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99" w:rsidRPr="006C6799" w:rsidRDefault="006C6799" w:rsidP="006C6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C6799" w:rsidRPr="006C6799" w:rsidRDefault="006C6799" w:rsidP="006C6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6C6799" w:rsidRPr="006C6799" w:rsidRDefault="006C6799" w:rsidP="006C679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>АДМИНИСТРАЦИЯ ДУБРОВСКОГО РАЙОНА</w:t>
      </w:r>
    </w:p>
    <w:p w:rsidR="006C6799" w:rsidRPr="006C6799" w:rsidRDefault="006C6799" w:rsidP="006C679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C6799" w:rsidRPr="006C6799" w:rsidRDefault="006C6799" w:rsidP="006C679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04.08</w:t>
      </w:r>
      <w:r w:rsidRPr="006C6799">
        <w:rPr>
          <w:rFonts w:ascii="Times New Roman" w:hAnsi="Times New Roman" w:cs="Times New Roman"/>
          <w:sz w:val="24"/>
          <w:szCs w:val="24"/>
        </w:rPr>
        <w:t xml:space="preserve">.2022 г.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3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B4FAB"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6C6799" w:rsidRPr="006C6799" w:rsidRDefault="006C6799" w:rsidP="006C6799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6799">
        <w:rPr>
          <w:rFonts w:ascii="Times New Roman" w:hAnsi="Times New Roman" w:cs="Times New Roman"/>
          <w:sz w:val="24"/>
          <w:szCs w:val="24"/>
        </w:rPr>
        <w:t>п. Дубровка</w:t>
      </w:r>
    </w:p>
    <w:p w:rsidR="006C6799" w:rsidRPr="00702D96" w:rsidRDefault="006C6799" w:rsidP="006C6799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C6799" w:rsidRPr="00E911CC" w:rsidTr="00185F91">
        <w:tc>
          <w:tcPr>
            <w:tcW w:w="4785" w:type="dxa"/>
          </w:tcPr>
          <w:p w:rsidR="006C6799" w:rsidRDefault="006C6799" w:rsidP="00185F91">
            <w:pPr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11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 особенностях осуществления </w:t>
            </w:r>
          </w:p>
          <w:p w:rsidR="006C6799" w:rsidRPr="00E911CC" w:rsidRDefault="006C6799" w:rsidP="00185F9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      </w:r>
          </w:p>
        </w:tc>
        <w:tc>
          <w:tcPr>
            <w:tcW w:w="4786" w:type="dxa"/>
          </w:tcPr>
          <w:p w:rsidR="006C6799" w:rsidRPr="00E911CC" w:rsidRDefault="006C6799" w:rsidP="0018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799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Pr="00E911CC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Default="005C2E08" w:rsidP="006C6799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Руководствуясь п.</w:t>
      </w:r>
      <w:r w:rsidR="006C6799" w:rsidRPr="0045272C">
        <w:rPr>
          <w:rFonts w:ascii="Times New Roman" w:hAnsi="Times New Roman" w:cs="Times New Roman"/>
          <w:b w:val="0"/>
          <w:u w:val="none"/>
        </w:rPr>
        <w:t>5 постановления Правительства Р</w:t>
      </w:r>
      <w:r>
        <w:rPr>
          <w:rFonts w:ascii="Times New Roman" w:hAnsi="Times New Roman" w:cs="Times New Roman"/>
          <w:b w:val="0"/>
          <w:u w:val="none"/>
        </w:rPr>
        <w:t>оссийской Федерации от 14.04.2022</w:t>
      </w:r>
      <w:r w:rsidR="006C6799" w:rsidRPr="0045272C">
        <w:rPr>
          <w:rFonts w:ascii="Times New Roman" w:hAnsi="Times New Roman" w:cs="Times New Roman"/>
          <w:b w:val="0"/>
          <w:u w:val="none"/>
        </w:rPr>
        <w:t xml:space="preserve">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</w:t>
      </w:r>
      <w:r w:rsidR="006C6799">
        <w:rPr>
          <w:rFonts w:ascii="Times New Roman" w:hAnsi="Times New Roman" w:cs="Times New Roman"/>
          <w:b w:val="0"/>
          <w:u w:val="none"/>
        </w:rPr>
        <w:t>в</w:t>
      </w:r>
      <w:r>
        <w:rPr>
          <w:rFonts w:ascii="Times New Roman" w:hAnsi="Times New Roman" w:cs="Times New Roman"/>
          <w:b w:val="0"/>
          <w:u w:val="none"/>
        </w:rPr>
        <w:t>»</w:t>
      </w:r>
    </w:p>
    <w:p w:rsidR="006C6799" w:rsidRPr="0045272C" w:rsidRDefault="006C6799" w:rsidP="006C6799"/>
    <w:p w:rsidR="006C6799" w:rsidRPr="00702D96" w:rsidRDefault="006C6799" w:rsidP="006C6799">
      <w:pPr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6799" w:rsidRPr="00702D96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Default="006C6799" w:rsidP="006C6799">
      <w:pPr>
        <w:rPr>
          <w:rFonts w:ascii="Times New Roman" w:hAnsi="Times New Roman" w:cs="Times New Roman"/>
          <w:sz w:val="24"/>
          <w:szCs w:val="24"/>
        </w:rPr>
      </w:pPr>
      <w:r w:rsidRPr="0058104F">
        <w:rPr>
          <w:rFonts w:ascii="Times New Roman" w:hAnsi="Times New Roman" w:cs="Times New Roman"/>
          <w:sz w:val="24"/>
          <w:szCs w:val="24"/>
        </w:rPr>
        <w:t>1. Установить, что до 1 января 2023 года администрацией</w:t>
      </w:r>
      <w:r w:rsidRPr="00510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Дубровского</w:t>
      </w:r>
      <w:r w:rsidR="005C2E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104F">
        <w:rPr>
          <w:rFonts w:ascii="Times New Roman" w:hAnsi="Times New Roman" w:cs="Times New Roman"/>
          <w:sz w:val="24"/>
          <w:szCs w:val="24"/>
        </w:rPr>
        <w:t xml:space="preserve">, как органом, осуществляющим внутренний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финансовый контроль (далее – орган внутреннего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финансового контроля), в рамках внутреннего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8104F">
        <w:rPr>
          <w:rFonts w:ascii="Times New Roman" w:hAnsi="Times New Roman" w:cs="Times New Roman"/>
          <w:sz w:val="24"/>
          <w:szCs w:val="24"/>
        </w:rPr>
        <w:t>заказчиками.</w:t>
      </w:r>
    </w:p>
    <w:p w:rsidR="006C6799" w:rsidRDefault="006C6799" w:rsidP="006C6799">
      <w:pPr>
        <w:rPr>
          <w:rFonts w:ascii="Times New Roman" w:hAnsi="Times New Roman" w:cs="Times New Roman"/>
          <w:sz w:val="24"/>
          <w:szCs w:val="24"/>
        </w:rPr>
      </w:pPr>
      <w:r w:rsidRPr="005810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104F">
        <w:rPr>
          <w:rFonts w:ascii="Times New Roman" w:hAnsi="Times New Roman" w:cs="Times New Roman"/>
          <w:sz w:val="24"/>
          <w:szCs w:val="24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58104F">
        <w:rPr>
          <w:rFonts w:ascii="Times New Roman" w:hAnsi="Times New Roman" w:cs="Times New Roman"/>
          <w:sz w:val="24"/>
          <w:szCs w:val="24"/>
        </w:rPr>
        <w:t xml:space="preserve"> заказчиками, обращений о продлении срока исполнения представлений (предписаний) органа внутреннего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финансового контроля, выданных до вступления в силу настоящего постановления, орган внутреннего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финансового контроля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</w:t>
      </w:r>
      <w:proofErr w:type="gramEnd"/>
      <w:r w:rsidRPr="0058104F">
        <w:rPr>
          <w:rFonts w:ascii="Times New Roman" w:hAnsi="Times New Roman" w:cs="Times New Roman"/>
          <w:sz w:val="24"/>
          <w:szCs w:val="24"/>
        </w:rPr>
        <w:t xml:space="preserve">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6C6799" w:rsidRDefault="006C6799" w:rsidP="006C6799">
      <w:pPr>
        <w:rPr>
          <w:rFonts w:ascii="Times New Roman" w:hAnsi="Times New Roman" w:cs="Times New Roman"/>
          <w:sz w:val="24"/>
          <w:szCs w:val="24"/>
        </w:rPr>
      </w:pPr>
      <w:r w:rsidRPr="0058104F">
        <w:rPr>
          <w:rFonts w:ascii="Times New Roman" w:hAnsi="Times New Roman" w:cs="Times New Roman"/>
          <w:sz w:val="24"/>
          <w:szCs w:val="24"/>
        </w:rPr>
        <w:t>3.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Федерации; Правительства Российской Федерации; Губернатора Брянской области, председателя Правительства Брянской области;</w:t>
      </w:r>
      <w:r w:rsidR="005C2E08">
        <w:rPr>
          <w:rFonts w:ascii="Times New Roman" w:hAnsi="Times New Roman" w:cs="Times New Roman"/>
          <w:sz w:val="24"/>
          <w:szCs w:val="24"/>
        </w:rPr>
        <w:t xml:space="preserve"> Главы администрации Дубровского района; </w:t>
      </w:r>
      <w:r w:rsidRPr="0058104F">
        <w:rPr>
          <w:rFonts w:ascii="Times New Roman" w:hAnsi="Times New Roman" w:cs="Times New Roman"/>
          <w:sz w:val="24"/>
          <w:szCs w:val="24"/>
        </w:rPr>
        <w:t xml:space="preserve"> требованиями Генерального прокурора Российской Федерации; прокурора Брянской области;</w:t>
      </w:r>
      <w:r w:rsidR="005C2E08">
        <w:rPr>
          <w:rFonts w:ascii="Times New Roman" w:hAnsi="Times New Roman" w:cs="Times New Roman"/>
          <w:sz w:val="24"/>
          <w:szCs w:val="24"/>
        </w:rPr>
        <w:t xml:space="preserve"> прокурора Дубровского района Брянской области;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Федеральной службы безопасности Российской Федерации; управления Федеральной службы безопасности Российской Федерации по Брянской области</w:t>
      </w:r>
      <w:r w:rsidR="00550F54">
        <w:rPr>
          <w:rFonts w:ascii="Times New Roman" w:hAnsi="Times New Roman" w:cs="Times New Roman"/>
          <w:sz w:val="24"/>
          <w:szCs w:val="24"/>
        </w:rPr>
        <w:t>; отделения УФСБ России по Брянской области в г</w:t>
      </w:r>
      <w:proofErr w:type="gramStart"/>
      <w:r w:rsidR="00550F5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550F54">
        <w:rPr>
          <w:rFonts w:ascii="Times New Roman" w:hAnsi="Times New Roman" w:cs="Times New Roman"/>
          <w:sz w:val="24"/>
          <w:szCs w:val="24"/>
        </w:rPr>
        <w:t xml:space="preserve">уковка; </w:t>
      </w:r>
      <w:r w:rsidRPr="0058104F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Федерации; управления Министерства внутренних дел Российской Федерации по Брянской области</w:t>
      </w:r>
      <w:r w:rsidR="005C2E08">
        <w:rPr>
          <w:rFonts w:ascii="Times New Roman" w:hAnsi="Times New Roman" w:cs="Times New Roman"/>
          <w:sz w:val="24"/>
          <w:szCs w:val="24"/>
        </w:rPr>
        <w:t xml:space="preserve">; </w:t>
      </w:r>
      <w:r w:rsidR="005C2E08" w:rsidRPr="00550F54">
        <w:rPr>
          <w:rFonts w:ascii="Times New Roman" w:hAnsi="Times New Roman" w:cs="Times New Roman"/>
          <w:sz w:val="24"/>
          <w:szCs w:val="24"/>
        </w:rPr>
        <w:t>МО МВД</w:t>
      </w:r>
      <w:r w:rsidR="005C2E08">
        <w:rPr>
          <w:rFonts w:ascii="Times New Roman" w:hAnsi="Times New Roman" w:cs="Times New Roman"/>
          <w:sz w:val="24"/>
          <w:szCs w:val="24"/>
        </w:rPr>
        <w:t xml:space="preserve"> России «Жуковский»</w:t>
      </w:r>
      <w:r w:rsidRPr="0058104F">
        <w:rPr>
          <w:rFonts w:ascii="Times New Roman" w:hAnsi="Times New Roman" w:cs="Times New Roman"/>
          <w:sz w:val="24"/>
          <w:szCs w:val="24"/>
        </w:rPr>
        <w:t>.</w:t>
      </w:r>
    </w:p>
    <w:p w:rsidR="005C2E08" w:rsidRDefault="006C6799" w:rsidP="000024C7">
      <w:pPr>
        <w:rPr>
          <w:rFonts w:ascii="Times New Roman" w:hAnsi="Times New Roman" w:cs="Times New Roman"/>
          <w:sz w:val="24"/>
          <w:szCs w:val="24"/>
        </w:rPr>
      </w:pPr>
      <w:r w:rsidRPr="0058104F">
        <w:rPr>
          <w:rFonts w:ascii="Times New Roman" w:hAnsi="Times New Roman" w:cs="Times New Roman"/>
          <w:sz w:val="24"/>
          <w:szCs w:val="24"/>
        </w:rPr>
        <w:lastRenderedPageBreak/>
        <w:t xml:space="preserve">4. Установить, что проверки, указанные в пункте 1 настоящего постановления, начатые до вступления в силу настоящего постановления, по решению органа внутреннего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104F">
        <w:rPr>
          <w:rFonts w:ascii="Times New Roman" w:hAnsi="Times New Roman" w:cs="Times New Roman"/>
          <w:sz w:val="24"/>
          <w:szCs w:val="24"/>
        </w:rPr>
        <w:t xml:space="preserve"> финансового контроля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0024C7" w:rsidRDefault="000024C7" w:rsidP="006C6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6C6799" w:rsidRDefault="000024C7" w:rsidP="006C6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6799" w:rsidRPr="00581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6799" w:rsidRPr="005810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6799" w:rsidRPr="0058104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6C679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C6799" w:rsidRPr="0058104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C679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024C7" w:rsidRPr="0058104F" w:rsidRDefault="000024C7" w:rsidP="006C6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Постановление вступает в силу с момента его официального опубликования.</w:t>
      </w:r>
    </w:p>
    <w:p w:rsidR="006C6799" w:rsidRPr="00702D96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Pr="00702D96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Pr="00702D96" w:rsidRDefault="006C6799" w:rsidP="006C679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Дубровского</w:t>
      </w:r>
      <w:r w:rsidRPr="00702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02D96">
        <w:rPr>
          <w:rFonts w:ascii="Times New Roman" w:hAnsi="Times New Roman" w:cs="Times New Roman"/>
          <w:sz w:val="24"/>
          <w:szCs w:val="24"/>
        </w:rPr>
        <w:tab/>
      </w:r>
      <w:r w:rsidRPr="00702D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И.А.Шевелёв</w:t>
      </w:r>
    </w:p>
    <w:p w:rsidR="006C6799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550F54" w:rsidRDefault="00550F54" w:rsidP="006C6799">
      <w:pPr>
        <w:rPr>
          <w:rFonts w:ascii="Times New Roman" w:hAnsi="Times New Roman" w:cs="Times New Roman"/>
          <w:sz w:val="24"/>
          <w:szCs w:val="24"/>
        </w:rPr>
      </w:pPr>
    </w:p>
    <w:p w:rsidR="00550F54" w:rsidRDefault="00550F54" w:rsidP="006C6799">
      <w:pPr>
        <w:rPr>
          <w:rFonts w:ascii="Times New Roman" w:hAnsi="Times New Roman" w:cs="Times New Roman"/>
          <w:sz w:val="24"/>
          <w:szCs w:val="24"/>
        </w:rPr>
      </w:pPr>
    </w:p>
    <w:p w:rsidR="00550F54" w:rsidRDefault="00550F54" w:rsidP="006C6799">
      <w:pPr>
        <w:rPr>
          <w:rFonts w:ascii="Times New Roman" w:hAnsi="Times New Roman" w:cs="Times New Roman"/>
          <w:sz w:val="24"/>
          <w:szCs w:val="24"/>
        </w:rPr>
      </w:pPr>
    </w:p>
    <w:p w:rsidR="00550F54" w:rsidRPr="00731ABB" w:rsidRDefault="00550F54" w:rsidP="006C6799">
      <w:pPr>
        <w:rPr>
          <w:rFonts w:ascii="Times New Roman" w:hAnsi="Times New Roman" w:cs="Times New Roman"/>
          <w:sz w:val="24"/>
          <w:szCs w:val="24"/>
        </w:rPr>
      </w:pPr>
    </w:p>
    <w:p w:rsidR="006C6799" w:rsidRPr="00550F54" w:rsidRDefault="000F639F" w:rsidP="006C679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Pr="00550F54">
        <w:rPr>
          <w:rFonts w:ascii="Times New Roman" w:hAnsi="Times New Roman" w:cs="Times New Roman"/>
        </w:rPr>
        <w:t>Мосина Е.П.</w:t>
      </w:r>
    </w:p>
    <w:p w:rsidR="000F639F" w:rsidRPr="00550F54" w:rsidRDefault="000F639F" w:rsidP="000F639F">
      <w:pPr>
        <w:ind w:firstLine="0"/>
        <w:rPr>
          <w:rFonts w:ascii="Times New Roman" w:hAnsi="Times New Roman" w:cs="Times New Roman"/>
        </w:rPr>
      </w:pPr>
      <w:r w:rsidRPr="00550F54">
        <w:rPr>
          <w:rFonts w:ascii="Times New Roman" w:hAnsi="Times New Roman" w:cs="Times New Roman"/>
        </w:rPr>
        <w:t>Тел. 8(48332)91346</w:t>
      </w:r>
    </w:p>
    <w:p w:rsidR="006C6799" w:rsidRPr="00AA243A" w:rsidRDefault="006C6799" w:rsidP="006C6799">
      <w:pPr>
        <w:ind w:firstLine="0"/>
        <w:rPr>
          <w:rFonts w:ascii="Times New Roman" w:hAnsi="Times New Roman" w:cs="Times New Roman"/>
        </w:rPr>
      </w:pPr>
    </w:p>
    <w:p w:rsidR="006C6799" w:rsidRPr="000F639F" w:rsidRDefault="006C6799" w:rsidP="006C6799">
      <w:pPr>
        <w:ind w:firstLine="0"/>
      </w:pPr>
      <w:r w:rsidRPr="000F639F">
        <w:t xml:space="preserve"> </w:t>
      </w:r>
    </w:p>
    <w:p w:rsidR="006C6799" w:rsidRDefault="006C6799" w:rsidP="006C6799">
      <w:pPr>
        <w:pStyle w:val="1"/>
      </w:pPr>
    </w:p>
    <w:p w:rsidR="006C6799" w:rsidRPr="00D738DF" w:rsidRDefault="006C6799" w:rsidP="006C6799">
      <w:pPr>
        <w:rPr>
          <w:rFonts w:ascii="Times New Roman" w:hAnsi="Times New Roman" w:cs="Times New Roman"/>
          <w:sz w:val="24"/>
          <w:szCs w:val="24"/>
        </w:rPr>
      </w:pPr>
    </w:p>
    <w:p w:rsidR="00CA4BA9" w:rsidRDefault="00CA4BA9"/>
    <w:sectPr w:rsidR="00CA4BA9" w:rsidSect="00B1548C">
      <w:pgSz w:w="11906" w:h="16838"/>
      <w:pgMar w:top="1440" w:right="850" w:bottom="14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799"/>
    <w:rsid w:val="000024C7"/>
    <w:rsid w:val="000F639F"/>
    <w:rsid w:val="002B4FAB"/>
    <w:rsid w:val="00521600"/>
    <w:rsid w:val="00550F54"/>
    <w:rsid w:val="005C2E08"/>
    <w:rsid w:val="006C6799"/>
    <w:rsid w:val="00AE21A2"/>
    <w:rsid w:val="00C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6799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799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2022-08-04T09:18:00Z</cp:lastPrinted>
  <dcterms:created xsi:type="dcterms:W3CDTF">2022-08-04T09:04:00Z</dcterms:created>
  <dcterms:modified xsi:type="dcterms:W3CDTF">2022-08-04T13:03:00Z</dcterms:modified>
</cp:coreProperties>
</file>