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C1" w:rsidRPr="001C3AC1" w:rsidRDefault="001C3AC1" w:rsidP="001C3A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C3AC1" w:rsidRPr="001C3AC1" w:rsidRDefault="001C3AC1" w:rsidP="001C3A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1C3AC1" w:rsidRPr="001C3AC1" w:rsidRDefault="001C3AC1" w:rsidP="001C3A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:rsidR="001C3AC1" w:rsidRPr="001C3AC1" w:rsidRDefault="001C3AC1" w:rsidP="001C3A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от </w:t>
      </w:r>
      <w:r w:rsidR="006E6EE5">
        <w:rPr>
          <w:rFonts w:ascii="Times New Roman" w:hAnsi="Times New Roman" w:cs="Times New Roman"/>
          <w:sz w:val="28"/>
          <w:szCs w:val="28"/>
        </w:rPr>
        <w:t>02</w:t>
      </w:r>
      <w:r w:rsidRPr="001C3AC1">
        <w:rPr>
          <w:rFonts w:ascii="Times New Roman" w:hAnsi="Times New Roman" w:cs="Times New Roman"/>
          <w:sz w:val="28"/>
          <w:szCs w:val="28"/>
        </w:rPr>
        <w:t>.</w:t>
      </w:r>
      <w:r w:rsidR="006E6EE5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Pr="001C3AC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3AC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№ </w:t>
      </w:r>
      <w:r w:rsidR="006E6EE5">
        <w:rPr>
          <w:rFonts w:ascii="Times New Roman" w:hAnsi="Times New Roman" w:cs="Times New Roman"/>
          <w:sz w:val="28"/>
          <w:szCs w:val="28"/>
        </w:rPr>
        <w:t>626</w:t>
      </w:r>
    </w:p>
    <w:p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C3AC1">
        <w:rPr>
          <w:rFonts w:ascii="Times New Roman" w:hAnsi="Times New Roman" w:cs="Times New Roman"/>
          <w:sz w:val="28"/>
          <w:szCs w:val="28"/>
        </w:rPr>
        <w:t>п. Дубровка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C3AC1" w:rsidRPr="001C3AC1" w:rsidTr="0099059C">
        <w:tc>
          <w:tcPr>
            <w:tcW w:w="5495" w:type="dxa"/>
            <w:shd w:val="clear" w:color="auto" w:fill="auto"/>
          </w:tcPr>
          <w:p w:rsidR="001C3AC1" w:rsidRPr="001C3AC1" w:rsidRDefault="001C3AC1" w:rsidP="001C3AC1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3AC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Pr="001C3AC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района Брянской области на 2023</w:t>
            </w:r>
            <w:r w:rsidRPr="001C3AC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год </w:t>
            </w:r>
          </w:p>
          <w:p w:rsidR="001C3AC1" w:rsidRPr="001C3AC1" w:rsidRDefault="001C3AC1" w:rsidP="001C3A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</w:p>
          <w:p w:rsidR="001C3AC1" w:rsidRPr="001C3AC1" w:rsidRDefault="001C3AC1" w:rsidP="001C3A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</w:p>
        </w:tc>
      </w:tr>
    </w:tbl>
    <w:p w:rsidR="001C3AC1" w:rsidRPr="001C3AC1" w:rsidRDefault="001C3AC1" w:rsidP="001C3A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В целях исполнения положений Федерального закона от 31.07.2020 №248-ФЗ «О государственном контроле (надзоре) и муниципальном контроле в Российской Федерации»</w:t>
      </w:r>
    </w:p>
    <w:p w:rsidR="001C3AC1" w:rsidRPr="001C3AC1" w:rsidRDefault="001C3AC1" w:rsidP="001C3A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AC1" w:rsidRPr="001C3AC1" w:rsidRDefault="001C3AC1" w:rsidP="001C3A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AC1" w:rsidRPr="001C3AC1" w:rsidRDefault="001C3AC1" w:rsidP="001C3AC1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outlineLvl w:val="1"/>
        <w:rPr>
          <w:rFonts w:ascii="Times New Roman" w:hAnsi="Times New Roman" w:cs="Times New Roman"/>
          <w:bCs/>
          <w:color w:val="010101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</w:t>
      </w:r>
      <w:r w:rsidRPr="001C3AC1">
        <w:rPr>
          <w:rFonts w:ascii="Times New Roman" w:hAnsi="Times New Roman" w:cs="Times New Roman"/>
          <w:bCs/>
          <w:color w:val="010101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на 2023</w:t>
      </w:r>
      <w:r w:rsidRPr="001C3AC1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год.</w:t>
      </w:r>
    </w:p>
    <w:p w:rsidR="001C3AC1" w:rsidRPr="001C3AC1" w:rsidRDefault="001C3AC1" w:rsidP="001C3AC1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AC1">
        <w:rPr>
          <w:rFonts w:ascii="Times New Roman" w:eastAsia="Calibri" w:hAnsi="Times New Roman" w:cs="Times New Roman"/>
          <w:sz w:val="28"/>
          <w:szCs w:val="28"/>
        </w:rPr>
        <w:t>Настоящее Постано</w:t>
      </w:r>
      <w:r w:rsidR="00CF7862">
        <w:rPr>
          <w:rFonts w:ascii="Times New Roman" w:eastAsia="Calibri" w:hAnsi="Times New Roman" w:cs="Times New Roman"/>
          <w:sz w:val="28"/>
          <w:szCs w:val="28"/>
        </w:rPr>
        <w:t>вление вступает в 01 января 2023</w:t>
      </w:r>
      <w:r w:rsidRPr="001C3AC1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C3AC1" w:rsidRPr="001C3AC1" w:rsidRDefault="001C3AC1" w:rsidP="001C3AC1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AC1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периодическом печатном средстве массовой информации «Вестник Дубровского района» и разместить на официальном сайте Дубровского муниципального района Брянской области в сети Интернет (</w:t>
      </w:r>
      <w:hyperlink r:id="rId6" w:history="1">
        <w:r w:rsidRPr="001C3AC1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1C3AC1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1C3AC1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admdubrovka</w:t>
        </w:r>
        <w:r w:rsidRPr="001C3AC1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1C3AC1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1C3AC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C3AC1" w:rsidRPr="001C3AC1" w:rsidRDefault="001C3AC1" w:rsidP="001C3AC1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AC1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C3AC1" w:rsidRPr="001C3AC1" w:rsidRDefault="001C3AC1" w:rsidP="001C3AC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 И.А. Шевелёв</w:t>
      </w:r>
    </w:p>
    <w:p w:rsidR="001C3AC1" w:rsidRDefault="001C3AC1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1C3AC1" w:rsidRDefault="001C3AC1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ПРОГРАММА</w:t>
      </w:r>
    </w:p>
    <w:p w:rsidR="00114C47" w:rsidRPr="0006549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Д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убровского 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городского 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C407E7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1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 Дубровского городского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C407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1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 Дубровского городского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Дубровского городского </w:t>
      </w:r>
      <w:r w:rsidR="008E52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E52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5E7F18" w:rsidRPr="00DD0AB8" w:rsidRDefault="005E7F18" w:rsidP="005E7F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</w:t>
      </w:r>
      <w:r w:rsidR="008E52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благоустройства </w:t>
      </w:r>
      <w:r w:rsidR="008E5229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E5229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деятельность</w:t>
      </w:r>
      <w:r w:rsidR="008E52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E5229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Дубровское городское 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E7F18" w:rsidRPr="005E7F18" w:rsidRDefault="005E7F18" w:rsidP="005E7F1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>Дубровского городского 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Под ограждающими </w:t>
      </w:r>
      <w:r w:rsidR="008E5229"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понимаются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автоматические, и декоративные ограждения (заборы).</w:t>
      </w:r>
    </w:p>
    <w:p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A121D5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связи с 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эпидемиологической ситуацией и ограничительными мерами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все профилактические 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проводились б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ез взаимодействия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</w:t>
      </w:r>
      <w:r w:rsidR="008E5229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контролируемыми лицами</w:t>
      </w:r>
      <w:r w:rsidR="00405B99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наблюдение за соблюдением обязательных требований, вые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здные обследования. Как результат: 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выдано 2</w:t>
      </w:r>
      <w:r w:rsidR="00405B99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предостереже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ния по муниципальному</w:t>
      </w:r>
      <w:r w:rsidR="00405B99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контролю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Дубровское городское 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714D90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Дубровского городского поселения Дубровского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ющего органа будет ориентирована на проведение профилактических мероприятий. Администрация Дубровского района на 2023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установление зависимости видов, форм и </w:t>
      </w:r>
      <w:r w:rsidR="008E5229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интенсивности профилактических мероприятий от особенностей конк</w:t>
      </w:r>
      <w:r w:rsidR="008E52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субъектов,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="00D50A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F90BB6" w:rsidRDefault="00514A9D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4250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Pr="00F90BB6" w:rsidRDefault="009039CD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="0030664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306641" w:rsidRDefault="00E4250B" w:rsidP="00F9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</w:t>
      </w:r>
      <w:r w:rsidR="008E522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охраняемым </w:t>
      </w:r>
    </w:p>
    <w:p w:rsidR="00941EC1" w:rsidRDefault="00941EC1" w:rsidP="00941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</w:t>
      </w:r>
      <w:r w:rsidR="008E522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законом ценностям при осуществлении муниципальног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контроля в сфере</w:t>
      </w:r>
    </w:p>
    <w:p w:rsidR="00306641" w:rsidRDefault="00A50E1F" w:rsidP="00A50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</w:t>
      </w:r>
      <w:r w:rsidR="008E522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благоустройства на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территории</w:t>
      </w:r>
      <w:r w:rsidR="00306641" w:rsidRP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Дубровского</w:t>
      </w:r>
    </w:p>
    <w:p w:rsidR="00306641" w:rsidRDefault="00306641" w:rsidP="00306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</w:t>
      </w:r>
      <w:r w:rsidRP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городского поселения Дубровского муниципального района Брянской области</w:t>
      </w:r>
      <w:r w:rsidR="005E74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:rsidR="00114C47" w:rsidRPr="00E4250B" w:rsidRDefault="00306641" w:rsidP="00306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на 202</w:t>
      </w:r>
      <w:r w:rsidR="0004744C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3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9039C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04744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5) доклады, содержащие результаты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</w:t>
            </w:r>
            <w:r w:rsidR="0014203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04744C" w:rsidRPr="00114C47" w:rsidRDefault="0004744C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1C3AC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3E7A"/>
    <w:multiLevelType w:val="multilevel"/>
    <w:tmpl w:val="440A8C4A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549A"/>
    <w:rsid w:val="00066303"/>
    <w:rsid w:val="000D16AE"/>
    <w:rsid w:val="000D582D"/>
    <w:rsid w:val="00114C47"/>
    <w:rsid w:val="00142037"/>
    <w:rsid w:val="0015665C"/>
    <w:rsid w:val="00180E4F"/>
    <w:rsid w:val="001C3AC1"/>
    <w:rsid w:val="001D7E30"/>
    <w:rsid w:val="00261652"/>
    <w:rsid w:val="00271EE3"/>
    <w:rsid w:val="0027461E"/>
    <w:rsid w:val="002F45AE"/>
    <w:rsid w:val="00306641"/>
    <w:rsid w:val="00361C20"/>
    <w:rsid w:val="003B2FC8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514A9D"/>
    <w:rsid w:val="00591F30"/>
    <w:rsid w:val="005B70A5"/>
    <w:rsid w:val="005E742A"/>
    <w:rsid w:val="005E7F18"/>
    <w:rsid w:val="005F3CBB"/>
    <w:rsid w:val="00606432"/>
    <w:rsid w:val="00606D48"/>
    <w:rsid w:val="0061368D"/>
    <w:rsid w:val="00676DEC"/>
    <w:rsid w:val="00686D9D"/>
    <w:rsid w:val="006E6EE5"/>
    <w:rsid w:val="006F6350"/>
    <w:rsid w:val="00714D90"/>
    <w:rsid w:val="00732AB3"/>
    <w:rsid w:val="008D09F4"/>
    <w:rsid w:val="008E5229"/>
    <w:rsid w:val="009039CD"/>
    <w:rsid w:val="00941EC1"/>
    <w:rsid w:val="009730A2"/>
    <w:rsid w:val="009F221A"/>
    <w:rsid w:val="00A121D5"/>
    <w:rsid w:val="00A132B9"/>
    <w:rsid w:val="00A50E1F"/>
    <w:rsid w:val="00A67A1C"/>
    <w:rsid w:val="00B2675C"/>
    <w:rsid w:val="00B33EE4"/>
    <w:rsid w:val="00BF7ABC"/>
    <w:rsid w:val="00C407E7"/>
    <w:rsid w:val="00CB6436"/>
    <w:rsid w:val="00CF7862"/>
    <w:rsid w:val="00D22A8C"/>
    <w:rsid w:val="00D50A0C"/>
    <w:rsid w:val="00DC7D41"/>
    <w:rsid w:val="00DD0AB8"/>
    <w:rsid w:val="00E4250B"/>
    <w:rsid w:val="00E86374"/>
    <w:rsid w:val="00EB512B"/>
    <w:rsid w:val="00F12AF4"/>
    <w:rsid w:val="00F455F2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A18E"/>
  <w15:docId w15:val="{2B1CA13F-B2B9-4FBD-9BCC-B1BBFCF1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dubrov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D8F23-BDEA-4C3B-8D26-E746A4CB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2022-11-28T13:53:00Z</cp:lastPrinted>
  <dcterms:created xsi:type="dcterms:W3CDTF">2022-09-23T12:19:00Z</dcterms:created>
  <dcterms:modified xsi:type="dcterms:W3CDTF">2022-12-05T14:13:00Z</dcterms:modified>
</cp:coreProperties>
</file>