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274" w:rsidRDefault="00E00274" w:rsidP="00E00274">
      <w:pPr>
        <w:jc w:val="right"/>
      </w:pPr>
      <w:r>
        <w:t xml:space="preserve">Приложение </w:t>
      </w:r>
    </w:p>
    <w:p w:rsidR="00E00274" w:rsidRDefault="00E00274" w:rsidP="00E00274">
      <w:pPr>
        <w:jc w:val="right"/>
      </w:pPr>
      <w:r>
        <w:t xml:space="preserve"> к постановлению администрации </w:t>
      </w:r>
    </w:p>
    <w:p w:rsidR="00E00274" w:rsidRDefault="00E00274" w:rsidP="00E00274">
      <w:pPr>
        <w:jc w:val="right"/>
      </w:pPr>
      <w:r>
        <w:t>Дубровского района</w:t>
      </w:r>
    </w:p>
    <w:p w:rsidR="00E00274" w:rsidRDefault="00E00274" w:rsidP="00E00274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от  </w:t>
      </w:r>
      <w:r w:rsidR="003F16CA">
        <w:t xml:space="preserve"> </w:t>
      </w:r>
      <w:r w:rsidR="00F34163">
        <w:t>17</w:t>
      </w:r>
      <w:r>
        <w:t xml:space="preserve">.08. 2021г  № </w:t>
      </w:r>
      <w:r w:rsidR="00F34163">
        <w:t>422</w:t>
      </w:r>
      <w:bookmarkStart w:id="0" w:name="_GoBack"/>
      <w:bookmarkEnd w:id="0"/>
    </w:p>
    <w:p w:rsidR="00E00274" w:rsidRDefault="00E00274" w:rsidP="00E00274">
      <w:pPr>
        <w:jc w:val="right"/>
      </w:pPr>
    </w:p>
    <w:p w:rsidR="00E00274" w:rsidRDefault="00E00274" w:rsidP="00E002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Х Е М А</w:t>
      </w:r>
    </w:p>
    <w:p w:rsidR="00E00274" w:rsidRDefault="00E00274" w:rsidP="00E002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размещения нестационарных торговых объектов</w:t>
      </w:r>
    </w:p>
    <w:p w:rsidR="00E00274" w:rsidRDefault="00E00274" w:rsidP="00E002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муниципального образования «Дубровский район»</w:t>
      </w:r>
    </w:p>
    <w:p w:rsidR="00E00274" w:rsidRDefault="00E00274" w:rsidP="00E00274">
      <w:pPr>
        <w:jc w:val="center"/>
        <w:rPr>
          <w:b/>
          <w:sz w:val="28"/>
          <w:szCs w:val="28"/>
        </w:rPr>
      </w:pPr>
    </w:p>
    <w:tbl>
      <w:tblPr>
        <w:tblW w:w="153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3316"/>
        <w:gridCol w:w="1787"/>
        <w:gridCol w:w="1276"/>
        <w:gridCol w:w="2551"/>
        <w:gridCol w:w="1406"/>
        <w:gridCol w:w="1800"/>
        <w:gridCol w:w="2520"/>
      </w:tblGrid>
      <w:tr w:rsidR="00E00274" w:rsidTr="00DF64B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Место нахождения нестационарного торгового объекта</w:t>
            </w:r>
          </w:p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(адресные ориентиры)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торгового объекта, используемого</w:t>
            </w:r>
          </w:p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осуществления торговой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торговых объектов (мест)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Специализация нестационарного торгового объекта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объекта</w:t>
            </w:r>
          </w:p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(кв.м)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Период функциониро-вания нестационарного торгового объекта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Кем используется нестационарный торговый объект</w:t>
            </w:r>
          </w:p>
        </w:tc>
      </w:tr>
      <w:tr w:rsidR="00E00274" w:rsidTr="00DF64B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E00274" w:rsidTr="00E00274">
        <w:tc>
          <w:tcPr>
            <w:tcW w:w="15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 w:rsidP="00E0027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>Сергеевское сельское поселение</w:t>
            </w:r>
          </w:p>
          <w:p w:rsidR="00750F0D" w:rsidRDefault="00750F0D" w:rsidP="00E0027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</w:tc>
      </w:tr>
      <w:tr w:rsidR="00E00274" w:rsidTr="00DF64B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0D" w:rsidRDefault="00750F0D" w:rsidP="00750F0D">
            <w:pPr>
              <w:tabs>
                <w:tab w:val="center" w:pos="214"/>
              </w:tabs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  <w:p w:rsidR="00E00274" w:rsidRDefault="00750F0D" w:rsidP="00750F0D">
            <w:pPr>
              <w:tabs>
                <w:tab w:val="center" w:pos="214"/>
              </w:tabs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0D" w:rsidRDefault="00750F0D">
            <w:pPr>
              <w:jc w:val="both"/>
              <w:rPr>
                <w:lang w:eastAsia="en-US"/>
              </w:rPr>
            </w:pPr>
          </w:p>
          <w:p w:rsidR="00E00274" w:rsidRDefault="003F16CA" w:rsidP="003F16C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750F0D">
              <w:rPr>
                <w:lang w:eastAsia="en-US"/>
              </w:rPr>
              <w:t>Афонино, ул.Школьная</w:t>
            </w:r>
            <w:r>
              <w:rPr>
                <w:lang w:eastAsia="en-US"/>
              </w:rPr>
              <w:t xml:space="preserve">, </w:t>
            </w:r>
            <w:r w:rsidR="00750F0D">
              <w:rPr>
                <w:lang w:eastAsia="en-US"/>
              </w:rPr>
              <w:t>б/н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0D" w:rsidRDefault="00750F0D">
            <w:pPr>
              <w:jc w:val="center"/>
              <w:rPr>
                <w:lang w:eastAsia="en-US"/>
              </w:rPr>
            </w:pPr>
          </w:p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Автомагазин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74" w:rsidRDefault="00E00274">
            <w:pPr>
              <w:jc w:val="center"/>
              <w:rPr>
                <w:lang w:eastAsia="en-US"/>
              </w:rPr>
            </w:pPr>
          </w:p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750F0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Смешанный ассортимент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74" w:rsidRDefault="00E00274">
            <w:pPr>
              <w:jc w:val="center"/>
              <w:rPr>
                <w:lang w:eastAsia="en-US"/>
              </w:rPr>
            </w:pPr>
          </w:p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Два раза  в неделю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0D" w:rsidRDefault="00750F0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Дубровское райпо</w:t>
            </w:r>
          </w:p>
          <w:p w:rsidR="00E00274" w:rsidRDefault="00E0027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Субъект малого и среднего предпринимательства</w:t>
            </w:r>
          </w:p>
        </w:tc>
      </w:tr>
    </w:tbl>
    <w:p w:rsidR="003301AA" w:rsidRDefault="003301AA"/>
    <w:sectPr w:rsidR="003301AA" w:rsidSect="00E002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274"/>
    <w:rsid w:val="003301AA"/>
    <w:rsid w:val="003F16CA"/>
    <w:rsid w:val="00750F0D"/>
    <w:rsid w:val="00DF64B2"/>
    <w:rsid w:val="00E00274"/>
    <w:rsid w:val="00F3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2021-08-17T11:47:00Z</cp:lastPrinted>
  <dcterms:created xsi:type="dcterms:W3CDTF">2021-08-17T09:55:00Z</dcterms:created>
  <dcterms:modified xsi:type="dcterms:W3CDTF">2021-08-18T07:44:00Z</dcterms:modified>
</cp:coreProperties>
</file>