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FE" w:rsidRDefault="00212BFE" w:rsidP="00212BFE">
      <w:pPr>
        <w:jc w:val="center"/>
        <w:rPr>
          <w:sz w:val="26"/>
          <w:szCs w:val="26"/>
        </w:rPr>
      </w:pPr>
      <w:r>
        <w:rPr>
          <w:sz w:val="26"/>
          <w:szCs w:val="26"/>
        </w:rPr>
        <w:t>Российская Федерация</w:t>
      </w:r>
    </w:p>
    <w:p w:rsidR="00212BFE" w:rsidRDefault="00212BFE" w:rsidP="00212BFE">
      <w:pPr>
        <w:jc w:val="center"/>
        <w:rPr>
          <w:sz w:val="26"/>
          <w:szCs w:val="26"/>
        </w:rPr>
      </w:pPr>
      <w:r>
        <w:rPr>
          <w:sz w:val="26"/>
          <w:szCs w:val="26"/>
        </w:rPr>
        <w:t>БРЯНСКАЯ ОБЛАСТЬ</w:t>
      </w:r>
    </w:p>
    <w:p w:rsidR="00212BFE" w:rsidRDefault="00212BFE" w:rsidP="00212BFE">
      <w:pPr>
        <w:spacing w:line="480" w:lineRule="auto"/>
        <w:jc w:val="center"/>
        <w:rPr>
          <w:sz w:val="26"/>
          <w:szCs w:val="26"/>
        </w:rPr>
      </w:pPr>
      <w:r>
        <w:rPr>
          <w:sz w:val="26"/>
          <w:szCs w:val="26"/>
        </w:rPr>
        <w:t>АДМИНИСТРАЦИЯ ДУБРОВСКОГО РАЙОНА</w:t>
      </w:r>
    </w:p>
    <w:p w:rsidR="00212BFE" w:rsidRDefault="00212BFE" w:rsidP="00212BFE">
      <w:pPr>
        <w:spacing w:line="480" w:lineRule="auto"/>
        <w:jc w:val="center"/>
        <w:rPr>
          <w:sz w:val="26"/>
          <w:szCs w:val="26"/>
        </w:rPr>
      </w:pPr>
      <w:r>
        <w:rPr>
          <w:sz w:val="26"/>
          <w:szCs w:val="26"/>
        </w:rPr>
        <w:t>ПОСТАНОВЛЕНИЕ</w:t>
      </w:r>
    </w:p>
    <w:p w:rsidR="00212BFE" w:rsidRDefault="00212BFE" w:rsidP="00212BFE">
      <w:pPr>
        <w:jc w:val="both"/>
        <w:rPr>
          <w:sz w:val="26"/>
          <w:szCs w:val="26"/>
        </w:rPr>
      </w:pPr>
      <w:r>
        <w:rPr>
          <w:sz w:val="26"/>
          <w:szCs w:val="26"/>
        </w:rPr>
        <w:t>от  26.08.2021г.                                                                                                         № 441</w:t>
      </w:r>
    </w:p>
    <w:p w:rsidR="00212BFE" w:rsidRDefault="00212BFE" w:rsidP="00212BFE">
      <w:pPr>
        <w:spacing w:line="480" w:lineRule="auto"/>
        <w:jc w:val="both"/>
        <w:rPr>
          <w:sz w:val="26"/>
          <w:szCs w:val="26"/>
        </w:rPr>
      </w:pPr>
      <w:r>
        <w:rPr>
          <w:sz w:val="26"/>
          <w:szCs w:val="26"/>
        </w:rPr>
        <w:t xml:space="preserve">  п. Дубровка</w:t>
      </w:r>
    </w:p>
    <w:p w:rsidR="00212BFE" w:rsidRDefault="00212BFE" w:rsidP="00212BFE">
      <w:pPr>
        <w:ind w:right="4819"/>
        <w:rPr>
          <w:sz w:val="26"/>
          <w:szCs w:val="26"/>
        </w:rPr>
      </w:pPr>
      <w:r>
        <w:rPr>
          <w:sz w:val="26"/>
          <w:szCs w:val="26"/>
        </w:rPr>
        <w:t xml:space="preserve">Об утверждении административного  регламента  </w:t>
      </w:r>
    </w:p>
    <w:p w:rsidR="00212BFE" w:rsidRDefault="00212BFE" w:rsidP="00212BFE">
      <w:pPr>
        <w:ind w:right="4819"/>
        <w:rPr>
          <w:sz w:val="26"/>
          <w:szCs w:val="26"/>
        </w:rPr>
      </w:pPr>
      <w:r>
        <w:rPr>
          <w:sz w:val="26"/>
          <w:szCs w:val="26"/>
        </w:rPr>
        <w:t xml:space="preserve">предоставления муниципальной услуги </w:t>
      </w:r>
      <w:bookmarkStart w:id="0" w:name="_Hlk40359810"/>
      <w:r>
        <w:rPr>
          <w:sz w:val="26"/>
          <w:szCs w:val="26"/>
        </w:rPr>
        <w:t>« Предоставление разрешения на отклонение от предельных параметров разрешенного строительства»</w:t>
      </w:r>
      <w:bookmarkEnd w:id="0"/>
    </w:p>
    <w:p w:rsidR="00212BFE" w:rsidRDefault="00212BFE" w:rsidP="00212BFE">
      <w:pPr>
        <w:rPr>
          <w:sz w:val="26"/>
          <w:szCs w:val="26"/>
        </w:rPr>
      </w:pPr>
    </w:p>
    <w:p w:rsidR="00212BFE" w:rsidRDefault="00212BFE" w:rsidP="00212BFE">
      <w:pPr>
        <w:jc w:val="both"/>
        <w:rPr>
          <w:sz w:val="26"/>
          <w:szCs w:val="26"/>
        </w:rPr>
      </w:pPr>
    </w:p>
    <w:p w:rsidR="00212BFE" w:rsidRDefault="00212BFE" w:rsidP="00212BFE">
      <w:pPr>
        <w:ind w:firstLine="709"/>
        <w:jc w:val="both"/>
        <w:rPr>
          <w:sz w:val="26"/>
          <w:szCs w:val="26"/>
        </w:rPr>
      </w:pPr>
      <w:r>
        <w:rPr>
          <w:color w:val="000000"/>
          <w:sz w:val="26"/>
          <w:szCs w:val="26"/>
        </w:rPr>
        <w:t xml:space="preserve">В целях повышения качества и доступности предоставления муниципальной услуги,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27.06.2010 № 210-ФЗ «Об организации предоставления государственных и муниципальных услуг», на основании Градостроительного кодекса Российской Федерации  </w:t>
      </w:r>
    </w:p>
    <w:p w:rsidR="00212BFE" w:rsidRDefault="00212BFE" w:rsidP="00212BFE">
      <w:pPr>
        <w:jc w:val="both"/>
        <w:rPr>
          <w:sz w:val="26"/>
          <w:szCs w:val="26"/>
        </w:rPr>
      </w:pPr>
      <w:r>
        <w:rPr>
          <w:sz w:val="26"/>
          <w:szCs w:val="26"/>
        </w:rPr>
        <w:t>ПОСТАНОВЛЯЮ:</w:t>
      </w:r>
    </w:p>
    <w:p w:rsidR="00212BFE" w:rsidRDefault="00212BFE" w:rsidP="00212BFE">
      <w:pPr>
        <w:jc w:val="both"/>
        <w:rPr>
          <w:sz w:val="26"/>
          <w:szCs w:val="26"/>
        </w:rPr>
      </w:pPr>
      <w:r>
        <w:rPr>
          <w:sz w:val="26"/>
          <w:szCs w:val="26"/>
        </w:rPr>
        <w:t xml:space="preserve">     </w:t>
      </w:r>
    </w:p>
    <w:p w:rsidR="00212BFE" w:rsidRDefault="00212BFE" w:rsidP="00212BFE">
      <w:pPr>
        <w:ind w:left="170"/>
        <w:jc w:val="both"/>
        <w:rPr>
          <w:sz w:val="26"/>
          <w:szCs w:val="26"/>
        </w:rPr>
      </w:pPr>
      <w:r>
        <w:rPr>
          <w:sz w:val="26"/>
          <w:szCs w:val="26"/>
        </w:rPr>
        <w:t xml:space="preserve">       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согласно приложению в новой редакции.</w:t>
      </w:r>
    </w:p>
    <w:p w:rsidR="00212BFE" w:rsidRDefault="00212BFE" w:rsidP="00212BFE">
      <w:pPr>
        <w:ind w:left="170"/>
        <w:jc w:val="both"/>
        <w:rPr>
          <w:sz w:val="26"/>
          <w:szCs w:val="26"/>
        </w:rPr>
      </w:pPr>
      <w:r>
        <w:rPr>
          <w:sz w:val="26"/>
          <w:szCs w:val="26"/>
        </w:rPr>
        <w:t xml:space="preserve">       </w:t>
      </w:r>
      <w:bookmarkStart w:id="1" w:name="_Hlk31812244"/>
      <w:r>
        <w:rPr>
          <w:sz w:val="26"/>
          <w:szCs w:val="26"/>
        </w:rPr>
        <w:t>2. Постановление администрации Дубровского района от 18.11.2020 г № 659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считать утратившим силу</w:t>
      </w:r>
      <w:bookmarkEnd w:id="1"/>
      <w:r>
        <w:rPr>
          <w:sz w:val="26"/>
          <w:szCs w:val="26"/>
        </w:rPr>
        <w:t>.</w:t>
      </w:r>
    </w:p>
    <w:p w:rsidR="00212BFE" w:rsidRDefault="00212BFE" w:rsidP="00212BFE">
      <w:pPr>
        <w:tabs>
          <w:tab w:val="left" w:pos="851"/>
          <w:tab w:val="left" w:pos="1985"/>
        </w:tabs>
        <w:ind w:left="142" w:right="57"/>
        <w:jc w:val="both"/>
        <w:rPr>
          <w:sz w:val="26"/>
          <w:szCs w:val="26"/>
        </w:rPr>
      </w:pPr>
      <w:r>
        <w:rPr>
          <w:color w:val="000000"/>
          <w:sz w:val="26"/>
          <w:szCs w:val="26"/>
        </w:rPr>
        <w:t xml:space="preserve">      3. </w:t>
      </w:r>
      <w:r>
        <w:rPr>
          <w:rFonts w:eastAsia="Calibri"/>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Pr>
          <w:sz w:val="26"/>
          <w:szCs w:val="26"/>
        </w:rPr>
        <w:t>и разместить на сайте Дубровского муниципального района Брянской области в сети « Интернет ».</w:t>
      </w:r>
    </w:p>
    <w:p w:rsidR="00212BFE" w:rsidRDefault="00212BFE" w:rsidP="00212BFE">
      <w:pPr>
        <w:tabs>
          <w:tab w:val="left" w:pos="2127"/>
        </w:tabs>
        <w:ind w:left="142" w:right="57"/>
        <w:jc w:val="both"/>
        <w:rPr>
          <w:sz w:val="26"/>
          <w:szCs w:val="26"/>
        </w:rPr>
      </w:pPr>
      <w:r>
        <w:rPr>
          <w:color w:val="000000"/>
          <w:sz w:val="26"/>
          <w:szCs w:val="26"/>
        </w:rPr>
        <w:t xml:space="preserve">      4.</w:t>
      </w:r>
      <w:r>
        <w:rPr>
          <w:sz w:val="26"/>
          <w:szCs w:val="26"/>
        </w:rPr>
        <w:t xml:space="preserve">    Контроль за исполнением настоящего постановления оставить за собой.</w:t>
      </w:r>
    </w:p>
    <w:p w:rsidR="00212BFE" w:rsidRDefault="00212BFE" w:rsidP="00212BFE">
      <w:pPr>
        <w:tabs>
          <w:tab w:val="left" w:pos="1843"/>
          <w:tab w:val="left" w:pos="1985"/>
        </w:tabs>
        <w:ind w:left="142" w:right="57"/>
        <w:jc w:val="both"/>
        <w:rPr>
          <w:rFonts w:eastAsia="Calibri"/>
          <w:sz w:val="26"/>
          <w:szCs w:val="26"/>
          <w:lang w:eastAsia="en-US"/>
        </w:rPr>
      </w:pPr>
      <w:r>
        <w:rPr>
          <w:color w:val="000000"/>
          <w:sz w:val="26"/>
          <w:szCs w:val="26"/>
        </w:rPr>
        <w:t xml:space="preserve">      5. </w:t>
      </w:r>
      <w:r>
        <w:rPr>
          <w:rFonts w:eastAsia="Calibri"/>
          <w:sz w:val="26"/>
          <w:szCs w:val="26"/>
          <w:lang w:eastAsia="en-US"/>
        </w:rPr>
        <w:t>Постановление вступает в силу с момента его официального  опубликования.</w:t>
      </w:r>
    </w:p>
    <w:p w:rsidR="00212BFE" w:rsidRDefault="00212BFE" w:rsidP="00212BFE">
      <w:pPr>
        <w:tabs>
          <w:tab w:val="left" w:pos="1843"/>
          <w:tab w:val="left" w:pos="1985"/>
        </w:tabs>
        <w:ind w:left="142" w:right="57"/>
        <w:jc w:val="both"/>
        <w:rPr>
          <w:b/>
          <w:sz w:val="26"/>
          <w:szCs w:val="26"/>
        </w:rPr>
      </w:pPr>
    </w:p>
    <w:p w:rsidR="00212BFE" w:rsidRDefault="00212BFE" w:rsidP="00212BFE">
      <w:pPr>
        <w:jc w:val="both"/>
        <w:rPr>
          <w:sz w:val="26"/>
          <w:szCs w:val="26"/>
        </w:rPr>
      </w:pPr>
    </w:p>
    <w:p w:rsidR="00212BFE" w:rsidRDefault="00212BFE" w:rsidP="00212BFE">
      <w:pPr>
        <w:jc w:val="both"/>
        <w:rPr>
          <w:sz w:val="26"/>
          <w:szCs w:val="26"/>
        </w:rPr>
      </w:pPr>
      <w:r>
        <w:rPr>
          <w:sz w:val="26"/>
          <w:szCs w:val="26"/>
        </w:rPr>
        <w:t>Глава администрации</w:t>
      </w:r>
    </w:p>
    <w:p w:rsidR="00212BFE" w:rsidRDefault="00212BFE" w:rsidP="00212BFE">
      <w:pPr>
        <w:jc w:val="both"/>
        <w:rPr>
          <w:sz w:val="26"/>
          <w:szCs w:val="26"/>
        </w:rPr>
      </w:pPr>
      <w:r>
        <w:rPr>
          <w:sz w:val="26"/>
          <w:szCs w:val="26"/>
        </w:rPr>
        <w:t>Дубровского района                                                                          И.А. Шевелёв</w:t>
      </w:r>
    </w:p>
    <w:p w:rsidR="00212BFE" w:rsidRDefault="00212BFE" w:rsidP="00212BFE">
      <w:pPr>
        <w:jc w:val="both"/>
        <w:rPr>
          <w:sz w:val="26"/>
          <w:szCs w:val="26"/>
        </w:rPr>
      </w:pPr>
    </w:p>
    <w:p w:rsidR="00212BFE" w:rsidRDefault="00212BFE" w:rsidP="00212BFE">
      <w:pPr>
        <w:jc w:val="both"/>
        <w:rPr>
          <w:sz w:val="26"/>
          <w:szCs w:val="26"/>
        </w:rPr>
      </w:pPr>
    </w:p>
    <w:p w:rsidR="00212BFE" w:rsidRDefault="00212BFE" w:rsidP="00212BFE">
      <w:pPr>
        <w:jc w:val="both"/>
        <w:rPr>
          <w:sz w:val="26"/>
          <w:szCs w:val="26"/>
        </w:rPr>
      </w:pPr>
      <w:r>
        <w:rPr>
          <w:sz w:val="26"/>
          <w:szCs w:val="26"/>
        </w:rPr>
        <w:t>Начальник отдела архитектуры</w:t>
      </w:r>
    </w:p>
    <w:p w:rsidR="00212BFE" w:rsidRDefault="00212BFE" w:rsidP="00212BFE">
      <w:pPr>
        <w:jc w:val="both"/>
        <w:rPr>
          <w:sz w:val="26"/>
          <w:szCs w:val="26"/>
        </w:rPr>
      </w:pPr>
      <w:r>
        <w:rPr>
          <w:sz w:val="26"/>
          <w:szCs w:val="26"/>
        </w:rPr>
        <w:t xml:space="preserve">и градостроительства_____________ А.А. </w:t>
      </w:r>
      <w:proofErr w:type="spellStart"/>
      <w:r>
        <w:rPr>
          <w:sz w:val="26"/>
          <w:szCs w:val="26"/>
        </w:rPr>
        <w:t>Чураков</w:t>
      </w:r>
      <w:proofErr w:type="spellEnd"/>
    </w:p>
    <w:p w:rsidR="00212BFE" w:rsidRDefault="00212BFE" w:rsidP="00212BFE">
      <w:pPr>
        <w:jc w:val="both"/>
        <w:rPr>
          <w:sz w:val="26"/>
          <w:szCs w:val="26"/>
        </w:rPr>
      </w:pPr>
      <w:proofErr w:type="spellStart"/>
      <w:r>
        <w:rPr>
          <w:sz w:val="26"/>
          <w:szCs w:val="26"/>
        </w:rPr>
        <w:t>__.__.____г</w:t>
      </w:r>
      <w:proofErr w:type="spellEnd"/>
      <w:r>
        <w:rPr>
          <w:sz w:val="26"/>
          <w:szCs w:val="26"/>
        </w:rPr>
        <w:t>.</w:t>
      </w:r>
    </w:p>
    <w:p w:rsidR="00212BFE" w:rsidRDefault="00212BFE" w:rsidP="00212BFE">
      <w:pPr>
        <w:ind w:left="851"/>
        <w:jc w:val="both"/>
        <w:rPr>
          <w:sz w:val="24"/>
        </w:rPr>
      </w:pPr>
    </w:p>
    <w:p w:rsidR="00212BFE" w:rsidRDefault="00212BFE" w:rsidP="00DE22AD">
      <w:pPr>
        <w:jc w:val="center"/>
        <w:rPr>
          <w:sz w:val="28"/>
        </w:rPr>
      </w:pPr>
    </w:p>
    <w:p w:rsidR="00212BFE" w:rsidRDefault="00212BFE" w:rsidP="00DE22AD">
      <w:pPr>
        <w:jc w:val="center"/>
        <w:rPr>
          <w:sz w:val="28"/>
        </w:rPr>
      </w:pPr>
    </w:p>
    <w:p w:rsidR="00212BFE" w:rsidRDefault="00212BFE" w:rsidP="00DE22AD">
      <w:pPr>
        <w:jc w:val="center"/>
        <w:rPr>
          <w:sz w:val="28"/>
        </w:rPr>
      </w:pPr>
    </w:p>
    <w:p w:rsidR="00A60303" w:rsidRPr="00DE22AD" w:rsidRDefault="00DE22AD" w:rsidP="00DE22AD">
      <w:pPr>
        <w:jc w:val="center"/>
        <w:rPr>
          <w:sz w:val="28"/>
        </w:rPr>
      </w:pPr>
      <w:r>
        <w:rPr>
          <w:sz w:val="28"/>
        </w:rPr>
        <w:lastRenderedPageBreak/>
        <w:t xml:space="preserve">       </w:t>
      </w:r>
    </w:p>
    <w:p w:rsidR="00A60303" w:rsidRPr="00A60303" w:rsidRDefault="00A60303" w:rsidP="00A60303">
      <w:pPr>
        <w:jc w:val="right"/>
        <w:rPr>
          <w:bCs/>
          <w:sz w:val="22"/>
          <w:szCs w:val="22"/>
        </w:rPr>
      </w:pPr>
      <w:r w:rsidRPr="00A60303">
        <w:rPr>
          <w:bCs/>
          <w:sz w:val="22"/>
          <w:szCs w:val="22"/>
        </w:rPr>
        <w:t>Приложение</w:t>
      </w:r>
    </w:p>
    <w:p w:rsidR="00A60303" w:rsidRPr="00A60303" w:rsidRDefault="00A60303" w:rsidP="00A60303">
      <w:pPr>
        <w:jc w:val="right"/>
        <w:rPr>
          <w:bCs/>
          <w:sz w:val="22"/>
          <w:szCs w:val="22"/>
        </w:rPr>
      </w:pPr>
      <w:r w:rsidRPr="00A60303">
        <w:rPr>
          <w:bCs/>
          <w:sz w:val="22"/>
          <w:szCs w:val="22"/>
        </w:rPr>
        <w:t>к постановлению администрации</w:t>
      </w:r>
    </w:p>
    <w:p w:rsidR="00A60303" w:rsidRPr="00A60303" w:rsidRDefault="00A60303" w:rsidP="00A60303">
      <w:pPr>
        <w:jc w:val="right"/>
        <w:rPr>
          <w:bCs/>
          <w:sz w:val="22"/>
          <w:szCs w:val="22"/>
        </w:rPr>
      </w:pPr>
      <w:r w:rsidRPr="00A60303">
        <w:rPr>
          <w:bCs/>
          <w:sz w:val="22"/>
          <w:szCs w:val="22"/>
        </w:rPr>
        <w:t>Дубровского района</w:t>
      </w:r>
    </w:p>
    <w:p w:rsidR="00A60303" w:rsidRPr="00A60303" w:rsidRDefault="00A60303" w:rsidP="00A60303">
      <w:pPr>
        <w:jc w:val="right"/>
        <w:rPr>
          <w:bCs/>
          <w:sz w:val="22"/>
          <w:szCs w:val="22"/>
        </w:rPr>
      </w:pPr>
      <w:r w:rsidRPr="00A60303">
        <w:rPr>
          <w:bCs/>
          <w:sz w:val="22"/>
          <w:szCs w:val="22"/>
        </w:rPr>
        <w:t>от</w:t>
      </w:r>
      <w:r w:rsidR="008502EF">
        <w:rPr>
          <w:bCs/>
          <w:sz w:val="22"/>
          <w:szCs w:val="22"/>
        </w:rPr>
        <w:t xml:space="preserve"> </w:t>
      </w:r>
      <w:r w:rsidRPr="00A60303">
        <w:rPr>
          <w:bCs/>
          <w:sz w:val="22"/>
          <w:szCs w:val="22"/>
        </w:rPr>
        <w:t xml:space="preserve"> </w:t>
      </w:r>
      <w:r w:rsidR="008502EF">
        <w:rPr>
          <w:bCs/>
          <w:sz w:val="22"/>
          <w:szCs w:val="22"/>
        </w:rPr>
        <w:t>26.08</w:t>
      </w:r>
      <w:r w:rsidR="00BA11B6">
        <w:rPr>
          <w:bCs/>
          <w:sz w:val="22"/>
          <w:szCs w:val="22"/>
        </w:rPr>
        <w:t>.</w:t>
      </w:r>
      <w:r w:rsidR="008502EF">
        <w:rPr>
          <w:bCs/>
          <w:sz w:val="22"/>
          <w:szCs w:val="22"/>
        </w:rPr>
        <w:softHyphen/>
      </w:r>
      <w:r w:rsidR="008502EF">
        <w:rPr>
          <w:bCs/>
          <w:sz w:val="22"/>
          <w:szCs w:val="22"/>
        </w:rPr>
        <w:softHyphen/>
      </w:r>
      <w:r w:rsidR="008502EF">
        <w:rPr>
          <w:bCs/>
          <w:sz w:val="22"/>
          <w:szCs w:val="22"/>
        </w:rPr>
        <w:softHyphen/>
        <w:t>2021</w:t>
      </w:r>
      <w:r w:rsidRPr="00A60303">
        <w:rPr>
          <w:bCs/>
          <w:sz w:val="22"/>
          <w:szCs w:val="22"/>
        </w:rPr>
        <w:t xml:space="preserve"> г  № </w:t>
      </w:r>
      <w:r w:rsidR="008502EF">
        <w:rPr>
          <w:bCs/>
          <w:sz w:val="22"/>
          <w:szCs w:val="22"/>
        </w:rPr>
        <w:t>441</w:t>
      </w:r>
    </w:p>
    <w:p w:rsidR="00A60303" w:rsidRPr="00A60303" w:rsidRDefault="00A60303" w:rsidP="00A60303">
      <w:pPr>
        <w:jc w:val="right"/>
        <w:rPr>
          <w:b/>
          <w:bCs/>
          <w:sz w:val="24"/>
        </w:rPr>
      </w:pPr>
    </w:p>
    <w:p w:rsidR="00A60303" w:rsidRDefault="00A60303" w:rsidP="00A60303">
      <w:pPr>
        <w:jc w:val="right"/>
        <w:rPr>
          <w:b/>
          <w:bCs/>
          <w:sz w:val="24"/>
        </w:rPr>
      </w:pPr>
    </w:p>
    <w:p w:rsidR="00A60303" w:rsidRDefault="00A60303" w:rsidP="00A60303">
      <w:pPr>
        <w:rPr>
          <w:b/>
          <w:bCs/>
          <w:sz w:val="24"/>
        </w:rPr>
      </w:pPr>
    </w:p>
    <w:p w:rsidR="00A60303" w:rsidRDefault="00A60303" w:rsidP="00A60303">
      <w:pPr>
        <w:jc w:val="center"/>
        <w:rPr>
          <w:b/>
          <w:bCs/>
          <w:sz w:val="24"/>
        </w:rPr>
      </w:pPr>
    </w:p>
    <w:p w:rsidR="00A60303" w:rsidRPr="00D96DFD" w:rsidRDefault="00A60303" w:rsidP="00D96DFD">
      <w:pPr>
        <w:jc w:val="center"/>
        <w:rPr>
          <w:b/>
          <w:bCs/>
          <w:sz w:val="24"/>
        </w:rPr>
      </w:pPr>
      <w:r w:rsidRPr="00A02F3B">
        <w:rPr>
          <w:b/>
          <w:bCs/>
          <w:sz w:val="24"/>
        </w:rPr>
        <w:t>АДМИНИСТРАТИВНЫЙ РЕГЛАМЕНТ</w:t>
      </w:r>
    </w:p>
    <w:p w:rsidR="00A60303" w:rsidRPr="00D96DFD" w:rsidRDefault="00A60303" w:rsidP="00A60303">
      <w:pPr>
        <w:autoSpaceDE w:val="0"/>
        <w:autoSpaceDN w:val="0"/>
        <w:adjustRightInd w:val="0"/>
        <w:jc w:val="center"/>
        <w:rPr>
          <w:b/>
          <w:sz w:val="24"/>
        </w:rPr>
      </w:pPr>
      <w:r w:rsidRPr="00D96DFD">
        <w:rPr>
          <w:b/>
          <w:sz w:val="24"/>
        </w:rPr>
        <w:t xml:space="preserve">ПРЕДОСТАВЛЕНИЯ МУНИЦИПАЛЬНОЙ УСЛУГИ </w:t>
      </w:r>
    </w:p>
    <w:p w:rsidR="00D96DFD" w:rsidRPr="00D96DFD" w:rsidRDefault="00A60303" w:rsidP="00D96DFD">
      <w:pPr>
        <w:autoSpaceDE w:val="0"/>
        <w:autoSpaceDN w:val="0"/>
        <w:adjustRightInd w:val="0"/>
        <w:jc w:val="center"/>
        <w:rPr>
          <w:b/>
          <w:sz w:val="24"/>
        </w:rPr>
      </w:pPr>
      <w:r w:rsidRPr="00D96DFD">
        <w:rPr>
          <w:b/>
          <w:sz w:val="24"/>
        </w:rPr>
        <w:t>«ПРЕДОСТАВЛЕНИЕ РАЗРЕШЕНИЯ НА ОТКЛОНЕНИЕ ОТ ПРЕДЕЛЬНЫХ ПАРАМЕТРОВ РАЗРЕШЕННОГО СТРОИТЕЛЬСТВА</w:t>
      </w:r>
      <w:r w:rsidR="00D96DFD" w:rsidRPr="00D96DFD">
        <w:rPr>
          <w:b/>
          <w:sz w:val="24"/>
        </w:rPr>
        <w:t>»</w:t>
      </w:r>
    </w:p>
    <w:p w:rsidR="00A60303" w:rsidRPr="00933441" w:rsidRDefault="00A60303" w:rsidP="00A60303">
      <w:pPr>
        <w:autoSpaceDE w:val="0"/>
        <w:autoSpaceDN w:val="0"/>
        <w:adjustRightInd w:val="0"/>
        <w:ind w:firstLine="709"/>
        <w:jc w:val="center"/>
        <w:rPr>
          <w:sz w:val="28"/>
          <w:szCs w:val="28"/>
        </w:rPr>
      </w:pPr>
    </w:p>
    <w:p w:rsidR="00A60303" w:rsidRPr="00F93BF2" w:rsidRDefault="00A60303" w:rsidP="00A60303">
      <w:pPr>
        <w:autoSpaceDE w:val="0"/>
        <w:autoSpaceDN w:val="0"/>
        <w:adjustRightInd w:val="0"/>
        <w:spacing w:after="240" w:line="360" w:lineRule="auto"/>
        <w:contextualSpacing/>
        <w:jc w:val="center"/>
        <w:rPr>
          <w:b/>
          <w:sz w:val="28"/>
          <w:szCs w:val="28"/>
        </w:rPr>
      </w:pPr>
      <w:r w:rsidRPr="00F93BF2">
        <w:rPr>
          <w:b/>
          <w:sz w:val="28"/>
          <w:szCs w:val="28"/>
        </w:rPr>
        <w:t>I. ОБЩИЕ ПОЛОЖЕНИЯ</w:t>
      </w:r>
    </w:p>
    <w:p w:rsidR="00A60303" w:rsidRPr="00871E2E" w:rsidRDefault="00A60303" w:rsidP="00DD2E72">
      <w:pPr>
        <w:autoSpaceDE w:val="0"/>
        <w:autoSpaceDN w:val="0"/>
        <w:adjustRightInd w:val="0"/>
        <w:jc w:val="center"/>
        <w:rPr>
          <w:b/>
          <w:sz w:val="28"/>
          <w:szCs w:val="28"/>
        </w:rPr>
      </w:pPr>
      <w:r w:rsidRPr="00871E2E">
        <w:rPr>
          <w:b/>
          <w:sz w:val="28"/>
          <w:szCs w:val="28"/>
        </w:rPr>
        <w:t>Предмет регулирования административного регламента</w:t>
      </w:r>
    </w:p>
    <w:p w:rsidR="00DD2E72" w:rsidRPr="00871E2E" w:rsidRDefault="00DD2E72" w:rsidP="00DD2E72">
      <w:pPr>
        <w:autoSpaceDE w:val="0"/>
        <w:autoSpaceDN w:val="0"/>
        <w:adjustRightInd w:val="0"/>
        <w:jc w:val="center"/>
        <w:rPr>
          <w:b/>
          <w:sz w:val="28"/>
          <w:szCs w:val="28"/>
        </w:rPr>
      </w:pPr>
    </w:p>
    <w:p w:rsidR="00F93BF2" w:rsidRDefault="00F93BF2" w:rsidP="00A60303">
      <w:pPr>
        <w:autoSpaceDE w:val="0"/>
        <w:autoSpaceDN w:val="0"/>
        <w:adjustRightInd w:val="0"/>
        <w:contextualSpacing/>
        <w:jc w:val="both"/>
        <w:rPr>
          <w:sz w:val="28"/>
          <w:szCs w:val="28"/>
        </w:rPr>
      </w:pPr>
      <w:r>
        <w:rPr>
          <w:sz w:val="28"/>
          <w:szCs w:val="28"/>
        </w:rPr>
        <w:t xml:space="preserve">       </w:t>
      </w:r>
    </w:p>
    <w:p w:rsidR="00A60303" w:rsidRPr="00DD2E72" w:rsidRDefault="00041675" w:rsidP="00A60303">
      <w:pPr>
        <w:autoSpaceDE w:val="0"/>
        <w:autoSpaceDN w:val="0"/>
        <w:adjustRightInd w:val="0"/>
        <w:contextualSpacing/>
        <w:jc w:val="both"/>
        <w:rPr>
          <w:sz w:val="28"/>
          <w:szCs w:val="28"/>
        </w:rPr>
      </w:pPr>
      <w:r>
        <w:rPr>
          <w:sz w:val="28"/>
          <w:szCs w:val="28"/>
        </w:rPr>
        <w:t xml:space="preserve">         </w:t>
      </w:r>
      <w:r w:rsidR="00DD2E72" w:rsidRPr="00DD2E72">
        <w:rPr>
          <w:sz w:val="28"/>
          <w:szCs w:val="28"/>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w:t>
      </w:r>
      <w:r w:rsidR="00F93BF2">
        <w:rPr>
          <w:sz w:val="28"/>
          <w:szCs w:val="28"/>
        </w:rPr>
        <w:t>Дубровского района</w:t>
      </w:r>
      <w:r w:rsidR="00DD2E72" w:rsidRPr="00DD2E72">
        <w:rPr>
          <w:sz w:val="28"/>
          <w:szCs w:val="28"/>
        </w:rPr>
        <w:t xml:space="preserve"> (далее – Администрация) предоставляющих муниципальную услугу.</w:t>
      </w:r>
    </w:p>
    <w:p w:rsidR="00DE22AD" w:rsidRDefault="00DE22AD" w:rsidP="00F93BF2">
      <w:pPr>
        <w:pStyle w:val="a4"/>
        <w:autoSpaceDE w:val="0"/>
        <w:autoSpaceDN w:val="0"/>
        <w:adjustRightInd w:val="0"/>
        <w:spacing w:after="0"/>
        <w:ind w:left="1134"/>
        <w:jc w:val="center"/>
        <w:rPr>
          <w:rFonts w:ascii="Times New Roman" w:hAnsi="Times New Roman" w:cs="Times New Roman"/>
          <w:b/>
          <w:sz w:val="28"/>
          <w:szCs w:val="28"/>
        </w:rPr>
      </w:pPr>
    </w:p>
    <w:p w:rsidR="00A60303" w:rsidRDefault="00A60303" w:rsidP="00F93BF2">
      <w:pPr>
        <w:pStyle w:val="a4"/>
        <w:autoSpaceDE w:val="0"/>
        <w:autoSpaceDN w:val="0"/>
        <w:adjustRightInd w:val="0"/>
        <w:spacing w:after="0"/>
        <w:ind w:left="1134"/>
        <w:jc w:val="center"/>
        <w:rPr>
          <w:rFonts w:ascii="Times New Roman" w:hAnsi="Times New Roman" w:cs="Times New Roman"/>
          <w:b/>
          <w:sz w:val="28"/>
          <w:szCs w:val="28"/>
        </w:rPr>
      </w:pPr>
      <w:r w:rsidRPr="00DD2E72">
        <w:rPr>
          <w:rFonts w:ascii="Times New Roman" w:hAnsi="Times New Roman" w:cs="Times New Roman"/>
          <w:b/>
          <w:sz w:val="28"/>
          <w:szCs w:val="28"/>
        </w:rPr>
        <w:t>Круг заявителей</w:t>
      </w:r>
    </w:p>
    <w:p w:rsidR="00DE22AD" w:rsidRPr="00DD2E72" w:rsidRDefault="00DE22AD" w:rsidP="00F93BF2">
      <w:pPr>
        <w:pStyle w:val="a4"/>
        <w:autoSpaceDE w:val="0"/>
        <w:autoSpaceDN w:val="0"/>
        <w:adjustRightInd w:val="0"/>
        <w:spacing w:after="0"/>
        <w:ind w:left="1134"/>
        <w:jc w:val="center"/>
        <w:rPr>
          <w:rFonts w:ascii="Times New Roman" w:hAnsi="Times New Roman" w:cs="Times New Roman"/>
          <w:b/>
          <w:sz w:val="28"/>
          <w:szCs w:val="28"/>
        </w:rPr>
      </w:pPr>
    </w:p>
    <w:p w:rsidR="00D96DFD" w:rsidRDefault="00F93BF2" w:rsidP="00600492">
      <w:pPr>
        <w:autoSpaceDE w:val="0"/>
        <w:autoSpaceDN w:val="0"/>
        <w:adjustRightInd w:val="0"/>
        <w:jc w:val="both"/>
        <w:rPr>
          <w:sz w:val="28"/>
          <w:szCs w:val="28"/>
        </w:rPr>
      </w:pPr>
      <w:r>
        <w:rPr>
          <w:sz w:val="28"/>
          <w:szCs w:val="28"/>
        </w:rPr>
        <w:t xml:space="preserve">       </w:t>
      </w:r>
      <w:r w:rsidRPr="00F93BF2">
        <w:rPr>
          <w:sz w:val="28"/>
          <w:szCs w:val="28"/>
        </w:rPr>
        <w:t>1.2. Муниципальная услуга предоставляется физическим и юридическим лицам либо их уполномоченным представителям, заинтересованным в получении разрешения на отклонение от предельных параметров разрешенного строительства (далее - заявитель).</w:t>
      </w: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DE22AD" w:rsidRDefault="00DE22AD" w:rsidP="00600492">
      <w:pPr>
        <w:autoSpaceDE w:val="0"/>
        <w:autoSpaceDN w:val="0"/>
        <w:adjustRightInd w:val="0"/>
        <w:jc w:val="both"/>
        <w:rPr>
          <w:sz w:val="28"/>
          <w:szCs w:val="28"/>
        </w:rPr>
      </w:pPr>
    </w:p>
    <w:p w:rsidR="00DE22AD" w:rsidRDefault="00DE22AD" w:rsidP="00600492">
      <w:pPr>
        <w:autoSpaceDE w:val="0"/>
        <w:autoSpaceDN w:val="0"/>
        <w:adjustRightInd w:val="0"/>
        <w:jc w:val="both"/>
        <w:rPr>
          <w:sz w:val="28"/>
          <w:szCs w:val="28"/>
        </w:rPr>
      </w:pPr>
    </w:p>
    <w:p w:rsidR="00F93BF2" w:rsidRPr="00F93BF2" w:rsidRDefault="00F93BF2" w:rsidP="00F93BF2">
      <w:pPr>
        <w:autoSpaceDE w:val="0"/>
        <w:autoSpaceDN w:val="0"/>
        <w:adjustRightInd w:val="0"/>
        <w:jc w:val="center"/>
        <w:rPr>
          <w:b/>
          <w:sz w:val="28"/>
          <w:szCs w:val="28"/>
        </w:rPr>
      </w:pPr>
      <w:r w:rsidRPr="00F93BF2">
        <w:rPr>
          <w:b/>
          <w:sz w:val="28"/>
          <w:szCs w:val="28"/>
        </w:rPr>
        <w:t>Требования к порядку информирования о предоставлении</w:t>
      </w:r>
    </w:p>
    <w:p w:rsidR="00F93BF2" w:rsidRDefault="00F93BF2" w:rsidP="00F93BF2">
      <w:pPr>
        <w:autoSpaceDE w:val="0"/>
        <w:autoSpaceDN w:val="0"/>
        <w:adjustRightInd w:val="0"/>
        <w:jc w:val="center"/>
        <w:rPr>
          <w:sz w:val="28"/>
          <w:szCs w:val="28"/>
        </w:rPr>
      </w:pPr>
      <w:r w:rsidRPr="00F93BF2">
        <w:rPr>
          <w:b/>
          <w:sz w:val="28"/>
          <w:szCs w:val="28"/>
        </w:rPr>
        <w:t>муниципальной услуги</w:t>
      </w:r>
      <w:r w:rsidRPr="00F93BF2">
        <w:rPr>
          <w:sz w:val="28"/>
          <w:szCs w:val="28"/>
        </w:rPr>
        <w:t xml:space="preserve"> </w:t>
      </w:r>
      <w:r w:rsidRPr="00F93BF2">
        <w:rPr>
          <w:sz w:val="28"/>
          <w:szCs w:val="28"/>
        </w:rPr>
        <w:cr/>
      </w:r>
    </w:p>
    <w:p w:rsidR="00F93BF2" w:rsidRDefault="00F93BF2" w:rsidP="00F93BF2">
      <w:pPr>
        <w:autoSpaceDE w:val="0"/>
        <w:autoSpaceDN w:val="0"/>
        <w:adjustRightInd w:val="0"/>
        <w:jc w:val="both"/>
        <w:rPr>
          <w:sz w:val="28"/>
          <w:szCs w:val="28"/>
        </w:rPr>
      </w:pPr>
      <w:r>
        <w:rPr>
          <w:sz w:val="28"/>
          <w:szCs w:val="28"/>
        </w:rPr>
        <w:t xml:space="preserve">       </w:t>
      </w:r>
      <w:r w:rsidRPr="00F93BF2">
        <w:rPr>
          <w:sz w:val="28"/>
          <w:szCs w:val="28"/>
        </w:rPr>
        <w:t>1.3</w:t>
      </w:r>
      <w:r>
        <w:rPr>
          <w:sz w:val="28"/>
          <w:szCs w:val="28"/>
        </w:rPr>
        <w:t>.</w:t>
      </w:r>
      <w:r w:rsidRPr="00F93BF2">
        <w:rPr>
          <w:sz w:val="28"/>
          <w:szCs w:val="28"/>
        </w:rPr>
        <w:t xml:space="preserve"> Информация о муниципальной услуге, процедуре ее предоставления предоставляется:</w:t>
      </w:r>
    </w:p>
    <w:p w:rsidR="00DE22AD" w:rsidRDefault="00DE22AD" w:rsidP="00F93BF2">
      <w:pPr>
        <w:autoSpaceDE w:val="0"/>
        <w:autoSpaceDN w:val="0"/>
        <w:adjustRightInd w:val="0"/>
        <w:jc w:val="both"/>
        <w:rPr>
          <w:sz w:val="28"/>
          <w:szCs w:val="28"/>
        </w:rPr>
      </w:pPr>
    </w:p>
    <w:p w:rsidR="00DE22AD" w:rsidRDefault="00DE22AD" w:rsidP="00F93BF2">
      <w:pPr>
        <w:autoSpaceDE w:val="0"/>
        <w:autoSpaceDN w:val="0"/>
        <w:adjustRightInd w:val="0"/>
        <w:jc w:val="both"/>
        <w:rPr>
          <w:sz w:val="28"/>
          <w:szCs w:val="28"/>
        </w:rPr>
      </w:pPr>
    </w:p>
    <w:p w:rsidR="00DE22AD" w:rsidRDefault="00DE22AD" w:rsidP="00F93BF2">
      <w:pPr>
        <w:autoSpaceDE w:val="0"/>
        <w:autoSpaceDN w:val="0"/>
        <w:adjustRightInd w:val="0"/>
        <w:jc w:val="both"/>
        <w:rPr>
          <w:sz w:val="28"/>
          <w:szCs w:val="28"/>
        </w:rPr>
      </w:pPr>
    </w:p>
    <w:p w:rsidR="00DE22AD" w:rsidRPr="00F93BF2" w:rsidRDefault="00DE22AD" w:rsidP="00F93BF2">
      <w:pPr>
        <w:autoSpaceDE w:val="0"/>
        <w:autoSpaceDN w:val="0"/>
        <w:adjustRightInd w:val="0"/>
        <w:jc w:val="both"/>
        <w:rPr>
          <w:sz w:val="28"/>
          <w:szCs w:val="28"/>
        </w:rPr>
      </w:pPr>
    </w:p>
    <w:p w:rsidR="00F93BF2" w:rsidRPr="00F93BF2" w:rsidRDefault="00F93BF2" w:rsidP="00F93BF2">
      <w:pPr>
        <w:autoSpaceDE w:val="0"/>
        <w:autoSpaceDN w:val="0"/>
        <w:adjustRightInd w:val="0"/>
        <w:jc w:val="both"/>
        <w:rPr>
          <w:sz w:val="28"/>
          <w:szCs w:val="28"/>
        </w:rPr>
      </w:pPr>
      <w:r w:rsidRPr="00F93BF2">
        <w:rPr>
          <w:sz w:val="28"/>
          <w:szCs w:val="28"/>
        </w:rPr>
        <w:t>- непосредственно специалистами отдела архитектуры и градостроительства администрации Дубровского района;</w:t>
      </w:r>
    </w:p>
    <w:p w:rsidR="00F93BF2" w:rsidRPr="00F93BF2" w:rsidRDefault="00F93BF2" w:rsidP="00F93BF2">
      <w:pPr>
        <w:autoSpaceDE w:val="0"/>
        <w:autoSpaceDN w:val="0"/>
        <w:adjustRightInd w:val="0"/>
        <w:jc w:val="both"/>
        <w:rPr>
          <w:sz w:val="28"/>
          <w:szCs w:val="28"/>
        </w:rPr>
      </w:pPr>
      <w:r w:rsidRPr="00F93BF2">
        <w:rPr>
          <w:sz w:val="28"/>
          <w:szCs w:val="28"/>
        </w:rPr>
        <w:t>- с использованием средств телефонной связи и электронного информирования;</w:t>
      </w:r>
    </w:p>
    <w:p w:rsidR="00F93BF2" w:rsidRPr="00F93BF2" w:rsidRDefault="00F93BF2" w:rsidP="00F93BF2">
      <w:pPr>
        <w:autoSpaceDE w:val="0"/>
        <w:autoSpaceDN w:val="0"/>
        <w:adjustRightInd w:val="0"/>
        <w:jc w:val="both"/>
        <w:rPr>
          <w:sz w:val="28"/>
          <w:szCs w:val="28"/>
        </w:rPr>
      </w:pPr>
      <w:r w:rsidRPr="00F93BF2">
        <w:rPr>
          <w:sz w:val="28"/>
          <w:szCs w:val="28"/>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Едином портале государственных и муниципальных услуг (функций) (далее по тексту- Единый портал) и в региональной государственной информационной системе «Портал государственных и муниципальных услуг Брянской области (далее по тексту- Региональный портал);</w:t>
      </w:r>
    </w:p>
    <w:p w:rsidR="00F93BF2" w:rsidRPr="00F93BF2" w:rsidRDefault="00F93BF2" w:rsidP="00F93BF2">
      <w:pPr>
        <w:autoSpaceDE w:val="0"/>
        <w:autoSpaceDN w:val="0"/>
        <w:adjustRightInd w:val="0"/>
        <w:jc w:val="both"/>
        <w:rPr>
          <w:sz w:val="28"/>
          <w:szCs w:val="28"/>
        </w:rPr>
      </w:pPr>
      <w:r w:rsidRPr="00F93BF2">
        <w:rPr>
          <w:sz w:val="28"/>
          <w:szCs w:val="28"/>
        </w:rPr>
        <w:t xml:space="preserve">    </w:t>
      </w:r>
      <w:r>
        <w:rPr>
          <w:sz w:val="28"/>
          <w:szCs w:val="28"/>
        </w:rPr>
        <w:t xml:space="preserve"> </w:t>
      </w:r>
      <w:r w:rsidRPr="00F93BF2">
        <w:rPr>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F93BF2" w:rsidRPr="00F93BF2" w:rsidRDefault="00F93BF2" w:rsidP="00F93BF2">
      <w:pPr>
        <w:autoSpaceDE w:val="0"/>
        <w:autoSpaceDN w:val="0"/>
        <w:adjustRightInd w:val="0"/>
        <w:jc w:val="both"/>
        <w:rPr>
          <w:sz w:val="28"/>
          <w:szCs w:val="28"/>
        </w:rPr>
      </w:pPr>
      <w:r w:rsidRPr="00F93BF2">
        <w:rPr>
          <w:sz w:val="28"/>
          <w:szCs w:val="28"/>
        </w:rPr>
        <w:t>- в устной форме лично или по телефону к специалистам отдела архитектуры и градостроительства администрации Дубровского района;</w:t>
      </w:r>
    </w:p>
    <w:p w:rsidR="00F93BF2" w:rsidRPr="00F93BF2" w:rsidRDefault="00F93BF2" w:rsidP="00F93BF2">
      <w:pPr>
        <w:autoSpaceDE w:val="0"/>
        <w:autoSpaceDN w:val="0"/>
        <w:adjustRightInd w:val="0"/>
        <w:jc w:val="both"/>
        <w:rPr>
          <w:sz w:val="28"/>
          <w:szCs w:val="28"/>
        </w:rPr>
      </w:pPr>
      <w:r w:rsidRPr="00F93BF2">
        <w:rPr>
          <w:sz w:val="28"/>
          <w:szCs w:val="28"/>
        </w:rPr>
        <w:t>- в письменной форме почтой в адрес Администрации;</w:t>
      </w:r>
    </w:p>
    <w:p w:rsidR="00F93BF2" w:rsidRPr="00F93BF2" w:rsidRDefault="00F93BF2" w:rsidP="00F93BF2">
      <w:pPr>
        <w:autoSpaceDE w:val="0"/>
        <w:autoSpaceDN w:val="0"/>
        <w:adjustRightInd w:val="0"/>
        <w:jc w:val="both"/>
        <w:rPr>
          <w:sz w:val="28"/>
          <w:szCs w:val="28"/>
        </w:rPr>
      </w:pPr>
      <w:r w:rsidRPr="00F93BF2">
        <w:rPr>
          <w:sz w:val="28"/>
          <w:szCs w:val="28"/>
        </w:rPr>
        <w:t>- в письменной форме по адресу электронной почты Администрации.</w:t>
      </w:r>
    </w:p>
    <w:p w:rsidR="00F93BF2" w:rsidRPr="00F93BF2" w:rsidRDefault="00F93BF2" w:rsidP="00F93BF2">
      <w:pPr>
        <w:autoSpaceDE w:val="0"/>
        <w:autoSpaceDN w:val="0"/>
        <w:adjustRightInd w:val="0"/>
        <w:jc w:val="both"/>
        <w:rPr>
          <w:sz w:val="28"/>
          <w:szCs w:val="28"/>
        </w:rPr>
      </w:pPr>
      <w:r w:rsidRPr="00F93BF2">
        <w:rPr>
          <w:sz w:val="28"/>
          <w:szCs w:val="28"/>
        </w:rPr>
        <w:t xml:space="preserve">      Информирование заявителей проводится в двух формах: устное и письменное.</w:t>
      </w:r>
    </w:p>
    <w:p w:rsidR="00F93BF2" w:rsidRPr="00F93BF2" w:rsidRDefault="00F93BF2" w:rsidP="00F93BF2">
      <w:pPr>
        <w:autoSpaceDE w:val="0"/>
        <w:autoSpaceDN w:val="0"/>
        <w:adjustRightInd w:val="0"/>
        <w:jc w:val="both"/>
        <w:rPr>
          <w:sz w:val="28"/>
          <w:szCs w:val="28"/>
        </w:rPr>
      </w:pPr>
      <w:r w:rsidRPr="00F93BF2">
        <w:rPr>
          <w:sz w:val="28"/>
          <w:szCs w:val="28"/>
        </w:rPr>
        <w:t xml:space="preserve">      При ответах на телефонные звонки и обращения заявителей лично в приемные часы специалисты отдела архитектуры и градостроительства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93BF2" w:rsidRPr="00F93BF2" w:rsidRDefault="00F93BF2" w:rsidP="00F93BF2">
      <w:pPr>
        <w:autoSpaceDE w:val="0"/>
        <w:autoSpaceDN w:val="0"/>
        <w:adjustRightInd w:val="0"/>
        <w:jc w:val="both"/>
        <w:rPr>
          <w:sz w:val="28"/>
          <w:szCs w:val="28"/>
        </w:rPr>
      </w:pPr>
      <w:r w:rsidRPr="00F93BF2">
        <w:rPr>
          <w:sz w:val="28"/>
          <w:szCs w:val="28"/>
        </w:rPr>
        <w:t xml:space="preserve">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93BF2" w:rsidRPr="00F93BF2" w:rsidRDefault="00F93BF2" w:rsidP="00F93BF2">
      <w:pPr>
        <w:autoSpaceDE w:val="0"/>
        <w:autoSpaceDN w:val="0"/>
        <w:adjustRightInd w:val="0"/>
        <w:jc w:val="both"/>
        <w:rPr>
          <w:sz w:val="28"/>
          <w:szCs w:val="28"/>
        </w:rPr>
      </w:pPr>
      <w:r w:rsidRPr="00F93BF2">
        <w:rPr>
          <w:sz w:val="28"/>
          <w:szCs w:val="28"/>
        </w:rPr>
        <w:t xml:space="preserve">    Устное информирование обратившегося лица осуществляется не более 15 минут.</w:t>
      </w:r>
    </w:p>
    <w:p w:rsidR="00F93BF2" w:rsidRPr="00F93BF2" w:rsidRDefault="00F93BF2" w:rsidP="00F93BF2">
      <w:pPr>
        <w:autoSpaceDE w:val="0"/>
        <w:autoSpaceDN w:val="0"/>
        <w:adjustRightInd w:val="0"/>
        <w:jc w:val="both"/>
        <w:rPr>
          <w:sz w:val="28"/>
          <w:szCs w:val="28"/>
        </w:rPr>
      </w:pPr>
      <w:r w:rsidRPr="00F93BF2">
        <w:rPr>
          <w:sz w:val="28"/>
          <w:szCs w:val="28"/>
        </w:rPr>
        <w:t xml:space="preserve">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F93BF2" w:rsidRPr="00F93BF2" w:rsidRDefault="00F93BF2" w:rsidP="00F93BF2">
      <w:pPr>
        <w:autoSpaceDE w:val="0"/>
        <w:autoSpaceDN w:val="0"/>
        <w:adjustRightInd w:val="0"/>
        <w:jc w:val="both"/>
        <w:rPr>
          <w:sz w:val="28"/>
          <w:szCs w:val="28"/>
        </w:rPr>
      </w:pPr>
      <w:r w:rsidRPr="00F93BF2">
        <w:rPr>
          <w:sz w:val="28"/>
          <w:szCs w:val="28"/>
        </w:rPr>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F93BF2" w:rsidRPr="00F93BF2" w:rsidRDefault="00F93BF2" w:rsidP="00F93BF2">
      <w:pPr>
        <w:autoSpaceDE w:val="0"/>
        <w:autoSpaceDN w:val="0"/>
        <w:adjustRightInd w:val="0"/>
        <w:jc w:val="both"/>
        <w:rPr>
          <w:sz w:val="28"/>
          <w:szCs w:val="28"/>
        </w:rPr>
      </w:pPr>
      <w:r w:rsidRPr="00F93BF2">
        <w:rPr>
          <w:sz w:val="28"/>
          <w:szCs w:val="28"/>
        </w:rPr>
        <w:t xml:space="preserve">    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F93BF2" w:rsidRPr="00F93BF2" w:rsidRDefault="00F93BF2" w:rsidP="00F93BF2">
      <w:pPr>
        <w:autoSpaceDE w:val="0"/>
        <w:autoSpaceDN w:val="0"/>
        <w:adjustRightInd w:val="0"/>
        <w:jc w:val="both"/>
        <w:rPr>
          <w:sz w:val="28"/>
          <w:szCs w:val="28"/>
        </w:rPr>
      </w:pPr>
      <w:r w:rsidRPr="00F93BF2">
        <w:rPr>
          <w:sz w:val="28"/>
          <w:szCs w:val="28"/>
        </w:rPr>
        <w:lastRenderedPageBreak/>
        <w:t xml:space="preserve">    Письменный ответ на обращение подписывается главой Администрации либо уполномоченным им лицом и должен содержать фамилию и номер телефона исполнителя и направляется по почтовому адресу, указанному в обращении.</w:t>
      </w:r>
    </w:p>
    <w:p w:rsidR="00F93BF2" w:rsidRPr="00F93BF2" w:rsidRDefault="00F93BF2" w:rsidP="00F93BF2">
      <w:pPr>
        <w:autoSpaceDE w:val="0"/>
        <w:autoSpaceDN w:val="0"/>
        <w:adjustRightInd w:val="0"/>
        <w:jc w:val="both"/>
        <w:rPr>
          <w:sz w:val="28"/>
          <w:szCs w:val="28"/>
        </w:rPr>
      </w:pPr>
      <w:r w:rsidRPr="00F93BF2">
        <w:rPr>
          <w:sz w:val="28"/>
          <w:szCs w:val="28"/>
        </w:rPr>
        <w:t xml:space="preserve">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93BF2" w:rsidRDefault="00F93BF2" w:rsidP="00F93BF2">
      <w:pPr>
        <w:autoSpaceDE w:val="0"/>
        <w:autoSpaceDN w:val="0"/>
        <w:adjustRightInd w:val="0"/>
        <w:jc w:val="both"/>
        <w:rPr>
          <w:sz w:val="28"/>
          <w:szCs w:val="28"/>
        </w:rPr>
      </w:pPr>
      <w:r w:rsidRPr="00F93BF2">
        <w:rPr>
          <w:sz w:val="28"/>
          <w:szCs w:val="28"/>
        </w:rPr>
        <w:t xml:space="preserve">       1.3.2. Справочная информация (место нахождения, график (режим работы Администрации, справочные телефоны, адрес сайта Администрации и адрес электронной почты) размещается на сайте Администрации, на Едином портале и Региональном портале.</w:t>
      </w: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Pr="00F93BF2" w:rsidRDefault="00F93BF2" w:rsidP="00F93BF2">
      <w:pPr>
        <w:autoSpaceDE w:val="0"/>
        <w:autoSpaceDN w:val="0"/>
        <w:adjustRightInd w:val="0"/>
        <w:jc w:val="center"/>
        <w:rPr>
          <w:b/>
          <w:sz w:val="28"/>
          <w:szCs w:val="28"/>
        </w:rPr>
      </w:pPr>
      <w:r w:rsidRPr="00F93BF2">
        <w:rPr>
          <w:b/>
          <w:sz w:val="28"/>
          <w:szCs w:val="28"/>
        </w:rPr>
        <w:t>2. Стандарт предоставления муниципальной услуги</w:t>
      </w:r>
    </w:p>
    <w:p w:rsidR="00F93BF2" w:rsidRDefault="00F93BF2" w:rsidP="00F93BF2">
      <w:pPr>
        <w:autoSpaceDE w:val="0"/>
        <w:autoSpaceDN w:val="0"/>
        <w:adjustRightInd w:val="0"/>
        <w:jc w:val="center"/>
        <w:rPr>
          <w:b/>
          <w:sz w:val="28"/>
          <w:szCs w:val="28"/>
        </w:rPr>
      </w:pPr>
    </w:p>
    <w:p w:rsidR="00F93BF2" w:rsidRPr="00F93BF2" w:rsidRDefault="00F93BF2" w:rsidP="00F93BF2">
      <w:pPr>
        <w:autoSpaceDE w:val="0"/>
        <w:autoSpaceDN w:val="0"/>
        <w:adjustRightInd w:val="0"/>
        <w:jc w:val="center"/>
        <w:rPr>
          <w:b/>
          <w:sz w:val="28"/>
          <w:szCs w:val="28"/>
        </w:rPr>
      </w:pPr>
      <w:r w:rsidRPr="00F93BF2">
        <w:rPr>
          <w:b/>
          <w:sz w:val="28"/>
          <w:szCs w:val="28"/>
        </w:rPr>
        <w:t>Наименование муниципальной услуги</w:t>
      </w:r>
    </w:p>
    <w:p w:rsidR="00F93BF2" w:rsidRDefault="00F93BF2" w:rsidP="00F93BF2">
      <w:pPr>
        <w:autoSpaceDE w:val="0"/>
        <w:autoSpaceDN w:val="0"/>
        <w:adjustRightInd w:val="0"/>
        <w:rPr>
          <w:sz w:val="28"/>
          <w:szCs w:val="28"/>
        </w:rPr>
      </w:pPr>
    </w:p>
    <w:p w:rsidR="00F93BF2" w:rsidRDefault="00F93BF2" w:rsidP="00F93BF2">
      <w:pPr>
        <w:tabs>
          <w:tab w:val="left" w:pos="1113"/>
        </w:tabs>
        <w:autoSpaceDE w:val="0"/>
        <w:autoSpaceDN w:val="0"/>
        <w:adjustRightInd w:val="0"/>
        <w:jc w:val="both"/>
        <w:rPr>
          <w:sz w:val="28"/>
          <w:szCs w:val="28"/>
        </w:rPr>
      </w:pPr>
      <w:r>
        <w:rPr>
          <w:sz w:val="28"/>
          <w:szCs w:val="28"/>
        </w:rPr>
        <w:tab/>
      </w:r>
      <w:r w:rsidRPr="00F93BF2">
        <w:rPr>
          <w:sz w:val="28"/>
          <w:szCs w:val="28"/>
        </w:rPr>
        <w:t>2.1. Наименование муниципальной услуги - «Предоставление разрешения на отклонение от предельных параметров разрешенного строительства».</w:t>
      </w: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Pr="00F93BF2" w:rsidRDefault="00F93BF2" w:rsidP="00F93BF2">
      <w:pPr>
        <w:autoSpaceDE w:val="0"/>
        <w:autoSpaceDN w:val="0"/>
        <w:adjustRightInd w:val="0"/>
        <w:jc w:val="center"/>
        <w:rPr>
          <w:b/>
          <w:sz w:val="28"/>
          <w:szCs w:val="28"/>
        </w:rPr>
      </w:pPr>
      <w:r w:rsidRPr="00F93BF2">
        <w:rPr>
          <w:b/>
          <w:sz w:val="28"/>
          <w:szCs w:val="28"/>
        </w:rPr>
        <w:t>Наименование органа, предоставляющего муниципальную услугу</w:t>
      </w:r>
    </w:p>
    <w:p w:rsidR="00F93BF2" w:rsidRDefault="00F93BF2" w:rsidP="00600492">
      <w:pPr>
        <w:autoSpaceDE w:val="0"/>
        <w:autoSpaceDN w:val="0"/>
        <w:adjustRightInd w:val="0"/>
        <w:jc w:val="both"/>
        <w:rPr>
          <w:sz w:val="28"/>
          <w:szCs w:val="28"/>
        </w:rPr>
      </w:pPr>
    </w:p>
    <w:p w:rsidR="00ED51A9" w:rsidRPr="00ED51A9" w:rsidRDefault="00ED51A9" w:rsidP="00ED51A9">
      <w:pPr>
        <w:autoSpaceDE w:val="0"/>
        <w:autoSpaceDN w:val="0"/>
        <w:adjustRightInd w:val="0"/>
        <w:jc w:val="both"/>
        <w:rPr>
          <w:sz w:val="28"/>
          <w:szCs w:val="28"/>
        </w:rPr>
      </w:pPr>
      <w:r>
        <w:rPr>
          <w:sz w:val="28"/>
          <w:szCs w:val="28"/>
        </w:rPr>
        <w:t xml:space="preserve">             2.2. </w:t>
      </w:r>
      <w:r w:rsidRPr="00ED51A9">
        <w:rPr>
          <w:sz w:val="28"/>
          <w:szCs w:val="28"/>
        </w:rPr>
        <w:t>Муниципальная услуга предоставляется администрацией Дубровского района.</w:t>
      </w:r>
    </w:p>
    <w:p w:rsidR="00ED51A9" w:rsidRPr="00ED51A9" w:rsidRDefault="00ED51A9" w:rsidP="00ED51A9">
      <w:pPr>
        <w:autoSpaceDE w:val="0"/>
        <w:autoSpaceDN w:val="0"/>
        <w:adjustRightInd w:val="0"/>
        <w:jc w:val="both"/>
        <w:rPr>
          <w:sz w:val="28"/>
          <w:szCs w:val="28"/>
        </w:rPr>
      </w:pPr>
      <w:r w:rsidRPr="00ED51A9">
        <w:rPr>
          <w:sz w:val="28"/>
          <w:szCs w:val="28"/>
        </w:rPr>
        <w:t xml:space="preserve">     </w:t>
      </w:r>
      <w:r>
        <w:rPr>
          <w:sz w:val="28"/>
          <w:szCs w:val="28"/>
        </w:rPr>
        <w:t xml:space="preserve">       </w:t>
      </w:r>
      <w:r w:rsidRPr="00ED51A9">
        <w:rPr>
          <w:sz w:val="28"/>
          <w:szCs w:val="28"/>
        </w:rPr>
        <w:t xml:space="preserve"> 2.2.</w:t>
      </w:r>
      <w:r>
        <w:rPr>
          <w:sz w:val="28"/>
          <w:szCs w:val="28"/>
        </w:rPr>
        <w:t>1</w:t>
      </w:r>
      <w:r w:rsidRPr="00ED51A9">
        <w:rPr>
          <w:sz w:val="28"/>
          <w:szCs w:val="28"/>
        </w:rPr>
        <w:t>. Структурное подразделение, уполномоченное на предоставление муниципальной услуги – отдел архитектуры и градостроительства администрации Дубровского района (далее – ОАГ).</w:t>
      </w:r>
    </w:p>
    <w:p w:rsidR="00ED51A9" w:rsidRDefault="00ED51A9" w:rsidP="00ED51A9">
      <w:pPr>
        <w:autoSpaceDE w:val="0"/>
        <w:autoSpaceDN w:val="0"/>
        <w:adjustRightInd w:val="0"/>
        <w:jc w:val="both"/>
        <w:rPr>
          <w:sz w:val="28"/>
          <w:szCs w:val="28"/>
        </w:rPr>
      </w:pPr>
      <w:r w:rsidRPr="00ED51A9">
        <w:rPr>
          <w:sz w:val="28"/>
          <w:szCs w:val="28"/>
        </w:rPr>
        <w:t xml:space="preserve">   </w:t>
      </w:r>
      <w:r>
        <w:rPr>
          <w:sz w:val="28"/>
          <w:szCs w:val="28"/>
        </w:rPr>
        <w:t xml:space="preserve">     </w:t>
      </w:r>
      <w:r w:rsidRPr="00ED51A9">
        <w:rPr>
          <w:sz w:val="28"/>
          <w:szCs w:val="28"/>
        </w:rPr>
        <w:t xml:space="preserve"> </w:t>
      </w:r>
      <w:r>
        <w:rPr>
          <w:sz w:val="28"/>
          <w:szCs w:val="28"/>
        </w:rPr>
        <w:t xml:space="preserve">  </w:t>
      </w:r>
      <w:r w:rsidRPr="00ED51A9">
        <w:rPr>
          <w:sz w:val="28"/>
          <w:szCs w:val="28"/>
        </w:rPr>
        <w:t xml:space="preserve"> 2.2.3. В процедуре предоставления муниципальной услуги участвует Комиссия по подготовке проекта Правил землепользования и застройки Дубровского </w:t>
      </w:r>
      <w:r w:rsidR="00C86E4D">
        <w:rPr>
          <w:sz w:val="28"/>
          <w:szCs w:val="28"/>
        </w:rPr>
        <w:t xml:space="preserve">городского и сельских поселений Дубровского района </w:t>
      </w:r>
      <w:r w:rsidRPr="00ED51A9">
        <w:rPr>
          <w:sz w:val="28"/>
          <w:szCs w:val="28"/>
        </w:rPr>
        <w:t>(далее - Комиссия).</w:t>
      </w:r>
    </w:p>
    <w:p w:rsidR="00ED51A9" w:rsidRPr="00ED51A9" w:rsidRDefault="00ED51A9" w:rsidP="00ED51A9">
      <w:pPr>
        <w:autoSpaceDE w:val="0"/>
        <w:autoSpaceDN w:val="0"/>
        <w:adjustRightInd w:val="0"/>
        <w:jc w:val="both"/>
        <w:rPr>
          <w:sz w:val="28"/>
          <w:szCs w:val="28"/>
        </w:rPr>
      </w:pPr>
      <w:r>
        <w:rPr>
          <w:sz w:val="28"/>
          <w:szCs w:val="28"/>
        </w:rPr>
        <w:t xml:space="preserve">           </w:t>
      </w:r>
      <w:r w:rsidRPr="00ED51A9">
        <w:rPr>
          <w:sz w:val="28"/>
          <w:szCs w:val="28"/>
        </w:rPr>
        <w:t>2.2.4. 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Дубовском районе</w:t>
      </w:r>
      <w:r w:rsidR="00C86E4D">
        <w:rPr>
          <w:sz w:val="28"/>
          <w:szCs w:val="28"/>
        </w:rPr>
        <w:t xml:space="preserve"> Брянской области</w:t>
      </w:r>
      <w:r w:rsidRPr="00ED51A9">
        <w:rPr>
          <w:sz w:val="28"/>
          <w:szCs w:val="28"/>
        </w:rPr>
        <w:t>.</w:t>
      </w:r>
    </w:p>
    <w:p w:rsidR="00C86E4D" w:rsidRDefault="00C86E4D" w:rsidP="00C86E4D">
      <w:pPr>
        <w:tabs>
          <w:tab w:val="left" w:pos="1258"/>
        </w:tabs>
        <w:autoSpaceDE w:val="0"/>
        <w:autoSpaceDN w:val="0"/>
        <w:adjustRightInd w:val="0"/>
        <w:jc w:val="both"/>
        <w:rPr>
          <w:sz w:val="28"/>
          <w:szCs w:val="28"/>
        </w:rPr>
      </w:pPr>
      <w:r>
        <w:rPr>
          <w:sz w:val="28"/>
          <w:szCs w:val="28"/>
        </w:rPr>
        <w:tab/>
      </w:r>
    </w:p>
    <w:p w:rsidR="00F93BF2" w:rsidRPr="00C86E4D" w:rsidRDefault="00C86E4D" w:rsidP="00C86E4D">
      <w:pPr>
        <w:tabs>
          <w:tab w:val="left" w:pos="1258"/>
        </w:tabs>
        <w:autoSpaceDE w:val="0"/>
        <w:autoSpaceDN w:val="0"/>
        <w:adjustRightInd w:val="0"/>
        <w:jc w:val="center"/>
        <w:rPr>
          <w:b/>
          <w:sz w:val="28"/>
          <w:szCs w:val="28"/>
        </w:rPr>
      </w:pPr>
      <w:r w:rsidRPr="00C86E4D">
        <w:rPr>
          <w:b/>
          <w:sz w:val="28"/>
          <w:szCs w:val="28"/>
        </w:rPr>
        <w:t>Результат предоставления муниципальной услуги</w:t>
      </w:r>
    </w:p>
    <w:p w:rsidR="00F93BF2" w:rsidRDefault="00F93BF2" w:rsidP="00600492">
      <w:pPr>
        <w:autoSpaceDE w:val="0"/>
        <w:autoSpaceDN w:val="0"/>
        <w:adjustRightInd w:val="0"/>
        <w:jc w:val="both"/>
        <w:rPr>
          <w:sz w:val="28"/>
          <w:szCs w:val="28"/>
        </w:rPr>
      </w:pPr>
    </w:p>
    <w:p w:rsidR="00C86E4D" w:rsidRDefault="00C86E4D" w:rsidP="00600492">
      <w:pPr>
        <w:autoSpaceDE w:val="0"/>
        <w:autoSpaceDN w:val="0"/>
        <w:adjustRightInd w:val="0"/>
        <w:jc w:val="both"/>
        <w:rPr>
          <w:sz w:val="28"/>
          <w:szCs w:val="28"/>
        </w:rPr>
      </w:pPr>
      <w:r>
        <w:rPr>
          <w:sz w:val="28"/>
          <w:szCs w:val="28"/>
        </w:rPr>
        <w:lastRenderedPageBreak/>
        <w:t xml:space="preserve">      </w:t>
      </w:r>
      <w:r w:rsidRPr="00C86E4D">
        <w:rPr>
          <w:sz w:val="28"/>
          <w:szCs w:val="28"/>
        </w:rPr>
        <w:t xml:space="preserve">2.6. Результатом предоставления муниципальной услуги является выдача постановления администрации </w:t>
      </w:r>
      <w:r>
        <w:rPr>
          <w:sz w:val="28"/>
          <w:szCs w:val="28"/>
        </w:rPr>
        <w:t>Дубровского района</w:t>
      </w:r>
      <w:r w:rsidRPr="00C86E4D">
        <w:rPr>
          <w:sz w:val="28"/>
          <w:szCs w:val="28"/>
        </w:rPr>
        <w:t xml:space="preserve"> о предоставлении разрешения на отклонение от предельных параметров разрешенного строительства (далее - постановление Администрации о предоставлении разрешения) или об отказе в  предоставлении разрешения на отклонение от предельных параметров разрешенного строительства (далее - постановление Администрации об отказе в предоставлении разрешения). </w:t>
      </w:r>
    </w:p>
    <w:p w:rsidR="00F93BF2" w:rsidRDefault="00C86E4D" w:rsidP="00600492">
      <w:pPr>
        <w:autoSpaceDE w:val="0"/>
        <w:autoSpaceDN w:val="0"/>
        <w:adjustRightInd w:val="0"/>
        <w:jc w:val="both"/>
        <w:rPr>
          <w:sz w:val="28"/>
          <w:szCs w:val="28"/>
        </w:rPr>
      </w:pPr>
      <w:r>
        <w:rPr>
          <w:sz w:val="28"/>
          <w:szCs w:val="28"/>
        </w:rPr>
        <w:t xml:space="preserve">      </w:t>
      </w:r>
      <w:r w:rsidRPr="00C86E4D">
        <w:rPr>
          <w:sz w:val="28"/>
          <w:szCs w:val="28"/>
        </w:rPr>
        <w:t xml:space="preserve">В предоставлении муниципальной услуги отказывается по основаниям, указанным в подпункте 2.12.1 настоящего административного регламента. Отказ в предоставлении муниципальной услуги оформляется в письменной форме на бланке Администрации, подписывается </w:t>
      </w:r>
      <w:r>
        <w:rPr>
          <w:sz w:val="28"/>
          <w:szCs w:val="28"/>
        </w:rPr>
        <w:t>главой Администрации</w:t>
      </w:r>
      <w:r w:rsidRPr="00C86E4D">
        <w:rPr>
          <w:sz w:val="28"/>
          <w:szCs w:val="28"/>
        </w:rPr>
        <w:t>, содержит фамилию и номер телефона исполнителя и выдается заявителю лично или направляется по почтовому адресу, указанному в заявлении.</w:t>
      </w:r>
    </w:p>
    <w:p w:rsidR="00F93BF2" w:rsidRDefault="00F93BF2" w:rsidP="00600492">
      <w:pPr>
        <w:autoSpaceDE w:val="0"/>
        <w:autoSpaceDN w:val="0"/>
        <w:adjustRightInd w:val="0"/>
        <w:jc w:val="both"/>
        <w:rPr>
          <w:sz w:val="28"/>
          <w:szCs w:val="28"/>
        </w:rPr>
      </w:pPr>
    </w:p>
    <w:p w:rsidR="00C86E4D" w:rsidRPr="00C86E4D" w:rsidRDefault="00C86E4D" w:rsidP="00C86E4D">
      <w:pPr>
        <w:autoSpaceDE w:val="0"/>
        <w:autoSpaceDN w:val="0"/>
        <w:adjustRightInd w:val="0"/>
        <w:jc w:val="center"/>
        <w:rPr>
          <w:b/>
          <w:sz w:val="28"/>
          <w:szCs w:val="28"/>
        </w:rPr>
      </w:pPr>
      <w:r w:rsidRPr="00C86E4D">
        <w:rPr>
          <w:b/>
          <w:sz w:val="28"/>
          <w:szCs w:val="28"/>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F93BF2" w:rsidRDefault="00C86E4D" w:rsidP="00600492">
      <w:pPr>
        <w:autoSpaceDE w:val="0"/>
        <w:autoSpaceDN w:val="0"/>
        <w:adjustRightInd w:val="0"/>
        <w:jc w:val="both"/>
        <w:rPr>
          <w:sz w:val="28"/>
          <w:szCs w:val="28"/>
        </w:rPr>
      </w:pPr>
      <w:r>
        <w:rPr>
          <w:sz w:val="28"/>
          <w:szCs w:val="28"/>
        </w:rPr>
        <w:t xml:space="preserve">      </w:t>
      </w:r>
      <w:r w:rsidRPr="00C86E4D">
        <w:rPr>
          <w:sz w:val="28"/>
          <w:szCs w:val="28"/>
        </w:rPr>
        <w:t>2.7. Срок предоставления муниципальной услуги не более 3 месяцев со дня поступления заявления в Комиссию.</w:t>
      </w:r>
    </w:p>
    <w:p w:rsidR="00C86E4D" w:rsidRDefault="00C86E4D" w:rsidP="00C86E4D">
      <w:pPr>
        <w:autoSpaceDE w:val="0"/>
        <w:autoSpaceDN w:val="0"/>
        <w:adjustRightInd w:val="0"/>
        <w:jc w:val="both"/>
        <w:rPr>
          <w:sz w:val="28"/>
          <w:szCs w:val="28"/>
        </w:rPr>
      </w:pPr>
      <w:r>
        <w:rPr>
          <w:sz w:val="28"/>
          <w:szCs w:val="28"/>
        </w:rPr>
        <w:t xml:space="preserve">       </w:t>
      </w:r>
    </w:p>
    <w:p w:rsidR="00C86E4D" w:rsidRDefault="00C86E4D" w:rsidP="00C86E4D">
      <w:pPr>
        <w:autoSpaceDE w:val="0"/>
        <w:autoSpaceDN w:val="0"/>
        <w:adjustRightInd w:val="0"/>
        <w:jc w:val="center"/>
        <w:rPr>
          <w:b/>
          <w:sz w:val="28"/>
          <w:szCs w:val="28"/>
        </w:rPr>
      </w:pPr>
      <w:r w:rsidRPr="00C86E4D">
        <w:rPr>
          <w:b/>
          <w:sz w:val="28"/>
          <w:szCs w:val="28"/>
        </w:rPr>
        <w:t xml:space="preserve">Нормативные правовые акты, регулирующие предоставление </w:t>
      </w:r>
    </w:p>
    <w:p w:rsidR="00C86E4D" w:rsidRPr="00C86E4D" w:rsidRDefault="00C86E4D" w:rsidP="00C86E4D">
      <w:pPr>
        <w:autoSpaceDE w:val="0"/>
        <w:autoSpaceDN w:val="0"/>
        <w:adjustRightInd w:val="0"/>
        <w:jc w:val="center"/>
        <w:rPr>
          <w:b/>
          <w:sz w:val="28"/>
          <w:szCs w:val="28"/>
        </w:rPr>
      </w:pPr>
      <w:r w:rsidRPr="00C86E4D">
        <w:rPr>
          <w:b/>
          <w:sz w:val="28"/>
          <w:szCs w:val="28"/>
        </w:rPr>
        <w:t>муниципальной услуги</w:t>
      </w:r>
    </w:p>
    <w:p w:rsidR="00F93BF2" w:rsidRDefault="00C86E4D" w:rsidP="00C86E4D">
      <w:pPr>
        <w:tabs>
          <w:tab w:val="left" w:pos="2759"/>
        </w:tabs>
        <w:autoSpaceDE w:val="0"/>
        <w:autoSpaceDN w:val="0"/>
        <w:adjustRightInd w:val="0"/>
        <w:jc w:val="both"/>
        <w:rPr>
          <w:sz w:val="28"/>
          <w:szCs w:val="28"/>
        </w:rPr>
      </w:pPr>
      <w:r>
        <w:rPr>
          <w:sz w:val="28"/>
          <w:szCs w:val="28"/>
        </w:rPr>
        <w:t xml:space="preserve">       </w:t>
      </w:r>
      <w:r w:rsidRPr="00C86E4D">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Едином портале, Региональном портале.</w:t>
      </w:r>
    </w:p>
    <w:p w:rsidR="00F93BF2" w:rsidRDefault="00F93BF2" w:rsidP="00600492">
      <w:pPr>
        <w:autoSpaceDE w:val="0"/>
        <w:autoSpaceDN w:val="0"/>
        <w:adjustRightInd w:val="0"/>
        <w:jc w:val="both"/>
        <w:rPr>
          <w:sz w:val="28"/>
          <w:szCs w:val="28"/>
        </w:rPr>
      </w:pPr>
    </w:p>
    <w:p w:rsidR="00F93BF2" w:rsidRPr="00C86E4D" w:rsidRDefault="00C86E4D" w:rsidP="00C86E4D">
      <w:pPr>
        <w:autoSpaceDE w:val="0"/>
        <w:autoSpaceDN w:val="0"/>
        <w:adjustRightInd w:val="0"/>
        <w:jc w:val="center"/>
        <w:rPr>
          <w:b/>
          <w:sz w:val="28"/>
          <w:szCs w:val="28"/>
        </w:rPr>
      </w:pPr>
      <w:r w:rsidRPr="00C86E4D">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3BF2" w:rsidRDefault="00F93BF2" w:rsidP="00600492">
      <w:pPr>
        <w:autoSpaceDE w:val="0"/>
        <w:autoSpaceDN w:val="0"/>
        <w:adjustRightInd w:val="0"/>
        <w:jc w:val="both"/>
        <w:rPr>
          <w:sz w:val="28"/>
          <w:szCs w:val="28"/>
        </w:rPr>
      </w:pPr>
    </w:p>
    <w:p w:rsidR="00C86E4D" w:rsidRDefault="00C86E4D" w:rsidP="00600492">
      <w:pPr>
        <w:autoSpaceDE w:val="0"/>
        <w:autoSpaceDN w:val="0"/>
        <w:adjustRightInd w:val="0"/>
        <w:jc w:val="both"/>
        <w:rPr>
          <w:sz w:val="28"/>
          <w:szCs w:val="28"/>
        </w:rPr>
      </w:pPr>
      <w:r>
        <w:rPr>
          <w:sz w:val="28"/>
          <w:szCs w:val="28"/>
        </w:rPr>
        <w:t xml:space="preserve">       </w:t>
      </w:r>
      <w:r w:rsidRPr="00C86E4D">
        <w:rPr>
          <w:sz w:val="28"/>
          <w:szCs w:val="28"/>
        </w:rPr>
        <w:t xml:space="preserve">2.9. Заявитель направляет заявление о предоставлении разрешения на отклонение от предельных параметров разрешенного строительства (далее – заявление) в Комиссию. </w:t>
      </w:r>
    </w:p>
    <w:p w:rsidR="00C86E4D" w:rsidRDefault="00C86E4D" w:rsidP="00600492">
      <w:pPr>
        <w:autoSpaceDE w:val="0"/>
        <w:autoSpaceDN w:val="0"/>
        <w:adjustRightInd w:val="0"/>
        <w:jc w:val="both"/>
        <w:rPr>
          <w:sz w:val="28"/>
          <w:szCs w:val="28"/>
        </w:rPr>
      </w:pPr>
      <w:r>
        <w:rPr>
          <w:sz w:val="28"/>
          <w:szCs w:val="28"/>
        </w:rPr>
        <w:t xml:space="preserve">       </w:t>
      </w:r>
      <w:r w:rsidRPr="00C86E4D">
        <w:rPr>
          <w:sz w:val="28"/>
          <w:szCs w:val="28"/>
        </w:rPr>
        <w:t xml:space="preserve">2.9.1. Заявитель направляет заявление в орган местного самоуправления путем: личного обращения; направления почтой или с использованием электронных каналов связи в адрес органа местного самоуправления; через информационную систему Регионального портала;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w:t>
      </w:r>
    </w:p>
    <w:p w:rsidR="002E7C4D" w:rsidRPr="002E7C4D" w:rsidRDefault="00F15BE0" w:rsidP="002E7C4D">
      <w:pPr>
        <w:autoSpaceDE w:val="0"/>
        <w:autoSpaceDN w:val="0"/>
        <w:adjustRightInd w:val="0"/>
        <w:jc w:val="both"/>
        <w:rPr>
          <w:sz w:val="28"/>
          <w:szCs w:val="28"/>
        </w:rPr>
      </w:pPr>
      <w:r>
        <w:rPr>
          <w:sz w:val="28"/>
          <w:szCs w:val="28"/>
        </w:rPr>
        <w:t xml:space="preserve">        </w:t>
      </w:r>
      <w:r w:rsidRPr="00C86E4D">
        <w:rPr>
          <w:sz w:val="28"/>
          <w:szCs w:val="28"/>
        </w:rPr>
        <w:t xml:space="preserve">2.9.2. </w:t>
      </w:r>
      <w:r w:rsidR="002E7C4D" w:rsidRPr="002E7C4D">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2E7C4D" w:rsidRPr="002E7C4D">
        <w:rPr>
          <w:sz w:val="28"/>
          <w:szCs w:val="28"/>
        </w:rPr>
        <w:lastRenderedPageBreak/>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При подаче заявления в форме электронного документа, подписанного электронной подписью, заявитель предоставляет электронные копии документов, подписанные в соответствии с требованиями Федерального закона от 27.07.2010 № 210-ФЗ «Об организации государственных и 6 муниципальных услуг»,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Default="00713E05" w:rsidP="00713E05">
      <w:pPr>
        <w:autoSpaceDE w:val="0"/>
        <w:autoSpaceDN w:val="0"/>
        <w:adjustRightInd w:val="0"/>
        <w:jc w:val="center"/>
        <w:rPr>
          <w:b/>
          <w:sz w:val="28"/>
          <w:szCs w:val="28"/>
        </w:rPr>
      </w:pPr>
      <w:r w:rsidRPr="00713E05">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порядок их представления</w:t>
      </w:r>
    </w:p>
    <w:p w:rsidR="00713E05" w:rsidRDefault="00713E05" w:rsidP="00713E05">
      <w:pPr>
        <w:autoSpaceDE w:val="0"/>
        <w:autoSpaceDN w:val="0"/>
        <w:adjustRightInd w:val="0"/>
        <w:jc w:val="center"/>
        <w:rPr>
          <w:b/>
          <w:sz w:val="28"/>
          <w:szCs w:val="28"/>
        </w:rPr>
      </w:pPr>
    </w:p>
    <w:p w:rsidR="00713E05" w:rsidRPr="00713E05" w:rsidRDefault="00713E05" w:rsidP="00713E05">
      <w:pPr>
        <w:ind w:firstLine="708"/>
        <w:jc w:val="both"/>
        <w:rPr>
          <w:sz w:val="28"/>
          <w:szCs w:val="28"/>
        </w:rPr>
      </w:pPr>
      <w:r w:rsidRPr="00713E05">
        <w:rPr>
          <w:sz w:val="28"/>
          <w:szCs w:val="28"/>
        </w:rPr>
        <w:t xml:space="preserve">2.10. В рамках межведомственного информационного взаимодействия, осуществляемого в порядке и сроки, установленные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от органов государственной власти, органов местного самоуправления и иных органов, участвующих в предоставлении муниципальной услуги, запрашиваются следующие документы: </w:t>
      </w:r>
    </w:p>
    <w:p w:rsidR="00713E05" w:rsidRPr="00713E05" w:rsidRDefault="00713E05" w:rsidP="00713E05">
      <w:pPr>
        <w:ind w:firstLine="708"/>
        <w:jc w:val="both"/>
        <w:rPr>
          <w:sz w:val="28"/>
          <w:szCs w:val="28"/>
        </w:rPr>
      </w:pPr>
      <w:r w:rsidRPr="00713E05">
        <w:rPr>
          <w:sz w:val="28"/>
          <w:szCs w:val="28"/>
        </w:rPr>
        <w:t xml:space="preserve">выписка из Единого государственного реестра недвижимости о правах на земельный участок или объект капитального строительства, принадлежащий заявителю; </w:t>
      </w:r>
    </w:p>
    <w:p w:rsidR="00713E05" w:rsidRPr="00713E05" w:rsidRDefault="00713E05" w:rsidP="00713E05">
      <w:pPr>
        <w:ind w:firstLine="708"/>
        <w:jc w:val="both"/>
        <w:rPr>
          <w:sz w:val="28"/>
          <w:szCs w:val="28"/>
        </w:rPr>
      </w:pPr>
      <w:r w:rsidRPr="00713E05">
        <w:rPr>
          <w:sz w:val="28"/>
          <w:szCs w:val="28"/>
        </w:rPr>
        <w:t xml:space="preserve">выписка из Единого государственного реестра недвижимости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 </w:t>
      </w:r>
    </w:p>
    <w:p w:rsidR="00713E05" w:rsidRPr="00713E05" w:rsidRDefault="00713E05" w:rsidP="00713E05">
      <w:pPr>
        <w:ind w:firstLine="708"/>
        <w:jc w:val="both"/>
        <w:rPr>
          <w:sz w:val="28"/>
          <w:szCs w:val="28"/>
        </w:rPr>
      </w:pPr>
      <w:r w:rsidRPr="00713E05">
        <w:rPr>
          <w:sz w:val="28"/>
          <w:szCs w:val="28"/>
        </w:rPr>
        <w:t xml:space="preserve">выписка из Единого государственного реестра юридических лиц (для юридических лиц); </w:t>
      </w:r>
    </w:p>
    <w:p w:rsidR="00713E05" w:rsidRPr="00713E05" w:rsidRDefault="00713E05" w:rsidP="00713E05">
      <w:pPr>
        <w:ind w:firstLine="708"/>
        <w:jc w:val="both"/>
        <w:rPr>
          <w:sz w:val="28"/>
          <w:szCs w:val="28"/>
        </w:rPr>
      </w:pPr>
      <w:r w:rsidRPr="00713E05">
        <w:rPr>
          <w:sz w:val="28"/>
          <w:szCs w:val="28"/>
        </w:rPr>
        <w:t xml:space="preserve">выписка из Единого государственного реестра индивидуальных предпринимателей; </w:t>
      </w:r>
    </w:p>
    <w:p w:rsidR="00713E05" w:rsidRPr="00713E05" w:rsidRDefault="00713E05" w:rsidP="00713E05">
      <w:pPr>
        <w:ind w:firstLine="708"/>
        <w:jc w:val="both"/>
        <w:rPr>
          <w:sz w:val="28"/>
          <w:szCs w:val="28"/>
        </w:rPr>
      </w:pPr>
      <w:r w:rsidRPr="00713E05">
        <w:rPr>
          <w:sz w:val="28"/>
          <w:szCs w:val="28"/>
        </w:rPr>
        <w:lastRenderedPageBreak/>
        <w:t xml:space="preserve">свидетельство о государственной регистрации юридического лица. </w:t>
      </w:r>
    </w:p>
    <w:p w:rsidR="00713E05" w:rsidRPr="00713E05" w:rsidRDefault="00713E05" w:rsidP="00713E05">
      <w:pPr>
        <w:ind w:firstLine="708"/>
        <w:jc w:val="both"/>
        <w:rPr>
          <w:sz w:val="28"/>
          <w:szCs w:val="28"/>
        </w:rPr>
      </w:pPr>
      <w:r w:rsidRPr="00713E05">
        <w:rPr>
          <w:sz w:val="28"/>
          <w:szCs w:val="28"/>
        </w:rPr>
        <w:t>Заявитель вправе представить документы, указанные в данном подпункте, по собственной инициативе.</w:t>
      </w:r>
    </w:p>
    <w:p w:rsidR="00713E05" w:rsidRPr="00713E05" w:rsidRDefault="00713E05" w:rsidP="00713E05">
      <w:pPr>
        <w:ind w:firstLine="708"/>
        <w:jc w:val="both"/>
        <w:rPr>
          <w:sz w:val="28"/>
          <w:szCs w:val="28"/>
        </w:rPr>
      </w:pPr>
    </w:p>
    <w:p w:rsidR="00713E05" w:rsidRDefault="00713E05" w:rsidP="00713E05">
      <w:pPr>
        <w:autoSpaceDE w:val="0"/>
        <w:autoSpaceDN w:val="0"/>
        <w:adjustRightInd w:val="0"/>
        <w:jc w:val="center"/>
        <w:rPr>
          <w:b/>
          <w:sz w:val="28"/>
          <w:szCs w:val="28"/>
        </w:rPr>
      </w:pPr>
      <w:r w:rsidRPr="00713E05">
        <w:rPr>
          <w:b/>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713E05" w:rsidRDefault="00713E05" w:rsidP="00713E05">
      <w:pPr>
        <w:autoSpaceDE w:val="0"/>
        <w:autoSpaceDN w:val="0"/>
        <w:adjustRightInd w:val="0"/>
        <w:jc w:val="center"/>
        <w:rPr>
          <w:b/>
          <w:sz w:val="28"/>
          <w:szCs w:val="28"/>
        </w:rPr>
      </w:pPr>
    </w:p>
    <w:p w:rsidR="00713E05" w:rsidRPr="00713E05" w:rsidRDefault="00713E05" w:rsidP="00713E05">
      <w:pPr>
        <w:autoSpaceDE w:val="0"/>
        <w:autoSpaceDN w:val="0"/>
        <w:adjustRightInd w:val="0"/>
        <w:jc w:val="center"/>
        <w:rPr>
          <w:sz w:val="28"/>
          <w:szCs w:val="28"/>
        </w:rPr>
      </w:pPr>
      <w:r w:rsidRPr="00713E05">
        <w:rPr>
          <w:sz w:val="28"/>
          <w:szCs w:val="28"/>
        </w:rPr>
        <w:t>2.11. Основания для отказа в приеме заявления и документов отсутствуют.</w:t>
      </w:r>
    </w:p>
    <w:p w:rsidR="00713E05" w:rsidRPr="00713E05" w:rsidRDefault="00713E05" w:rsidP="00713E05">
      <w:pPr>
        <w:autoSpaceDE w:val="0"/>
        <w:autoSpaceDN w:val="0"/>
        <w:adjustRightInd w:val="0"/>
        <w:jc w:val="center"/>
        <w:rPr>
          <w:sz w:val="28"/>
          <w:szCs w:val="28"/>
        </w:rPr>
      </w:pPr>
    </w:p>
    <w:p w:rsidR="00713E05" w:rsidRDefault="00713E05" w:rsidP="00713E05">
      <w:pPr>
        <w:autoSpaceDE w:val="0"/>
        <w:autoSpaceDN w:val="0"/>
        <w:adjustRightInd w:val="0"/>
        <w:jc w:val="center"/>
        <w:rPr>
          <w:b/>
          <w:sz w:val="28"/>
          <w:szCs w:val="28"/>
        </w:rPr>
      </w:pPr>
      <w:r w:rsidRPr="00713E05">
        <w:rPr>
          <w:b/>
          <w:sz w:val="28"/>
          <w:szCs w:val="28"/>
        </w:rPr>
        <w:t>Исчерпывающий перечень оснований для приостановления или отказа в предоставлении муниципальной услуги</w:t>
      </w:r>
    </w:p>
    <w:p w:rsidR="00713E05" w:rsidRDefault="00713E05" w:rsidP="00713E05">
      <w:pPr>
        <w:autoSpaceDE w:val="0"/>
        <w:autoSpaceDN w:val="0"/>
        <w:adjustRightInd w:val="0"/>
        <w:rPr>
          <w:b/>
          <w:sz w:val="28"/>
          <w:szCs w:val="28"/>
        </w:rPr>
      </w:pPr>
    </w:p>
    <w:p w:rsidR="00713E05" w:rsidRDefault="00713E05" w:rsidP="00713E05">
      <w:pPr>
        <w:autoSpaceDE w:val="0"/>
        <w:autoSpaceDN w:val="0"/>
        <w:adjustRightInd w:val="0"/>
        <w:jc w:val="both"/>
        <w:rPr>
          <w:sz w:val="28"/>
          <w:szCs w:val="28"/>
        </w:rPr>
      </w:pPr>
      <w:r>
        <w:rPr>
          <w:sz w:val="28"/>
          <w:szCs w:val="28"/>
        </w:rPr>
        <w:t xml:space="preserve">       </w:t>
      </w:r>
      <w:r w:rsidRPr="00713E05">
        <w:rPr>
          <w:sz w:val="28"/>
          <w:szCs w:val="28"/>
        </w:rPr>
        <w:t xml:space="preserve">2.12. Основания для приостановления предоставления муниципальной услуги отсутствуют. </w:t>
      </w:r>
    </w:p>
    <w:p w:rsidR="00F15BE0" w:rsidRPr="004D1B87" w:rsidRDefault="00F15BE0" w:rsidP="00AF46C0">
      <w:pPr>
        <w:autoSpaceDE w:val="0"/>
        <w:autoSpaceDN w:val="0"/>
        <w:adjustRightInd w:val="0"/>
        <w:jc w:val="both"/>
        <w:rPr>
          <w:color w:val="000000" w:themeColor="text1"/>
          <w:sz w:val="28"/>
          <w:szCs w:val="28"/>
        </w:rPr>
      </w:pPr>
      <w:r w:rsidRPr="004D1B87">
        <w:rPr>
          <w:color w:val="000000" w:themeColor="text1"/>
          <w:sz w:val="28"/>
          <w:szCs w:val="28"/>
        </w:rPr>
        <w:t xml:space="preserve">               Отклонения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здания, строений, сооружений и требований к архитектурным решениям объектов капита</w:t>
      </w:r>
      <w:r w:rsidR="004D1B87">
        <w:rPr>
          <w:color w:val="000000" w:themeColor="text1"/>
          <w:sz w:val="28"/>
          <w:szCs w:val="28"/>
        </w:rPr>
        <w:t xml:space="preserve">льного строительства в границах </w:t>
      </w:r>
      <w:r w:rsidRPr="004D1B87">
        <w:rPr>
          <w:color w:val="000000" w:themeColor="text1"/>
          <w:sz w:val="28"/>
          <w:szCs w:val="28"/>
        </w:rPr>
        <w:t>территорий исторических поселений федерального или регионального значения не допускается.</w:t>
      </w:r>
    </w:p>
    <w:p w:rsidR="00AF46C0" w:rsidRPr="00AF46C0" w:rsidRDefault="00AF46C0" w:rsidP="00AF46C0">
      <w:pPr>
        <w:autoSpaceDE w:val="0"/>
        <w:autoSpaceDN w:val="0"/>
        <w:adjustRightInd w:val="0"/>
        <w:jc w:val="both"/>
        <w:rPr>
          <w:sz w:val="28"/>
          <w:szCs w:val="28"/>
        </w:rPr>
      </w:pPr>
      <w:r>
        <w:rPr>
          <w:sz w:val="28"/>
          <w:szCs w:val="28"/>
        </w:rPr>
        <w:t xml:space="preserve">     - п</w:t>
      </w:r>
      <w:r w:rsidRPr="00AF46C0">
        <w:rPr>
          <w:sz w:val="28"/>
          <w:szCs w:val="28"/>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F46C0">
        <w:rPr>
          <w:sz w:val="28"/>
          <w:szCs w:val="28"/>
        </w:rPr>
        <w:t>приаэродромной</w:t>
      </w:r>
      <w:proofErr w:type="spellEnd"/>
      <w:r w:rsidRPr="00AF46C0">
        <w:rPr>
          <w:sz w:val="28"/>
          <w:szCs w:val="28"/>
        </w:rPr>
        <w:t xml:space="preserve"> территории.</w:t>
      </w:r>
    </w:p>
    <w:p w:rsidR="00AF46C0" w:rsidRPr="00713E05" w:rsidRDefault="00AF46C0" w:rsidP="00713E05">
      <w:pPr>
        <w:autoSpaceDE w:val="0"/>
        <w:autoSpaceDN w:val="0"/>
        <w:adjustRightInd w:val="0"/>
        <w:jc w:val="both"/>
        <w:rPr>
          <w:sz w:val="28"/>
          <w:szCs w:val="28"/>
        </w:rPr>
      </w:pPr>
      <w:r>
        <w:rPr>
          <w:sz w:val="28"/>
          <w:szCs w:val="28"/>
        </w:rPr>
        <w:t xml:space="preserve"> </w:t>
      </w:r>
    </w:p>
    <w:p w:rsidR="00713E05" w:rsidRDefault="00713E05" w:rsidP="00713E05">
      <w:pPr>
        <w:autoSpaceDE w:val="0"/>
        <w:autoSpaceDN w:val="0"/>
        <w:adjustRightInd w:val="0"/>
        <w:jc w:val="center"/>
        <w:rPr>
          <w:b/>
          <w:sz w:val="28"/>
          <w:szCs w:val="28"/>
        </w:rPr>
      </w:pPr>
    </w:p>
    <w:p w:rsidR="00713E05" w:rsidRPr="00713E05" w:rsidRDefault="00713E05" w:rsidP="00713E05">
      <w:pPr>
        <w:autoSpaceDE w:val="0"/>
        <w:autoSpaceDN w:val="0"/>
        <w:adjustRightInd w:val="0"/>
        <w:jc w:val="both"/>
        <w:rPr>
          <w:b/>
          <w:sz w:val="28"/>
          <w:szCs w:val="28"/>
        </w:rPr>
      </w:pPr>
      <w:r>
        <w:rPr>
          <w:sz w:val="28"/>
          <w:szCs w:val="28"/>
        </w:rPr>
        <w:t xml:space="preserve">     </w:t>
      </w:r>
    </w:p>
    <w:p w:rsidR="00713E05" w:rsidRDefault="00713E05" w:rsidP="00D07AD1">
      <w:pPr>
        <w:autoSpaceDE w:val="0"/>
        <w:autoSpaceDN w:val="0"/>
        <w:adjustRightInd w:val="0"/>
        <w:jc w:val="center"/>
        <w:rPr>
          <w:b/>
          <w:sz w:val="28"/>
          <w:szCs w:val="28"/>
        </w:rPr>
      </w:pPr>
      <w:r w:rsidRPr="00713E0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7AD1" w:rsidRPr="00D07AD1" w:rsidRDefault="00D07AD1" w:rsidP="00D07AD1">
      <w:pPr>
        <w:jc w:val="both"/>
        <w:rPr>
          <w:sz w:val="28"/>
          <w:szCs w:val="28"/>
        </w:rPr>
      </w:pPr>
    </w:p>
    <w:p w:rsidR="00D07AD1" w:rsidRPr="00D07AD1" w:rsidRDefault="00D07AD1" w:rsidP="00D07AD1">
      <w:pPr>
        <w:ind w:firstLine="708"/>
        <w:jc w:val="both"/>
        <w:rPr>
          <w:sz w:val="28"/>
          <w:szCs w:val="28"/>
        </w:rPr>
      </w:pPr>
      <w:r w:rsidRPr="00D07AD1">
        <w:rPr>
          <w:sz w:val="28"/>
          <w:szCs w:val="28"/>
        </w:rPr>
        <w:t xml:space="preserve">2.13. Услугами, которые являются необходимыми и обязательными для предоставления муниципальной услуги являются: </w:t>
      </w:r>
    </w:p>
    <w:p w:rsidR="00D07AD1" w:rsidRPr="00D07AD1" w:rsidRDefault="00D07AD1" w:rsidP="00D07AD1">
      <w:pPr>
        <w:ind w:firstLine="708"/>
        <w:jc w:val="both"/>
        <w:rPr>
          <w:sz w:val="28"/>
          <w:szCs w:val="28"/>
        </w:rPr>
      </w:pPr>
      <w:r w:rsidRPr="00D07AD1">
        <w:rPr>
          <w:sz w:val="28"/>
          <w:szCs w:val="28"/>
        </w:rPr>
        <w:t>получение доверенности, оформленной в соответствии с действующим законодательством, в случае,</w:t>
      </w:r>
      <w:r>
        <w:rPr>
          <w:sz w:val="28"/>
          <w:szCs w:val="28"/>
        </w:rPr>
        <w:t xml:space="preserve"> </w:t>
      </w:r>
      <w:r w:rsidRPr="00D07AD1">
        <w:rPr>
          <w:sz w:val="28"/>
          <w:szCs w:val="28"/>
        </w:rPr>
        <w:t xml:space="preserve">если заявителем является представитель физического лица, </w:t>
      </w:r>
      <w:bookmarkStart w:id="2" w:name="_Hlk56521929"/>
      <w:r w:rsidRPr="00D07AD1">
        <w:rPr>
          <w:sz w:val="28"/>
          <w:szCs w:val="28"/>
        </w:rPr>
        <w:t>юридического лица либо индивидуального предпринимателя</w:t>
      </w:r>
      <w:bookmarkEnd w:id="2"/>
      <w:r w:rsidRPr="00D07AD1">
        <w:rPr>
          <w:sz w:val="28"/>
          <w:szCs w:val="28"/>
        </w:rPr>
        <w:t>;</w:t>
      </w:r>
    </w:p>
    <w:p w:rsidR="00D07AD1" w:rsidRPr="00D07AD1" w:rsidRDefault="00D07AD1" w:rsidP="00D07AD1">
      <w:pPr>
        <w:ind w:firstLine="708"/>
        <w:jc w:val="both"/>
        <w:rPr>
          <w:sz w:val="28"/>
          <w:szCs w:val="28"/>
        </w:rPr>
      </w:pPr>
      <w:r w:rsidRPr="00D07AD1">
        <w:rPr>
          <w:sz w:val="28"/>
          <w:szCs w:val="28"/>
        </w:rPr>
        <w:t xml:space="preserve">  предоставление документа, подтверждающего полномочия представителя юридического лица действовать без доверенности в случае, когда он уполномочен выступить от имени организации в силу закона, иного правового акта или учредительного документа юридического лица; </w:t>
      </w:r>
    </w:p>
    <w:p w:rsidR="00D07AD1" w:rsidRPr="00D07AD1" w:rsidRDefault="00D07AD1" w:rsidP="00D07AD1">
      <w:pPr>
        <w:jc w:val="both"/>
        <w:rPr>
          <w:sz w:val="28"/>
          <w:szCs w:val="28"/>
        </w:rPr>
      </w:pPr>
      <w:r w:rsidRPr="00D07AD1">
        <w:rPr>
          <w:sz w:val="28"/>
          <w:szCs w:val="28"/>
        </w:rPr>
        <w:t xml:space="preserve">     разработка проектной документации (схема планировочной организации земельного участка и фасады объекта капитального строительства) и материалов для организации общественных обсуждений</w:t>
      </w:r>
      <w:r>
        <w:t xml:space="preserve"> </w:t>
      </w:r>
      <w:r>
        <w:rPr>
          <w:sz w:val="28"/>
          <w:szCs w:val="28"/>
        </w:rPr>
        <w:t>(</w:t>
      </w:r>
      <w:r w:rsidRPr="00D07AD1">
        <w:rPr>
          <w:sz w:val="28"/>
          <w:szCs w:val="28"/>
        </w:rPr>
        <w:t>юридического лица либо индивидуального предпринимателя</w:t>
      </w:r>
      <w:r>
        <w:rPr>
          <w:sz w:val="28"/>
          <w:szCs w:val="28"/>
        </w:rPr>
        <w:t>).</w:t>
      </w:r>
    </w:p>
    <w:p w:rsidR="00713E05" w:rsidRDefault="00D07AD1" w:rsidP="00713E05">
      <w:pPr>
        <w:autoSpaceDE w:val="0"/>
        <w:autoSpaceDN w:val="0"/>
        <w:adjustRightInd w:val="0"/>
        <w:jc w:val="center"/>
        <w:rPr>
          <w:b/>
          <w:sz w:val="28"/>
          <w:szCs w:val="28"/>
        </w:rPr>
      </w:pPr>
      <w:r w:rsidRPr="00D07AD1">
        <w:rPr>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D07AD1" w:rsidRDefault="00D07AD1" w:rsidP="00713E05">
      <w:pPr>
        <w:autoSpaceDE w:val="0"/>
        <w:autoSpaceDN w:val="0"/>
        <w:adjustRightInd w:val="0"/>
        <w:jc w:val="center"/>
        <w:rPr>
          <w:b/>
          <w:sz w:val="28"/>
          <w:szCs w:val="28"/>
        </w:rPr>
      </w:pPr>
    </w:p>
    <w:p w:rsidR="00D07AD1" w:rsidRDefault="00D07AD1" w:rsidP="00D07AD1">
      <w:pPr>
        <w:tabs>
          <w:tab w:val="left" w:pos="617"/>
        </w:tabs>
        <w:autoSpaceDE w:val="0"/>
        <w:autoSpaceDN w:val="0"/>
        <w:adjustRightInd w:val="0"/>
        <w:jc w:val="both"/>
        <w:rPr>
          <w:sz w:val="28"/>
          <w:szCs w:val="28"/>
        </w:rPr>
      </w:pPr>
      <w:r>
        <w:rPr>
          <w:b/>
          <w:sz w:val="28"/>
          <w:szCs w:val="28"/>
        </w:rPr>
        <w:tab/>
      </w:r>
      <w:r w:rsidRPr="00D07AD1">
        <w:rPr>
          <w:sz w:val="28"/>
          <w:szCs w:val="28"/>
        </w:rPr>
        <w:t>2.14. Государственная пошлина или иная плата за предоставление муниципальной услуги не взимается.</w:t>
      </w:r>
    </w:p>
    <w:p w:rsidR="00B42FC9" w:rsidRDefault="00D07AD1" w:rsidP="00D07AD1">
      <w:pPr>
        <w:tabs>
          <w:tab w:val="left" w:pos="617"/>
        </w:tabs>
        <w:autoSpaceDE w:val="0"/>
        <w:autoSpaceDN w:val="0"/>
        <w:adjustRightInd w:val="0"/>
        <w:jc w:val="both"/>
        <w:rPr>
          <w:sz w:val="28"/>
          <w:szCs w:val="28"/>
        </w:rPr>
      </w:pPr>
      <w:r>
        <w:rPr>
          <w:sz w:val="28"/>
          <w:szCs w:val="28"/>
        </w:rPr>
        <w:t xml:space="preserve">        </w:t>
      </w:r>
      <w:r w:rsidRPr="00D07AD1">
        <w:rPr>
          <w:sz w:val="28"/>
          <w:szCs w:val="28"/>
        </w:rPr>
        <w:t xml:space="preserve"> 2.14.1. Предоставление муниципальной услуги осуществляется бесплатно. </w:t>
      </w:r>
      <w:r>
        <w:rPr>
          <w:sz w:val="28"/>
          <w:szCs w:val="28"/>
        </w:rPr>
        <w:t xml:space="preserve">      </w:t>
      </w:r>
      <w:r w:rsidR="00B42FC9">
        <w:rPr>
          <w:sz w:val="28"/>
          <w:szCs w:val="28"/>
        </w:rPr>
        <w:t xml:space="preserve">          </w:t>
      </w:r>
    </w:p>
    <w:p w:rsidR="00B42FC9" w:rsidRDefault="00B42FC9" w:rsidP="00D07AD1">
      <w:pPr>
        <w:tabs>
          <w:tab w:val="left" w:pos="617"/>
        </w:tabs>
        <w:autoSpaceDE w:val="0"/>
        <w:autoSpaceDN w:val="0"/>
        <w:adjustRightInd w:val="0"/>
        <w:jc w:val="both"/>
        <w:rPr>
          <w:sz w:val="28"/>
          <w:szCs w:val="28"/>
        </w:rPr>
      </w:pPr>
      <w:r>
        <w:rPr>
          <w:sz w:val="28"/>
          <w:szCs w:val="28"/>
        </w:rPr>
        <w:t xml:space="preserve">         </w:t>
      </w:r>
      <w:r w:rsidRPr="00B42FC9">
        <w:rPr>
          <w:sz w:val="28"/>
          <w:szCs w:val="28"/>
        </w:rPr>
        <w:t>2.14.2. Расходы, связанные с организацией и проведением общественных</w:t>
      </w:r>
    </w:p>
    <w:p w:rsidR="00D07AD1" w:rsidRPr="00D07AD1" w:rsidRDefault="00D07AD1" w:rsidP="00D07AD1">
      <w:pPr>
        <w:tabs>
          <w:tab w:val="left" w:pos="617"/>
        </w:tabs>
        <w:autoSpaceDE w:val="0"/>
        <w:autoSpaceDN w:val="0"/>
        <w:adjustRightInd w:val="0"/>
        <w:jc w:val="both"/>
        <w:rPr>
          <w:b/>
          <w:sz w:val="28"/>
          <w:szCs w:val="28"/>
        </w:rPr>
      </w:pPr>
      <w:r w:rsidRPr="00D07AD1">
        <w:rPr>
          <w:sz w:val="28"/>
          <w:szCs w:val="28"/>
        </w:rPr>
        <w:t>обсуждений по вопросу предоставления Разрешения, несет физическое или юридическое лицо, заинтересованное в получении такого Разрешения.</w:t>
      </w:r>
    </w:p>
    <w:p w:rsidR="00713E05" w:rsidRDefault="00713E05" w:rsidP="00713E05">
      <w:pPr>
        <w:autoSpaceDE w:val="0"/>
        <w:autoSpaceDN w:val="0"/>
        <w:adjustRightInd w:val="0"/>
        <w:jc w:val="center"/>
        <w:rPr>
          <w:b/>
          <w:sz w:val="28"/>
          <w:szCs w:val="28"/>
        </w:rPr>
      </w:pPr>
    </w:p>
    <w:p w:rsidR="00B42FC9" w:rsidRPr="00B42FC9" w:rsidRDefault="00B42FC9" w:rsidP="00B42FC9">
      <w:pPr>
        <w:autoSpaceDE w:val="0"/>
        <w:autoSpaceDN w:val="0"/>
        <w:adjustRightInd w:val="0"/>
        <w:jc w:val="center"/>
        <w:rPr>
          <w:b/>
          <w:sz w:val="28"/>
          <w:szCs w:val="28"/>
        </w:rPr>
      </w:pPr>
      <w:r w:rsidRPr="00B42FC9">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3E05" w:rsidRDefault="00713E05" w:rsidP="00713E05">
      <w:pPr>
        <w:autoSpaceDE w:val="0"/>
        <w:autoSpaceDN w:val="0"/>
        <w:adjustRightInd w:val="0"/>
        <w:jc w:val="center"/>
        <w:rPr>
          <w:b/>
          <w:sz w:val="28"/>
          <w:szCs w:val="28"/>
        </w:rPr>
      </w:pPr>
    </w:p>
    <w:p w:rsid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2.15.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и методика расчета размера такой платы устанавливаются внутренними правовыми актами организаций, предоставляющих необходимые и обязательные услуги. </w:t>
      </w:r>
    </w:p>
    <w:p w:rsidR="00713E05"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Расходы, связанные с организацией и проведением общественных обсуждений по вопросу предоставления </w:t>
      </w:r>
      <w:r>
        <w:rPr>
          <w:sz w:val="28"/>
          <w:szCs w:val="28"/>
        </w:rPr>
        <w:t xml:space="preserve"> </w:t>
      </w:r>
      <w:r w:rsidRPr="00B42FC9">
        <w:rPr>
          <w:sz w:val="28"/>
          <w:szCs w:val="28"/>
        </w:rPr>
        <w:t>Разрешения несет физическое или юридическое лицо, заинтересованное в получении такого Разрешения.</w:t>
      </w:r>
    </w:p>
    <w:p w:rsidR="00713E05" w:rsidRDefault="00713E05" w:rsidP="00713E05">
      <w:pPr>
        <w:autoSpaceDE w:val="0"/>
        <w:autoSpaceDN w:val="0"/>
        <w:adjustRightInd w:val="0"/>
        <w:jc w:val="center"/>
        <w:rPr>
          <w:b/>
          <w:sz w:val="28"/>
          <w:szCs w:val="28"/>
        </w:rPr>
      </w:pPr>
    </w:p>
    <w:p w:rsidR="00713E05" w:rsidRDefault="00713E05" w:rsidP="00713E05">
      <w:pPr>
        <w:autoSpaceDE w:val="0"/>
        <w:autoSpaceDN w:val="0"/>
        <w:adjustRightInd w:val="0"/>
        <w:jc w:val="center"/>
        <w:rPr>
          <w:b/>
          <w:sz w:val="28"/>
          <w:szCs w:val="28"/>
        </w:rPr>
      </w:pPr>
    </w:p>
    <w:p w:rsidR="00713E05" w:rsidRDefault="00B42FC9" w:rsidP="00713E05">
      <w:pPr>
        <w:autoSpaceDE w:val="0"/>
        <w:autoSpaceDN w:val="0"/>
        <w:adjustRightInd w:val="0"/>
        <w:jc w:val="center"/>
        <w:rPr>
          <w:b/>
          <w:sz w:val="28"/>
          <w:szCs w:val="28"/>
        </w:rPr>
      </w:pPr>
      <w:r w:rsidRPr="00B42FC9">
        <w:rPr>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2FC9" w:rsidRDefault="00B42FC9" w:rsidP="00B42FC9">
      <w:pPr>
        <w:autoSpaceDE w:val="0"/>
        <w:autoSpaceDN w:val="0"/>
        <w:adjustRightInd w:val="0"/>
        <w:jc w:val="both"/>
        <w:rPr>
          <w:sz w:val="28"/>
          <w:szCs w:val="28"/>
        </w:rPr>
      </w:pPr>
    </w:p>
    <w:p w:rsidR="00B42FC9" w:rsidRPr="00B42FC9" w:rsidRDefault="00B42FC9" w:rsidP="00B42FC9">
      <w:pPr>
        <w:autoSpaceDE w:val="0"/>
        <w:autoSpaceDN w:val="0"/>
        <w:adjustRightInd w:val="0"/>
        <w:jc w:val="both"/>
        <w:rPr>
          <w:sz w:val="28"/>
          <w:szCs w:val="28"/>
        </w:rPr>
      </w:pPr>
    </w:p>
    <w:p w:rsidR="00713E05"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93BF2" w:rsidRDefault="00F93BF2" w:rsidP="00600492">
      <w:pPr>
        <w:autoSpaceDE w:val="0"/>
        <w:autoSpaceDN w:val="0"/>
        <w:adjustRightInd w:val="0"/>
        <w:jc w:val="both"/>
        <w:rPr>
          <w:sz w:val="28"/>
          <w:szCs w:val="28"/>
        </w:rPr>
      </w:pPr>
    </w:p>
    <w:p w:rsidR="00B42FC9" w:rsidRPr="00B42FC9" w:rsidRDefault="00B42FC9" w:rsidP="00B42FC9">
      <w:pPr>
        <w:autoSpaceDE w:val="0"/>
        <w:autoSpaceDN w:val="0"/>
        <w:adjustRightInd w:val="0"/>
        <w:jc w:val="center"/>
        <w:rPr>
          <w:b/>
          <w:sz w:val="28"/>
          <w:szCs w:val="28"/>
        </w:rPr>
      </w:pPr>
      <w:r w:rsidRPr="00B42FC9">
        <w:rPr>
          <w:b/>
          <w:sz w:val="28"/>
          <w:szCs w:val="28"/>
        </w:rPr>
        <w:t>Срок и порядок регистрации заявления о предоставлении</w:t>
      </w:r>
    </w:p>
    <w:p w:rsidR="00F93BF2" w:rsidRDefault="00B42FC9" w:rsidP="00B42FC9">
      <w:pPr>
        <w:autoSpaceDE w:val="0"/>
        <w:autoSpaceDN w:val="0"/>
        <w:adjustRightInd w:val="0"/>
        <w:jc w:val="center"/>
        <w:rPr>
          <w:sz w:val="28"/>
          <w:szCs w:val="28"/>
        </w:rPr>
      </w:pPr>
      <w:r w:rsidRPr="00B42FC9">
        <w:rPr>
          <w:b/>
          <w:sz w:val="28"/>
          <w:szCs w:val="28"/>
        </w:rPr>
        <w:t>муниципальной услуги</w:t>
      </w:r>
      <w:r w:rsidRPr="00B42FC9">
        <w:rPr>
          <w:sz w:val="28"/>
          <w:szCs w:val="28"/>
        </w:rPr>
        <w:cr/>
      </w:r>
    </w:p>
    <w:p w:rsidR="00B42FC9" w:rsidRPr="00B42FC9" w:rsidRDefault="00B42FC9" w:rsidP="00B42FC9">
      <w:pPr>
        <w:autoSpaceDE w:val="0"/>
        <w:autoSpaceDN w:val="0"/>
        <w:adjustRightInd w:val="0"/>
        <w:jc w:val="both"/>
        <w:rPr>
          <w:sz w:val="28"/>
          <w:szCs w:val="28"/>
        </w:rPr>
      </w:pPr>
      <w:r>
        <w:rPr>
          <w:sz w:val="28"/>
          <w:szCs w:val="28"/>
        </w:rPr>
        <w:t xml:space="preserve">        </w:t>
      </w:r>
      <w:r w:rsidR="00D609B6">
        <w:rPr>
          <w:sz w:val="28"/>
          <w:szCs w:val="28"/>
        </w:rPr>
        <w:t>2.17.1. Заявление</w:t>
      </w:r>
      <w:r w:rsidRPr="00B42FC9">
        <w:rPr>
          <w:sz w:val="28"/>
          <w:szCs w:val="28"/>
        </w:rPr>
        <w:t>,</w:t>
      </w:r>
      <w:r w:rsidR="004D1B87">
        <w:rPr>
          <w:sz w:val="28"/>
          <w:szCs w:val="28"/>
        </w:rPr>
        <w:t xml:space="preserve"> </w:t>
      </w:r>
      <w:r w:rsidR="00D609B6">
        <w:rPr>
          <w:sz w:val="28"/>
          <w:szCs w:val="28"/>
        </w:rPr>
        <w:t>предусмотренно</w:t>
      </w:r>
      <w:r w:rsidRPr="00B42FC9">
        <w:rPr>
          <w:sz w:val="28"/>
          <w:szCs w:val="28"/>
        </w:rPr>
        <w:t>е для получения мун</w:t>
      </w:r>
      <w:r w:rsidR="00D609B6">
        <w:rPr>
          <w:sz w:val="28"/>
          <w:szCs w:val="28"/>
        </w:rPr>
        <w:t>иципальной услуги, представленно</w:t>
      </w:r>
      <w:r w:rsidR="004D1B87">
        <w:rPr>
          <w:sz w:val="28"/>
          <w:szCs w:val="28"/>
        </w:rPr>
        <w:t xml:space="preserve">е </w:t>
      </w:r>
      <w:r w:rsidRPr="00B42FC9">
        <w:rPr>
          <w:sz w:val="28"/>
          <w:szCs w:val="28"/>
        </w:rPr>
        <w:t>заявителями непосредственно в Администрацию, регистрируются специалистами отдела делопроизводства и работы с обращениями граждан Администрации в день их поступления с присвоением регистрационного номера и даты регистрации.</w:t>
      </w:r>
    </w:p>
    <w:p w:rsidR="00B42FC9" w:rsidRDefault="00B42FC9" w:rsidP="00B42FC9">
      <w:pPr>
        <w:autoSpaceDE w:val="0"/>
        <w:autoSpaceDN w:val="0"/>
        <w:adjustRightInd w:val="0"/>
        <w:jc w:val="both"/>
        <w:rPr>
          <w:sz w:val="28"/>
          <w:szCs w:val="28"/>
        </w:rPr>
      </w:pPr>
      <w:r w:rsidRPr="00B42FC9">
        <w:rPr>
          <w:sz w:val="28"/>
          <w:szCs w:val="28"/>
        </w:rPr>
        <w:t xml:space="preserve"> </w:t>
      </w:r>
      <w:r>
        <w:rPr>
          <w:sz w:val="28"/>
          <w:szCs w:val="28"/>
        </w:rPr>
        <w:t xml:space="preserve">        </w:t>
      </w:r>
      <w:r w:rsidRPr="00B42FC9">
        <w:rPr>
          <w:sz w:val="28"/>
          <w:szCs w:val="28"/>
        </w:rPr>
        <w:t>В случае предоставления документов по почте или в электронной форме регистрация специалистами отдела делопроизводства и работы с обращениями граждан Администрации должна быть произведена не позднее 1 рабочего дня, следующего за датой поступления документов.</w:t>
      </w:r>
    </w:p>
    <w:p w:rsidR="00B42FC9" w:rsidRPr="00B42FC9" w:rsidRDefault="00B42FC9" w:rsidP="00B42FC9">
      <w:pPr>
        <w:autoSpaceDE w:val="0"/>
        <w:autoSpaceDN w:val="0"/>
        <w:adjustRightInd w:val="0"/>
        <w:jc w:val="both"/>
        <w:rPr>
          <w:sz w:val="28"/>
          <w:szCs w:val="28"/>
        </w:rPr>
      </w:pPr>
    </w:p>
    <w:p w:rsidR="00B42FC9" w:rsidRPr="00B42FC9" w:rsidRDefault="00B42FC9" w:rsidP="00B42FC9">
      <w:pPr>
        <w:autoSpaceDE w:val="0"/>
        <w:autoSpaceDN w:val="0"/>
        <w:adjustRightInd w:val="0"/>
        <w:jc w:val="center"/>
        <w:rPr>
          <w:b/>
          <w:sz w:val="28"/>
          <w:szCs w:val="28"/>
        </w:rPr>
      </w:pPr>
      <w:r w:rsidRPr="00B42FC9">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2FC9" w:rsidRPr="00B42FC9" w:rsidRDefault="00B42FC9" w:rsidP="00B42FC9">
      <w:pPr>
        <w:autoSpaceDE w:val="0"/>
        <w:autoSpaceDN w:val="0"/>
        <w:adjustRightInd w:val="0"/>
        <w:jc w:val="center"/>
        <w:rPr>
          <w:b/>
          <w:sz w:val="28"/>
          <w:szCs w:val="28"/>
        </w:rPr>
      </w:pPr>
    </w:p>
    <w:p w:rsidR="00936F31" w:rsidRPr="00D0435D" w:rsidRDefault="00936F31" w:rsidP="00936F31">
      <w:pPr>
        <w:ind w:firstLine="709"/>
        <w:jc w:val="both"/>
        <w:rPr>
          <w:sz w:val="28"/>
          <w:szCs w:val="28"/>
        </w:rPr>
      </w:pPr>
      <w:r>
        <w:rPr>
          <w:sz w:val="28"/>
          <w:szCs w:val="28"/>
        </w:rPr>
        <w:t xml:space="preserve"> 2.18. </w:t>
      </w:r>
      <w:r w:rsidRPr="00D0435D">
        <w:rPr>
          <w:sz w:val="28"/>
          <w:szCs w:val="28"/>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0435D">
        <w:rPr>
          <w:sz w:val="28"/>
          <w:szCs w:val="28"/>
        </w:rPr>
        <w:t>СанПиН</w:t>
      </w:r>
      <w:proofErr w:type="spellEnd"/>
      <w:r w:rsidRPr="00D0435D">
        <w:rPr>
          <w:sz w:val="28"/>
          <w:szCs w:val="28"/>
        </w:rPr>
        <w:t xml:space="preserve"> 2.2.2/2.4.1340-03». </w:t>
      </w:r>
    </w:p>
    <w:p w:rsidR="00936F31" w:rsidRPr="00D0435D" w:rsidRDefault="00936F31" w:rsidP="00936F31">
      <w:pPr>
        <w:ind w:firstLine="709"/>
        <w:jc w:val="both"/>
        <w:rPr>
          <w:sz w:val="28"/>
          <w:szCs w:val="28"/>
        </w:rPr>
      </w:pPr>
      <w:r w:rsidRPr="00D0435D">
        <w:rPr>
          <w:sz w:val="28"/>
          <w:szCs w:val="28"/>
        </w:rPr>
        <w:t>Помещения и рабочие места должны быть оборудованы противопожарной системой, средствами пожаротушения, системой оповещения о возникновении чрезвычайных ситуаций.</w:t>
      </w:r>
    </w:p>
    <w:p w:rsidR="00936F31" w:rsidRDefault="00936F31" w:rsidP="00936F31">
      <w:pPr>
        <w:ind w:firstLine="709"/>
        <w:jc w:val="both"/>
        <w:rPr>
          <w:sz w:val="28"/>
          <w:szCs w:val="28"/>
        </w:rPr>
      </w:pPr>
      <w:r w:rsidRPr="00D0435D">
        <w:rPr>
          <w:sz w:val="28"/>
          <w:szCs w:val="28"/>
        </w:rPr>
        <w:t xml:space="preserve">На прилегающей территории Администрации должны быть оборудованы бесплатные места для парковки автотранспортных средств, для получателей муниципальной услуги, в том числе не менее 10% (но не менее одного места) для парковки специальных автотранспортных средств инвалидов. </w:t>
      </w:r>
    </w:p>
    <w:p w:rsidR="00936F31" w:rsidRPr="00D0435D" w:rsidRDefault="00936F31" w:rsidP="00936F31">
      <w:pPr>
        <w:ind w:firstLine="709"/>
        <w:jc w:val="both"/>
        <w:rPr>
          <w:sz w:val="28"/>
          <w:szCs w:val="28"/>
        </w:rPr>
      </w:pPr>
    </w:p>
    <w:p w:rsidR="00936F31" w:rsidRPr="00D0435D" w:rsidRDefault="00936F31" w:rsidP="00936F31">
      <w:pPr>
        <w:ind w:firstLine="709"/>
        <w:jc w:val="both"/>
        <w:rPr>
          <w:sz w:val="28"/>
          <w:szCs w:val="28"/>
        </w:rPr>
      </w:pPr>
      <w:r w:rsidRPr="00D0435D">
        <w:rPr>
          <w:sz w:val="28"/>
          <w:szCs w:val="28"/>
        </w:rPr>
        <w:t>2.1</w:t>
      </w:r>
      <w:r>
        <w:rPr>
          <w:sz w:val="28"/>
          <w:szCs w:val="28"/>
        </w:rPr>
        <w:t>8.1</w:t>
      </w:r>
      <w:r w:rsidRPr="00D0435D">
        <w:rPr>
          <w:sz w:val="28"/>
          <w:szCs w:val="28"/>
        </w:rPr>
        <w:t xml:space="preserve">. Вход в здание Администрации и выход из него должен быть оборудован информационной табличкой (вывеской), содержащей наименование исполнительно-распорядительного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936F31" w:rsidRPr="00D0435D" w:rsidRDefault="00936F31" w:rsidP="00936F31">
      <w:pPr>
        <w:ind w:firstLine="709"/>
        <w:jc w:val="both"/>
        <w:rPr>
          <w:sz w:val="28"/>
          <w:szCs w:val="28"/>
        </w:rPr>
      </w:pPr>
      <w:r>
        <w:rPr>
          <w:sz w:val="28"/>
          <w:szCs w:val="28"/>
        </w:rPr>
        <w:t>2.18.2</w:t>
      </w:r>
      <w:r w:rsidRPr="00D0435D">
        <w:rPr>
          <w:sz w:val="28"/>
          <w:szCs w:val="28"/>
        </w:rPr>
        <w:t xml:space="preserve">. Приём заявителей должен осуществляться в специально выделенных для этих целей помещениях, которые включают: места для ожидания, места для заполнения заявления о предоставлении муниципальной услуги, места приёма граждан. </w:t>
      </w:r>
    </w:p>
    <w:p w:rsidR="00936F31" w:rsidRPr="00D0435D" w:rsidRDefault="00936F31" w:rsidP="00936F31">
      <w:pPr>
        <w:ind w:firstLine="709"/>
        <w:jc w:val="both"/>
        <w:rPr>
          <w:sz w:val="28"/>
          <w:szCs w:val="28"/>
        </w:rPr>
      </w:pPr>
      <w:r w:rsidRPr="00D0435D">
        <w:rPr>
          <w:sz w:val="28"/>
          <w:szCs w:val="28"/>
        </w:rPr>
        <w:t>Места для ожидания должны соответствовать комфортным условиям для заявителей, в том числе инвалидов, использующих кресла-коляски, и оптимальным условиям работы должностных лиц Администрации.</w:t>
      </w:r>
    </w:p>
    <w:p w:rsidR="00936F31" w:rsidRPr="00D0435D" w:rsidRDefault="00936F31" w:rsidP="00936F31">
      <w:pPr>
        <w:ind w:firstLine="709"/>
        <w:jc w:val="both"/>
        <w:rPr>
          <w:sz w:val="28"/>
          <w:szCs w:val="28"/>
        </w:rPr>
      </w:pPr>
      <w:r w:rsidRPr="00D0435D">
        <w:rPr>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936F31" w:rsidRPr="00D0435D" w:rsidRDefault="00936F31" w:rsidP="00936F31">
      <w:pPr>
        <w:ind w:firstLine="709"/>
        <w:jc w:val="both"/>
        <w:rPr>
          <w:sz w:val="28"/>
          <w:szCs w:val="28"/>
        </w:rPr>
      </w:pPr>
      <w:r w:rsidRPr="00D0435D">
        <w:rPr>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36F31" w:rsidRPr="00D0435D" w:rsidRDefault="00936F31" w:rsidP="00936F31">
      <w:pPr>
        <w:ind w:firstLine="709"/>
        <w:jc w:val="both"/>
        <w:rPr>
          <w:sz w:val="28"/>
          <w:szCs w:val="28"/>
        </w:rPr>
      </w:pPr>
      <w:r w:rsidRPr="00D0435D">
        <w:rPr>
          <w:sz w:val="28"/>
          <w:szCs w:val="28"/>
        </w:rPr>
        <w:t>Места для заполнения заявления о предоставлении муниципальной услуги, предназначенные для ознакомления заявителей с информационными материалами, должны быть оборудованы:</w:t>
      </w:r>
    </w:p>
    <w:p w:rsidR="00936F31" w:rsidRPr="00D0435D" w:rsidRDefault="00936F31" w:rsidP="00936F31">
      <w:pPr>
        <w:ind w:firstLine="709"/>
        <w:jc w:val="both"/>
        <w:rPr>
          <w:sz w:val="28"/>
          <w:szCs w:val="28"/>
        </w:rPr>
      </w:pPr>
      <w:r w:rsidRPr="00D0435D">
        <w:rPr>
          <w:sz w:val="28"/>
          <w:szCs w:val="28"/>
        </w:rPr>
        <w:lastRenderedPageBreak/>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36F31" w:rsidRDefault="00936F31" w:rsidP="00936F31">
      <w:pPr>
        <w:ind w:firstLine="709"/>
        <w:jc w:val="both"/>
        <w:rPr>
          <w:sz w:val="28"/>
          <w:szCs w:val="28"/>
        </w:rPr>
      </w:pPr>
      <w:r w:rsidRPr="00D0435D">
        <w:rPr>
          <w:sz w:val="28"/>
          <w:szCs w:val="28"/>
        </w:rPr>
        <w:t>- стульями, столами (стойками), бланками заявлений и письменными принадлежностями.</w:t>
      </w:r>
    </w:p>
    <w:p w:rsidR="00936F31" w:rsidRPr="00D0435D" w:rsidRDefault="00936F31" w:rsidP="00936F31">
      <w:pPr>
        <w:ind w:firstLine="709"/>
        <w:jc w:val="both"/>
        <w:rPr>
          <w:sz w:val="28"/>
          <w:szCs w:val="28"/>
        </w:rPr>
      </w:pPr>
    </w:p>
    <w:p w:rsidR="00936F31" w:rsidRPr="00D0435D" w:rsidRDefault="00936F31" w:rsidP="00936F31">
      <w:pPr>
        <w:ind w:firstLine="709"/>
        <w:jc w:val="both"/>
        <w:rPr>
          <w:sz w:val="28"/>
          <w:szCs w:val="28"/>
        </w:rPr>
      </w:pPr>
      <w:r>
        <w:rPr>
          <w:sz w:val="28"/>
          <w:szCs w:val="28"/>
        </w:rPr>
        <w:t>2.18.3</w:t>
      </w:r>
      <w:r w:rsidRPr="00D0435D">
        <w:rPr>
          <w:sz w:val="28"/>
          <w:szCs w:val="28"/>
        </w:rPr>
        <w:t>.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936F31" w:rsidRPr="00D0435D" w:rsidRDefault="00936F31" w:rsidP="00936F31">
      <w:pPr>
        <w:ind w:firstLine="709"/>
        <w:jc w:val="both"/>
        <w:rPr>
          <w:sz w:val="28"/>
          <w:szCs w:val="28"/>
        </w:rPr>
      </w:pPr>
      <w:r w:rsidRPr="00D0435D">
        <w:rPr>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36F31" w:rsidRDefault="00936F31" w:rsidP="00936F31">
      <w:pPr>
        <w:ind w:firstLine="709"/>
        <w:jc w:val="both"/>
        <w:rPr>
          <w:sz w:val="28"/>
          <w:szCs w:val="28"/>
        </w:rPr>
      </w:pPr>
      <w:r w:rsidRPr="00D0435D">
        <w:rPr>
          <w:sz w:val="28"/>
          <w:szCs w:val="28"/>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заявителей, в том числе инвалидов, использующих кресла-коляски.</w:t>
      </w:r>
    </w:p>
    <w:p w:rsidR="00936F31" w:rsidRPr="00D0435D" w:rsidRDefault="00936F31" w:rsidP="00936F31">
      <w:pPr>
        <w:ind w:firstLine="709"/>
        <w:jc w:val="both"/>
        <w:rPr>
          <w:sz w:val="28"/>
          <w:szCs w:val="28"/>
        </w:rPr>
      </w:pPr>
    </w:p>
    <w:p w:rsidR="00936F31" w:rsidRPr="00D0435D" w:rsidRDefault="00936F31" w:rsidP="00936F31">
      <w:pPr>
        <w:ind w:firstLine="709"/>
        <w:jc w:val="both"/>
        <w:rPr>
          <w:sz w:val="28"/>
          <w:szCs w:val="28"/>
        </w:rPr>
      </w:pPr>
      <w:r w:rsidRPr="00D0435D">
        <w:rPr>
          <w:sz w:val="28"/>
          <w:szCs w:val="28"/>
        </w:rPr>
        <w:t>2.</w:t>
      </w:r>
      <w:r>
        <w:rPr>
          <w:sz w:val="28"/>
          <w:szCs w:val="28"/>
        </w:rPr>
        <w:t>18.4</w:t>
      </w:r>
      <w:r w:rsidRPr="00D0435D">
        <w:rPr>
          <w:sz w:val="28"/>
          <w:szCs w:val="28"/>
        </w:rPr>
        <w:t>. Кабинеты для приёма заявителей должны быть оборудованы информационными табличками с указанием номера кабинета, фамилии, имени и отчества должностного лица, дней и часов приёма, времени перерыва на обед, технического перерыва.</w:t>
      </w:r>
    </w:p>
    <w:p w:rsidR="00936F31" w:rsidRDefault="00936F31" w:rsidP="00936F31">
      <w:pPr>
        <w:ind w:firstLine="709"/>
        <w:jc w:val="both"/>
        <w:rPr>
          <w:sz w:val="28"/>
          <w:szCs w:val="28"/>
        </w:rPr>
      </w:pPr>
      <w:r w:rsidRPr="00D0435D">
        <w:rPr>
          <w:sz w:val="28"/>
          <w:szCs w:val="28"/>
        </w:rPr>
        <w:t>Места для приёма заявителей должны быть оборудованы стульями и столами для возможности оформления документов.</w:t>
      </w:r>
    </w:p>
    <w:p w:rsidR="00936F31" w:rsidRPr="00D0435D" w:rsidRDefault="00936F31" w:rsidP="00936F31">
      <w:pPr>
        <w:ind w:firstLine="709"/>
        <w:jc w:val="both"/>
        <w:rPr>
          <w:sz w:val="28"/>
          <w:szCs w:val="28"/>
        </w:rPr>
      </w:pPr>
    </w:p>
    <w:p w:rsidR="00936F31" w:rsidRPr="00D0435D" w:rsidRDefault="00936F31" w:rsidP="00936F31">
      <w:pPr>
        <w:ind w:firstLine="709"/>
        <w:jc w:val="both"/>
        <w:rPr>
          <w:sz w:val="28"/>
          <w:szCs w:val="28"/>
        </w:rPr>
      </w:pPr>
      <w:r>
        <w:rPr>
          <w:sz w:val="28"/>
          <w:szCs w:val="28"/>
        </w:rPr>
        <w:t>2.18.5</w:t>
      </w:r>
      <w:r w:rsidRPr="00D0435D">
        <w:rPr>
          <w:sz w:val="28"/>
          <w:szCs w:val="28"/>
        </w:rPr>
        <w:t>. В целях соблюдения прав инвалидов на беспрепятственный доступ к объектам социальной инфраструктуры исполнительно-распорядительный орган при предоставлении муниципальной услуги обеспечивает инвалидам (включая инвалидов, использующих кресла-коляски и собак-проводников):</w:t>
      </w:r>
    </w:p>
    <w:p w:rsidR="00936F31" w:rsidRPr="00D0435D" w:rsidRDefault="00936F31" w:rsidP="00936F31">
      <w:pPr>
        <w:ind w:firstLine="709"/>
        <w:jc w:val="both"/>
        <w:rPr>
          <w:sz w:val="28"/>
          <w:szCs w:val="28"/>
        </w:rPr>
      </w:pPr>
      <w:r w:rsidRPr="00D0435D">
        <w:rPr>
          <w:sz w:val="28"/>
          <w:szCs w:val="28"/>
        </w:rPr>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936F31" w:rsidRPr="00D0435D" w:rsidRDefault="00936F31" w:rsidP="00936F31">
      <w:pPr>
        <w:ind w:firstLine="709"/>
        <w:jc w:val="both"/>
        <w:rPr>
          <w:sz w:val="28"/>
          <w:szCs w:val="28"/>
        </w:rPr>
      </w:pPr>
      <w:r w:rsidRPr="00D0435D">
        <w:rPr>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36F31" w:rsidRPr="00D0435D" w:rsidRDefault="00936F31" w:rsidP="00936F31">
      <w:pPr>
        <w:ind w:firstLine="709"/>
        <w:jc w:val="both"/>
        <w:rPr>
          <w:sz w:val="28"/>
          <w:szCs w:val="28"/>
        </w:rPr>
      </w:pPr>
      <w:r w:rsidRPr="00D0435D">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435D">
        <w:rPr>
          <w:sz w:val="28"/>
          <w:szCs w:val="28"/>
        </w:rPr>
        <w:t>сурдопереводчика</w:t>
      </w:r>
      <w:proofErr w:type="spellEnd"/>
      <w:r w:rsidRPr="00D0435D">
        <w:rPr>
          <w:sz w:val="28"/>
          <w:szCs w:val="28"/>
        </w:rPr>
        <w:t xml:space="preserve"> и </w:t>
      </w:r>
      <w:proofErr w:type="spellStart"/>
      <w:r w:rsidRPr="00D0435D">
        <w:rPr>
          <w:sz w:val="28"/>
          <w:szCs w:val="28"/>
        </w:rPr>
        <w:t>тифлосурдопереводчика</w:t>
      </w:r>
      <w:proofErr w:type="spellEnd"/>
      <w:r w:rsidRPr="00D0435D">
        <w:rPr>
          <w:sz w:val="28"/>
          <w:szCs w:val="28"/>
        </w:rPr>
        <w:t>;</w:t>
      </w:r>
    </w:p>
    <w:p w:rsidR="00936F31" w:rsidRPr="00D0435D" w:rsidRDefault="00936F31" w:rsidP="00936F31">
      <w:pPr>
        <w:ind w:firstLine="709"/>
        <w:jc w:val="both"/>
        <w:rPr>
          <w:sz w:val="28"/>
          <w:szCs w:val="28"/>
        </w:rPr>
      </w:pPr>
      <w:r w:rsidRPr="00D0435D">
        <w:rPr>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36F31" w:rsidRPr="00D0435D" w:rsidRDefault="00936F31" w:rsidP="00936F31">
      <w:pPr>
        <w:ind w:firstLine="709"/>
        <w:jc w:val="both"/>
        <w:rPr>
          <w:sz w:val="28"/>
          <w:szCs w:val="28"/>
        </w:rPr>
      </w:pPr>
      <w:r w:rsidRPr="00D0435D">
        <w:rPr>
          <w:sz w:val="28"/>
          <w:szCs w:val="28"/>
        </w:rPr>
        <w:t>- оказание помощи инвалидам в преодолении барьеров, мешающих получению ими муниципальной услуги наравне с другими лицами;</w:t>
      </w:r>
    </w:p>
    <w:p w:rsidR="00936F31" w:rsidRDefault="00936F31" w:rsidP="00936F31">
      <w:pPr>
        <w:ind w:firstLine="709"/>
        <w:jc w:val="both"/>
        <w:rPr>
          <w:sz w:val="28"/>
          <w:szCs w:val="28"/>
        </w:rPr>
      </w:pPr>
      <w:r w:rsidRPr="00D0435D">
        <w:rPr>
          <w:sz w:val="28"/>
          <w:szCs w:val="28"/>
        </w:rPr>
        <w:lastRenderedPageBreak/>
        <w:t>- исполнение иных требований, установленных ст. 15 Федерального закона от 24.11.1995 №181-ФЗ «О социальной защите инвалидов в Российской Федерации».</w:t>
      </w:r>
    </w:p>
    <w:p w:rsidR="00936F31" w:rsidRPr="00D0435D" w:rsidRDefault="00936F31" w:rsidP="00936F31">
      <w:pPr>
        <w:ind w:firstLine="709"/>
        <w:jc w:val="both"/>
        <w:rPr>
          <w:sz w:val="28"/>
          <w:szCs w:val="28"/>
        </w:rPr>
      </w:pPr>
    </w:p>
    <w:p w:rsidR="00936F31" w:rsidRPr="00D0435D" w:rsidRDefault="00936F31" w:rsidP="00936F31">
      <w:pPr>
        <w:ind w:firstLine="709"/>
        <w:jc w:val="both"/>
        <w:rPr>
          <w:sz w:val="28"/>
          <w:szCs w:val="28"/>
        </w:rPr>
      </w:pPr>
      <w:r>
        <w:rPr>
          <w:sz w:val="28"/>
          <w:szCs w:val="28"/>
        </w:rPr>
        <w:t>2.18.6</w:t>
      </w:r>
      <w:r w:rsidRPr="00D0435D">
        <w:rPr>
          <w:sz w:val="28"/>
          <w:szCs w:val="28"/>
        </w:rPr>
        <w:t>. Приём граждан ведётся должностным лицом, ответственным за прием и регистрацию заявлений, в порядке общей очереди либо по предварительной записи.</w:t>
      </w:r>
    </w:p>
    <w:p w:rsidR="00936F31" w:rsidRPr="00D0435D" w:rsidRDefault="00936F31" w:rsidP="00936F31">
      <w:pPr>
        <w:ind w:firstLine="709"/>
        <w:jc w:val="both"/>
        <w:rPr>
          <w:sz w:val="28"/>
          <w:szCs w:val="28"/>
        </w:rPr>
      </w:pPr>
      <w:r w:rsidRPr="00D0435D">
        <w:rPr>
          <w:sz w:val="28"/>
          <w:szCs w:val="28"/>
        </w:rPr>
        <w:t>Должностное лицо, ответственное за прием и регистрацию заявлений, обеспечивается личной нагрудной карточкой (</w:t>
      </w:r>
      <w:proofErr w:type="spellStart"/>
      <w:r w:rsidRPr="00D0435D">
        <w:rPr>
          <w:sz w:val="28"/>
          <w:szCs w:val="28"/>
        </w:rPr>
        <w:t>бейджем</w:t>
      </w:r>
      <w:proofErr w:type="spellEnd"/>
      <w:r w:rsidRPr="00D0435D">
        <w:rPr>
          <w:sz w:val="28"/>
          <w:szCs w:val="28"/>
        </w:rPr>
        <w:t xml:space="preserve">) с указанием фамилии, имени, отчества и должности. </w:t>
      </w:r>
    </w:p>
    <w:p w:rsidR="00936F31" w:rsidRPr="00D0435D" w:rsidRDefault="00936F31" w:rsidP="00936F31">
      <w:pPr>
        <w:ind w:firstLine="709"/>
        <w:jc w:val="both"/>
        <w:rPr>
          <w:sz w:val="28"/>
          <w:szCs w:val="28"/>
        </w:rPr>
      </w:pPr>
      <w:r w:rsidRPr="00D0435D">
        <w:rPr>
          <w:sz w:val="28"/>
          <w:szCs w:val="28"/>
        </w:rPr>
        <w:t>Должностное лицо, ответственное за прием и регистрацию заявлений,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Брянской области.</w:t>
      </w:r>
    </w:p>
    <w:p w:rsidR="00936F31" w:rsidRPr="00D0435D" w:rsidRDefault="00936F31" w:rsidP="00936F31">
      <w:pPr>
        <w:ind w:firstLine="709"/>
        <w:jc w:val="both"/>
        <w:rPr>
          <w:sz w:val="28"/>
          <w:szCs w:val="28"/>
        </w:rPr>
      </w:pPr>
      <w:r w:rsidRPr="00D0435D">
        <w:rPr>
          <w:sz w:val="28"/>
          <w:szCs w:val="28"/>
        </w:rPr>
        <w:t>Рабочее место должностного лица, ответственного за прием и регистрацию заявлений, оборудуется персональным компьютером с возможностью доступа к необходимым информационным базам данных и печатающим устройством (принтером).</w:t>
      </w:r>
    </w:p>
    <w:p w:rsidR="00B42FC9" w:rsidRDefault="00936F31" w:rsidP="00936F31">
      <w:pPr>
        <w:autoSpaceDE w:val="0"/>
        <w:autoSpaceDN w:val="0"/>
        <w:adjustRightInd w:val="0"/>
        <w:jc w:val="both"/>
        <w:rPr>
          <w:sz w:val="28"/>
          <w:szCs w:val="28"/>
        </w:rPr>
      </w:pPr>
      <w:r w:rsidRPr="00D0435D">
        <w:rPr>
          <w:sz w:val="28"/>
          <w:szCs w:val="28"/>
        </w:rPr>
        <w:t>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36F31" w:rsidRDefault="00936F31" w:rsidP="00936F31">
      <w:pPr>
        <w:autoSpaceDE w:val="0"/>
        <w:autoSpaceDN w:val="0"/>
        <w:adjustRightInd w:val="0"/>
        <w:jc w:val="both"/>
        <w:rPr>
          <w:sz w:val="28"/>
          <w:szCs w:val="28"/>
        </w:rPr>
      </w:pPr>
    </w:p>
    <w:p w:rsidR="00B42FC9" w:rsidRDefault="00B42FC9" w:rsidP="00B42FC9">
      <w:pPr>
        <w:autoSpaceDE w:val="0"/>
        <w:autoSpaceDN w:val="0"/>
        <w:adjustRightInd w:val="0"/>
        <w:jc w:val="center"/>
        <w:rPr>
          <w:sz w:val="28"/>
          <w:szCs w:val="28"/>
        </w:rPr>
      </w:pPr>
      <w:r w:rsidRPr="00B42FC9">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
    <w:p w:rsidR="00B42FC9" w:rsidRDefault="00B42FC9" w:rsidP="00600492">
      <w:pPr>
        <w:autoSpaceDE w:val="0"/>
        <w:autoSpaceDN w:val="0"/>
        <w:adjustRightInd w:val="0"/>
        <w:jc w:val="both"/>
        <w:rPr>
          <w:sz w:val="28"/>
          <w:szCs w:val="28"/>
        </w:rPr>
      </w:pPr>
    </w:p>
    <w:p w:rsidR="00B42FC9" w:rsidRDefault="00B42FC9" w:rsidP="00600492">
      <w:pPr>
        <w:autoSpaceDE w:val="0"/>
        <w:autoSpaceDN w:val="0"/>
        <w:adjustRightInd w:val="0"/>
        <w:jc w:val="both"/>
        <w:rPr>
          <w:sz w:val="28"/>
          <w:szCs w:val="28"/>
        </w:rPr>
      </w:pPr>
    </w:p>
    <w:p w:rsidR="00B42FC9" w:rsidRPr="00B42FC9" w:rsidRDefault="00B42FC9" w:rsidP="00B42FC9">
      <w:pPr>
        <w:autoSpaceDE w:val="0"/>
        <w:autoSpaceDN w:val="0"/>
        <w:adjustRightInd w:val="0"/>
        <w:jc w:val="both"/>
        <w:rPr>
          <w:sz w:val="28"/>
          <w:szCs w:val="28"/>
        </w:rPr>
      </w:pPr>
      <w:r w:rsidRPr="00B42FC9">
        <w:rPr>
          <w:sz w:val="28"/>
          <w:szCs w:val="28"/>
        </w:rPr>
        <w:t xml:space="preserve">        2.19.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 транспортная доступность мест предоставления муниципальной услуги; предоставление бесплатно муниципальной услуги и информации о ней. </w:t>
      </w:r>
    </w:p>
    <w:p w:rsidR="00B42FC9" w:rsidRPr="00B42FC9" w:rsidRDefault="00B42FC9" w:rsidP="00B42FC9">
      <w:pPr>
        <w:autoSpaceDE w:val="0"/>
        <w:autoSpaceDN w:val="0"/>
        <w:adjustRightInd w:val="0"/>
        <w:jc w:val="both"/>
        <w:rPr>
          <w:sz w:val="28"/>
          <w:szCs w:val="28"/>
        </w:rPr>
      </w:pPr>
      <w:r w:rsidRPr="00B42FC9">
        <w:rPr>
          <w:sz w:val="28"/>
          <w:szCs w:val="28"/>
        </w:rPr>
        <w:t xml:space="preserve">       2.19.</w:t>
      </w:r>
      <w:r>
        <w:rPr>
          <w:sz w:val="28"/>
          <w:szCs w:val="28"/>
        </w:rPr>
        <w:t>1</w:t>
      </w:r>
      <w:r w:rsidRPr="00B42FC9">
        <w:rPr>
          <w:sz w:val="28"/>
          <w:szCs w:val="28"/>
        </w:rPr>
        <w:t xml:space="preserve">. Показателями качества муниципальной услуги являются: </w:t>
      </w:r>
    </w:p>
    <w:p w:rsidR="00B42FC9" w:rsidRPr="00B42FC9" w:rsidRDefault="00B42FC9" w:rsidP="00B42FC9">
      <w:pPr>
        <w:autoSpaceDE w:val="0"/>
        <w:autoSpaceDN w:val="0"/>
        <w:adjustRightInd w:val="0"/>
        <w:jc w:val="both"/>
        <w:rPr>
          <w:sz w:val="28"/>
          <w:szCs w:val="28"/>
        </w:rPr>
      </w:pPr>
      <w:r w:rsidRPr="00B42FC9">
        <w:rPr>
          <w:sz w:val="28"/>
          <w:szCs w:val="28"/>
        </w:rPr>
        <w:t xml:space="preserve"> полнота и актуальность информации о порядке предоставления муниципальной услуги; </w:t>
      </w:r>
    </w:p>
    <w:p w:rsidR="00B42FC9"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B42FC9"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w:t>
      </w:r>
      <w:r w:rsidRPr="00B42FC9">
        <w:rPr>
          <w:sz w:val="28"/>
          <w:szCs w:val="28"/>
        </w:rPr>
        <w:lastRenderedPageBreak/>
        <w:t xml:space="preserve">услуги, в целях соблюдения установленных настоящим Административным регламентом сроков предоставления муниципальной услуги; </w:t>
      </w:r>
    </w:p>
    <w:p w:rsid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отсутствие очередей при приеме и выдаче документов заявителям; </w:t>
      </w:r>
    </w:p>
    <w:p w:rsidR="00B42FC9"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отсутствие обоснованных жалоб на действия (бездействие) специалистов и уполномоченных должностных лиц; </w:t>
      </w:r>
    </w:p>
    <w:p w:rsidR="00B42FC9"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отсутствие жалоб на некорректное, невнимательное отношение специалистов и уполномоченных должностных лиц к заявителям. </w:t>
      </w:r>
    </w:p>
    <w:p w:rsidR="00B42FC9" w:rsidRPr="00B42FC9" w:rsidRDefault="00B42FC9" w:rsidP="00B42FC9">
      <w:pPr>
        <w:autoSpaceDE w:val="0"/>
        <w:autoSpaceDN w:val="0"/>
        <w:adjustRightInd w:val="0"/>
        <w:jc w:val="both"/>
        <w:rPr>
          <w:sz w:val="28"/>
          <w:szCs w:val="28"/>
        </w:rPr>
      </w:pPr>
      <w:r>
        <w:rPr>
          <w:sz w:val="28"/>
          <w:szCs w:val="28"/>
        </w:rPr>
        <w:t xml:space="preserve">     </w:t>
      </w:r>
      <w:r w:rsidRPr="00B42FC9">
        <w:rPr>
          <w:sz w:val="28"/>
          <w:szCs w:val="28"/>
        </w:rPr>
        <w:t xml:space="preserve">  2.19.</w:t>
      </w:r>
      <w:r>
        <w:rPr>
          <w:sz w:val="28"/>
          <w:szCs w:val="28"/>
        </w:rPr>
        <w:t>2</w:t>
      </w:r>
      <w:r w:rsidRPr="00B42FC9">
        <w:rPr>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 </w:t>
      </w:r>
    </w:p>
    <w:p w:rsidR="00B42FC9" w:rsidRPr="00B42FC9" w:rsidRDefault="00B42FC9" w:rsidP="00B42FC9">
      <w:pPr>
        <w:autoSpaceDE w:val="0"/>
        <w:autoSpaceDN w:val="0"/>
        <w:adjustRightInd w:val="0"/>
        <w:jc w:val="both"/>
        <w:rPr>
          <w:sz w:val="28"/>
          <w:szCs w:val="28"/>
        </w:rPr>
      </w:pPr>
      <w:r w:rsidRPr="00B42FC9">
        <w:rPr>
          <w:sz w:val="28"/>
          <w:szCs w:val="28"/>
        </w:rPr>
        <w:t xml:space="preserve">   </w:t>
      </w:r>
      <w:r>
        <w:rPr>
          <w:sz w:val="28"/>
          <w:szCs w:val="28"/>
        </w:rPr>
        <w:t xml:space="preserve">    </w:t>
      </w:r>
      <w:r w:rsidRPr="00B42FC9">
        <w:rPr>
          <w:sz w:val="28"/>
          <w:szCs w:val="28"/>
        </w:rPr>
        <w:t>2.19.</w:t>
      </w:r>
      <w:r>
        <w:rPr>
          <w:sz w:val="28"/>
          <w:szCs w:val="28"/>
        </w:rPr>
        <w:t>3</w:t>
      </w:r>
      <w:r w:rsidRPr="00B42FC9">
        <w:rPr>
          <w:sz w:val="28"/>
          <w:szCs w:val="28"/>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 </w:t>
      </w:r>
    </w:p>
    <w:p w:rsidR="00B42FC9" w:rsidRPr="00B42FC9" w:rsidRDefault="00B42FC9" w:rsidP="00B42FC9">
      <w:pPr>
        <w:autoSpaceDE w:val="0"/>
        <w:autoSpaceDN w:val="0"/>
        <w:adjustRightInd w:val="0"/>
        <w:jc w:val="both"/>
        <w:rPr>
          <w:sz w:val="28"/>
          <w:szCs w:val="28"/>
        </w:rPr>
      </w:pPr>
      <w:r w:rsidRPr="00B42FC9">
        <w:rPr>
          <w:sz w:val="28"/>
          <w:szCs w:val="28"/>
        </w:rPr>
        <w:t xml:space="preserve">    </w:t>
      </w:r>
      <w:r>
        <w:rPr>
          <w:sz w:val="28"/>
          <w:szCs w:val="28"/>
        </w:rPr>
        <w:t xml:space="preserve"> </w:t>
      </w:r>
      <w:r w:rsidRPr="00B42FC9">
        <w:rPr>
          <w:sz w:val="28"/>
          <w:szCs w:val="28"/>
        </w:rPr>
        <w:t>2.19.</w:t>
      </w:r>
      <w:r>
        <w:rPr>
          <w:sz w:val="28"/>
          <w:szCs w:val="28"/>
        </w:rPr>
        <w:t>4</w:t>
      </w:r>
      <w:r w:rsidRPr="00B42FC9">
        <w:rPr>
          <w:sz w:val="28"/>
          <w:szCs w:val="28"/>
        </w:rPr>
        <w:t>.  Заявитель вправе получить информацию о ходе предоставления</w:t>
      </w:r>
    </w:p>
    <w:p w:rsidR="00B42FC9" w:rsidRPr="00B42FC9" w:rsidRDefault="00B42FC9" w:rsidP="00B42FC9">
      <w:pPr>
        <w:autoSpaceDE w:val="0"/>
        <w:autoSpaceDN w:val="0"/>
        <w:adjustRightInd w:val="0"/>
        <w:jc w:val="both"/>
        <w:rPr>
          <w:sz w:val="28"/>
          <w:szCs w:val="28"/>
        </w:rPr>
      </w:pPr>
      <w:r w:rsidRPr="00B42FC9">
        <w:rPr>
          <w:sz w:val="28"/>
          <w:szCs w:val="28"/>
        </w:rPr>
        <w:t xml:space="preserve">муниципальной услуги любым доступным способом. </w:t>
      </w:r>
      <w:r w:rsidRPr="00B42FC9">
        <w:rPr>
          <w:sz w:val="28"/>
          <w:szCs w:val="28"/>
        </w:rPr>
        <w:cr/>
      </w:r>
    </w:p>
    <w:p w:rsidR="00B42FC9" w:rsidRDefault="00B42FC9" w:rsidP="00600492">
      <w:pPr>
        <w:autoSpaceDE w:val="0"/>
        <w:autoSpaceDN w:val="0"/>
        <w:adjustRightInd w:val="0"/>
        <w:jc w:val="both"/>
        <w:rPr>
          <w:sz w:val="28"/>
          <w:szCs w:val="28"/>
        </w:rPr>
      </w:pPr>
    </w:p>
    <w:p w:rsidR="00B42FC9" w:rsidRDefault="00B42FC9" w:rsidP="00B42FC9">
      <w:pPr>
        <w:autoSpaceDE w:val="0"/>
        <w:autoSpaceDN w:val="0"/>
        <w:adjustRightInd w:val="0"/>
        <w:jc w:val="center"/>
        <w:rPr>
          <w:b/>
          <w:sz w:val="28"/>
          <w:szCs w:val="28"/>
        </w:rPr>
      </w:pPr>
      <w:r w:rsidRPr="00B42FC9">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42FC9" w:rsidRPr="00B42FC9" w:rsidRDefault="00B42FC9" w:rsidP="00B42FC9">
      <w:pPr>
        <w:autoSpaceDE w:val="0"/>
        <w:autoSpaceDN w:val="0"/>
        <w:adjustRightInd w:val="0"/>
        <w:jc w:val="center"/>
        <w:rPr>
          <w:b/>
          <w:sz w:val="28"/>
          <w:szCs w:val="28"/>
        </w:rPr>
      </w:pPr>
    </w:p>
    <w:p w:rsidR="00B42FC9" w:rsidRPr="00B42FC9" w:rsidRDefault="00B42FC9" w:rsidP="00B42FC9">
      <w:pPr>
        <w:autoSpaceDE w:val="0"/>
        <w:autoSpaceDN w:val="0"/>
        <w:adjustRightInd w:val="0"/>
        <w:jc w:val="both"/>
        <w:rPr>
          <w:sz w:val="28"/>
          <w:szCs w:val="28"/>
        </w:rPr>
      </w:pPr>
      <w:r w:rsidRPr="00B42FC9">
        <w:rPr>
          <w:sz w:val="28"/>
          <w:szCs w:val="28"/>
        </w:rPr>
        <w:t xml:space="preserve">         2.20.1. Заявление о предоставлении разрешения на условно разрешенный вид использования земельного участка, объекта капитального строительства, могут быть поданы заявителем в электронной форме с использованием Портала государственных и муниципальных услуг (далее – ПГУ). </w:t>
      </w:r>
    </w:p>
    <w:p w:rsidR="00B42FC9" w:rsidRPr="00840984" w:rsidRDefault="00840984" w:rsidP="00D609B6">
      <w:pPr>
        <w:autoSpaceDE w:val="0"/>
        <w:autoSpaceDN w:val="0"/>
        <w:adjustRightInd w:val="0"/>
        <w:jc w:val="both"/>
        <w:rPr>
          <w:color w:val="000000" w:themeColor="text1"/>
          <w:sz w:val="28"/>
          <w:szCs w:val="28"/>
        </w:rPr>
      </w:pPr>
      <w:r>
        <w:rPr>
          <w:sz w:val="28"/>
          <w:szCs w:val="28"/>
        </w:rPr>
        <w:t xml:space="preserve">      </w:t>
      </w:r>
      <w:r w:rsidR="00D609B6" w:rsidRPr="00840984">
        <w:rPr>
          <w:color w:val="000000" w:themeColor="text1"/>
          <w:sz w:val="28"/>
          <w:szCs w:val="28"/>
        </w:rPr>
        <w:t xml:space="preserve">Возможность предоставления услуги через Многофункциональный центр </w:t>
      </w:r>
      <w:r w:rsidR="00D609B6" w:rsidRPr="00840984">
        <w:rPr>
          <w:rFonts w:ascii="Arial" w:hAnsi="Arial" w:cs="Arial"/>
          <w:color w:val="000000" w:themeColor="text1"/>
          <w:sz w:val="13"/>
          <w:szCs w:val="13"/>
          <w:shd w:val="clear" w:color="auto" w:fill="FFFFFF"/>
        </w:rPr>
        <w:t> </w:t>
      </w:r>
      <w:r w:rsidR="00D609B6" w:rsidRPr="00840984">
        <w:rPr>
          <w:color w:val="000000" w:themeColor="text1"/>
          <w:sz w:val="28"/>
          <w:szCs w:val="28"/>
          <w:shd w:val="clear" w:color="auto" w:fill="FFFFFF"/>
        </w:rPr>
        <w:t>«Мои документы»</w:t>
      </w:r>
      <w:r w:rsidR="00D609B6" w:rsidRPr="00840984">
        <w:rPr>
          <w:color w:val="000000" w:themeColor="text1"/>
          <w:sz w:val="28"/>
          <w:szCs w:val="28"/>
        </w:rPr>
        <w:t xml:space="preserve"> при наличии соглашения.          </w:t>
      </w:r>
    </w:p>
    <w:p w:rsidR="00B42FC9" w:rsidRDefault="00B42FC9" w:rsidP="00600492">
      <w:pPr>
        <w:autoSpaceDE w:val="0"/>
        <w:autoSpaceDN w:val="0"/>
        <w:adjustRightInd w:val="0"/>
        <w:jc w:val="both"/>
        <w:rPr>
          <w:sz w:val="28"/>
          <w:szCs w:val="28"/>
        </w:rPr>
      </w:pPr>
    </w:p>
    <w:p w:rsidR="00620C0F" w:rsidRPr="00620C0F" w:rsidRDefault="00620C0F" w:rsidP="00620C0F">
      <w:pPr>
        <w:autoSpaceDE w:val="0"/>
        <w:autoSpaceDN w:val="0"/>
        <w:adjustRightInd w:val="0"/>
        <w:jc w:val="center"/>
        <w:rPr>
          <w:b/>
          <w:sz w:val="28"/>
          <w:szCs w:val="28"/>
        </w:rPr>
      </w:pPr>
      <w:r w:rsidRPr="00620C0F">
        <w:rPr>
          <w:b/>
          <w:sz w:val="28"/>
          <w:szCs w:val="28"/>
        </w:rPr>
        <w:t>Состав, последовательность и сроки выполнения административных процедур, требования к порядку их выполнения</w:t>
      </w:r>
    </w:p>
    <w:p w:rsidR="00B42FC9" w:rsidRDefault="00B42FC9" w:rsidP="00600492">
      <w:pPr>
        <w:autoSpaceDE w:val="0"/>
        <w:autoSpaceDN w:val="0"/>
        <w:adjustRightInd w:val="0"/>
        <w:jc w:val="both"/>
        <w:rPr>
          <w:sz w:val="28"/>
          <w:szCs w:val="28"/>
        </w:rPr>
      </w:pPr>
    </w:p>
    <w:p w:rsidR="00B42FC9" w:rsidRDefault="00B42FC9" w:rsidP="00600492">
      <w:pPr>
        <w:autoSpaceDE w:val="0"/>
        <w:autoSpaceDN w:val="0"/>
        <w:adjustRightInd w:val="0"/>
        <w:jc w:val="both"/>
        <w:rPr>
          <w:sz w:val="28"/>
          <w:szCs w:val="28"/>
        </w:rPr>
      </w:pPr>
    </w:p>
    <w:p w:rsidR="00B42FC9" w:rsidRDefault="00620C0F" w:rsidP="00620C0F">
      <w:pPr>
        <w:autoSpaceDE w:val="0"/>
        <w:autoSpaceDN w:val="0"/>
        <w:adjustRightInd w:val="0"/>
        <w:jc w:val="center"/>
        <w:rPr>
          <w:sz w:val="28"/>
          <w:szCs w:val="28"/>
        </w:rPr>
      </w:pPr>
      <w:r>
        <w:rPr>
          <w:b/>
          <w:sz w:val="28"/>
          <w:szCs w:val="28"/>
        </w:rPr>
        <w:t xml:space="preserve">3.1. </w:t>
      </w:r>
      <w:r w:rsidRPr="00620C0F">
        <w:rPr>
          <w:b/>
          <w:sz w:val="28"/>
          <w:szCs w:val="28"/>
        </w:rPr>
        <w:t>Предоставление муниципальной услуги включает в себя следующие административные процедуры</w:t>
      </w:r>
    </w:p>
    <w:p w:rsidR="00620C0F" w:rsidRPr="00620C0F" w:rsidRDefault="00620C0F" w:rsidP="00620C0F">
      <w:pPr>
        <w:autoSpaceDE w:val="0"/>
        <w:autoSpaceDN w:val="0"/>
        <w:adjustRightInd w:val="0"/>
        <w:jc w:val="both"/>
        <w:rPr>
          <w:sz w:val="28"/>
          <w:szCs w:val="28"/>
        </w:rPr>
      </w:pPr>
      <w:r w:rsidRPr="00620C0F">
        <w:rPr>
          <w:sz w:val="28"/>
          <w:szCs w:val="28"/>
        </w:rPr>
        <w:t xml:space="preserve">       прием и регистрация заявления и документов на получение муниципальной услуги; </w:t>
      </w:r>
    </w:p>
    <w:p w:rsidR="00620C0F" w:rsidRPr="00620C0F" w:rsidRDefault="00620C0F" w:rsidP="00620C0F">
      <w:pPr>
        <w:autoSpaceDE w:val="0"/>
        <w:autoSpaceDN w:val="0"/>
        <w:adjustRightInd w:val="0"/>
        <w:jc w:val="both"/>
        <w:rPr>
          <w:sz w:val="28"/>
          <w:szCs w:val="28"/>
        </w:rPr>
      </w:pPr>
      <w:r w:rsidRPr="00620C0F">
        <w:rPr>
          <w:sz w:val="28"/>
          <w:szCs w:val="28"/>
        </w:rPr>
        <w:t xml:space="preserve">      формирование и направление межведомственных запросов в органы, участвующие в предоставлении муниципальной услуги; </w:t>
      </w:r>
    </w:p>
    <w:p w:rsidR="00620C0F" w:rsidRPr="00620C0F" w:rsidRDefault="00620C0F" w:rsidP="00620C0F">
      <w:pPr>
        <w:autoSpaceDE w:val="0"/>
        <w:autoSpaceDN w:val="0"/>
        <w:adjustRightInd w:val="0"/>
        <w:jc w:val="both"/>
        <w:rPr>
          <w:sz w:val="28"/>
          <w:szCs w:val="28"/>
        </w:rPr>
      </w:pPr>
      <w:r w:rsidRPr="00620C0F">
        <w:rPr>
          <w:sz w:val="28"/>
          <w:szCs w:val="28"/>
        </w:rPr>
        <w:t xml:space="preserve">      рассмотрение заявления и документов, назначение общественных обсуждений или подготовка отказа в предоставлении муниципальной услуги и выдача его заявителю; </w:t>
      </w:r>
    </w:p>
    <w:p w:rsidR="00620C0F" w:rsidRPr="00620C0F" w:rsidRDefault="00620C0F" w:rsidP="00620C0F">
      <w:pPr>
        <w:autoSpaceDE w:val="0"/>
        <w:autoSpaceDN w:val="0"/>
        <w:adjustRightInd w:val="0"/>
        <w:jc w:val="both"/>
        <w:rPr>
          <w:sz w:val="28"/>
          <w:szCs w:val="28"/>
        </w:rPr>
      </w:pPr>
      <w:r w:rsidRPr="00620C0F">
        <w:rPr>
          <w:sz w:val="28"/>
          <w:szCs w:val="28"/>
        </w:rPr>
        <w:lastRenderedPageBreak/>
        <w:t xml:space="preserve">     организация и проведение </w:t>
      </w:r>
      <w:r w:rsidR="00CA445F">
        <w:rPr>
          <w:sz w:val="28"/>
          <w:szCs w:val="28"/>
        </w:rPr>
        <w:t>публичных слушаний</w:t>
      </w:r>
      <w:r w:rsidRPr="00620C0F">
        <w:rPr>
          <w:sz w:val="28"/>
          <w:szCs w:val="28"/>
        </w:rPr>
        <w:t xml:space="preserve">; </w:t>
      </w:r>
    </w:p>
    <w:p w:rsidR="00620C0F" w:rsidRPr="00620C0F" w:rsidRDefault="00620C0F" w:rsidP="00620C0F">
      <w:pPr>
        <w:autoSpaceDE w:val="0"/>
        <w:autoSpaceDN w:val="0"/>
        <w:adjustRightInd w:val="0"/>
        <w:jc w:val="both"/>
        <w:rPr>
          <w:sz w:val="28"/>
          <w:szCs w:val="28"/>
        </w:rPr>
      </w:pPr>
      <w:r w:rsidRPr="00620C0F">
        <w:rPr>
          <w:sz w:val="28"/>
          <w:szCs w:val="28"/>
        </w:rPr>
        <w:t xml:space="preserve"> издание постановления Администрации о предоставлении разрешения или об отказе в предоставлении разрешения и выдача его заявителю;</w:t>
      </w:r>
    </w:p>
    <w:p w:rsidR="00620C0F" w:rsidRPr="00620C0F" w:rsidRDefault="00620C0F" w:rsidP="00620C0F">
      <w:pPr>
        <w:autoSpaceDE w:val="0"/>
        <w:autoSpaceDN w:val="0"/>
        <w:adjustRightInd w:val="0"/>
        <w:jc w:val="both"/>
        <w:rPr>
          <w:sz w:val="28"/>
          <w:szCs w:val="28"/>
        </w:rPr>
      </w:pPr>
      <w:r w:rsidRPr="00620C0F">
        <w:rPr>
          <w:sz w:val="28"/>
          <w:szCs w:val="28"/>
        </w:rPr>
        <w:t xml:space="preserve">      исправление допущенных опечаток и ошибок в выданных в результате предоставления муниципальной услуги документах.</w:t>
      </w:r>
    </w:p>
    <w:p w:rsidR="00B42FC9" w:rsidRDefault="00B42FC9" w:rsidP="00600492">
      <w:pPr>
        <w:autoSpaceDE w:val="0"/>
        <w:autoSpaceDN w:val="0"/>
        <w:adjustRightInd w:val="0"/>
        <w:jc w:val="both"/>
        <w:rPr>
          <w:sz w:val="28"/>
          <w:szCs w:val="28"/>
        </w:rPr>
      </w:pPr>
    </w:p>
    <w:p w:rsidR="00620C0F" w:rsidRPr="00620C0F" w:rsidRDefault="00620C0F" w:rsidP="00620C0F">
      <w:pPr>
        <w:autoSpaceDE w:val="0"/>
        <w:autoSpaceDN w:val="0"/>
        <w:adjustRightInd w:val="0"/>
        <w:jc w:val="center"/>
        <w:rPr>
          <w:b/>
          <w:sz w:val="28"/>
          <w:szCs w:val="28"/>
        </w:rPr>
      </w:pPr>
      <w:r w:rsidRPr="00620C0F">
        <w:rPr>
          <w:b/>
          <w:sz w:val="28"/>
          <w:szCs w:val="28"/>
        </w:rPr>
        <w:t>Прием и регистрация заявления и документов на получение</w:t>
      </w:r>
    </w:p>
    <w:p w:rsidR="00620C0F" w:rsidRPr="00620C0F" w:rsidRDefault="00620C0F" w:rsidP="00620C0F">
      <w:pPr>
        <w:autoSpaceDE w:val="0"/>
        <w:autoSpaceDN w:val="0"/>
        <w:adjustRightInd w:val="0"/>
        <w:jc w:val="center"/>
        <w:rPr>
          <w:b/>
          <w:sz w:val="28"/>
          <w:szCs w:val="28"/>
        </w:rPr>
      </w:pPr>
      <w:r w:rsidRPr="00620C0F">
        <w:rPr>
          <w:b/>
          <w:sz w:val="28"/>
          <w:szCs w:val="28"/>
        </w:rPr>
        <w:t>муниципальной услуги</w:t>
      </w:r>
    </w:p>
    <w:p w:rsidR="00B42FC9" w:rsidRDefault="00B42FC9" w:rsidP="00600492">
      <w:pPr>
        <w:autoSpaceDE w:val="0"/>
        <w:autoSpaceDN w:val="0"/>
        <w:adjustRightInd w:val="0"/>
        <w:jc w:val="both"/>
        <w:rPr>
          <w:sz w:val="28"/>
          <w:szCs w:val="28"/>
        </w:rPr>
      </w:pPr>
    </w:p>
    <w:p w:rsidR="00B42FC9" w:rsidRDefault="00B42FC9" w:rsidP="00600492">
      <w:pPr>
        <w:autoSpaceDE w:val="0"/>
        <w:autoSpaceDN w:val="0"/>
        <w:adjustRightInd w:val="0"/>
        <w:jc w:val="both"/>
        <w:rPr>
          <w:sz w:val="28"/>
          <w:szCs w:val="28"/>
        </w:rPr>
      </w:pPr>
    </w:p>
    <w:p w:rsidR="009C625A" w:rsidRPr="009C625A" w:rsidRDefault="009C625A" w:rsidP="009C625A">
      <w:pPr>
        <w:tabs>
          <w:tab w:val="left" w:pos="4460"/>
        </w:tabs>
        <w:ind w:firstLine="708"/>
        <w:jc w:val="both"/>
        <w:rPr>
          <w:sz w:val="28"/>
          <w:szCs w:val="28"/>
        </w:rPr>
      </w:pPr>
      <w:r w:rsidRPr="009C625A">
        <w:rPr>
          <w:sz w:val="28"/>
          <w:szCs w:val="28"/>
        </w:rPr>
        <w:t>3.2. Прием и регистрация заявления о предоставлении разрешения на условно разрешенный вид использования земельных участков, объектов капитального строительства</w:t>
      </w:r>
      <w:r w:rsidR="00840984">
        <w:rPr>
          <w:sz w:val="28"/>
          <w:szCs w:val="28"/>
        </w:rPr>
        <w:t xml:space="preserve">, </w:t>
      </w:r>
      <w:r w:rsidRPr="009C625A">
        <w:rPr>
          <w:sz w:val="28"/>
          <w:szCs w:val="28"/>
        </w:rPr>
        <w:t xml:space="preserve">может осуществляться в форме личного обращения заявителя (в том числе через представителя), при направлении почтовым отправлением, в электронной форме посредством электронной почты и ПГУ. </w:t>
      </w:r>
    </w:p>
    <w:p w:rsidR="009C625A" w:rsidRPr="009C625A" w:rsidRDefault="009C625A" w:rsidP="009C625A">
      <w:pPr>
        <w:tabs>
          <w:tab w:val="left" w:pos="4460"/>
        </w:tabs>
        <w:ind w:firstLine="708"/>
        <w:jc w:val="both"/>
        <w:rPr>
          <w:sz w:val="28"/>
          <w:szCs w:val="28"/>
        </w:rPr>
      </w:pPr>
      <w:r w:rsidRPr="009C625A">
        <w:rPr>
          <w:sz w:val="28"/>
          <w:szCs w:val="28"/>
        </w:rPr>
        <w:t>3.2.</w:t>
      </w:r>
      <w:r>
        <w:rPr>
          <w:sz w:val="28"/>
          <w:szCs w:val="28"/>
        </w:rPr>
        <w:t>1</w:t>
      </w:r>
      <w:r w:rsidRPr="009C625A">
        <w:rPr>
          <w:sz w:val="28"/>
          <w:szCs w:val="28"/>
        </w:rPr>
        <w:t>. Основанием для начала административной процедуры по приему заявления на получение муниципальной услуги является</w:t>
      </w:r>
      <w:r w:rsidR="00D609B6">
        <w:rPr>
          <w:sz w:val="28"/>
          <w:szCs w:val="28"/>
        </w:rPr>
        <w:t xml:space="preserve"> обращение заявителя в Комиссию.</w:t>
      </w:r>
    </w:p>
    <w:p w:rsidR="009C625A" w:rsidRPr="009C625A" w:rsidRDefault="009C625A" w:rsidP="009C625A">
      <w:pPr>
        <w:tabs>
          <w:tab w:val="left" w:pos="4460"/>
        </w:tabs>
        <w:ind w:firstLine="708"/>
        <w:jc w:val="both"/>
        <w:rPr>
          <w:sz w:val="28"/>
          <w:szCs w:val="28"/>
        </w:rPr>
      </w:pPr>
      <w:r w:rsidRPr="009C625A">
        <w:rPr>
          <w:sz w:val="28"/>
          <w:szCs w:val="28"/>
        </w:rPr>
        <w:t>3.2.</w:t>
      </w:r>
      <w:r>
        <w:rPr>
          <w:sz w:val="28"/>
          <w:szCs w:val="28"/>
        </w:rPr>
        <w:t>2</w:t>
      </w:r>
      <w:r w:rsidRPr="009C625A">
        <w:rPr>
          <w:sz w:val="28"/>
          <w:szCs w:val="28"/>
        </w:rPr>
        <w:t>. Секретарь Комиссии, который является сотрудником отдела ОАГ: устанавливает предмет обращения, личность заявителя (полномочия представителя); проверяет пр</w:t>
      </w:r>
      <w:r w:rsidR="00D609B6">
        <w:rPr>
          <w:sz w:val="28"/>
          <w:szCs w:val="28"/>
        </w:rPr>
        <w:t xml:space="preserve">авильность заполнения заявления </w:t>
      </w:r>
      <w:r w:rsidRPr="009C625A">
        <w:rPr>
          <w:sz w:val="28"/>
          <w:szCs w:val="28"/>
        </w:rPr>
        <w:t xml:space="preserve">в день обращения заявителя направляет на регистрацию поступившее заявление в Администрацию. </w:t>
      </w:r>
    </w:p>
    <w:p w:rsidR="009C625A" w:rsidRPr="009C625A" w:rsidRDefault="009C625A" w:rsidP="009C625A">
      <w:pPr>
        <w:tabs>
          <w:tab w:val="left" w:pos="4460"/>
        </w:tabs>
        <w:ind w:firstLine="708"/>
        <w:jc w:val="both"/>
        <w:rPr>
          <w:sz w:val="28"/>
          <w:szCs w:val="28"/>
        </w:rPr>
      </w:pPr>
      <w:r w:rsidRPr="009C625A">
        <w:rPr>
          <w:sz w:val="28"/>
          <w:szCs w:val="28"/>
        </w:rPr>
        <w:t>3.2.</w:t>
      </w:r>
      <w:r>
        <w:rPr>
          <w:sz w:val="28"/>
          <w:szCs w:val="28"/>
        </w:rPr>
        <w:t>3</w:t>
      </w:r>
      <w:r w:rsidRPr="009C625A">
        <w:rPr>
          <w:sz w:val="28"/>
          <w:szCs w:val="28"/>
        </w:rPr>
        <w:t xml:space="preserve">. Срок выполнения административной процедуры по приему и регистрации заявления на получение муниципальной услуги - в день поступления заявления в Администрацию. В случае предоставления заявления по почте или в электронной форме регистрация в Администрации должна быть произведена не позднее 1 рабочего дня, следующего за датой поступления документов. </w:t>
      </w:r>
    </w:p>
    <w:p w:rsidR="009C625A" w:rsidRPr="009C625A" w:rsidRDefault="009C625A" w:rsidP="009C625A">
      <w:pPr>
        <w:tabs>
          <w:tab w:val="left" w:pos="4460"/>
        </w:tabs>
        <w:ind w:firstLine="708"/>
        <w:jc w:val="both"/>
        <w:rPr>
          <w:sz w:val="28"/>
          <w:szCs w:val="28"/>
        </w:rPr>
      </w:pPr>
      <w:r w:rsidRPr="009C625A">
        <w:rPr>
          <w:sz w:val="28"/>
          <w:szCs w:val="28"/>
        </w:rPr>
        <w:t>3.2.</w:t>
      </w:r>
      <w:r>
        <w:rPr>
          <w:sz w:val="28"/>
          <w:szCs w:val="28"/>
        </w:rPr>
        <w:t>4</w:t>
      </w:r>
      <w:r w:rsidRPr="009C625A">
        <w:rPr>
          <w:sz w:val="28"/>
          <w:szCs w:val="28"/>
        </w:rPr>
        <w:t xml:space="preserve">. Критерием принятия решения является обращение заявителя за получением муниципальной услуги.  </w:t>
      </w:r>
    </w:p>
    <w:p w:rsidR="009C625A" w:rsidRPr="009C625A" w:rsidRDefault="009C625A" w:rsidP="009C625A">
      <w:pPr>
        <w:tabs>
          <w:tab w:val="left" w:pos="4460"/>
        </w:tabs>
        <w:ind w:firstLine="708"/>
        <w:jc w:val="both"/>
        <w:rPr>
          <w:sz w:val="28"/>
          <w:szCs w:val="28"/>
        </w:rPr>
      </w:pPr>
      <w:r w:rsidRPr="009C625A">
        <w:rPr>
          <w:sz w:val="28"/>
          <w:szCs w:val="28"/>
        </w:rPr>
        <w:t>3.2.</w:t>
      </w:r>
      <w:r>
        <w:rPr>
          <w:sz w:val="28"/>
          <w:szCs w:val="28"/>
        </w:rPr>
        <w:t>5</w:t>
      </w:r>
      <w:r w:rsidRPr="009C625A">
        <w:rPr>
          <w:sz w:val="28"/>
          <w:szCs w:val="28"/>
        </w:rPr>
        <w:t xml:space="preserve">. Результатом выполнения административной процедуры является прием и регистрация заявления на получение муниципальной услуги. </w:t>
      </w:r>
    </w:p>
    <w:p w:rsidR="009C625A" w:rsidRPr="009C625A" w:rsidRDefault="009C625A" w:rsidP="009C625A">
      <w:pPr>
        <w:tabs>
          <w:tab w:val="left" w:pos="4460"/>
        </w:tabs>
        <w:ind w:firstLine="708"/>
        <w:jc w:val="both"/>
        <w:rPr>
          <w:b/>
          <w:sz w:val="28"/>
          <w:szCs w:val="28"/>
        </w:rPr>
      </w:pPr>
      <w:r w:rsidRPr="009C625A">
        <w:rPr>
          <w:sz w:val="28"/>
          <w:szCs w:val="28"/>
        </w:rPr>
        <w:t>3.2.</w:t>
      </w:r>
      <w:r>
        <w:rPr>
          <w:sz w:val="28"/>
          <w:szCs w:val="28"/>
        </w:rPr>
        <w:t>6</w:t>
      </w:r>
      <w:r w:rsidRPr="009C625A">
        <w:rPr>
          <w:sz w:val="28"/>
          <w:szCs w:val="28"/>
        </w:rPr>
        <w:t>. Способом фиксации результата выполнения административной процедуры является регистрация заявления в журнале регистрации входящей корреспонденции в отделе организационно-контрольной и кадровой работы Администрации.</w:t>
      </w:r>
    </w:p>
    <w:p w:rsidR="009C625A" w:rsidRPr="009C625A" w:rsidRDefault="009C625A" w:rsidP="009C625A">
      <w:pPr>
        <w:tabs>
          <w:tab w:val="left" w:pos="4460"/>
        </w:tabs>
        <w:ind w:firstLine="708"/>
        <w:jc w:val="both"/>
        <w:rPr>
          <w:sz w:val="28"/>
          <w:szCs w:val="28"/>
        </w:rPr>
      </w:pPr>
    </w:p>
    <w:p w:rsidR="009C625A" w:rsidRPr="009C625A" w:rsidRDefault="009C625A" w:rsidP="009C625A">
      <w:pPr>
        <w:autoSpaceDE w:val="0"/>
        <w:autoSpaceDN w:val="0"/>
        <w:adjustRightInd w:val="0"/>
        <w:jc w:val="center"/>
        <w:rPr>
          <w:b/>
          <w:sz w:val="28"/>
          <w:szCs w:val="28"/>
        </w:rPr>
      </w:pPr>
      <w:r w:rsidRPr="009C625A">
        <w:rPr>
          <w:b/>
          <w:sz w:val="28"/>
          <w:szCs w:val="28"/>
        </w:rPr>
        <w:t>Формирование и направление межведомственных запросов в органы, участвующие в предоставлении муниципальной услуги</w:t>
      </w:r>
    </w:p>
    <w:p w:rsidR="009C625A" w:rsidRPr="009C625A" w:rsidRDefault="009C625A" w:rsidP="009C625A">
      <w:pPr>
        <w:autoSpaceDE w:val="0"/>
        <w:autoSpaceDN w:val="0"/>
        <w:adjustRightInd w:val="0"/>
        <w:jc w:val="both"/>
        <w:rPr>
          <w:sz w:val="28"/>
          <w:szCs w:val="28"/>
        </w:rPr>
      </w:pPr>
    </w:p>
    <w:p w:rsidR="009C625A" w:rsidRPr="009C625A" w:rsidRDefault="009C625A" w:rsidP="009C625A">
      <w:pPr>
        <w:autoSpaceDE w:val="0"/>
        <w:autoSpaceDN w:val="0"/>
        <w:adjustRightInd w:val="0"/>
        <w:jc w:val="both"/>
        <w:rPr>
          <w:sz w:val="28"/>
          <w:szCs w:val="28"/>
        </w:rPr>
      </w:pPr>
      <w:r>
        <w:rPr>
          <w:sz w:val="28"/>
          <w:szCs w:val="28"/>
        </w:rPr>
        <w:t xml:space="preserve">      </w:t>
      </w:r>
      <w:r w:rsidRPr="009C625A">
        <w:rPr>
          <w:sz w:val="28"/>
          <w:szCs w:val="28"/>
        </w:rPr>
        <w:t>3.3.1. Основанием для начала административной процедуры по запросу документов по межведомственному документообороту является поступление документов в Администрацию.</w:t>
      </w:r>
    </w:p>
    <w:p w:rsidR="009C625A" w:rsidRPr="009C625A" w:rsidRDefault="009C625A" w:rsidP="009C625A">
      <w:pPr>
        <w:autoSpaceDE w:val="0"/>
        <w:autoSpaceDN w:val="0"/>
        <w:adjustRightInd w:val="0"/>
        <w:jc w:val="both"/>
        <w:rPr>
          <w:sz w:val="28"/>
          <w:szCs w:val="28"/>
        </w:rPr>
      </w:pPr>
      <w:r>
        <w:rPr>
          <w:sz w:val="28"/>
          <w:szCs w:val="28"/>
        </w:rPr>
        <w:t xml:space="preserve">       </w:t>
      </w:r>
      <w:r w:rsidRPr="009C625A">
        <w:rPr>
          <w:sz w:val="28"/>
          <w:szCs w:val="28"/>
        </w:rPr>
        <w:t xml:space="preserve">3.3.2. Работник Администрации в течение 3 рабочих дней со дня поступления заявления и документов на рассмотрение формирует и направляет межведомственные запросы в органы государственной власти, </w:t>
      </w:r>
      <w:r w:rsidRPr="009C625A">
        <w:rPr>
          <w:sz w:val="28"/>
          <w:szCs w:val="28"/>
        </w:rPr>
        <w:lastRenderedPageBreak/>
        <w:t xml:space="preserve">органы местного самоуправления и иные органы по каналам межведомственного взаимодействия.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p>
    <w:p w:rsidR="009C625A" w:rsidRPr="009C625A" w:rsidRDefault="009C625A" w:rsidP="009C625A">
      <w:pPr>
        <w:autoSpaceDE w:val="0"/>
        <w:autoSpaceDN w:val="0"/>
        <w:adjustRightInd w:val="0"/>
        <w:jc w:val="both"/>
        <w:rPr>
          <w:sz w:val="28"/>
          <w:szCs w:val="28"/>
        </w:rPr>
      </w:pPr>
      <w:r>
        <w:rPr>
          <w:sz w:val="28"/>
          <w:szCs w:val="28"/>
        </w:rPr>
        <w:t xml:space="preserve">       </w:t>
      </w:r>
      <w:r w:rsidRPr="009C625A">
        <w:rPr>
          <w:sz w:val="28"/>
          <w:szCs w:val="28"/>
        </w:rPr>
        <w:t>3.3.3. 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 указанных в пункте 2.10.1 настоящего административного регламента.</w:t>
      </w:r>
    </w:p>
    <w:p w:rsidR="00B42FC9" w:rsidRDefault="00B42FC9" w:rsidP="00600492">
      <w:pPr>
        <w:autoSpaceDE w:val="0"/>
        <w:autoSpaceDN w:val="0"/>
        <w:adjustRightInd w:val="0"/>
        <w:jc w:val="both"/>
        <w:rPr>
          <w:sz w:val="28"/>
          <w:szCs w:val="28"/>
        </w:rPr>
      </w:pPr>
    </w:p>
    <w:p w:rsidR="009C625A" w:rsidRPr="009C625A" w:rsidRDefault="009C625A" w:rsidP="009C625A">
      <w:pPr>
        <w:autoSpaceDE w:val="0"/>
        <w:autoSpaceDN w:val="0"/>
        <w:adjustRightInd w:val="0"/>
        <w:jc w:val="center"/>
        <w:rPr>
          <w:b/>
          <w:sz w:val="28"/>
          <w:szCs w:val="28"/>
        </w:rPr>
      </w:pPr>
      <w:r w:rsidRPr="009C625A">
        <w:rPr>
          <w:b/>
          <w:sz w:val="28"/>
          <w:szCs w:val="28"/>
        </w:rPr>
        <w:t xml:space="preserve">Рассмотрение заявления и документов, назначение </w:t>
      </w:r>
      <w:r w:rsidR="00AA5F6B">
        <w:rPr>
          <w:b/>
          <w:sz w:val="28"/>
          <w:szCs w:val="28"/>
        </w:rPr>
        <w:t>публичных слушаний</w:t>
      </w:r>
      <w:r w:rsidRPr="009C625A">
        <w:rPr>
          <w:b/>
          <w:sz w:val="28"/>
          <w:szCs w:val="28"/>
        </w:rPr>
        <w:t xml:space="preserve"> или подготовка отказа в предоставлении муниципальной услуги и выдача его заявителю</w:t>
      </w:r>
    </w:p>
    <w:p w:rsidR="00B42FC9" w:rsidRDefault="00B42FC9" w:rsidP="00600492">
      <w:pPr>
        <w:autoSpaceDE w:val="0"/>
        <w:autoSpaceDN w:val="0"/>
        <w:adjustRightInd w:val="0"/>
        <w:jc w:val="both"/>
        <w:rPr>
          <w:sz w:val="28"/>
          <w:szCs w:val="28"/>
        </w:rPr>
      </w:pPr>
    </w:p>
    <w:p w:rsidR="009C625A" w:rsidRPr="009C625A" w:rsidRDefault="009C625A" w:rsidP="009C625A">
      <w:pPr>
        <w:ind w:firstLine="708"/>
        <w:jc w:val="both"/>
        <w:rPr>
          <w:sz w:val="28"/>
          <w:szCs w:val="28"/>
        </w:rPr>
      </w:pPr>
      <w:r w:rsidRPr="009C625A">
        <w:rPr>
          <w:sz w:val="28"/>
          <w:szCs w:val="28"/>
        </w:rPr>
        <w:t xml:space="preserve">3.4. Основанием для начала административной процедуры по рассмотрению заявления и документов, назначению </w:t>
      </w:r>
      <w:r w:rsidR="00AA5F6B">
        <w:rPr>
          <w:sz w:val="28"/>
          <w:szCs w:val="28"/>
        </w:rPr>
        <w:t>публичных слушаний</w:t>
      </w:r>
      <w:r w:rsidRPr="009C625A">
        <w:rPr>
          <w:sz w:val="28"/>
          <w:szCs w:val="28"/>
        </w:rPr>
        <w:t xml:space="preserve"> или подготовке отказа в предоставлении муниципальной услуги и выдаче его заявителю является поступление заявления и документов в Комиссию.</w:t>
      </w:r>
    </w:p>
    <w:p w:rsidR="009C625A" w:rsidRPr="009C625A" w:rsidRDefault="009C625A" w:rsidP="009C625A">
      <w:pPr>
        <w:ind w:firstLine="708"/>
        <w:jc w:val="both"/>
        <w:rPr>
          <w:sz w:val="28"/>
          <w:szCs w:val="28"/>
        </w:rPr>
      </w:pPr>
      <w:r w:rsidRPr="009C625A">
        <w:rPr>
          <w:sz w:val="28"/>
          <w:szCs w:val="28"/>
        </w:rPr>
        <w:t xml:space="preserve">3.4.1. Секретарь Комиссии в течение десяти дней со дня получения сведений по каналам межведомственного электронного взаимодействия, указанных в подпункте 2.10.1 настоящего административного регламента, при отсутствии оснований для отказа в предоставлении муниципальной услуги, указанных в пункте 2.13 настоящего административного регламента, осуществляет подготовку письма от Комиссии в адрес главы муниципального образования  с просьбой назначить </w:t>
      </w:r>
      <w:r w:rsidR="00AA5F6B">
        <w:rPr>
          <w:sz w:val="28"/>
          <w:szCs w:val="28"/>
        </w:rPr>
        <w:t>публичные слушания</w:t>
      </w:r>
      <w:r w:rsidRPr="009C625A">
        <w:rPr>
          <w:sz w:val="28"/>
          <w:szCs w:val="28"/>
        </w:rPr>
        <w:t>.</w:t>
      </w:r>
    </w:p>
    <w:p w:rsidR="009C625A" w:rsidRPr="009C625A" w:rsidRDefault="009C625A" w:rsidP="009C625A">
      <w:pPr>
        <w:ind w:firstLine="708"/>
        <w:jc w:val="both"/>
        <w:rPr>
          <w:sz w:val="28"/>
          <w:szCs w:val="28"/>
        </w:rPr>
      </w:pPr>
      <w:r w:rsidRPr="009C625A">
        <w:rPr>
          <w:sz w:val="28"/>
          <w:szCs w:val="28"/>
        </w:rPr>
        <w:t xml:space="preserve">Оповещение о проведении </w:t>
      </w:r>
      <w:r w:rsidR="00AA5F6B">
        <w:rPr>
          <w:sz w:val="28"/>
          <w:szCs w:val="28"/>
        </w:rPr>
        <w:t>публичных слушаний</w:t>
      </w:r>
      <w:r w:rsidRPr="009C625A">
        <w:rPr>
          <w:sz w:val="28"/>
          <w:szCs w:val="28"/>
        </w:rPr>
        <w:t xml:space="preserve"> подлежит опубликованию в порядке, установленном Положением о порядке проведения </w:t>
      </w:r>
      <w:r w:rsidR="00AA5F6B">
        <w:rPr>
          <w:sz w:val="28"/>
          <w:szCs w:val="28"/>
        </w:rPr>
        <w:t>публичных слушаний</w:t>
      </w:r>
      <w:r w:rsidRPr="009C625A">
        <w:rPr>
          <w:sz w:val="28"/>
          <w:szCs w:val="28"/>
        </w:rPr>
        <w:t xml:space="preserve"> по вопросам, предусмотренным Градостроительным кодексом Российской Федерации, в муниципальном образовании Дубровского муниципального района Брянской области.</w:t>
      </w:r>
    </w:p>
    <w:p w:rsidR="00B45B03" w:rsidRPr="00D42BEF" w:rsidRDefault="009C625A" w:rsidP="009C625A">
      <w:pPr>
        <w:ind w:firstLine="708"/>
        <w:jc w:val="both"/>
        <w:rPr>
          <w:color w:val="000000" w:themeColor="text1"/>
          <w:sz w:val="28"/>
          <w:szCs w:val="28"/>
        </w:rPr>
      </w:pPr>
      <w:r w:rsidRPr="009C625A">
        <w:rPr>
          <w:sz w:val="28"/>
          <w:szCs w:val="28"/>
        </w:rPr>
        <w:t xml:space="preserve">3.4.2. </w:t>
      </w:r>
      <w:r w:rsidR="00B45B03" w:rsidRPr="00D42BEF">
        <w:rPr>
          <w:color w:val="000000" w:themeColor="text1"/>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625A" w:rsidRPr="009C625A" w:rsidRDefault="009C625A" w:rsidP="009C625A">
      <w:pPr>
        <w:ind w:firstLine="708"/>
        <w:jc w:val="both"/>
        <w:rPr>
          <w:sz w:val="28"/>
          <w:szCs w:val="28"/>
        </w:rPr>
      </w:pPr>
      <w:r w:rsidRPr="009C625A">
        <w:rPr>
          <w:sz w:val="28"/>
          <w:szCs w:val="28"/>
        </w:rPr>
        <w:t xml:space="preserve">3.4.3. Подготовка и выдача заявителю отказа в предоставлении муниципальной услуги осуществляется в случаях, указанных в пункте 2.13 настоящего административного регламента, в течение 30 дней с момента получения заявления и документов. </w:t>
      </w:r>
    </w:p>
    <w:p w:rsidR="00B42FC9" w:rsidRDefault="00B42FC9" w:rsidP="00600492">
      <w:pPr>
        <w:autoSpaceDE w:val="0"/>
        <w:autoSpaceDN w:val="0"/>
        <w:adjustRightInd w:val="0"/>
        <w:jc w:val="both"/>
        <w:rPr>
          <w:sz w:val="28"/>
          <w:szCs w:val="28"/>
        </w:rPr>
      </w:pPr>
    </w:p>
    <w:p w:rsidR="009C625A" w:rsidRPr="009C625A" w:rsidRDefault="009C625A" w:rsidP="009C625A">
      <w:pPr>
        <w:autoSpaceDE w:val="0"/>
        <w:autoSpaceDN w:val="0"/>
        <w:adjustRightInd w:val="0"/>
        <w:jc w:val="center"/>
        <w:rPr>
          <w:b/>
          <w:sz w:val="28"/>
          <w:szCs w:val="28"/>
        </w:rPr>
      </w:pPr>
      <w:r>
        <w:rPr>
          <w:b/>
          <w:sz w:val="28"/>
          <w:szCs w:val="28"/>
        </w:rPr>
        <w:t xml:space="preserve">   </w:t>
      </w:r>
      <w:r w:rsidRPr="009C625A">
        <w:rPr>
          <w:b/>
          <w:sz w:val="28"/>
          <w:szCs w:val="28"/>
        </w:rPr>
        <w:t xml:space="preserve"> Организация и проведение </w:t>
      </w:r>
      <w:r w:rsidR="00AA5F6B">
        <w:rPr>
          <w:b/>
          <w:sz w:val="28"/>
          <w:szCs w:val="28"/>
        </w:rPr>
        <w:t>публичных слушаний</w:t>
      </w:r>
    </w:p>
    <w:p w:rsidR="00B42FC9" w:rsidRDefault="00B42FC9" w:rsidP="00600492">
      <w:pPr>
        <w:autoSpaceDE w:val="0"/>
        <w:autoSpaceDN w:val="0"/>
        <w:adjustRightInd w:val="0"/>
        <w:jc w:val="both"/>
        <w:rPr>
          <w:sz w:val="28"/>
          <w:szCs w:val="28"/>
        </w:rPr>
      </w:pPr>
    </w:p>
    <w:p w:rsidR="00AA5F6B" w:rsidRDefault="00AA5F6B" w:rsidP="00AA5F6B">
      <w:pPr>
        <w:ind w:firstLine="708"/>
        <w:jc w:val="both"/>
        <w:rPr>
          <w:sz w:val="28"/>
          <w:szCs w:val="28"/>
        </w:rPr>
      </w:pPr>
      <w:r w:rsidRPr="00AA5F6B">
        <w:rPr>
          <w:sz w:val="28"/>
          <w:szCs w:val="28"/>
        </w:rPr>
        <w:lastRenderedPageBreak/>
        <w:t xml:space="preserve">3.5.  Основанием для начала административной процедуры по организации и проведению </w:t>
      </w:r>
      <w:r>
        <w:rPr>
          <w:sz w:val="28"/>
          <w:szCs w:val="28"/>
        </w:rPr>
        <w:t>публичных слушаний</w:t>
      </w:r>
      <w:r w:rsidRPr="00AA5F6B">
        <w:rPr>
          <w:sz w:val="28"/>
          <w:szCs w:val="28"/>
        </w:rPr>
        <w:t xml:space="preserve"> является назначение главой муниципального образования </w:t>
      </w:r>
      <w:r>
        <w:rPr>
          <w:sz w:val="28"/>
          <w:szCs w:val="28"/>
        </w:rPr>
        <w:t>публичных слушаний</w:t>
      </w:r>
      <w:r w:rsidRPr="00AA5F6B">
        <w:rPr>
          <w:sz w:val="28"/>
          <w:szCs w:val="28"/>
        </w:rPr>
        <w:t xml:space="preserve">. </w:t>
      </w:r>
    </w:p>
    <w:p w:rsidR="00AA5F6B" w:rsidRPr="00AA5F6B" w:rsidRDefault="00AA5F6B" w:rsidP="00AA5F6B">
      <w:pPr>
        <w:ind w:firstLine="708"/>
        <w:jc w:val="both"/>
        <w:rPr>
          <w:sz w:val="28"/>
          <w:szCs w:val="28"/>
        </w:rPr>
      </w:pPr>
      <w:r w:rsidRPr="00AA5F6B">
        <w:rPr>
          <w:sz w:val="28"/>
          <w:szCs w:val="28"/>
        </w:rPr>
        <w:t>3.5.</w:t>
      </w:r>
      <w:r>
        <w:rPr>
          <w:sz w:val="28"/>
          <w:szCs w:val="28"/>
        </w:rPr>
        <w:t>1</w:t>
      </w:r>
      <w:r w:rsidRPr="00AA5F6B">
        <w:rPr>
          <w:sz w:val="28"/>
          <w:szCs w:val="28"/>
        </w:rPr>
        <w:t xml:space="preserve">. Общественные обсуждения проводятся в соответствии с Положением о порядке проведения </w:t>
      </w:r>
      <w:r w:rsidR="00CA445F">
        <w:rPr>
          <w:sz w:val="28"/>
          <w:szCs w:val="28"/>
        </w:rPr>
        <w:t>публичных слушаний</w:t>
      </w:r>
      <w:r w:rsidRPr="00AA5F6B">
        <w:rPr>
          <w:sz w:val="28"/>
          <w:szCs w:val="28"/>
        </w:rPr>
        <w:t>.</w:t>
      </w:r>
    </w:p>
    <w:p w:rsidR="00AA5F6B" w:rsidRPr="00AA5F6B" w:rsidRDefault="00AA5F6B" w:rsidP="00AA5F6B">
      <w:pPr>
        <w:ind w:firstLine="708"/>
        <w:jc w:val="both"/>
        <w:rPr>
          <w:sz w:val="28"/>
          <w:szCs w:val="28"/>
        </w:rPr>
      </w:pPr>
      <w:r w:rsidRPr="00AA5F6B">
        <w:rPr>
          <w:sz w:val="28"/>
          <w:szCs w:val="28"/>
        </w:rPr>
        <w:t>3.5.</w:t>
      </w:r>
      <w:r>
        <w:rPr>
          <w:sz w:val="28"/>
          <w:szCs w:val="28"/>
        </w:rPr>
        <w:t>2</w:t>
      </w:r>
      <w:r w:rsidRPr="00AA5F6B">
        <w:rPr>
          <w:sz w:val="28"/>
          <w:szCs w:val="28"/>
        </w:rPr>
        <w:t xml:space="preserve">. Секретарь Комиссии обеспечивает подготовку документов и материалов к общественным обсуждениям и осуществляет прием предложений и замечаний участников </w:t>
      </w:r>
      <w:r w:rsidR="00CA445F">
        <w:rPr>
          <w:sz w:val="28"/>
          <w:szCs w:val="28"/>
        </w:rPr>
        <w:t>публичных слушаний</w:t>
      </w:r>
      <w:r w:rsidRPr="00AA5F6B">
        <w:rPr>
          <w:sz w:val="28"/>
          <w:szCs w:val="28"/>
        </w:rPr>
        <w:t xml:space="preserve"> по подлежащим обсуждению вопросам. Срок проведения </w:t>
      </w:r>
      <w:r w:rsidR="00CA445F">
        <w:rPr>
          <w:sz w:val="28"/>
          <w:szCs w:val="28"/>
        </w:rPr>
        <w:t>публичных слушаний</w:t>
      </w:r>
      <w:r w:rsidRPr="00AA5F6B">
        <w:rPr>
          <w:sz w:val="28"/>
          <w:szCs w:val="28"/>
        </w:rPr>
        <w:t xml:space="preserve"> с момента оповещения жителей Дубровского района о времени и месте их проведения до дня опубликования заключения о результатах </w:t>
      </w:r>
      <w:r w:rsidR="00CA445F">
        <w:rPr>
          <w:sz w:val="28"/>
          <w:szCs w:val="28"/>
        </w:rPr>
        <w:t>публичных слушаний</w:t>
      </w:r>
      <w:r w:rsidRPr="00AA5F6B">
        <w:rPr>
          <w:sz w:val="28"/>
          <w:szCs w:val="28"/>
        </w:rPr>
        <w:t xml:space="preserve"> не может быть более одного месяца. </w:t>
      </w:r>
    </w:p>
    <w:p w:rsidR="00AA5F6B" w:rsidRPr="00AA5F6B" w:rsidRDefault="00AA5F6B" w:rsidP="00AA5F6B">
      <w:pPr>
        <w:ind w:firstLine="708"/>
        <w:jc w:val="both"/>
        <w:rPr>
          <w:sz w:val="28"/>
          <w:szCs w:val="28"/>
        </w:rPr>
      </w:pPr>
      <w:r w:rsidRPr="00AA5F6B">
        <w:rPr>
          <w:sz w:val="28"/>
          <w:szCs w:val="28"/>
        </w:rPr>
        <w:t>3.5.</w:t>
      </w:r>
      <w:r>
        <w:rPr>
          <w:sz w:val="28"/>
          <w:szCs w:val="28"/>
        </w:rPr>
        <w:t>3</w:t>
      </w:r>
      <w:r w:rsidRPr="00AA5F6B">
        <w:rPr>
          <w:sz w:val="28"/>
          <w:szCs w:val="28"/>
        </w:rPr>
        <w:t xml:space="preserve">. </w:t>
      </w:r>
      <w:r w:rsidR="003F400A">
        <w:rPr>
          <w:sz w:val="28"/>
          <w:szCs w:val="28"/>
        </w:rPr>
        <w:t>На основании заключения о результатах публичных слушаний по проекту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комиссия в течении пятнадцати рабочих дней со дня окончания таких обсуждений или слушаний осуществляется подготовка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rsidRPr="00AA5F6B">
        <w:rPr>
          <w:sz w:val="28"/>
          <w:szCs w:val="28"/>
        </w:rPr>
        <w:t xml:space="preserve">. </w:t>
      </w:r>
    </w:p>
    <w:p w:rsidR="00AA5F6B" w:rsidRPr="00AA5F6B" w:rsidRDefault="00AA5F6B" w:rsidP="00AA5F6B">
      <w:pPr>
        <w:ind w:firstLine="708"/>
        <w:jc w:val="both"/>
        <w:rPr>
          <w:sz w:val="28"/>
          <w:szCs w:val="28"/>
        </w:rPr>
      </w:pPr>
      <w:r w:rsidRPr="00AA5F6B">
        <w:rPr>
          <w:sz w:val="28"/>
          <w:szCs w:val="28"/>
        </w:rPr>
        <w:t>3.5.</w:t>
      </w:r>
      <w:r>
        <w:rPr>
          <w:sz w:val="28"/>
          <w:szCs w:val="28"/>
        </w:rPr>
        <w:t>4</w:t>
      </w:r>
      <w:r w:rsidRPr="00AA5F6B">
        <w:rPr>
          <w:sz w:val="28"/>
          <w:szCs w:val="28"/>
        </w:rPr>
        <w:t xml:space="preserve">. </w:t>
      </w:r>
      <w:r w:rsidR="003F400A">
        <w:rPr>
          <w:sz w:val="28"/>
          <w:szCs w:val="28"/>
        </w:rPr>
        <w:t>Глава администрации в течении семи дней со дня поступления рекомендаций комиссии принимает решения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rsidR="003F400A" w:rsidRPr="00AA5F6B">
        <w:rPr>
          <w:sz w:val="28"/>
          <w:szCs w:val="28"/>
        </w:rPr>
        <w:t xml:space="preserve">. </w:t>
      </w:r>
      <w:r w:rsidR="003F400A">
        <w:rPr>
          <w:sz w:val="28"/>
          <w:szCs w:val="28"/>
        </w:rPr>
        <w:t xml:space="preserve"> </w:t>
      </w:r>
      <w:r w:rsidRPr="00AA5F6B">
        <w:rPr>
          <w:sz w:val="28"/>
          <w:szCs w:val="28"/>
        </w:rPr>
        <w:t xml:space="preserve">. </w:t>
      </w:r>
    </w:p>
    <w:p w:rsidR="00AA5F6B" w:rsidRPr="00AA5F6B" w:rsidRDefault="00AA5F6B" w:rsidP="00AA5F6B">
      <w:pPr>
        <w:ind w:firstLine="708"/>
        <w:jc w:val="both"/>
        <w:rPr>
          <w:sz w:val="28"/>
          <w:szCs w:val="28"/>
        </w:rPr>
      </w:pPr>
      <w:r w:rsidRPr="00AA5F6B">
        <w:rPr>
          <w:sz w:val="28"/>
          <w:szCs w:val="28"/>
        </w:rPr>
        <w:t>3.5.</w:t>
      </w:r>
      <w:r>
        <w:rPr>
          <w:sz w:val="28"/>
          <w:szCs w:val="28"/>
        </w:rPr>
        <w:t>5</w:t>
      </w:r>
      <w:r w:rsidRPr="00AA5F6B">
        <w:rPr>
          <w:sz w:val="28"/>
          <w:szCs w:val="28"/>
        </w:rPr>
        <w:t xml:space="preserve">. Критерием принятия решения является публикация постановления о назначении и оповещения о начале </w:t>
      </w:r>
      <w:r w:rsidR="00CA445F">
        <w:rPr>
          <w:sz w:val="28"/>
          <w:szCs w:val="28"/>
        </w:rPr>
        <w:t>публичных слушаний</w:t>
      </w:r>
      <w:r w:rsidRPr="00AA5F6B">
        <w:rPr>
          <w:sz w:val="28"/>
          <w:szCs w:val="28"/>
        </w:rPr>
        <w:t>.</w:t>
      </w:r>
    </w:p>
    <w:p w:rsidR="00AA5F6B" w:rsidRPr="00AA5F6B" w:rsidRDefault="00AA5F6B" w:rsidP="00AA5F6B">
      <w:pPr>
        <w:ind w:firstLine="708"/>
        <w:jc w:val="both"/>
        <w:rPr>
          <w:sz w:val="28"/>
          <w:szCs w:val="28"/>
        </w:rPr>
      </w:pPr>
      <w:r w:rsidRPr="00AA5F6B">
        <w:rPr>
          <w:sz w:val="28"/>
          <w:szCs w:val="28"/>
        </w:rPr>
        <w:t xml:space="preserve"> 3.5.</w:t>
      </w:r>
      <w:r>
        <w:rPr>
          <w:sz w:val="28"/>
          <w:szCs w:val="28"/>
        </w:rPr>
        <w:t>6</w:t>
      </w:r>
      <w:r w:rsidRPr="00AA5F6B">
        <w:rPr>
          <w:sz w:val="28"/>
          <w:szCs w:val="28"/>
        </w:rPr>
        <w:t xml:space="preserve">. Результатом административной процедуры по организации и проведению </w:t>
      </w:r>
      <w:r w:rsidR="00CA445F">
        <w:rPr>
          <w:sz w:val="28"/>
          <w:szCs w:val="28"/>
        </w:rPr>
        <w:t>публичных слушаний</w:t>
      </w:r>
      <w:r w:rsidRPr="00AA5F6B">
        <w:rPr>
          <w:sz w:val="28"/>
          <w:szCs w:val="28"/>
        </w:rPr>
        <w:t xml:space="preserve"> является подготовка рекомендаций Комиссии. </w:t>
      </w:r>
    </w:p>
    <w:p w:rsidR="00AA5F6B" w:rsidRPr="00AA5F6B" w:rsidRDefault="00AA5F6B" w:rsidP="00AA5F6B">
      <w:pPr>
        <w:ind w:firstLine="708"/>
        <w:jc w:val="both"/>
        <w:rPr>
          <w:sz w:val="28"/>
          <w:szCs w:val="28"/>
        </w:rPr>
      </w:pPr>
      <w:r w:rsidRPr="00AA5F6B">
        <w:rPr>
          <w:sz w:val="28"/>
          <w:szCs w:val="28"/>
        </w:rPr>
        <w:t>3.5.</w:t>
      </w:r>
      <w:r>
        <w:rPr>
          <w:sz w:val="28"/>
          <w:szCs w:val="28"/>
        </w:rPr>
        <w:t>7</w:t>
      </w:r>
      <w:r w:rsidRPr="00AA5F6B">
        <w:rPr>
          <w:sz w:val="28"/>
          <w:szCs w:val="28"/>
        </w:rPr>
        <w:t>. Способ фиксации результата выполнения административной процедуры – регистрация рекомендаций комиссии главе Администрации в журнале регистрации исходящей корреспонденции Администрации.</w:t>
      </w:r>
    </w:p>
    <w:p w:rsidR="00AA5F6B" w:rsidRPr="00AA5F6B" w:rsidRDefault="00AA5F6B" w:rsidP="00AA5F6B">
      <w:pPr>
        <w:ind w:firstLine="708"/>
        <w:jc w:val="both"/>
        <w:rPr>
          <w:sz w:val="28"/>
          <w:szCs w:val="28"/>
        </w:rPr>
      </w:pPr>
    </w:p>
    <w:p w:rsidR="00B42FC9" w:rsidRDefault="00B42FC9" w:rsidP="00600492">
      <w:pPr>
        <w:autoSpaceDE w:val="0"/>
        <w:autoSpaceDN w:val="0"/>
        <w:adjustRightInd w:val="0"/>
        <w:jc w:val="both"/>
        <w:rPr>
          <w:sz w:val="28"/>
          <w:szCs w:val="28"/>
        </w:rPr>
      </w:pPr>
    </w:p>
    <w:p w:rsidR="00AA5F6B" w:rsidRPr="00AA5F6B" w:rsidRDefault="00AA5F6B" w:rsidP="00AA5F6B">
      <w:pPr>
        <w:autoSpaceDE w:val="0"/>
        <w:autoSpaceDN w:val="0"/>
        <w:adjustRightInd w:val="0"/>
        <w:jc w:val="center"/>
        <w:rPr>
          <w:b/>
          <w:sz w:val="28"/>
          <w:szCs w:val="28"/>
        </w:rPr>
      </w:pPr>
      <w:r>
        <w:rPr>
          <w:b/>
          <w:sz w:val="28"/>
          <w:szCs w:val="28"/>
        </w:rPr>
        <w:t xml:space="preserve">    </w:t>
      </w:r>
      <w:r w:rsidRPr="00AA5F6B">
        <w:rPr>
          <w:b/>
          <w:sz w:val="28"/>
          <w:szCs w:val="28"/>
        </w:rPr>
        <w:t xml:space="preserve"> Издание постановления Администрации о предоставлении</w:t>
      </w:r>
    </w:p>
    <w:p w:rsidR="00AA5F6B" w:rsidRPr="00AA5F6B" w:rsidRDefault="00AA5F6B" w:rsidP="00AA5F6B">
      <w:pPr>
        <w:autoSpaceDE w:val="0"/>
        <w:autoSpaceDN w:val="0"/>
        <w:adjustRightInd w:val="0"/>
        <w:jc w:val="center"/>
        <w:rPr>
          <w:b/>
          <w:sz w:val="28"/>
          <w:szCs w:val="28"/>
        </w:rPr>
      </w:pPr>
      <w:r w:rsidRPr="00AA5F6B">
        <w:rPr>
          <w:b/>
          <w:sz w:val="28"/>
          <w:szCs w:val="28"/>
        </w:rPr>
        <w:t>разрешения или об отказе в предоставлении разрешения</w:t>
      </w:r>
    </w:p>
    <w:p w:rsidR="00B42FC9" w:rsidRDefault="00AA5F6B" w:rsidP="00AA5F6B">
      <w:pPr>
        <w:autoSpaceDE w:val="0"/>
        <w:autoSpaceDN w:val="0"/>
        <w:adjustRightInd w:val="0"/>
        <w:jc w:val="center"/>
        <w:rPr>
          <w:sz w:val="28"/>
          <w:szCs w:val="28"/>
        </w:rPr>
      </w:pPr>
      <w:r w:rsidRPr="00AA5F6B">
        <w:rPr>
          <w:b/>
          <w:sz w:val="28"/>
          <w:szCs w:val="28"/>
        </w:rPr>
        <w:t>и выдача его заявителю</w:t>
      </w:r>
    </w:p>
    <w:p w:rsidR="00B42FC9" w:rsidRDefault="00B42FC9" w:rsidP="00600492">
      <w:pPr>
        <w:autoSpaceDE w:val="0"/>
        <w:autoSpaceDN w:val="0"/>
        <w:adjustRightInd w:val="0"/>
        <w:jc w:val="both"/>
        <w:rPr>
          <w:sz w:val="28"/>
          <w:szCs w:val="28"/>
        </w:rPr>
      </w:pPr>
    </w:p>
    <w:p w:rsidR="00B42FC9" w:rsidRDefault="00B42FC9" w:rsidP="00600492">
      <w:pPr>
        <w:autoSpaceDE w:val="0"/>
        <w:autoSpaceDN w:val="0"/>
        <w:adjustRightInd w:val="0"/>
        <w:jc w:val="both"/>
        <w:rPr>
          <w:sz w:val="28"/>
          <w:szCs w:val="28"/>
        </w:rPr>
      </w:pPr>
    </w:p>
    <w:p w:rsidR="00AA5F6B" w:rsidRPr="00AA5F6B" w:rsidRDefault="00AA5F6B" w:rsidP="00AA5F6B">
      <w:pPr>
        <w:autoSpaceDE w:val="0"/>
        <w:autoSpaceDN w:val="0"/>
        <w:adjustRightInd w:val="0"/>
        <w:jc w:val="both"/>
        <w:rPr>
          <w:sz w:val="28"/>
          <w:szCs w:val="28"/>
        </w:rPr>
      </w:pPr>
      <w:r>
        <w:rPr>
          <w:sz w:val="28"/>
          <w:szCs w:val="28"/>
        </w:rPr>
        <w:t xml:space="preserve">        </w:t>
      </w:r>
      <w:r w:rsidRPr="00AA5F6B">
        <w:rPr>
          <w:sz w:val="28"/>
          <w:szCs w:val="28"/>
        </w:rPr>
        <w:t>3.6</w:t>
      </w:r>
      <w:r w:rsidRPr="00D42BEF">
        <w:rPr>
          <w:color w:val="000000" w:themeColor="text1"/>
          <w:sz w:val="28"/>
          <w:szCs w:val="28"/>
        </w:rPr>
        <w:t xml:space="preserve">.  </w:t>
      </w:r>
      <w:r w:rsidR="000E0656" w:rsidRPr="00D42BEF">
        <w:rPr>
          <w:color w:val="000000" w:themeColor="text1"/>
          <w:sz w:val="28"/>
          <w:szCs w:val="28"/>
        </w:rPr>
        <w:t>На основании заключения о результатах общественных обсуждений или публичных слушаний по проекту решения о предоставле</w:t>
      </w:r>
      <w:r w:rsidR="00D42BEF">
        <w:rPr>
          <w:color w:val="000000" w:themeColor="text1"/>
          <w:sz w:val="28"/>
          <w:szCs w:val="28"/>
        </w:rPr>
        <w:t xml:space="preserve">нии разрешения на отклонение от </w:t>
      </w:r>
      <w:r w:rsidR="000E0656" w:rsidRPr="00D42BEF">
        <w:rPr>
          <w:color w:val="000000" w:themeColor="text1"/>
          <w:sz w:val="28"/>
          <w:szCs w:val="28"/>
        </w:rPr>
        <w:t>пре</w:t>
      </w:r>
      <w:r w:rsidR="00D42BEF">
        <w:rPr>
          <w:color w:val="000000" w:themeColor="text1"/>
          <w:sz w:val="28"/>
          <w:szCs w:val="28"/>
        </w:rPr>
        <w:t xml:space="preserve">дельных параметров разрешенного </w:t>
      </w:r>
      <w:r w:rsidR="000E0656" w:rsidRPr="00D42BEF">
        <w:rPr>
          <w:color w:val="000000" w:themeColor="text1"/>
          <w:sz w:val="28"/>
          <w:szCs w:val="28"/>
        </w:rPr>
        <w:t>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w:t>
      </w:r>
      <w:r w:rsidR="00326AB8" w:rsidRPr="00D42BEF">
        <w:rPr>
          <w:color w:val="000000" w:themeColor="text1"/>
          <w:sz w:val="28"/>
          <w:szCs w:val="28"/>
        </w:rPr>
        <w:t xml:space="preserve"> </w:t>
      </w:r>
      <w:r w:rsidR="000E0656" w:rsidRPr="00D42BEF">
        <w:rPr>
          <w:color w:val="000000" w:themeColor="text1"/>
          <w:sz w:val="28"/>
          <w:szCs w:val="28"/>
        </w:rPr>
        <w:t xml:space="preserve"> подготовку </w:t>
      </w:r>
      <w:r w:rsidR="00326AB8" w:rsidRPr="00D42BEF">
        <w:rPr>
          <w:color w:val="000000" w:themeColor="text1"/>
          <w:sz w:val="28"/>
          <w:szCs w:val="28"/>
        </w:rPr>
        <w:t xml:space="preserve">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26AB8" w:rsidRPr="00D42BEF">
        <w:rPr>
          <w:color w:val="000000" w:themeColor="text1"/>
          <w:sz w:val="28"/>
          <w:szCs w:val="28"/>
        </w:rPr>
        <w:lastRenderedPageBreak/>
        <w:t>местной администрации.</w:t>
      </w:r>
      <w:r w:rsidR="00326AB8">
        <w:rPr>
          <w:sz w:val="28"/>
          <w:szCs w:val="28"/>
        </w:rPr>
        <w:t xml:space="preserve"> </w:t>
      </w:r>
      <w:r w:rsidR="00CC25C2" w:rsidRPr="00570CC2">
        <w:rPr>
          <w:sz w:val="28"/>
          <w:szCs w:val="28"/>
        </w:rPr>
        <w:t xml:space="preserve">Глава </w:t>
      </w:r>
      <w:r w:rsidR="00CC25C2" w:rsidRPr="00CC25C2">
        <w:rPr>
          <w:sz w:val="28"/>
          <w:szCs w:val="28"/>
        </w:rPr>
        <w:t>А</w:t>
      </w:r>
      <w:r w:rsidR="00CC25C2" w:rsidRPr="00570CC2">
        <w:rPr>
          <w:sz w:val="28"/>
          <w:szCs w:val="28"/>
        </w:rPr>
        <w:t>дминистрации в течение семи дней со дня поступления</w:t>
      </w:r>
      <w:r w:rsidR="00CC25C2" w:rsidRPr="00CC25C2">
        <w:rPr>
          <w:sz w:val="28"/>
          <w:szCs w:val="28"/>
        </w:rPr>
        <w:t xml:space="preserve"> </w:t>
      </w:r>
      <w:r w:rsidR="00CC25C2" w:rsidRPr="00570CC2">
        <w:rPr>
          <w:sz w:val="28"/>
          <w:szCs w:val="28"/>
        </w:rPr>
        <w:t>рекомендаций принимает решение о предоставлении разрешения на отклонение от предельных парамет</w:t>
      </w:r>
      <w:r w:rsidR="00D42BEF">
        <w:rPr>
          <w:sz w:val="28"/>
          <w:szCs w:val="28"/>
        </w:rPr>
        <w:t xml:space="preserve">ров разрешенного строительства, </w:t>
      </w:r>
      <w:r w:rsidR="00CC25C2" w:rsidRPr="00570CC2">
        <w:rPr>
          <w:sz w:val="28"/>
          <w:szCs w:val="28"/>
        </w:rPr>
        <w:t>реконструкции объектов капитального строительства или об отказе в предоставлении такого разрешения с указанием причин принятого решения.</w:t>
      </w:r>
    </w:p>
    <w:p w:rsidR="00AA5F6B" w:rsidRPr="00AA5F6B" w:rsidRDefault="00AA5F6B" w:rsidP="00AA5F6B">
      <w:pPr>
        <w:autoSpaceDE w:val="0"/>
        <w:autoSpaceDN w:val="0"/>
        <w:adjustRightInd w:val="0"/>
        <w:jc w:val="both"/>
        <w:rPr>
          <w:sz w:val="28"/>
          <w:szCs w:val="28"/>
        </w:rPr>
      </w:pPr>
      <w:r w:rsidRPr="00AA5F6B">
        <w:rPr>
          <w:sz w:val="28"/>
          <w:szCs w:val="28"/>
        </w:rPr>
        <w:t xml:space="preserve">        3.6.</w:t>
      </w:r>
      <w:r w:rsidR="00585B14">
        <w:rPr>
          <w:sz w:val="28"/>
          <w:szCs w:val="28"/>
        </w:rPr>
        <w:t>1</w:t>
      </w:r>
      <w:r w:rsidRPr="00AA5F6B">
        <w:rPr>
          <w:sz w:val="28"/>
          <w:szCs w:val="28"/>
        </w:rPr>
        <w:t xml:space="preserve">.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и выдаче его заявителю является издание постановления Администрации о предоставлении или об отказе в предоставлении разрешения и выдача его заявителю. </w:t>
      </w:r>
    </w:p>
    <w:p w:rsidR="00AA5F6B" w:rsidRPr="00AA5F6B" w:rsidRDefault="00AA5F6B" w:rsidP="00AA5F6B">
      <w:pPr>
        <w:autoSpaceDE w:val="0"/>
        <w:autoSpaceDN w:val="0"/>
        <w:adjustRightInd w:val="0"/>
        <w:jc w:val="both"/>
        <w:rPr>
          <w:sz w:val="28"/>
          <w:szCs w:val="28"/>
        </w:rPr>
      </w:pPr>
      <w:r w:rsidRPr="00AA5F6B">
        <w:rPr>
          <w:sz w:val="28"/>
          <w:szCs w:val="28"/>
        </w:rPr>
        <w:t xml:space="preserve">          3.6.</w:t>
      </w:r>
      <w:r w:rsidR="00585B14">
        <w:rPr>
          <w:sz w:val="28"/>
          <w:szCs w:val="28"/>
        </w:rPr>
        <w:t>2</w:t>
      </w:r>
      <w:r w:rsidRPr="00AA5F6B">
        <w:rPr>
          <w:sz w:val="28"/>
          <w:szCs w:val="28"/>
        </w:rPr>
        <w:t>. Способ фиксации результата выполнения административной процедуры – регистрация постановления Администрации о предоставлении разрешения или об отказе в предоставлении разрешения в журнале постановлений Администрации.</w:t>
      </w:r>
    </w:p>
    <w:p w:rsidR="00B42FC9" w:rsidRDefault="00B42FC9" w:rsidP="00600492">
      <w:pPr>
        <w:autoSpaceDE w:val="0"/>
        <w:autoSpaceDN w:val="0"/>
        <w:adjustRightInd w:val="0"/>
        <w:jc w:val="both"/>
        <w:rPr>
          <w:sz w:val="28"/>
          <w:szCs w:val="28"/>
        </w:rPr>
      </w:pPr>
    </w:p>
    <w:p w:rsidR="00AA5F6B" w:rsidRPr="00AA5F6B" w:rsidRDefault="00AA5F6B" w:rsidP="00AA5F6B">
      <w:pPr>
        <w:autoSpaceDE w:val="0"/>
        <w:autoSpaceDN w:val="0"/>
        <w:adjustRightInd w:val="0"/>
        <w:jc w:val="center"/>
        <w:rPr>
          <w:b/>
          <w:sz w:val="28"/>
          <w:szCs w:val="28"/>
        </w:rPr>
      </w:pPr>
      <w:r w:rsidRPr="00AA5F6B">
        <w:rPr>
          <w:b/>
          <w:sz w:val="28"/>
          <w:szCs w:val="28"/>
        </w:rPr>
        <w:t>Порядок исправления допущенных опечаток и ошибок в выданных в</w:t>
      </w:r>
    </w:p>
    <w:p w:rsidR="00AA5F6B" w:rsidRPr="00AA5F6B" w:rsidRDefault="00AA5F6B" w:rsidP="00AA5F6B">
      <w:pPr>
        <w:autoSpaceDE w:val="0"/>
        <w:autoSpaceDN w:val="0"/>
        <w:adjustRightInd w:val="0"/>
        <w:jc w:val="center"/>
        <w:rPr>
          <w:b/>
          <w:sz w:val="28"/>
          <w:szCs w:val="28"/>
        </w:rPr>
      </w:pPr>
      <w:r w:rsidRPr="00AA5F6B">
        <w:rPr>
          <w:b/>
          <w:sz w:val="28"/>
          <w:szCs w:val="28"/>
        </w:rPr>
        <w:t>результате предоставления муниципальной услуги документах</w:t>
      </w:r>
      <w:r w:rsidRPr="00AA5F6B">
        <w:rPr>
          <w:b/>
          <w:sz w:val="28"/>
          <w:szCs w:val="28"/>
        </w:rPr>
        <w:cr/>
      </w:r>
    </w:p>
    <w:p w:rsidR="00AA5F6B" w:rsidRPr="00AA5F6B" w:rsidRDefault="00AA5F6B" w:rsidP="00AA5F6B">
      <w:pPr>
        <w:ind w:firstLine="708"/>
        <w:jc w:val="both"/>
        <w:rPr>
          <w:sz w:val="28"/>
          <w:szCs w:val="28"/>
        </w:rPr>
      </w:pPr>
      <w:r w:rsidRPr="00AA5F6B">
        <w:rPr>
          <w:sz w:val="28"/>
          <w:szCs w:val="28"/>
        </w:rPr>
        <w:t xml:space="preserve">3.7.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AA5F6B" w:rsidRPr="00AA5F6B" w:rsidRDefault="00AA5F6B" w:rsidP="00AA5F6B">
      <w:pPr>
        <w:ind w:firstLine="708"/>
        <w:jc w:val="both"/>
        <w:rPr>
          <w:sz w:val="28"/>
          <w:szCs w:val="28"/>
        </w:rPr>
      </w:pPr>
      <w:r w:rsidRPr="00AA5F6B">
        <w:rPr>
          <w:sz w:val="28"/>
          <w:szCs w:val="28"/>
        </w:rPr>
        <w:t>3.7.</w:t>
      </w:r>
      <w:r>
        <w:rPr>
          <w:sz w:val="28"/>
          <w:szCs w:val="28"/>
        </w:rPr>
        <w:t>1</w:t>
      </w:r>
      <w:r w:rsidRPr="00AA5F6B">
        <w:rPr>
          <w:sz w:val="28"/>
          <w:szCs w:val="28"/>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w:t>
      </w:r>
    </w:p>
    <w:p w:rsidR="00AA5F6B" w:rsidRPr="00AA5F6B" w:rsidRDefault="00AA5F6B" w:rsidP="00AA5F6B">
      <w:pPr>
        <w:ind w:firstLine="708"/>
        <w:jc w:val="both"/>
        <w:rPr>
          <w:sz w:val="28"/>
          <w:szCs w:val="28"/>
        </w:rPr>
      </w:pPr>
      <w:r w:rsidRPr="00AA5F6B">
        <w:rPr>
          <w:sz w:val="28"/>
          <w:szCs w:val="28"/>
        </w:rPr>
        <w:t>3.7.</w:t>
      </w:r>
      <w:r>
        <w:rPr>
          <w:sz w:val="28"/>
          <w:szCs w:val="28"/>
        </w:rPr>
        <w:t>2</w:t>
      </w:r>
      <w:r w:rsidRPr="00AA5F6B">
        <w:rPr>
          <w:sz w:val="28"/>
          <w:szCs w:val="28"/>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 </w:t>
      </w:r>
    </w:p>
    <w:p w:rsidR="00AA5F6B" w:rsidRPr="00AA5F6B" w:rsidRDefault="00AA5F6B" w:rsidP="00AA5F6B">
      <w:pPr>
        <w:ind w:firstLine="708"/>
        <w:jc w:val="both"/>
        <w:rPr>
          <w:sz w:val="28"/>
          <w:szCs w:val="28"/>
        </w:rPr>
      </w:pPr>
      <w:r w:rsidRPr="00AA5F6B">
        <w:rPr>
          <w:sz w:val="28"/>
          <w:szCs w:val="28"/>
        </w:rPr>
        <w:t>3.7.</w:t>
      </w:r>
      <w:r>
        <w:rPr>
          <w:sz w:val="28"/>
          <w:szCs w:val="28"/>
        </w:rPr>
        <w:t>3</w:t>
      </w:r>
      <w:r w:rsidRPr="00AA5F6B">
        <w:rPr>
          <w:sz w:val="28"/>
          <w:szCs w:val="28"/>
        </w:rPr>
        <w:t xml:space="preserve">.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w:t>
      </w:r>
    </w:p>
    <w:p w:rsidR="00AA5F6B" w:rsidRPr="00AA5F6B" w:rsidRDefault="00AA5F6B" w:rsidP="00AA5F6B">
      <w:pPr>
        <w:ind w:firstLine="708"/>
        <w:jc w:val="both"/>
        <w:rPr>
          <w:sz w:val="28"/>
          <w:szCs w:val="28"/>
        </w:rPr>
      </w:pPr>
      <w:r w:rsidRPr="00AA5F6B">
        <w:rPr>
          <w:sz w:val="28"/>
          <w:szCs w:val="28"/>
        </w:rPr>
        <w:t>3.7.</w:t>
      </w:r>
      <w:r>
        <w:rPr>
          <w:sz w:val="28"/>
          <w:szCs w:val="28"/>
        </w:rPr>
        <w:t>4</w:t>
      </w:r>
      <w:r w:rsidRPr="00AA5F6B">
        <w:rPr>
          <w:sz w:val="28"/>
          <w:szCs w:val="28"/>
        </w:rPr>
        <w:t xml:space="preserve">. Способ фиксации результата выполнения административной процедуры – регистрация в журнале регистрации исходящей корреспонденции Администрации. </w:t>
      </w:r>
    </w:p>
    <w:p w:rsidR="00AA5F6B" w:rsidRPr="00AA5F6B" w:rsidRDefault="00AA5F6B" w:rsidP="00AA5F6B">
      <w:pPr>
        <w:ind w:firstLine="708"/>
        <w:jc w:val="both"/>
        <w:rPr>
          <w:sz w:val="28"/>
          <w:szCs w:val="28"/>
        </w:rPr>
      </w:pPr>
      <w:r w:rsidRPr="00AA5F6B">
        <w:rPr>
          <w:sz w:val="28"/>
          <w:szCs w:val="28"/>
        </w:rPr>
        <w:t>3.7.</w:t>
      </w:r>
      <w:r>
        <w:rPr>
          <w:sz w:val="28"/>
          <w:szCs w:val="28"/>
        </w:rPr>
        <w:t>5</w:t>
      </w:r>
      <w:r w:rsidRPr="00AA5F6B">
        <w:rPr>
          <w:sz w:val="28"/>
          <w:szCs w:val="28"/>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42FC9" w:rsidRDefault="00B42FC9" w:rsidP="00600492">
      <w:pPr>
        <w:autoSpaceDE w:val="0"/>
        <w:autoSpaceDN w:val="0"/>
        <w:adjustRightInd w:val="0"/>
        <w:jc w:val="both"/>
        <w:rPr>
          <w:sz w:val="28"/>
          <w:szCs w:val="28"/>
        </w:rPr>
      </w:pPr>
    </w:p>
    <w:p w:rsidR="00B42FC9" w:rsidRDefault="00B42FC9" w:rsidP="00600492">
      <w:pPr>
        <w:autoSpaceDE w:val="0"/>
        <w:autoSpaceDN w:val="0"/>
        <w:adjustRightInd w:val="0"/>
        <w:jc w:val="both"/>
        <w:rPr>
          <w:sz w:val="28"/>
          <w:szCs w:val="28"/>
        </w:rPr>
      </w:pPr>
    </w:p>
    <w:p w:rsidR="00AA5F6B" w:rsidRPr="00AA5F6B" w:rsidRDefault="00AA5F6B" w:rsidP="00AA5F6B">
      <w:pPr>
        <w:tabs>
          <w:tab w:val="left" w:pos="3642"/>
        </w:tabs>
        <w:ind w:firstLine="708"/>
        <w:jc w:val="center"/>
        <w:textAlignment w:val="top"/>
        <w:rPr>
          <w:b/>
          <w:sz w:val="28"/>
          <w:szCs w:val="28"/>
        </w:rPr>
      </w:pPr>
      <w:r w:rsidRPr="00AA5F6B">
        <w:rPr>
          <w:b/>
          <w:sz w:val="28"/>
          <w:szCs w:val="28"/>
        </w:rPr>
        <w:lastRenderedPageBreak/>
        <w:t>4</w:t>
      </w:r>
      <w:r w:rsidR="008A7207">
        <w:rPr>
          <w:b/>
          <w:sz w:val="28"/>
          <w:szCs w:val="28"/>
        </w:rPr>
        <w:t xml:space="preserve">. </w:t>
      </w:r>
      <w:r w:rsidRPr="00AA5F6B">
        <w:rPr>
          <w:b/>
          <w:sz w:val="28"/>
          <w:szCs w:val="28"/>
        </w:rPr>
        <w:t xml:space="preserve"> Формы контроля за предоставлением муниципальной услуги</w:t>
      </w:r>
    </w:p>
    <w:p w:rsidR="00AA5F6B" w:rsidRPr="00AA5F6B" w:rsidRDefault="00AA5F6B" w:rsidP="00AA5F6B">
      <w:pPr>
        <w:ind w:firstLine="708"/>
        <w:jc w:val="both"/>
        <w:textAlignment w:val="top"/>
        <w:rPr>
          <w:b/>
          <w:sz w:val="28"/>
          <w:szCs w:val="28"/>
        </w:rPr>
      </w:pPr>
    </w:p>
    <w:p w:rsidR="00AA5F6B" w:rsidRPr="00AA5F6B" w:rsidRDefault="00AA5F6B" w:rsidP="00AA5F6B">
      <w:pPr>
        <w:jc w:val="both"/>
        <w:textAlignment w:val="top"/>
        <w:rPr>
          <w:sz w:val="28"/>
          <w:szCs w:val="28"/>
        </w:rPr>
      </w:pPr>
      <w:r w:rsidRPr="00AA5F6B">
        <w:rPr>
          <w:sz w:val="28"/>
          <w:szCs w:val="28"/>
        </w:rPr>
        <w:t xml:space="preserve">     Текущий контроль за соблюдением и исполнением специалистами ОАГ документации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отдела архитектуры и градостроительства администрации Дубровского района, заместителем главы администрации Дубровского района по строительству и экономическому развитию.</w:t>
      </w:r>
    </w:p>
    <w:p w:rsidR="00AA5F6B" w:rsidRPr="00AA5F6B" w:rsidRDefault="00AA5F6B" w:rsidP="00AA5F6B">
      <w:pPr>
        <w:ind w:firstLine="708"/>
        <w:jc w:val="both"/>
        <w:textAlignment w:val="top"/>
        <w:rPr>
          <w:sz w:val="28"/>
          <w:szCs w:val="28"/>
        </w:rPr>
      </w:pPr>
    </w:p>
    <w:p w:rsidR="00AA5F6B" w:rsidRPr="00AA5F6B" w:rsidRDefault="00AA5F6B" w:rsidP="00AA5F6B">
      <w:pPr>
        <w:spacing w:after="160" w:line="259" w:lineRule="auto"/>
        <w:jc w:val="center"/>
        <w:rPr>
          <w:b/>
          <w:sz w:val="28"/>
          <w:szCs w:val="28"/>
        </w:rPr>
      </w:pPr>
      <w:r w:rsidRPr="00AA5F6B">
        <w:rPr>
          <w:sz w:val="28"/>
          <w:szCs w:val="28"/>
        </w:rPr>
        <w:tab/>
      </w:r>
      <w:r w:rsidRPr="00AA5F6B">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5F6B" w:rsidRPr="00AA5F6B" w:rsidRDefault="00AA5F6B" w:rsidP="00AA5F6B">
      <w:pPr>
        <w:jc w:val="both"/>
        <w:rPr>
          <w:b/>
          <w:sz w:val="28"/>
          <w:szCs w:val="28"/>
        </w:rPr>
      </w:pPr>
    </w:p>
    <w:p w:rsidR="00AA5F6B" w:rsidRPr="00AA5F6B" w:rsidRDefault="00AA5F6B" w:rsidP="00AA5F6B">
      <w:pPr>
        <w:jc w:val="both"/>
        <w:rPr>
          <w:sz w:val="28"/>
          <w:szCs w:val="28"/>
        </w:rPr>
      </w:pPr>
      <w:r w:rsidRPr="00AA5F6B">
        <w:rPr>
          <w:sz w:val="28"/>
          <w:szCs w:val="28"/>
        </w:rPr>
        <w:t xml:space="preserve">     4.2.1.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 </w:t>
      </w:r>
    </w:p>
    <w:p w:rsidR="00AA5F6B" w:rsidRPr="00AA5F6B" w:rsidRDefault="00AA5F6B" w:rsidP="00AA5F6B">
      <w:pPr>
        <w:jc w:val="both"/>
        <w:rPr>
          <w:sz w:val="28"/>
          <w:szCs w:val="28"/>
        </w:rPr>
      </w:pPr>
      <w:r w:rsidRPr="00AA5F6B">
        <w:rPr>
          <w:sz w:val="28"/>
          <w:szCs w:val="28"/>
        </w:rPr>
        <w:t xml:space="preserve">     4.2.2. Для проведения проверки полноты и качества предоставления муниципальной услуги создается комиссия, состав которой утверждается приказом главой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AA5F6B" w:rsidRPr="00AA5F6B" w:rsidRDefault="00AA5F6B" w:rsidP="00AA5F6B">
      <w:pPr>
        <w:jc w:val="both"/>
        <w:rPr>
          <w:b/>
          <w:sz w:val="28"/>
          <w:szCs w:val="28"/>
        </w:rPr>
      </w:pPr>
      <w:r w:rsidRPr="00AA5F6B">
        <w:rPr>
          <w:b/>
          <w:sz w:val="28"/>
          <w:szCs w:val="28"/>
        </w:rPr>
        <w:t xml:space="preserve">     </w:t>
      </w:r>
    </w:p>
    <w:p w:rsidR="00AA5F6B" w:rsidRPr="00AA5F6B" w:rsidRDefault="00AA5F6B" w:rsidP="00AA5F6B">
      <w:pPr>
        <w:jc w:val="both"/>
        <w:rPr>
          <w:b/>
          <w:sz w:val="28"/>
          <w:szCs w:val="28"/>
        </w:rPr>
      </w:pPr>
    </w:p>
    <w:p w:rsidR="00AA5F6B" w:rsidRPr="00AA5F6B" w:rsidRDefault="00AA5F6B" w:rsidP="00AA5F6B">
      <w:pPr>
        <w:tabs>
          <w:tab w:val="left" w:pos="5748"/>
        </w:tabs>
        <w:jc w:val="center"/>
        <w:rPr>
          <w:b/>
          <w:sz w:val="28"/>
          <w:szCs w:val="28"/>
        </w:rPr>
      </w:pPr>
      <w:r w:rsidRPr="00AA5F6B">
        <w:rPr>
          <w:b/>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5F6B" w:rsidRPr="00AA5F6B" w:rsidRDefault="00AA5F6B" w:rsidP="00AA5F6B">
      <w:pPr>
        <w:jc w:val="both"/>
        <w:rPr>
          <w:b/>
          <w:sz w:val="28"/>
          <w:szCs w:val="28"/>
        </w:rPr>
      </w:pPr>
    </w:p>
    <w:p w:rsidR="00AA5F6B" w:rsidRPr="00AA5F6B" w:rsidRDefault="00AA5F6B" w:rsidP="00AA5F6B">
      <w:pPr>
        <w:jc w:val="both"/>
        <w:rPr>
          <w:sz w:val="28"/>
          <w:szCs w:val="28"/>
        </w:rPr>
      </w:pPr>
      <w:r w:rsidRPr="00AA5F6B">
        <w:rPr>
          <w:sz w:val="28"/>
          <w:szCs w:val="28"/>
        </w:rPr>
        <w:t xml:space="preserve">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AA5F6B" w:rsidRPr="00AA5F6B" w:rsidRDefault="00AA5F6B" w:rsidP="00AA5F6B">
      <w:pPr>
        <w:jc w:val="both"/>
        <w:rPr>
          <w:sz w:val="28"/>
          <w:szCs w:val="28"/>
        </w:rPr>
      </w:pPr>
      <w:r w:rsidRPr="00AA5F6B">
        <w:rPr>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A5F6B" w:rsidRPr="00AA5F6B" w:rsidRDefault="00AA5F6B" w:rsidP="00AA5F6B">
      <w:pPr>
        <w:jc w:val="both"/>
        <w:rPr>
          <w:sz w:val="28"/>
          <w:szCs w:val="28"/>
        </w:rPr>
      </w:pPr>
    </w:p>
    <w:p w:rsidR="00AA5F6B" w:rsidRPr="00AA5F6B" w:rsidRDefault="00AA5F6B" w:rsidP="00AA5F6B">
      <w:pPr>
        <w:jc w:val="center"/>
        <w:rPr>
          <w:b/>
          <w:sz w:val="28"/>
          <w:szCs w:val="28"/>
        </w:rPr>
      </w:pPr>
      <w:r w:rsidRPr="00AA5F6B">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5F6B" w:rsidRPr="00AA5F6B" w:rsidRDefault="00AA5F6B" w:rsidP="00AA5F6B">
      <w:pPr>
        <w:jc w:val="center"/>
        <w:rPr>
          <w:b/>
          <w:sz w:val="28"/>
          <w:szCs w:val="28"/>
        </w:rPr>
      </w:pPr>
    </w:p>
    <w:p w:rsidR="00AA5F6B" w:rsidRPr="00AA5F6B" w:rsidRDefault="00AA5F6B" w:rsidP="00AA5F6B">
      <w:pPr>
        <w:jc w:val="both"/>
        <w:rPr>
          <w:b/>
          <w:sz w:val="28"/>
          <w:szCs w:val="28"/>
        </w:rPr>
      </w:pPr>
    </w:p>
    <w:p w:rsidR="00AA5F6B" w:rsidRPr="00AA5F6B" w:rsidRDefault="00AA5F6B" w:rsidP="00AA5F6B">
      <w:pPr>
        <w:jc w:val="both"/>
        <w:rPr>
          <w:sz w:val="28"/>
          <w:szCs w:val="28"/>
        </w:rPr>
      </w:pPr>
      <w:r w:rsidRPr="00AA5F6B">
        <w:rPr>
          <w:sz w:val="28"/>
          <w:szCs w:val="2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A5F6B" w:rsidRPr="00AA5F6B" w:rsidRDefault="00AA5F6B" w:rsidP="00AA5F6B">
      <w:pPr>
        <w:jc w:val="both"/>
        <w:rPr>
          <w:b/>
          <w:sz w:val="28"/>
          <w:szCs w:val="28"/>
        </w:rPr>
      </w:pPr>
    </w:p>
    <w:p w:rsidR="00AA5F6B" w:rsidRPr="00AA5F6B" w:rsidRDefault="00AA5F6B" w:rsidP="00AA5F6B">
      <w:pPr>
        <w:jc w:val="center"/>
        <w:rPr>
          <w:b/>
          <w:bCs/>
          <w:sz w:val="28"/>
          <w:szCs w:val="28"/>
        </w:rPr>
      </w:pPr>
      <w:r w:rsidRPr="00AA5F6B">
        <w:rPr>
          <w:b/>
          <w:bCs/>
          <w:sz w:val="28"/>
          <w:szCs w:val="28"/>
        </w:rPr>
        <w:t>5. Порядок досудебного (внесудебного)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rsidR="00AA5F6B" w:rsidRPr="00AA5F6B" w:rsidRDefault="00AA5F6B" w:rsidP="00AA5F6B">
      <w:pPr>
        <w:jc w:val="center"/>
        <w:rPr>
          <w:b/>
          <w:sz w:val="28"/>
          <w:szCs w:val="28"/>
        </w:rPr>
      </w:pPr>
    </w:p>
    <w:p w:rsidR="00AA5F6B" w:rsidRPr="00AA5F6B" w:rsidRDefault="00AA5F6B" w:rsidP="00AA5F6B">
      <w:pPr>
        <w:tabs>
          <w:tab w:val="left" w:pos="218"/>
        </w:tabs>
        <w:jc w:val="both"/>
        <w:rPr>
          <w:sz w:val="28"/>
          <w:szCs w:val="28"/>
        </w:rPr>
      </w:pPr>
      <w:r w:rsidRPr="00AA5F6B">
        <w:rPr>
          <w:b/>
          <w:sz w:val="28"/>
          <w:szCs w:val="28"/>
        </w:rPr>
        <w:tab/>
      </w:r>
      <w:r w:rsidRPr="00AA5F6B">
        <w:rPr>
          <w:sz w:val="28"/>
          <w:szCs w:val="28"/>
        </w:rPr>
        <w:t>5.1. Заявитель имеет право на обжалование решений и действий (бездействия) администрации, предоставляющего муниципальную услугу, а также должностных лиц и сотрудников администрации, муниципальных служащих администрации (далее - муниципальные служащие) в досудебном (внесудебном) порядке.</w:t>
      </w:r>
    </w:p>
    <w:p w:rsidR="00AA5F6B" w:rsidRPr="00AA5F6B" w:rsidRDefault="00AA5F6B" w:rsidP="00AA5F6B">
      <w:pPr>
        <w:tabs>
          <w:tab w:val="left" w:pos="218"/>
        </w:tabs>
        <w:jc w:val="both"/>
        <w:rPr>
          <w:sz w:val="28"/>
          <w:szCs w:val="28"/>
        </w:rPr>
      </w:pPr>
      <w:r w:rsidRPr="00AA5F6B">
        <w:rPr>
          <w:sz w:val="28"/>
          <w:szCs w:val="28"/>
        </w:rPr>
        <w:t xml:space="preserve">   5.2. Заявитель вправе в досудебном (внесудебном) порядке обжаловать решения и действия (бездействие) администрации, предоставляющего муниципальную услугу, а также должностных лиц администрации, муниципальных служащих администрации, обратившись в Администрацию с жалобой в порядке, предусмотренном главой 2.1 Федерального закона от 27.07.2010 № 210-ФЗ «Об организации предоставления государственных и муниципальных услуг». Заявитель вправе обратиться с жалобой, в том числе в следующих случаях: нарушение срока регистрации заявления о предоставлении муниципальной услуги; 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нормативными правовыми актами Дубровского муниципального района  для предоставления муниципальной услуги;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нормативными правовыми актами Дубровского муниципального района для предоставления муниципальной услуги, у заявителя;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bookmarkStart w:id="3" w:name="_Hlk55985120"/>
      <w:r w:rsidRPr="00AA5F6B">
        <w:rPr>
          <w:sz w:val="28"/>
          <w:szCs w:val="28"/>
        </w:rPr>
        <w:t>нормативными правовыми актами Брянской области, нормативными правовыми актами Дубровского муниципального района</w:t>
      </w:r>
      <w:bookmarkEnd w:id="3"/>
      <w:r w:rsidRPr="00AA5F6B">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w:t>
      </w:r>
      <w:r w:rsidRPr="00AA5F6B">
        <w:rPr>
          <w:sz w:val="28"/>
          <w:szCs w:val="28"/>
        </w:rPr>
        <w:lastRenderedPageBreak/>
        <w:t>нормативными правовыми актами Дубровского муниципального района;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нарушение срока или порядка выдачи документов по результатам предоставления муниципальной услуги;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нормативными правовыми актами Дубровского муниципального района;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A5F6B" w:rsidRPr="00AA5F6B" w:rsidRDefault="00AA5F6B" w:rsidP="00AA5F6B">
      <w:pPr>
        <w:tabs>
          <w:tab w:val="left" w:pos="218"/>
        </w:tabs>
        <w:jc w:val="both"/>
        <w:rPr>
          <w:sz w:val="28"/>
          <w:szCs w:val="28"/>
        </w:rPr>
      </w:pPr>
      <w:r w:rsidRPr="00AA5F6B">
        <w:rPr>
          <w:sz w:val="28"/>
          <w:szCs w:val="28"/>
        </w:rPr>
        <w:t xml:space="preserve">     5.3. Поступление жалобы заявителя является основанием для начала процедуры досудебного (внесудебного) обжалования. </w:t>
      </w:r>
    </w:p>
    <w:p w:rsidR="00AA5F6B" w:rsidRPr="00AA5F6B" w:rsidRDefault="00AA5F6B" w:rsidP="00AA5F6B">
      <w:pPr>
        <w:tabs>
          <w:tab w:val="left" w:pos="218"/>
        </w:tabs>
        <w:jc w:val="both"/>
        <w:rPr>
          <w:sz w:val="28"/>
          <w:szCs w:val="28"/>
        </w:rPr>
      </w:pPr>
      <w:r w:rsidRPr="00AA5F6B">
        <w:rPr>
          <w:sz w:val="28"/>
          <w:szCs w:val="28"/>
        </w:rPr>
        <w:t xml:space="preserve">     5.4. Срок рассмотрения жалобы не должен превышать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5F6B" w:rsidRPr="00AA5F6B" w:rsidRDefault="00AA5F6B" w:rsidP="00AA5F6B">
      <w:pPr>
        <w:tabs>
          <w:tab w:val="left" w:pos="218"/>
        </w:tabs>
        <w:jc w:val="both"/>
        <w:rPr>
          <w:sz w:val="28"/>
          <w:szCs w:val="28"/>
        </w:rPr>
      </w:pPr>
      <w:r w:rsidRPr="00AA5F6B">
        <w:rPr>
          <w:sz w:val="28"/>
          <w:szCs w:val="28"/>
        </w:rPr>
        <w:t xml:space="preserve">     5.5. По результатам рассмотрения жалобы Администрацией принимается одно из следующих решений: решение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нормативными правовыми актами Дубровского муниципального района; решение об отказе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5F6B" w:rsidRPr="00AA5F6B" w:rsidRDefault="00AA5F6B" w:rsidP="00AA5F6B">
      <w:pPr>
        <w:tabs>
          <w:tab w:val="left" w:pos="218"/>
        </w:tabs>
        <w:jc w:val="both"/>
        <w:rPr>
          <w:sz w:val="28"/>
          <w:szCs w:val="28"/>
        </w:rPr>
      </w:pPr>
      <w:r w:rsidRPr="00AA5F6B">
        <w:rPr>
          <w:sz w:val="28"/>
          <w:szCs w:val="28"/>
        </w:rPr>
        <w:t xml:space="preserve">     5.6. Заявитель имеет право на получение информации и документов, необходимых для обоснования и рассмотрения жалобы. </w:t>
      </w:r>
    </w:p>
    <w:p w:rsidR="00AA5F6B" w:rsidRPr="00AA5F6B" w:rsidRDefault="00AA5F6B" w:rsidP="00AA5F6B">
      <w:pPr>
        <w:tabs>
          <w:tab w:val="left" w:pos="218"/>
        </w:tabs>
        <w:jc w:val="both"/>
        <w:rPr>
          <w:sz w:val="28"/>
          <w:szCs w:val="28"/>
        </w:rPr>
      </w:pPr>
      <w:r w:rsidRPr="00AA5F6B">
        <w:rPr>
          <w:sz w:val="28"/>
          <w:szCs w:val="28"/>
        </w:rPr>
        <w:lastRenderedPageBreak/>
        <w:t xml:space="preserve">    5.7. Информирование заявителей о порядке подачи и рассмотрения жалобы осуществляется посредством размещения информации на Едином портале, а также посредством консультирования заявителей о порядке обжалования решений и (или) действий (бездействия) Администрации и (или) его должностных лиц либо муниципальных служащих Администрации, в том числе по телефону, электронной почте администрации, при личном приеме. </w:t>
      </w:r>
    </w:p>
    <w:p w:rsidR="00AA5F6B" w:rsidRPr="00AA5F6B" w:rsidRDefault="00AA5F6B" w:rsidP="00AA5F6B">
      <w:pPr>
        <w:tabs>
          <w:tab w:val="left" w:pos="218"/>
        </w:tabs>
        <w:jc w:val="both"/>
        <w:rPr>
          <w:sz w:val="28"/>
          <w:szCs w:val="28"/>
        </w:rPr>
      </w:pPr>
      <w:r w:rsidRPr="00AA5F6B">
        <w:rPr>
          <w:sz w:val="28"/>
          <w:szCs w:val="28"/>
        </w:rPr>
        <w:t xml:space="preserve">    5.8.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02.05.2006 № 59-ФЗ «О порядке рассмотрения обращений граждан Российской Федерации»; Федеральный закон от 27.07.2010 № 210-ФЗ «Об организации предоставления государственных и муниципальных услуг».</w:t>
      </w:r>
    </w:p>
    <w:p w:rsidR="00AA5F6B" w:rsidRPr="00AA5F6B" w:rsidRDefault="00AA5F6B" w:rsidP="00AA5F6B">
      <w:pPr>
        <w:tabs>
          <w:tab w:val="left" w:pos="218"/>
        </w:tabs>
        <w:jc w:val="both"/>
        <w:rPr>
          <w:b/>
          <w:sz w:val="28"/>
          <w:szCs w:val="28"/>
        </w:rPr>
      </w:pPr>
      <w:r w:rsidRPr="00AA5F6B">
        <w:rPr>
          <w:sz w:val="28"/>
          <w:szCs w:val="28"/>
        </w:rPr>
        <w:t xml:space="preserve">   5.9. Решения и действия (бездействие) организаций, осуществляющих функции по предоставлению государственных услуг, а также их должностных лиц, работников являются предметом досудебного (внесудебного) обжалования.</w:t>
      </w:r>
    </w:p>
    <w:p w:rsidR="00B42FC9" w:rsidRDefault="00B42FC9" w:rsidP="00600492">
      <w:pPr>
        <w:autoSpaceDE w:val="0"/>
        <w:autoSpaceDN w:val="0"/>
        <w:adjustRightInd w:val="0"/>
        <w:jc w:val="both"/>
        <w:rPr>
          <w:sz w:val="28"/>
          <w:szCs w:val="28"/>
        </w:rPr>
      </w:pPr>
    </w:p>
    <w:p w:rsidR="00B42FC9" w:rsidRDefault="00B42FC9"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F93BF2" w:rsidRDefault="00F93BF2" w:rsidP="00600492">
      <w:pPr>
        <w:autoSpaceDE w:val="0"/>
        <w:autoSpaceDN w:val="0"/>
        <w:adjustRightInd w:val="0"/>
        <w:jc w:val="both"/>
        <w:rPr>
          <w:sz w:val="28"/>
          <w:szCs w:val="28"/>
        </w:rPr>
      </w:pPr>
    </w:p>
    <w:p w:rsidR="00AA5F6B" w:rsidRDefault="00AA5F6B" w:rsidP="00600492">
      <w:pPr>
        <w:autoSpaceDE w:val="0"/>
        <w:autoSpaceDN w:val="0"/>
        <w:adjustRightInd w:val="0"/>
        <w:jc w:val="both"/>
        <w:rPr>
          <w:sz w:val="28"/>
          <w:szCs w:val="28"/>
        </w:rPr>
      </w:pPr>
    </w:p>
    <w:p w:rsidR="00AA5F6B" w:rsidRDefault="00AA5F6B" w:rsidP="00600492">
      <w:pPr>
        <w:autoSpaceDE w:val="0"/>
        <w:autoSpaceDN w:val="0"/>
        <w:adjustRightInd w:val="0"/>
        <w:jc w:val="both"/>
        <w:rPr>
          <w:sz w:val="28"/>
          <w:szCs w:val="28"/>
        </w:rPr>
      </w:pPr>
    </w:p>
    <w:p w:rsidR="00AA5F6B" w:rsidRDefault="00AA5F6B" w:rsidP="00600492">
      <w:pPr>
        <w:autoSpaceDE w:val="0"/>
        <w:autoSpaceDN w:val="0"/>
        <w:adjustRightInd w:val="0"/>
        <w:jc w:val="both"/>
        <w:rPr>
          <w:sz w:val="28"/>
          <w:szCs w:val="28"/>
        </w:rPr>
      </w:pPr>
    </w:p>
    <w:p w:rsidR="00D53CCA" w:rsidRDefault="00D53CCA" w:rsidP="00600492">
      <w:pPr>
        <w:autoSpaceDE w:val="0"/>
        <w:autoSpaceDN w:val="0"/>
        <w:adjustRightInd w:val="0"/>
        <w:jc w:val="both"/>
        <w:rPr>
          <w:sz w:val="28"/>
          <w:szCs w:val="28"/>
        </w:rPr>
      </w:pPr>
    </w:p>
    <w:p w:rsidR="00D53CCA" w:rsidRDefault="00D53CCA" w:rsidP="00600492">
      <w:pPr>
        <w:autoSpaceDE w:val="0"/>
        <w:autoSpaceDN w:val="0"/>
        <w:adjustRightInd w:val="0"/>
        <w:jc w:val="both"/>
        <w:rPr>
          <w:sz w:val="28"/>
          <w:szCs w:val="28"/>
        </w:rPr>
      </w:pPr>
    </w:p>
    <w:p w:rsidR="00AA5F6B" w:rsidRDefault="00AA5F6B" w:rsidP="00600492">
      <w:pPr>
        <w:autoSpaceDE w:val="0"/>
        <w:autoSpaceDN w:val="0"/>
        <w:adjustRightInd w:val="0"/>
        <w:jc w:val="both"/>
        <w:rPr>
          <w:sz w:val="28"/>
          <w:szCs w:val="28"/>
        </w:rPr>
      </w:pPr>
    </w:p>
    <w:p w:rsidR="00AA5F6B" w:rsidRDefault="00AA5F6B" w:rsidP="00600492">
      <w:pPr>
        <w:autoSpaceDE w:val="0"/>
        <w:autoSpaceDN w:val="0"/>
        <w:adjustRightInd w:val="0"/>
        <w:jc w:val="both"/>
        <w:rPr>
          <w:sz w:val="28"/>
          <w:szCs w:val="28"/>
        </w:rPr>
      </w:pPr>
    </w:p>
    <w:p w:rsidR="00A14414" w:rsidRDefault="00A14414" w:rsidP="008A7207">
      <w:pPr>
        <w:jc w:val="both"/>
        <w:rPr>
          <w:sz w:val="24"/>
        </w:rPr>
      </w:pPr>
    </w:p>
    <w:p w:rsidR="00A14414" w:rsidRDefault="00A14414" w:rsidP="0074662C">
      <w:pPr>
        <w:ind w:left="5580"/>
        <w:jc w:val="both"/>
        <w:rPr>
          <w:sz w:val="24"/>
        </w:rPr>
      </w:pPr>
    </w:p>
    <w:p w:rsidR="00515291" w:rsidRDefault="00515291" w:rsidP="00335656">
      <w:pPr>
        <w:ind w:left="5580"/>
        <w:jc w:val="both"/>
        <w:rPr>
          <w:sz w:val="24"/>
        </w:rPr>
      </w:pPr>
    </w:p>
    <w:p w:rsidR="00923C03" w:rsidRDefault="00923C03" w:rsidP="00335656">
      <w:pPr>
        <w:ind w:left="5580"/>
        <w:jc w:val="both"/>
        <w:rPr>
          <w:sz w:val="24"/>
        </w:rPr>
      </w:pPr>
    </w:p>
    <w:p w:rsidR="00923C03" w:rsidRDefault="00923C03" w:rsidP="00335656">
      <w:pPr>
        <w:ind w:left="5580"/>
        <w:jc w:val="both"/>
        <w:rPr>
          <w:sz w:val="24"/>
        </w:rPr>
      </w:pPr>
    </w:p>
    <w:p w:rsidR="00515291" w:rsidRDefault="00515291" w:rsidP="00335656">
      <w:pPr>
        <w:ind w:left="5580"/>
        <w:jc w:val="both"/>
        <w:rPr>
          <w:sz w:val="24"/>
        </w:rPr>
      </w:pPr>
    </w:p>
    <w:p w:rsidR="00515291" w:rsidRDefault="00515291" w:rsidP="00335656">
      <w:pPr>
        <w:ind w:left="5580"/>
        <w:jc w:val="both"/>
        <w:rPr>
          <w:sz w:val="24"/>
        </w:rPr>
      </w:pPr>
    </w:p>
    <w:p w:rsidR="00081B07" w:rsidRDefault="00081B07" w:rsidP="00335656">
      <w:pPr>
        <w:ind w:left="5580"/>
        <w:jc w:val="both"/>
        <w:rPr>
          <w:sz w:val="24"/>
        </w:rPr>
      </w:pPr>
    </w:p>
    <w:p w:rsidR="00335656" w:rsidRPr="00335656" w:rsidRDefault="00335656" w:rsidP="00923C03">
      <w:pPr>
        <w:ind w:left="5580"/>
        <w:rPr>
          <w:sz w:val="24"/>
        </w:rPr>
      </w:pPr>
      <w:r w:rsidRPr="00335656">
        <w:rPr>
          <w:sz w:val="24"/>
        </w:rPr>
        <w:t>Приложение №1</w:t>
      </w:r>
    </w:p>
    <w:p w:rsidR="00335656" w:rsidRPr="00335656" w:rsidRDefault="00335656" w:rsidP="00923C03">
      <w:pPr>
        <w:ind w:left="5580"/>
        <w:rPr>
          <w:sz w:val="24"/>
        </w:rPr>
      </w:pPr>
      <w:r w:rsidRPr="00335656">
        <w:rPr>
          <w:sz w:val="24"/>
        </w:rPr>
        <w:t>к административному регламенту</w:t>
      </w:r>
    </w:p>
    <w:p w:rsidR="00335656" w:rsidRPr="00335656" w:rsidRDefault="00335656" w:rsidP="00923C03">
      <w:pPr>
        <w:ind w:left="5580"/>
        <w:rPr>
          <w:sz w:val="24"/>
        </w:rPr>
      </w:pPr>
      <w:r w:rsidRPr="00335656">
        <w:rPr>
          <w:sz w:val="24"/>
        </w:rPr>
        <w:t>пред</w:t>
      </w:r>
      <w:r w:rsidR="00923C03">
        <w:rPr>
          <w:sz w:val="24"/>
        </w:rPr>
        <w:t xml:space="preserve">оставления муниципальной услуги </w:t>
      </w:r>
      <w:r w:rsidRPr="00335656">
        <w:rPr>
          <w:sz w:val="24"/>
        </w:rPr>
        <w:t>по</w:t>
      </w:r>
      <w:r w:rsidR="00923C03">
        <w:rPr>
          <w:sz w:val="24"/>
        </w:rPr>
        <w:t xml:space="preserve"> </w:t>
      </w:r>
      <w:r w:rsidRPr="00335656">
        <w:rPr>
          <w:sz w:val="24"/>
        </w:rPr>
        <w:t>предоставлению разрешения на отклонение</w:t>
      </w:r>
    </w:p>
    <w:p w:rsidR="00335656" w:rsidRPr="00335656" w:rsidRDefault="00335656" w:rsidP="00923C03">
      <w:pPr>
        <w:ind w:left="5580"/>
        <w:rPr>
          <w:sz w:val="24"/>
        </w:rPr>
      </w:pPr>
      <w:r w:rsidRPr="00335656">
        <w:rPr>
          <w:sz w:val="24"/>
        </w:rPr>
        <w:t>от предельных параметров разрешенного</w:t>
      </w:r>
      <w:r w:rsidR="00923C03">
        <w:rPr>
          <w:sz w:val="24"/>
        </w:rPr>
        <w:t xml:space="preserve"> </w:t>
      </w:r>
      <w:r w:rsidRPr="00335656">
        <w:rPr>
          <w:sz w:val="24"/>
        </w:rPr>
        <w:t>строительства</w:t>
      </w:r>
    </w:p>
    <w:p w:rsidR="0074662C" w:rsidRPr="0074662C" w:rsidRDefault="0074662C" w:rsidP="0074662C">
      <w:pPr>
        <w:ind w:left="5580"/>
        <w:jc w:val="both"/>
        <w:rPr>
          <w:sz w:val="24"/>
        </w:rPr>
      </w:pPr>
    </w:p>
    <w:p w:rsidR="00756671" w:rsidRDefault="00756671" w:rsidP="00756671">
      <w:pPr>
        <w:jc w:val="both"/>
        <w:rPr>
          <w:sz w:val="24"/>
        </w:rPr>
      </w:pPr>
    </w:p>
    <w:p w:rsidR="00335656" w:rsidRPr="00335656" w:rsidRDefault="00335656" w:rsidP="00335656">
      <w:pPr>
        <w:jc w:val="center"/>
        <w:rPr>
          <w:sz w:val="24"/>
        </w:rPr>
      </w:pPr>
      <w:r w:rsidRPr="00335656">
        <w:rPr>
          <w:sz w:val="24"/>
        </w:rPr>
        <w:t>ОБРАЗЕЦ ЗАЯВЛЕНИЯ</w:t>
      </w:r>
    </w:p>
    <w:p w:rsidR="00335656" w:rsidRPr="00335656" w:rsidRDefault="00335656" w:rsidP="00335656">
      <w:pPr>
        <w:jc w:val="center"/>
        <w:rPr>
          <w:sz w:val="24"/>
        </w:rPr>
      </w:pPr>
      <w:r w:rsidRPr="00335656">
        <w:rPr>
          <w:sz w:val="24"/>
        </w:rPr>
        <w:t>о предоставлении разрешения на отклонение от предельных</w:t>
      </w:r>
    </w:p>
    <w:p w:rsidR="00335656" w:rsidRPr="00335656" w:rsidRDefault="00335656" w:rsidP="00335656">
      <w:pPr>
        <w:jc w:val="center"/>
        <w:rPr>
          <w:sz w:val="24"/>
        </w:rPr>
      </w:pPr>
      <w:r w:rsidRPr="00335656">
        <w:rPr>
          <w:sz w:val="24"/>
        </w:rPr>
        <w:t>параметров разрешенного строительства</w:t>
      </w:r>
    </w:p>
    <w:p w:rsidR="00335656" w:rsidRDefault="00335656" w:rsidP="00756671">
      <w:pPr>
        <w:jc w:val="both"/>
        <w:rPr>
          <w:sz w:val="24"/>
        </w:rPr>
      </w:pPr>
    </w:p>
    <w:p w:rsidR="00335656" w:rsidRPr="00335656" w:rsidRDefault="00335656" w:rsidP="00335656">
      <w:pPr>
        <w:jc w:val="center"/>
        <w:rPr>
          <w:sz w:val="24"/>
        </w:rPr>
      </w:pPr>
      <w:r>
        <w:rPr>
          <w:sz w:val="24"/>
        </w:rPr>
        <w:t xml:space="preserve">                                                             </w:t>
      </w:r>
      <w:r>
        <w:rPr>
          <w:sz w:val="24"/>
        </w:rPr>
        <w:tab/>
      </w:r>
      <w:r w:rsidRPr="00335656">
        <w:rPr>
          <w:sz w:val="24"/>
        </w:rPr>
        <w:t xml:space="preserve">Главе администрации Дубровского района </w:t>
      </w:r>
    </w:p>
    <w:p w:rsidR="00335656" w:rsidRPr="00335656" w:rsidRDefault="00335656" w:rsidP="00335656">
      <w:pPr>
        <w:ind w:left="5220"/>
        <w:jc w:val="center"/>
        <w:rPr>
          <w:sz w:val="24"/>
        </w:rPr>
      </w:pPr>
      <w:r w:rsidRPr="00335656">
        <w:rPr>
          <w:sz w:val="24"/>
        </w:rPr>
        <w:t>_________________________________________</w:t>
      </w:r>
    </w:p>
    <w:p w:rsidR="00335656" w:rsidRPr="00335656" w:rsidRDefault="00335656" w:rsidP="00335656">
      <w:pPr>
        <w:ind w:left="5220"/>
        <w:jc w:val="center"/>
        <w:rPr>
          <w:sz w:val="24"/>
        </w:rPr>
      </w:pPr>
      <w:r w:rsidRPr="00335656">
        <w:rPr>
          <w:sz w:val="24"/>
        </w:rPr>
        <w:t>_________________________________________</w:t>
      </w:r>
    </w:p>
    <w:p w:rsidR="00335656" w:rsidRPr="00335656" w:rsidRDefault="00335656" w:rsidP="00335656">
      <w:pPr>
        <w:ind w:left="5220"/>
        <w:jc w:val="center"/>
        <w:rPr>
          <w:i/>
          <w:sz w:val="16"/>
          <w:szCs w:val="16"/>
        </w:rPr>
      </w:pPr>
      <w:r w:rsidRPr="00335656">
        <w:rPr>
          <w:i/>
          <w:sz w:val="16"/>
          <w:szCs w:val="16"/>
        </w:rPr>
        <w:t>(Ф.И.О. (последнее - при наличии), адрес,</w:t>
      </w:r>
    </w:p>
    <w:p w:rsidR="00335656" w:rsidRPr="00335656" w:rsidRDefault="00335656" w:rsidP="00335656">
      <w:pPr>
        <w:ind w:left="5220"/>
        <w:jc w:val="center"/>
        <w:rPr>
          <w:i/>
          <w:sz w:val="16"/>
          <w:szCs w:val="16"/>
        </w:rPr>
      </w:pPr>
      <w:r w:rsidRPr="00335656">
        <w:rPr>
          <w:i/>
          <w:sz w:val="16"/>
          <w:szCs w:val="16"/>
        </w:rPr>
        <w:t>номер контактного телефона, адрес</w:t>
      </w:r>
    </w:p>
    <w:p w:rsidR="00335656" w:rsidRPr="00335656" w:rsidRDefault="00335656" w:rsidP="00335656">
      <w:pPr>
        <w:ind w:left="5220"/>
        <w:jc w:val="center"/>
        <w:rPr>
          <w:i/>
          <w:sz w:val="16"/>
          <w:szCs w:val="16"/>
        </w:rPr>
      </w:pPr>
      <w:r w:rsidRPr="00335656">
        <w:rPr>
          <w:i/>
          <w:sz w:val="16"/>
          <w:szCs w:val="16"/>
        </w:rPr>
        <w:t>электронной почты (при наличии) - для</w:t>
      </w:r>
    </w:p>
    <w:p w:rsidR="00335656" w:rsidRPr="00335656" w:rsidRDefault="00335656" w:rsidP="00335656">
      <w:pPr>
        <w:ind w:left="5220"/>
        <w:jc w:val="center"/>
        <w:rPr>
          <w:i/>
          <w:sz w:val="16"/>
          <w:szCs w:val="16"/>
        </w:rPr>
      </w:pPr>
      <w:r w:rsidRPr="00335656">
        <w:rPr>
          <w:i/>
          <w:sz w:val="16"/>
          <w:szCs w:val="16"/>
        </w:rPr>
        <w:t>физических лиц,</w:t>
      </w:r>
    </w:p>
    <w:p w:rsidR="00335656" w:rsidRPr="00335656" w:rsidRDefault="00335656" w:rsidP="00335656">
      <w:pPr>
        <w:ind w:left="5220"/>
        <w:jc w:val="center"/>
        <w:rPr>
          <w:sz w:val="24"/>
        </w:rPr>
      </w:pPr>
      <w:r w:rsidRPr="00335656">
        <w:rPr>
          <w:sz w:val="24"/>
        </w:rPr>
        <w:t>_________________________________________</w:t>
      </w:r>
    </w:p>
    <w:p w:rsidR="00335656" w:rsidRPr="00335656" w:rsidRDefault="00335656" w:rsidP="00335656">
      <w:pPr>
        <w:ind w:left="5220"/>
        <w:jc w:val="center"/>
        <w:rPr>
          <w:i/>
          <w:sz w:val="16"/>
          <w:szCs w:val="16"/>
        </w:rPr>
      </w:pPr>
      <w:r w:rsidRPr="00335656">
        <w:rPr>
          <w:i/>
          <w:sz w:val="16"/>
          <w:szCs w:val="16"/>
        </w:rPr>
        <w:t>полное наименование организации - для</w:t>
      </w:r>
    </w:p>
    <w:p w:rsidR="00335656" w:rsidRPr="00335656" w:rsidRDefault="00335656" w:rsidP="00335656">
      <w:pPr>
        <w:ind w:left="5220"/>
        <w:jc w:val="center"/>
        <w:rPr>
          <w:i/>
          <w:sz w:val="16"/>
          <w:szCs w:val="16"/>
        </w:rPr>
      </w:pPr>
      <w:r w:rsidRPr="00335656">
        <w:rPr>
          <w:i/>
          <w:sz w:val="16"/>
          <w:szCs w:val="16"/>
        </w:rPr>
        <w:t>юридических лиц,</w:t>
      </w:r>
    </w:p>
    <w:p w:rsidR="00335656" w:rsidRPr="00335656" w:rsidRDefault="00335656" w:rsidP="00335656">
      <w:pPr>
        <w:ind w:left="5220"/>
        <w:jc w:val="center"/>
        <w:rPr>
          <w:sz w:val="24"/>
        </w:rPr>
      </w:pPr>
      <w:r w:rsidRPr="00335656">
        <w:rPr>
          <w:sz w:val="24"/>
        </w:rPr>
        <w:t>_________________________________________</w:t>
      </w:r>
    </w:p>
    <w:p w:rsidR="00335656" w:rsidRPr="00335656" w:rsidRDefault="00335656" w:rsidP="00335656">
      <w:pPr>
        <w:ind w:left="5220"/>
        <w:jc w:val="center"/>
        <w:rPr>
          <w:i/>
          <w:sz w:val="16"/>
          <w:szCs w:val="16"/>
        </w:rPr>
      </w:pPr>
      <w:r w:rsidRPr="00335656">
        <w:rPr>
          <w:i/>
          <w:sz w:val="16"/>
          <w:szCs w:val="16"/>
        </w:rPr>
        <w:t>почтовый адрес, индекс, номер контактного</w:t>
      </w:r>
    </w:p>
    <w:p w:rsidR="00335656" w:rsidRPr="00335656" w:rsidRDefault="00335656" w:rsidP="00335656">
      <w:pPr>
        <w:ind w:left="5220"/>
        <w:jc w:val="center"/>
        <w:rPr>
          <w:i/>
          <w:sz w:val="16"/>
          <w:szCs w:val="16"/>
        </w:rPr>
      </w:pPr>
      <w:r w:rsidRPr="00335656">
        <w:rPr>
          <w:i/>
          <w:sz w:val="16"/>
          <w:szCs w:val="16"/>
        </w:rPr>
        <w:t>телефона, адрес электронной</w:t>
      </w:r>
    </w:p>
    <w:p w:rsidR="00335656" w:rsidRPr="00335656" w:rsidRDefault="00335656" w:rsidP="00335656">
      <w:pPr>
        <w:ind w:left="5220"/>
        <w:jc w:val="center"/>
        <w:rPr>
          <w:i/>
          <w:sz w:val="16"/>
          <w:szCs w:val="16"/>
        </w:rPr>
      </w:pPr>
      <w:r w:rsidRPr="00335656">
        <w:rPr>
          <w:i/>
          <w:sz w:val="16"/>
          <w:szCs w:val="16"/>
        </w:rPr>
        <w:t>почты (при наличии))</w:t>
      </w:r>
    </w:p>
    <w:p w:rsidR="00335656" w:rsidRDefault="00335656" w:rsidP="00335656">
      <w:pPr>
        <w:tabs>
          <w:tab w:val="left" w:pos="8146"/>
        </w:tabs>
        <w:jc w:val="both"/>
        <w:rPr>
          <w:sz w:val="24"/>
        </w:rPr>
      </w:pPr>
    </w:p>
    <w:p w:rsidR="00335656" w:rsidRPr="00335656" w:rsidRDefault="00335656" w:rsidP="00335656">
      <w:pPr>
        <w:jc w:val="center"/>
        <w:rPr>
          <w:sz w:val="24"/>
        </w:rPr>
      </w:pPr>
      <w:bookmarkStart w:id="4" w:name="_Hlk59611424"/>
      <w:bookmarkStart w:id="5" w:name="_GoBack"/>
      <w:r w:rsidRPr="00335656">
        <w:rPr>
          <w:sz w:val="24"/>
        </w:rPr>
        <w:t>ЗАЯВЛЕНИЕ</w:t>
      </w:r>
    </w:p>
    <w:p w:rsidR="00335656" w:rsidRPr="00335656" w:rsidRDefault="00335656" w:rsidP="00335656">
      <w:pPr>
        <w:rPr>
          <w:sz w:val="24"/>
        </w:rPr>
      </w:pPr>
    </w:p>
    <w:p w:rsidR="00C0306E" w:rsidRPr="00C0306E" w:rsidRDefault="00335656" w:rsidP="00C0306E">
      <w:pPr>
        <w:ind w:firstLine="708"/>
      </w:pPr>
      <w:r w:rsidRPr="00335656">
        <w:rPr>
          <w:sz w:val="24"/>
        </w:rPr>
        <w:t xml:space="preserve">На основании статьи 40 Градостроительного кодекса Российской Федерации,  </w:t>
      </w:r>
      <w:r w:rsidR="008A7207" w:rsidRPr="00041675">
        <w:rPr>
          <w:sz w:val="24"/>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располагаемых на земельном участке, расположенном по адресу</w:t>
      </w:r>
      <w:r w:rsidR="008A7207">
        <w:t xml:space="preserve">: </w:t>
      </w:r>
      <w:r w:rsidR="00041675">
        <w:t>_</w:t>
      </w:r>
      <w:r w:rsidR="008A7207">
        <w:t>_______________________________________________________________________________________________ ______________________________________</w:t>
      </w:r>
      <w:r w:rsidR="00041675">
        <w:t>__________________</w:t>
      </w:r>
      <w:r w:rsidR="008A7207">
        <w:t xml:space="preserve">________________________________________ </w:t>
      </w:r>
      <w:r w:rsidR="008A7207" w:rsidRPr="008A7207">
        <w:t>с кадастровым номеро</w:t>
      </w:r>
      <w:r w:rsidR="00C0306E">
        <w:t>ом</w:t>
      </w:r>
      <w:r w:rsidR="00C0306E" w:rsidRPr="00C0306E">
        <w:t>________________________________________________________________________,</w:t>
      </w:r>
    </w:p>
    <w:p w:rsidR="008A7207" w:rsidRDefault="00C0306E" w:rsidP="00C0306E">
      <w:r w:rsidRPr="00C0306E">
        <w:t xml:space="preserve"> принадлежащем на праве</w:t>
      </w:r>
      <w:r>
        <w:t xml:space="preserve"> </w:t>
      </w:r>
      <w:r w:rsidR="008A7207" w:rsidRPr="008A7207">
        <w:t>____</w:t>
      </w:r>
      <w:r>
        <w:t>_______________________________</w:t>
      </w:r>
      <w:r w:rsidR="008A7207" w:rsidRPr="008A7207">
        <w:t>_____</w:t>
      </w:r>
      <w:r w:rsidR="008A7207">
        <w:t>______________________</w:t>
      </w:r>
      <w:r w:rsidR="008A7207" w:rsidRPr="008A7207">
        <w:t>__________ _____________________________________________</w:t>
      </w:r>
      <w:r w:rsidR="00041675">
        <w:t>________________________</w:t>
      </w:r>
      <w:r w:rsidR="008A7207" w:rsidRPr="008A7207">
        <w:t xml:space="preserve">__________________________, </w:t>
      </w:r>
    </w:p>
    <w:p w:rsidR="008A7207" w:rsidRDefault="008A7207" w:rsidP="008A7207">
      <w:pPr>
        <w:jc w:val="both"/>
      </w:pPr>
      <w:r w:rsidRPr="008A7207">
        <w:t xml:space="preserve">(указать вид права на земельный участок) </w:t>
      </w:r>
    </w:p>
    <w:p w:rsidR="008A7207" w:rsidRDefault="008A7207" w:rsidP="008A7207">
      <w:r w:rsidRPr="008A7207">
        <w:t>Предназначенном</w:t>
      </w:r>
      <w:r>
        <w:t xml:space="preserve"> </w:t>
      </w:r>
      <w:r w:rsidRPr="008A7207">
        <w:t>для_</w:t>
      </w:r>
      <w:r w:rsidR="00C0306E">
        <w:t>__</w:t>
      </w:r>
      <w:r w:rsidRPr="008A7207">
        <w:t>____________________</w:t>
      </w:r>
      <w:r w:rsidR="00041675">
        <w:t>_________________________</w:t>
      </w:r>
      <w:r w:rsidRPr="008A7207">
        <w:t>____________________________ ________________________________________________</w:t>
      </w:r>
      <w:r w:rsidR="00041675">
        <w:t>_______________________</w:t>
      </w:r>
      <w:r w:rsidRPr="008A7207">
        <w:t xml:space="preserve">________________________, </w:t>
      </w:r>
    </w:p>
    <w:p w:rsidR="008A7207" w:rsidRDefault="008A7207" w:rsidP="008A7207">
      <w:r w:rsidRPr="008A7207">
        <w:t>(указать вид разрешенного использования земельного участка) ____________________________________</w:t>
      </w:r>
      <w:r w:rsidR="00041675">
        <w:t>________________________</w:t>
      </w:r>
      <w:r w:rsidRPr="008A7207">
        <w:t>___________________________________,</w:t>
      </w:r>
    </w:p>
    <w:p w:rsidR="008A7207" w:rsidRDefault="008A7207" w:rsidP="008A7207">
      <w:r w:rsidRPr="008A7207">
        <w:t xml:space="preserve"> с площадью земельного участка</w:t>
      </w:r>
      <w:r w:rsidR="00C0306E">
        <w:t xml:space="preserve"> </w:t>
      </w:r>
      <w:r w:rsidRPr="008A7207">
        <w:t>___________</w:t>
      </w:r>
      <w:r w:rsidR="00C0306E">
        <w:t>__</w:t>
      </w:r>
      <w:r w:rsidRPr="008A7207">
        <w:t>_____________________</w:t>
      </w:r>
      <w:r w:rsidR="00041675">
        <w:t>_________________________</w:t>
      </w:r>
      <w:r w:rsidRPr="008A7207">
        <w:t>________ _____________</w:t>
      </w:r>
      <w:r w:rsidR="00041675">
        <w:t>________________________</w:t>
      </w:r>
      <w:r w:rsidRPr="008A7207">
        <w:t xml:space="preserve">__________________________________________________________, </w:t>
      </w:r>
    </w:p>
    <w:p w:rsidR="008A7207" w:rsidRDefault="008A7207" w:rsidP="008A7207">
      <w:r w:rsidRPr="008A7207">
        <w:t>в целях строительства/реконструкции (нужное подчеркнуть)__</w:t>
      </w:r>
      <w:r w:rsidR="00C0306E">
        <w:t>__</w:t>
      </w:r>
      <w:r w:rsidR="00041675">
        <w:t>______________________</w:t>
      </w:r>
      <w:r w:rsidRPr="008A7207">
        <w:t>__________________ ________________________________________________________________</w:t>
      </w:r>
      <w:r w:rsidR="00041675">
        <w:t>______________________</w:t>
      </w:r>
      <w:r w:rsidRPr="008A7207">
        <w:t xml:space="preserve">__________ </w:t>
      </w:r>
    </w:p>
    <w:p w:rsidR="008A7207" w:rsidRDefault="008A7207" w:rsidP="008A7207">
      <w:r w:rsidRPr="008A7207">
        <w:t>(указать объекты капитального строительства, предполагаемые для строительства/ реконструкции, их класс опасности) ______________</w:t>
      </w:r>
      <w:r w:rsidR="00041675">
        <w:t>__________</w:t>
      </w:r>
      <w:r w:rsidR="00C0306E">
        <w:t>_____</w:t>
      </w:r>
      <w:r w:rsidR="00041675">
        <w:t>__</w:t>
      </w:r>
      <w:r w:rsidRPr="008A7207">
        <w:t>_______________________________________________________________ _______________________</w:t>
      </w:r>
      <w:r w:rsidR="00C0306E">
        <w:t>_____</w:t>
      </w:r>
      <w:r w:rsidRPr="008A7207">
        <w:t>_________</w:t>
      </w:r>
      <w:r w:rsidR="00041675">
        <w:t>______________________</w:t>
      </w:r>
      <w:r w:rsidRPr="008A7207">
        <w:t>___________________________________</w:t>
      </w:r>
    </w:p>
    <w:p w:rsidR="008A7207" w:rsidRDefault="008A7207" w:rsidP="008A7207">
      <w:r w:rsidRPr="008A7207">
        <w:t xml:space="preserve"> градостроительный план земельного участка (при наличии</w:t>
      </w:r>
      <w:r w:rsidR="00C0306E">
        <w:t>)</w:t>
      </w:r>
      <w:r w:rsidR="00041675">
        <w:t>_</w:t>
      </w:r>
      <w:r w:rsidRPr="008A7207">
        <w:t>___</w:t>
      </w:r>
      <w:r w:rsidR="00041675">
        <w:t>____________________</w:t>
      </w:r>
      <w:r w:rsidRPr="008A7207">
        <w:t>____________________ ___________</w:t>
      </w:r>
      <w:r w:rsidR="00041675">
        <w:t>_____________________</w:t>
      </w:r>
      <w:r w:rsidRPr="008A7207">
        <w:t>____</w:t>
      </w:r>
      <w:r w:rsidR="00041675">
        <w:t>_</w:t>
      </w:r>
      <w:r w:rsidRPr="008A7207">
        <w:t>__________________________________________________________,</w:t>
      </w:r>
    </w:p>
    <w:p w:rsidR="008A7207" w:rsidRDefault="008A7207" w:rsidP="008A7207">
      <w:r w:rsidRPr="008A7207">
        <w:t xml:space="preserve"> На земельном участке расположены следующие объекты капитального строительства</w:t>
      </w:r>
      <w:r w:rsidR="00041675">
        <w:t>________________________</w:t>
      </w:r>
      <w:r w:rsidRPr="008A7207">
        <w:t>____________________________________________________________ _________________</w:t>
      </w:r>
      <w:r w:rsidR="00041675">
        <w:t>________________________</w:t>
      </w:r>
      <w:r w:rsidRPr="008A7207">
        <w:t xml:space="preserve">_______________________________________________________ </w:t>
      </w:r>
      <w:r w:rsidRPr="008A7207">
        <w:lastRenderedPageBreak/>
        <w:t>____</w:t>
      </w:r>
      <w:r w:rsidR="00041675">
        <w:t>________________________</w:t>
      </w:r>
      <w:r w:rsidRPr="008A7207">
        <w:t>____________________________________________________________________</w:t>
      </w:r>
    </w:p>
    <w:p w:rsidR="008A7207" w:rsidRDefault="008A7207" w:rsidP="008A7207">
      <w:r w:rsidRPr="008A7207">
        <w:t xml:space="preserve"> (указать все объекты капитального строительства, расположенные на земельном участке, их разрешенное использование и кадастровые номера) ________________</w:t>
      </w:r>
      <w:r>
        <w:t>______________________</w:t>
      </w:r>
      <w:r w:rsidRPr="008A7207">
        <w:t>__________________________________________________________ _____________</w:t>
      </w:r>
      <w:r w:rsidR="00041675">
        <w:t>______________________</w:t>
      </w:r>
      <w:r w:rsidRPr="008A7207">
        <w:t>____________________________________________________________.</w:t>
      </w:r>
    </w:p>
    <w:p w:rsidR="008A7207" w:rsidRDefault="008A7207" w:rsidP="008A7207">
      <w:r w:rsidRPr="008A7207">
        <w:t xml:space="preserve"> </w:t>
      </w:r>
      <w:r w:rsidRPr="00041675">
        <w:rPr>
          <w:sz w:val="24"/>
        </w:rPr>
        <w:t>Требуются следующие отклонения от предельных параметров разрешенного строительства, реконструкции объектов капитального строительства:</w:t>
      </w:r>
      <w:r w:rsidRPr="008A7207">
        <w:t xml:space="preserve"> ______________________________</w:t>
      </w:r>
      <w:r>
        <w:t>_____________________</w:t>
      </w:r>
      <w:r w:rsidRPr="008A7207">
        <w:t>_____________________________________________ __________________________________________________</w:t>
      </w:r>
      <w:r>
        <w:t>____________________</w:t>
      </w:r>
      <w:r w:rsidRPr="008A7207">
        <w:t>__________________________ _____________________________________</w:t>
      </w:r>
      <w:r>
        <w:t>___________________</w:t>
      </w:r>
      <w:r w:rsidRPr="008A7207">
        <w:t>________________________________________ _____________________________________</w:t>
      </w:r>
      <w:r>
        <w:t>___________________</w:t>
      </w:r>
      <w:r w:rsidRPr="008A7207">
        <w:t>________________________________________ ___________________________________</w:t>
      </w:r>
      <w:r>
        <w:t>____________________________</w:t>
      </w:r>
      <w:r w:rsidRPr="008A7207">
        <w:t>________________________________.</w:t>
      </w:r>
    </w:p>
    <w:p w:rsidR="008A7207" w:rsidRDefault="008A7207" w:rsidP="008A7207"/>
    <w:p w:rsidR="008A7207" w:rsidRDefault="008A7207" w:rsidP="008A7207">
      <w:pPr>
        <w:jc w:val="both"/>
      </w:pPr>
      <w:r>
        <w:t xml:space="preserve">Запрашиваемые значения предельных параметров разрешенного строительства, реконструкции объектов капитального строительства соответствуют требованиям технических регламентов, требованиям строительных норм и правил, иным </w:t>
      </w:r>
      <w:proofErr w:type="spellStart"/>
      <w:r>
        <w:t>нормативнотехническим</w:t>
      </w:r>
      <w:proofErr w:type="spellEnd"/>
      <w:r>
        <w:t xml:space="preserve"> документам, требованиям охраны окружающей среды, </w:t>
      </w:r>
      <w:proofErr w:type="spellStart"/>
      <w:r>
        <w:t>санитарноэпидемиологическим</w:t>
      </w:r>
      <w:proofErr w:type="spellEnd"/>
      <w:r>
        <w:t xml:space="preserve">, противопожарным нормативам и правилам, а также не ущемляют права правообладателей смежных земельных участков и объектов капитального строительства, расположенных на них, других объектов недвижимости (подтверждающие документы прилагаются).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заявитель согласно части 4 статьи 40 Градостроительного кодекса Российской Федерации. Я, заявитель - физическое лицо, информирован(-а),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 К заявлению прилагаются следующие документы: </w:t>
      </w:r>
    </w:p>
    <w:p w:rsidR="008A7207" w:rsidRDefault="008A7207" w:rsidP="008A7207">
      <w:pPr>
        <w:jc w:val="both"/>
      </w:pPr>
      <w:r>
        <w:t>1)______________________________________________________________________________________________ _______________________________________________________________________________________________; 2)______________________________________________________________________________________________ _______________________________________________________________________________________________; 3)______________________________________________________________________________________________ _______________________________________________________________________________________________; 4)______________________________________________________________________________________________ _______________________________________________________________________________________________; 5)______________________________________________________________________________________________ _______________________________________________________________________________________________.</w:t>
      </w:r>
    </w:p>
    <w:p w:rsidR="008A7207" w:rsidRDefault="008A7207" w:rsidP="008A7207">
      <w:pPr>
        <w:jc w:val="both"/>
      </w:pPr>
    </w:p>
    <w:p w:rsidR="008A7207" w:rsidRDefault="008A7207" w:rsidP="008A7207">
      <w:pPr>
        <w:jc w:val="both"/>
      </w:pPr>
    </w:p>
    <w:p w:rsidR="008A7207" w:rsidRDefault="008A7207" w:rsidP="008A7207">
      <w:pPr>
        <w:jc w:val="both"/>
      </w:pPr>
      <w:r>
        <w:t xml:space="preserve"> Заявитель _________________________________ ___________________________________________________________</w:t>
      </w:r>
    </w:p>
    <w:p w:rsidR="008A7207" w:rsidRDefault="008A7207" w:rsidP="008A7207">
      <w:pPr>
        <w:jc w:val="both"/>
      </w:pPr>
      <w:r>
        <w:t xml:space="preserve">                    (Ф.И.О заявителя/представителя (подпись) заявителя полностью) </w:t>
      </w:r>
    </w:p>
    <w:p w:rsidR="008A7207" w:rsidRDefault="008A7207" w:rsidP="008A7207">
      <w:pPr>
        <w:jc w:val="both"/>
      </w:pPr>
    </w:p>
    <w:p w:rsidR="008A7207" w:rsidRDefault="008A7207" w:rsidP="008A7207">
      <w:pPr>
        <w:jc w:val="both"/>
      </w:pPr>
    </w:p>
    <w:p w:rsidR="008A7207" w:rsidRDefault="008A7207" w:rsidP="008A7207">
      <w:pPr>
        <w:jc w:val="both"/>
      </w:pPr>
    </w:p>
    <w:p w:rsidR="00A14414" w:rsidRDefault="008A7207" w:rsidP="008A7207">
      <w:pPr>
        <w:jc w:val="both"/>
      </w:pPr>
      <w:r>
        <w:t>Дата __ __________ 20__.</w:t>
      </w:r>
    </w:p>
    <w:bookmarkEnd w:id="4"/>
    <w:bookmarkEnd w:id="5"/>
    <w:p w:rsidR="00A14414" w:rsidRDefault="00A14414" w:rsidP="00756671">
      <w:pPr>
        <w:jc w:val="both"/>
      </w:pPr>
    </w:p>
    <w:p w:rsidR="00A14414" w:rsidRDefault="00A14414" w:rsidP="00756671">
      <w:pPr>
        <w:jc w:val="both"/>
      </w:pPr>
    </w:p>
    <w:p w:rsidR="00A14414" w:rsidRDefault="00A14414"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041675" w:rsidRDefault="00041675" w:rsidP="00041675">
      <w:pPr>
        <w:jc w:val="right"/>
      </w:pPr>
    </w:p>
    <w:p w:rsidR="00081B07" w:rsidRDefault="00081B07" w:rsidP="00041675">
      <w:pPr>
        <w:jc w:val="right"/>
      </w:pPr>
    </w:p>
    <w:p w:rsidR="00081B07" w:rsidRDefault="00081B07" w:rsidP="00041675">
      <w:pPr>
        <w:jc w:val="right"/>
      </w:pPr>
    </w:p>
    <w:p w:rsidR="00081B07" w:rsidRDefault="00081B07" w:rsidP="00041675">
      <w:pPr>
        <w:jc w:val="right"/>
      </w:pPr>
    </w:p>
    <w:p w:rsidR="00081B07" w:rsidRDefault="00081B07" w:rsidP="00041675">
      <w:pPr>
        <w:jc w:val="right"/>
      </w:pPr>
    </w:p>
    <w:p w:rsidR="00041675" w:rsidRDefault="00041675" w:rsidP="00041675">
      <w:pPr>
        <w:jc w:val="right"/>
      </w:pPr>
      <w:r>
        <w:t xml:space="preserve">ПРИЛОЖЕНИЕ к заявлению о предоставлении </w:t>
      </w:r>
    </w:p>
    <w:p w:rsidR="00041675" w:rsidRDefault="00041675" w:rsidP="00041675">
      <w:pPr>
        <w:jc w:val="right"/>
      </w:pPr>
      <w:r>
        <w:t xml:space="preserve">разрешения на отклонение от предельных параметров </w:t>
      </w:r>
    </w:p>
    <w:p w:rsidR="00041675" w:rsidRDefault="00041675" w:rsidP="00041675">
      <w:pPr>
        <w:jc w:val="right"/>
      </w:pPr>
      <w:r>
        <w:t>разрешенного строительства, реконструкции объектов</w:t>
      </w:r>
    </w:p>
    <w:p w:rsidR="00041675" w:rsidRDefault="00041675" w:rsidP="00041675">
      <w:pPr>
        <w:jc w:val="right"/>
      </w:pPr>
      <w:r>
        <w:t xml:space="preserve"> капитального строительства</w:t>
      </w: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Default="00041675" w:rsidP="00756671">
      <w:pPr>
        <w:jc w:val="both"/>
      </w:pPr>
    </w:p>
    <w:p w:rsidR="00041675" w:rsidRPr="00041675" w:rsidRDefault="00041675" w:rsidP="00041675">
      <w:pPr>
        <w:tabs>
          <w:tab w:val="left" w:pos="4562"/>
        </w:tabs>
        <w:jc w:val="center"/>
        <w:rPr>
          <w:b/>
          <w:sz w:val="28"/>
          <w:szCs w:val="28"/>
        </w:rPr>
      </w:pPr>
      <w:bookmarkStart w:id="6" w:name="_Hlk59610971"/>
      <w:r w:rsidRPr="00041675">
        <w:rPr>
          <w:b/>
          <w:sz w:val="28"/>
          <w:szCs w:val="28"/>
        </w:rPr>
        <w:t>Согласие на обработку персональных данных</w:t>
      </w:r>
    </w:p>
    <w:p w:rsidR="00041675" w:rsidRPr="00041675" w:rsidRDefault="00041675" w:rsidP="00041675">
      <w:pPr>
        <w:jc w:val="center"/>
        <w:rPr>
          <w:b/>
          <w:sz w:val="28"/>
          <w:szCs w:val="28"/>
        </w:rPr>
      </w:pPr>
    </w:p>
    <w:p w:rsidR="00041675" w:rsidRDefault="00041675" w:rsidP="00756671">
      <w:pPr>
        <w:jc w:val="both"/>
      </w:pPr>
    </w:p>
    <w:p w:rsidR="00041675" w:rsidRDefault="00041675" w:rsidP="00756671">
      <w:pPr>
        <w:jc w:val="both"/>
      </w:pPr>
    </w:p>
    <w:p w:rsidR="00041675" w:rsidRDefault="00041675" w:rsidP="00756671">
      <w:pPr>
        <w:jc w:val="both"/>
      </w:pPr>
      <w:r>
        <w:t>Я, ________________________________________________________________________________________________</w:t>
      </w:r>
    </w:p>
    <w:p w:rsidR="00041675" w:rsidRDefault="00041675" w:rsidP="00041675">
      <w:pPr>
        <w:jc w:val="center"/>
      </w:pPr>
      <w:r>
        <w:t>Фамилия, имя, отчество, адрес заявителя</w:t>
      </w:r>
    </w:p>
    <w:p w:rsidR="00041675" w:rsidRDefault="00041675" w:rsidP="00756671">
      <w:pPr>
        <w:jc w:val="both"/>
      </w:pPr>
      <w:r>
        <w:t xml:space="preserve">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 </w:t>
      </w:r>
    </w:p>
    <w:p w:rsidR="00041675" w:rsidRDefault="00041675" w:rsidP="00041675">
      <w:pPr>
        <w:jc w:val="center"/>
      </w:pPr>
      <w:r>
        <w:t>документ, удостоверяющий личность</w:t>
      </w:r>
    </w:p>
    <w:p w:rsidR="00041675" w:rsidRDefault="00041675" w:rsidP="00756671">
      <w:pPr>
        <w:jc w:val="both"/>
      </w:pPr>
      <w:r>
        <w:t>________________________________________________________________________________________________ _____________________________________________________________________________________________</w:t>
      </w:r>
      <w:r>
        <w:lastRenderedPageBreak/>
        <w:t>___ _______________________________________________________________________________________________ ________________________________________________________________________________________________</w:t>
      </w:r>
    </w:p>
    <w:p w:rsidR="00041675" w:rsidRDefault="00041675" w:rsidP="00756671">
      <w:pPr>
        <w:jc w:val="both"/>
      </w:pPr>
      <w:r>
        <w:t xml:space="preserve">в соответствии со статьей 9 Федерального закона от 27.07.2006 № 152-ФЗ «О персональных данных», даю свое бессрочное согласие администрации Дубровского района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почтовый адрес, гражданство и семейное положение, контактные телефоны, адрес </w:t>
      </w:r>
      <w:proofErr w:type="spellStart"/>
      <w:r>
        <w:t>эл.почты</w:t>
      </w:r>
      <w:proofErr w:type="spellEnd"/>
      <w:r>
        <w:t xml:space="preserve"> неавтоматизированным и автоматизированным (с помощью ПЭВМ и специальных программных продуктов) способом, в целях обеспечения соблюдения законов и иных нормативно правовых актов Российской Федерации и Брянской области, обеспечения необходимых условий для выдачи запрашиваемых документов. Данное согласие может быть мною отозвано в любое время путем направления письменного обращения. </w:t>
      </w:r>
    </w:p>
    <w:p w:rsidR="00041675" w:rsidRDefault="00041675" w:rsidP="00756671">
      <w:pPr>
        <w:jc w:val="both"/>
      </w:pPr>
    </w:p>
    <w:p w:rsidR="00041675" w:rsidRDefault="00041675" w:rsidP="00756671">
      <w:pPr>
        <w:jc w:val="both"/>
      </w:pPr>
    </w:p>
    <w:p w:rsidR="00041675" w:rsidRDefault="00041675" w:rsidP="00756671">
      <w:pPr>
        <w:jc w:val="both"/>
      </w:pPr>
      <w:r>
        <w:t>_____________________ Подпись</w:t>
      </w:r>
    </w:p>
    <w:p w:rsidR="00041675" w:rsidRDefault="00041675" w:rsidP="00756671">
      <w:pPr>
        <w:jc w:val="both"/>
      </w:pPr>
    </w:p>
    <w:p w:rsidR="00041675" w:rsidRDefault="00041675" w:rsidP="00756671">
      <w:pPr>
        <w:jc w:val="both"/>
      </w:pPr>
    </w:p>
    <w:bookmarkEnd w:id="6"/>
    <w:p w:rsidR="00041675" w:rsidRDefault="00041675" w:rsidP="00756671">
      <w:pPr>
        <w:jc w:val="both"/>
      </w:pPr>
    </w:p>
    <w:p w:rsidR="00923C03" w:rsidRDefault="00923C03" w:rsidP="00756671">
      <w:pPr>
        <w:jc w:val="both"/>
      </w:pPr>
    </w:p>
    <w:p w:rsidR="00041675" w:rsidRDefault="00041675" w:rsidP="00756671">
      <w:pPr>
        <w:jc w:val="both"/>
      </w:pPr>
    </w:p>
    <w:p w:rsidR="00041675" w:rsidRDefault="00041675"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923C03" w:rsidRDefault="00923C03" w:rsidP="00756671">
      <w:pPr>
        <w:jc w:val="both"/>
      </w:pPr>
    </w:p>
    <w:p w:rsidR="00081B07" w:rsidRDefault="00081B07" w:rsidP="00A14414">
      <w:pPr>
        <w:jc w:val="right"/>
      </w:pPr>
    </w:p>
    <w:sectPr w:rsidR="00081B07" w:rsidSect="00DE22AD">
      <w:headerReference w:type="default" r:id="rId8"/>
      <w:pgSz w:w="11906" w:h="16838"/>
      <w:pgMar w:top="-522"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8A" w:rsidRDefault="006F4D8A" w:rsidP="00B42FC9">
      <w:r>
        <w:separator/>
      </w:r>
    </w:p>
  </w:endnote>
  <w:endnote w:type="continuationSeparator" w:id="0">
    <w:p w:rsidR="006F4D8A" w:rsidRDefault="006F4D8A" w:rsidP="00B42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8A" w:rsidRDefault="006F4D8A" w:rsidP="00B42FC9">
      <w:r>
        <w:separator/>
      </w:r>
    </w:p>
  </w:footnote>
  <w:footnote w:type="continuationSeparator" w:id="0">
    <w:p w:rsidR="006F4D8A" w:rsidRDefault="006F4D8A" w:rsidP="00B42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C9" w:rsidRDefault="00B42FC9">
    <w:pPr>
      <w:pStyle w:val="a7"/>
    </w:pPr>
  </w:p>
  <w:p w:rsidR="00B42FC9" w:rsidRDefault="00B42FC9">
    <w:pPr>
      <w:pStyle w:val="a7"/>
    </w:pPr>
  </w:p>
  <w:p w:rsidR="00B42FC9" w:rsidRDefault="00B42FC9">
    <w:pPr>
      <w:pStyle w:val="a7"/>
    </w:pPr>
  </w:p>
  <w:p w:rsidR="00B42FC9" w:rsidRDefault="00B42FC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footnote w:id="-1"/>
    <w:footnote w:id="0"/>
  </w:footnotePr>
  <w:endnotePr>
    <w:endnote w:id="-1"/>
    <w:endnote w:id="0"/>
  </w:endnotePr>
  <w:compat/>
  <w:rsids>
    <w:rsidRoot w:val="00365029"/>
    <w:rsid w:val="00033C6D"/>
    <w:rsid w:val="00041675"/>
    <w:rsid w:val="00081B07"/>
    <w:rsid w:val="000E0656"/>
    <w:rsid w:val="00135296"/>
    <w:rsid w:val="001A4F83"/>
    <w:rsid w:val="001F66AA"/>
    <w:rsid w:val="0021265D"/>
    <w:rsid w:val="00212BFE"/>
    <w:rsid w:val="00230ED3"/>
    <w:rsid w:val="00260501"/>
    <w:rsid w:val="00262143"/>
    <w:rsid w:val="00272798"/>
    <w:rsid w:val="002E7C4D"/>
    <w:rsid w:val="00305242"/>
    <w:rsid w:val="00310694"/>
    <w:rsid w:val="00326AB8"/>
    <w:rsid w:val="00335656"/>
    <w:rsid w:val="00365029"/>
    <w:rsid w:val="003A7435"/>
    <w:rsid w:val="003C5CFE"/>
    <w:rsid w:val="003F400A"/>
    <w:rsid w:val="00407D87"/>
    <w:rsid w:val="004A33AE"/>
    <w:rsid w:val="004D1B87"/>
    <w:rsid w:val="004E55F3"/>
    <w:rsid w:val="00503FC6"/>
    <w:rsid w:val="00515291"/>
    <w:rsid w:val="005268B6"/>
    <w:rsid w:val="00545C1D"/>
    <w:rsid w:val="00570CC2"/>
    <w:rsid w:val="00573505"/>
    <w:rsid w:val="00585B14"/>
    <w:rsid w:val="005D63B4"/>
    <w:rsid w:val="00600492"/>
    <w:rsid w:val="00620C0F"/>
    <w:rsid w:val="006662E7"/>
    <w:rsid w:val="006F4D8A"/>
    <w:rsid w:val="00713E05"/>
    <w:rsid w:val="0074662C"/>
    <w:rsid w:val="00756671"/>
    <w:rsid w:val="0080596C"/>
    <w:rsid w:val="00840984"/>
    <w:rsid w:val="008502EF"/>
    <w:rsid w:val="00871E2E"/>
    <w:rsid w:val="008A7207"/>
    <w:rsid w:val="00923C03"/>
    <w:rsid w:val="00936F31"/>
    <w:rsid w:val="00956A81"/>
    <w:rsid w:val="00982440"/>
    <w:rsid w:val="00985324"/>
    <w:rsid w:val="009C625A"/>
    <w:rsid w:val="00A14414"/>
    <w:rsid w:val="00A60303"/>
    <w:rsid w:val="00A659F2"/>
    <w:rsid w:val="00AA5F6B"/>
    <w:rsid w:val="00AF46C0"/>
    <w:rsid w:val="00B42FC9"/>
    <w:rsid w:val="00B45B03"/>
    <w:rsid w:val="00BA11B6"/>
    <w:rsid w:val="00C0306E"/>
    <w:rsid w:val="00C1624E"/>
    <w:rsid w:val="00C86E4D"/>
    <w:rsid w:val="00CA445F"/>
    <w:rsid w:val="00CC25C2"/>
    <w:rsid w:val="00CF5863"/>
    <w:rsid w:val="00D02E56"/>
    <w:rsid w:val="00D07AD1"/>
    <w:rsid w:val="00D42BEF"/>
    <w:rsid w:val="00D53CCA"/>
    <w:rsid w:val="00D609B6"/>
    <w:rsid w:val="00D96DFD"/>
    <w:rsid w:val="00DD2E72"/>
    <w:rsid w:val="00DE22AD"/>
    <w:rsid w:val="00ED51A9"/>
    <w:rsid w:val="00F15BE0"/>
    <w:rsid w:val="00F71EA8"/>
    <w:rsid w:val="00F93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03"/>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60303"/>
    <w:rPr>
      <w:color w:val="0000FF"/>
      <w:u w:val="single"/>
    </w:rPr>
  </w:style>
  <w:style w:type="paragraph" w:customStyle="1" w:styleId="formattexttopleveltext">
    <w:name w:val="formattext topleveltext"/>
    <w:basedOn w:val="a"/>
    <w:rsid w:val="00A60303"/>
    <w:pPr>
      <w:spacing w:before="100" w:beforeAutospacing="1" w:after="100" w:afterAutospacing="1"/>
    </w:pPr>
    <w:rPr>
      <w:sz w:val="24"/>
    </w:rPr>
  </w:style>
  <w:style w:type="paragraph" w:customStyle="1" w:styleId="ConsPlusNormal">
    <w:name w:val="ConsPlusNormal"/>
    <w:link w:val="ConsPlusNormal0"/>
    <w:rsid w:val="00A60303"/>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A6030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List Paragraph"/>
    <w:basedOn w:val="a"/>
    <w:uiPriority w:val="34"/>
    <w:qFormat/>
    <w:rsid w:val="00A603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A60303"/>
    <w:rPr>
      <w:rFonts w:ascii="Times New Roman" w:hAnsi="Times New Roman" w:cs="Times New Roman"/>
      <w:sz w:val="24"/>
      <w:szCs w:val="24"/>
    </w:rPr>
  </w:style>
  <w:style w:type="paragraph" w:styleId="a5">
    <w:name w:val="Balloon Text"/>
    <w:basedOn w:val="a"/>
    <w:link w:val="a6"/>
    <w:uiPriority w:val="99"/>
    <w:semiHidden/>
    <w:unhideWhenUsed/>
    <w:rsid w:val="00A14414"/>
    <w:rPr>
      <w:rFonts w:ascii="Segoe UI" w:hAnsi="Segoe UI" w:cs="Segoe UI"/>
      <w:sz w:val="18"/>
      <w:szCs w:val="18"/>
    </w:rPr>
  </w:style>
  <w:style w:type="character" w:customStyle="1" w:styleId="a6">
    <w:name w:val="Текст выноски Знак"/>
    <w:basedOn w:val="a0"/>
    <w:link w:val="a5"/>
    <w:uiPriority w:val="99"/>
    <w:semiHidden/>
    <w:rsid w:val="00A14414"/>
    <w:rPr>
      <w:rFonts w:ascii="Segoe UI" w:eastAsia="Times New Roman" w:hAnsi="Segoe UI" w:cs="Segoe UI"/>
      <w:sz w:val="18"/>
      <w:szCs w:val="18"/>
      <w:lang w:eastAsia="ru-RU"/>
    </w:rPr>
  </w:style>
  <w:style w:type="paragraph" w:styleId="a7">
    <w:name w:val="header"/>
    <w:basedOn w:val="a"/>
    <w:link w:val="a8"/>
    <w:uiPriority w:val="99"/>
    <w:unhideWhenUsed/>
    <w:rsid w:val="00B42FC9"/>
    <w:pPr>
      <w:tabs>
        <w:tab w:val="center" w:pos="4677"/>
        <w:tab w:val="right" w:pos="9355"/>
      </w:tabs>
    </w:pPr>
  </w:style>
  <w:style w:type="character" w:customStyle="1" w:styleId="a8">
    <w:name w:val="Верхний колонтитул Знак"/>
    <w:basedOn w:val="a0"/>
    <w:link w:val="a7"/>
    <w:uiPriority w:val="99"/>
    <w:rsid w:val="00B42FC9"/>
    <w:rPr>
      <w:rFonts w:ascii="Times New Roman" w:eastAsia="Times New Roman" w:hAnsi="Times New Roman" w:cs="Times New Roman"/>
      <w:sz w:val="20"/>
      <w:szCs w:val="24"/>
      <w:lang w:eastAsia="ru-RU"/>
    </w:rPr>
  </w:style>
  <w:style w:type="paragraph" w:styleId="a9">
    <w:name w:val="footer"/>
    <w:basedOn w:val="a"/>
    <w:link w:val="aa"/>
    <w:uiPriority w:val="99"/>
    <w:unhideWhenUsed/>
    <w:rsid w:val="00B42FC9"/>
    <w:pPr>
      <w:tabs>
        <w:tab w:val="center" w:pos="4677"/>
        <w:tab w:val="right" w:pos="9355"/>
      </w:tabs>
    </w:pPr>
  </w:style>
  <w:style w:type="character" w:customStyle="1" w:styleId="aa">
    <w:name w:val="Нижний колонтитул Знак"/>
    <w:basedOn w:val="a0"/>
    <w:link w:val="a9"/>
    <w:uiPriority w:val="99"/>
    <w:rsid w:val="00B42FC9"/>
    <w:rPr>
      <w:rFonts w:ascii="Times New Roman" w:eastAsia="Times New Roman" w:hAnsi="Times New Roman" w:cs="Times New Roman"/>
      <w:sz w:val="20"/>
      <w:szCs w:val="24"/>
      <w:lang w:eastAsia="ru-RU"/>
    </w:rPr>
  </w:style>
  <w:style w:type="character" w:customStyle="1" w:styleId="UnresolvedMention">
    <w:name w:val="Unresolved Mention"/>
    <w:basedOn w:val="a0"/>
    <w:uiPriority w:val="99"/>
    <w:semiHidden/>
    <w:unhideWhenUsed/>
    <w:rsid w:val="00570CC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4806509">
      <w:bodyDiv w:val="1"/>
      <w:marLeft w:val="0"/>
      <w:marRight w:val="0"/>
      <w:marTop w:val="0"/>
      <w:marBottom w:val="0"/>
      <w:divBdr>
        <w:top w:val="none" w:sz="0" w:space="0" w:color="auto"/>
        <w:left w:val="none" w:sz="0" w:space="0" w:color="auto"/>
        <w:bottom w:val="none" w:sz="0" w:space="0" w:color="auto"/>
        <w:right w:val="none" w:sz="0" w:space="0" w:color="auto"/>
      </w:divBdr>
    </w:div>
    <w:div w:id="20121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E751-5072-432D-AF0E-680CD3B8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24</Pages>
  <Words>8500</Words>
  <Characters>48456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2021-08-27T08:24:00Z</cp:lastPrinted>
  <dcterms:created xsi:type="dcterms:W3CDTF">2020-09-18T07:20:00Z</dcterms:created>
  <dcterms:modified xsi:type="dcterms:W3CDTF">2021-08-27T08:40:00Z</dcterms:modified>
</cp:coreProperties>
</file>