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0D" w:rsidRDefault="00252407">
      <w:pPr>
        <w:pStyle w:val="20"/>
        <w:shd w:val="clear" w:color="auto" w:fill="auto"/>
        <w:ind w:left="3800" w:right="2820"/>
      </w:pPr>
      <w:r>
        <w:t>РОССИЙСКАЯ ФЕДЕРАЦИЯ БРЯНСКАЯ ОБЛАСТЬ</w:t>
      </w:r>
    </w:p>
    <w:p w:rsidR="0071280D" w:rsidRDefault="00E346C5">
      <w:pPr>
        <w:pStyle w:val="20"/>
        <w:shd w:val="clear" w:color="auto" w:fill="auto"/>
        <w:spacing w:line="648" w:lineRule="exact"/>
        <w:ind w:right="460" w:firstLine="0"/>
        <w:jc w:val="center"/>
      </w:pPr>
      <w:r>
        <w:t xml:space="preserve">            </w:t>
      </w:r>
      <w:r w:rsidR="00252407">
        <w:t>АДМИНИСТРАЦИЯ ДУБРОВСКОГО РАЙОНА</w:t>
      </w:r>
      <w:r w:rsidR="00252407">
        <w:br/>
        <w:t>ПОСТАНОВЛЕНИЕ</w:t>
      </w:r>
    </w:p>
    <w:p w:rsidR="0071280D" w:rsidRPr="00E346C5" w:rsidRDefault="00E346C5">
      <w:pPr>
        <w:pStyle w:val="20"/>
        <w:shd w:val="clear" w:color="auto" w:fill="auto"/>
        <w:tabs>
          <w:tab w:val="left" w:pos="1152"/>
          <w:tab w:val="left" w:pos="8222"/>
        </w:tabs>
        <w:spacing w:line="302" w:lineRule="exact"/>
        <w:ind w:firstLine="0"/>
        <w:jc w:val="both"/>
      </w:pPr>
      <w:r>
        <w:t xml:space="preserve">от </w:t>
      </w:r>
      <w:r w:rsidRPr="00E346C5">
        <w:t>27.</w:t>
      </w:r>
      <w:r w:rsidR="00252407">
        <w:t>04.2020 года</w:t>
      </w:r>
      <w:r w:rsidR="00252407">
        <w:tab/>
      </w:r>
      <w:r>
        <w:rPr>
          <w:rStyle w:val="28pt0pt"/>
          <w:sz w:val="28"/>
          <w:szCs w:val="28"/>
          <w:lang w:val="ru-RU"/>
        </w:rPr>
        <w:t>№</w:t>
      </w:r>
      <w:r w:rsidRPr="00E346C5">
        <w:rPr>
          <w:rStyle w:val="28pt0pt"/>
          <w:sz w:val="28"/>
          <w:szCs w:val="28"/>
          <w:lang w:val="ru-RU"/>
        </w:rPr>
        <w:t>241</w:t>
      </w:r>
    </w:p>
    <w:p w:rsidR="0071280D" w:rsidRDefault="00252407">
      <w:pPr>
        <w:pStyle w:val="20"/>
        <w:shd w:val="clear" w:color="auto" w:fill="auto"/>
        <w:spacing w:after="544" w:line="302" w:lineRule="exact"/>
        <w:ind w:firstLine="0"/>
        <w:jc w:val="both"/>
      </w:pPr>
      <w:r>
        <w:t>п. Дубровка</w:t>
      </w:r>
    </w:p>
    <w:p w:rsidR="0071280D" w:rsidRDefault="00252407">
      <w:pPr>
        <w:pStyle w:val="20"/>
        <w:shd w:val="clear" w:color="auto" w:fill="auto"/>
        <w:spacing w:after="285" w:line="298" w:lineRule="exact"/>
        <w:ind w:right="4520" w:firstLine="0"/>
        <w:jc w:val="both"/>
      </w:pPr>
      <w:r>
        <w:t xml:space="preserve">Об отмене </w:t>
      </w:r>
      <w:proofErr w:type="spellStart"/>
      <w:r>
        <w:t>внутримуниципальных</w:t>
      </w:r>
      <w:proofErr w:type="spellEnd"/>
      <w:r>
        <w:t xml:space="preserve"> маршрутов Дубровского муниципального района Брянской области</w:t>
      </w:r>
    </w:p>
    <w:p w:rsidR="0071280D" w:rsidRDefault="00252407">
      <w:pPr>
        <w:pStyle w:val="20"/>
        <w:shd w:val="clear" w:color="auto" w:fill="auto"/>
        <w:spacing w:after="226" w:line="317" w:lineRule="exact"/>
        <w:ind w:firstLine="680"/>
        <w:jc w:val="both"/>
      </w:pPr>
      <w:proofErr w:type="gramStart"/>
      <w:r>
        <w:t>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Законом Брянской области от 30 декабря 2005 года № 122-3</w:t>
      </w:r>
      <w:r>
        <w:t xml:space="preserve"> «О защите населения и территорий Брянской области от чрезвычайных ситуаций природного и техногенного характера», на основании протокола расширенного заседания оперативного штаба по</w:t>
      </w:r>
      <w:proofErr w:type="gramEnd"/>
      <w:r>
        <w:t xml:space="preserve">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среди населения Бря</w:t>
      </w:r>
      <w:r>
        <w:t xml:space="preserve">нской области от 27 марта 2020 года № 13, постановления Правительства Брянской области от 17 марта 2020 года № 106- </w:t>
      </w:r>
      <w:proofErr w:type="spellStart"/>
      <w:proofErr w:type="gramStart"/>
      <w:r>
        <w:t>п</w:t>
      </w:r>
      <w:proofErr w:type="spellEnd"/>
      <w:proofErr w:type="gramEnd"/>
      <w:r>
        <w:t xml:space="preserve"> «О введении режима повышенной готовности на территории Брянской области, в связи с угрозой распространения на территории Дубровского муниц</w:t>
      </w:r>
      <w:r>
        <w:t xml:space="preserve">ипального района Брянской области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346C5">
        <w:rPr>
          <w:lang w:eastAsia="en-US" w:bidi="en-US"/>
        </w:rPr>
        <w:t>(2019-</w:t>
      </w:r>
      <w:proofErr w:type="spellStart"/>
      <w:r>
        <w:rPr>
          <w:lang w:val="en-US" w:eastAsia="en-US" w:bidi="en-US"/>
        </w:rPr>
        <w:t>nCoV</w:t>
      </w:r>
      <w:proofErr w:type="spellEnd"/>
      <w:r w:rsidRPr="00E346C5">
        <w:rPr>
          <w:lang w:eastAsia="en-US" w:bidi="en-US"/>
        </w:rPr>
        <w:t>)</w:t>
      </w:r>
    </w:p>
    <w:p w:rsidR="0071280D" w:rsidRDefault="00252407">
      <w:pPr>
        <w:pStyle w:val="20"/>
        <w:shd w:val="clear" w:color="auto" w:fill="auto"/>
        <w:spacing w:after="197" w:line="260" w:lineRule="exact"/>
        <w:ind w:firstLine="0"/>
        <w:jc w:val="both"/>
      </w:pPr>
      <w:r>
        <w:t>ПОСТАНОВЛЯЮ:</w:t>
      </w:r>
    </w:p>
    <w:p w:rsidR="0071280D" w:rsidRDefault="00252407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after="180" w:line="317" w:lineRule="exact"/>
        <w:ind w:firstLine="680"/>
        <w:jc w:val="both"/>
      </w:pPr>
      <w:r>
        <w:t xml:space="preserve">Юридическим лицам и индивидуальным предпринимателям, выполняющим работы по перевозке пассажиров по </w:t>
      </w:r>
      <w:proofErr w:type="spellStart"/>
      <w:r>
        <w:t>внутримуниципальным</w:t>
      </w:r>
      <w:proofErr w:type="spellEnd"/>
      <w:r>
        <w:t xml:space="preserve"> маршрутам регулярных перевозок Дубровского </w:t>
      </w:r>
      <w:r>
        <w:t>муниципального района Брянской области, приостановить деятельность по перевозке пассажиров 28 апреля 2020 года.</w:t>
      </w:r>
    </w:p>
    <w:p w:rsidR="0071280D" w:rsidRDefault="00252407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after="176" w:line="317" w:lineRule="exact"/>
        <w:ind w:firstLine="680"/>
        <w:jc w:val="both"/>
      </w:pPr>
      <w:r>
        <w:t>Юридическим лицам и индивидуальным предпринимателям, эксплуатирующим автовокзал и автостанцию, 28 апреля 2020 года приостановить деятельность по</w:t>
      </w:r>
      <w:r>
        <w:t xml:space="preserve"> продаже билетов на рейсы </w:t>
      </w:r>
      <w:proofErr w:type="spellStart"/>
      <w:r>
        <w:t>внутримуниципальных</w:t>
      </w:r>
      <w:proofErr w:type="spellEnd"/>
      <w:r>
        <w:t xml:space="preserve"> маршрутов регулярных перевозок Дубровского муниципального района Брянской области.</w:t>
      </w:r>
    </w:p>
    <w:p w:rsidR="0071280D" w:rsidRDefault="00252407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after="176"/>
        <w:ind w:firstLine="680"/>
        <w:jc w:val="both"/>
      </w:pPr>
      <w:r>
        <w:t>Данное постановление разместить на сайте Дубровского муниципального района Брянской области.</w:t>
      </w:r>
    </w:p>
    <w:p w:rsidR="0071280D" w:rsidRDefault="00252407">
      <w:pPr>
        <w:pStyle w:val="20"/>
        <w:numPr>
          <w:ilvl w:val="0"/>
          <w:numId w:val="1"/>
        </w:numPr>
        <w:shd w:val="clear" w:color="auto" w:fill="auto"/>
        <w:tabs>
          <w:tab w:val="left" w:pos="974"/>
        </w:tabs>
        <w:spacing w:after="188" w:line="326" w:lineRule="exact"/>
        <w:ind w:firstLine="6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</w:t>
      </w:r>
      <w:r>
        <w:t xml:space="preserve"> постановления возложить на заместителя главы администрации Дубровского района по строительству </w:t>
      </w:r>
      <w:r w:rsidR="00E346C5">
        <w:t xml:space="preserve">и экономическому развитию </w:t>
      </w:r>
      <w:proofErr w:type="spellStart"/>
      <w:r w:rsidR="00E346C5">
        <w:t>Ефимен</w:t>
      </w:r>
      <w:r>
        <w:t>ко</w:t>
      </w:r>
      <w:proofErr w:type="spellEnd"/>
      <w:r>
        <w:t xml:space="preserve"> </w:t>
      </w:r>
      <w:r w:rsidR="00E346C5">
        <w:t xml:space="preserve"> </w:t>
      </w:r>
      <w:r w:rsidRPr="00E346C5">
        <w:rPr>
          <w:rStyle w:val="214pt"/>
          <w:b w:val="0"/>
        </w:rPr>
        <w:t>С.Н</w:t>
      </w:r>
      <w:r>
        <w:rPr>
          <w:rStyle w:val="214pt"/>
        </w:rPr>
        <w:t>.</w:t>
      </w:r>
    </w:p>
    <w:p w:rsidR="00E346C5" w:rsidRDefault="00E346C5">
      <w:pPr>
        <w:pStyle w:val="20"/>
        <w:shd w:val="clear" w:color="auto" w:fill="auto"/>
        <w:spacing w:line="317" w:lineRule="exact"/>
        <w:ind w:right="4280" w:firstLine="0"/>
      </w:pPr>
    </w:p>
    <w:p w:rsidR="0071280D" w:rsidRDefault="0071280D">
      <w:pPr>
        <w:pStyle w:val="20"/>
        <w:shd w:val="clear" w:color="auto" w:fill="auto"/>
        <w:spacing w:line="317" w:lineRule="exact"/>
        <w:ind w:right="428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4.4pt;margin-top:10pt;width:85.7pt;height:15.9pt;z-index:-251658752;mso-wrap-distance-left:5pt;mso-wrap-distance-top:5.8pt;mso-wrap-distance-right:5pt;mso-position-horizontal-relative:margin" filled="f" stroked="f">
            <v:textbox style="mso-fit-shape-to-text:t" inset="0,0,0,0">
              <w:txbxContent>
                <w:p w:rsidR="0071280D" w:rsidRDefault="00252407">
                  <w:pPr>
                    <w:pStyle w:val="20"/>
                    <w:shd w:val="clear" w:color="auto" w:fill="auto"/>
                    <w:spacing w:line="260" w:lineRule="exact"/>
                    <w:ind w:firstLine="0"/>
                  </w:pPr>
                  <w:r>
                    <w:rPr>
                      <w:rStyle w:val="2Exact"/>
                    </w:rPr>
                    <w:t>И.А. Шевелев</w:t>
                  </w:r>
                </w:p>
              </w:txbxContent>
            </v:textbox>
            <w10:wrap type="square" side="left" anchorx="margin"/>
          </v:shape>
        </w:pict>
      </w:r>
      <w:r w:rsidR="00252407">
        <w:t>Г лава администрации Дубровского района</w:t>
      </w:r>
    </w:p>
    <w:sectPr w:rsidR="0071280D" w:rsidSect="0071280D">
      <w:pgSz w:w="11900" w:h="16840"/>
      <w:pgMar w:top="632" w:right="482" w:bottom="430" w:left="17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07" w:rsidRDefault="00252407" w:rsidP="0071280D">
      <w:r>
        <w:separator/>
      </w:r>
    </w:p>
  </w:endnote>
  <w:endnote w:type="continuationSeparator" w:id="0">
    <w:p w:rsidR="00252407" w:rsidRDefault="00252407" w:rsidP="0071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07" w:rsidRDefault="00252407"/>
  </w:footnote>
  <w:footnote w:type="continuationSeparator" w:id="0">
    <w:p w:rsidR="00252407" w:rsidRDefault="002524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9A5"/>
    <w:multiLevelType w:val="multilevel"/>
    <w:tmpl w:val="55343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80D"/>
    <w:rsid w:val="00252407"/>
    <w:rsid w:val="0071280D"/>
    <w:rsid w:val="00E3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28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80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12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12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pt0pt">
    <w:name w:val="Основной текст (2) + 8 pt;Интервал 0 pt"/>
    <w:basedOn w:val="2"/>
    <w:rsid w:val="0071280D"/>
    <w:rPr>
      <w:color w:val="000000"/>
      <w:spacing w:val="10"/>
      <w:w w:val="100"/>
      <w:position w:val="0"/>
      <w:sz w:val="16"/>
      <w:szCs w:val="16"/>
      <w:lang w:val="en-US" w:eastAsia="en-US" w:bidi="en-US"/>
    </w:rPr>
  </w:style>
  <w:style w:type="character" w:customStyle="1" w:styleId="214pt">
    <w:name w:val="Основной текст (2) + 14 pt;Полужирный"/>
    <w:basedOn w:val="2"/>
    <w:rsid w:val="0071280D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280D"/>
    <w:pPr>
      <w:shd w:val="clear" w:color="auto" w:fill="FFFFFF"/>
      <w:spacing w:line="322" w:lineRule="exact"/>
      <w:ind w:hanging="5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2020-04-27T12:00:00Z</dcterms:created>
  <dcterms:modified xsi:type="dcterms:W3CDTF">2020-04-27T12:02:00Z</dcterms:modified>
</cp:coreProperties>
</file>