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72" w:rsidRPr="009624B6" w:rsidRDefault="007F1E72" w:rsidP="007F1E72">
      <w:pPr>
        <w:jc w:val="center"/>
        <w:rPr>
          <w:sz w:val="28"/>
          <w:szCs w:val="28"/>
          <w:lang w:eastAsia="en-US"/>
        </w:rPr>
      </w:pPr>
      <w:r w:rsidRPr="009624B6">
        <w:rPr>
          <w:sz w:val="28"/>
          <w:szCs w:val="28"/>
          <w:lang w:eastAsia="en-US"/>
        </w:rPr>
        <w:t xml:space="preserve">РОССИЙСКАЯ ФЕДЕРАЦИЯ  </w:t>
      </w:r>
    </w:p>
    <w:p w:rsidR="007F1E72" w:rsidRPr="009624B6" w:rsidRDefault="007F1E72" w:rsidP="007F1E72">
      <w:pPr>
        <w:jc w:val="center"/>
        <w:rPr>
          <w:sz w:val="28"/>
          <w:szCs w:val="28"/>
          <w:lang w:eastAsia="en-US"/>
        </w:rPr>
      </w:pPr>
      <w:r w:rsidRPr="009624B6">
        <w:rPr>
          <w:sz w:val="28"/>
          <w:szCs w:val="28"/>
          <w:lang w:eastAsia="en-US"/>
        </w:rPr>
        <w:t xml:space="preserve">БРЯНСКАЯ ОБЛАСТЬ </w:t>
      </w:r>
    </w:p>
    <w:p w:rsidR="007F1E72" w:rsidRDefault="007F1E72" w:rsidP="007F1E72">
      <w:pPr>
        <w:spacing w:line="480" w:lineRule="auto"/>
        <w:jc w:val="center"/>
        <w:rPr>
          <w:sz w:val="28"/>
          <w:szCs w:val="28"/>
          <w:lang w:eastAsia="en-US"/>
        </w:rPr>
      </w:pPr>
      <w:r w:rsidRPr="009624B6">
        <w:rPr>
          <w:sz w:val="28"/>
          <w:szCs w:val="28"/>
          <w:lang w:eastAsia="en-US"/>
        </w:rPr>
        <w:t>АДМИНИСТРАЦИЯ ДУБРОВСКОГО РАЙОНА</w:t>
      </w:r>
    </w:p>
    <w:p w:rsidR="007F1E72" w:rsidRPr="00BA25F1" w:rsidRDefault="007F1E72" w:rsidP="007F1E72">
      <w:pPr>
        <w:spacing w:line="48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</w:t>
      </w:r>
    </w:p>
    <w:p w:rsidR="00145293" w:rsidRDefault="00145293" w:rsidP="00145293">
      <w:pPr>
        <w:rPr>
          <w:sz w:val="26"/>
          <w:szCs w:val="26"/>
        </w:rPr>
      </w:pPr>
    </w:p>
    <w:p w:rsidR="00145293" w:rsidRDefault="00145293" w:rsidP="00145293">
      <w:pPr>
        <w:rPr>
          <w:sz w:val="26"/>
          <w:szCs w:val="26"/>
        </w:rPr>
      </w:pPr>
    </w:p>
    <w:p w:rsidR="00145293" w:rsidRDefault="00145293" w:rsidP="0014529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C6E6E">
        <w:rPr>
          <w:sz w:val="26"/>
          <w:szCs w:val="26"/>
        </w:rPr>
        <w:t>«04» августа</w:t>
      </w:r>
      <w:r>
        <w:rPr>
          <w:sz w:val="26"/>
          <w:szCs w:val="26"/>
        </w:rPr>
        <w:t xml:space="preserve"> 2020 года                                                 </w:t>
      </w:r>
      <w:r w:rsidR="00274FF6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№</w:t>
      </w:r>
      <w:r w:rsidR="005C6E6E">
        <w:rPr>
          <w:sz w:val="26"/>
          <w:szCs w:val="26"/>
        </w:rPr>
        <w:t>433</w:t>
      </w:r>
      <w:bookmarkStart w:id="0" w:name="_GoBack"/>
      <w:bookmarkEnd w:id="0"/>
    </w:p>
    <w:p w:rsidR="00145293" w:rsidRDefault="00145293" w:rsidP="00145293">
      <w:pPr>
        <w:jc w:val="both"/>
        <w:rPr>
          <w:sz w:val="26"/>
          <w:szCs w:val="26"/>
        </w:rPr>
      </w:pPr>
      <w:r>
        <w:rPr>
          <w:sz w:val="26"/>
          <w:szCs w:val="26"/>
        </w:rPr>
        <w:t>п. Дубровка</w:t>
      </w:r>
    </w:p>
    <w:p w:rsidR="00145293" w:rsidRDefault="00145293" w:rsidP="00145293">
      <w:pPr>
        <w:rPr>
          <w:sz w:val="26"/>
          <w:szCs w:val="26"/>
        </w:rPr>
      </w:pPr>
    </w:p>
    <w:p w:rsidR="00145293" w:rsidRDefault="00145293" w:rsidP="00145293">
      <w:pPr>
        <w:rPr>
          <w:sz w:val="26"/>
          <w:szCs w:val="26"/>
        </w:rPr>
      </w:pPr>
    </w:p>
    <w:tbl>
      <w:tblPr>
        <w:tblStyle w:val="a4"/>
        <w:tblW w:w="7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418"/>
      </w:tblGrid>
      <w:tr w:rsidR="00145293" w:rsidRPr="000D75AF" w:rsidTr="00145293">
        <w:tc>
          <w:tcPr>
            <w:tcW w:w="6096" w:type="dxa"/>
          </w:tcPr>
          <w:p w:rsidR="00145293" w:rsidRPr="000D75AF" w:rsidRDefault="00145293" w:rsidP="00145293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 xml:space="preserve">О внесении изменений в </w:t>
            </w:r>
            <w:r w:rsidR="00220ED2" w:rsidRPr="000D75AF">
              <w:rPr>
                <w:sz w:val="28"/>
                <w:szCs w:val="28"/>
              </w:rPr>
              <w:t>постановление а</w:t>
            </w:r>
            <w:r w:rsidRPr="000D75AF">
              <w:rPr>
                <w:sz w:val="28"/>
                <w:szCs w:val="28"/>
              </w:rPr>
              <w:t>дминистрации Дубровского района №994 от 29.12.2017 года «Об организации работы по осуществлению закупок по контрактной системе для обеспечения муниципальных нужд администрации района»</w:t>
            </w:r>
          </w:p>
        </w:tc>
        <w:tc>
          <w:tcPr>
            <w:tcW w:w="1418" w:type="dxa"/>
          </w:tcPr>
          <w:p w:rsidR="00145293" w:rsidRPr="000D75AF" w:rsidRDefault="00145293" w:rsidP="00145293">
            <w:pPr>
              <w:rPr>
                <w:sz w:val="28"/>
                <w:szCs w:val="28"/>
              </w:rPr>
            </w:pPr>
          </w:p>
        </w:tc>
      </w:tr>
    </w:tbl>
    <w:p w:rsidR="00145293" w:rsidRDefault="00145293" w:rsidP="00145293">
      <w:pPr>
        <w:rPr>
          <w:sz w:val="24"/>
        </w:rPr>
      </w:pPr>
    </w:p>
    <w:p w:rsidR="00145293" w:rsidRDefault="00145293" w:rsidP="00145293">
      <w:pPr>
        <w:rPr>
          <w:sz w:val="26"/>
          <w:szCs w:val="26"/>
        </w:rPr>
      </w:pPr>
    </w:p>
    <w:p w:rsidR="00145293" w:rsidRDefault="00145293" w:rsidP="00042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работы по осуществлению закупок для муниципальных нужд администрации Дубровского района и в связи с кадровыми изменениями </w:t>
      </w:r>
    </w:p>
    <w:p w:rsidR="00145293" w:rsidRDefault="00145293" w:rsidP="00042322">
      <w:pPr>
        <w:ind w:firstLine="708"/>
        <w:jc w:val="both"/>
        <w:rPr>
          <w:sz w:val="26"/>
          <w:szCs w:val="26"/>
        </w:rPr>
      </w:pPr>
    </w:p>
    <w:p w:rsidR="00145293" w:rsidRDefault="00145293" w:rsidP="000423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45293" w:rsidRDefault="00145293" w:rsidP="00042322">
      <w:pPr>
        <w:ind w:firstLine="708"/>
        <w:jc w:val="both"/>
        <w:rPr>
          <w:sz w:val="26"/>
          <w:szCs w:val="26"/>
        </w:rPr>
      </w:pPr>
    </w:p>
    <w:p w:rsidR="00145293" w:rsidRPr="005A1AA6" w:rsidRDefault="00145293" w:rsidP="00042322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5A1AA6">
        <w:rPr>
          <w:sz w:val="28"/>
          <w:szCs w:val="28"/>
        </w:rPr>
        <w:t>Внести изменения в Приложе</w:t>
      </w:r>
      <w:r w:rsidR="00FF4CBA">
        <w:rPr>
          <w:sz w:val="28"/>
          <w:szCs w:val="28"/>
        </w:rPr>
        <w:t>ние №2 и Приложение №4 Постановл</w:t>
      </w:r>
      <w:r w:rsidRPr="005A1AA6">
        <w:rPr>
          <w:sz w:val="28"/>
          <w:szCs w:val="28"/>
        </w:rPr>
        <w:t>ения администрации Дубровского района</w:t>
      </w:r>
      <w:r w:rsidR="000D75AF">
        <w:rPr>
          <w:sz w:val="28"/>
          <w:szCs w:val="28"/>
        </w:rPr>
        <w:t xml:space="preserve"> </w:t>
      </w:r>
      <w:r w:rsidR="000D75AF" w:rsidRPr="005A1AA6">
        <w:rPr>
          <w:sz w:val="28"/>
          <w:szCs w:val="28"/>
        </w:rPr>
        <w:t xml:space="preserve">от 29.12.2017г. </w:t>
      </w:r>
      <w:r w:rsidRPr="005A1AA6">
        <w:rPr>
          <w:sz w:val="28"/>
          <w:szCs w:val="28"/>
        </w:rPr>
        <w:t>№994 «Об организации работы по осуществлению закупок по контрактной системе для обеспечения муниципальных нужд администрации района»:</w:t>
      </w:r>
    </w:p>
    <w:p w:rsidR="00145293" w:rsidRDefault="00145293" w:rsidP="00042322">
      <w:pPr>
        <w:pStyle w:val="a5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изложить в следующей редакции:</w:t>
      </w:r>
    </w:p>
    <w:p w:rsidR="00E62E79" w:rsidRDefault="00E62E79" w:rsidP="00042322">
      <w:pPr>
        <w:pStyle w:val="a5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«Состав контрактной службы администрации Дубровского района»:</w:t>
      </w:r>
    </w:p>
    <w:p w:rsidR="00145293" w:rsidRPr="00274FF6" w:rsidRDefault="00145293" w:rsidP="00042322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74FF6">
        <w:rPr>
          <w:sz w:val="28"/>
          <w:szCs w:val="28"/>
        </w:rPr>
        <w:t>Ефименко С.Н. – руководитель контрактной службы, заместитель главы администрации района;</w:t>
      </w:r>
    </w:p>
    <w:p w:rsidR="00145293" w:rsidRDefault="00ED74B9" w:rsidP="00042322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1B0E80">
        <w:rPr>
          <w:sz w:val="28"/>
          <w:szCs w:val="28"/>
        </w:rPr>
        <w:t xml:space="preserve"> – начальник отдела экономического развития</w:t>
      </w:r>
      <w:r w:rsidR="00E62E79">
        <w:rPr>
          <w:sz w:val="28"/>
          <w:szCs w:val="28"/>
        </w:rPr>
        <w:t xml:space="preserve"> администрации района;</w:t>
      </w:r>
    </w:p>
    <w:p w:rsidR="00E62E79" w:rsidRDefault="00E62E79" w:rsidP="00042322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Доможирова О.С. – ведущий специалист отдела экономи</w:t>
      </w:r>
      <w:r w:rsidR="001B0E80">
        <w:rPr>
          <w:sz w:val="28"/>
          <w:szCs w:val="28"/>
        </w:rPr>
        <w:t>ческого развития</w:t>
      </w:r>
      <w:r>
        <w:rPr>
          <w:sz w:val="28"/>
          <w:szCs w:val="28"/>
        </w:rPr>
        <w:t xml:space="preserve"> администрации района;</w:t>
      </w:r>
    </w:p>
    <w:p w:rsidR="001B0E80" w:rsidRDefault="00E62E79" w:rsidP="008E66F2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1B0E80">
        <w:rPr>
          <w:sz w:val="28"/>
          <w:szCs w:val="28"/>
        </w:rPr>
        <w:t>Буренкова М.А. – главный бух</w:t>
      </w:r>
      <w:r w:rsidR="001B0E80">
        <w:rPr>
          <w:sz w:val="28"/>
          <w:szCs w:val="28"/>
        </w:rPr>
        <w:t>галтер отдела бухгалтерского учета и отчетности администрации района;</w:t>
      </w:r>
    </w:p>
    <w:p w:rsidR="00E62E79" w:rsidRPr="001B0E80" w:rsidRDefault="00E62E79" w:rsidP="008E66F2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proofErr w:type="spellStart"/>
      <w:r w:rsidRPr="001B0E80">
        <w:rPr>
          <w:sz w:val="28"/>
          <w:szCs w:val="28"/>
        </w:rPr>
        <w:t>Зобова</w:t>
      </w:r>
      <w:proofErr w:type="spellEnd"/>
      <w:r w:rsidRPr="001B0E80">
        <w:rPr>
          <w:sz w:val="28"/>
          <w:szCs w:val="28"/>
        </w:rPr>
        <w:t xml:space="preserve"> О.И. – заместитель главного бухгалтера </w:t>
      </w:r>
      <w:r w:rsidR="001B0E80">
        <w:rPr>
          <w:sz w:val="28"/>
          <w:szCs w:val="28"/>
        </w:rPr>
        <w:t>отдела бухгалтерского учета и отчетности администрации района</w:t>
      </w:r>
      <w:r w:rsidRPr="001B0E80">
        <w:rPr>
          <w:sz w:val="28"/>
          <w:szCs w:val="28"/>
        </w:rPr>
        <w:t>;</w:t>
      </w:r>
    </w:p>
    <w:p w:rsidR="00E62E79" w:rsidRDefault="00E62E79" w:rsidP="00042322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Казакова Т.И. – главный экономист </w:t>
      </w:r>
      <w:r w:rsidR="001B0E80">
        <w:rPr>
          <w:sz w:val="28"/>
          <w:szCs w:val="28"/>
        </w:rPr>
        <w:t>отдела бухгалтерского учета и отчетности администрации района</w:t>
      </w:r>
      <w:r>
        <w:rPr>
          <w:sz w:val="28"/>
          <w:szCs w:val="28"/>
        </w:rPr>
        <w:t>;</w:t>
      </w:r>
    </w:p>
    <w:p w:rsidR="00E62E79" w:rsidRDefault="00E62E79" w:rsidP="00042322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Осипова Н.Ю. – начальник юридического отдела администрации Дубровского района.</w:t>
      </w:r>
    </w:p>
    <w:p w:rsidR="00E62E79" w:rsidRPr="00145293" w:rsidRDefault="00E62E79" w:rsidP="00042322">
      <w:pPr>
        <w:pStyle w:val="a5"/>
        <w:ind w:left="0" w:firstLine="708"/>
        <w:jc w:val="both"/>
        <w:rPr>
          <w:sz w:val="28"/>
          <w:szCs w:val="28"/>
        </w:rPr>
      </w:pPr>
    </w:p>
    <w:p w:rsidR="00E62E79" w:rsidRDefault="00E62E79" w:rsidP="00042322">
      <w:pPr>
        <w:pStyle w:val="a5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№4 изложить в следующей редакции:</w:t>
      </w:r>
    </w:p>
    <w:p w:rsidR="00E62E79" w:rsidRDefault="00E62E79" w:rsidP="00042322">
      <w:pPr>
        <w:pStyle w:val="a5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«Состав единой комиссии при осуществлении закупок для муниципальных нужд администрации района»:</w:t>
      </w:r>
    </w:p>
    <w:p w:rsidR="00E62E79" w:rsidRDefault="00E62E79" w:rsidP="00042322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Ефименко С.Н. – председатель комиссии, заместитель главы администрации района;</w:t>
      </w:r>
    </w:p>
    <w:p w:rsidR="00E62E79" w:rsidRDefault="00E62E79" w:rsidP="00042322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E62E79">
        <w:rPr>
          <w:sz w:val="28"/>
          <w:szCs w:val="28"/>
        </w:rPr>
        <w:t>Самохин И.В. – заместитель председателя комиссии, заместитель главы администрации района;</w:t>
      </w:r>
    </w:p>
    <w:p w:rsidR="00E62E79" w:rsidRDefault="00E62E79" w:rsidP="00042322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Доможирова О.С. – секретарь комиссии, вед</w:t>
      </w:r>
      <w:r w:rsidR="001B0E80">
        <w:rPr>
          <w:sz w:val="28"/>
          <w:szCs w:val="28"/>
        </w:rPr>
        <w:t>ущий специалист отдела экономического развития</w:t>
      </w:r>
      <w:r>
        <w:rPr>
          <w:sz w:val="28"/>
          <w:szCs w:val="28"/>
        </w:rPr>
        <w:t xml:space="preserve"> администрации района</w:t>
      </w:r>
    </w:p>
    <w:p w:rsidR="00B378A6" w:rsidRDefault="00E62E79" w:rsidP="00042322">
      <w:pPr>
        <w:pStyle w:val="a5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378A6" w:rsidRDefault="00ED74B9" w:rsidP="00042322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B378A6">
        <w:rPr>
          <w:sz w:val="28"/>
          <w:szCs w:val="28"/>
        </w:rPr>
        <w:t xml:space="preserve"> - начальник отд</w:t>
      </w:r>
      <w:r w:rsidR="001B0E80">
        <w:rPr>
          <w:sz w:val="28"/>
          <w:szCs w:val="28"/>
        </w:rPr>
        <w:t>ела экономического развития</w:t>
      </w:r>
      <w:r w:rsidR="00B378A6">
        <w:rPr>
          <w:sz w:val="28"/>
          <w:szCs w:val="28"/>
        </w:rPr>
        <w:t xml:space="preserve"> администрации района;</w:t>
      </w:r>
    </w:p>
    <w:p w:rsidR="00B378A6" w:rsidRDefault="00B378A6" w:rsidP="00042322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Чураков</w:t>
      </w:r>
      <w:proofErr w:type="spellEnd"/>
      <w:r>
        <w:rPr>
          <w:sz w:val="28"/>
          <w:szCs w:val="28"/>
        </w:rPr>
        <w:t xml:space="preserve"> А.А. – начал</w:t>
      </w:r>
      <w:r w:rsidR="00593849">
        <w:rPr>
          <w:sz w:val="28"/>
          <w:szCs w:val="28"/>
        </w:rPr>
        <w:t>ьник отдела архитектуры и градо</w:t>
      </w:r>
      <w:r>
        <w:rPr>
          <w:sz w:val="28"/>
          <w:szCs w:val="28"/>
        </w:rPr>
        <w:t>строительства администрации района.</w:t>
      </w:r>
    </w:p>
    <w:p w:rsidR="00ED74B9" w:rsidRDefault="00ED74B9" w:rsidP="00042322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Дубровского района №</w:t>
      </w:r>
      <w:r w:rsidR="001B0E80">
        <w:rPr>
          <w:sz w:val="28"/>
          <w:szCs w:val="28"/>
        </w:rPr>
        <w:t>320</w:t>
      </w:r>
      <w:r>
        <w:rPr>
          <w:sz w:val="28"/>
          <w:szCs w:val="28"/>
        </w:rPr>
        <w:t xml:space="preserve"> от </w:t>
      </w:r>
      <w:r w:rsidR="001B0E80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1B0E80">
        <w:rPr>
          <w:sz w:val="28"/>
          <w:szCs w:val="28"/>
        </w:rPr>
        <w:t>6</w:t>
      </w:r>
      <w:r>
        <w:rPr>
          <w:sz w:val="28"/>
          <w:szCs w:val="28"/>
        </w:rPr>
        <w:t>.2020 года «</w:t>
      </w:r>
      <w:r w:rsidRPr="00ED74B9">
        <w:rPr>
          <w:sz w:val="28"/>
          <w:szCs w:val="28"/>
        </w:rPr>
        <w:t>О внесении изменений в постановление администрации Дубровского района №994 от 29.12.2017 года «Об организации работы по осуществлению закупок по контрактной системе для обеспечения муниципальных нужд администрации района»</w:t>
      </w:r>
      <w:r w:rsidR="00EE3F12">
        <w:rPr>
          <w:sz w:val="28"/>
          <w:szCs w:val="28"/>
        </w:rPr>
        <w:t xml:space="preserve"> признать утратившим силу, за исключением п.2.</w:t>
      </w:r>
    </w:p>
    <w:p w:rsidR="005A1AA6" w:rsidRDefault="005A1AA6" w:rsidP="00042322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</w:t>
      </w:r>
      <w:r w:rsidR="007427F5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и подлежит размещению на сайте </w:t>
      </w:r>
      <w:r w:rsidR="007427F5">
        <w:rPr>
          <w:sz w:val="28"/>
          <w:szCs w:val="28"/>
        </w:rPr>
        <w:t xml:space="preserve">Дубровского муниципального </w:t>
      </w:r>
      <w:r>
        <w:rPr>
          <w:sz w:val="28"/>
          <w:szCs w:val="28"/>
        </w:rPr>
        <w:t>района</w:t>
      </w:r>
      <w:r w:rsidR="007427F5">
        <w:rPr>
          <w:sz w:val="28"/>
          <w:szCs w:val="28"/>
        </w:rPr>
        <w:t xml:space="preserve"> Брянской области</w:t>
      </w:r>
      <w:r>
        <w:rPr>
          <w:sz w:val="28"/>
          <w:szCs w:val="28"/>
        </w:rPr>
        <w:t xml:space="preserve"> в сети «</w:t>
      </w:r>
      <w:r w:rsidR="00ED74B9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145293" w:rsidRPr="005A1AA6" w:rsidRDefault="00145293" w:rsidP="00042322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5A1AA6">
        <w:rPr>
          <w:sz w:val="28"/>
          <w:szCs w:val="28"/>
        </w:rPr>
        <w:t xml:space="preserve">Контроль за исполнением настоящего постановления </w:t>
      </w:r>
      <w:r w:rsidR="005A1AA6">
        <w:rPr>
          <w:sz w:val="28"/>
          <w:szCs w:val="28"/>
        </w:rPr>
        <w:t>оставляю за собой.</w:t>
      </w:r>
    </w:p>
    <w:p w:rsidR="00145293" w:rsidRDefault="00145293" w:rsidP="00042322">
      <w:pPr>
        <w:ind w:firstLine="708"/>
        <w:rPr>
          <w:sz w:val="26"/>
          <w:szCs w:val="26"/>
        </w:rPr>
      </w:pPr>
    </w:p>
    <w:p w:rsidR="00145293" w:rsidRDefault="00145293" w:rsidP="00042322">
      <w:pPr>
        <w:ind w:firstLine="708"/>
        <w:rPr>
          <w:sz w:val="26"/>
          <w:szCs w:val="26"/>
        </w:rPr>
      </w:pPr>
    </w:p>
    <w:p w:rsidR="00145293" w:rsidRDefault="00145293" w:rsidP="00145293">
      <w:pPr>
        <w:rPr>
          <w:sz w:val="26"/>
          <w:szCs w:val="26"/>
        </w:rPr>
      </w:pPr>
    </w:p>
    <w:p w:rsidR="00145293" w:rsidRDefault="00145293" w:rsidP="00145293">
      <w:pPr>
        <w:rPr>
          <w:sz w:val="26"/>
          <w:szCs w:val="26"/>
        </w:rPr>
      </w:pPr>
    </w:p>
    <w:p w:rsidR="00145293" w:rsidRDefault="00145293" w:rsidP="00145293">
      <w:pPr>
        <w:rPr>
          <w:sz w:val="28"/>
          <w:szCs w:val="28"/>
        </w:rPr>
      </w:pPr>
    </w:p>
    <w:p w:rsidR="00145293" w:rsidRDefault="00145293" w:rsidP="0014529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45293" w:rsidRDefault="005A1AA6" w:rsidP="00145293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Дубровского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И.А. </w:t>
      </w:r>
      <w:r w:rsidR="00145293">
        <w:rPr>
          <w:sz w:val="28"/>
          <w:szCs w:val="28"/>
        </w:rPr>
        <w:t>Шевел</w:t>
      </w:r>
      <w:r w:rsidR="00627BC1">
        <w:rPr>
          <w:sz w:val="28"/>
          <w:szCs w:val="28"/>
        </w:rPr>
        <w:t>ё</w:t>
      </w:r>
      <w:r w:rsidR="00145293">
        <w:rPr>
          <w:sz w:val="28"/>
          <w:szCs w:val="28"/>
        </w:rPr>
        <w:t>в</w:t>
      </w:r>
    </w:p>
    <w:p w:rsidR="000C45A1" w:rsidRDefault="000C45A1" w:rsidP="00145293">
      <w:pPr>
        <w:ind w:firstLine="360"/>
        <w:rPr>
          <w:sz w:val="28"/>
          <w:szCs w:val="28"/>
        </w:rPr>
      </w:pPr>
    </w:p>
    <w:p w:rsidR="000C45A1" w:rsidRDefault="000C45A1" w:rsidP="00145293">
      <w:pPr>
        <w:ind w:firstLine="360"/>
        <w:rPr>
          <w:sz w:val="28"/>
          <w:szCs w:val="28"/>
        </w:rPr>
      </w:pPr>
    </w:p>
    <w:p w:rsidR="000C45A1" w:rsidRDefault="000C45A1" w:rsidP="00145293">
      <w:pPr>
        <w:ind w:firstLine="360"/>
        <w:rPr>
          <w:sz w:val="28"/>
          <w:szCs w:val="28"/>
        </w:rPr>
      </w:pPr>
    </w:p>
    <w:p w:rsidR="000C45A1" w:rsidRDefault="000C45A1" w:rsidP="00145293">
      <w:pPr>
        <w:ind w:firstLine="360"/>
        <w:rPr>
          <w:sz w:val="28"/>
          <w:szCs w:val="28"/>
        </w:rPr>
      </w:pPr>
    </w:p>
    <w:p w:rsidR="000C45A1" w:rsidRPr="000C45A1" w:rsidRDefault="0035385A" w:rsidP="00145293">
      <w:pPr>
        <w:ind w:firstLine="360"/>
        <w:rPr>
          <w:sz w:val="24"/>
        </w:rPr>
      </w:pPr>
      <w:r>
        <w:rPr>
          <w:sz w:val="24"/>
        </w:rPr>
        <w:t>Начальник отдела экономического развития</w:t>
      </w:r>
    </w:p>
    <w:p w:rsidR="000C45A1" w:rsidRDefault="000C45A1" w:rsidP="00145293">
      <w:pPr>
        <w:ind w:firstLine="360"/>
        <w:rPr>
          <w:sz w:val="24"/>
        </w:rPr>
      </w:pPr>
      <w:r w:rsidRPr="000C45A1">
        <w:rPr>
          <w:sz w:val="24"/>
        </w:rPr>
        <w:t xml:space="preserve">________________ Е.Н. </w:t>
      </w:r>
      <w:proofErr w:type="spellStart"/>
      <w:r w:rsidRPr="000C45A1">
        <w:rPr>
          <w:sz w:val="24"/>
        </w:rPr>
        <w:t>Чачина</w:t>
      </w:r>
      <w:proofErr w:type="spellEnd"/>
    </w:p>
    <w:p w:rsidR="000C45A1" w:rsidRPr="000C45A1" w:rsidRDefault="000C45A1" w:rsidP="00145293">
      <w:pPr>
        <w:ind w:firstLine="360"/>
        <w:rPr>
          <w:sz w:val="24"/>
        </w:rPr>
      </w:pPr>
    </w:p>
    <w:p w:rsidR="000C45A1" w:rsidRPr="000C45A1" w:rsidRDefault="000C45A1" w:rsidP="000C45A1">
      <w:pPr>
        <w:ind w:firstLine="360"/>
        <w:rPr>
          <w:sz w:val="24"/>
        </w:rPr>
      </w:pPr>
      <w:r w:rsidRPr="000C45A1">
        <w:rPr>
          <w:sz w:val="24"/>
        </w:rPr>
        <w:t>Начальник юридического отдела</w:t>
      </w:r>
    </w:p>
    <w:p w:rsidR="000C45A1" w:rsidRDefault="000C45A1" w:rsidP="000D75AF">
      <w:pPr>
        <w:ind w:firstLine="360"/>
        <w:rPr>
          <w:sz w:val="28"/>
          <w:szCs w:val="28"/>
        </w:rPr>
      </w:pPr>
      <w:r w:rsidRPr="000C45A1">
        <w:rPr>
          <w:sz w:val="24"/>
        </w:rPr>
        <w:t>________________ Н.Ю. Осипова</w:t>
      </w:r>
    </w:p>
    <w:sectPr w:rsidR="000C45A1" w:rsidSect="000D75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B54"/>
    <w:multiLevelType w:val="hybridMultilevel"/>
    <w:tmpl w:val="98E4EAD2"/>
    <w:lvl w:ilvl="0" w:tplc="CB367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15085"/>
    <w:multiLevelType w:val="hybridMultilevel"/>
    <w:tmpl w:val="2CF0703E"/>
    <w:lvl w:ilvl="0" w:tplc="860C1FD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AD4D2E"/>
    <w:multiLevelType w:val="multilevel"/>
    <w:tmpl w:val="5860BE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A181865"/>
    <w:multiLevelType w:val="hybridMultilevel"/>
    <w:tmpl w:val="327069B2"/>
    <w:lvl w:ilvl="0" w:tplc="B76C36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83562E4"/>
    <w:multiLevelType w:val="hybridMultilevel"/>
    <w:tmpl w:val="CBC26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93"/>
    <w:rsid w:val="00042322"/>
    <w:rsid w:val="000C45A1"/>
    <w:rsid w:val="000D75AF"/>
    <w:rsid w:val="00145293"/>
    <w:rsid w:val="001B0E80"/>
    <w:rsid w:val="00220ED2"/>
    <w:rsid w:val="00274FF6"/>
    <w:rsid w:val="0035385A"/>
    <w:rsid w:val="004D2F9A"/>
    <w:rsid w:val="00593849"/>
    <w:rsid w:val="005A1AA6"/>
    <w:rsid w:val="005C6E6E"/>
    <w:rsid w:val="00627BC1"/>
    <w:rsid w:val="007427F5"/>
    <w:rsid w:val="007F1E72"/>
    <w:rsid w:val="00B378A6"/>
    <w:rsid w:val="00E23F54"/>
    <w:rsid w:val="00E62E79"/>
    <w:rsid w:val="00ED74B9"/>
    <w:rsid w:val="00EE3F12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D2FD"/>
  <w15:chartTrackingRefBased/>
  <w15:docId w15:val="{29DF7F9C-96A4-4DB1-8FEF-6E5D154B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9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529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452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14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52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E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E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2020-07-09T13:22:00Z</cp:lastPrinted>
  <dcterms:created xsi:type="dcterms:W3CDTF">2020-04-02T05:53:00Z</dcterms:created>
  <dcterms:modified xsi:type="dcterms:W3CDTF">2020-10-14T11:37:00Z</dcterms:modified>
</cp:coreProperties>
</file>