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D01BA" w14:textId="77777777" w:rsidR="003A176A" w:rsidRPr="003A176A" w:rsidRDefault="003A176A" w:rsidP="003A176A">
      <w:pPr>
        <w:spacing w:after="0" w:line="240" w:lineRule="auto"/>
        <w:jc w:val="center"/>
        <w:rPr>
          <w:rFonts w:ascii="Times New Roman" w:eastAsia="Times New Roman" w:hAnsi="Times New Roman" w:cs="Times New Roman"/>
          <w:sz w:val="28"/>
          <w:szCs w:val="24"/>
          <w:lang w:eastAsia="ru-RU"/>
        </w:rPr>
      </w:pPr>
      <w:r w:rsidRPr="003A176A">
        <w:rPr>
          <w:rFonts w:ascii="Times New Roman" w:eastAsia="Times New Roman" w:hAnsi="Times New Roman" w:cs="Times New Roman"/>
          <w:sz w:val="28"/>
          <w:szCs w:val="24"/>
          <w:lang w:eastAsia="ru-RU"/>
        </w:rPr>
        <w:t xml:space="preserve">                                                                                                                      ПРОЕКТ</w:t>
      </w:r>
    </w:p>
    <w:p w14:paraId="6EC92735" w14:textId="77777777" w:rsidR="00EF411A" w:rsidRDefault="00EF411A" w:rsidP="003A176A">
      <w:pPr>
        <w:spacing w:after="0" w:line="240" w:lineRule="auto"/>
        <w:jc w:val="center"/>
        <w:rPr>
          <w:rFonts w:ascii="Times New Roman" w:eastAsia="Times New Roman" w:hAnsi="Times New Roman" w:cs="Times New Roman"/>
          <w:sz w:val="28"/>
          <w:szCs w:val="24"/>
          <w:lang w:eastAsia="ru-RU"/>
        </w:rPr>
      </w:pPr>
    </w:p>
    <w:p w14:paraId="5B97E045" w14:textId="368D88E2" w:rsidR="003A176A" w:rsidRPr="003A176A" w:rsidRDefault="003A176A" w:rsidP="003A176A">
      <w:pPr>
        <w:spacing w:after="0" w:line="240" w:lineRule="auto"/>
        <w:jc w:val="center"/>
        <w:rPr>
          <w:rFonts w:ascii="Times New Roman" w:eastAsia="Times New Roman" w:hAnsi="Times New Roman" w:cs="Times New Roman"/>
          <w:sz w:val="28"/>
          <w:szCs w:val="24"/>
          <w:lang w:eastAsia="ru-RU"/>
        </w:rPr>
      </w:pPr>
      <w:r w:rsidRPr="003A176A">
        <w:rPr>
          <w:rFonts w:ascii="Times New Roman" w:eastAsia="Times New Roman" w:hAnsi="Times New Roman" w:cs="Times New Roman"/>
          <w:sz w:val="28"/>
          <w:szCs w:val="24"/>
          <w:lang w:eastAsia="ru-RU"/>
        </w:rPr>
        <w:t xml:space="preserve">РОССИЙСКАЯ ФЕДЕРАЦИЯ  </w:t>
      </w:r>
    </w:p>
    <w:p w14:paraId="6C83A242" w14:textId="77777777" w:rsidR="003A176A" w:rsidRPr="003A176A" w:rsidRDefault="003A176A" w:rsidP="003A176A">
      <w:pPr>
        <w:spacing w:after="0" w:line="240" w:lineRule="auto"/>
        <w:jc w:val="center"/>
        <w:rPr>
          <w:rFonts w:ascii="Times New Roman" w:eastAsia="Times New Roman" w:hAnsi="Times New Roman" w:cs="Times New Roman"/>
          <w:sz w:val="28"/>
          <w:szCs w:val="28"/>
          <w:lang w:eastAsia="ru-RU"/>
        </w:rPr>
      </w:pPr>
      <w:r w:rsidRPr="003A176A">
        <w:rPr>
          <w:rFonts w:ascii="Times New Roman" w:eastAsia="Times New Roman" w:hAnsi="Times New Roman" w:cs="Times New Roman"/>
          <w:sz w:val="28"/>
          <w:szCs w:val="28"/>
          <w:lang w:eastAsia="ru-RU"/>
        </w:rPr>
        <w:t>БРЯНСКАЯ ОБЛАСТЬ</w:t>
      </w:r>
    </w:p>
    <w:p w14:paraId="10F4B3FE" w14:textId="77777777" w:rsidR="003A176A" w:rsidRPr="003A176A" w:rsidRDefault="003A176A" w:rsidP="003A176A">
      <w:pPr>
        <w:spacing w:after="0" w:line="240" w:lineRule="auto"/>
        <w:jc w:val="center"/>
        <w:rPr>
          <w:rFonts w:ascii="Times New Roman" w:eastAsia="Times New Roman" w:hAnsi="Times New Roman" w:cs="Times New Roman"/>
          <w:sz w:val="28"/>
          <w:szCs w:val="28"/>
          <w:lang w:eastAsia="ru-RU"/>
        </w:rPr>
      </w:pPr>
      <w:r w:rsidRPr="003A176A">
        <w:rPr>
          <w:rFonts w:ascii="Times New Roman" w:eastAsia="Times New Roman" w:hAnsi="Times New Roman" w:cs="Times New Roman"/>
          <w:sz w:val="28"/>
          <w:szCs w:val="28"/>
          <w:lang w:eastAsia="ru-RU"/>
        </w:rPr>
        <w:t>АДМИНИСТРАЦИЯ ДУБРОВСКОГО РАЙОНА</w:t>
      </w:r>
    </w:p>
    <w:p w14:paraId="16A9CE0D" w14:textId="77777777" w:rsidR="003A176A" w:rsidRPr="003A176A" w:rsidRDefault="003A176A" w:rsidP="003A176A">
      <w:pPr>
        <w:spacing w:after="0" w:line="480" w:lineRule="auto"/>
        <w:jc w:val="center"/>
        <w:rPr>
          <w:rFonts w:ascii="Times New Roman" w:eastAsia="Times New Roman" w:hAnsi="Times New Roman" w:cs="Times New Roman"/>
          <w:sz w:val="28"/>
          <w:szCs w:val="28"/>
          <w:lang w:eastAsia="ru-RU"/>
        </w:rPr>
      </w:pPr>
      <w:r w:rsidRPr="003A176A">
        <w:rPr>
          <w:rFonts w:ascii="Times New Roman" w:eastAsia="Times New Roman" w:hAnsi="Times New Roman" w:cs="Times New Roman"/>
          <w:sz w:val="28"/>
          <w:szCs w:val="28"/>
          <w:lang w:eastAsia="ru-RU"/>
        </w:rPr>
        <w:t>ПОСТАНОВЛЕНИЕ</w:t>
      </w:r>
    </w:p>
    <w:p w14:paraId="0B5273BC" w14:textId="77777777" w:rsidR="003A176A" w:rsidRPr="003A176A" w:rsidRDefault="003A176A" w:rsidP="003A176A">
      <w:pPr>
        <w:spacing w:after="0" w:line="240" w:lineRule="auto"/>
        <w:ind w:left="170"/>
        <w:jc w:val="both"/>
        <w:rPr>
          <w:rFonts w:ascii="Times New Roman" w:eastAsia="Times New Roman" w:hAnsi="Times New Roman" w:cs="Times New Roman"/>
          <w:sz w:val="28"/>
          <w:szCs w:val="28"/>
          <w:lang w:eastAsia="ru-RU"/>
        </w:rPr>
      </w:pPr>
      <w:r w:rsidRPr="003A176A">
        <w:rPr>
          <w:rFonts w:ascii="Times New Roman" w:eastAsia="Times New Roman" w:hAnsi="Times New Roman" w:cs="Times New Roman"/>
          <w:sz w:val="28"/>
          <w:szCs w:val="28"/>
          <w:lang w:eastAsia="ru-RU"/>
        </w:rPr>
        <w:t xml:space="preserve">    от                   2020 г.                                                                           № </w:t>
      </w:r>
    </w:p>
    <w:p w14:paraId="752EB0CF" w14:textId="77777777" w:rsidR="003A176A" w:rsidRPr="003A176A" w:rsidRDefault="003A176A" w:rsidP="003A176A">
      <w:pPr>
        <w:spacing w:after="0" w:line="480" w:lineRule="auto"/>
        <w:ind w:left="170"/>
        <w:jc w:val="both"/>
        <w:rPr>
          <w:rFonts w:ascii="Times New Roman" w:eastAsia="Times New Roman" w:hAnsi="Times New Roman" w:cs="Times New Roman"/>
          <w:sz w:val="28"/>
          <w:szCs w:val="28"/>
          <w:lang w:eastAsia="ru-RU"/>
        </w:rPr>
      </w:pPr>
      <w:r w:rsidRPr="003A176A">
        <w:rPr>
          <w:rFonts w:ascii="Times New Roman" w:eastAsia="Times New Roman" w:hAnsi="Times New Roman" w:cs="Times New Roman"/>
          <w:sz w:val="28"/>
          <w:szCs w:val="28"/>
          <w:lang w:eastAsia="ru-RU"/>
        </w:rPr>
        <w:t xml:space="preserve">    п. Дубровка</w:t>
      </w:r>
    </w:p>
    <w:p w14:paraId="1B41FA46" w14:textId="41F62816" w:rsidR="003A176A" w:rsidRPr="003A176A" w:rsidRDefault="003A176A" w:rsidP="003A176A">
      <w:pPr>
        <w:spacing w:after="0" w:line="240" w:lineRule="auto"/>
        <w:ind w:left="170"/>
        <w:jc w:val="both"/>
        <w:rPr>
          <w:rFonts w:ascii="Times New Roman" w:eastAsia="Times New Roman" w:hAnsi="Times New Roman" w:cs="Times New Roman"/>
          <w:sz w:val="28"/>
          <w:szCs w:val="28"/>
          <w:lang w:eastAsia="ru-RU"/>
        </w:rPr>
      </w:pPr>
    </w:p>
    <w:p w14:paraId="4D2B19AF" w14:textId="1B6CA6DE" w:rsidR="003A176A" w:rsidRPr="003A176A" w:rsidRDefault="00E961AE" w:rsidP="003A176A">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0"/>
          <w:szCs w:val="24"/>
          <w:lang w:eastAsia="ru-RU"/>
        </w:rPr>
        <w:pict w14:anchorId="4DA2F3CD">
          <v:shapetype id="_x0000_t202" coordsize="21600,21600" o:spt="202" path="m,l,21600r21600,l21600,xe">
            <v:stroke joinstyle="miter"/>
            <v:path gradientshapeok="t" o:connecttype="rect"/>
          </v:shapetype>
          <v:shape id="Надпись 2" o:spid="_x0000_s1072" type="#_x0000_t202" style="position:absolute;left:0;text-align:left;margin-left:17.85pt;margin-top:.05pt;width:246.4pt;height:143.7pt;z-index:251673600;visibility:visible;mso-wrap-distance-top:3.6pt;mso-wrap-distance-bottom:3.6pt;mso-width-relative:margin;mso-height-relative:margin" stroked="f">
            <v:textbox style="mso-next-textbox:#Надпись 2">
              <w:txbxContent>
                <w:p w14:paraId="007AC90A" w14:textId="4B076863" w:rsidR="00E961AE" w:rsidRPr="003A176A" w:rsidRDefault="00E961AE" w:rsidP="003A176A">
                  <w:pPr>
                    <w:rPr>
                      <w:rFonts w:ascii="Times New Roman" w:hAnsi="Times New Roman" w:cs="Times New Roman"/>
                      <w:sz w:val="28"/>
                      <w:szCs w:val="28"/>
                    </w:rPr>
                  </w:pPr>
                  <w:r w:rsidRPr="003A176A">
                    <w:rPr>
                      <w:rFonts w:ascii="Times New Roman" w:hAnsi="Times New Roman" w:cs="Times New Roman"/>
                      <w:sz w:val="28"/>
                      <w:szCs w:val="28"/>
                    </w:rPr>
                    <w:t xml:space="preserve">Об утверждении административного    </w:t>
                  </w:r>
                  <w:proofErr w:type="gramStart"/>
                  <w:r w:rsidRPr="003A176A">
                    <w:rPr>
                      <w:rFonts w:ascii="Times New Roman" w:hAnsi="Times New Roman" w:cs="Times New Roman"/>
                      <w:sz w:val="28"/>
                      <w:szCs w:val="28"/>
                    </w:rPr>
                    <w:t>регламента  предоставления</w:t>
                  </w:r>
                  <w:proofErr w:type="gramEnd"/>
                  <w:r w:rsidRPr="003A176A">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3A176A">
                    <w:rPr>
                      <w:rFonts w:ascii="Times New Roman" w:hAnsi="Times New Roman" w:cs="Times New Roman"/>
                      <w:sz w:val="28"/>
                      <w:szCs w:val="28"/>
                    </w:rPr>
                    <w:t xml:space="preserve"> «</w:t>
                  </w:r>
                  <w:r>
                    <w:rPr>
                      <w:rFonts w:ascii="Times New Roman" w:hAnsi="Times New Roman" w:cs="Times New Roman"/>
                      <w:sz w:val="28"/>
                      <w:szCs w:val="28"/>
                    </w:rPr>
                    <w:t>Утверждение</w:t>
                  </w:r>
                  <w:r w:rsidRPr="003A176A">
                    <w:rPr>
                      <w:rFonts w:ascii="Times New Roman" w:hAnsi="Times New Roman" w:cs="Times New Roman"/>
                      <w:sz w:val="28"/>
                      <w:szCs w:val="28"/>
                    </w:rPr>
                    <w:t xml:space="preserve"> документации по планировке территории</w:t>
                  </w:r>
                  <w:r>
                    <w:rPr>
                      <w:rFonts w:ascii="Times New Roman" w:hAnsi="Times New Roman" w:cs="Times New Roman"/>
                      <w:sz w:val="28"/>
                      <w:szCs w:val="28"/>
                    </w:rPr>
                    <w:t>».</w:t>
                  </w:r>
                </w:p>
              </w:txbxContent>
            </v:textbox>
            <w10:wrap type="square"/>
          </v:shape>
        </w:pict>
      </w:r>
    </w:p>
    <w:p w14:paraId="098528A4" w14:textId="77777777" w:rsidR="003A176A" w:rsidRPr="003A176A" w:rsidRDefault="003A176A" w:rsidP="003A176A">
      <w:pPr>
        <w:spacing w:after="0" w:line="240" w:lineRule="auto"/>
        <w:ind w:left="170"/>
        <w:jc w:val="both"/>
        <w:rPr>
          <w:rFonts w:ascii="Times New Roman" w:eastAsia="Times New Roman" w:hAnsi="Times New Roman" w:cs="Times New Roman"/>
          <w:sz w:val="28"/>
          <w:szCs w:val="28"/>
          <w:lang w:eastAsia="ru-RU"/>
        </w:rPr>
      </w:pPr>
    </w:p>
    <w:p w14:paraId="5474DBCA" w14:textId="77777777" w:rsidR="003A176A" w:rsidRPr="003A176A" w:rsidRDefault="003A176A" w:rsidP="003A176A">
      <w:pPr>
        <w:spacing w:after="0" w:line="240" w:lineRule="auto"/>
        <w:ind w:left="170"/>
        <w:jc w:val="both"/>
        <w:rPr>
          <w:rFonts w:ascii="Times New Roman" w:eastAsia="Times New Roman" w:hAnsi="Times New Roman" w:cs="Times New Roman"/>
          <w:sz w:val="28"/>
          <w:szCs w:val="28"/>
          <w:lang w:eastAsia="ru-RU"/>
        </w:rPr>
      </w:pPr>
    </w:p>
    <w:p w14:paraId="2220C7C6" w14:textId="77777777" w:rsidR="003A176A" w:rsidRPr="003A176A" w:rsidRDefault="003A176A" w:rsidP="003A176A">
      <w:pPr>
        <w:spacing w:after="0" w:line="240" w:lineRule="auto"/>
        <w:ind w:left="170"/>
        <w:jc w:val="both"/>
        <w:rPr>
          <w:rFonts w:ascii="Times New Roman" w:eastAsia="Times New Roman" w:hAnsi="Times New Roman" w:cs="Times New Roman"/>
          <w:sz w:val="28"/>
          <w:szCs w:val="28"/>
          <w:lang w:eastAsia="ru-RU"/>
        </w:rPr>
      </w:pPr>
    </w:p>
    <w:p w14:paraId="5E9CC647" w14:textId="77777777" w:rsidR="003A176A" w:rsidRPr="003A176A" w:rsidRDefault="003A176A" w:rsidP="003A176A">
      <w:pPr>
        <w:spacing w:after="0" w:line="240" w:lineRule="auto"/>
        <w:ind w:left="170"/>
        <w:jc w:val="both"/>
        <w:rPr>
          <w:rFonts w:ascii="Times New Roman" w:eastAsia="Times New Roman" w:hAnsi="Times New Roman" w:cs="Times New Roman"/>
          <w:sz w:val="28"/>
          <w:szCs w:val="28"/>
          <w:lang w:eastAsia="ru-RU"/>
        </w:rPr>
      </w:pPr>
    </w:p>
    <w:p w14:paraId="3F6F7958" w14:textId="77777777" w:rsidR="003A176A" w:rsidRPr="003A176A" w:rsidRDefault="003A176A" w:rsidP="003A176A">
      <w:pPr>
        <w:spacing w:after="0" w:line="240" w:lineRule="auto"/>
        <w:ind w:left="170"/>
        <w:jc w:val="both"/>
        <w:rPr>
          <w:rFonts w:ascii="Times New Roman" w:eastAsia="Times New Roman" w:hAnsi="Times New Roman" w:cs="Times New Roman"/>
          <w:sz w:val="28"/>
          <w:szCs w:val="28"/>
          <w:lang w:eastAsia="ru-RU"/>
        </w:rPr>
      </w:pPr>
    </w:p>
    <w:p w14:paraId="328EFFDC" w14:textId="77777777" w:rsidR="003A176A" w:rsidRPr="003A176A" w:rsidRDefault="003A176A" w:rsidP="003A176A">
      <w:pPr>
        <w:spacing w:after="0" w:line="240" w:lineRule="auto"/>
        <w:jc w:val="both"/>
        <w:rPr>
          <w:rFonts w:ascii="Times New Roman" w:eastAsia="Times New Roman" w:hAnsi="Times New Roman" w:cs="Times New Roman"/>
          <w:sz w:val="28"/>
          <w:szCs w:val="28"/>
          <w:lang w:eastAsia="ru-RU"/>
        </w:rPr>
      </w:pPr>
    </w:p>
    <w:p w14:paraId="32FA5B10" w14:textId="77777777" w:rsidR="003A176A" w:rsidRPr="003A176A" w:rsidRDefault="003A176A" w:rsidP="003A176A">
      <w:pPr>
        <w:spacing w:after="0" w:line="240" w:lineRule="auto"/>
        <w:jc w:val="both"/>
        <w:rPr>
          <w:rFonts w:ascii="Times New Roman" w:eastAsia="Times New Roman" w:hAnsi="Times New Roman" w:cs="Times New Roman"/>
          <w:color w:val="000000"/>
          <w:sz w:val="28"/>
          <w:szCs w:val="28"/>
          <w:lang w:eastAsia="ru-RU"/>
        </w:rPr>
      </w:pPr>
    </w:p>
    <w:p w14:paraId="0296F2E5" w14:textId="35F205AE" w:rsidR="0056580B" w:rsidRDefault="0056580B" w:rsidP="003A176A">
      <w:pPr>
        <w:spacing w:after="0" w:line="240" w:lineRule="auto"/>
        <w:ind w:firstLine="708"/>
        <w:jc w:val="both"/>
        <w:rPr>
          <w:rFonts w:ascii="Times New Roman" w:eastAsia="Times New Roman" w:hAnsi="Times New Roman" w:cs="Times New Roman"/>
          <w:color w:val="000000"/>
          <w:sz w:val="28"/>
          <w:szCs w:val="28"/>
          <w:lang w:eastAsia="ru-RU"/>
        </w:rPr>
      </w:pPr>
    </w:p>
    <w:p w14:paraId="20D0AD91" w14:textId="77777777" w:rsidR="00EF411A" w:rsidRPr="003A176A" w:rsidRDefault="00EF411A" w:rsidP="003A176A">
      <w:pPr>
        <w:spacing w:after="0" w:line="240" w:lineRule="auto"/>
        <w:ind w:firstLine="708"/>
        <w:jc w:val="both"/>
        <w:rPr>
          <w:rFonts w:ascii="Times New Roman" w:eastAsia="Times New Roman" w:hAnsi="Times New Roman" w:cs="Times New Roman"/>
          <w:color w:val="000000"/>
          <w:sz w:val="28"/>
          <w:szCs w:val="28"/>
          <w:lang w:eastAsia="ru-RU"/>
        </w:rPr>
      </w:pPr>
    </w:p>
    <w:p w14:paraId="43D1D3A4" w14:textId="3AB44B8E" w:rsidR="0056580B" w:rsidRPr="0056580B" w:rsidRDefault="003A176A" w:rsidP="003A176A">
      <w:pPr>
        <w:spacing w:after="0" w:line="240" w:lineRule="auto"/>
        <w:jc w:val="both"/>
        <w:rPr>
          <w:rFonts w:ascii="Times New Roman" w:eastAsia="Times New Roman" w:hAnsi="Times New Roman" w:cs="Times New Roman"/>
          <w:color w:val="000000"/>
          <w:sz w:val="28"/>
          <w:szCs w:val="28"/>
          <w:lang w:eastAsia="ru-RU"/>
        </w:rPr>
      </w:pPr>
      <w:r w:rsidRPr="003A176A">
        <w:rPr>
          <w:rFonts w:ascii="Times New Roman" w:eastAsia="Times New Roman" w:hAnsi="Times New Roman" w:cs="Times New Roman"/>
          <w:color w:val="000000"/>
          <w:sz w:val="28"/>
          <w:szCs w:val="28"/>
          <w:lang w:eastAsia="ru-RU"/>
        </w:rPr>
        <w:t xml:space="preserve">    </w:t>
      </w:r>
      <w:r w:rsidR="0056580B">
        <w:rPr>
          <w:rFonts w:ascii="Times New Roman" w:eastAsia="Times New Roman" w:hAnsi="Times New Roman" w:cs="Times New Roman"/>
          <w:color w:val="000000"/>
          <w:sz w:val="28"/>
          <w:szCs w:val="28"/>
          <w:lang w:eastAsia="ru-RU"/>
        </w:rPr>
        <w:t xml:space="preserve"> </w:t>
      </w:r>
      <w:r w:rsidRPr="003A176A">
        <w:rPr>
          <w:rFonts w:ascii="Times New Roman" w:eastAsia="Times New Roman" w:hAnsi="Times New Roman" w:cs="Times New Roman"/>
          <w:color w:val="000000"/>
          <w:sz w:val="28"/>
          <w:szCs w:val="28"/>
          <w:lang w:eastAsia="ru-RU"/>
        </w:rPr>
        <w:t xml:space="preserve">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мая 2006 года № 59-ФЗ «О порядке рассмотрения обращений граждан Российской Федерации», </w:t>
      </w:r>
      <w:bookmarkStart w:id="0" w:name="_Hlk48048108"/>
      <w:r w:rsidR="0056580B" w:rsidRPr="0056580B">
        <w:rPr>
          <w:rFonts w:ascii="Times New Roman" w:eastAsia="Times New Roman" w:hAnsi="Times New Roman" w:cs="Times New Roman"/>
          <w:color w:val="000000"/>
          <w:sz w:val="28"/>
          <w:szCs w:val="28"/>
          <w:lang w:eastAsia="ru-RU"/>
        </w:rPr>
        <w:t>постановлением Правительства Российской Федерации от 30 апреля 2014 года № 403 «Об исчерпывающем перечне процедур в области жилищного строительства»,</w:t>
      </w:r>
      <w:r w:rsidR="0056580B">
        <w:rPr>
          <w:rFonts w:ascii="Times New Roman" w:eastAsia="Times New Roman" w:hAnsi="Times New Roman" w:cs="Times New Roman"/>
          <w:color w:val="000000"/>
          <w:sz w:val="28"/>
          <w:szCs w:val="28"/>
          <w:lang w:eastAsia="ru-RU"/>
        </w:rPr>
        <w:t xml:space="preserve"> </w:t>
      </w:r>
      <w:bookmarkStart w:id="1" w:name="_Hlk48051236"/>
      <w:r w:rsidRPr="003A176A">
        <w:rPr>
          <w:rFonts w:ascii="Times New Roman" w:eastAsia="Times New Roman" w:hAnsi="Times New Roman" w:cs="Times New Roman"/>
          <w:color w:val="000000"/>
          <w:sz w:val="28"/>
          <w:szCs w:val="28"/>
          <w:lang w:eastAsia="ru-RU"/>
        </w:rPr>
        <w:t>Уставом муниципального образования «Дубровский   район»</w:t>
      </w:r>
      <w:bookmarkEnd w:id="0"/>
    </w:p>
    <w:bookmarkEnd w:id="1"/>
    <w:p w14:paraId="1AF063FA" w14:textId="77777777" w:rsidR="0056580B" w:rsidRPr="003A176A" w:rsidRDefault="0056580B" w:rsidP="003A176A">
      <w:pPr>
        <w:spacing w:after="0" w:line="240" w:lineRule="auto"/>
        <w:jc w:val="both"/>
        <w:rPr>
          <w:rFonts w:ascii="Times New Roman" w:eastAsia="Times New Roman" w:hAnsi="Times New Roman" w:cs="Times New Roman"/>
          <w:sz w:val="28"/>
          <w:szCs w:val="28"/>
          <w:lang w:eastAsia="ru-RU"/>
        </w:rPr>
      </w:pPr>
    </w:p>
    <w:p w14:paraId="5B827C91" w14:textId="77777777" w:rsidR="003A176A" w:rsidRPr="003A176A" w:rsidRDefault="003A176A" w:rsidP="003A176A">
      <w:pPr>
        <w:spacing w:after="0" w:line="240" w:lineRule="auto"/>
        <w:ind w:left="170"/>
        <w:jc w:val="both"/>
        <w:rPr>
          <w:rFonts w:ascii="Times New Roman" w:eastAsia="Times New Roman" w:hAnsi="Times New Roman" w:cs="Times New Roman"/>
          <w:sz w:val="28"/>
          <w:szCs w:val="28"/>
          <w:lang w:eastAsia="ru-RU"/>
        </w:rPr>
      </w:pPr>
      <w:r w:rsidRPr="003A176A">
        <w:rPr>
          <w:rFonts w:ascii="Times New Roman" w:eastAsia="Times New Roman" w:hAnsi="Times New Roman" w:cs="Times New Roman"/>
          <w:sz w:val="28"/>
          <w:szCs w:val="28"/>
          <w:lang w:eastAsia="ru-RU"/>
        </w:rPr>
        <w:t>ПОСТАНОВЛЯЮ:</w:t>
      </w:r>
    </w:p>
    <w:p w14:paraId="37F1B412" w14:textId="4084F742" w:rsidR="003A176A" w:rsidRPr="003A176A" w:rsidRDefault="003A176A" w:rsidP="003A176A">
      <w:pPr>
        <w:spacing w:after="0" w:line="240" w:lineRule="auto"/>
        <w:ind w:left="170"/>
        <w:jc w:val="both"/>
        <w:rPr>
          <w:rFonts w:ascii="Times New Roman" w:eastAsia="Times New Roman" w:hAnsi="Times New Roman" w:cs="Times New Roman"/>
          <w:sz w:val="28"/>
          <w:szCs w:val="28"/>
          <w:lang w:eastAsia="ru-RU"/>
        </w:rPr>
      </w:pPr>
      <w:r w:rsidRPr="003A176A">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w:t>
      </w:r>
      <w:r w:rsidR="0056580B">
        <w:rPr>
          <w:rFonts w:ascii="Times New Roman" w:eastAsia="Times New Roman" w:hAnsi="Times New Roman" w:cs="Times New Roman"/>
          <w:sz w:val="28"/>
          <w:szCs w:val="28"/>
          <w:lang w:eastAsia="ru-RU"/>
        </w:rPr>
        <w:t>Утверждение</w:t>
      </w:r>
      <w:r w:rsidRPr="003A176A">
        <w:rPr>
          <w:rFonts w:ascii="Times New Roman" w:eastAsia="Times New Roman" w:hAnsi="Times New Roman" w:cs="Times New Roman"/>
          <w:sz w:val="28"/>
          <w:szCs w:val="28"/>
          <w:lang w:eastAsia="ru-RU"/>
        </w:rPr>
        <w:t xml:space="preserve"> документации по планировке территории</w:t>
      </w:r>
      <w:r w:rsidR="0056580B">
        <w:rPr>
          <w:rFonts w:ascii="Times New Roman" w:eastAsia="Times New Roman" w:hAnsi="Times New Roman" w:cs="Times New Roman"/>
          <w:sz w:val="28"/>
          <w:szCs w:val="28"/>
          <w:lang w:eastAsia="ru-RU"/>
        </w:rPr>
        <w:t>»</w:t>
      </w:r>
      <w:r w:rsidRPr="003A176A">
        <w:rPr>
          <w:rFonts w:ascii="Times New Roman" w:eastAsia="Times New Roman" w:hAnsi="Times New Roman" w:cs="Times New Roman"/>
          <w:sz w:val="28"/>
          <w:szCs w:val="28"/>
          <w:lang w:eastAsia="ru-RU"/>
        </w:rPr>
        <w:t>, согласно приложению.</w:t>
      </w:r>
    </w:p>
    <w:p w14:paraId="4E95F7DF" w14:textId="77777777" w:rsidR="003A176A" w:rsidRPr="003A176A" w:rsidRDefault="003A176A" w:rsidP="003A176A">
      <w:pPr>
        <w:spacing w:after="0" w:line="240" w:lineRule="auto"/>
        <w:ind w:left="170"/>
        <w:jc w:val="both"/>
        <w:rPr>
          <w:rFonts w:ascii="Times New Roman" w:eastAsia="Times New Roman" w:hAnsi="Times New Roman" w:cs="Times New Roman"/>
          <w:sz w:val="28"/>
          <w:szCs w:val="28"/>
          <w:lang w:eastAsia="ru-RU"/>
        </w:rPr>
      </w:pPr>
      <w:r w:rsidRPr="003A176A">
        <w:rPr>
          <w:rFonts w:ascii="Times New Roman" w:eastAsia="Times New Roman" w:hAnsi="Times New Roman" w:cs="Times New Roman"/>
          <w:sz w:val="28"/>
          <w:szCs w:val="28"/>
          <w:lang w:eastAsia="ru-RU"/>
        </w:rPr>
        <w:t xml:space="preserve">       2. Настоящее постановление вступает в силу со дня его официального опубликования.            </w:t>
      </w:r>
    </w:p>
    <w:p w14:paraId="6A52FDFA" w14:textId="77777777" w:rsidR="003A176A" w:rsidRPr="003A176A" w:rsidRDefault="003A176A" w:rsidP="003A176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176A">
        <w:rPr>
          <w:rFonts w:ascii="Times New Roman" w:eastAsia="Times New Roman" w:hAnsi="Times New Roman" w:cs="Times New Roman"/>
          <w:sz w:val="28"/>
          <w:szCs w:val="28"/>
          <w:lang w:eastAsia="ru-RU"/>
        </w:rPr>
        <w:t xml:space="preserve">         3.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7" w:history="1">
        <w:r w:rsidRPr="003A176A">
          <w:rPr>
            <w:rFonts w:ascii="Times New Roman" w:eastAsia="Times New Roman" w:hAnsi="Times New Roman" w:cs="Times New Roman"/>
            <w:color w:val="0000FF"/>
            <w:sz w:val="28"/>
            <w:szCs w:val="28"/>
            <w:u w:val="single"/>
            <w:lang w:val="en-US" w:eastAsia="ru-RU"/>
          </w:rPr>
          <w:t>www</w:t>
        </w:r>
        <w:r w:rsidRPr="003A176A">
          <w:rPr>
            <w:rFonts w:ascii="Times New Roman" w:eastAsia="Times New Roman" w:hAnsi="Times New Roman" w:cs="Times New Roman"/>
            <w:color w:val="0000FF"/>
            <w:sz w:val="28"/>
            <w:szCs w:val="28"/>
            <w:u w:val="single"/>
            <w:lang w:eastAsia="ru-RU"/>
          </w:rPr>
          <w:t>.</w:t>
        </w:r>
        <w:proofErr w:type="spellStart"/>
        <w:r w:rsidRPr="003A176A">
          <w:rPr>
            <w:rFonts w:ascii="Times New Roman" w:eastAsia="Times New Roman" w:hAnsi="Times New Roman" w:cs="Times New Roman"/>
            <w:color w:val="0000FF"/>
            <w:sz w:val="28"/>
            <w:szCs w:val="28"/>
            <w:u w:val="single"/>
            <w:lang w:val="en-US" w:eastAsia="ru-RU"/>
          </w:rPr>
          <w:t>admdubrovka</w:t>
        </w:r>
        <w:proofErr w:type="spellEnd"/>
        <w:r w:rsidRPr="003A176A">
          <w:rPr>
            <w:rFonts w:ascii="Times New Roman" w:eastAsia="Times New Roman" w:hAnsi="Times New Roman" w:cs="Times New Roman"/>
            <w:color w:val="0000FF"/>
            <w:sz w:val="28"/>
            <w:szCs w:val="28"/>
            <w:u w:val="single"/>
            <w:lang w:eastAsia="ru-RU"/>
          </w:rPr>
          <w:t>.</w:t>
        </w:r>
        <w:proofErr w:type="spellStart"/>
        <w:r w:rsidRPr="003A176A">
          <w:rPr>
            <w:rFonts w:ascii="Times New Roman" w:eastAsia="Times New Roman" w:hAnsi="Times New Roman" w:cs="Times New Roman"/>
            <w:color w:val="0000FF"/>
            <w:sz w:val="28"/>
            <w:szCs w:val="28"/>
            <w:u w:val="single"/>
            <w:lang w:val="en-US" w:eastAsia="ru-RU"/>
          </w:rPr>
          <w:t>ru</w:t>
        </w:r>
        <w:proofErr w:type="spellEnd"/>
      </w:hyperlink>
      <w:r w:rsidRPr="003A176A">
        <w:rPr>
          <w:rFonts w:ascii="Times New Roman" w:eastAsia="Times New Roman" w:hAnsi="Times New Roman" w:cs="Times New Roman"/>
          <w:sz w:val="28"/>
          <w:szCs w:val="28"/>
          <w:u w:val="single"/>
          <w:lang w:eastAsia="ru-RU"/>
        </w:rPr>
        <w:t>.</w:t>
      </w:r>
    </w:p>
    <w:p w14:paraId="0CE6431B" w14:textId="77777777" w:rsidR="003A176A" w:rsidRPr="003A176A" w:rsidRDefault="003A176A" w:rsidP="003A176A">
      <w:pPr>
        <w:spacing w:after="0" w:line="240" w:lineRule="auto"/>
        <w:jc w:val="both"/>
        <w:rPr>
          <w:rFonts w:ascii="Times New Roman" w:eastAsia="Times New Roman" w:hAnsi="Times New Roman" w:cs="Times New Roman"/>
          <w:color w:val="000000"/>
          <w:sz w:val="28"/>
          <w:szCs w:val="28"/>
          <w:lang w:eastAsia="ru-RU"/>
        </w:rPr>
      </w:pPr>
      <w:r w:rsidRPr="003A176A">
        <w:rPr>
          <w:rFonts w:ascii="Times New Roman" w:eastAsia="Times New Roman" w:hAnsi="Times New Roman" w:cs="Times New Roman"/>
          <w:sz w:val="28"/>
          <w:szCs w:val="28"/>
          <w:lang w:eastAsia="ru-RU"/>
        </w:rPr>
        <w:t xml:space="preserve">          </w:t>
      </w:r>
      <w:r w:rsidRPr="003A176A">
        <w:rPr>
          <w:rFonts w:ascii="Times New Roman" w:eastAsia="Times New Roman" w:hAnsi="Times New Roman" w:cs="Times New Roman"/>
          <w:color w:val="000000"/>
          <w:sz w:val="28"/>
          <w:szCs w:val="28"/>
          <w:lang w:eastAsia="ru-RU"/>
        </w:rPr>
        <w:t xml:space="preserve">4. Контроль за исполнением настоящего постановления возложить на    </w:t>
      </w:r>
    </w:p>
    <w:p w14:paraId="78A909C5" w14:textId="77777777" w:rsidR="003A176A" w:rsidRPr="003A176A" w:rsidRDefault="003A176A" w:rsidP="003A176A">
      <w:pPr>
        <w:spacing w:after="0" w:line="240" w:lineRule="auto"/>
        <w:jc w:val="both"/>
        <w:rPr>
          <w:rFonts w:ascii="Times New Roman" w:eastAsia="Times New Roman" w:hAnsi="Times New Roman" w:cs="Times New Roman"/>
          <w:color w:val="000000"/>
          <w:sz w:val="28"/>
          <w:szCs w:val="28"/>
          <w:lang w:eastAsia="ru-RU"/>
        </w:rPr>
      </w:pPr>
      <w:r w:rsidRPr="003A176A">
        <w:rPr>
          <w:rFonts w:ascii="Times New Roman" w:eastAsia="Times New Roman" w:hAnsi="Times New Roman" w:cs="Times New Roman"/>
          <w:color w:val="000000"/>
          <w:sz w:val="28"/>
          <w:szCs w:val="28"/>
          <w:lang w:eastAsia="ru-RU"/>
        </w:rPr>
        <w:t xml:space="preserve"> заместителя главы администрации Дубровского района   по   строительству и экономическому развитию С.Н. Ефименко.</w:t>
      </w:r>
    </w:p>
    <w:p w14:paraId="07E8B5CB" w14:textId="77777777" w:rsidR="003A176A" w:rsidRPr="003A176A" w:rsidRDefault="003A176A" w:rsidP="003A176A">
      <w:pPr>
        <w:spacing w:after="0" w:line="240" w:lineRule="auto"/>
        <w:jc w:val="both"/>
        <w:rPr>
          <w:rFonts w:ascii="Times New Roman" w:eastAsia="Times New Roman" w:hAnsi="Times New Roman" w:cs="Times New Roman"/>
          <w:sz w:val="28"/>
          <w:szCs w:val="28"/>
          <w:lang w:eastAsia="ru-RU"/>
        </w:rPr>
      </w:pPr>
    </w:p>
    <w:p w14:paraId="0592DD87" w14:textId="11C505EB" w:rsidR="003A176A" w:rsidRPr="003A176A" w:rsidRDefault="003A176A" w:rsidP="003A176A">
      <w:pPr>
        <w:spacing w:after="0" w:line="240" w:lineRule="auto"/>
        <w:ind w:left="170"/>
        <w:jc w:val="both"/>
        <w:rPr>
          <w:rFonts w:ascii="Times New Roman" w:eastAsia="Times New Roman" w:hAnsi="Times New Roman" w:cs="Times New Roman"/>
          <w:sz w:val="28"/>
          <w:szCs w:val="28"/>
          <w:lang w:eastAsia="ru-RU"/>
        </w:rPr>
      </w:pPr>
      <w:r w:rsidRPr="003A176A">
        <w:rPr>
          <w:rFonts w:ascii="Times New Roman" w:eastAsia="Times New Roman" w:hAnsi="Times New Roman" w:cs="Times New Roman"/>
          <w:sz w:val="28"/>
          <w:szCs w:val="28"/>
          <w:lang w:eastAsia="ru-RU"/>
        </w:rPr>
        <w:t xml:space="preserve">        </w:t>
      </w:r>
    </w:p>
    <w:p w14:paraId="6E494108" w14:textId="77777777" w:rsidR="003A176A" w:rsidRPr="003A176A" w:rsidRDefault="003A176A" w:rsidP="003A176A">
      <w:pPr>
        <w:spacing w:after="0" w:line="240" w:lineRule="auto"/>
        <w:ind w:left="170"/>
        <w:jc w:val="both"/>
        <w:rPr>
          <w:rFonts w:ascii="Times New Roman" w:eastAsia="Times New Roman" w:hAnsi="Times New Roman" w:cs="Times New Roman"/>
          <w:sz w:val="28"/>
          <w:szCs w:val="28"/>
          <w:lang w:eastAsia="ru-RU"/>
        </w:rPr>
      </w:pPr>
      <w:r w:rsidRPr="003A176A">
        <w:rPr>
          <w:rFonts w:ascii="Times New Roman" w:eastAsia="Times New Roman" w:hAnsi="Times New Roman" w:cs="Times New Roman"/>
          <w:sz w:val="28"/>
          <w:szCs w:val="28"/>
          <w:lang w:eastAsia="ru-RU"/>
        </w:rPr>
        <w:t>Глава администрации</w:t>
      </w:r>
    </w:p>
    <w:p w14:paraId="0B50CA91" w14:textId="77777777" w:rsidR="003A176A" w:rsidRPr="003A176A" w:rsidRDefault="003A176A" w:rsidP="003A176A">
      <w:pPr>
        <w:spacing w:after="0" w:line="240" w:lineRule="auto"/>
        <w:ind w:left="170"/>
        <w:jc w:val="both"/>
        <w:rPr>
          <w:rFonts w:ascii="Times New Roman" w:eastAsia="Times New Roman" w:hAnsi="Times New Roman" w:cs="Times New Roman"/>
          <w:sz w:val="28"/>
          <w:szCs w:val="28"/>
          <w:lang w:eastAsia="ru-RU"/>
        </w:rPr>
      </w:pPr>
      <w:r w:rsidRPr="003A176A">
        <w:rPr>
          <w:rFonts w:ascii="Times New Roman" w:eastAsia="Times New Roman" w:hAnsi="Times New Roman" w:cs="Times New Roman"/>
          <w:sz w:val="28"/>
          <w:szCs w:val="28"/>
          <w:lang w:eastAsia="ru-RU"/>
        </w:rPr>
        <w:t>Дубровского района                                                                       И.А. Шевелев</w:t>
      </w:r>
    </w:p>
    <w:p w14:paraId="3577DD7D" w14:textId="77777777" w:rsidR="003A176A" w:rsidRPr="003A176A" w:rsidRDefault="003A176A" w:rsidP="003A176A">
      <w:pPr>
        <w:spacing w:after="0" w:line="240" w:lineRule="auto"/>
        <w:rPr>
          <w:rFonts w:ascii="Times New Roman" w:eastAsia="Times New Roman" w:hAnsi="Times New Roman" w:cs="Times New Roman"/>
          <w:sz w:val="28"/>
          <w:szCs w:val="28"/>
          <w:lang w:eastAsia="ru-RU"/>
        </w:rPr>
      </w:pPr>
    </w:p>
    <w:p w14:paraId="650EDF98" w14:textId="77777777" w:rsidR="0056580B" w:rsidRDefault="0056580B" w:rsidP="0056580B">
      <w:pPr>
        <w:spacing w:after="0" w:line="240" w:lineRule="auto"/>
        <w:rPr>
          <w:rFonts w:ascii="Times New Roman" w:eastAsia="Calibri" w:hAnsi="Times New Roman" w:cs="Times New Roman"/>
          <w:sz w:val="28"/>
          <w:szCs w:val="28"/>
        </w:rPr>
      </w:pPr>
    </w:p>
    <w:p w14:paraId="001D1D3E" w14:textId="05FA0E9A" w:rsidR="00190381" w:rsidRPr="007E2444" w:rsidRDefault="007E2444" w:rsidP="00C6467F">
      <w:pPr>
        <w:spacing w:after="0" w:line="240" w:lineRule="auto"/>
        <w:jc w:val="right"/>
        <w:rPr>
          <w:rFonts w:ascii="Times New Roman" w:eastAsia="Calibri" w:hAnsi="Times New Roman" w:cs="Times New Roman"/>
          <w:sz w:val="28"/>
          <w:szCs w:val="28"/>
        </w:rPr>
      </w:pPr>
      <w:r w:rsidRPr="007E2444">
        <w:rPr>
          <w:rFonts w:ascii="Times New Roman" w:eastAsia="Calibri" w:hAnsi="Times New Roman" w:cs="Times New Roman"/>
          <w:sz w:val="28"/>
          <w:szCs w:val="28"/>
        </w:rPr>
        <w:t>Проект</w:t>
      </w:r>
    </w:p>
    <w:p w14:paraId="77F77503" w14:textId="77777777" w:rsidR="00190381" w:rsidRPr="007E2444" w:rsidRDefault="00190381" w:rsidP="00C6467F">
      <w:pPr>
        <w:spacing w:after="0" w:line="240" w:lineRule="auto"/>
        <w:jc w:val="right"/>
        <w:rPr>
          <w:rFonts w:ascii="Times New Roman" w:eastAsia="Calibri" w:hAnsi="Times New Roman" w:cs="Times New Roman"/>
          <w:sz w:val="28"/>
          <w:szCs w:val="28"/>
        </w:rPr>
      </w:pPr>
    </w:p>
    <w:p w14:paraId="6B50FBB6" w14:textId="77777777" w:rsidR="00190381" w:rsidRDefault="00190381" w:rsidP="00C6467F">
      <w:pPr>
        <w:spacing w:after="0" w:line="240" w:lineRule="auto"/>
        <w:jc w:val="right"/>
        <w:rPr>
          <w:rFonts w:ascii="Times New Roman" w:eastAsia="Calibri" w:hAnsi="Times New Roman" w:cs="Times New Roman"/>
          <w:sz w:val="24"/>
          <w:szCs w:val="24"/>
        </w:rPr>
      </w:pPr>
    </w:p>
    <w:p w14:paraId="1CD55481" w14:textId="68F7BE85" w:rsidR="00C6467F" w:rsidRPr="00C6467F" w:rsidRDefault="0056580B" w:rsidP="0056580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6467F" w:rsidRPr="00C6467F">
        <w:rPr>
          <w:rFonts w:ascii="Times New Roman" w:eastAsia="Calibri" w:hAnsi="Times New Roman" w:cs="Times New Roman"/>
          <w:sz w:val="24"/>
          <w:szCs w:val="24"/>
        </w:rPr>
        <w:t>Приложение к Постановлению</w:t>
      </w:r>
    </w:p>
    <w:p w14:paraId="3F17952E" w14:textId="5097C1EF" w:rsidR="00C6467F" w:rsidRPr="00C6467F" w:rsidRDefault="0056580B" w:rsidP="0056580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6467F" w:rsidRPr="00C6467F">
        <w:rPr>
          <w:rFonts w:ascii="Times New Roman" w:eastAsia="Calibri" w:hAnsi="Times New Roman" w:cs="Times New Roman"/>
          <w:sz w:val="24"/>
          <w:szCs w:val="24"/>
        </w:rPr>
        <w:t xml:space="preserve">администрации </w:t>
      </w:r>
      <w:r>
        <w:rPr>
          <w:rFonts w:ascii="Times New Roman" w:eastAsia="Calibri" w:hAnsi="Times New Roman" w:cs="Times New Roman"/>
          <w:sz w:val="24"/>
          <w:szCs w:val="24"/>
        </w:rPr>
        <w:t>Дубровского</w:t>
      </w:r>
      <w:r w:rsidR="00C6467F" w:rsidRPr="00C6467F">
        <w:rPr>
          <w:rFonts w:ascii="Times New Roman" w:eastAsia="Calibri" w:hAnsi="Times New Roman" w:cs="Times New Roman"/>
          <w:sz w:val="24"/>
          <w:szCs w:val="24"/>
        </w:rPr>
        <w:t xml:space="preserve"> района</w:t>
      </w:r>
    </w:p>
    <w:p w14:paraId="06C2E805" w14:textId="7E798518" w:rsidR="00C6467F" w:rsidRPr="00C6467F" w:rsidRDefault="0056580B" w:rsidP="0056580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C6467F" w:rsidRPr="00C6467F">
        <w:rPr>
          <w:rFonts w:ascii="Times New Roman" w:eastAsia="Calibri" w:hAnsi="Times New Roman" w:cs="Times New Roman"/>
          <w:sz w:val="24"/>
          <w:szCs w:val="24"/>
        </w:rPr>
        <w:t>от  _</w:t>
      </w:r>
      <w:proofErr w:type="gramEnd"/>
      <w:r w:rsidR="00C6467F" w:rsidRPr="00C6467F">
        <w:rPr>
          <w:rFonts w:ascii="Times New Roman" w:eastAsia="Calibri" w:hAnsi="Times New Roman" w:cs="Times New Roman"/>
          <w:sz w:val="24"/>
          <w:szCs w:val="24"/>
        </w:rPr>
        <w:t>________2020г.  N ______</w:t>
      </w:r>
    </w:p>
    <w:p w14:paraId="7E4BC747" w14:textId="77777777" w:rsidR="00C6467F" w:rsidRPr="00C6467F" w:rsidRDefault="00C6467F" w:rsidP="00C6467F">
      <w:pPr>
        <w:suppressAutoHyphens/>
        <w:autoSpaceDE w:val="0"/>
        <w:spacing w:after="0" w:line="240" w:lineRule="auto"/>
        <w:jc w:val="center"/>
        <w:rPr>
          <w:rFonts w:ascii="Times New Roman" w:eastAsia="Times New Roman" w:hAnsi="Times New Roman" w:cs="Times New Roman"/>
          <w:b/>
          <w:sz w:val="24"/>
          <w:szCs w:val="24"/>
          <w:lang w:eastAsia="ar-SA"/>
        </w:rPr>
      </w:pPr>
    </w:p>
    <w:p w14:paraId="3C28E93A" w14:textId="77777777" w:rsidR="00C6467F" w:rsidRPr="00C6467F" w:rsidRDefault="00C6467F" w:rsidP="00C6467F">
      <w:pPr>
        <w:suppressAutoHyphens/>
        <w:autoSpaceDE w:val="0"/>
        <w:spacing w:after="0" w:line="240" w:lineRule="auto"/>
        <w:jc w:val="center"/>
        <w:rPr>
          <w:rFonts w:ascii="Times New Roman" w:eastAsia="Times New Roman" w:hAnsi="Times New Roman" w:cs="Times New Roman"/>
          <w:b/>
          <w:sz w:val="24"/>
          <w:szCs w:val="24"/>
          <w:lang w:eastAsia="ar-SA"/>
        </w:rPr>
      </w:pPr>
    </w:p>
    <w:p w14:paraId="0888286C" w14:textId="77777777" w:rsidR="00C6467F" w:rsidRPr="0056580B" w:rsidRDefault="00C6467F" w:rsidP="0056580B">
      <w:pPr>
        <w:suppressAutoHyphens/>
        <w:autoSpaceDE w:val="0"/>
        <w:spacing w:after="0" w:line="240" w:lineRule="auto"/>
        <w:jc w:val="center"/>
        <w:rPr>
          <w:rFonts w:ascii="Times New Roman" w:eastAsia="Times New Roman" w:hAnsi="Times New Roman" w:cs="Times New Roman"/>
          <w:b/>
          <w:sz w:val="28"/>
          <w:szCs w:val="28"/>
          <w:lang w:eastAsia="ar-SA"/>
        </w:rPr>
      </w:pPr>
      <w:r w:rsidRPr="0056580B">
        <w:rPr>
          <w:rFonts w:ascii="Times New Roman" w:eastAsia="Times New Roman" w:hAnsi="Times New Roman" w:cs="Times New Roman"/>
          <w:b/>
          <w:sz w:val="28"/>
          <w:szCs w:val="28"/>
          <w:lang w:eastAsia="ar-SA"/>
        </w:rPr>
        <w:t>Административный регламент</w:t>
      </w:r>
    </w:p>
    <w:p w14:paraId="6A835C3F" w14:textId="77777777" w:rsidR="00C6467F" w:rsidRPr="0056580B" w:rsidRDefault="00C6467F" w:rsidP="0056580B">
      <w:pPr>
        <w:suppressAutoHyphens/>
        <w:autoSpaceDE w:val="0"/>
        <w:spacing w:after="0" w:line="240" w:lineRule="auto"/>
        <w:jc w:val="center"/>
        <w:rPr>
          <w:rFonts w:ascii="Times New Roman" w:eastAsia="Times New Roman" w:hAnsi="Times New Roman" w:cs="Times New Roman"/>
          <w:b/>
          <w:sz w:val="28"/>
          <w:szCs w:val="28"/>
          <w:lang w:eastAsia="ar-SA"/>
        </w:rPr>
      </w:pPr>
      <w:r w:rsidRPr="0056580B">
        <w:rPr>
          <w:rFonts w:ascii="Times New Roman" w:eastAsia="Times New Roman" w:hAnsi="Times New Roman" w:cs="Times New Roman"/>
          <w:b/>
          <w:sz w:val="28"/>
          <w:szCs w:val="28"/>
          <w:lang w:eastAsia="ar-SA"/>
        </w:rPr>
        <w:t>предоставлени</w:t>
      </w:r>
      <w:r w:rsidR="00022852" w:rsidRPr="0056580B">
        <w:rPr>
          <w:rFonts w:ascii="Times New Roman" w:eastAsia="Times New Roman" w:hAnsi="Times New Roman" w:cs="Times New Roman"/>
          <w:b/>
          <w:sz w:val="28"/>
          <w:szCs w:val="28"/>
          <w:lang w:eastAsia="ar-SA"/>
        </w:rPr>
        <w:t>я</w:t>
      </w:r>
      <w:r w:rsidRPr="0056580B">
        <w:rPr>
          <w:rFonts w:ascii="Times New Roman" w:eastAsia="Times New Roman" w:hAnsi="Times New Roman" w:cs="Times New Roman"/>
          <w:b/>
          <w:sz w:val="28"/>
          <w:szCs w:val="28"/>
          <w:lang w:eastAsia="ar-SA"/>
        </w:rPr>
        <w:t xml:space="preserve"> муниципальной услуги «</w:t>
      </w:r>
      <w:r w:rsidR="00022852" w:rsidRPr="0056580B">
        <w:rPr>
          <w:rFonts w:ascii="Times New Roman" w:eastAsia="Times New Roman" w:hAnsi="Times New Roman" w:cs="Times New Roman"/>
          <w:b/>
          <w:sz w:val="28"/>
          <w:szCs w:val="28"/>
          <w:lang w:eastAsia="ar-SA"/>
        </w:rPr>
        <w:t>Утверждение документации по планировке территории</w:t>
      </w:r>
      <w:r w:rsidRPr="0056580B">
        <w:rPr>
          <w:rFonts w:ascii="Times New Roman" w:eastAsia="Times New Roman" w:hAnsi="Times New Roman" w:cs="Times New Roman"/>
          <w:b/>
          <w:sz w:val="28"/>
          <w:szCs w:val="28"/>
          <w:lang w:eastAsia="ar-SA"/>
        </w:rPr>
        <w:t>»</w:t>
      </w:r>
    </w:p>
    <w:p w14:paraId="68030B38" w14:textId="77777777" w:rsidR="0056580B" w:rsidRDefault="0056580B" w:rsidP="0056580B">
      <w:pPr>
        <w:spacing w:after="180" w:line="240" w:lineRule="auto"/>
        <w:jc w:val="both"/>
        <w:textAlignment w:val="top"/>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14:paraId="4C76D2C0" w14:textId="53547FDD" w:rsidR="00DF0CED" w:rsidRPr="0056580B" w:rsidRDefault="0056580B" w:rsidP="0056580B">
      <w:pPr>
        <w:spacing w:after="18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DF0CED" w:rsidRPr="0056580B">
        <w:rPr>
          <w:rFonts w:ascii="Times New Roman" w:eastAsia="Times New Roman" w:hAnsi="Times New Roman" w:cs="Times New Roman"/>
          <w:b/>
          <w:bCs/>
          <w:sz w:val="28"/>
          <w:szCs w:val="28"/>
          <w:lang w:eastAsia="ru-RU"/>
        </w:rPr>
        <w:t>I. Общие положения</w:t>
      </w:r>
    </w:p>
    <w:p w14:paraId="271EE1C3" w14:textId="77777777" w:rsidR="00AD4A7F" w:rsidRPr="00AD4A7F" w:rsidRDefault="00DF0CED" w:rsidP="00AD4A7F">
      <w:pPr>
        <w:spacing w:after="0" w:line="240" w:lineRule="auto"/>
        <w:jc w:val="both"/>
        <w:textAlignment w:val="top"/>
        <w:rPr>
          <w:rFonts w:ascii="Times New Roman" w:eastAsia="Times New Roman" w:hAnsi="Times New Roman" w:cs="Times New Roman"/>
          <w:b/>
          <w:sz w:val="28"/>
          <w:szCs w:val="28"/>
          <w:lang w:eastAsia="ru-RU"/>
        </w:rPr>
      </w:pPr>
      <w:r w:rsidRPr="00AD4A7F">
        <w:rPr>
          <w:rFonts w:ascii="Times New Roman" w:eastAsia="Times New Roman" w:hAnsi="Times New Roman" w:cs="Times New Roman"/>
          <w:b/>
          <w:sz w:val="28"/>
          <w:szCs w:val="28"/>
          <w:lang w:eastAsia="ru-RU"/>
        </w:rPr>
        <w:t>1.1. Предмет регулирования регламента</w:t>
      </w:r>
    </w:p>
    <w:p w14:paraId="15960A06" w14:textId="1B3A5014" w:rsidR="00C6467F" w:rsidRPr="00AD4A7F" w:rsidRDefault="00C6467F" w:rsidP="00AD4A7F">
      <w:pPr>
        <w:spacing w:after="0" w:line="240" w:lineRule="auto"/>
        <w:jc w:val="both"/>
        <w:textAlignment w:val="top"/>
        <w:rPr>
          <w:rFonts w:ascii="Times New Roman" w:eastAsia="Times New Roman" w:hAnsi="Times New Roman" w:cs="Times New Roman"/>
          <w:b/>
          <w:sz w:val="28"/>
          <w:szCs w:val="28"/>
          <w:lang w:eastAsia="ru-RU"/>
        </w:rPr>
      </w:pPr>
      <w:r w:rsidRPr="00AD4A7F">
        <w:rPr>
          <w:rFonts w:ascii="Times New Roman" w:hAnsi="Times New Roman" w:cs="Times New Roman"/>
          <w:color w:val="000000" w:themeColor="text1"/>
          <w:sz w:val="28"/>
          <w:szCs w:val="28"/>
        </w:rPr>
        <w:t>1.1.</w:t>
      </w:r>
      <w:r w:rsidRPr="00AD4A7F">
        <w:rPr>
          <w:rFonts w:ascii="Times New Roman" w:hAnsi="Times New Roman" w:cs="Times New Roman"/>
          <w:color w:val="000000" w:themeColor="text1"/>
          <w:sz w:val="28"/>
          <w:szCs w:val="28"/>
        </w:rPr>
        <w:tab/>
        <w:t>Административный регламент «</w:t>
      </w:r>
      <w:r w:rsidR="007A20FF" w:rsidRPr="00AD4A7F">
        <w:rPr>
          <w:rFonts w:ascii="Times New Roman" w:hAnsi="Times New Roman" w:cs="Times New Roman"/>
          <w:color w:val="000000" w:themeColor="text1"/>
          <w:sz w:val="28"/>
          <w:szCs w:val="28"/>
        </w:rPr>
        <w:t>Утверждение документации по планировке территории</w:t>
      </w:r>
      <w:r w:rsidRPr="00AD4A7F">
        <w:rPr>
          <w:rFonts w:ascii="Times New Roman" w:hAnsi="Times New Roman" w:cs="Times New Roman"/>
          <w:color w:val="000000" w:themeColor="text1"/>
          <w:sz w:val="28"/>
          <w:szCs w:val="28"/>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14:paraId="380B4912" w14:textId="77777777" w:rsidR="00EE4635" w:rsidRPr="0056580B" w:rsidRDefault="00C6467F" w:rsidP="0056580B">
      <w:pPr>
        <w:pStyle w:val="aa"/>
        <w:shd w:val="clear" w:color="auto" w:fill="FFFFFF"/>
        <w:spacing w:before="0" w:beforeAutospacing="0" w:after="110" w:afterAutospacing="0"/>
        <w:jc w:val="both"/>
        <w:rPr>
          <w:rFonts w:ascii="Arial" w:hAnsi="Arial" w:cs="Arial"/>
          <w:color w:val="3C3C3C"/>
          <w:sz w:val="28"/>
          <w:szCs w:val="28"/>
        </w:rPr>
      </w:pPr>
      <w:r w:rsidRPr="0056580B">
        <w:rPr>
          <w:color w:val="000000" w:themeColor="text1"/>
          <w:sz w:val="28"/>
          <w:szCs w:val="28"/>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w:t>
      </w:r>
    </w:p>
    <w:p w14:paraId="23FEF68E" w14:textId="77777777" w:rsidR="00DF0CED" w:rsidRPr="0056580B" w:rsidRDefault="00DF0CED" w:rsidP="00AD4A7F">
      <w:pPr>
        <w:spacing w:after="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1.2. Круг заявителей</w:t>
      </w:r>
    </w:p>
    <w:p w14:paraId="07457636" w14:textId="77777777" w:rsidR="00DF0CED" w:rsidRPr="0056580B" w:rsidRDefault="00DF0CED" w:rsidP="00AD4A7F">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56580B">
        <w:rPr>
          <w:rFonts w:ascii="Times New Roman" w:eastAsia="Times New Roman" w:hAnsi="Times New Roman" w:cs="Times New Roman"/>
          <w:color w:val="000000" w:themeColor="text1"/>
          <w:sz w:val="28"/>
          <w:szCs w:val="28"/>
          <w:lang w:eastAsia="ru-RU"/>
        </w:rPr>
        <w:t xml:space="preserve">1.2.1. </w:t>
      </w:r>
      <w:r w:rsidR="00C6467F" w:rsidRPr="0056580B">
        <w:rPr>
          <w:rFonts w:ascii="Times New Roman" w:eastAsia="Times New Roman" w:hAnsi="Times New Roman" w:cs="Times New Roman"/>
          <w:color w:val="000000" w:themeColor="text1"/>
          <w:sz w:val="28"/>
          <w:szCs w:val="28"/>
          <w:lang w:eastAsia="ru-RU"/>
        </w:rPr>
        <w:t>Заявителем, имеющим право на получение муниципальной услуги, являются физическое или юридическое лицо (за исключением государственных органов и их территориальных органов, органов местного самоуправления), обратившихся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14:paraId="0ED4BA2E" w14:textId="77777777" w:rsidR="00DF0CED" w:rsidRPr="0056580B" w:rsidRDefault="00DF0CED" w:rsidP="00AD4A7F">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1.2.2. </w:t>
      </w:r>
      <w:r w:rsidR="00C6467F" w:rsidRPr="0056580B">
        <w:rPr>
          <w:rFonts w:ascii="Times New Roman" w:eastAsia="Times New Roman" w:hAnsi="Times New Roman" w:cs="Times New Roman"/>
          <w:sz w:val="28"/>
          <w:szCs w:val="28"/>
          <w:lang w:eastAsia="ru-RU"/>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14:paraId="6F7618F0" w14:textId="77777777" w:rsidR="00AD4A7F" w:rsidRDefault="00DF0CED" w:rsidP="00AD4A7F">
      <w:pPr>
        <w:spacing w:after="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14:paraId="534257CA" w14:textId="06E08C61" w:rsidR="00DF0CED" w:rsidRPr="00AD4A7F" w:rsidRDefault="00DF0CED" w:rsidP="00AD4A7F">
      <w:pPr>
        <w:spacing w:after="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sz w:val="28"/>
          <w:szCs w:val="28"/>
          <w:lang w:eastAsia="ru-RU"/>
        </w:rPr>
        <w:t>1.3.1. Порядок информирования о предоставлении муниципальной услуги</w:t>
      </w:r>
    </w:p>
    <w:p w14:paraId="332EB74D" w14:textId="77777777" w:rsidR="007F44AE" w:rsidRPr="0056580B" w:rsidRDefault="007F44AE"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lastRenderedPageBreak/>
        <w:t>Информация, предоставляемая заинтересованным лицам о муниципальной услуге, является открытой и общедоступной.</w:t>
      </w:r>
    </w:p>
    <w:p w14:paraId="223AD36D" w14:textId="502D225A" w:rsidR="007F44AE" w:rsidRPr="0056580B" w:rsidRDefault="007F44AE"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Информирование о правилах предоставления муниципальной услуги включает в себя: информирование непосредственно в </w:t>
      </w:r>
      <w:proofErr w:type="gramStart"/>
      <w:r w:rsidRPr="0056580B">
        <w:rPr>
          <w:rFonts w:ascii="Times New Roman" w:eastAsia="Times New Roman" w:hAnsi="Times New Roman" w:cs="Times New Roman"/>
          <w:sz w:val="28"/>
          <w:szCs w:val="28"/>
          <w:lang w:eastAsia="ru-RU"/>
        </w:rPr>
        <w:t>отделе  архитектуры</w:t>
      </w:r>
      <w:proofErr w:type="gramEnd"/>
      <w:r w:rsidR="00E961AE">
        <w:rPr>
          <w:rFonts w:ascii="Times New Roman" w:eastAsia="Times New Roman" w:hAnsi="Times New Roman" w:cs="Times New Roman"/>
          <w:sz w:val="28"/>
          <w:szCs w:val="28"/>
          <w:lang w:eastAsia="ru-RU"/>
        </w:rPr>
        <w:t xml:space="preserve"> и </w:t>
      </w:r>
      <w:r w:rsidRPr="0056580B">
        <w:rPr>
          <w:rFonts w:ascii="Times New Roman" w:eastAsia="Times New Roman" w:hAnsi="Times New Roman" w:cs="Times New Roman"/>
          <w:sz w:val="28"/>
          <w:szCs w:val="28"/>
          <w:lang w:eastAsia="ru-RU"/>
        </w:rPr>
        <w:t xml:space="preserve"> градостроительства администрации </w:t>
      </w:r>
      <w:r w:rsidR="00E961AE">
        <w:rPr>
          <w:rFonts w:ascii="Times New Roman" w:eastAsia="Times New Roman" w:hAnsi="Times New Roman" w:cs="Times New Roman"/>
          <w:sz w:val="28"/>
          <w:szCs w:val="28"/>
          <w:lang w:eastAsia="ru-RU"/>
        </w:rPr>
        <w:t>Дубровского</w:t>
      </w:r>
      <w:r w:rsidRPr="0056580B">
        <w:rPr>
          <w:rFonts w:ascii="Times New Roman" w:eastAsia="Times New Roman" w:hAnsi="Times New Roman" w:cs="Times New Roman"/>
          <w:sz w:val="28"/>
          <w:szCs w:val="28"/>
          <w:lang w:eastAsia="ru-RU"/>
        </w:rPr>
        <w:t xml:space="preserve"> района, а также с использованием средств телефонной и почтовой связи, посредством размещения информации в сети Интернет, средствах массовой информации, иным способом, позволяющим осуществлять информирование.</w:t>
      </w:r>
    </w:p>
    <w:p w14:paraId="5F798578" w14:textId="77777777" w:rsidR="00AD4A7F" w:rsidRPr="00AD4A7F" w:rsidRDefault="00AD4A7F" w:rsidP="00AD4A7F">
      <w:pPr>
        <w:spacing w:after="0" w:line="240" w:lineRule="auto"/>
        <w:jc w:val="both"/>
        <w:rPr>
          <w:rFonts w:ascii="Times New Roman" w:eastAsia="Times New Roman" w:hAnsi="Times New Roman" w:cs="Times New Roman"/>
          <w:sz w:val="28"/>
          <w:szCs w:val="28"/>
          <w:u w:val="single"/>
          <w:lang w:eastAsia="ru-RU"/>
        </w:rPr>
      </w:pPr>
      <w:r w:rsidRPr="00AD4A7F">
        <w:rPr>
          <w:rFonts w:ascii="Times New Roman" w:eastAsia="Times New Roman" w:hAnsi="Times New Roman" w:cs="Times New Roman"/>
          <w:sz w:val="28"/>
          <w:szCs w:val="28"/>
          <w:lang w:eastAsia="ru-RU"/>
        </w:rPr>
        <w:t xml:space="preserve">       Место нахождения, почтовый адрес администрации Дубровского района (далее - Администрация)</w:t>
      </w:r>
    </w:p>
    <w:p w14:paraId="54023DA9" w14:textId="77777777" w:rsidR="00AD4A7F" w:rsidRPr="00AD4A7F" w:rsidRDefault="00AD4A7F" w:rsidP="00AD4A7F">
      <w:pPr>
        <w:spacing w:after="0" w:line="240" w:lineRule="auto"/>
        <w:jc w:val="both"/>
        <w:rPr>
          <w:rFonts w:ascii="Times New Roman" w:eastAsia="Times New Roman" w:hAnsi="Times New Roman" w:cs="Times New Roman"/>
          <w:sz w:val="28"/>
          <w:szCs w:val="28"/>
          <w:u w:val="single"/>
          <w:lang w:eastAsia="ru-RU"/>
        </w:rPr>
      </w:pPr>
      <w:r w:rsidRPr="00AD4A7F">
        <w:rPr>
          <w:rFonts w:ascii="Times New Roman" w:eastAsia="Times New Roman" w:hAnsi="Times New Roman" w:cs="Times New Roman"/>
          <w:sz w:val="28"/>
          <w:szCs w:val="28"/>
          <w:u w:val="single"/>
          <w:lang w:eastAsia="ru-RU"/>
        </w:rPr>
        <w:t>242750, Брянская область, Дубровский район, п. Дубровка, ул. Победы, д. 18.</w:t>
      </w:r>
    </w:p>
    <w:p w14:paraId="750459E7"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Телефон/факс: (48332) 9-15-25; 9-12-83.</w:t>
      </w:r>
    </w:p>
    <w:p w14:paraId="42F9E722"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 xml:space="preserve">Электронный адрес </w:t>
      </w:r>
      <w:proofErr w:type="gramStart"/>
      <w:r w:rsidRPr="00AD4A7F">
        <w:rPr>
          <w:rFonts w:ascii="Times New Roman" w:eastAsia="Times New Roman" w:hAnsi="Times New Roman" w:cs="Times New Roman"/>
          <w:sz w:val="28"/>
          <w:szCs w:val="28"/>
          <w:lang w:eastAsia="ru-RU"/>
        </w:rPr>
        <w:t xml:space="preserve">Администрации:   </w:t>
      </w:r>
      <w:proofErr w:type="gramEnd"/>
      <w:r w:rsidRPr="00AD4A7F">
        <w:rPr>
          <w:rFonts w:ascii="Times New Roman" w:eastAsia="Times New Roman" w:hAnsi="Times New Roman" w:cs="Times New Roman"/>
          <w:sz w:val="28"/>
          <w:szCs w:val="28"/>
          <w:lang w:eastAsia="ru-RU"/>
        </w:rPr>
        <w:t xml:space="preserve"> </w:t>
      </w:r>
      <w:hyperlink r:id="rId8" w:history="1">
        <w:r w:rsidRPr="00AD4A7F">
          <w:rPr>
            <w:rFonts w:ascii="Times New Roman" w:eastAsia="Times New Roman" w:hAnsi="Times New Roman" w:cs="Times New Roman"/>
            <w:color w:val="0000FF"/>
            <w:sz w:val="28"/>
            <w:szCs w:val="28"/>
            <w:u w:val="single"/>
            <w:lang w:eastAsia="ru-RU"/>
          </w:rPr>
          <w:t>dbradm@online.debryansk.ru</w:t>
        </w:r>
      </w:hyperlink>
    </w:p>
    <w:p w14:paraId="0824D2B4"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 xml:space="preserve">Официальный сайт Администрации Дубровского района в сети Интернет: </w:t>
      </w:r>
      <w:hyperlink r:id="rId9" w:history="1">
        <w:r w:rsidRPr="00AD4A7F">
          <w:rPr>
            <w:rFonts w:ascii="Times New Roman" w:eastAsia="Times New Roman" w:hAnsi="Times New Roman" w:cs="Times New Roman"/>
            <w:color w:val="0000FF"/>
            <w:sz w:val="28"/>
            <w:szCs w:val="28"/>
            <w:u w:val="single"/>
            <w:lang w:eastAsia="ru-RU"/>
          </w:rPr>
          <w:t>http://www.admdubrovka.ru/</w:t>
        </w:r>
      </w:hyperlink>
      <w:r w:rsidRPr="00AD4A7F">
        <w:rPr>
          <w:rFonts w:ascii="Times New Roman" w:eastAsia="Times New Roman" w:hAnsi="Times New Roman" w:cs="Times New Roman"/>
          <w:sz w:val="28"/>
          <w:szCs w:val="28"/>
          <w:lang w:eastAsia="ru-RU"/>
        </w:rPr>
        <w:t xml:space="preserve">  .</w:t>
      </w:r>
    </w:p>
    <w:p w14:paraId="07B40495"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page" w:tblpX="6256" w:tblpY="511"/>
        <w:tblW w:w="0" w:type="auto"/>
        <w:tblCellMar>
          <w:top w:w="15" w:type="dxa"/>
          <w:left w:w="15" w:type="dxa"/>
          <w:bottom w:w="15" w:type="dxa"/>
          <w:right w:w="15" w:type="dxa"/>
        </w:tblCellMar>
        <w:tblLook w:val="04A0" w:firstRow="1" w:lastRow="0" w:firstColumn="1" w:lastColumn="0" w:noHBand="0" w:noVBand="1"/>
      </w:tblPr>
      <w:tblGrid>
        <w:gridCol w:w="1672"/>
        <w:gridCol w:w="2729"/>
      </w:tblGrid>
      <w:tr w:rsidR="00AD4A7F" w:rsidRPr="00AD4A7F" w14:paraId="5215D30B"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20207CA8"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понедельник:</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195AF92C"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8:30-17:45</w:t>
            </w:r>
          </w:p>
        </w:tc>
      </w:tr>
      <w:tr w:rsidR="00AD4A7F" w:rsidRPr="00AD4A7F" w14:paraId="4A25E031"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2A4E2078"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вторник:</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12405C69"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8:30-17:45</w:t>
            </w:r>
          </w:p>
        </w:tc>
      </w:tr>
      <w:tr w:rsidR="00AD4A7F" w:rsidRPr="00AD4A7F" w14:paraId="1DBADA14"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2A168C8C"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среда: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3E1A9B0B"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8:30-17:45</w:t>
            </w:r>
          </w:p>
        </w:tc>
      </w:tr>
      <w:tr w:rsidR="00AD4A7F" w:rsidRPr="00AD4A7F" w14:paraId="4D837432"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244CE604"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четверг:</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3520FC7F"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8:30-17:45</w:t>
            </w:r>
          </w:p>
        </w:tc>
      </w:tr>
      <w:tr w:rsidR="00AD4A7F" w:rsidRPr="00AD4A7F" w14:paraId="7675B24F"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470D76C2"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пятница: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6A91CD16"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8:30-16:30</w:t>
            </w:r>
          </w:p>
        </w:tc>
      </w:tr>
      <w:tr w:rsidR="00AD4A7F" w:rsidRPr="00AD4A7F" w14:paraId="49A5F238"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1C46816E"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суббота: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57E00ED5"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выходной</w:t>
            </w:r>
          </w:p>
        </w:tc>
      </w:tr>
      <w:tr w:rsidR="00AD4A7F" w:rsidRPr="00AD4A7F" w14:paraId="1D5A71F2"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7E4A3D4F"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воскресенье:</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011F0048"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выходной</w:t>
            </w:r>
          </w:p>
        </w:tc>
      </w:tr>
    </w:tbl>
    <w:p w14:paraId="31D215B3"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 xml:space="preserve">График работы </w:t>
      </w:r>
      <w:proofErr w:type="gramStart"/>
      <w:r w:rsidRPr="00AD4A7F">
        <w:rPr>
          <w:rFonts w:ascii="Times New Roman" w:eastAsia="Times New Roman" w:hAnsi="Times New Roman" w:cs="Times New Roman"/>
          <w:sz w:val="28"/>
          <w:szCs w:val="28"/>
          <w:lang w:eastAsia="ru-RU"/>
        </w:rPr>
        <w:t xml:space="preserve">Администрации:   </w:t>
      </w:r>
      <w:proofErr w:type="gramEnd"/>
      <w:r w:rsidRPr="00AD4A7F">
        <w:rPr>
          <w:rFonts w:ascii="Times New Roman" w:eastAsia="Times New Roman" w:hAnsi="Times New Roman" w:cs="Times New Roman"/>
          <w:sz w:val="28"/>
          <w:szCs w:val="28"/>
          <w:lang w:eastAsia="ru-RU"/>
        </w:rPr>
        <w:t xml:space="preserve">                     График приема документов:      </w:t>
      </w:r>
    </w:p>
    <w:tbl>
      <w:tblPr>
        <w:tblpPr w:leftFromText="180" w:rightFromText="180" w:vertAnchor="text" w:horzAnchor="margin" w:tblpY="211"/>
        <w:tblOverlap w:val="never"/>
        <w:tblW w:w="0" w:type="auto"/>
        <w:tblCellMar>
          <w:top w:w="15" w:type="dxa"/>
          <w:left w:w="15" w:type="dxa"/>
          <w:bottom w:w="15" w:type="dxa"/>
          <w:right w:w="15" w:type="dxa"/>
        </w:tblCellMar>
        <w:tblLook w:val="04A0" w:firstRow="1" w:lastRow="0" w:firstColumn="1" w:lastColumn="0" w:noHBand="0" w:noVBand="1"/>
      </w:tblPr>
      <w:tblGrid>
        <w:gridCol w:w="1672"/>
        <w:gridCol w:w="2729"/>
      </w:tblGrid>
      <w:tr w:rsidR="00AD4A7F" w:rsidRPr="00AD4A7F" w14:paraId="4A364E92"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63974FA0"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понедельник:</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3ED69C48"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8:30-17:45</w:t>
            </w:r>
          </w:p>
        </w:tc>
      </w:tr>
      <w:tr w:rsidR="00AD4A7F" w:rsidRPr="00AD4A7F" w14:paraId="5C3F0FBA"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20711DC5"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вторник:</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2E8FC32B"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8:30-17:45</w:t>
            </w:r>
          </w:p>
        </w:tc>
      </w:tr>
      <w:tr w:rsidR="00AD4A7F" w:rsidRPr="00AD4A7F" w14:paraId="2D10C54A"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7A4B3ADE"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среда: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331E50DC"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8:30-17:45</w:t>
            </w:r>
          </w:p>
        </w:tc>
      </w:tr>
      <w:tr w:rsidR="00AD4A7F" w:rsidRPr="00AD4A7F" w14:paraId="3A53EF6F"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776D78A7"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четверг:</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3DBA9787"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8:30-17:45</w:t>
            </w:r>
          </w:p>
        </w:tc>
      </w:tr>
      <w:tr w:rsidR="00AD4A7F" w:rsidRPr="00AD4A7F" w14:paraId="48B599CC"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4115438D"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пятница: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67CD43F9"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8:30-16:30</w:t>
            </w:r>
          </w:p>
        </w:tc>
      </w:tr>
      <w:tr w:rsidR="00AD4A7F" w:rsidRPr="00AD4A7F" w14:paraId="66DA9463"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79DA07FD"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суббота: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3C716FCB"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выходной</w:t>
            </w:r>
          </w:p>
        </w:tc>
      </w:tr>
      <w:tr w:rsidR="00AD4A7F" w:rsidRPr="00AD4A7F" w14:paraId="3297DB2D" w14:textId="77777777" w:rsidTr="00E961AE">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6A7B8B67"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воскресенье:</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hideMark/>
          </w:tcPr>
          <w:p w14:paraId="209FEEC6"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выходной</w:t>
            </w:r>
          </w:p>
        </w:tc>
      </w:tr>
    </w:tbl>
    <w:p w14:paraId="06C01E80"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br/>
      </w:r>
    </w:p>
    <w:p w14:paraId="135EBD1D"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p>
    <w:p w14:paraId="3489C63F"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p>
    <w:p w14:paraId="24872805"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p>
    <w:p w14:paraId="70170614"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p>
    <w:p w14:paraId="3E512B4C"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p>
    <w:p w14:paraId="4AF6CA2A"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p>
    <w:p w14:paraId="78B69900"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p>
    <w:p w14:paraId="10189CD9"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p>
    <w:p w14:paraId="1B45F073" w14:textId="77777777"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p>
    <w:p w14:paraId="6526276B" w14:textId="6F7FD26A"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 xml:space="preserve">      Адрес федеральной государственной информационной системы «Единый портал государственных и муниципальных услуг (функций)» </w:t>
      </w:r>
      <w:r w:rsidR="00E961AE">
        <w:rPr>
          <w:rFonts w:ascii="Times New Roman" w:eastAsia="Times New Roman" w:hAnsi="Times New Roman" w:cs="Times New Roman"/>
          <w:sz w:val="28"/>
          <w:szCs w:val="28"/>
          <w:lang w:eastAsia="ru-RU"/>
        </w:rPr>
        <w:t xml:space="preserve"> </w:t>
      </w:r>
      <w:hyperlink r:id="rId10" w:history="1">
        <w:r w:rsidR="00E961AE" w:rsidRPr="00A45819">
          <w:rPr>
            <w:rStyle w:val="a3"/>
            <w:rFonts w:ascii="Times New Roman" w:eastAsia="Times New Roman" w:hAnsi="Times New Roman" w:cs="Times New Roman"/>
            <w:sz w:val="28"/>
            <w:szCs w:val="28"/>
            <w:lang w:eastAsia="ru-RU"/>
          </w:rPr>
          <w:t>http://www.gosuslugi.ru</w:t>
        </w:r>
      </w:hyperlink>
      <w:r w:rsidRPr="00AD4A7F">
        <w:rPr>
          <w:rFonts w:ascii="Times New Roman" w:eastAsia="Times New Roman" w:hAnsi="Times New Roman" w:cs="Times New Roman"/>
          <w:sz w:val="28"/>
          <w:szCs w:val="28"/>
          <w:lang w:eastAsia="ru-RU"/>
        </w:rPr>
        <w:t xml:space="preserve">  (далее – Единый портал госуслуг);</w:t>
      </w:r>
    </w:p>
    <w:p w14:paraId="03C32431" w14:textId="64D22051" w:rsidR="00AD4A7F" w:rsidRP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 xml:space="preserve">    Место нахождения Многофункционального центра предоставления государственных и муниципальных услуг» (далее - МФЦ): 8(48332) 9-10-23, 8(48332) 9-10-21. </w:t>
      </w:r>
    </w:p>
    <w:p w14:paraId="75559D55" w14:textId="582AF3A2" w:rsidR="00AD4A7F" w:rsidRDefault="00AD4A7F" w:rsidP="00AD4A7F">
      <w:pPr>
        <w:spacing w:after="0" w:line="240" w:lineRule="auto"/>
        <w:jc w:val="both"/>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242750, Брянская область, Дубровский район, п. Дубровка, ул. Победы 14.</w:t>
      </w:r>
    </w:p>
    <w:p w14:paraId="15E9A3C9" w14:textId="15B8236C" w:rsidR="00DF0CED" w:rsidRPr="0056580B" w:rsidRDefault="00DF0CED"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1.3.2.</w:t>
      </w:r>
      <w:r w:rsidR="00E961AE">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Основными требованиями к информированию заявителей являются:</w:t>
      </w:r>
    </w:p>
    <w:p w14:paraId="3F3D2106" w14:textId="77777777" w:rsidR="00DF0CED" w:rsidRPr="0056580B" w:rsidRDefault="00846C8F" w:rsidP="0056580B">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DF0CED" w:rsidRPr="0056580B">
        <w:rPr>
          <w:rFonts w:ascii="Times New Roman" w:eastAsia="Times New Roman" w:hAnsi="Times New Roman" w:cs="Times New Roman"/>
          <w:sz w:val="28"/>
          <w:szCs w:val="28"/>
          <w:lang w:eastAsia="ru-RU"/>
        </w:rPr>
        <w:t>достоверность предоставляемой информации;</w:t>
      </w:r>
    </w:p>
    <w:p w14:paraId="2728B634" w14:textId="77777777" w:rsidR="00DF0CED" w:rsidRPr="0056580B" w:rsidRDefault="00846C8F" w:rsidP="0056580B">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DF0CED" w:rsidRPr="0056580B">
        <w:rPr>
          <w:rFonts w:ascii="Times New Roman" w:eastAsia="Times New Roman" w:hAnsi="Times New Roman" w:cs="Times New Roman"/>
          <w:sz w:val="28"/>
          <w:szCs w:val="28"/>
          <w:lang w:eastAsia="ru-RU"/>
        </w:rPr>
        <w:t>четкость изложения информации;</w:t>
      </w:r>
    </w:p>
    <w:p w14:paraId="5FE2A641" w14:textId="77777777" w:rsidR="00DF0CED" w:rsidRPr="0056580B" w:rsidRDefault="00846C8F" w:rsidP="0056580B">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DF0CED" w:rsidRPr="0056580B">
        <w:rPr>
          <w:rFonts w:ascii="Times New Roman" w:eastAsia="Times New Roman" w:hAnsi="Times New Roman" w:cs="Times New Roman"/>
          <w:sz w:val="28"/>
          <w:szCs w:val="28"/>
          <w:lang w:eastAsia="ru-RU"/>
        </w:rPr>
        <w:t>полнота информирования;</w:t>
      </w:r>
    </w:p>
    <w:p w14:paraId="151102C1" w14:textId="77777777" w:rsidR="00DF0CED" w:rsidRPr="0056580B" w:rsidRDefault="00846C8F" w:rsidP="0056580B">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DF0CED" w:rsidRPr="0056580B">
        <w:rPr>
          <w:rFonts w:ascii="Times New Roman" w:eastAsia="Times New Roman" w:hAnsi="Times New Roman" w:cs="Times New Roman"/>
          <w:sz w:val="28"/>
          <w:szCs w:val="28"/>
          <w:lang w:eastAsia="ru-RU"/>
        </w:rPr>
        <w:t>наглядность форм предоставляемой информации;</w:t>
      </w:r>
    </w:p>
    <w:p w14:paraId="48A3523F" w14:textId="77777777" w:rsidR="00DF0CED" w:rsidRPr="0056580B" w:rsidRDefault="00846C8F" w:rsidP="0056580B">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DF0CED" w:rsidRPr="0056580B">
        <w:rPr>
          <w:rFonts w:ascii="Times New Roman" w:eastAsia="Times New Roman" w:hAnsi="Times New Roman" w:cs="Times New Roman"/>
          <w:sz w:val="28"/>
          <w:szCs w:val="28"/>
          <w:lang w:eastAsia="ru-RU"/>
        </w:rPr>
        <w:t>удобство и доступность получения информации;</w:t>
      </w:r>
    </w:p>
    <w:p w14:paraId="3C971434" w14:textId="77777777" w:rsidR="00DF0CED" w:rsidRPr="0056580B" w:rsidRDefault="00846C8F" w:rsidP="0056580B">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DF0CED" w:rsidRPr="0056580B">
        <w:rPr>
          <w:rFonts w:ascii="Times New Roman" w:eastAsia="Times New Roman" w:hAnsi="Times New Roman" w:cs="Times New Roman"/>
          <w:sz w:val="28"/>
          <w:szCs w:val="28"/>
          <w:lang w:eastAsia="ru-RU"/>
        </w:rPr>
        <w:t>оператив</w:t>
      </w:r>
      <w:r w:rsidR="0038044A" w:rsidRPr="0056580B">
        <w:rPr>
          <w:rFonts w:ascii="Times New Roman" w:eastAsia="Times New Roman" w:hAnsi="Times New Roman" w:cs="Times New Roman"/>
          <w:sz w:val="28"/>
          <w:szCs w:val="28"/>
          <w:lang w:eastAsia="ru-RU"/>
        </w:rPr>
        <w:t>ность предоставления информации;</w:t>
      </w:r>
    </w:p>
    <w:p w14:paraId="0AEED627" w14:textId="77777777" w:rsidR="0038044A" w:rsidRPr="0056580B" w:rsidRDefault="00846C8F" w:rsidP="0056580B">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38044A" w:rsidRPr="0056580B">
        <w:rPr>
          <w:rFonts w:ascii="Times New Roman" w:eastAsia="Times New Roman" w:hAnsi="Times New Roman" w:cs="Times New Roman"/>
          <w:sz w:val="28"/>
          <w:szCs w:val="28"/>
          <w:lang w:eastAsia="ru-RU"/>
        </w:rPr>
        <w:t>доступность информации для всех категорий граждан.</w:t>
      </w:r>
    </w:p>
    <w:p w14:paraId="079A3FAF" w14:textId="77777777" w:rsidR="00DF0CED" w:rsidRPr="0056580B" w:rsidRDefault="0038044A"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1.3.3. Консультации граждан по вопросам предоставления муниципальной услуги</w:t>
      </w:r>
      <w:r w:rsidR="00DF0CED" w:rsidRPr="0056580B">
        <w:rPr>
          <w:rFonts w:ascii="Times New Roman" w:eastAsia="Times New Roman" w:hAnsi="Times New Roman" w:cs="Times New Roman"/>
          <w:sz w:val="28"/>
          <w:szCs w:val="28"/>
          <w:lang w:eastAsia="ru-RU"/>
        </w:rPr>
        <w:t>:</w:t>
      </w:r>
    </w:p>
    <w:p w14:paraId="4389C1D0" w14:textId="55727878" w:rsidR="00B65DA0" w:rsidRPr="0056580B" w:rsidRDefault="00B65DA0"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lastRenderedPageBreak/>
        <w:t xml:space="preserve">Консультирование по вопросам предоставления муниципальной услуги предоставляется администрацией </w:t>
      </w:r>
      <w:r w:rsidR="00AD4A7F">
        <w:rPr>
          <w:rFonts w:ascii="Times New Roman" w:eastAsia="Times New Roman" w:hAnsi="Times New Roman" w:cs="Times New Roman"/>
          <w:sz w:val="28"/>
          <w:szCs w:val="28"/>
          <w:lang w:eastAsia="ru-RU"/>
        </w:rPr>
        <w:t>Дубровского</w:t>
      </w:r>
      <w:r w:rsidRPr="0056580B">
        <w:rPr>
          <w:rFonts w:ascii="Times New Roman" w:eastAsia="Times New Roman" w:hAnsi="Times New Roman" w:cs="Times New Roman"/>
          <w:sz w:val="28"/>
          <w:szCs w:val="28"/>
          <w:lang w:eastAsia="ru-RU"/>
        </w:rPr>
        <w:t xml:space="preserve"> района в лице отдела архитектуры</w:t>
      </w:r>
      <w:r w:rsidR="00AD4A7F">
        <w:rPr>
          <w:rFonts w:ascii="Times New Roman" w:eastAsia="Times New Roman" w:hAnsi="Times New Roman" w:cs="Times New Roman"/>
          <w:sz w:val="28"/>
          <w:szCs w:val="28"/>
          <w:lang w:eastAsia="ru-RU"/>
        </w:rPr>
        <w:t xml:space="preserve"> и</w:t>
      </w:r>
      <w:r w:rsidRPr="0056580B">
        <w:rPr>
          <w:rFonts w:ascii="Times New Roman" w:eastAsia="Times New Roman" w:hAnsi="Times New Roman" w:cs="Times New Roman"/>
          <w:sz w:val="28"/>
          <w:szCs w:val="28"/>
          <w:lang w:eastAsia="ru-RU"/>
        </w:rPr>
        <w:t xml:space="preserve"> градостроительства (далее – </w:t>
      </w:r>
      <w:r w:rsidR="0059037A" w:rsidRPr="0056580B">
        <w:rPr>
          <w:rFonts w:ascii="Times New Roman" w:eastAsia="Times New Roman" w:hAnsi="Times New Roman" w:cs="Times New Roman"/>
          <w:sz w:val="28"/>
          <w:szCs w:val="28"/>
          <w:lang w:eastAsia="ru-RU"/>
        </w:rPr>
        <w:t>О</w:t>
      </w:r>
      <w:r w:rsidRPr="0056580B">
        <w:rPr>
          <w:rFonts w:ascii="Times New Roman" w:eastAsia="Times New Roman" w:hAnsi="Times New Roman" w:cs="Times New Roman"/>
          <w:sz w:val="28"/>
          <w:szCs w:val="28"/>
          <w:lang w:eastAsia="ru-RU"/>
        </w:rPr>
        <w:t>АГ), уполномоченного на предоставление Муниципальной услуги как в устной, так и в письменной форме бесплатно путем личного или публичного письменного информирования.</w:t>
      </w:r>
    </w:p>
    <w:p w14:paraId="16DD2CF8" w14:textId="39B3E371" w:rsidR="00B65DA0" w:rsidRPr="0056580B" w:rsidRDefault="00EB5601"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1.3.4. </w:t>
      </w:r>
      <w:r w:rsidR="00B65DA0" w:rsidRPr="0056580B">
        <w:rPr>
          <w:rFonts w:ascii="Times New Roman" w:eastAsia="Times New Roman" w:hAnsi="Times New Roman" w:cs="Times New Roman"/>
          <w:sz w:val="28"/>
          <w:szCs w:val="28"/>
          <w:lang w:eastAsia="ru-RU"/>
        </w:rPr>
        <w:t xml:space="preserve">Индивидуальное устное информирование осуществляется должностными лицами, отдела </w:t>
      </w:r>
      <w:r w:rsidR="00AD4A7F">
        <w:rPr>
          <w:rFonts w:ascii="Times New Roman" w:eastAsia="Times New Roman" w:hAnsi="Times New Roman" w:cs="Times New Roman"/>
          <w:sz w:val="28"/>
          <w:szCs w:val="28"/>
          <w:lang w:eastAsia="ru-RU"/>
        </w:rPr>
        <w:t>ОАГ</w:t>
      </w:r>
      <w:r w:rsidR="00B65DA0" w:rsidRPr="0056580B">
        <w:rPr>
          <w:rFonts w:ascii="Times New Roman" w:eastAsia="Times New Roman" w:hAnsi="Times New Roman" w:cs="Times New Roman"/>
          <w:sz w:val="28"/>
          <w:szCs w:val="28"/>
          <w:lang w:eastAsia="ru-RU"/>
        </w:rPr>
        <w:t>, при обращении заявителей за информацией лично или по телефону.</w:t>
      </w:r>
    </w:p>
    <w:p w14:paraId="3E12E8DB" w14:textId="5D05DBE7" w:rsidR="008F3440" w:rsidRPr="0056580B" w:rsidRDefault="00E961AE" w:rsidP="0056580B">
      <w:pPr>
        <w:autoSpaceDE w:val="0"/>
        <w:autoSpaceDN w:val="0"/>
        <w:adjustRightInd w:val="0"/>
        <w:spacing w:after="0" w:line="240" w:lineRule="auto"/>
        <w:ind w:right="-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3440" w:rsidRPr="0056580B">
        <w:rPr>
          <w:rFonts w:ascii="Times New Roman" w:eastAsia="Times New Roman" w:hAnsi="Times New Roman" w:cs="Times New Roman"/>
          <w:sz w:val="28"/>
          <w:szCs w:val="28"/>
          <w:lang w:eastAsia="ru-RU"/>
        </w:rPr>
        <w:t xml:space="preserve">Индивидуальное устное информирование осуществляется ответственным специалистом </w:t>
      </w:r>
      <w:r w:rsidR="0059037A" w:rsidRPr="0056580B">
        <w:rPr>
          <w:rFonts w:ascii="Times New Roman" w:eastAsia="Times New Roman" w:hAnsi="Times New Roman" w:cs="Times New Roman"/>
          <w:sz w:val="28"/>
          <w:szCs w:val="28"/>
          <w:lang w:eastAsia="ru-RU"/>
        </w:rPr>
        <w:t>О</w:t>
      </w:r>
      <w:r w:rsidR="008F3440" w:rsidRPr="0056580B">
        <w:rPr>
          <w:rFonts w:ascii="Times New Roman" w:eastAsia="Times New Roman" w:hAnsi="Times New Roman" w:cs="Times New Roman"/>
          <w:sz w:val="28"/>
          <w:szCs w:val="28"/>
          <w:lang w:eastAsia="ru-RU"/>
        </w:rPr>
        <w:t>АГ при личном обращении заинтересованных лиц за информацией в приемные дни.</w:t>
      </w:r>
    </w:p>
    <w:p w14:paraId="767BED53" w14:textId="18550007" w:rsidR="008F3440" w:rsidRPr="0056580B" w:rsidRDefault="00E961AE" w:rsidP="00E961AE">
      <w:pPr>
        <w:autoSpaceDE w:val="0"/>
        <w:autoSpaceDN w:val="0"/>
        <w:adjustRightInd w:val="0"/>
        <w:spacing w:after="0" w:line="240" w:lineRule="auto"/>
        <w:ind w:right="-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3440" w:rsidRPr="0056580B">
        <w:rPr>
          <w:rFonts w:ascii="Times New Roman" w:eastAsia="Times New Roman" w:hAnsi="Times New Roman" w:cs="Times New Roman"/>
          <w:sz w:val="28"/>
          <w:szCs w:val="28"/>
          <w:lang w:eastAsia="ru-RU"/>
        </w:rPr>
        <w:t xml:space="preserve">Специалист </w:t>
      </w:r>
      <w:r w:rsidR="0059037A" w:rsidRPr="0056580B">
        <w:rPr>
          <w:rFonts w:ascii="Times New Roman" w:eastAsia="Times New Roman" w:hAnsi="Times New Roman" w:cs="Times New Roman"/>
          <w:sz w:val="28"/>
          <w:szCs w:val="28"/>
          <w:lang w:eastAsia="ru-RU"/>
        </w:rPr>
        <w:t>О</w:t>
      </w:r>
      <w:r w:rsidR="008F3440" w:rsidRPr="0056580B">
        <w:rPr>
          <w:rFonts w:ascii="Times New Roman" w:eastAsia="Times New Roman" w:hAnsi="Times New Roman" w:cs="Times New Roman"/>
          <w:sz w:val="28"/>
          <w:szCs w:val="28"/>
          <w:lang w:eastAsia="ru-RU"/>
        </w:rPr>
        <w:t>АГ,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в среднем 25 минут. Индивидуальное устное информирование осуществляется в среднем не более 20 минут.</w:t>
      </w:r>
    </w:p>
    <w:p w14:paraId="0B4C8C35" w14:textId="7FFE5FCD" w:rsidR="008F3440" w:rsidRPr="0056580B" w:rsidRDefault="00E961AE" w:rsidP="00E961AE">
      <w:pPr>
        <w:autoSpaceDE w:val="0"/>
        <w:autoSpaceDN w:val="0"/>
        <w:adjustRightInd w:val="0"/>
        <w:spacing w:after="0" w:line="240" w:lineRule="auto"/>
        <w:ind w:right="-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3440" w:rsidRPr="0056580B">
        <w:rPr>
          <w:rFonts w:ascii="Times New Roman" w:eastAsia="Times New Roman" w:hAnsi="Times New Roman" w:cs="Times New Roman"/>
          <w:sz w:val="28"/>
          <w:szCs w:val="28"/>
          <w:lang w:eastAsia="ru-RU"/>
        </w:rPr>
        <w:t xml:space="preserve">В случае если для подготовки ответа требуется продолжительное время, специалист </w:t>
      </w:r>
      <w:r w:rsidR="0059037A" w:rsidRPr="0056580B">
        <w:rPr>
          <w:rFonts w:ascii="Times New Roman" w:eastAsia="Times New Roman" w:hAnsi="Times New Roman" w:cs="Times New Roman"/>
          <w:sz w:val="28"/>
          <w:szCs w:val="28"/>
          <w:lang w:eastAsia="ru-RU"/>
        </w:rPr>
        <w:t>О</w:t>
      </w:r>
      <w:r w:rsidR="008F3440" w:rsidRPr="0056580B">
        <w:rPr>
          <w:rFonts w:ascii="Times New Roman" w:eastAsia="Times New Roman" w:hAnsi="Times New Roman" w:cs="Times New Roman"/>
          <w:sz w:val="28"/>
          <w:szCs w:val="28"/>
          <w:lang w:eastAsia="ru-RU"/>
        </w:rPr>
        <w:t>АГ,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14:paraId="12AB74E5" w14:textId="168EDDA4" w:rsidR="008F3440" w:rsidRPr="0056580B" w:rsidRDefault="00E961AE" w:rsidP="00E961AE">
      <w:pPr>
        <w:autoSpaceDE w:val="0"/>
        <w:autoSpaceDN w:val="0"/>
        <w:adjustRightInd w:val="0"/>
        <w:spacing w:after="0" w:line="240" w:lineRule="auto"/>
        <w:ind w:right="-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3440" w:rsidRPr="0056580B">
        <w:rPr>
          <w:rFonts w:ascii="Times New Roman" w:eastAsia="Times New Roman" w:hAnsi="Times New Roman" w:cs="Times New Roman"/>
          <w:sz w:val="28"/>
          <w:szCs w:val="28"/>
          <w:lang w:eastAsia="ru-RU"/>
        </w:rPr>
        <w:t xml:space="preserve">При устном обращении заинтересованных лиц специалист </w:t>
      </w:r>
      <w:r w:rsidR="0059037A" w:rsidRPr="0056580B">
        <w:rPr>
          <w:rFonts w:ascii="Times New Roman" w:eastAsia="Times New Roman" w:hAnsi="Times New Roman" w:cs="Times New Roman"/>
          <w:sz w:val="28"/>
          <w:szCs w:val="28"/>
          <w:lang w:eastAsia="ru-RU"/>
        </w:rPr>
        <w:t>О</w:t>
      </w:r>
      <w:r w:rsidR="008F3440" w:rsidRPr="0056580B">
        <w:rPr>
          <w:rFonts w:ascii="Times New Roman" w:eastAsia="Times New Roman" w:hAnsi="Times New Roman" w:cs="Times New Roman"/>
          <w:sz w:val="28"/>
          <w:szCs w:val="28"/>
          <w:lang w:eastAsia="ru-RU"/>
        </w:rPr>
        <w:t xml:space="preserve">АГ, осуществляющий прием и информирование, дает ответ самостоятельно. Если специалист </w:t>
      </w:r>
      <w:r w:rsidR="0059037A" w:rsidRPr="0056580B">
        <w:rPr>
          <w:rFonts w:ascii="Times New Roman" w:eastAsia="Times New Roman" w:hAnsi="Times New Roman" w:cs="Times New Roman"/>
          <w:sz w:val="28"/>
          <w:szCs w:val="28"/>
          <w:lang w:eastAsia="ru-RU"/>
        </w:rPr>
        <w:t>О</w:t>
      </w:r>
      <w:r w:rsidR="008F3440" w:rsidRPr="0056580B">
        <w:rPr>
          <w:rFonts w:ascii="Times New Roman" w:eastAsia="Times New Roman" w:hAnsi="Times New Roman" w:cs="Times New Roman"/>
          <w:sz w:val="28"/>
          <w:szCs w:val="28"/>
          <w:lang w:eastAsia="ru-RU"/>
        </w:rPr>
        <w:t>АГ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14:paraId="56B02C0A" w14:textId="3DA6F753" w:rsidR="008F3440" w:rsidRPr="0056580B" w:rsidRDefault="00AD4A7F" w:rsidP="0056580B">
      <w:pPr>
        <w:spacing w:before="180" w:after="180" w:line="240" w:lineRule="auto"/>
        <w:jc w:val="both"/>
        <w:textAlignment w:val="top"/>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8F3440" w:rsidRPr="0056580B">
        <w:rPr>
          <w:rFonts w:ascii="Times New Roman" w:eastAsia="Times New Roman" w:hAnsi="Times New Roman" w:cs="Times New Roman"/>
          <w:sz w:val="28"/>
          <w:szCs w:val="28"/>
          <w:lang w:eastAsia="ar-SA"/>
        </w:rPr>
        <w:t>В случае если подготовка ответа требует продолжительного времени, специалист, осуществляющий индивидуальное устное информирование, предлагает заинтересованным лицам обратиться в письменном виде, в том числе в форме электронного документа. При индивидуальном письменном информировании ответ подготавливается и направляется заинтересованному лицу в течение 14 дней со дня поступления обращения по вопросу предоставления муниципальной услуги.</w:t>
      </w:r>
    </w:p>
    <w:p w14:paraId="3F9653F9" w14:textId="59F12092" w:rsidR="008F3440" w:rsidRPr="0056580B" w:rsidRDefault="00AD4A7F" w:rsidP="005658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3440" w:rsidRPr="0056580B">
        <w:rPr>
          <w:rFonts w:ascii="Times New Roman" w:eastAsia="Times New Roman" w:hAnsi="Times New Roman" w:cs="Times New Roman"/>
          <w:sz w:val="28"/>
          <w:szCs w:val="28"/>
          <w:lang w:eastAsia="ru-RU"/>
        </w:rPr>
        <w:t>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исполнении ОАГ муниципальной услуги. В случае если рассмотрение поставленных в обращении вопросов не входит в компетенцию ОАГ, обратившимся сообщается о невозможности представления интересующей их информации.</w:t>
      </w:r>
    </w:p>
    <w:p w14:paraId="05205738" w14:textId="636FFB4B" w:rsidR="008F3440" w:rsidRPr="0056580B" w:rsidRDefault="00E961AE" w:rsidP="00E961AE">
      <w:pPr>
        <w:autoSpaceDE w:val="0"/>
        <w:autoSpaceDN w:val="0"/>
        <w:adjustRightInd w:val="0"/>
        <w:spacing w:after="0" w:line="240" w:lineRule="auto"/>
        <w:ind w:right="-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3440" w:rsidRPr="0056580B">
        <w:rPr>
          <w:rFonts w:ascii="Times New Roman" w:eastAsia="Times New Roman" w:hAnsi="Times New Roman" w:cs="Times New Roman"/>
          <w:sz w:val="28"/>
          <w:szCs w:val="28"/>
          <w:lang w:eastAsia="ru-RU"/>
        </w:rPr>
        <w:t xml:space="preserve">При невозможности специалиста </w:t>
      </w:r>
      <w:r w:rsidR="0059037A" w:rsidRPr="0056580B">
        <w:rPr>
          <w:rFonts w:ascii="Times New Roman" w:eastAsia="Times New Roman" w:hAnsi="Times New Roman" w:cs="Times New Roman"/>
          <w:sz w:val="28"/>
          <w:szCs w:val="28"/>
          <w:lang w:eastAsia="ru-RU"/>
        </w:rPr>
        <w:t>О</w:t>
      </w:r>
      <w:r w:rsidR="008F3440" w:rsidRPr="0056580B">
        <w:rPr>
          <w:rFonts w:ascii="Times New Roman" w:eastAsia="Times New Roman" w:hAnsi="Times New Roman" w:cs="Times New Roman"/>
          <w:sz w:val="28"/>
          <w:szCs w:val="28"/>
          <w:lang w:eastAsia="ru-RU"/>
        </w:rPr>
        <w:t>АГ, принявшего звонок, самостоятельно ответить на поставленный вопрос, он должен переадресовать его другому должностному лицу или начальнику отдела архитектуры</w:t>
      </w:r>
      <w:r w:rsidR="00AD4A7F">
        <w:rPr>
          <w:rFonts w:ascii="Times New Roman" w:eastAsia="Times New Roman" w:hAnsi="Times New Roman" w:cs="Times New Roman"/>
          <w:sz w:val="28"/>
          <w:szCs w:val="28"/>
          <w:lang w:eastAsia="ru-RU"/>
        </w:rPr>
        <w:t xml:space="preserve"> и</w:t>
      </w:r>
      <w:r w:rsidR="008F3440" w:rsidRPr="0056580B">
        <w:rPr>
          <w:rFonts w:ascii="Times New Roman" w:eastAsia="Times New Roman" w:hAnsi="Times New Roman" w:cs="Times New Roman"/>
          <w:sz w:val="28"/>
          <w:szCs w:val="28"/>
          <w:lang w:eastAsia="ru-RU"/>
        </w:rPr>
        <w:t xml:space="preserve"> градостроительства </w:t>
      </w:r>
      <w:r w:rsidR="008F3440" w:rsidRPr="0056580B">
        <w:rPr>
          <w:rFonts w:ascii="Times New Roman" w:eastAsia="Times New Roman" w:hAnsi="Times New Roman" w:cs="Times New Roman"/>
          <w:sz w:val="28"/>
          <w:szCs w:val="28"/>
          <w:lang w:eastAsia="ru-RU"/>
        </w:rPr>
        <w:lastRenderedPageBreak/>
        <w:t xml:space="preserve">администрации </w:t>
      </w:r>
      <w:r w:rsidR="00AD4A7F">
        <w:rPr>
          <w:rFonts w:ascii="Times New Roman" w:eastAsia="Times New Roman" w:hAnsi="Times New Roman" w:cs="Times New Roman"/>
          <w:sz w:val="28"/>
          <w:szCs w:val="28"/>
          <w:lang w:eastAsia="ru-RU"/>
        </w:rPr>
        <w:t>Дубровского</w:t>
      </w:r>
      <w:r w:rsidR="008F3440" w:rsidRPr="0056580B">
        <w:rPr>
          <w:rFonts w:ascii="Times New Roman" w:eastAsia="Times New Roman" w:hAnsi="Times New Roman" w:cs="Times New Roman"/>
          <w:sz w:val="28"/>
          <w:szCs w:val="28"/>
          <w:lang w:eastAsia="ru-RU"/>
        </w:rPr>
        <w:t xml:space="preserve"> района, и сообщить об этом заинтересованному лицу, указав номер телефона.</w:t>
      </w:r>
    </w:p>
    <w:p w14:paraId="44BEB811" w14:textId="77777777" w:rsidR="008F3440" w:rsidRPr="0056580B" w:rsidRDefault="008F3440" w:rsidP="0056580B">
      <w:pPr>
        <w:spacing w:before="180" w:after="180" w:line="240" w:lineRule="auto"/>
        <w:jc w:val="both"/>
        <w:textAlignment w:val="top"/>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Разговор по телефону должен продолжаться в среднем не более 10 минут.</w:t>
      </w:r>
    </w:p>
    <w:p w14:paraId="63A82AE8" w14:textId="01C16DD9" w:rsidR="00AD0722" w:rsidRPr="0056580B" w:rsidRDefault="00F60E9C" w:rsidP="0056580B">
      <w:pPr>
        <w:pStyle w:val="Style6"/>
        <w:widowControl/>
        <w:ind w:right="-22"/>
        <w:jc w:val="both"/>
        <w:rPr>
          <w:sz w:val="28"/>
          <w:szCs w:val="28"/>
        </w:rPr>
      </w:pPr>
      <w:r w:rsidRPr="0056580B">
        <w:rPr>
          <w:sz w:val="28"/>
          <w:szCs w:val="28"/>
        </w:rPr>
        <w:t>1.3.5</w:t>
      </w:r>
      <w:r w:rsidR="00DF0CED" w:rsidRPr="0056580B">
        <w:rPr>
          <w:sz w:val="28"/>
          <w:szCs w:val="28"/>
        </w:rPr>
        <w:t>. Индивидуальное письменное информирование осуществляется в виде письменного ответа на о</w:t>
      </w:r>
      <w:r w:rsidR="00AD0722" w:rsidRPr="0056580B">
        <w:rPr>
          <w:sz w:val="28"/>
          <w:szCs w:val="28"/>
        </w:rPr>
        <w:t>бращение заинтересованного лица</w:t>
      </w:r>
      <w:r w:rsidR="0059037A" w:rsidRPr="0056580B">
        <w:rPr>
          <w:sz w:val="28"/>
          <w:szCs w:val="28"/>
        </w:rPr>
        <w:t xml:space="preserve">, </w:t>
      </w:r>
      <w:r w:rsidR="00AD0722" w:rsidRPr="0056580B">
        <w:rPr>
          <w:sz w:val="28"/>
          <w:szCs w:val="28"/>
        </w:rPr>
        <w:t>путем почтовых отправлений, через сеть интернет, либо предоставляется лично в администрации</w:t>
      </w:r>
      <w:r w:rsidR="00DE20FF" w:rsidRPr="0056580B">
        <w:rPr>
          <w:sz w:val="28"/>
          <w:szCs w:val="28"/>
        </w:rPr>
        <w:t xml:space="preserve"> </w:t>
      </w:r>
      <w:r w:rsidR="00AD4A7F">
        <w:rPr>
          <w:sz w:val="28"/>
          <w:szCs w:val="28"/>
        </w:rPr>
        <w:t>Дубровского</w:t>
      </w:r>
      <w:r w:rsidR="00AD0722" w:rsidRPr="0056580B">
        <w:rPr>
          <w:sz w:val="28"/>
          <w:szCs w:val="28"/>
        </w:rPr>
        <w:t xml:space="preserve"> района.</w:t>
      </w:r>
    </w:p>
    <w:p w14:paraId="4582F21A" w14:textId="5BECEDED" w:rsidR="00DF0CED" w:rsidRPr="0056580B" w:rsidRDefault="00AD4A7F" w:rsidP="0056580B">
      <w:pPr>
        <w:spacing w:before="180" w:after="18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0CED" w:rsidRPr="0056580B">
        <w:rPr>
          <w:rFonts w:ascii="Times New Roman" w:eastAsia="Times New Roman" w:hAnsi="Times New Roman" w:cs="Times New Roman"/>
          <w:sz w:val="28"/>
          <w:szCs w:val="28"/>
          <w:lang w:eastAsia="ru-RU"/>
        </w:rPr>
        <w:t xml:space="preserve">Ответ на заявление предоставляется </w:t>
      </w:r>
      <w:r w:rsidR="00066172" w:rsidRPr="0056580B">
        <w:rPr>
          <w:rFonts w:ascii="Times New Roman" w:eastAsia="Times New Roman" w:hAnsi="Times New Roman" w:cs="Times New Roman"/>
          <w:sz w:val="28"/>
          <w:szCs w:val="28"/>
          <w:lang w:eastAsia="ru-RU"/>
        </w:rPr>
        <w:t>на фирменном бланке Администрации</w:t>
      </w:r>
      <w:r w:rsidR="00DE20FF" w:rsidRPr="005658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Дубровского</w:t>
      </w:r>
      <w:r w:rsidR="00B65DA0" w:rsidRPr="0056580B">
        <w:rPr>
          <w:rFonts w:ascii="Times New Roman" w:eastAsia="Times New Roman" w:hAnsi="Times New Roman" w:cs="Times New Roman"/>
          <w:sz w:val="28"/>
          <w:szCs w:val="28"/>
          <w:lang w:eastAsia="ru-RU"/>
        </w:rPr>
        <w:t xml:space="preserve"> района</w:t>
      </w:r>
      <w:r w:rsidR="00DF0CED" w:rsidRPr="0056580B">
        <w:rPr>
          <w:rFonts w:ascii="Times New Roman" w:eastAsia="Times New Roman" w:hAnsi="Times New Roman" w:cs="Times New Roman"/>
          <w:sz w:val="28"/>
          <w:szCs w:val="28"/>
          <w:lang w:eastAsia="ru-RU"/>
        </w:rPr>
        <w:t>, с указанием фамилии, имени, отчества, номера телефона исполнителя</w:t>
      </w:r>
      <w:r w:rsidR="00F15531" w:rsidRPr="0056580B">
        <w:rPr>
          <w:rFonts w:ascii="Times New Roman" w:eastAsia="Times New Roman" w:hAnsi="Times New Roman" w:cs="Times New Roman"/>
          <w:sz w:val="28"/>
          <w:szCs w:val="28"/>
          <w:lang w:eastAsia="ru-RU"/>
        </w:rPr>
        <w:t>.</w:t>
      </w:r>
    </w:p>
    <w:p w14:paraId="4B8EB7E5" w14:textId="1F560B0C" w:rsidR="00AD0722" w:rsidRPr="0056580B" w:rsidRDefault="00AD4A7F" w:rsidP="0056580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D0722" w:rsidRPr="0056580B">
        <w:rPr>
          <w:rFonts w:ascii="Times New Roman" w:eastAsia="Times New Roman" w:hAnsi="Times New Roman" w:cs="Times New Roman"/>
          <w:sz w:val="28"/>
          <w:szCs w:val="28"/>
          <w:lang w:eastAsia="ar-SA"/>
        </w:rPr>
        <w:t>Письменные разъяснения предоставляются уполномоченным органом при наличии письменного обращения получателя муниципальной услуги.</w:t>
      </w:r>
    </w:p>
    <w:p w14:paraId="3D31ADF9" w14:textId="0AE096C8" w:rsidR="00AD0722" w:rsidRPr="0056580B" w:rsidRDefault="00AD0722" w:rsidP="0056580B">
      <w:pPr>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 xml:space="preserve">     </w:t>
      </w:r>
      <w:r w:rsidR="00AD4A7F">
        <w:rPr>
          <w:rFonts w:ascii="Times New Roman" w:eastAsia="Times New Roman" w:hAnsi="Times New Roman" w:cs="Times New Roman"/>
          <w:sz w:val="28"/>
          <w:szCs w:val="28"/>
          <w:lang w:eastAsia="ar-SA"/>
        </w:rPr>
        <w:t xml:space="preserve"> </w:t>
      </w:r>
      <w:r w:rsidRPr="0056580B">
        <w:rPr>
          <w:rFonts w:ascii="Times New Roman" w:eastAsia="Times New Roman" w:hAnsi="Times New Roman" w:cs="Times New Roman"/>
          <w:sz w:val="28"/>
          <w:szCs w:val="28"/>
          <w:lang w:eastAsia="ar-SA"/>
        </w:rPr>
        <w:t>Ответ направляется письмом, электронной почтой или передается на руки в зависимости от способа обращения получателя муниципальной услуги или способа направления ответа, указанного в письменном обращении получателя муниципальной услуги.</w:t>
      </w:r>
    </w:p>
    <w:p w14:paraId="35EC04DF" w14:textId="52B7DEF0" w:rsidR="00AD0722" w:rsidRPr="0056580B" w:rsidRDefault="00AD0722" w:rsidP="0056580B">
      <w:pPr>
        <w:suppressAutoHyphens/>
        <w:spacing w:after="0" w:line="240" w:lineRule="auto"/>
        <w:jc w:val="both"/>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ar-SA"/>
        </w:rPr>
        <w:t xml:space="preserve">       При письменном консультировании ответ направляется получателю муниципальной услуги в течение 14 дней со дня регистрации письменного обращения.</w:t>
      </w:r>
    </w:p>
    <w:p w14:paraId="3A83A991" w14:textId="23CA3686" w:rsidR="00DF0CED" w:rsidRPr="0056580B" w:rsidRDefault="00F60E9C"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1.3.6</w:t>
      </w:r>
      <w:r w:rsidR="00DF0CED" w:rsidRPr="0056580B">
        <w:rPr>
          <w:rFonts w:ascii="Times New Roman" w:eastAsia="Times New Roman" w:hAnsi="Times New Roman" w:cs="Times New Roman"/>
          <w:sz w:val="28"/>
          <w:szCs w:val="28"/>
          <w:lang w:eastAsia="ru-RU"/>
        </w:rPr>
        <w:t xml:space="preserve">.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w:t>
      </w:r>
      <w:r w:rsidR="00D70009" w:rsidRPr="0056580B">
        <w:rPr>
          <w:rFonts w:ascii="Times New Roman" w:eastAsia="Times New Roman" w:hAnsi="Times New Roman" w:cs="Times New Roman"/>
          <w:sz w:val="28"/>
          <w:szCs w:val="28"/>
          <w:lang w:eastAsia="ru-RU"/>
        </w:rPr>
        <w:t xml:space="preserve">утверждении: в средствах массовой информации, </w:t>
      </w:r>
      <w:r w:rsidR="00DF0CED" w:rsidRPr="0056580B">
        <w:rPr>
          <w:rFonts w:ascii="Times New Roman" w:eastAsia="Times New Roman" w:hAnsi="Times New Roman" w:cs="Times New Roman"/>
          <w:sz w:val="28"/>
          <w:szCs w:val="28"/>
          <w:lang w:eastAsia="ru-RU"/>
        </w:rPr>
        <w:t xml:space="preserve">на </w:t>
      </w:r>
      <w:r w:rsidR="00066172" w:rsidRPr="0056580B">
        <w:rPr>
          <w:rFonts w:ascii="Times New Roman" w:eastAsia="Times New Roman" w:hAnsi="Times New Roman" w:cs="Times New Roman"/>
          <w:sz w:val="28"/>
          <w:szCs w:val="28"/>
          <w:lang w:eastAsia="ru-RU"/>
        </w:rPr>
        <w:t>О</w:t>
      </w:r>
      <w:r w:rsidR="00DF0CED" w:rsidRPr="0056580B">
        <w:rPr>
          <w:rFonts w:ascii="Times New Roman" w:eastAsia="Times New Roman" w:hAnsi="Times New Roman" w:cs="Times New Roman"/>
          <w:sz w:val="28"/>
          <w:szCs w:val="28"/>
          <w:lang w:eastAsia="ru-RU"/>
        </w:rPr>
        <w:t>фициальн</w:t>
      </w:r>
      <w:r w:rsidR="00D70009" w:rsidRPr="0056580B">
        <w:rPr>
          <w:rFonts w:ascii="Times New Roman" w:eastAsia="Times New Roman" w:hAnsi="Times New Roman" w:cs="Times New Roman"/>
          <w:sz w:val="28"/>
          <w:szCs w:val="28"/>
          <w:lang w:eastAsia="ru-RU"/>
        </w:rPr>
        <w:t>ом сайте</w:t>
      </w:r>
      <w:r w:rsidR="00066172" w:rsidRPr="0056580B">
        <w:rPr>
          <w:rFonts w:ascii="Times New Roman" w:eastAsia="Times New Roman" w:hAnsi="Times New Roman" w:cs="Times New Roman"/>
          <w:sz w:val="28"/>
          <w:szCs w:val="28"/>
          <w:lang w:eastAsia="ru-RU"/>
        </w:rPr>
        <w:t xml:space="preserve">, </w:t>
      </w:r>
      <w:r w:rsidR="00DF0CED" w:rsidRPr="0056580B">
        <w:rPr>
          <w:rFonts w:ascii="Times New Roman" w:eastAsia="Times New Roman" w:hAnsi="Times New Roman" w:cs="Times New Roman"/>
          <w:sz w:val="28"/>
          <w:szCs w:val="28"/>
          <w:lang w:eastAsia="ru-RU"/>
        </w:rPr>
        <w:t>на Едином портале</w:t>
      </w:r>
      <w:r w:rsidR="00DE20FF" w:rsidRPr="0056580B">
        <w:rPr>
          <w:rFonts w:ascii="Times New Roman" w:eastAsia="Times New Roman" w:hAnsi="Times New Roman" w:cs="Times New Roman"/>
          <w:sz w:val="28"/>
          <w:szCs w:val="28"/>
          <w:lang w:eastAsia="ru-RU"/>
        </w:rPr>
        <w:t xml:space="preserve"> </w:t>
      </w:r>
      <w:r w:rsidR="00D70009" w:rsidRPr="0056580B">
        <w:rPr>
          <w:rFonts w:ascii="Times New Roman" w:eastAsia="Times New Roman" w:hAnsi="Times New Roman" w:cs="Times New Roman"/>
          <w:sz w:val="28"/>
          <w:szCs w:val="28"/>
          <w:lang w:eastAsia="ru-RU"/>
        </w:rPr>
        <w:t>госуслуг</w:t>
      </w:r>
      <w:r w:rsidR="00DF0CED" w:rsidRPr="0056580B">
        <w:rPr>
          <w:rFonts w:ascii="Times New Roman" w:eastAsia="Times New Roman" w:hAnsi="Times New Roman" w:cs="Times New Roman"/>
          <w:sz w:val="28"/>
          <w:szCs w:val="28"/>
          <w:lang w:eastAsia="ru-RU"/>
        </w:rPr>
        <w:t xml:space="preserve">, </w:t>
      </w:r>
      <w:r w:rsidR="00D70009" w:rsidRPr="0056580B">
        <w:rPr>
          <w:rFonts w:ascii="Times New Roman" w:eastAsia="Times New Roman" w:hAnsi="Times New Roman" w:cs="Times New Roman"/>
          <w:sz w:val="28"/>
          <w:szCs w:val="28"/>
          <w:lang w:eastAsia="ru-RU"/>
        </w:rPr>
        <w:t xml:space="preserve">в </w:t>
      </w:r>
      <w:r w:rsidR="00DF0CED" w:rsidRPr="0056580B">
        <w:rPr>
          <w:rFonts w:ascii="Times New Roman" w:eastAsia="Times New Roman" w:hAnsi="Times New Roman" w:cs="Times New Roman"/>
          <w:sz w:val="28"/>
          <w:szCs w:val="28"/>
          <w:lang w:eastAsia="ru-RU"/>
        </w:rPr>
        <w:t>МФЦ.</w:t>
      </w:r>
    </w:p>
    <w:p w14:paraId="01E81624" w14:textId="272C33D9" w:rsidR="00235CE5" w:rsidRPr="0056580B" w:rsidRDefault="00AD4A7F" w:rsidP="0056580B">
      <w:pPr>
        <w:spacing w:before="180" w:after="180" w:line="240" w:lineRule="auto"/>
        <w:jc w:val="both"/>
        <w:textAlignment w:val="top"/>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DF0CED" w:rsidRPr="0056580B">
        <w:rPr>
          <w:rFonts w:ascii="Times New Roman" w:eastAsia="Times New Roman" w:hAnsi="Times New Roman" w:cs="Times New Roman"/>
          <w:b/>
          <w:sz w:val="28"/>
          <w:szCs w:val="28"/>
          <w:lang w:eastAsia="ru-RU"/>
        </w:rPr>
        <w:t>II. Стандарт предоставления муниципальной услуги</w:t>
      </w:r>
    </w:p>
    <w:p w14:paraId="3FA61CFF" w14:textId="77777777" w:rsidR="00DF0CED" w:rsidRPr="0056580B" w:rsidRDefault="00294AA7" w:rsidP="0056580B">
      <w:pPr>
        <w:spacing w:before="180" w:after="18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2</w:t>
      </w:r>
      <w:r w:rsidR="00DF0CED" w:rsidRPr="0056580B">
        <w:rPr>
          <w:rFonts w:ascii="Times New Roman" w:eastAsia="Times New Roman" w:hAnsi="Times New Roman" w:cs="Times New Roman"/>
          <w:b/>
          <w:sz w:val="28"/>
          <w:szCs w:val="28"/>
          <w:lang w:eastAsia="ru-RU"/>
        </w:rPr>
        <w:t>.1. Наименование муниципальной услуги</w:t>
      </w:r>
      <w:r w:rsidR="004D157C" w:rsidRPr="0056580B">
        <w:rPr>
          <w:rFonts w:ascii="Times New Roman" w:eastAsia="Times New Roman" w:hAnsi="Times New Roman" w:cs="Times New Roman"/>
          <w:b/>
          <w:sz w:val="28"/>
          <w:szCs w:val="28"/>
          <w:lang w:eastAsia="ru-RU"/>
        </w:rPr>
        <w:t>:</w:t>
      </w:r>
    </w:p>
    <w:p w14:paraId="62B34C23" w14:textId="77777777" w:rsidR="004D157C" w:rsidRPr="0056580B" w:rsidRDefault="005424B0" w:rsidP="0056580B">
      <w:pPr>
        <w:spacing w:before="180" w:after="180" w:line="240" w:lineRule="auto"/>
        <w:jc w:val="both"/>
        <w:textAlignment w:val="top"/>
        <w:rPr>
          <w:rFonts w:ascii="Times New Roman" w:hAnsi="Times New Roman" w:cs="Times New Roman"/>
          <w:color w:val="000000" w:themeColor="text1"/>
          <w:sz w:val="28"/>
          <w:szCs w:val="28"/>
          <w:shd w:val="clear" w:color="auto" w:fill="FFFFFF"/>
        </w:rPr>
      </w:pPr>
      <w:r w:rsidRPr="0056580B">
        <w:rPr>
          <w:rFonts w:ascii="Times New Roman" w:eastAsia="Times New Roman" w:hAnsi="Times New Roman" w:cs="Times New Roman"/>
          <w:color w:val="000000" w:themeColor="text1"/>
          <w:sz w:val="28"/>
          <w:szCs w:val="28"/>
          <w:lang w:eastAsia="ru-RU"/>
        </w:rPr>
        <w:t>«</w:t>
      </w:r>
      <w:r w:rsidR="00196A98" w:rsidRPr="0056580B">
        <w:rPr>
          <w:rFonts w:ascii="Times New Roman" w:eastAsia="Times New Roman" w:hAnsi="Times New Roman" w:cs="Times New Roman"/>
          <w:color w:val="000000" w:themeColor="text1"/>
          <w:sz w:val="28"/>
          <w:szCs w:val="28"/>
          <w:lang w:eastAsia="ru-RU"/>
        </w:rPr>
        <w:t>Утверждение документации по планировке территории</w:t>
      </w:r>
      <w:r w:rsidRPr="0056580B">
        <w:rPr>
          <w:rFonts w:ascii="Times New Roman" w:eastAsia="Times New Roman" w:hAnsi="Times New Roman" w:cs="Times New Roman"/>
          <w:color w:val="000000" w:themeColor="text1"/>
          <w:sz w:val="28"/>
          <w:szCs w:val="28"/>
          <w:lang w:eastAsia="ru-RU"/>
        </w:rPr>
        <w:t>»</w:t>
      </w:r>
      <w:r w:rsidR="004D157C" w:rsidRPr="0056580B">
        <w:rPr>
          <w:rFonts w:ascii="Times New Roman" w:hAnsi="Times New Roman" w:cs="Times New Roman"/>
          <w:color w:val="000000" w:themeColor="text1"/>
          <w:sz w:val="28"/>
          <w:szCs w:val="28"/>
          <w:shd w:val="clear" w:color="auto" w:fill="FFFFFF"/>
        </w:rPr>
        <w:t>.</w:t>
      </w:r>
    </w:p>
    <w:p w14:paraId="137CC1F8" w14:textId="77777777" w:rsidR="00DF0CED" w:rsidRPr="0056580B" w:rsidRDefault="00DF0CED" w:rsidP="0056580B">
      <w:pPr>
        <w:spacing w:before="180" w:after="18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2.2. Наименовани</w:t>
      </w:r>
      <w:r w:rsidR="00294AA7" w:rsidRPr="0056580B">
        <w:rPr>
          <w:rFonts w:ascii="Times New Roman" w:eastAsia="Times New Roman" w:hAnsi="Times New Roman" w:cs="Times New Roman"/>
          <w:b/>
          <w:sz w:val="28"/>
          <w:szCs w:val="28"/>
          <w:lang w:eastAsia="ru-RU"/>
        </w:rPr>
        <w:t>е органа</w:t>
      </w:r>
      <w:r w:rsidRPr="0056580B">
        <w:rPr>
          <w:rFonts w:ascii="Times New Roman" w:eastAsia="Times New Roman" w:hAnsi="Times New Roman" w:cs="Times New Roman"/>
          <w:b/>
          <w:sz w:val="28"/>
          <w:szCs w:val="28"/>
          <w:lang w:eastAsia="ru-RU"/>
        </w:rPr>
        <w:t>, предоставляющего муниципальную услугу</w:t>
      </w:r>
    </w:p>
    <w:p w14:paraId="342A061C" w14:textId="2440D87E" w:rsidR="004D157C" w:rsidRPr="0056580B" w:rsidRDefault="00DF0CED"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2.2.1. Муниципальная услуга предоставляется </w:t>
      </w:r>
      <w:r w:rsidR="005837F9" w:rsidRPr="0056580B">
        <w:rPr>
          <w:rFonts w:ascii="Times New Roman" w:eastAsia="Times New Roman" w:hAnsi="Times New Roman" w:cs="Times New Roman"/>
          <w:sz w:val="28"/>
          <w:szCs w:val="28"/>
          <w:lang w:eastAsia="ru-RU"/>
        </w:rPr>
        <w:t xml:space="preserve">администрацией </w:t>
      </w:r>
      <w:r w:rsidR="00AD4A7F">
        <w:rPr>
          <w:rFonts w:ascii="Times New Roman" w:eastAsia="Times New Roman" w:hAnsi="Times New Roman" w:cs="Times New Roman"/>
          <w:sz w:val="28"/>
          <w:szCs w:val="28"/>
          <w:lang w:eastAsia="ru-RU"/>
        </w:rPr>
        <w:t xml:space="preserve">Дубровского </w:t>
      </w:r>
      <w:r w:rsidR="005837F9" w:rsidRPr="0056580B">
        <w:rPr>
          <w:rFonts w:ascii="Times New Roman" w:eastAsia="Times New Roman" w:hAnsi="Times New Roman" w:cs="Times New Roman"/>
          <w:sz w:val="28"/>
          <w:szCs w:val="28"/>
          <w:lang w:eastAsia="ru-RU"/>
        </w:rPr>
        <w:t>района</w:t>
      </w:r>
      <w:r w:rsidR="004D157C" w:rsidRPr="0056580B">
        <w:rPr>
          <w:rFonts w:ascii="Times New Roman" w:eastAsia="Times New Roman" w:hAnsi="Times New Roman" w:cs="Times New Roman"/>
          <w:sz w:val="28"/>
          <w:szCs w:val="28"/>
          <w:lang w:eastAsia="ru-RU"/>
        </w:rPr>
        <w:t>.</w:t>
      </w:r>
    </w:p>
    <w:p w14:paraId="4B3930CB" w14:textId="77D78A64" w:rsidR="00DF0CED" w:rsidRPr="0056580B" w:rsidRDefault="004D157C"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2.2.2. </w:t>
      </w:r>
      <w:r w:rsidR="005837F9" w:rsidRPr="0056580B">
        <w:rPr>
          <w:rFonts w:ascii="Times New Roman" w:eastAsia="Times New Roman" w:hAnsi="Times New Roman" w:cs="Times New Roman"/>
          <w:sz w:val="28"/>
          <w:szCs w:val="28"/>
          <w:lang w:eastAsia="ru-RU"/>
        </w:rPr>
        <w:t>Структурное подразделение, уполномоченное на предоставление муниципальной услуги – отдел архитектуры</w:t>
      </w:r>
      <w:r w:rsidR="00AD4A7F">
        <w:rPr>
          <w:rFonts w:ascii="Times New Roman" w:eastAsia="Times New Roman" w:hAnsi="Times New Roman" w:cs="Times New Roman"/>
          <w:sz w:val="28"/>
          <w:szCs w:val="28"/>
          <w:lang w:eastAsia="ru-RU"/>
        </w:rPr>
        <w:t xml:space="preserve"> и</w:t>
      </w:r>
      <w:r w:rsidR="005837F9" w:rsidRPr="0056580B">
        <w:rPr>
          <w:rFonts w:ascii="Times New Roman" w:eastAsia="Times New Roman" w:hAnsi="Times New Roman" w:cs="Times New Roman"/>
          <w:sz w:val="28"/>
          <w:szCs w:val="28"/>
          <w:lang w:eastAsia="ru-RU"/>
        </w:rPr>
        <w:t xml:space="preserve"> градостроительства администрации </w:t>
      </w:r>
      <w:r w:rsidR="00AD4A7F">
        <w:rPr>
          <w:rFonts w:ascii="Times New Roman" w:eastAsia="Times New Roman" w:hAnsi="Times New Roman" w:cs="Times New Roman"/>
          <w:sz w:val="28"/>
          <w:szCs w:val="28"/>
          <w:lang w:eastAsia="ru-RU"/>
        </w:rPr>
        <w:t>Дубровского</w:t>
      </w:r>
      <w:r w:rsidR="005837F9" w:rsidRPr="0056580B">
        <w:rPr>
          <w:rFonts w:ascii="Times New Roman" w:eastAsia="Times New Roman" w:hAnsi="Times New Roman" w:cs="Times New Roman"/>
          <w:sz w:val="28"/>
          <w:szCs w:val="28"/>
          <w:lang w:eastAsia="ru-RU"/>
        </w:rPr>
        <w:t xml:space="preserve"> района (далее – </w:t>
      </w:r>
      <w:r w:rsidR="0059037A" w:rsidRPr="0056580B">
        <w:rPr>
          <w:rFonts w:ascii="Times New Roman" w:eastAsia="Times New Roman" w:hAnsi="Times New Roman" w:cs="Times New Roman"/>
          <w:sz w:val="28"/>
          <w:szCs w:val="28"/>
          <w:lang w:eastAsia="ru-RU"/>
        </w:rPr>
        <w:t>О</w:t>
      </w:r>
      <w:r w:rsidR="005837F9" w:rsidRPr="0056580B">
        <w:rPr>
          <w:rFonts w:ascii="Times New Roman" w:eastAsia="Times New Roman" w:hAnsi="Times New Roman" w:cs="Times New Roman"/>
          <w:sz w:val="28"/>
          <w:szCs w:val="28"/>
          <w:lang w:eastAsia="ru-RU"/>
        </w:rPr>
        <w:t>АГ).</w:t>
      </w:r>
    </w:p>
    <w:p w14:paraId="6C11C6AB" w14:textId="77777777" w:rsidR="00DF0CED" w:rsidRPr="0056580B" w:rsidRDefault="00DF0CED"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b/>
          <w:bCs/>
          <w:sz w:val="28"/>
          <w:szCs w:val="28"/>
          <w:lang w:eastAsia="ru-RU"/>
        </w:rPr>
        <w:t>2.3. Результат предоставления муниципальной услуги</w:t>
      </w:r>
    </w:p>
    <w:p w14:paraId="00FF6FAF" w14:textId="77777777" w:rsidR="005837F9" w:rsidRPr="0056580B" w:rsidRDefault="00196A98"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принятие решения об утверждении</w:t>
      </w:r>
      <w:r w:rsidR="005837F9" w:rsidRPr="0056580B">
        <w:rPr>
          <w:rFonts w:ascii="Times New Roman" w:eastAsia="Times New Roman" w:hAnsi="Times New Roman" w:cs="Times New Roman"/>
          <w:sz w:val="28"/>
          <w:szCs w:val="28"/>
          <w:lang w:eastAsia="ru-RU"/>
        </w:rPr>
        <w:t xml:space="preserve"> документации по планировке территории;</w:t>
      </w:r>
    </w:p>
    <w:p w14:paraId="626C2CDE" w14:textId="77777777" w:rsidR="009F13C9" w:rsidRPr="0056580B" w:rsidRDefault="005837F9"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 принятие решения об отказе в </w:t>
      </w:r>
      <w:r w:rsidR="00196A98" w:rsidRPr="0056580B">
        <w:rPr>
          <w:rFonts w:ascii="Times New Roman" w:eastAsia="Times New Roman" w:hAnsi="Times New Roman" w:cs="Times New Roman"/>
          <w:sz w:val="28"/>
          <w:szCs w:val="28"/>
          <w:lang w:eastAsia="ru-RU"/>
        </w:rPr>
        <w:t>утверждении</w:t>
      </w:r>
      <w:r w:rsidRPr="0056580B">
        <w:rPr>
          <w:rFonts w:ascii="Times New Roman" w:eastAsia="Times New Roman" w:hAnsi="Times New Roman" w:cs="Times New Roman"/>
          <w:sz w:val="28"/>
          <w:szCs w:val="28"/>
          <w:lang w:eastAsia="ru-RU"/>
        </w:rPr>
        <w:t xml:space="preserve"> документации по планировке территории</w:t>
      </w:r>
      <w:r w:rsidR="00196A98" w:rsidRPr="0056580B">
        <w:rPr>
          <w:rFonts w:ascii="Times New Roman" w:eastAsia="Times New Roman" w:hAnsi="Times New Roman" w:cs="Times New Roman"/>
          <w:sz w:val="28"/>
          <w:szCs w:val="28"/>
          <w:lang w:eastAsia="ru-RU"/>
        </w:rPr>
        <w:t>.</w:t>
      </w:r>
    </w:p>
    <w:p w14:paraId="6B022580" w14:textId="77777777" w:rsidR="00DF0CED" w:rsidRPr="0056580B" w:rsidRDefault="00DF0CED"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b/>
          <w:bCs/>
          <w:sz w:val="28"/>
          <w:szCs w:val="28"/>
          <w:lang w:eastAsia="ru-RU"/>
        </w:rPr>
        <w:t>2.4. Срок предоставления муниципальной услуги</w:t>
      </w:r>
    </w:p>
    <w:p w14:paraId="4C659789" w14:textId="0B5A7EE6" w:rsidR="00DF0CED" w:rsidRPr="0056580B" w:rsidRDefault="004D157C" w:rsidP="0056580B">
      <w:pPr>
        <w:jc w:val="both"/>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lastRenderedPageBreak/>
        <w:t xml:space="preserve">2.4.1. </w:t>
      </w:r>
      <w:r w:rsidR="00B2250F" w:rsidRPr="0056580B">
        <w:rPr>
          <w:rFonts w:ascii="Times New Roman" w:eastAsia="Times New Roman" w:hAnsi="Times New Roman" w:cs="Times New Roman"/>
          <w:sz w:val="28"/>
          <w:szCs w:val="28"/>
          <w:lang w:eastAsia="ar-SA"/>
        </w:rPr>
        <w:t xml:space="preserve">Общий срок предоставления муниципальной услуги включает срок межведомственного взаимодействия органов власти и организаций в процессе предоставления муниципальной услуги, срок согласования с органами местного самоуправления </w:t>
      </w:r>
      <w:r w:rsidR="00AD4A7F">
        <w:rPr>
          <w:rFonts w:ascii="Times New Roman" w:eastAsia="Times New Roman" w:hAnsi="Times New Roman" w:cs="Times New Roman"/>
          <w:sz w:val="28"/>
          <w:szCs w:val="28"/>
          <w:lang w:eastAsia="ar-SA"/>
        </w:rPr>
        <w:t xml:space="preserve"> </w:t>
      </w:r>
      <w:r w:rsidR="00B2250F" w:rsidRPr="0056580B">
        <w:rPr>
          <w:rFonts w:ascii="Times New Roman" w:eastAsia="Times New Roman" w:hAnsi="Times New Roman" w:cs="Times New Roman"/>
          <w:sz w:val="28"/>
          <w:szCs w:val="28"/>
          <w:lang w:eastAsia="ar-SA"/>
        </w:rPr>
        <w:t xml:space="preserve">сельских поселений </w:t>
      </w:r>
      <w:r w:rsidR="00E961AE">
        <w:rPr>
          <w:rFonts w:ascii="Times New Roman" w:eastAsia="Times New Roman" w:hAnsi="Times New Roman" w:cs="Times New Roman"/>
          <w:sz w:val="28"/>
          <w:szCs w:val="28"/>
          <w:lang w:eastAsia="ar-SA"/>
        </w:rPr>
        <w:t xml:space="preserve">и </w:t>
      </w:r>
      <w:r w:rsidR="00E961AE" w:rsidRPr="00E961AE">
        <w:rPr>
          <w:rFonts w:ascii="Times New Roman" w:eastAsia="Times New Roman" w:hAnsi="Times New Roman" w:cs="Times New Roman"/>
          <w:sz w:val="28"/>
          <w:szCs w:val="28"/>
          <w:lang w:eastAsia="ar-SA"/>
        </w:rPr>
        <w:t xml:space="preserve">Дубровского городского </w:t>
      </w:r>
      <w:r w:rsidR="00AD4A7F">
        <w:rPr>
          <w:rFonts w:ascii="Times New Roman" w:eastAsia="Times New Roman" w:hAnsi="Times New Roman" w:cs="Times New Roman"/>
          <w:sz w:val="28"/>
          <w:szCs w:val="28"/>
          <w:lang w:eastAsia="ar-SA"/>
        </w:rPr>
        <w:t>Дубровского</w:t>
      </w:r>
      <w:r w:rsidR="00DE20FF" w:rsidRPr="0056580B">
        <w:rPr>
          <w:rFonts w:ascii="Times New Roman" w:eastAsia="Times New Roman" w:hAnsi="Times New Roman" w:cs="Times New Roman"/>
          <w:sz w:val="28"/>
          <w:szCs w:val="28"/>
          <w:lang w:eastAsia="ar-SA"/>
        </w:rPr>
        <w:t xml:space="preserve"> </w:t>
      </w:r>
      <w:r w:rsidR="00F5179B" w:rsidRPr="0056580B">
        <w:rPr>
          <w:rFonts w:ascii="Times New Roman" w:eastAsia="Times New Roman" w:hAnsi="Times New Roman" w:cs="Times New Roman"/>
          <w:sz w:val="28"/>
          <w:szCs w:val="28"/>
          <w:lang w:eastAsia="ar-SA"/>
        </w:rPr>
        <w:t xml:space="preserve">муниципального </w:t>
      </w:r>
      <w:r w:rsidR="00B2250F" w:rsidRPr="0056580B">
        <w:rPr>
          <w:rFonts w:ascii="Times New Roman" w:eastAsia="Times New Roman" w:hAnsi="Times New Roman" w:cs="Times New Roman"/>
          <w:sz w:val="28"/>
          <w:szCs w:val="28"/>
          <w:lang w:eastAsia="ar-SA"/>
        </w:rPr>
        <w:t>района, применительно к территориям для которых разрабатывалась такая документация, срок рассмотрения проекта документа на публичных слушаниях и не может превышать 6</w:t>
      </w:r>
      <w:r w:rsidR="00BB3E10" w:rsidRPr="0056580B">
        <w:rPr>
          <w:rFonts w:ascii="Times New Roman" w:eastAsia="Times New Roman" w:hAnsi="Times New Roman" w:cs="Times New Roman"/>
          <w:sz w:val="28"/>
          <w:szCs w:val="28"/>
          <w:lang w:eastAsia="ar-SA"/>
        </w:rPr>
        <w:t xml:space="preserve"> (шесть)</w:t>
      </w:r>
      <w:r w:rsidR="00B2250F" w:rsidRPr="0056580B">
        <w:rPr>
          <w:rFonts w:ascii="Times New Roman" w:eastAsia="Times New Roman" w:hAnsi="Times New Roman" w:cs="Times New Roman"/>
          <w:sz w:val="28"/>
          <w:szCs w:val="28"/>
          <w:lang w:eastAsia="ar-SA"/>
        </w:rPr>
        <w:t xml:space="preserve"> месяцев.</w:t>
      </w:r>
    </w:p>
    <w:p w14:paraId="70733C4E" w14:textId="77777777" w:rsidR="00BB3E10" w:rsidRPr="0056580B" w:rsidRDefault="00DF0CED"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2.4.2. </w:t>
      </w:r>
      <w:r w:rsidR="00BB3E10" w:rsidRPr="0056580B">
        <w:rPr>
          <w:rFonts w:ascii="Times New Roman" w:eastAsia="Times New Roman" w:hAnsi="Times New Roman" w:cs="Times New Roman"/>
          <w:sz w:val="28"/>
          <w:szCs w:val="28"/>
          <w:lang w:eastAsia="ru-RU"/>
        </w:rPr>
        <w:t>Срок предоставления муниципальной услуги исчисляется в календарных днях со дня, следующего за днем регистрации заявления.</w:t>
      </w:r>
    </w:p>
    <w:p w14:paraId="0FDD7EDD" w14:textId="77777777" w:rsidR="00DF0CED" w:rsidRPr="0056580B" w:rsidRDefault="00DF0CED" w:rsidP="0056580B">
      <w:pPr>
        <w:spacing w:before="180" w:after="18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2.5. П</w:t>
      </w:r>
      <w:r w:rsidR="00294AA7" w:rsidRPr="0056580B">
        <w:rPr>
          <w:rFonts w:ascii="Times New Roman" w:eastAsia="Times New Roman" w:hAnsi="Times New Roman" w:cs="Times New Roman"/>
          <w:b/>
          <w:sz w:val="28"/>
          <w:szCs w:val="28"/>
          <w:lang w:eastAsia="ru-RU"/>
        </w:rPr>
        <w:t>равовые основания для предоставления муниципальной услуги.</w:t>
      </w:r>
    </w:p>
    <w:p w14:paraId="3F58A7F2" w14:textId="77777777" w:rsidR="00DF0CED" w:rsidRPr="0056580B" w:rsidRDefault="00DF0CED"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Отношения, возникающие в связи с предоставлением муниципальной услуги, регулируются следующими нормативными правовыми актами:</w:t>
      </w:r>
    </w:p>
    <w:p w14:paraId="472FC994" w14:textId="72216087" w:rsidR="00A25BD5" w:rsidRPr="0056580B" w:rsidRDefault="00A25BD5"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Конституция Российской Федерации;</w:t>
      </w:r>
    </w:p>
    <w:p w14:paraId="0F55045E" w14:textId="380D846E" w:rsidR="00A25BD5" w:rsidRPr="0056580B" w:rsidRDefault="00A25BD5"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AD4A7F">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Федеральный закон от 27.06.2006 № 152-ФЗ «О персональных данных»;</w:t>
      </w:r>
    </w:p>
    <w:p w14:paraId="4B953635" w14:textId="799E4EBE" w:rsidR="00A25BD5" w:rsidRPr="0056580B" w:rsidRDefault="00A25BD5"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AD4A7F">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Федеральный закон от 24.11.1995 №181-ФЗ «О социальной защите инвалидов в Российской Федерации»;</w:t>
      </w:r>
    </w:p>
    <w:p w14:paraId="364D619A" w14:textId="77777777" w:rsidR="00A25BD5" w:rsidRPr="0056580B" w:rsidRDefault="00A25BD5" w:rsidP="00E961AE">
      <w:pPr>
        <w:numPr>
          <w:ilvl w:val="0"/>
          <w:numId w:val="1"/>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Федеральны</w:t>
      </w:r>
      <w:r w:rsidR="001379B2" w:rsidRPr="0056580B">
        <w:rPr>
          <w:rFonts w:ascii="Times New Roman" w:eastAsia="Times New Roman" w:hAnsi="Times New Roman" w:cs="Times New Roman"/>
          <w:sz w:val="28"/>
          <w:szCs w:val="28"/>
          <w:lang w:eastAsia="ru-RU"/>
        </w:rPr>
        <w:t>й</w:t>
      </w:r>
      <w:r w:rsidRPr="0056580B">
        <w:rPr>
          <w:rFonts w:ascii="Times New Roman" w:eastAsia="Times New Roman" w:hAnsi="Times New Roman" w:cs="Times New Roman"/>
          <w:sz w:val="28"/>
          <w:szCs w:val="28"/>
          <w:lang w:eastAsia="ru-RU"/>
        </w:rPr>
        <w:t xml:space="preserve"> закон от 6 октября 2003 года № 131-ФЗ «Об общих принципах организации местного самоуправления в Российской Федерации»;</w:t>
      </w:r>
    </w:p>
    <w:p w14:paraId="51A61C53" w14:textId="77777777" w:rsidR="00A25BD5" w:rsidRPr="0056580B" w:rsidRDefault="00A25BD5" w:rsidP="00E961AE">
      <w:pPr>
        <w:numPr>
          <w:ilvl w:val="0"/>
          <w:numId w:val="1"/>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Градостроительны</w:t>
      </w:r>
      <w:r w:rsidR="001379B2" w:rsidRPr="0056580B">
        <w:rPr>
          <w:rFonts w:ascii="Times New Roman" w:eastAsia="Times New Roman" w:hAnsi="Times New Roman" w:cs="Times New Roman"/>
          <w:sz w:val="28"/>
          <w:szCs w:val="28"/>
          <w:lang w:eastAsia="ru-RU"/>
        </w:rPr>
        <w:t>й</w:t>
      </w:r>
      <w:r w:rsidRPr="0056580B">
        <w:rPr>
          <w:rFonts w:ascii="Times New Roman" w:eastAsia="Times New Roman" w:hAnsi="Times New Roman" w:cs="Times New Roman"/>
          <w:sz w:val="28"/>
          <w:szCs w:val="28"/>
          <w:lang w:eastAsia="ru-RU"/>
        </w:rPr>
        <w:t xml:space="preserve"> Кодекс Российской Федерации;</w:t>
      </w:r>
    </w:p>
    <w:p w14:paraId="6C996BA6" w14:textId="77777777" w:rsidR="00BB3E10" w:rsidRPr="0056580B" w:rsidRDefault="00BB3E10" w:rsidP="00E961AE">
      <w:pPr>
        <w:numPr>
          <w:ilvl w:val="0"/>
          <w:numId w:val="1"/>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Земельный Кодекс Российской Федерации;</w:t>
      </w:r>
    </w:p>
    <w:p w14:paraId="54C3B4CB" w14:textId="77777777" w:rsidR="00A25BD5" w:rsidRPr="0056580B" w:rsidRDefault="00A25BD5" w:rsidP="00E961AE">
      <w:pPr>
        <w:numPr>
          <w:ilvl w:val="0"/>
          <w:numId w:val="1"/>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Федеральны</w:t>
      </w:r>
      <w:r w:rsidR="001379B2" w:rsidRPr="0056580B">
        <w:rPr>
          <w:rFonts w:ascii="Times New Roman" w:eastAsia="Times New Roman" w:hAnsi="Times New Roman" w:cs="Times New Roman"/>
          <w:sz w:val="28"/>
          <w:szCs w:val="28"/>
          <w:lang w:eastAsia="ru-RU"/>
        </w:rPr>
        <w:t>й</w:t>
      </w:r>
      <w:r w:rsidRPr="0056580B">
        <w:rPr>
          <w:rFonts w:ascii="Times New Roman" w:eastAsia="Times New Roman" w:hAnsi="Times New Roman" w:cs="Times New Roman"/>
          <w:sz w:val="28"/>
          <w:szCs w:val="28"/>
          <w:lang w:eastAsia="ru-RU"/>
        </w:rPr>
        <w:t xml:space="preserve"> закон от 2 мая 2006 года № 59-ФЗ «О порядке рассмотрения обращений граждан Российской Федерации»; </w:t>
      </w:r>
    </w:p>
    <w:p w14:paraId="72FBA264" w14:textId="77777777" w:rsidR="00A25BD5" w:rsidRPr="0056580B" w:rsidRDefault="00A25BD5" w:rsidP="00E961AE">
      <w:pPr>
        <w:numPr>
          <w:ilvl w:val="0"/>
          <w:numId w:val="1"/>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Федеральны</w:t>
      </w:r>
      <w:r w:rsidR="001379B2" w:rsidRPr="0056580B">
        <w:rPr>
          <w:rFonts w:ascii="Times New Roman" w:eastAsia="Times New Roman" w:hAnsi="Times New Roman" w:cs="Times New Roman"/>
          <w:sz w:val="28"/>
          <w:szCs w:val="28"/>
          <w:lang w:eastAsia="ru-RU"/>
        </w:rPr>
        <w:t>й</w:t>
      </w:r>
      <w:r w:rsidRPr="0056580B">
        <w:rPr>
          <w:rFonts w:ascii="Times New Roman" w:eastAsia="Times New Roman" w:hAnsi="Times New Roman" w:cs="Times New Roman"/>
          <w:sz w:val="28"/>
          <w:szCs w:val="28"/>
          <w:lang w:eastAsia="ru-RU"/>
        </w:rPr>
        <w:t xml:space="preserve"> закон от 27 июля 2010 года «Об организации предоставления государственных и муниципальных услуг»;</w:t>
      </w:r>
    </w:p>
    <w:p w14:paraId="3A91BD94" w14:textId="77777777" w:rsidR="00386607" w:rsidRPr="0056580B" w:rsidRDefault="00386607" w:rsidP="00E961AE">
      <w:pPr>
        <w:pStyle w:val="ac"/>
        <w:numPr>
          <w:ilvl w:val="0"/>
          <w:numId w:val="1"/>
        </w:numPr>
        <w:spacing w:after="0"/>
        <w:jc w:val="both"/>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14:paraId="0422BC4C" w14:textId="77777777" w:rsidR="00386607" w:rsidRPr="0056580B" w:rsidRDefault="00386607" w:rsidP="00E961AE">
      <w:pPr>
        <w:numPr>
          <w:ilvl w:val="0"/>
          <w:numId w:val="1"/>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Постановление Правительства Российской Федерации от 08.09.2010 № 697 «О Единой системе межведомственного электронного взаимодействия»;</w:t>
      </w:r>
    </w:p>
    <w:p w14:paraId="439E67CE" w14:textId="77777777" w:rsidR="00386607" w:rsidRPr="0056580B" w:rsidRDefault="00386607" w:rsidP="00E961AE">
      <w:pPr>
        <w:numPr>
          <w:ilvl w:val="0"/>
          <w:numId w:val="1"/>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Федеральный закон от 06.04.2011 № 63-ФЗ "Об электронной подписи";</w:t>
      </w:r>
    </w:p>
    <w:p w14:paraId="2F012C85" w14:textId="77777777" w:rsidR="00BB3E10" w:rsidRPr="0056580B" w:rsidRDefault="00BB3E10" w:rsidP="00E961AE">
      <w:pPr>
        <w:numPr>
          <w:ilvl w:val="0"/>
          <w:numId w:val="1"/>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B15A642" w14:textId="77777777" w:rsidR="00BB3E10" w:rsidRPr="0056580B" w:rsidRDefault="00BB3E10" w:rsidP="00E961AE">
      <w:pPr>
        <w:numPr>
          <w:ilvl w:val="0"/>
          <w:numId w:val="1"/>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Федеральным законом от 25 июня 2002 года № 73-ФЗ «Об объектах культурного наследия (памятниках истории и культуры) народов Российской Федерации»</w:t>
      </w:r>
    </w:p>
    <w:p w14:paraId="689817CD" w14:textId="77777777" w:rsidR="00386607" w:rsidRPr="0056580B" w:rsidRDefault="00386607" w:rsidP="00E961AE">
      <w:pPr>
        <w:numPr>
          <w:ilvl w:val="0"/>
          <w:numId w:val="1"/>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DD60DE8" w14:textId="0BED75EB" w:rsidR="00A25BD5" w:rsidRPr="0056580B" w:rsidRDefault="00AD4A7F" w:rsidP="00E961AE">
      <w:pPr>
        <w:numPr>
          <w:ilvl w:val="0"/>
          <w:numId w:val="1"/>
        </w:numPr>
        <w:spacing w:after="0" w:line="240" w:lineRule="auto"/>
        <w:jc w:val="both"/>
        <w:textAlignment w:val="top"/>
        <w:rPr>
          <w:rFonts w:ascii="Times New Roman" w:eastAsia="Times New Roman" w:hAnsi="Times New Roman" w:cs="Times New Roman"/>
          <w:sz w:val="28"/>
          <w:szCs w:val="28"/>
          <w:lang w:eastAsia="ru-RU"/>
        </w:rPr>
      </w:pPr>
      <w:r w:rsidRPr="00AD4A7F">
        <w:rPr>
          <w:rFonts w:ascii="Times New Roman" w:eastAsia="Times New Roman" w:hAnsi="Times New Roman" w:cs="Times New Roman"/>
          <w:sz w:val="28"/>
          <w:szCs w:val="28"/>
          <w:lang w:eastAsia="ru-RU"/>
        </w:rPr>
        <w:t>Устав муниципального образования «Дубровский   район»</w:t>
      </w:r>
      <w:r w:rsidR="00A25BD5" w:rsidRPr="0056580B">
        <w:rPr>
          <w:rFonts w:ascii="Times New Roman" w:eastAsia="Times New Roman" w:hAnsi="Times New Roman" w:cs="Times New Roman"/>
          <w:sz w:val="28"/>
          <w:szCs w:val="28"/>
          <w:lang w:eastAsia="ru-RU"/>
        </w:rPr>
        <w:t>;</w:t>
      </w:r>
    </w:p>
    <w:p w14:paraId="07E04F7B" w14:textId="32E574DC" w:rsidR="00A25BD5" w:rsidRPr="0056580B" w:rsidRDefault="00A25BD5" w:rsidP="00E961AE">
      <w:pPr>
        <w:numPr>
          <w:ilvl w:val="0"/>
          <w:numId w:val="1"/>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Правила землепользования и застройки </w:t>
      </w:r>
      <w:r w:rsidR="00AD4A7F">
        <w:rPr>
          <w:rFonts w:ascii="Times New Roman" w:eastAsia="Times New Roman" w:hAnsi="Times New Roman" w:cs="Times New Roman"/>
          <w:sz w:val="28"/>
          <w:szCs w:val="28"/>
          <w:lang w:eastAsia="ru-RU"/>
        </w:rPr>
        <w:t xml:space="preserve">Дубровского городского и </w:t>
      </w:r>
      <w:r w:rsidRPr="0056580B">
        <w:rPr>
          <w:rFonts w:ascii="Times New Roman" w:eastAsia="Times New Roman" w:hAnsi="Times New Roman" w:cs="Times New Roman"/>
          <w:sz w:val="28"/>
          <w:szCs w:val="28"/>
          <w:lang w:eastAsia="ru-RU"/>
        </w:rPr>
        <w:t xml:space="preserve">сельских поселений </w:t>
      </w:r>
      <w:r w:rsidR="00AD4A7F">
        <w:rPr>
          <w:rFonts w:ascii="Times New Roman" w:eastAsia="Times New Roman" w:hAnsi="Times New Roman" w:cs="Times New Roman"/>
          <w:sz w:val="28"/>
          <w:szCs w:val="28"/>
          <w:lang w:eastAsia="ru-RU"/>
        </w:rPr>
        <w:t xml:space="preserve">Дубровского </w:t>
      </w:r>
      <w:r w:rsidRPr="0056580B">
        <w:rPr>
          <w:rFonts w:ascii="Times New Roman" w:eastAsia="Times New Roman" w:hAnsi="Times New Roman" w:cs="Times New Roman"/>
          <w:sz w:val="28"/>
          <w:szCs w:val="28"/>
          <w:lang w:eastAsia="ru-RU"/>
        </w:rPr>
        <w:t>района.</w:t>
      </w:r>
    </w:p>
    <w:p w14:paraId="4355DF20" w14:textId="27C0F9A9" w:rsidR="00DF0CED" w:rsidRPr="0056580B" w:rsidRDefault="00165F58"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AD4A7F">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Иные нормативные правовые акты</w:t>
      </w:r>
      <w:r w:rsidR="00DF0CED" w:rsidRPr="0056580B">
        <w:rPr>
          <w:rFonts w:ascii="Times New Roman" w:eastAsia="Times New Roman" w:hAnsi="Times New Roman" w:cs="Times New Roman"/>
          <w:sz w:val="28"/>
          <w:szCs w:val="28"/>
          <w:lang w:eastAsia="ru-RU"/>
        </w:rPr>
        <w:t>.</w:t>
      </w:r>
    </w:p>
    <w:p w14:paraId="505DA65E" w14:textId="77777777" w:rsidR="00294AA7" w:rsidRPr="0056580B" w:rsidRDefault="00DF0CED" w:rsidP="0056580B">
      <w:pPr>
        <w:spacing w:before="180" w:after="18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lastRenderedPageBreak/>
        <w:t xml:space="preserve">2.6. Исчерпывающий перечень документов, необходимых в соответствии с </w:t>
      </w:r>
      <w:r w:rsidR="00294AA7" w:rsidRPr="0056580B">
        <w:rPr>
          <w:rFonts w:ascii="Times New Roman" w:eastAsia="Times New Roman" w:hAnsi="Times New Roman" w:cs="Times New Roman"/>
          <w:b/>
          <w:sz w:val="28"/>
          <w:szCs w:val="28"/>
          <w:lang w:eastAsia="ru-RU"/>
        </w:rPr>
        <w:t>законодательством или иными нормативными правовыми актами для</w:t>
      </w:r>
      <w:r w:rsidRPr="0056580B">
        <w:rPr>
          <w:rFonts w:ascii="Times New Roman" w:eastAsia="Times New Roman" w:hAnsi="Times New Roman" w:cs="Times New Roman"/>
          <w:b/>
          <w:sz w:val="28"/>
          <w:szCs w:val="28"/>
          <w:lang w:eastAsia="ru-RU"/>
        </w:rPr>
        <w:t xml:space="preserve"> предоставле</w:t>
      </w:r>
      <w:r w:rsidR="00294AA7" w:rsidRPr="0056580B">
        <w:rPr>
          <w:rFonts w:ascii="Times New Roman" w:eastAsia="Times New Roman" w:hAnsi="Times New Roman" w:cs="Times New Roman"/>
          <w:b/>
          <w:sz w:val="28"/>
          <w:szCs w:val="28"/>
          <w:lang w:eastAsia="ru-RU"/>
        </w:rPr>
        <w:t xml:space="preserve">ния муниципальной услуги с разделением на документы </w:t>
      </w:r>
      <w:r w:rsidR="00DD74FB" w:rsidRPr="0056580B">
        <w:rPr>
          <w:rFonts w:ascii="Times New Roman" w:eastAsia="Times New Roman" w:hAnsi="Times New Roman" w:cs="Times New Roman"/>
          <w:b/>
          <w:sz w:val="28"/>
          <w:szCs w:val="28"/>
          <w:lang w:eastAsia="ru-RU"/>
        </w:rPr>
        <w:t xml:space="preserve">и информацию, которые заявитель </w:t>
      </w:r>
      <w:r w:rsidR="00294AA7" w:rsidRPr="0056580B">
        <w:rPr>
          <w:rFonts w:ascii="Times New Roman" w:eastAsia="Times New Roman" w:hAnsi="Times New Roman" w:cs="Times New Roman"/>
          <w:b/>
          <w:sz w:val="28"/>
          <w:szCs w:val="28"/>
          <w:lang w:eastAsia="ru-RU"/>
        </w:rPr>
        <w:t>должен предостав</w:t>
      </w:r>
      <w:r w:rsidR="00DD74FB" w:rsidRPr="0056580B">
        <w:rPr>
          <w:rFonts w:ascii="Times New Roman" w:eastAsia="Times New Roman" w:hAnsi="Times New Roman" w:cs="Times New Roman"/>
          <w:b/>
          <w:sz w:val="28"/>
          <w:szCs w:val="28"/>
          <w:lang w:eastAsia="ru-RU"/>
        </w:rPr>
        <w:t>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33C43286" w14:textId="77777777" w:rsidR="00DF0CED" w:rsidRPr="0056580B" w:rsidRDefault="00DF0CED"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2.6.1. В целях </w:t>
      </w:r>
      <w:r w:rsidR="00F325C6" w:rsidRPr="0056580B">
        <w:rPr>
          <w:rFonts w:ascii="Times New Roman" w:eastAsia="Times New Roman" w:hAnsi="Times New Roman" w:cs="Times New Roman"/>
          <w:sz w:val="28"/>
          <w:szCs w:val="28"/>
          <w:lang w:eastAsia="ru-RU"/>
        </w:rPr>
        <w:t xml:space="preserve">принятия решения об утверждении </w:t>
      </w:r>
      <w:r w:rsidR="003B5B82" w:rsidRPr="0056580B">
        <w:rPr>
          <w:rFonts w:ascii="Times New Roman" w:eastAsia="Times New Roman" w:hAnsi="Times New Roman" w:cs="Times New Roman"/>
          <w:sz w:val="28"/>
          <w:szCs w:val="28"/>
          <w:lang w:eastAsia="ru-RU"/>
        </w:rPr>
        <w:t xml:space="preserve">документации по планировке территории, заявитель предоставляет заявление, которое может быть заполнено по рекомендуемому образцу (Приложение </w:t>
      </w:r>
      <w:r w:rsidR="00386607" w:rsidRPr="0056580B">
        <w:rPr>
          <w:rFonts w:ascii="Times New Roman" w:eastAsia="Times New Roman" w:hAnsi="Times New Roman" w:cs="Times New Roman"/>
          <w:sz w:val="28"/>
          <w:szCs w:val="28"/>
          <w:lang w:eastAsia="ru-RU"/>
        </w:rPr>
        <w:t>№</w:t>
      </w:r>
      <w:r w:rsidR="003B5B82" w:rsidRPr="0056580B">
        <w:rPr>
          <w:rFonts w:ascii="Times New Roman" w:eastAsia="Times New Roman" w:hAnsi="Times New Roman" w:cs="Times New Roman"/>
          <w:sz w:val="28"/>
          <w:szCs w:val="28"/>
          <w:lang w:eastAsia="ru-RU"/>
        </w:rPr>
        <w:t>1).</w:t>
      </w:r>
    </w:p>
    <w:p w14:paraId="08D3185F" w14:textId="77777777" w:rsidR="00DF0CED" w:rsidRPr="0056580B" w:rsidRDefault="00DF0CED" w:rsidP="00AD4A7F">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2.6.2. К </w:t>
      </w:r>
      <w:r w:rsidR="00AA30B2" w:rsidRPr="0056580B">
        <w:rPr>
          <w:rFonts w:ascii="Times New Roman" w:eastAsia="Times New Roman" w:hAnsi="Times New Roman" w:cs="Times New Roman"/>
          <w:sz w:val="28"/>
          <w:szCs w:val="28"/>
          <w:lang w:eastAsia="ru-RU"/>
        </w:rPr>
        <w:t>заявлению</w:t>
      </w:r>
      <w:r w:rsidRPr="0056580B">
        <w:rPr>
          <w:rFonts w:ascii="Times New Roman" w:eastAsia="Times New Roman" w:hAnsi="Times New Roman" w:cs="Times New Roman"/>
          <w:sz w:val="28"/>
          <w:szCs w:val="28"/>
          <w:lang w:eastAsia="ru-RU"/>
        </w:rPr>
        <w:t xml:space="preserve"> о </w:t>
      </w:r>
      <w:r w:rsidR="00AA30B2" w:rsidRPr="0056580B">
        <w:rPr>
          <w:rFonts w:ascii="Times New Roman" w:eastAsia="Times New Roman" w:hAnsi="Times New Roman" w:cs="Times New Roman"/>
          <w:sz w:val="28"/>
          <w:szCs w:val="28"/>
          <w:lang w:eastAsia="ru-RU"/>
        </w:rPr>
        <w:t>принятии решения</w:t>
      </w:r>
      <w:r w:rsidRPr="0056580B">
        <w:rPr>
          <w:rFonts w:ascii="Times New Roman" w:eastAsia="Times New Roman" w:hAnsi="Times New Roman" w:cs="Times New Roman"/>
          <w:sz w:val="28"/>
          <w:szCs w:val="28"/>
          <w:lang w:eastAsia="ru-RU"/>
        </w:rPr>
        <w:t xml:space="preserve"> прилагаются:</w:t>
      </w:r>
    </w:p>
    <w:p w14:paraId="255AB840" w14:textId="77777777" w:rsidR="00AA30B2" w:rsidRPr="0056580B" w:rsidRDefault="00DF0CED" w:rsidP="00AD4A7F">
      <w:pPr>
        <w:spacing w:after="0" w:line="240" w:lineRule="auto"/>
        <w:jc w:val="both"/>
        <w:textAlignment w:val="top"/>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ru-RU"/>
        </w:rPr>
        <w:t xml:space="preserve">1) </w:t>
      </w:r>
      <w:r w:rsidR="00AA30B2" w:rsidRPr="0056580B">
        <w:rPr>
          <w:rFonts w:ascii="Times New Roman" w:eastAsia="Times New Roman" w:hAnsi="Times New Roman" w:cs="Times New Roman"/>
          <w:sz w:val="28"/>
          <w:szCs w:val="28"/>
          <w:lang w:eastAsia="ar-SA"/>
        </w:rPr>
        <w:t>документ, удостоверяющий личность заявителя (для физического лица) или его представителя (для юридического лица в случае подачи заявления лицом, не имеющего права действовать от имени юридического лица без доверенности) и копию данного документа;</w:t>
      </w:r>
    </w:p>
    <w:p w14:paraId="245B2A85" w14:textId="77777777" w:rsidR="00AA30B2" w:rsidRPr="0056580B" w:rsidRDefault="00DF0CED" w:rsidP="00AD4A7F">
      <w:pPr>
        <w:spacing w:after="0"/>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ru-RU"/>
        </w:rPr>
        <w:t xml:space="preserve">2) </w:t>
      </w:r>
      <w:r w:rsidR="00AA30B2" w:rsidRPr="0056580B">
        <w:rPr>
          <w:rFonts w:ascii="Times New Roman" w:eastAsia="Times New Roman" w:hAnsi="Times New Roman" w:cs="Times New Roman"/>
          <w:sz w:val="28"/>
          <w:szCs w:val="28"/>
          <w:lang w:eastAsia="ar-SA"/>
        </w:rPr>
        <w:t>документ, подтверждающий полномочия представителя физического или юридического лица и копию данного документа;</w:t>
      </w:r>
    </w:p>
    <w:p w14:paraId="587AFDCB" w14:textId="313684CA" w:rsidR="00B72402" w:rsidRPr="0056580B" w:rsidRDefault="00B72402" w:rsidP="00AD4A7F">
      <w:pPr>
        <w:spacing w:after="0"/>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3) согласие на обработку персональных данных заполненное по рекомендуемому образцу, указанному в приложении №</w:t>
      </w:r>
      <w:r w:rsidR="00E961AE">
        <w:rPr>
          <w:rFonts w:ascii="Times New Roman" w:eastAsia="Times New Roman" w:hAnsi="Times New Roman" w:cs="Times New Roman"/>
          <w:sz w:val="28"/>
          <w:szCs w:val="28"/>
          <w:lang w:eastAsia="ar-SA"/>
        </w:rPr>
        <w:t xml:space="preserve"> </w:t>
      </w:r>
      <w:r w:rsidRPr="0056580B">
        <w:rPr>
          <w:rFonts w:ascii="Times New Roman" w:eastAsia="Times New Roman" w:hAnsi="Times New Roman" w:cs="Times New Roman"/>
          <w:sz w:val="28"/>
          <w:szCs w:val="28"/>
          <w:lang w:eastAsia="ar-SA"/>
        </w:rPr>
        <w:t>2;</w:t>
      </w:r>
    </w:p>
    <w:p w14:paraId="0167278C" w14:textId="77777777" w:rsidR="00B72402" w:rsidRPr="0056580B" w:rsidRDefault="00B72402" w:rsidP="00AD4A7F">
      <w:pPr>
        <w:spacing w:after="0"/>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4) документация по планировке территории (в составе, определенном статьями 41-46 Градостроительного кодекса Российской Федерации), в отношении которой подано заявление;</w:t>
      </w:r>
    </w:p>
    <w:p w14:paraId="6D64CE51" w14:textId="77777777" w:rsidR="00AA30B2" w:rsidRPr="0056580B" w:rsidRDefault="00B72402" w:rsidP="00AD4A7F">
      <w:pPr>
        <w:spacing w:after="0" w:line="240" w:lineRule="auto"/>
        <w:jc w:val="both"/>
        <w:textAlignment w:val="top"/>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ru-RU"/>
        </w:rPr>
        <w:t>5</w:t>
      </w:r>
      <w:r w:rsidR="00DF0CED" w:rsidRPr="0056580B">
        <w:rPr>
          <w:rFonts w:ascii="Times New Roman" w:eastAsia="Times New Roman" w:hAnsi="Times New Roman" w:cs="Times New Roman"/>
          <w:sz w:val="28"/>
          <w:szCs w:val="28"/>
          <w:lang w:eastAsia="ru-RU"/>
        </w:rPr>
        <w:t xml:space="preserve">) </w:t>
      </w:r>
      <w:r w:rsidR="00AA30B2" w:rsidRPr="0056580B">
        <w:rPr>
          <w:rFonts w:ascii="Times New Roman" w:eastAsia="Times New Roman" w:hAnsi="Times New Roman" w:cs="Times New Roman"/>
          <w:sz w:val="28"/>
          <w:szCs w:val="28"/>
          <w:lang w:eastAsia="ar-SA"/>
        </w:rPr>
        <w:t>копия свидетельства о государственной регистрации физического лица в качестве индивидуального предпринимателя;</w:t>
      </w:r>
    </w:p>
    <w:p w14:paraId="4F4BFCED" w14:textId="77777777" w:rsidR="00AA30B2" w:rsidRPr="0056580B" w:rsidRDefault="00B72402" w:rsidP="00AD4A7F">
      <w:pPr>
        <w:spacing w:after="0"/>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ru-RU"/>
        </w:rPr>
        <w:t>6</w:t>
      </w:r>
      <w:r w:rsidR="00DF0CED" w:rsidRPr="0056580B">
        <w:rPr>
          <w:rFonts w:ascii="Times New Roman" w:eastAsia="Times New Roman" w:hAnsi="Times New Roman" w:cs="Times New Roman"/>
          <w:sz w:val="28"/>
          <w:szCs w:val="28"/>
          <w:lang w:eastAsia="ru-RU"/>
        </w:rPr>
        <w:t xml:space="preserve">) </w:t>
      </w:r>
      <w:r w:rsidR="00AA30B2" w:rsidRPr="0056580B">
        <w:rPr>
          <w:rFonts w:ascii="Times New Roman" w:eastAsia="Times New Roman" w:hAnsi="Times New Roman" w:cs="Times New Roman"/>
          <w:sz w:val="28"/>
          <w:szCs w:val="28"/>
          <w:lang w:eastAsia="ar-SA"/>
        </w:rPr>
        <w:t>копия свидетельства о государственно</w:t>
      </w:r>
      <w:r w:rsidR="00FD77BD" w:rsidRPr="0056580B">
        <w:rPr>
          <w:rFonts w:ascii="Times New Roman" w:eastAsia="Times New Roman" w:hAnsi="Times New Roman" w:cs="Times New Roman"/>
          <w:sz w:val="28"/>
          <w:szCs w:val="28"/>
          <w:lang w:eastAsia="ar-SA"/>
        </w:rPr>
        <w:t>й регистрации юридического лица;</w:t>
      </w:r>
    </w:p>
    <w:p w14:paraId="3132ED16" w14:textId="77777777" w:rsidR="00FD77BD" w:rsidRPr="0056580B" w:rsidRDefault="00B72402" w:rsidP="00AD4A7F">
      <w:pPr>
        <w:spacing w:after="0"/>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7) кадастровый план территории (при необходимости</w:t>
      </w:r>
      <w:r w:rsidR="00F5179B" w:rsidRPr="0056580B">
        <w:rPr>
          <w:rFonts w:ascii="Times New Roman" w:eastAsia="Times New Roman" w:hAnsi="Times New Roman" w:cs="Times New Roman"/>
          <w:sz w:val="28"/>
          <w:szCs w:val="28"/>
          <w:lang w:eastAsia="ar-SA"/>
        </w:rPr>
        <w:t>)</w:t>
      </w:r>
      <w:r w:rsidRPr="0056580B">
        <w:rPr>
          <w:rFonts w:ascii="Times New Roman" w:eastAsia="Times New Roman" w:hAnsi="Times New Roman" w:cs="Times New Roman"/>
          <w:sz w:val="28"/>
          <w:szCs w:val="28"/>
          <w:lang w:eastAsia="ar-SA"/>
        </w:rPr>
        <w:t>;</w:t>
      </w:r>
    </w:p>
    <w:p w14:paraId="09BE286E" w14:textId="77777777" w:rsidR="00B72402" w:rsidRPr="0056580B" w:rsidRDefault="00B72402" w:rsidP="00AD4A7F">
      <w:pPr>
        <w:spacing w:after="0"/>
        <w:jc w:val="both"/>
        <w:rPr>
          <w:rFonts w:ascii="Times New Roman" w:hAnsi="Times New Roman" w:cs="Times New Roman"/>
          <w:color w:val="000000" w:themeColor="text1"/>
          <w:sz w:val="28"/>
          <w:szCs w:val="28"/>
          <w:shd w:val="clear" w:color="auto" w:fill="FFFFFF"/>
        </w:rPr>
      </w:pPr>
      <w:r w:rsidRPr="0056580B">
        <w:rPr>
          <w:rFonts w:ascii="Times New Roman" w:eastAsia="Times New Roman" w:hAnsi="Times New Roman" w:cs="Times New Roman"/>
          <w:sz w:val="28"/>
          <w:szCs w:val="28"/>
          <w:lang w:eastAsia="ar-SA"/>
        </w:rPr>
        <w:t xml:space="preserve">8) копия </w:t>
      </w:r>
      <w:r w:rsidR="00F5179B" w:rsidRPr="0056580B">
        <w:rPr>
          <w:rFonts w:ascii="Times New Roman" w:eastAsia="Times New Roman" w:hAnsi="Times New Roman" w:cs="Times New Roman"/>
          <w:sz w:val="28"/>
          <w:szCs w:val="28"/>
          <w:lang w:eastAsia="ar-SA"/>
        </w:rPr>
        <w:t>решения (распоряжения)</w:t>
      </w:r>
      <w:r w:rsidRPr="0056580B">
        <w:rPr>
          <w:rFonts w:ascii="Times New Roman" w:eastAsia="Times New Roman" w:hAnsi="Times New Roman" w:cs="Times New Roman"/>
          <w:sz w:val="28"/>
          <w:szCs w:val="28"/>
          <w:lang w:eastAsia="ar-SA"/>
        </w:rPr>
        <w:t xml:space="preserve"> о подготовке документации по планировке территории, в отношении которой подано заявление.</w:t>
      </w:r>
    </w:p>
    <w:p w14:paraId="5F21C9B8" w14:textId="77777777" w:rsidR="00FD77BD" w:rsidRPr="0056580B" w:rsidRDefault="00FD77BD"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14:paraId="2E4475CE" w14:textId="77777777" w:rsidR="009504F6" w:rsidRPr="0056580B" w:rsidRDefault="0050447E"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2.6.</w:t>
      </w:r>
      <w:r w:rsidR="00FD77BD" w:rsidRPr="0056580B">
        <w:rPr>
          <w:rFonts w:ascii="Times New Roman" w:eastAsia="Times New Roman" w:hAnsi="Times New Roman" w:cs="Times New Roman"/>
          <w:sz w:val="28"/>
          <w:szCs w:val="28"/>
          <w:lang w:eastAsia="ru-RU"/>
        </w:rPr>
        <w:t>4</w:t>
      </w:r>
      <w:r w:rsidR="009504F6" w:rsidRPr="0056580B">
        <w:rPr>
          <w:rFonts w:ascii="Times New Roman" w:eastAsia="Times New Roman" w:hAnsi="Times New Roman" w:cs="Times New Roman"/>
          <w:sz w:val="28"/>
          <w:szCs w:val="28"/>
          <w:lang w:eastAsia="ru-RU"/>
        </w:rPr>
        <w:t xml:space="preserve">. </w:t>
      </w:r>
      <w:r w:rsidR="00DF0CED" w:rsidRPr="0056580B">
        <w:rPr>
          <w:rFonts w:ascii="Times New Roman" w:eastAsia="Times New Roman" w:hAnsi="Times New Roman" w:cs="Times New Roman"/>
          <w:sz w:val="28"/>
          <w:szCs w:val="28"/>
          <w:lang w:eastAsia="ru-RU"/>
        </w:rPr>
        <w:t>Документы (их копии или сведения, содержащиеся в них), ук</w:t>
      </w:r>
      <w:r w:rsidR="004F46B9" w:rsidRPr="0056580B">
        <w:rPr>
          <w:rFonts w:ascii="Times New Roman" w:eastAsia="Times New Roman" w:hAnsi="Times New Roman" w:cs="Times New Roman"/>
          <w:sz w:val="28"/>
          <w:szCs w:val="28"/>
          <w:lang w:eastAsia="ru-RU"/>
        </w:rPr>
        <w:t>азанные в подпункт</w:t>
      </w:r>
      <w:r w:rsidR="00FD77BD" w:rsidRPr="0056580B">
        <w:rPr>
          <w:rFonts w:ascii="Times New Roman" w:eastAsia="Times New Roman" w:hAnsi="Times New Roman" w:cs="Times New Roman"/>
          <w:sz w:val="28"/>
          <w:szCs w:val="28"/>
          <w:lang w:eastAsia="ru-RU"/>
        </w:rPr>
        <w:t>ах5</w:t>
      </w:r>
      <w:r w:rsidR="00B72402" w:rsidRPr="0056580B">
        <w:rPr>
          <w:rFonts w:ascii="Times New Roman" w:eastAsia="Times New Roman" w:hAnsi="Times New Roman" w:cs="Times New Roman"/>
          <w:sz w:val="28"/>
          <w:szCs w:val="28"/>
          <w:lang w:eastAsia="ru-RU"/>
        </w:rPr>
        <w:t>-8</w:t>
      </w:r>
      <w:r w:rsidR="004F46B9" w:rsidRPr="0056580B">
        <w:rPr>
          <w:rFonts w:ascii="Times New Roman" w:eastAsia="Times New Roman" w:hAnsi="Times New Roman" w:cs="Times New Roman"/>
          <w:sz w:val="28"/>
          <w:szCs w:val="28"/>
          <w:lang w:eastAsia="ru-RU"/>
        </w:rPr>
        <w:t xml:space="preserve"> пункта 2.6.</w:t>
      </w:r>
      <w:r w:rsidR="0021575F" w:rsidRPr="0056580B">
        <w:rPr>
          <w:rFonts w:ascii="Times New Roman" w:eastAsia="Times New Roman" w:hAnsi="Times New Roman" w:cs="Times New Roman"/>
          <w:sz w:val="28"/>
          <w:szCs w:val="28"/>
          <w:lang w:eastAsia="ru-RU"/>
        </w:rPr>
        <w:t>2</w:t>
      </w:r>
      <w:r w:rsidR="00225AE3" w:rsidRPr="0056580B">
        <w:rPr>
          <w:rFonts w:ascii="Times New Roman" w:eastAsia="Times New Roman" w:hAnsi="Times New Roman" w:cs="Times New Roman"/>
          <w:sz w:val="28"/>
          <w:szCs w:val="28"/>
          <w:lang w:eastAsia="ru-RU"/>
        </w:rPr>
        <w:t>.</w:t>
      </w:r>
      <w:r w:rsidR="00DF0CED" w:rsidRPr="0056580B">
        <w:rPr>
          <w:rFonts w:ascii="Times New Roman" w:eastAsia="Times New Roman" w:hAnsi="Times New Roman" w:cs="Times New Roman"/>
          <w:sz w:val="28"/>
          <w:szCs w:val="28"/>
          <w:lang w:eastAsia="ru-RU"/>
        </w:rPr>
        <w:t xml:space="preserve">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225AE3" w:rsidRPr="0056580B">
        <w:rPr>
          <w:rFonts w:ascii="Times New Roman" w:eastAsia="Times New Roman" w:hAnsi="Times New Roman" w:cs="Times New Roman"/>
          <w:sz w:val="28"/>
          <w:szCs w:val="28"/>
          <w:lang w:eastAsia="ru-RU"/>
        </w:rPr>
        <w:t>3 (</w:t>
      </w:r>
      <w:r w:rsidR="00DF0CED" w:rsidRPr="0056580B">
        <w:rPr>
          <w:rFonts w:ascii="Times New Roman" w:eastAsia="Times New Roman" w:hAnsi="Times New Roman" w:cs="Times New Roman"/>
          <w:sz w:val="28"/>
          <w:szCs w:val="28"/>
          <w:lang w:eastAsia="ru-RU"/>
        </w:rPr>
        <w:t>трех</w:t>
      </w:r>
      <w:r w:rsidR="00225AE3" w:rsidRPr="0056580B">
        <w:rPr>
          <w:rFonts w:ascii="Times New Roman" w:eastAsia="Times New Roman" w:hAnsi="Times New Roman" w:cs="Times New Roman"/>
          <w:sz w:val="28"/>
          <w:szCs w:val="28"/>
          <w:lang w:eastAsia="ru-RU"/>
        </w:rPr>
        <w:t>)</w:t>
      </w:r>
      <w:r w:rsidR="00DF0CED" w:rsidRPr="0056580B">
        <w:rPr>
          <w:rFonts w:ascii="Times New Roman" w:eastAsia="Times New Roman" w:hAnsi="Times New Roman" w:cs="Times New Roman"/>
          <w:sz w:val="28"/>
          <w:szCs w:val="28"/>
          <w:lang w:eastAsia="ru-RU"/>
        </w:rPr>
        <w:t xml:space="preserve"> рабочих дней со дня получения </w:t>
      </w:r>
      <w:r w:rsidR="00FD77BD" w:rsidRPr="0056580B">
        <w:rPr>
          <w:rFonts w:ascii="Times New Roman" w:eastAsia="Times New Roman" w:hAnsi="Times New Roman" w:cs="Times New Roman"/>
          <w:sz w:val="28"/>
          <w:szCs w:val="28"/>
          <w:lang w:eastAsia="ru-RU"/>
        </w:rPr>
        <w:t>заявления о принятия решения о подготовке документации по планировке территории</w:t>
      </w:r>
      <w:r w:rsidR="00DF0CED" w:rsidRPr="0056580B">
        <w:rPr>
          <w:rFonts w:ascii="Times New Roman" w:eastAsia="Times New Roman" w:hAnsi="Times New Roman" w:cs="Times New Roman"/>
          <w:sz w:val="28"/>
          <w:szCs w:val="28"/>
          <w:lang w:eastAsia="ru-RU"/>
        </w:rPr>
        <w:t xml:space="preserve">, если </w:t>
      </w:r>
      <w:r w:rsidR="00B72402" w:rsidRPr="0056580B">
        <w:rPr>
          <w:rFonts w:ascii="Times New Roman" w:eastAsia="Times New Roman" w:hAnsi="Times New Roman" w:cs="Times New Roman"/>
          <w:sz w:val="28"/>
          <w:szCs w:val="28"/>
          <w:lang w:eastAsia="ru-RU"/>
        </w:rPr>
        <w:t>заявитель</w:t>
      </w:r>
      <w:r w:rsidR="00DF0CED" w:rsidRPr="0056580B">
        <w:rPr>
          <w:rFonts w:ascii="Times New Roman" w:eastAsia="Times New Roman" w:hAnsi="Times New Roman" w:cs="Times New Roman"/>
          <w:sz w:val="28"/>
          <w:szCs w:val="28"/>
          <w:lang w:eastAsia="ru-RU"/>
        </w:rPr>
        <w:t xml:space="preserve"> не представил указанные документы самостоятельно. </w:t>
      </w:r>
    </w:p>
    <w:p w14:paraId="13683123" w14:textId="77777777" w:rsidR="00DF0CED" w:rsidRPr="0056580B" w:rsidRDefault="0050447E"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2.6.</w:t>
      </w:r>
      <w:r w:rsidR="00FD77BD" w:rsidRPr="0056580B">
        <w:rPr>
          <w:rFonts w:ascii="Times New Roman" w:eastAsia="Times New Roman" w:hAnsi="Times New Roman" w:cs="Times New Roman"/>
          <w:sz w:val="28"/>
          <w:szCs w:val="28"/>
          <w:lang w:eastAsia="ru-RU"/>
        </w:rPr>
        <w:t>5</w:t>
      </w:r>
      <w:r w:rsidRPr="0056580B">
        <w:rPr>
          <w:rFonts w:ascii="Times New Roman" w:eastAsia="Times New Roman" w:hAnsi="Times New Roman" w:cs="Times New Roman"/>
          <w:sz w:val="28"/>
          <w:szCs w:val="28"/>
          <w:lang w:eastAsia="ru-RU"/>
        </w:rPr>
        <w:t>.</w:t>
      </w:r>
      <w:r w:rsidR="00DF0CED" w:rsidRPr="0056580B">
        <w:rPr>
          <w:rFonts w:ascii="Times New Roman" w:eastAsia="Times New Roman" w:hAnsi="Times New Roman" w:cs="Times New Roman"/>
          <w:sz w:val="28"/>
          <w:szCs w:val="28"/>
          <w:lang w:eastAsia="ru-RU"/>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225AE3" w:rsidRPr="0056580B">
        <w:rPr>
          <w:rFonts w:ascii="Times New Roman" w:eastAsia="Times New Roman" w:hAnsi="Times New Roman" w:cs="Times New Roman"/>
          <w:sz w:val="28"/>
          <w:szCs w:val="28"/>
          <w:lang w:eastAsia="ru-RU"/>
        </w:rPr>
        <w:t>3 (</w:t>
      </w:r>
      <w:r w:rsidR="00DF0CED" w:rsidRPr="0056580B">
        <w:rPr>
          <w:rFonts w:ascii="Times New Roman" w:eastAsia="Times New Roman" w:hAnsi="Times New Roman" w:cs="Times New Roman"/>
          <w:sz w:val="28"/>
          <w:szCs w:val="28"/>
          <w:lang w:eastAsia="ru-RU"/>
        </w:rPr>
        <w:t>трех</w:t>
      </w:r>
      <w:r w:rsidR="00225AE3" w:rsidRPr="0056580B">
        <w:rPr>
          <w:rFonts w:ascii="Times New Roman" w:eastAsia="Times New Roman" w:hAnsi="Times New Roman" w:cs="Times New Roman"/>
          <w:sz w:val="28"/>
          <w:szCs w:val="28"/>
          <w:lang w:eastAsia="ru-RU"/>
        </w:rPr>
        <w:t>)</w:t>
      </w:r>
      <w:r w:rsidR="00DF0CED" w:rsidRPr="0056580B">
        <w:rPr>
          <w:rFonts w:ascii="Times New Roman" w:eastAsia="Times New Roman" w:hAnsi="Times New Roman" w:cs="Times New Roman"/>
          <w:sz w:val="28"/>
          <w:szCs w:val="28"/>
          <w:lang w:eastAsia="ru-RU"/>
        </w:rPr>
        <w:t xml:space="preserve"> рабочих дней со дня получения соответствующего межведомственного запроса.</w:t>
      </w:r>
    </w:p>
    <w:p w14:paraId="1F31C244" w14:textId="77777777" w:rsidR="00F855DD" w:rsidRPr="0056580B" w:rsidRDefault="00F855DD" w:rsidP="0056580B">
      <w:pPr>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ru-RU"/>
        </w:rPr>
        <w:lastRenderedPageBreak/>
        <w:t xml:space="preserve">2.6.6. </w:t>
      </w:r>
      <w:r w:rsidRPr="0056580B">
        <w:rPr>
          <w:rFonts w:ascii="Times New Roman" w:eastAsia="Times New Roman" w:hAnsi="Times New Roman" w:cs="Times New Roman"/>
          <w:sz w:val="28"/>
          <w:szCs w:val="28"/>
          <w:lang w:eastAsia="ar-SA"/>
        </w:rPr>
        <w:t>Запрещено требовать от заявителя:</w:t>
      </w:r>
    </w:p>
    <w:p w14:paraId="52F6672B" w14:textId="77777777" w:rsidR="00F855DD" w:rsidRPr="0056580B" w:rsidRDefault="00F855DD" w:rsidP="0056580B">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предоставление документов и информации или осуществления действий, предоставление или осуществление которых не предусмотрено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p>
    <w:p w14:paraId="51E0CCDD" w14:textId="77777777" w:rsidR="00F855DD" w:rsidRPr="0056580B" w:rsidRDefault="00F855DD" w:rsidP="0056580B">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предоставление документов и информации, которые находятся в распоряжении органов, предоставляющих муниципальную услугу.</w:t>
      </w:r>
    </w:p>
    <w:p w14:paraId="382017DF" w14:textId="77777777" w:rsidR="00DF0CED" w:rsidRPr="0056580B" w:rsidRDefault="00DF0CED" w:rsidP="0056580B">
      <w:pPr>
        <w:spacing w:before="180" w:after="18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2.</w:t>
      </w:r>
      <w:r w:rsidR="009504F6" w:rsidRPr="0056580B">
        <w:rPr>
          <w:rFonts w:ascii="Times New Roman" w:eastAsia="Times New Roman" w:hAnsi="Times New Roman" w:cs="Times New Roman"/>
          <w:b/>
          <w:sz w:val="28"/>
          <w:szCs w:val="28"/>
          <w:lang w:eastAsia="ru-RU"/>
        </w:rPr>
        <w:t>7</w:t>
      </w:r>
      <w:r w:rsidRPr="0056580B">
        <w:rPr>
          <w:rFonts w:ascii="Times New Roman" w:eastAsia="Times New Roman" w:hAnsi="Times New Roman" w:cs="Times New Roman"/>
          <w:b/>
          <w:sz w:val="28"/>
          <w:szCs w:val="28"/>
          <w:lang w:eastAsia="ru-RU"/>
        </w:rPr>
        <w:t xml:space="preserve">. </w:t>
      </w:r>
      <w:r w:rsidR="009504F6" w:rsidRPr="0056580B">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42409AD5" w14:textId="77777777" w:rsidR="009504F6" w:rsidRPr="0056580B" w:rsidRDefault="00DF0CED"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w:t>
      </w:r>
      <w:r w:rsidR="009504F6" w:rsidRPr="0056580B">
        <w:rPr>
          <w:rFonts w:ascii="Times New Roman" w:eastAsia="Times New Roman" w:hAnsi="Times New Roman" w:cs="Times New Roman"/>
          <w:sz w:val="28"/>
          <w:szCs w:val="28"/>
          <w:lang w:eastAsia="ru-RU"/>
        </w:rPr>
        <w:t>7</w:t>
      </w:r>
      <w:r w:rsidRPr="0056580B">
        <w:rPr>
          <w:rFonts w:ascii="Times New Roman" w:eastAsia="Times New Roman" w:hAnsi="Times New Roman" w:cs="Times New Roman"/>
          <w:sz w:val="28"/>
          <w:szCs w:val="28"/>
          <w:lang w:eastAsia="ru-RU"/>
        </w:rPr>
        <w:t xml:space="preserve">.1. </w:t>
      </w:r>
      <w:r w:rsidR="009504F6" w:rsidRPr="0056580B">
        <w:rPr>
          <w:rFonts w:ascii="Times New Roman" w:eastAsia="Times New Roman" w:hAnsi="Times New Roman" w:cs="Times New Roman"/>
          <w:sz w:val="28"/>
          <w:szCs w:val="28"/>
          <w:lang w:eastAsia="ru-RU"/>
        </w:rPr>
        <w:t>Основани</w:t>
      </w:r>
      <w:r w:rsidR="00B742E2" w:rsidRPr="0056580B">
        <w:rPr>
          <w:rFonts w:ascii="Times New Roman" w:eastAsia="Times New Roman" w:hAnsi="Times New Roman" w:cs="Times New Roman"/>
          <w:sz w:val="28"/>
          <w:szCs w:val="28"/>
          <w:lang w:eastAsia="ru-RU"/>
        </w:rPr>
        <w:t>й</w:t>
      </w:r>
      <w:r w:rsidR="009504F6" w:rsidRPr="0056580B">
        <w:rPr>
          <w:rFonts w:ascii="Times New Roman" w:eastAsia="Times New Roman" w:hAnsi="Times New Roman" w:cs="Times New Roman"/>
          <w:sz w:val="28"/>
          <w:szCs w:val="28"/>
          <w:lang w:eastAsia="ru-RU"/>
        </w:rPr>
        <w:t xml:space="preserve"> для отказа в приеме документов, предоставленных заявителем, не установлено.</w:t>
      </w:r>
    </w:p>
    <w:p w14:paraId="4380A888" w14:textId="77777777" w:rsidR="00DF0CED" w:rsidRPr="0056580B" w:rsidRDefault="00DF0CED" w:rsidP="0056580B">
      <w:pPr>
        <w:spacing w:before="180" w:after="18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2.</w:t>
      </w:r>
      <w:r w:rsidR="005B5CA7" w:rsidRPr="0056580B">
        <w:rPr>
          <w:rFonts w:ascii="Times New Roman" w:eastAsia="Times New Roman" w:hAnsi="Times New Roman" w:cs="Times New Roman"/>
          <w:b/>
          <w:sz w:val="28"/>
          <w:szCs w:val="28"/>
          <w:lang w:eastAsia="ru-RU"/>
        </w:rPr>
        <w:t>8</w:t>
      </w:r>
      <w:r w:rsidRPr="0056580B">
        <w:rPr>
          <w:rFonts w:ascii="Times New Roman" w:eastAsia="Times New Roman" w:hAnsi="Times New Roman" w:cs="Times New Roman"/>
          <w:b/>
          <w:sz w:val="28"/>
          <w:szCs w:val="28"/>
          <w:lang w:eastAsia="ru-RU"/>
        </w:rPr>
        <w:t xml:space="preserve">. Исчерпывающий перечень оснований для </w:t>
      </w:r>
      <w:r w:rsidR="005B5CA7" w:rsidRPr="0056580B">
        <w:rPr>
          <w:rFonts w:ascii="Times New Roman" w:eastAsia="Times New Roman" w:hAnsi="Times New Roman" w:cs="Times New Roman"/>
          <w:b/>
          <w:sz w:val="28"/>
          <w:szCs w:val="28"/>
          <w:lang w:eastAsia="ru-RU"/>
        </w:rPr>
        <w:t>приостановления предоставления муниципальной услуги или отказа</w:t>
      </w:r>
      <w:r w:rsidRPr="0056580B">
        <w:rPr>
          <w:rFonts w:ascii="Times New Roman" w:eastAsia="Times New Roman" w:hAnsi="Times New Roman" w:cs="Times New Roman"/>
          <w:b/>
          <w:sz w:val="28"/>
          <w:szCs w:val="28"/>
          <w:lang w:eastAsia="ru-RU"/>
        </w:rPr>
        <w:t xml:space="preserve"> в предоставлени</w:t>
      </w:r>
      <w:r w:rsidR="000228FF" w:rsidRPr="0056580B">
        <w:rPr>
          <w:rFonts w:ascii="Times New Roman" w:eastAsia="Times New Roman" w:hAnsi="Times New Roman" w:cs="Times New Roman"/>
          <w:b/>
          <w:sz w:val="28"/>
          <w:szCs w:val="28"/>
          <w:lang w:eastAsia="ru-RU"/>
        </w:rPr>
        <w:t>и</w:t>
      </w:r>
      <w:r w:rsidRPr="0056580B">
        <w:rPr>
          <w:rFonts w:ascii="Times New Roman" w:eastAsia="Times New Roman" w:hAnsi="Times New Roman" w:cs="Times New Roman"/>
          <w:b/>
          <w:sz w:val="28"/>
          <w:szCs w:val="28"/>
          <w:lang w:eastAsia="ru-RU"/>
        </w:rPr>
        <w:t xml:space="preserve"> муниципальной услуги</w:t>
      </w:r>
      <w:r w:rsidR="005B5CA7" w:rsidRPr="0056580B">
        <w:rPr>
          <w:rFonts w:ascii="Times New Roman" w:eastAsia="Times New Roman" w:hAnsi="Times New Roman" w:cs="Times New Roman"/>
          <w:b/>
          <w:sz w:val="28"/>
          <w:szCs w:val="28"/>
          <w:lang w:eastAsia="ru-RU"/>
        </w:rPr>
        <w:t>.</w:t>
      </w:r>
    </w:p>
    <w:p w14:paraId="724A2715" w14:textId="77777777" w:rsidR="00E961AE" w:rsidRDefault="005B5CA7"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2.8.1. Основания для </w:t>
      </w:r>
      <w:r w:rsidR="00225AE3" w:rsidRPr="0056580B">
        <w:rPr>
          <w:rFonts w:ascii="Times New Roman" w:eastAsia="Times New Roman" w:hAnsi="Times New Roman" w:cs="Times New Roman"/>
          <w:sz w:val="28"/>
          <w:szCs w:val="28"/>
          <w:lang w:eastAsia="ru-RU"/>
        </w:rPr>
        <w:t>приостановления предоставления М</w:t>
      </w:r>
      <w:r w:rsidRPr="0056580B">
        <w:rPr>
          <w:rFonts w:ascii="Times New Roman" w:eastAsia="Times New Roman" w:hAnsi="Times New Roman" w:cs="Times New Roman"/>
          <w:sz w:val="28"/>
          <w:szCs w:val="28"/>
          <w:lang w:eastAsia="ru-RU"/>
        </w:rPr>
        <w:t>униципальной услуги не установлены</w:t>
      </w:r>
      <w:r w:rsidR="00E34E92" w:rsidRPr="0056580B">
        <w:rPr>
          <w:rFonts w:ascii="Times New Roman" w:eastAsia="Times New Roman" w:hAnsi="Times New Roman" w:cs="Times New Roman"/>
          <w:sz w:val="28"/>
          <w:szCs w:val="28"/>
          <w:lang w:eastAsia="ru-RU"/>
        </w:rPr>
        <w:t>.</w:t>
      </w:r>
    </w:p>
    <w:p w14:paraId="3A07AD46" w14:textId="3C2BAAF4" w:rsidR="00E34E92" w:rsidRPr="0056580B" w:rsidRDefault="005B5CA7"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2.8.2. </w:t>
      </w:r>
      <w:r w:rsidR="00E34E92" w:rsidRPr="0056580B">
        <w:rPr>
          <w:rFonts w:ascii="Times New Roman" w:eastAsia="Times New Roman" w:hAnsi="Times New Roman" w:cs="Times New Roman"/>
          <w:sz w:val="28"/>
          <w:szCs w:val="28"/>
          <w:lang w:eastAsia="ru-RU"/>
        </w:rPr>
        <w:t>Основаниями для отказа в предоставлении Муниципальной услуги:</w:t>
      </w:r>
    </w:p>
    <w:p w14:paraId="538F27F3" w14:textId="77777777" w:rsidR="00E34E92" w:rsidRPr="0056580B" w:rsidRDefault="00E34E92"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отсутствие сведений о юридическом лице в Едином государственном реестре юридических лиц, об индивидуальном предпринимателе – в Едином государственном реестре предпринимателей;</w:t>
      </w:r>
    </w:p>
    <w:p w14:paraId="35FC8718" w14:textId="77777777" w:rsidR="00E34E92" w:rsidRPr="0056580B" w:rsidRDefault="00E34E92"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отсутствие сведений о постановке земельного участка на государственный кадастровый учет в государственном кадастре недвижимости;</w:t>
      </w:r>
    </w:p>
    <w:p w14:paraId="33D77A30" w14:textId="77777777" w:rsidR="00E34E92" w:rsidRPr="0056580B" w:rsidRDefault="00E34E92"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поступление заявления о прекращении процедуры предоставления муниципальной услуги;</w:t>
      </w:r>
    </w:p>
    <w:p w14:paraId="6C774E70" w14:textId="77777777" w:rsidR="00D4693C" w:rsidRPr="0056580B" w:rsidRDefault="00D4693C"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несоответствие представленной документации по планировке территории требованиям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w:t>
      </w:r>
      <w:r w:rsidR="00D23CC7" w:rsidRPr="0056580B">
        <w:rPr>
          <w:rFonts w:ascii="Times New Roman" w:eastAsia="Times New Roman" w:hAnsi="Times New Roman" w:cs="Times New Roman"/>
          <w:sz w:val="28"/>
          <w:szCs w:val="28"/>
          <w:lang w:eastAsia="ru-RU"/>
        </w:rPr>
        <w:t>,лесохозяйственному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1" w:anchor="dst100095" w:history="1">
        <w:r w:rsidR="00D23CC7" w:rsidRPr="0056580B">
          <w:rPr>
            <w:rStyle w:val="a3"/>
            <w:rFonts w:ascii="Times New Roman" w:eastAsia="Times New Roman" w:hAnsi="Times New Roman" w:cs="Times New Roman"/>
            <w:sz w:val="28"/>
            <w:szCs w:val="28"/>
            <w:lang w:eastAsia="ru-RU"/>
          </w:rPr>
          <w:t>части 1 статьи 11</w:t>
        </w:r>
      </w:hyperlink>
      <w:r w:rsidR="00D23CC7" w:rsidRPr="0056580B">
        <w:rPr>
          <w:rFonts w:ascii="Times New Roman" w:eastAsia="Times New Roman" w:hAnsi="Times New Roman" w:cs="Times New Roman"/>
          <w:sz w:val="28"/>
          <w:szCs w:val="28"/>
          <w:lang w:eastAsia="ru-RU"/>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38091812" w14:textId="77777777" w:rsidR="00C7381C" w:rsidRPr="0056580B" w:rsidRDefault="00C7381C"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lastRenderedPageBreak/>
        <w:t xml:space="preserve">2.8.3. Заявитель имеет право повторно обратиться в </w:t>
      </w:r>
      <w:r w:rsidR="00225AE3" w:rsidRPr="0056580B">
        <w:rPr>
          <w:rFonts w:ascii="Times New Roman" w:eastAsia="Times New Roman" w:hAnsi="Times New Roman" w:cs="Times New Roman"/>
          <w:sz w:val="28"/>
          <w:szCs w:val="28"/>
          <w:lang w:eastAsia="ru-RU"/>
        </w:rPr>
        <w:t>Администрацию за получением М</w:t>
      </w:r>
      <w:r w:rsidRPr="0056580B">
        <w:rPr>
          <w:rFonts w:ascii="Times New Roman" w:eastAsia="Times New Roman" w:hAnsi="Times New Roman" w:cs="Times New Roman"/>
          <w:sz w:val="28"/>
          <w:szCs w:val="28"/>
          <w:lang w:eastAsia="ru-RU"/>
        </w:rPr>
        <w:t>униципальной услу</w:t>
      </w:r>
      <w:r w:rsidR="00225AE3" w:rsidRPr="0056580B">
        <w:rPr>
          <w:rFonts w:ascii="Times New Roman" w:eastAsia="Times New Roman" w:hAnsi="Times New Roman" w:cs="Times New Roman"/>
          <w:sz w:val="28"/>
          <w:szCs w:val="28"/>
          <w:lang w:eastAsia="ru-RU"/>
        </w:rPr>
        <w:t>ги</w:t>
      </w:r>
      <w:r w:rsidRPr="0056580B">
        <w:rPr>
          <w:rFonts w:ascii="Times New Roman" w:eastAsia="Times New Roman" w:hAnsi="Times New Roman" w:cs="Times New Roman"/>
          <w:sz w:val="28"/>
          <w:szCs w:val="28"/>
          <w:lang w:eastAsia="ru-RU"/>
        </w:rPr>
        <w:t xml:space="preserve"> после устранения предусмотренных пунктом 2.8.2. настоящего регламента оснований для отказа в предоставлении муниципальной услуги.</w:t>
      </w:r>
    </w:p>
    <w:p w14:paraId="4FED4E45" w14:textId="77777777" w:rsidR="00113F90" w:rsidRPr="0056580B" w:rsidRDefault="0050447E" w:rsidP="0056580B">
      <w:pPr>
        <w:spacing w:before="180" w:after="18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 xml:space="preserve">2.9. Размер платы, взимаемой с заявителя при предоставлении муниципальной услуги, и способы взимания в случаях, предусмотренных федеральными законами, принимаемые в соответствии с ними иными </w:t>
      </w:r>
      <w:r w:rsidR="00113F90" w:rsidRPr="0056580B">
        <w:rPr>
          <w:rFonts w:ascii="Times New Roman" w:eastAsia="Times New Roman" w:hAnsi="Times New Roman" w:cs="Times New Roman"/>
          <w:b/>
          <w:sz w:val="28"/>
          <w:szCs w:val="28"/>
          <w:lang w:eastAsia="ru-RU"/>
        </w:rPr>
        <w:t>нормативными правовыми актами Р</w:t>
      </w:r>
      <w:r w:rsidRPr="0056580B">
        <w:rPr>
          <w:rFonts w:ascii="Times New Roman" w:eastAsia="Times New Roman" w:hAnsi="Times New Roman" w:cs="Times New Roman"/>
          <w:b/>
          <w:sz w:val="28"/>
          <w:szCs w:val="28"/>
          <w:lang w:eastAsia="ru-RU"/>
        </w:rPr>
        <w:t xml:space="preserve">оссийской Федерации, нормативными актами субъектов </w:t>
      </w:r>
      <w:r w:rsidR="00113F90" w:rsidRPr="0056580B">
        <w:rPr>
          <w:rFonts w:ascii="Times New Roman" w:eastAsia="Times New Roman" w:hAnsi="Times New Roman" w:cs="Times New Roman"/>
          <w:b/>
          <w:sz w:val="28"/>
          <w:szCs w:val="28"/>
          <w:lang w:eastAsia="ru-RU"/>
        </w:rPr>
        <w:t>РоссийскойФедерации, муниципальными правовыми актами.</w:t>
      </w:r>
    </w:p>
    <w:p w14:paraId="5DE07DD6" w14:textId="77777777" w:rsidR="00DF0CED" w:rsidRPr="0056580B" w:rsidRDefault="00113F90"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Муниципальная услуга предоставляется без взимания платы.</w:t>
      </w:r>
    </w:p>
    <w:p w14:paraId="0848739B" w14:textId="77777777" w:rsidR="00113F90" w:rsidRPr="0056580B" w:rsidRDefault="00113F90" w:rsidP="0056580B">
      <w:pPr>
        <w:spacing w:before="180" w:after="18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E87B442" w14:textId="57C20891" w:rsidR="00113F90" w:rsidRPr="0056580B" w:rsidRDefault="00113F90"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2.10.1</w:t>
      </w:r>
      <w:r w:rsidR="00C7381C" w:rsidRPr="0056580B">
        <w:rPr>
          <w:rFonts w:ascii="Times New Roman" w:eastAsia="Times New Roman" w:hAnsi="Times New Roman" w:cs="Times New Roman"/>
          <w:sz w:val="28"/>
          <w:szCs w:val="28"/>
          <w:lang w:eastAsia="ru-RU"/>
        </w:rPr>
        <w:t>.</w:t>
      </w:r>
      <w:r w:rsidR="00DA2815">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 xml:space="preserve">Максимальный срок ожидания в очереди при </w:t>
      </w:r>
      <w:r w:rsidR="00F42793" w:rsidRPr="0056580B">
        <w:rPr>
          <w:rFonts w:ascii="Times New Roman" w:eastAsia="Times New Roman" w:hAnsi="Times New Roman" w:cs="Times New Roman"/>
          <w:sz w:val="28"/>
          <w:szCs w:val="28"/>
          <w:lang w:eastAsia="ru-RU"/>
        </w:rPr>
        <w:t>обращении за</w:t>
      </w:r>
      <w:r w:rsidR="00225AE3" w:rsidRPr="0056580B">
        <w:rPr>
          <w:rFonts w:ascii="Times New Roman" w:eastAsia="Times New Roman" w:hAnsi="Times New Roman" w:cs="Times New Roman"/>
          <w:sz w:val="28"/>
          <w:szCs w:val="28"/>
          <w:lang w:eastAsia="ru-RU"/>
        </w:rPr>
        <w:t xml:space="preserve"> М</w:t>
      </w:r>
      <w:r w:rsidR="00F42793" w:rsidRPr="0056580B">
        <w:rPr>
          <w:rFonts w:ascii="Times New Roman" w:eastAsia="Times New Roman" w:hAnsi="Times New Roman" w:cs="Times New Roman"/>
          <w:sz w:val="28"/>
          <w:szCs w:val="28"/>
          <w:lang w:eastAsia="ru-RU"/>
        </w:rPr>
        <w:t>униципальной услугой</w:t>
      </w:r>
      <w:r w:rsidRPr="0056580B">
        <w:rPr>
          <w:rFonts w:ascii="Times New Roman" w:eastAsia="Times New Roman" w:hAnsi="Times New Roman" w:cs="Times New Roman"/>
          <w:sz w:val="28"/>
          <w:szCs w:val="28"/>
          <w:lang w:eastAsia="ru-RU"/>
        </w:rPr>
        <w:t xml:space="preserve"> не долж</w:t>
      </w:r>
      <w:r w:rsidR="00C7381C" w:rsidRPr="0056580B">
        <w:rPr>
          <w:rFonts w:ascii="Times New Roman" w:eastAsia="Times New Roman" w:hAnsi="Times New Roman" w:cs="Times New Roman"/>
          <w:sz w:val="28"/>
          <w:szCs w:val="28"/>
          <w:lang w:eastAsia="ru-RU"/>
        </w:rPr>
        <w:t>е</w:t>
      </w:r>
      <w:r w:rsidRPr="0056580B">
        <w:rPr>
          <w:rFonts w:ascii="Times New Roman" w:eastAsia="Times New Roman" w:hAnsi="Times New Roman" w:cs="Times New Roman"/>
          <w:sz w:val="28"/>
          <w:szCs w:val="28"/>
          <w:lang w:eastAsia="ru-RU"/>
        </w:rPr>
        <w:t>н пр</w:t>
      </w:r>
      <w:r w:rsidR="00BF3208" w:rsidRPr="0056580B">
        <w:rPr>
          <w:rFonts w:ascii="Times New Roman" w:eastAsia="Times New Roman" w:hAnsi="Times New Roman" w:cs="Times New Roman"/>
          <w:sz w:val="28"/>
          <w:szCs w:val="28"/>
          <w:lang w:eastAsia="ru-RU"/>
        </w:rPr>
        <w:t>е</w:t>
      </w:r>
      <w:r w:rsidR="00B747D8" w:rsidRPr="0056580B">
        <w:rPr>
          <w:rFonts w:ascii="Times New Roman" w:eastAsia="Times New Roman" w:hAnsi="Times New Roman" w:cs="Times New Roman"/>
          <w:sz w:val="28"/>
          <w:szCs w:val="28"/>
          <w:lang w:eastAsia="ru-RU"/>
        </w:rPr>
        <w:t>вышать 15</w:t>
      </w:r>
      <w:r w:rsidRPr="0056580B">
        <w:rPr>
          <w:rFonts w:ascii="Times New Roman" w:eastAsia="Times New Roman" w:hAnsi="Times New Roman" w:cs="Times New Roman"/>
          <w:sz w:val="28"/>
          <w:szCs w:val="28"/>
          <w:lang w:eastAsia="ru-RU"/>
        </w:rPr>
        <w:t xml:space="preserve"> минут.</w:t>
      </w:r>
    </w:p>
    <w:p w14:paraId="171B3599" w14:textId="281F820D" w:rsidR="00C7381C" w:rsidRPr="0056580B" w:rsidRDefault="00113F90" w:rsidP="00E961AE">
      <w:pPr>
        <w:spacing w:after="0"/>
        <w:jc w:val="both"/>
        <w:rPr>
          <w:sz w:val="28"/>
          <w:szCs w:val="28"/>
        </w:rPr>
      </w:pPr>
      <w:r w:rsidRPr="0056580B">
        <w:rPr>
          <w:rFonts w:ascii="Times New Roman" w:eastAsia="Times New Roman" w:hAnsi="Times New Roman" w:cs="Times New Roman"/>
          <w:sz w:val="28"/>
          <w:szCs w:val="28"/>
          <w:lang w:eastAsia="ru-RU"/>
        </w:rPr>
        <w:t>2.10.2</w:t>
      </w:r>
      <w:r w:rsidR="00C7381C" w:rsidRPr="0056580B">
        <w:rPr>
          <w:rFonts w:ascii="Times New Roman" w:eastAsia="Times New Roman" w:hAnsi="Times New Roman" w:cs="Times New Roman"/>
          <w:sz w:val="28"/>
          <w:szCs w:val="28"/>
          <w:lang w:eastAsia="ru-RU"/>
        </w:rPr>
        <w:t>.</w:t>
      </w:r>
      <w:r w:rsidR="00DA2815">
        <w:rPr>
          <w:rFonts w:ascii="Times New Roman" w:eastAsia="Times New Roman" w:hAnsi="Times New Roman" w:cs="Times New Roman"/>
          <w:sz w:val="28"/>
          <w:szCs w:val="28"/>
          <w:lang w:eastAsia="ru-RU"/>
        </w:rPr>
        <w:t xml:space="preserve"> </w:t>
      </w:r>
      <w:r w:rsidR="00C7381C" w:rsidRPr="0056580B">
        <w:rPr>
          <w:rFonts w:ascii="Times New Roman" w:eastAsia="Times New Roman" w:hAnsi="Times New Roman" w:cs="Times New Roman"/>
          <w:sz w:val="28"/>
          <w:szCs w:val="28"/>
          <w:lang w:eastAsia="ru-RU"/>
        </w:rPr>
        <w:t>Максимальный срок ожидания в очередипри получ</w:t>
      </w:r>
      <w:r w:rsidR="00225AE3" w:rsidRPr="0056580B">
        <w:rPr>
          <w:rFonts w:ascii="Times New Roman" w:eastAsia="Times New Roman" w:hAnsi="Times New Roman" w:cs="Times New Roman"/>
          <w:sz w:val="28"/>
          <w:szCs w:val="28"/>
          <w:lang w:eastAsia="ru-RU"/>
        </w:rPr>
        <w:t>ении результата М</w:t>
      </w:r>
      <w:r w:rsidR="00C7381C" w:rsidRPr="0056580B">
        <w:rPr>
          <w:rFonts w:ascii="Times New Roman" w:eastAsia="Times New Roman" w:hAnsi="Times New Roman" w:cs="Times New Roman"/>
          <w:sz w:val="28"/>
          <w:szCs w:val="28"/>
          <w:lang w:eastAsia="ru-RU"/>
        </w:rPr>
        <w:t xml:space="preserve">униципальной услуги </w:t>
      </w:r>
      <w:r w:rsidR="00B747D8" w:rsidRPr="0056580B">
        <w:rPr>
          <w:rFonts w:ascii="Times New Roman" w:eastAsia="Times New Roman" w:hAnsi="Times New Roman" w:cs="Times New Roman"/>
          <w:sz w:val="28"/>
          <w:szCs w:val="28"/>
          <w:lang w:eastAsia="ru-RU"/>
        </w:rPr>
        <w:t>не должен превышать 15</w:t>
      </w:r>
      <w:r w:rsidR="00C7381C" w:rsidRPr="0056580B">
        <w:rPr>
          <w:rFonts w:ascii="Times New Roman" w:eastAsia="Times New Roman" w:hAnsi="Times New Roman" w:cs="Times New Roman"/>
          <w:sz w:val="28"/>
          <w:szCs w:val="28"/>
          <w:lang w:eastAsia="ru-RU"/>
        </w:rPr>
        <w:t xml:space="preserve"> минут</w:t>
      </w:r>
      <w:r w:rsidR="00E961AE">
        <w:rPr>
          <w:rFonts w:ascii="Times New Roman" w:eastAsia="Times New Roman" w:hAnsi="Times New Roman" w:cs="Times New Roman"/>
          <w:sz w:val="28"/>
          <w:szCs w:val="28"/>
          <w:lang w:eastAsia="ru-RU"/>
        </w:rPr>
        <w:t>.</w:t>
      </w:r>
    </w:p>
    <w:p w14:paraId="09E3FE76" w14:textId="77777777" w:rsidR="00113F90" w:rsidRPr="0056580B" w:rsidRDefault="00C7381C" w:rsidP="0056580B">
      <w:pPr>
        <w:spacing w:before="180" w:after="18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2.11. Срок регистрации запроса заявителя о предоставлении муниципальной услуги.</w:t>
      </w:r>
    </w:p>
    <w:p w14:paraId="0AA59A1C" w14:textId="7607AC80" w:rsidR="00225AE3" w:rsidRPr="0056580B" w:rsidRDefault="00C7381C"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2.1</w:t>
      </w:r>
      <w:r w:rsidR="0045284E" w:rsidRPr="0056580B">
        <w:rPr>
          <w:rFonts w:ascii="Times New Roman" w:eastAsia="Times New Roman" w:hAnsi="Times New Roman" w:cs="Times New Roman"/>
          <w:sz w:val="28"/>
          <w:szCs w:val="28"/>
          <w:lang w:eastAsia="ru-RU"/>
        </w:rPr>
        <w:t>1</w:t>
      </w:r>
      <w:r w:rsidRPr="0056580B">
        <w:rPr>
          <w:rFonts w:ascii="Times New Roman" w:eastAsia="Times New Roman" w:hAnsi="Times New Roman" w:cs="Times New Roman"/>
          <w:sz w:val="28"/>
          <w:szCs w:val="28"/>
          <w:lang w:eastAsia="ru-RU"/>
        </w:rPr>
        <w:t>.1. Запрос заявителя о предоставлении муниц</w:t>
      </w:r>
      <w:r w:rsidR="0045284E" w:rsidRPr="0056580B">
        <w:rPr>
          <w:rFonts w:ascii="Times New Roman" w:eastAsia="Times New Roman" w:hAnsi="Times New Roman" w:cs="Times New Roman"/>
          <w:sz w:val="28"/>
          <w:szCs w:val="28"/>
          <w:lang w:eastAsia="ru-RU"/>
        </w:rPr>
        <w:t xml:space="preserve">ипальной услуги (в виде </w:t>
      </w:r>
      <w:r w:rsidR="00B747D8" w:rsidRPr="0056580B">
        <w:rPr>
          <w:rFonts w:ascii="Times New Roman" w:eastAsia="Times New Roman" w:hAnsi="Times New Roman" w:cs="Times New Roman"/>
          <w:sz w:val="28"/>
          <w:szCs w:val="28"/>
          <w:lang w:eastAsia="ru-RU"/>
        </w:rPr>
        <w:t>заявления</w:t>
      </w:r>
      <w:r w:rsidR="0045284E" w:rsidRPr="0056580B">
        <w:rPr>
          <w:rFonts w:ascii="Times New Roman" w:eastAsia="Times New Roman" w:hAnsi="Times New Roman" w:cs="Times New Roman"/>
          <w:sz w:val="28"/>
          <w:szCs w:val="28"/>
          <w:lang w:eastAsia="ru-RU"/>
        </w:rPr>
        <w:t xml:space="preserve">, указанного в п.2.6.1 настоящего регламента) регистрируется в </w:t>
      </w:r>
      <w:r w:rsidR="00225AE3" w:rsidRPr="0056580B">
        <w:rPr>
          <w:rFonts w:ascii="Times New Roman" w:eastAsia="Times New Roman" w:hAnsi="Times New Roman" w:cs="Times New Roman"/>
          <w:sz w:val="28"/>
          <w:szCs w:val="28"/>
          <w:lang w:eastAsia="ru-RU"/>
        </w:rPr>
        <w:t>Администрации</w:t>
      </w:r>
      <w:r w:rsidR="00A37E4E" w:rsidRPr="0056580B">
        <w:rPr>
          <w:rFonts w:ascii="Times New Roman" w:eastAsia="Times New Roman" w:hAnsi="Times New Roman" w:cs="Times New Roman"/>
          <w:sz w:val="28"/>
          <w:szCs w:val="28"/>
          <w:lang w:eastAsia="ru-RU"/>
        </w:rPr>
        <w:t xml:space="preserve"> </w:t>
      </w:r>
      <w:r w:rsidR="00DA2815">
        <w:rPr>
          <w:rFonts w:ascii="Times New Roman" w:eastAsia="Times New Roman" w:hAnsi="Times New Roman" w:cs="Times New Roman"/>
          <w:sz w:val="28"/>
          <w:szCs w:val="28"/>
          <w:lang w:eastAsia="ru-RU"/>
        </w:rPr>
        <w:t>Дубровского</w:t>
      </w:r>
      <w:r w:rsidR="00B747D8" w:rsidRPr="0056580B">
        <w:rPr>
          <w:rFonts w:ascii="Times New Roman" w:eastAsia="Times New Roman" w:hAnsi="Times New Roman" w:cs="Times New Roman"/>
          <w:sz w:val="28"/>
          <w:szCs w:val="28"/>
          <w:lang w:eastAsia="ru-RU"/>
        </w:rPr>
        <w:t xml:space="preserve"> района</w:t>
      </w:r>
      <w:r w:rsidR="00DA2815">
        <w:rPr>
          <w:rFonts w:ascii="Times New Roman" w:eastAsia="Times New Roman" w:hAnsi="Times New Roman" w:cs="Times New Roman"/>
          <w:sz w:val="28"/>
          <w:szCs w:val="28"/>
          <w:lang w:eastAsia="ru-RU"/>
        </w:rPr>
        <w:t xml:space="preserve"> </w:t>
      </w:r>
      <w:r w:rsidR="00F42793" w:rsidRPr="0056580B">
        <w:rPr>
          <w:rFonts w:ascii="Times New Roman" w:eastAsia="Times New Roman" w:hAnsi="Times New Roman" w:cs="Times New Roman"/>
          <w:sz w:val="28"/>
          <w:szCs w:val="28"/>
          <w:lang w:eastAsia="ru-RU"/>
        </w:rPr>
        <w:t>в течение 15 минут с момента обращения заявителя за предоставлением М</w:t>
      </w:r>
      <w:r w:rsidRPr="0056580B">
        <w:rPr>
          <w:rFonts w:ascii="Times New Roman" w:eastAsia="Times New Roman" w:hAnsi="Times New Roman" w:cs="Times New Roman"/>
          <w:sz w:val="28"/>
          <w:szCs w:val="28"/>
          <w:lang w:eastAsia="ru-RU"/>
        </w:rPr>
        <w:t>униципальной услуги</w:t>
      </w:r>
      <w:r w:rsidR="00D678D2" w:rsidRPr="0056580B">
        <w:rPr>
          <w:rFonts w:ascii="Times New Roman" w:eastAsia="Times New Roman" w:hAnsi="Times New Roman" w:cs="Times New Roman"/>
          <w:sz w:val="28"/>
          <w:szCs w:val="28"/>
          <w:lang w:eastAsia="ru-RU"/>
        </w:rPr>
        <w:t>, а в электронной форме регистрация осуществляется в день получ</w:t>
      </w:r>
      <w:r w:rsidR="00DA2815">
        <w:rPr>
          <w:rFonts w:ascii="Times New Roman" w:eastAsia="Times New Roman" w:hAnsi="Times New Roman" w:cs="Times New Roman"/>
          <w:sz w:val="28"/>
          <w:szCs w:val="28"/>
          <w:lang w:eastAsia="ru-RU"/>
        </w:rPr>
        <w:t>е</w:t>
      </w:r>
      <w:r w:rsidR="00D678D2" w:rsidRPr="0056580B">
        <w:rPr>
          <w:rFonts w:ascii="Times New Roman" w:eastAsia="Times New Roman" w:hAnsi="Times New Roman" w:cs="Times New Roman"/>
          <w:sz w:val="28"/>
          <w:szCs w:val="28"/>
          <w:lang w:eastAsia="ru-RU"/>
        </w:rPr>
        <w:t>ния заявления</w:t>
      </w:r>
      <w:r w:rsidR="00225AE3" w:rsidRPr="0056580B">
        <w:rPr>
          <w:rFonts w:ascii="Times New Roman" w:eastAsia="Times New Roman" w:hAnsi="Times New Roman" w:cs="Times New Roman"/>
          <w:sz w:val="28"/>
          <w:szCs w:val="28"/>
          <w:lang w:eastAsia="ru-RU"/>
        </w:rPr>
        <w:t>.</w:t>
      </w:r>
    </w:p>
    <w:p w14:paraId="0E15E237" w14:textId="77777777" w:rsidR="00C7381C" w:rsidRPr="0056580B" w:rsidRDefault="00F42793" w:rsidP="00E961AE">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2.11.2. </w:t>
      </w:r>
      <w:r w:rsidR="0045284E" w:rsidRPr="0056580B">
        <w:rPr>
          <w:rFonts w:ascii="Times New Roman" w:eastAsia="Times New Roman" w:hAnsi="Times New Roman" w:cs="Times New Roman"/>
          <w:sz w:val="28"/>
          <w:szCs w:val="28"/>
          <w:lang w:eastAsia="ru-RU"/>
        </w:rPr>
        <w:t>Н</w:t>
      </w:r>
      <w:r w:rsidR="00C7381C" w:rsidRPr="0056580B">
        <w:rPr>
          <w:rFonts w:ascii="Times New Roman" w:eastAsia="Times New Roman" w:hAnsi="Times New Roman" w:cs="Times New Roman"/>
          <w:sz w:val="28"/>
          <w:szCs w:val="28"/>
          <w:lang w:eastAsia="ru-RU"/>
        </w:rPr>
        <w:t xml:space="preserve">а </w:t>
      </w:r>
      <w:r w:rsidR="00B747D8" w:rsidRPr="0056580B">
        <w:rPr>
          <w:rFonts w:ascii="Times New Roman" w:eastAsia="Times New Roman" w:hAnsi="Times New Roman" w:cs="Times New Roman"/>
          <w:sz w:val="28"/>
          <w:szCs w:val="28"/>
          <w:lang w:eastAsia="ru-RU"/>
        </w:rPr>
        <w:t>заявлении</w:t>
      </w:r>
      <w:r w:rsidR="0045284E" w:rsidRPr="0056580B">
        <w:rPr>
          <w:rFonts w:ascii="Times New Roman" w:eastAsia="Times New Roman" w:hAnsi="Times New Roman" w:cs="Times New Roman"/>
          <w:sz w:val="28"/>
          <w:szCs w:val="28"/>
          <w:lang w:eastAsia="ru-RU"/>
        </w:rPr>
        <w:t xml:space="preserve">ставится </w:t>
      </w:r>
      <w:r w:rsidR="00C7381C" w:rsidRPr="0056580B">
        <w:rPr>
          <w:rFonts w:ascii="Times New Roman" w:eastAsia="Times New Roman" w:hAnsi="Times New Roman" w:cs="Times New Roman"/>
          <w:sz w:val="28"/>
          <w:szCs w:val="28"/>
          <w:lang w:eastAsia="ru-RU"/>
        </w:rPr>
        <w:t>отметка с указанием входящего номера и даты регистрации.</w:t>
      </w:r>
    </w:p>
    <w:p w14:paraId="78941ABD" w14:textId="77777777" w:rsidR="0045284E" w:rsidRPr="0056580B" w:rsidRDefault="0045284E"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b/>
          <w:sz w:val="28"/>
          <w:szCs w:val="28"/>
          <w:lang w:eastAsia="ru-RU"/>
        </w:rPr>
        <w:t>2.12.</w:t>
      </w:r>
      <w:r w:rsidRPr="0056580B">
        <w:rPr>
          <w:rFonts w:ascii="Times New Roman" w:eastAsia="Times New Roman" w:hAnsi="Times New Roman" w:cs="Times New Roman"/>
          <w:b/>
          <w:bCs/>
          <w:sz w:val="28"/>
          <w:szCs w:val="28"/>
          <w:lang w:eastAsia="ru-RU"/>
        </w:rPr>
        <w:t xml:space="preserve"> Требования к помещениям, в которых предоставляются муниципальные услуги, к </w:t>
      </w:r>
      <w:r w:rsidR="00987851" w:rsidRPr="0056580B">
        <w:rPr>
          <w:rFonts w:ascii="Times New Roman" w:eastAsia="Times New Roman" w:hAnsi="Times New Roman" w:cs="Times New Roman"/>
          <w:b/>
          <w:bCs/>
          <w:sz w:val="28"/>
          <w:szCs w:val="28"/>
          <w:lang w:eastAsia="ru-RU"/>
        </w:rPr>
        <w:t>залу</w:t>
      </w:r>
      <w:r w:rsidRPr="0056580B">
        <w:rPr>
          <w:rFonts w:ascii="Times New Roman" w:eastAsia="Times New Roman" w:hAnsi="Times New Roman" w:cs="Times New Roman"/>
          <w:b/>
          <w:bCs/>
          <w:sz w:val="28"/>
          <w:szCs w:val="28"/>
          <w:lang w:eastAsia="ru-RU"/>
        </w:rPr>
        <w:t xml:space="preserve"> ожидания</w:t>
      </w:r>
      <w:r w:rsidR="00987851" w:rsidRPr="0056580B">
        <w:rPr>
          <w:rFonts w:ascii="Times New Roman" w:eastAsia="Times New Roman" w:hAnsi="Times New Roman" w:cs="Times New Roman"/>
          <w:b/>
          <w:bCs/>
          <w:sz w:val="28"/>
          <w:szCs w:val="28"/>
          <w:lang w:eastAsia="ru-RU"/>
        </w:rPr>
        <w:t>, местам для заполнения запросов о предоставлении муниципальной услуги, информационным стендам с образцами их заполнения и перечнем документов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социальной защите инвалидов.</w:t>
      </w:r>
    </w:p>
    <w:p w14:paraId="64D2BECB" w14:textId="77777777" w:rsidR="00B1547B" w:rsidRPr="0056580B" w:rsidRDefault="0045284E"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w:t>
      </w:r>
      <w:r w:rsidR="00E1083F" w:rsidRPr="0056580B">
        <w:rPr>
          <w:rFonts w:ascii="Times New Roman" w:eastAsia="Times New Roman" w:hAnsi="Times New Roman" w:cs="Times New Roman"/>
          <w:sz w:val="28"/>
          <w:szCs w:val="28"/>
          <w:lang w:eastAsia="ru-RU"/>
        </w:rPr>
        <w:t>12</w:t>
      </w:r>
      <w:r w:rsidRPr="0056580B">
        <w:rPr>
          <w:rFonts w:ascii="Times New Roman" w:eastAsia="Times New Roman" w:hAnsi="Times New Roman" w:cs="Times New Roman"/>
          <w:sz w:val="28"/>
          <w:szCs w:val="28"/>
          <w:lang w:eastAsia="ru-RU"/>
        </w:rPr>
        <w:t xml:space="preserve">.1. </w:t>
      </w:r>
      <w:r w:rsidR="008637FA" w:rsidRPr="0056580B">
        <w:rPr>
          <w:rFonts w:ascii="Times New Roman" w:eastAsia="Times New Roman" w:hAnsi="Times New Roman" w:cs="Times New Roman"/>
          <w:sz w:val="28"/>
          <w:szCs w:val="28"/>
          <w:lang w:eastAsia="ru-RU"/>
        </w:rPr>
        <w:t>П</w:t>
      </w:r>
      <w:r w:rsidR="00B1547B" w:rsidRPr="0056580B">
        <w:rPr>
          <w:rFonts w:ascii="Times New Roman" w:eastAsia="Times New Roman" w:hAnsi="Times New Roman" w:cs="Times New Roman"/>
          <w:sz w:val="28"/>
          <w:szCs w:val="28"/>
          <w:lang w:eastAsia="ru-RU"/>
        </w:rPr>
        <w:t>ри входе в здание обязательно наличие пандуса и удобных поручней для доступа в здание лиц с ограниченными возможностями;</w:t>
      </w:r>
    </w:p>
    <w:p w14:paraId="03EE4E96" w14:textId="77777777" w:rsidR="00B1547B" w:rsidRPr="0056580B" w:rsidRDefault="008637FA"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2.12.2. Н</w:t>
      </w:r>
      <w:r w:rsidR="00B1547B" w:rsidRPr="0056580B">
        <w:rPr>
          <w:rFonts w:ascii="Times New Roman" w:eastAsia="Times New Roman" w:hAnsi="Times New Roman" w:cs="Times New Roman"/>
          <w:sz w:val="28"/>
          <w:szCs w:val="28"/>
          <w:lang w:eastAsia="ru-RU"/>
        </w:rPr>
        <w:t>а прилегающе</w:t>
      </w:r>
      <w:r w:rsidRPr="0056580B">
        <w:rPr>
          <w:rFonts w:ascii="Times New Roman" w:eastAsia="Times New Roman" w:hAnsi="Times New Roman" w:cs="Times New Roman"/>
          <w:sz w:val="28"/>
          <w:szCs w:val="28"/>
          <w:lang w:eastAsia="ru-RU"/>
        </w:rPr>
        <w:t>й территории к зданию</w:t>
      </w:r>
      <w:r w:rsidR="00B1547B" w:rsidRPr="0056580B">
        <w:rPr>
          <w:rFonts w:ascii="Times New Roman" w:eastAsia="Times New Roman" w:hAnsi="Times New Roman" w:cs="Times New Roman"/>
          <w:sz w:val="28"/>
          <w:szCs w:val="28"/>
          <w:lang w:eastAsia="ru-RU"/>
        </w:rPr>
        <w:t xml:space="preserve">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684985FD" w14:textId="77777777" w:rsidR="0045284E" w:rsidRPr="0056580B" w:rsidRDefault="008637FA"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2.12.3</w:t>
      </w:r>
      <w:r w:rsidR="00B1547B" w:rsidRPr="0056580B">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 xml:space="preserve">Помещения </w:t>
      </w:r>
      <w:r w:rsidR="0045284E" w:rsidRPr="0056580B">
        <w:rPr>
          <w:rFonts w:ascii="Times New Roman" w:eastAsia="Times New Roman" w:hAnsi="Times New Roman" w:cs="Times New Roman"/>
          <w:sz w:val="28"/>
          <w:szCs w:val="28"/>
          <w:lang w:eastAsia="ru-RU"/>
        </w:rPr>
        <w:t xml:space="preserve">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w:t>
      </w:r>
      <w:r w:rsidR="0045284E" w:rsidRPr="0056580B">
        <w:rPr>
          <w:rFonts w:ascii="Times New Roman" w:eastAsia="Times New Roman" w:hAnsi="Times New Roman" w:cs="Times New Roman"/>
          <w:sz w:val="28"/>
          <w:szCs w:val="28"/>
          <w:lang w:eastAsia="ru-RU"/>
        </w:rPr>
        <w:lastRenderedPageBreak/>
        <w:t>«Гигиенические требования к естественному, искусственному и совмещенному освещению жилых и общественных зданий. СанПиН 2.2.1/2.1.1.1278-03».</w:t>
      </w:r>
    </w:p>
    <w:p w14:paraId="67A62F46" w14:textId="77777777" w:rsidR="0045284E" w:rsidRPr="0056580B" w:rsidRDefault="008637FA"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2.12.4</w:t>
      </w:r>
      <w:r w:rsidR="000334E1" w:rsidRPr="0056580B">
        <w:rPr>
          <w:rFonts w:ascii="Times New Roman" w:eastAsia="Times New Roman" w:hAnsi="Times New Roman" w:cs="Times New Roman"/>
          <w:sz w:val="28"/>
          <w:szCs w:val="28"/>
          <w:lang w:eastAsia="ru-RU"/>
        </w:rPr>
        <w:t xml:space="preserve">. </w:t>
      </w:r>
      <w:r w:rsidR="0045284E" w:rsidRPr="0056580B">
        <w:rPr>
          <w:rFonts w:ascii="Times New Roman" w:eastAsia="Times New Roman" w:hAnsi="Times New Roman" w:cs="Times New Roman"/>
          <w:sz w:val="28"/>
          <w:szCs w:val="28"/>
          <w:lang w:eastAsia="ru-RU"/>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14:paraId="6D706DA3" w14:textId="77777777" w:rsidR="00EE10C3" w:rsidRPr="0056580B" w:rsidRDefault="00EE10C3" w:rsidP="00DA2815">
      <w:pPr>
        <w:spacing w:after="0" w:line="240" w:lineRule="auto"/>
        <w:jc w:val="both"/>
        <w:textAlignment w:val="top"/>
        <w:rPr>
          <w:rFonts w:ascii="Arial" w:eastAsia="Times New Roman" w:hAnsi="Arial" w:cs="Arial"/>
          <w:color w:val="333333"/>
          <w:sz w:val="28"/>
          <w:szCs w:val="28"/>
          <w:lang w:eastAsia="ru-RU"/>
        </w:rPr>
      </w:pPr>
      <w:r w:rsidRPr="0056580B">
        <w:rPr>
          <w:rFonts w:ascii="Times New Roman" w:eastAsia="Times New Roman" w:hAnsi="Times New Roman" w:cs="Times New Roman"/>
          <w:sz w:val="28"/>
          <w:szCs w:val="28"/>
          <w:lang w:eastAsia="ru-RU"/>
        </w:rPr>
        <w:t>2.12.</w:t>
      </w:r>
      <w:r w:rsidR="008637FA" w:rsidRPr="0056580B">
        <w:rPr>
          <w:rFonts w:ascii="Times New Roman" w:eastAsia="Times New Roman" w:hAnsi="Times New Roman" w:cs="Times New Roman"/>
          <w:sz w:val="28"/>
          <w:szCs w:val="28"/>
          <w:lang w:eastAsia="ru-RU"/>
        </w:rPr>
        <w:t>5</w:t>
      </w:r>
      <w:r w:rsidR="00BE181A" w:rsidRPr="0056580B">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Помещения</w:t>
      </w:r>
      <w:r w:rsidR="00BE181A" w:rsidRPr="0056580B">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 xml:space="preserve">должны иметь расширенные проходы, позволяющие обеспечить беспрепятственный доступ инвалидов, включая инвалидов, использующих кресла-коляски. </w:t>
      </w:r>
    </w:p>
    <w:p w14:paraId="0D2B04EC" w14:textId="77777777" w:rsidR="0045284E" w:rsidRPr="0056580B" w:rsidRDefault="0045284E"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2.1</w:t>
      </w:r>
      <w:r w:rsidR="00E1083F" w:rsidRPr="0056580B">
        <w:rPr>
          <w:rFonts w:ascii="Times New Roman" w:eastAsia="Times New Roman" w:hAnsi="Times New Roman" w:cs="Times New Roman"/>
          <w:sz w:val="28"/>
          <w:szCs w:val="28"/>
          <w:lang w:eastAsia="ru-RU"/>
        </w:rPr>
        <w:t>2</w:t>
      </w:r>
      <w:r w:rsidR="00B1547B" w:rsidRPr="0056580B">
        <w:rPr>
          <w:rFonts w:ascii="Times New Roman" w:eastAsia="Times New Roman" w:hAnsi="Times New Roman" w:cs="Times New Roman"/>
          <w:sz w:val="28"/>
          <w:szCs w:val="28"/>
          <w:lang w:eastAsia="ru-RU"/>
        </w:rPr>
        <w:t>.</w:t>
      </w:r>
      <w:r w:rsidR="008637FA" w:rsidRPr="0056580B">
        <w:rPr>
          <w:rFonts w:ascii="Times New Roman" w:eastAsia="Times New Roman" w:hAnsi="Times New Roman" w:cs="Times New Roman"/>
          <w:sz w:val="28"/>
          <w:szCs w:val="28"/>
          <w:lang w:eastAsia="ru-RU"/>
        </w:rPr>
        <w:t>6</w:t>
      </w:r>
      <w:r w:rsidR="00B1547B" w:rsidRPr="0056580B">
        <w:rPr>
          <w:rFonts w:ascii="Times New Roman" w:eastAsia="Times New Roman" w:hAnsi="Times New Roman" w:cs="Times New Roman"/>
          <w:sz w:val="28"/>
          <w:szCs w:val="28"/>
          <w:lang w:eastAsia="ru-RU"/>
        </w:rPr>
        <w:t>. Р</w:t>
      </w:r>
      <w:r w:rsidRPr="0056580B">
        <w:rPr>
          <w:rFonts w:ascii="Times New Roman" w:eastAsia="Times New Roman" w:hAnsi="Times New Roman" w:cs="Times New Roman"/>
          <w:sz w:val="28"/>
          <w:szCs w:val="28"/>
          <w:lang w:eastAsia="ru-RU"/>
        </w:rPr>
        <w:t>абочее место специалис</w:t>
      </w:r>
      <w:r w:rsidR="00E1083F" w:rsidRPr="0056580B">
        <w:rPr>
          <w:rFonts w:ascii="Times New Roman" w:eastAsia="Times New Roman" w:hAnsi="Times New Roman" w:cs="Times New Roman"/>
          <w:sz w:val="28"/>
          <w:szCs w:val="28"/>
          <w:lang w:eastAsia="ru-RU"/>
        </w:rPr>
        <w:t xml:space="preserve">та Уполномоченного </w:t>
      </w:r>
      <w:r w:rsidR="008637FA" w:rsidRPr="0056580B">
        <w:rPr>
          <w:rFonts w:ascii="Times New Roman" w:eastAsia="Times New Roman" w:hAnsi="Times New Roman" w:cs="Times New Roman"/>
          <w:sz w:val="28"/>
          <w:szCs w:val="28"/>
          <w:lang w:eastAsia="ru-RU"/>
        </w:rPr>
        <w:t>отдела</w:t>
      </w:r>
      <w:r w:rsidRPr="0056580B">
        <w:rPr>
          <w:rFonts w:ascii="Times New Roman" w:eastAsia="Times New Roman" w:hAnsi="Times New Roman" w:cs="Times New Roman"/>
          <w:sz w:val="28"/>
          <w:szCs w:val="28"/>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w:t>
      </w:r>
      <w:r w:rsidR="008637FA" w:rsidRPr="0056580B">
        <w:rPr>
          <w:rFonts w:ascii="Times New Roman" w:eastAsia="Times New Roman" w:hAnsi="Times New Roman" w:cs="Times New Roman"/>
          <w:sz w:val="28"/>
          <w:szCs w:val="28"/>
          <w:lang w:eastAsia="ru-RU"/>
        </w:rPr>
        <w:t>достаточном для предоставления М</w:t>
      </w:r>
      <w:r w:rsidRPr="0056580B">
        <w:rPr>
          <w:rFonts w:ascii="Times New Roman" w:eastAsia="Times New Roman" w:hAnsi="Times New Roman" w:cs="Times New Roman"/>
          <w:sz w:val="28"/>
          <w:szCs w:val="28"/>
          <w:lang w:eastAsia="ru-RU"/>
        </w:rPr>
        <w:t>униципальной услуги.</w:t>
      </w:r>
    </w:p>
    <w:p w14:paraId="46688B34" w14:textId="77777777" w:rsidR="0045284E" w:rsidRPr="0056580B" w:rsidRDefault="00E1083F"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2.12</w:t>
      </w:r>
      <w:r w:rsidR="0045284E" w:rsidRPr="0056580B">
        <w:rPr>
          <w:rFonts w:ascii="Times New Roman" w:eastAsia="Times New Roman" w:hAnsi="Times New Roman" w:cs="Times New Roman"/>
          <w:sz w:val="28"/>
          <w:szCs w:val="28"/>
          <w:lang w:eastAsia="ru-RU"/>
        </w:rPr>
        <w:t>.</w:t>
      </w:r>
      <w:r w:rsidR="008637FA" w:rsidRPr="0056580B">
        <w:rPr>
          <w:rFonts w:ascii="Times New Roman" w:eastAsia="Times New Roman" w:hAnsi="Times New Roman" w:cs="Times New Roman"/>
          <w:sz w:val="28"/>
          <w:szCs w:val="28"/>
          <w:lang w:eastAsia="ru-RU"/>
        </w:rPr>
        <w:t>7</w:t>
      </w:r>
      <w:r w:rsidR="0045284E" w:rsidRPr="0056580B">
        <w:rPr>
          <w:rFonts w:ascii="Times New Roman" w:eastAsia="Times New Roman" w:hAnsi="Times New Roman" w:cs="Times New Roman"/>
          <w:sz w:val="28"/>
          <w:szCs w:val="28"/>
          <w:lang w:eastAsia="ru-RU"/>
        </w:rPr>
        <w:t>. Требов</w:t>
      </w:r>
      <w:r w:rsidR="00B92BD0" w:rsidRPr="0056580B">
        <w:rPr>
          <w:rFonts w:ascii="Times New Roman" w:eastAsia="Times New Roman" w:hAnsi="Times New Roman" w:cs="Times New Roman"/>
          <w:sz w:val="28"/>
          <w:szCs w:val="28"/>
          <w:lang w:eastAsia="ru-RU"/>
        </w:rPr>
        <w:t>ания к местам ожидания и информирования, предназначенных для ознакомления заявителей с информационными материалами.</w:t>
      </w:r>
    </w:p>
    <w:p w14:paraId="33B12FF2" w14:textId="3E3794FC" w:rsidR="0045284E" w:rsidRPr="0056580B" w:rsidRDefault="00E1083F"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E961AE">
        <w:rPr>
          <w:rFonts w:ascii="Times New Roman" w:eastAsia="Times New Roman" w:hAnsi="Times New Roman" w:cs="Times New Roman"/>
          <w:sz w:val="28"/>
          <w:szCs w:val="28"/>
          <w:lang w:eastAsia="ru-RU"/>
        </w:rPr>
        <w:t xml:space="preserve"> </w:t>
      </w:r>
      <w:r w:rsidR="0045284E" w:rsidRPr="0056580B">
        <w:rPr>
          <w:rFonts w:ascii="Times New Roman" w:eastAsia="Times New Roman" w:hAnsi="Times New Roman" w:cs="Times New Roman"/>
          <w:sz w:val="28"/>
          <w:szCs w:val="28"/>
          <w:lang w:eastAsia="ru-RU"/>
        </w:rPr>
        <w:t>места о</w:t>
      </w:r>
      <w:r w:rsidR="00B92BD0" w:rsidRPr="0056580B">
        <w:rPr>
          <w:rFonts w:ascii="Times New Roman" w:eastAsia="Times New Roman" w:hAnsi="Times New Roman" w:cs="Times New Roman"/>
          <w:sz w:val="28"/>
          <w:szCs w:val="28"/>
          <w:lang w:eastAsia="ru-RU"/>
        </w:rPr>
        <w:t xml:space="preserve">жидания и информирования должны быть оборудованы </w:t>
      </w:r>
      <w:r w:rsidR="0045284E" w:rsidRPr="0056580B">
        <w:rPr>
          <w:rFonts w:ascii="Times New Roman" w:eastAsia="Times New Roman" w:hAnsi="Times New Roman" w:cs="Times New Roman"/>
          <w:sz w:val="28"/>
          <w:szCs w:val="28"/>
          <w:lang w:eastAsia="ru-RU"/>
        </w:rPr>
        <w:t xml:space="preserve">стульями </w:t>
      </w:r>
      <w:r w:rsidRPr="0056580B">
        <w:rPr>
          <w:rFonts w:ascii="Times New Roman" w:eastAsia="Times New Roman" w:hAnsi="Times New Roman" w:cs="Times New Roman"/>
          <w:sz w:val="28"/>
          <w:szCs w:val="28"/>
          <w:lang w:eastAsia="ru-RU"/>
        </w:rPr>
        <w:t>(креслами)</w:t>
      </w:r>
      <w:r w:rsidR="00B92BD0" w:rsidRPr="0056580B">
        <w:rPr>
          <w:rFonts w:ascii="Times New Roman" w:eastAsia="Times New Roman" w:hAnsi="Times New Roman" w:cs="Times New Roman"/>
          <w:sz w:val="28"/>
          <w:szCs w:val="28"/>
          <w:lang w:eastAsia="ru-RU"/>
        </w:rPr>
        <w:t>, столами</w:t>
      </w:r>
      <w:r w:rsidRPr="0056580B">
        <w:rPr>
          <w:rFonts w:ascii="Times New Roman" w:eastAsia="Times New Roman" w:hAnsi="Times New Roman" w:cs="Times New Roman"/>
          <w:sz w:val="28"/>
          <w:szCs w:val="28"/>
          <w:lang w:eastAsia="ru-RU"/>
        </w:rPr>
        <w:t>;</w:t>
      </w:r>
    </w:p>
    <w:p w14:paraId="2F891987" w14:textId="5D631C0A" w:rsidR="00B1547B" w:rsidRPr="0056580B" w:rsidRDefault="00B1547B"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E961AE">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на столах должны располагаться необходимые канцелярские товары</w:t>
      </w:r>
      <w:r w:rsidR="008637FA" w:rsidRPr="0056580B">
        <w:rPr>
          <w:rFonts w:ascii="Times New Roman" w:eastAsia="Times New Roman" w:hAnsi="Times New Roman" w:cs="Times New Roman"/>
          <w:sz w:val="28"/>
          <w:szCs w:val="28"/>
          <w:lang w:eastAsia="ru-RU"/>
        </w:rPr>
        <w:t xml:space="preserve"> (ручки, бумага);</w:t>
      </w:r>
    </w:p>
    <w:p w14:paraId="39A515E0" w14:textId="134BC8CD" w:rsidR="008072E4" w:rsidRPr="0056580B" w:rsidRDefault="00E1083F"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E961AE">
        <w:rPr>
          <w:rFonts w:ascii="Times New Roman" w:eastAsia="Times New Roman" w:hAnsi="Times New Roman" w:cs="Times New Roman"/>
          <w:sz w:val="28"/>
          <w:szCs w:val="28"/>
          <w:lang w:eastAsia="ru-RU"/>
        </w:rPr>
        <w:t xml:space="preserve"> </w:t>
      </w:r>
      <w:r w:rsidR="0045284E" w:rsidRPr="0056580B">
        <w:rPr>
          <w:rFonts w:ascii="Times New Roman" w:eastAsia="Times New Roman" w:hAnsi="Times New Roman" w:cs="Times New Roman"/>
          <w:sz w:val="28"/>
          <w:szCs w:val="28"/>
          <w:lang w:eastAsia="ru-RU"/>
        </w:rPr>
        <w:t>количество мест ожидания определяется исходя из фактической нагрузки и возможностей для их размещения в здании, но не может составлять менее 3</w:t>
      </w:r>
      <w:r w:rsidRPr="0056580B">
        <w:rPr>
          <w:rFonts w:ascii="Times New Roman" w:eastAsia="Times New Roman" w:hAnsi="Times New Roman" w:cs="Times New Roman"/>
          <w:sz w:val="28"/>
          <w:szCs w:val="28"/>
          <w:lang w:eastAsia="ru-RU"/>
        </w:rPr>
        <w:t>х</w:t>
      </w:r>
      <w:r w:rsidR="008637FA" w:rsidRPr="0056580B">
        <w:rPr>
          <w:rFonts w:ascii="Times New Roman" w:eastAsia="Times New Roman" w:hAnsi="Times New Roman" w:cs="Times New Roman"/>
          <w:sz w:val="28"/>
          <w:szCs w:val="28"/>
          <w:lang w:eastAsia="ru-RU"/>
        </w:rPr>
        <w:t xml:space="preserve"> мест;</w:t>
      </w:r>
    </w:p>
    <w:p w14:paraId="0D45174F" w14:textId="77777777" w:rsidR="00B92BD0" w:rsidRPr="0056580B" w:rsidRDefault="00B92BD0"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-места ожидания и информирования оборудуются информационными стендами, которые должны </w:t>
      </w:r>
      <w:r w:rsidR="008637FA" w:rsidRPr="0056580B">
        <w:rPr>
          <w:rFonts w:ascii="Times New Roman" w:eastAsia="Times New Roman" w:hAnsi="Times New Roman" w:cs="Times New Roman"/>
          <w:sz w:val="28"/>
          <w:szCs w:val="28"/>
          <w:lang w:eastAsia="ru-RU"/>
        </w:rPr>
        <w:t>содержать необходимую информацию о М</w:t>
      </w:r>
      <w:r w:rsidRPr="0056580B">
        <w:rPr>
          <w:rFonts w:ascii="Times New Roman" w:eastAsia="Times New Roman" w:hAnsi="Times New Roman" w:cs="Times New Roman"/>
          <w:sz w:val="28"/>
          <w:szCs w:val="28"/>
          <w:lang w:eastAsia="ru-RU"/>
        </w:rPr>
        <w:t>униципальной услуге, примеры заполнения бланков и др.</w:t>
      </w:r>
    </w:p>
    <w:p w14:paraId="2E9BD883" w14:textId="2B666C0C" w:rsidR="00935D8E" w:rsidRPr="0056580B" w:rsidRDefault="00935D8E" w:rsidP="00DA2815">
      <w:pPr>
        <w:spacing w:after="0" w:line="240" w:lineRule="auto"/>
        <w:jc w:val="both"/>
        <w:textAlignment w:val="top"/>
        <w:rPr>
          <w:rFonts w:ascii="Times New Roman" w:eastAsia="Times New Roman" w:hAnsi="Times New Roman" w:cs="Times New Roman"/>
          <w:sz w:val="28"/>
          <w:szCs w:val="28"/>
          <w:lang w:eastAsia="ru-RU"/>
        </w:rPr>
      </w:pPr>
      <w:bookmarkStart w:id="2" w:name="dst260"/>
      <w:bookmarkStart w:id="3" w:name="dst261"/>
      <w:bookmarkEnd w:id="2"/>
      <w:bookmarkEnd w:id="3"/>
      <w:r w:rsidRPr="0056580B">
        <w:rPr>
          <w:rFonts w:ascii="Times New Roman" w:eastAsia="Times New Roman" w:hAnsi="Times New Roman" w:cs="Times New Roman"/>
          <w:sz w:val="28"/>
          <w:szCs w:val="28"/>
          <w:lang w:eastAsia="ru-RU"/>
        </w:rPr>
        <w:t>-</w:t>
      </w:r>
      <w:r w:rsidR="00E961AE">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 xml:space="preserve">глухонемым, инвалидам по зрению и другим лицам с ограниченными физическими возможностями при </w:t>
      </w:r>
      <w:proofErr w:type="gramStart"/>
      <w:r w:rsidRPr="0056580B">
        <w:rPr>
          <w:rFonts w:ascii="Times New Roman" w:eastAsia="Times New Roman" w:hAnsi="Times New Roman" w:cs="Times New Roman"/>
          <w:sz w:val="28"/>
          <w:szCs w:val="28"/>
          <w:lang w:eastAsia="ru-RU"/>
        </w:rPr>
        <w:t>необходимости</w:t>
      </w:r>
      <w:r w:rsidR="00E961AE">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оказывается</w:t>
      </w:r>
      <w:proofErr w:type="gramEnd"/>
      <w:r w:rsidRPr="0056580B">
        <w:rPr>
          <w:rFonts w:ascii="Times New Roman" w:eastAsia="Times New Roman" w:hAnsi="Times New Roman" w:cs="Times New Roman"/>
          <w:sz w:val="28"/>
          <w:szCs w:val="28"/>
          <w:lang w:eastAsia="ru-RU"/>
        </w:rPr>
        <w:t xml:space="preserve"> помощь по передвижению в помещениях и сопровождение и оказывается помощь в заполнении документов, необходимых для предост</w:t>
      </w:r>
      <w:r w:rsidR="008637FA" w:rsidRPr="0056580B">
        <w:rPr>
          <w:rFonts w:ascii="Times New Roman" w:eastAsia="Times New Roman" w:hAnsi="Times New Roman" w:cs="Times New Roman"/>
          <w:sz w:val="28"/>
          <w:szCs w:val="28"/>
          <w:lang w:eastAsia="ru-RU"/>
        </w:rPr>
        <w:t>авления М</w:t>
      </w:r>
      <w:r w:rsidRPr="0056580B">
        <w:rPr>
          <w:rFonts w:ascii="Times New Roman" w:eastAsia="Times New Roman" w:hAnsi="Times New Roman" w:cs="Times New Roman"/>
          <w:sz w:val="28"/>
          <w:szCs w:val="28"/>
          <w:lang w:eastAsia="ru-RU"/>
        </w:rPr>
        <w:t>униципальной услуги;</w:t>
      </w:r>
    </w:p>
    <w:p w14:paraId="2BCDF6E1" w14:textId="755B49DB" w:rsidR="00935D8E" w:rsidRPr="0056580B" w:rsidRDefault="00935D8E" w:rsidP="00DA2815">
      <w:pPr>
        <w:shd w:val="clear" w:color="auto" w:fill="FFFFFF"/>
        <w:spacing w:after="0" w:line="290" w:lineRule="atLeast"/>
        <w:jc w:val="both"/>
        <w:rPr>
          <w:rFonts w:ascii="Arial" w:eastAsia="Times New Roman" w:hAnsi="Arial" w:cs="Arial"/>
          <w:color w:val="333333"/>
          <w:sz w:val="28"/>
          <w:szCs w:val="28"/>
          <w:lang w:eastAsia="ru-RU"/>
        </w:rPr>
      </w:pPr>
      <w:r w:rsidRPr="0056580B">
        <w:rPr>
          <w:rFonts w:ascii="Times New Roman" w:eastAsia="Times New Roman" w:hAnsi="Times New Roman" w:cs="Times New Roman"/>
          <w:sz w:val="28"/>
          <w:szCs w:val="28"/>
          <w:lang w:eastAsia="ru-RU"/>
        </w:rPr>
        <w:t>-</w:t>
      </w:r>
      <w:r w:rsidR="00E961AE">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места ожидания и информирования также должны соответствовать другим требованиям, установленным Федеральным законом от 24.11.1995 №181-ФЗ «О социальной защите инвалидов».</w:t>
      </w:r>
    </w:p>
    <w:p w14:paraId="1784CEB0" w14:textId="77777777" w:rsidR="0045284E" w:rsidRPr="0056580B" w:rsidRDefault="0045284E"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2.1</w:t>
      </w:r>
      <w:r w:rsidR="002B4BBD" w:rsidRPr="0056580B">
        <w:rPr>
          <w:rFonts w:ascii="Times New Roman" w:eastAsia="Times New Roman" w:hAnsi="Times New Roman" w:cs="Times New Roman"/>
          <w:sz w:val="28"/>
          <w:szCs w:val="28"/>
          <w:lang w:eastAsia="ru-RU"/>
        </w:rPr>
        <w:t>2</w:t>
      </w:r>
      <w:r w:rsidR="008637FA" w:rsidRPr="0056580B">
        <w:rPr>
          <w:rFonts w:ascii="Times New Roman" w:eastAsia="Times New Roman" w:hAnsi="Times New Roman" w:cs="Times New Roman"/>
          <w:sz w:val="28"/>
          <w:szCs w:val="28"/>
          <w:lang w:eastAsia="ru-RU"/>
        </w:rPr>
        <w:t>.8</w:t>
      </w:r>
      <w:r w:rsidRPr="0056580B">
        <w:rPr>
          <w:rFonts w:ascii="Times New Roman" w:eastAsia="Times New Roman" w:hAnsi="Times New Roman" w:cs="Times New Roman"/>
          <w:sz w:val="28"/>
          <w:szCs w:val="28"/>
          <w:lang w:eastAsia="ru-RU"/>
        </w:rPr>
        <w:t>. В целях обеспечения конфиденциальности сведений о заявителе, одним должностным лицом одновременно ведется прием только одного заявителя.</w:t>
      </w:r>
    </w:p>
    <w:p w14:paraId="5CF9EB36" w14:textId="77777777" w:rsidR="002B4BBD" w:rsidRPr="0056580B" w:rsidRDefault="002B4BBD" w:rsidP="00DA2815">
      <w:pPr>
        <w:spacing w:after="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2.13. Показатели доступности и качества муниципальных услуг.</w:t>
      </w:r>
    </w:p>
    <w:p w14:paraId="7AC15613" w14:textId="77777777" w:rsidR="002B4BBD" w:rsidRPr="0056580B" w:rsidRDefault="002B4BB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Показателями качества и доступности муниципальных услуг </w:t>
      </w:r>
      <w:r w:rsidRPr="0056580B">
        <w:rPr>
          <w:rFonts w:ascii="Times New Roman" w:eastAsia="Times New Roman" w:hAnsi="Times New Roman" w:cs="Times New Roman"/>
          <w:bCs/>
          <w:sz w:val="28"/>
          <w:szCs w:val="28"/>
          <w:lang w:eastAsia="ru-RU"/>
        </w:rPr>
        <w:t>является</w:t>
      </w:r>
      <w:r w:rsidRPr="0056580B">
        <w:rPr>
          <w:rFonts w:ascii="Times New Roman" w:eastAsia="Times New Roman" w:hAnsi="Times New Roman" w:cs="Times New Roman"/>
          <w:sz w:val="28"/>
          <w:szCs w:val="28"/>
          <w:lang w:eastAsia="ru-RU"/>
        </w:rPr>
        <w:t> совокупность количественных и качественных параметров, позволяющих измерять, учитывать, контролировать и оценивать проц</w:t>
      </w:r>
      <w:r w:rsidR="008637FA" w:rsidRPr="0056580B">
        <w:rPr>
          <w:rFonts w:ascii="Times New Roman" w:eastAsia="Times New Roman" w:hAnsi="Times New Roman" w:cs="Times New Roman"/>
          <w:sz w:val="28"/>
          <w:szCs w:val="28"/>
          <w:lang w:eastAsia="ru-RU"/>
        </w:rPr>
        <w:t>есс и результат предоставления М</w:t>
      </w:r>
      <w:r w:rsidRPr="0056580B">
        <w:rPr>
          <w:rFonts w:ascii="Times New Roman" w:eastAsia="Times New Roman" w:hAnsi="Times New Roman" w:cs="Times New Roman"/>
          <w:sz w:val="28"/>
          <w:szCs w:val="28"/>
          <w:lang w:eastAsia="ru-RU"/>
        </w:rPr>
        <w:t>униципальной услуги.</w:t>
      </w:r>
    </w:p>
    <w:p w14:paraId="66100079" w14:textId="77777777" w:rsidR="002B4BBD" w:rsidRPr="0056580B" w:rsidRDefault="002B4BB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2.13.1. Показателями доступности </w:t>
      </w:r>
      <w:r w:rsidR="00E13801" w:rsidRPr="0056580B">
        <w:rPr>
          <w:rFonts w:ascii="Times New Roman" w:eastAsia="Times New Roman" w:hAnsi="Times New Roman" w:cs="Times New Roman"/>
          <w:sz w:val="28"/>
          <w:szCs w:val="28"/>
          <w:lang w:eastAsia="ru-RU"/>
        </w:rPr>
        <w:t xml:space="preserve">и качества </w:t>
      </w:r>
      <w:r w:rsidR="008637FA" w:rsidRPr="0056580B">
        <w:rPr>
          <w:rFonts w:ascii="Times New Roman" w:eastAsia="Times New Roman" w:hAnsi="Times New Roman" w:cs="Times New Roman"/>
          <w:sz w:val="28"/>
          <w:szCs w:val="28"/>
          <w:lang w:eastAsia="ru-RU"/>
        </w:rPr>
        <w:t>М</w:t>
      </w:r>
      <w:r w:rsidRPr="0056580B">
        <w:rPr>
          <w:rFonts w:ascii="Times New Roman" w:eastAsia="Times New Roman" w:hAnsi="Times New Roman" w:cs="Times New Roman"/>
          <w:sz w:val="28"/>
          <w:szCs w:val="28"/>
          <w:lang w:eastAsia="ru-RU"/>
        </w:rPr>
        <w:t>униципальной услуги являются:</w:t>
      </w:r>
    </w:p>
    <w:p w14:paraId="0EEF1F9D" w14:textId="4A2D4D3F" w:rsidR="002B4BBD" w:rsidRPr="0056580B" w:rsidRDefault="002B4BB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-количество взаимодействий со специалистом </w:t>
      </w:r>
      <w:r w:rsidR="000028A9" w:rsidRPr="0056580B">
        <w:rPr>
          <w:rFonts w:ascii="Times New Roman" w:eastAsia="Times New Roman" w:hAnsi="Times New Roman" w:cs="Times New Roman"/>
          <w:sz w:val="28"/>
          <w:szCs w:val="28"/>
          <w:lang w:eastAsia="ru-RU"/>
        </w:rPr>
        <w:t>О</w:t>
      </w:r>
      <w:r w:rsidR="000F15A5" w:rsidRPr="0056580B">
        <w:rPr>
          <w:rFonts w:ascii="Times New Roman" w:eastAsia="Times New Roman" w:hAnsi="Times New Roman" w:cs="Times New Roman"/>
          <w:sz w:val="28"/>
          <w:szCs w:val="28"/>
          <w:lang w:eastAsia="ru-RU"/>
        </w:rPr>
        <w:t>АГ</w:t>
      </w:r>
      <w:r w:rsidR="00A37E4E" w:rsidRPr="0056580B">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при предоставлении муниципальной услуги – не более двух (обращение за муниципальной услугой и получение муниципальной услуги);</w:t>
      </w:r>
    </w:p>
    <w:p w14:paraId="069C94F8" w14:textId="46F938F0" w:rsidR="002B4BBD" w:rsidRPr="0056580B" w:rsidRDefault="002B4BB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-продолжительность взаимодействия со специалистом</w:t>
      </w:r>
      <w:r w:rsidR="00A37E4E" w:rsidRPr="0056580B">
        <w:rPr>
          <w:rFonts w:ascii="Times New Roman" w:eastAsia="Times New Roman" w:hAnsi="Times New Roman" w:cs="Times New Roman"/>
          <w:sz w:val="28"/>
          <w:szCs w:val="28"/>
          <w:lang w:eastAsia="ru-RU"/>
        </w:rPr>
        <w:t xml:space="preserve"> </w:t>
      </w:r>
      <w:r w:rsidR="000028A9" w:rsidRPr="0056580B">
        <w:rPr>
          <w:rFonts w:ascii="Times New Roman" w:eastAsia="Times New Roman" w:hAnsi="Times New Roman" w:cs="Times New Roman"/>
          <w:sz w:val="28"/>
          <w:szCs w:val="28"/>
          <w:lang w:eastAsia="ru-RU"/>
        </w:rPr>
        <w:t>О</w:t>
      </w:r>
      <w:r w:rsidR="000F15A5" w:rsidRPr="0056580B">
        <w:rPr>
          <w:rFonts w:ascii="Times New Roman" w:eastAsia="Times New Roman" w:hAnsi="Times New Roman" w:cs="Times New Roman"/>
          <w:sz w:val="28"/>
          <w:szCs w:val="28"/>
          <w:lang w:eastAsia="ru-RU"/>
        </w:rPr>
        <w:t>АГ</w:t>
      </w:r>
      <w:r w:rsidRPr="0056580B">
        <w:rPr>
          <w:rFonts w:ascii="Times New Roman" w:eastAsia="Times New Roman" w:hAnsi="Times New Roman" w:cs="Times New Roman"/>
          <w:sz w:val="28"/>
          <w:szCs w:val="28"/>
          <w:lang w:eastAsia="ru-RU"/>
        </w:rPr>
        <w:t xml:space="preserve"> при обращении за предоставлением</w:t>
      </w:r>
      <w:r w:rsidR="008637FA" w:rsidRPr="0056580B">
        <w:rPr>
          <w:rFonts w:ascii="Times New Roman" w:eastAsia="Times New Roman" w:hAnsi="Times New Roman" w:cs="Times New Roman"/>
          <w:sz w:val="28"/>
          <w:szCs w:val="28"/>
          <w:lang w:eastAsia="ru-RU"/>
        </w:rPr>
        <w:t xml:space="preserve"> М</w:t>
      </w:r>
      <w:r w:rsidRPr="0056580B">
        <w:rPr>
          <w:rFonts w:ascii="Times New Roman" w:eastAsia="Times New Roman" w:hAnsi="Times New Roman" w:cs="Times New Roman"/>
          <w:sz w:val="28"/>
          <w:szCs w:val="28"/>
          <w:lang w:eastAsia="ru-RU"/>
        </w:rPr>
        <w:t>униципальной услуги – не более 15 минут;</w:t>
      </w:r>
    </w:p>
    <w:p w14:paraId="400B93C8" w14:textId="620A1ADD" w:rsidR="002B4BBD" w:rsidRPr="0056580B" w:rsidRDefault="002B4BB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-количество повторных обращений граждан в </w:t>
      </w:r>
      <w:r w:rsidR="000028A9" w:rsidRPr="0056580B">
        <w:rPr>
          <w:rFonts w:ascii="Times New Roman" w:eastAsia="Times New Roman" w:hAnsi="Times New Roman" w:cs="Times New Roman"/>
          <w:sz w:val="28"/>
          <w:szCs w:val="28"/>
          <w:lang w:eastAsia="ru-RU"/>
        </w:rPr>
        <w:t>О</w:t>
      </w:r>
      <w:r w:rsidR="000F15A5" w:rsidRPr="0056580B">
        <w:rPr>
          <w:rFonts w:ascii="Times New Roman" w:eastAsia="Times New Roman" w:hAnsi="Times New Roman" w:cs="Times New Roman"/>
          <w:sz w:val="28"/>
          <w:szCs w:val="28"/>
          <w:lang w:eastAsia="ru-RU"/>
        </w:rPr>
        <w:t>АГ</w:t>
      </w:r>
      <w:r w:rsidRPr="0056580B">
        <w:rPr>
          <w:rFonts w:ascii="Times New Roman" w:eastAsia="Times New Roman" w:hAnsi="Times New Roman" w:cs="Times New Roman"/>
          <w:sz w:val="28"/>
          <w:szCs w:val="28"/>
          <w:lang w:eastAsia="ru-RU"/>
        </w:rPr>
        <w:t xml:space="preserve"> за предоставлением ин</w:t>
      </w:r>
      <w:r w:rsidR="008637FA" w:rsidRPr="0056580B">
        <w:rPr>
          <w:rFonts w:ascii="Times New Roman" w:eastAsia="Times New Roman" w:hAnsi="Times New Roman" w:cs="Times New Roman"/>
          <w:sz w:val="28"/>
          <w:szCs w:val="28"/>
          <w:lang w:eastAsia="ru-RU"/>
        </w:rPr>
        <w:t>формации о ходе предоставления М</w:t>
      </w:r>
      <w:r w:rsidRPr="0056580B">
        <w:rPr>
          <w:rFonts w:ascii="Times New Roman" w:eastAsia="Times New Roman" w:hAnsi="Times New Roman" w:cs="Times New Roman"/>
          <w:sz w:val="28"/>
          <w:szCs w:val="28"/>
          <w:lang w:eastAsia="ru-RU"/>
        </w:rPr>
        <w:t>униципальной услуги;</w:t>
      </w:r>
    </w:p>
    <w:p w14:paraId="17314782" w14:textId="77777777" w:rsidR="002B4BBD" w:rsidRPr="0056580B" w:rsidRDefault="002B4BB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-возможность получения </w:t>
      </w:r>
      <w:r w:rsidR="008637FA" w:rsidRPr="0056580B">
        <w:rPr>
          <w:rFonts w:ascii="Times New Roman" w:eastAsia="Times New Roman" w:hAnsi="Times New Roman" w:cs="Times New Roman"/>
          <w:sz w:val="28"/>
          <w:szCs w:val="28"/>
          <w:lang w:eastAsia="ru-RU"/>
        </w:rPr>
        <w:t>М</w:t>
      </w:r>
      <w:r w:rsidRPr="0056580B">
        <w:rPr>
          <w:rFonts w:ascii="Times New Roman" w:eastAsia="Times New Roman" w:hAnsi="Times New Roman" w:cs="Times New Roman"/>
          <w:sz w:val="28"/>
          <w:szCs w:val="28"/>
          <w:lang w:eastAsia="ru-RU"/>
        </w:rPr>
        <w:t xml:space="preserve">униципальной услуги при участии МФЦ; </w:t>
      </w:r>
    </w:p>
    <w:p w14:paraId="589116A0" w14:textId="77777777" w:rsidR="002B4BBD" w:rsidRPr="0056580B" w:rsidRDefault="002B4BB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lastRenderedPageBreak/>
        <w:t>-транспортная досту</w:t>
      </w:r>
      <w:r w:rsidR="008637FA" w:rsidRPr="0056580B">
        <w:rPr>
          <w:rFonts w:ascii="Times New Roman" w:eastAsia="Times New Roman" w:hAnsi="Times New Roman" w:cs="Times New Roman"/>
          <w:sz w:val="28"/>
          <w:szCs w:val="28"/>
          <w:lang w:eastAsia="ru-RU"/>
        </w:rPr>
        <w:t>пность к местам предоставления Му</w:t>
      </w:r>
      <w:r w:rsidRPr="0056580B">
        <w:rPr>
          <w:rFonts w:ascii="Times New Roman" w:eastAsia="Times New Roman" w:hAnsi="Times New Roman" w:cs="Times New Roman"/>
          <w:sz w:val="28"/>
          <w:szCs w:val="28"/>
          <w:lang w:eastAsia="ru-RU"/>
        </w:rPr>
        <w:t>ниципальной услуги;</w:t>
      </w:r>
    </w:p>
    <w:p w14:paraId="511DCE24" w14:textId="77777777" w:rsidR="002B4BBD" w:rsidRPr="0056580B" w:rsidRDefault="002B4BB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-возможность получения ин</w:t>
      </w:r>
      <w:r w:rsidR="008637FA" w:rsidRPr="0056580B">
        <w:rPr>
          <w:rFonts w:ascii="Times New Roman" w:eastAsia="Times New Roman" w:hAnsi="Times New Roman" w:cs="Times New Roman"/>
          <w:sz w:val="28"/>
          <w:szCs w:val="28"/>
          <w:lang w:eastAsia="ru-RU"/>
        </w:rPr>
        <w:t>формации о ходе предоставления М</w:t>
      </w:r>
      <w:r w:rsidRPr="0056580B">
        <w:rPr>
          <w:rFonts w:ascii="Times New Roman" w:eastAsia="Times New Roman" w:hAnsi="Times New Roman" w:cs="Times New Roman"/>
          <w:sz w:val="28"/>
          <w:szCs w:val="28"/>
          <w:lang w:eastAsia="ru-RU"/>
        </w:rPr>
        <w:t xml:space="preserve">униципальной услуги, форм заявлений и иных документов, необходимых для получения </w:t>
      </w:r>
      <w:r w:rsidR="008637FA" w:rsidRPr="0056580B">
        <w:rPr>
          <w:rFonts w:ascii="Times New Roman" w:eastAsia="Times New Roman" w:hAnsi="Times New Roman" w:cs="Times New Roman"/>
          <w:sz w:val="28"/>
          <w:szCs w:val="28"/>
          <w:lang w:eastAsia="ru-RU"/>
        </w:rPr>
        <w:t>М</w:t>
      </w:r>
      <w:r w:rsidRPr="0056580B">
        <w:rPr>
          <w:rFonts w:ascii="Times New Roman" w:eastAsia="Times New Roman" w:hAnsi="Times New Roman" w:cs="Times New Roman"/>
          <w:sz w:val="28"/>
          <w:szCs w:val="28"/>
          <w:lang w:eastAsia="ru-RU"/>
        </w:rPr>
        <w:t>униципальной услуги, в электронном виде Едином портале госуслуг;</w:t>
      </w:r>
    </w:p>
    <w:p w14:paraId="7F7A28FF" w14:textId="77777777" w:rsidR="002B4BBD" w:rsidRPr="0056580B" w:rsidRDefault="0002698C"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-возможность предоставления М</w:t>
      </w:r>
      <w:r w:rsidR="002B4BBD" w:rsidRPr="0056580B">
        <w:rPr>
          <w:rFonts w:ascii="Times New Roman" w:eastAsia="Times New Roman" w:hAnsi="Times New Roman" w:cs="Times New Roman"/>
          <w:sz w:val="28"/>
          <w:szCs w:val="28"/>
          <w:lang w:eastAsia="ru-RU"/>
        </w:rPr>
        <w:t xml:space="preserve">униципальной услуги инвалидам и другим </w:t>
      </w:r>
      <w:r w:rsidR="00E13801" w:rsidRPr="0056580B">
        <w:rPr>
          <w:rFonts w:ascii="Times New Roman" w:eastAsia="Times New Roman" w:hAnsi="Times New Roman" w:cs="Times New Roman"/>
          <w:sz w:val="28"/>
          <w:szCs w:val="28"/>
          <w:lang w:eastAsia="ru-RU"/>
        </w:rPr>
        <w:t>маломобильным группам населения;</w:t>
      </w:r>
    </w:p>
    <w:p w14:paraId="0C83AA63" w14:textId="77777777" w:rsidR="002B4BBD" w:rsidRPr="0056580B" w:rsidRDefault="00E13801"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2B4BBD" w:rsidRPr="0056580B">
        <w:rPr>
          <w:rFonts w:ascii="Times New Roman" w:eastAsia="Times New Roman" w:hAnsi="Times New Roman" w:cs="Times New Roman"/>
          <w:sz w:val="28"/>
          <w:szCs w:val="28"/>
          <w:lang w:eastAsia="ru-RU"/>
        </w:rPr>
        <w:t>со</w:t>
      </w:r>
      <w:r w:rsidR="008637FA" w:rsidRPr="0056580B">
        <w:rPr>
          <w:rFonts w:ascii="Times New Roman" w:eastAsia="Times New Roman" w:hAnsi="Times New Roman" w:cs="Times New Roman"/>
          <w:sz w:val="28"/>
          <w:szCs w:val="28"/>
          <w:lang w:eastAsia="ru-RU"/>
        </w:rPr>
        <w:t>блюдение сроков предоставления М</w:t>
      </w:r>
      <w:r w:rsidR="002B4BBD" w:rsidRPr="0056580B">
        <w:rPr>
          <w:rFonts w:ascii="Times New Roman" w:eastAsia="Times New Roman" w:hAnsi="Times New Roman" w:cs="Times New Roman"/>
          <w:sz w:val="28"/>
          <w:szCs w:val="28"/>
          <w:lang w:eastAsia="ru-RU"/>
        </w:rPr>
        <w:t>униципальной услуги;</w:t>
      </w:r>
    </w:p>
    <w:p w14:paraId="322C533C" w14:textId="77777777" w:rsidR="002B4BBD" w:rsidRPr="0056580B" w:rsidRDefault="00E13801"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w:t>
      </w:r>
      <w:r w:rsidR="002B4BBD" w:rsidRPr="0056580B">
        <w:rPr>
          <w:rFonts w:ascii="Times New Roman" w:eastAsia="Times New Roman" w:hAnsi="Times New Roman" w:cs="Times New Roman"/>
          <w:sz w:val="28"/>
          <w:szCs w:val="28"/>
          <w:lang w:eastAsia="ru-RU"/>
        </w:rPr>
        <w:t xml:space="preserve">отсутствие обоснованных жалоб граждан на предоставление </w:t>
      </w:r>
      <w:r w:rsidR="008637FA" w:rsidRPr="0056580B">
        <w:rPr>
          <w:rFonts w:ascii="Times New Roman" w:eastAsia="Times New Roman" w:hAnsi="Times New Roman" w:cs="Times New Roman"/>
          <w:sz w:val="28"/>
          <w:szCs w:val="28"/>
          <w:lang w:eastAsia="ru-RU"/>
        </w:rPr>
        <w:t>М</w:t>
      </w:r>
      <w:r w:rsidR="002B4BBD" w:rsidRPr="0056580B">
        <w:rPr>
          <w:rFonts w:ascii="Times New Roman" w:eastAsia="Times New Roman" w:hAnsi="Times New Roman" w:cs="Times New Roman"/>
          <w:sz w:val="28"/>
          <w:szCs w:val="28"/>
          <w:lang w:eastAsia="ru-RU"/>
        </w:rPr>
        <w:t>униципальной услуги.</w:t>
      </w:r>
    </w:p>
    <w:p w14:paraId="6981F245" w14:textId="77777777" w:rsidR="00904C39" w:rsidRPr="0056580B" w:rsidRDefault="00904C39"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2.13.2. Заявитель имеет право:</w:t>
      </w:r>
    </w:p>
    <w:p w14:paraId="39383A3A" w14:textId="77777777" w:rsidR="00904C39" w:rsidRPr="0056580B" w:rsidRDefault="00904C39" w:rsidP="00DA2815">
      <w:pPr>
        <w:numPr>
          <w:ilvl w:val="0"/>
          <w:numId w:val="3"/>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получать полную, актуальную и достоверную информацию о порядке предоставления муниципальной услуги;</w:t>
      </w:r>
    </w:p>
    <w:p w14:paraId="3D1E91E5" w14:textId="77777777" w:rsidR="00904C39" w:rsidRPr="0056580B" w:rsidRDefault="00904C39" w:rsidP="00DA2815">
      <w:pPr>
        <w:numPr>
          <w:ilvl w:val="0"/>
          <w:numId w:val="3"/>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получать муниципальную услугу своевременно и в соответствии со стандартом предоставления муниципальной услуги;</w:t>
      </w:r>
    </w:p>
    <w:p w14:paraId="58CFDB53" w14:textId="77777777" w:rsidR="00904C39" w:rsidRPr="0056580B" w:rsidRDefault="00904C39" w:rsidP="00DA2815">
      <w:pPr>
        <w:numPr>
          <w:ilvl w:val="0"/>
          <w:numId w:val="3"/>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обращаться в досудебном и (или) судебном порядке в соответствии с законодательством РФ с жалобой на принятое по его обращению решении или на действия (бездействие) должностных лиц.</w:t>
      </w:r>
    </w:p>
    <w:p w14:paraId="391DF6E3" w14:textId="77777777" w:rsidR="00904C39" w:rsidRPr="0056580B" w:rsidRDefault="00904C39"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2.13.3. Основными требованиями к качеству предоставления муниципальной услуги являются:</w:t>
      </w:r>
    </w:p>
    <w:p w14:paraId="4D954658" w14:textId="77777777" w:rsidR="00904C39" w:rsidRPr="0056580B" w:rsidRDefault="00904C39" w:rsidP="00DA2815">
      <w:pPr>
        <w:numPr>
          <w:ilvl w:val="0"/>
          <w:numId w:val="4"/>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своевременность принятия решения о</w:t>
      </w:r>
      <w:r w:rsidR="00CF15C5" w:rsidRPr="0056580B">
        <w:rPr>
          <w:rFonts w:ascii="Times New Roman" w:eastAsia="Times New Roman" w:hAnsi="Times New Roman" w:cs="Times New Roman"/>
          <w:sz w:val="28"/>
          <w:szCs w:val="28"/>
          <w:lang w:eastAsia="ru-RU"/>
        </w:rPr>
        <w:t>б утверждении</w:t>
      </w:r>
      <w:r w:rsidRPr="0056580B">
        <w:rPr>
          <w:rFonts w:ascii="Times New Roman" w:eastAsia="Times New Roman" w:hAnsi="Times New Roman" w:cs="Times New Roman"/>
          <w:sz w:val="28"/>
          <w:szCs w:val="28"/>
          <w:lang w:eastAsia="ru-RU"/>
        </w:rPr>
        <w:t xml:space="preserve"> документации по планировке территории;</w:t>
      </w:r>
    </w:p>
    <w:p w14:paraId="72B87CAD" w14:textId="77777777" w:rsidR="00904C39" w:rsidRPr="0056580B" w:rsidRDefault="00904C39" w:rsidP="00DA2815">
      <w:pPr>
        <w:numPr>
          <w:ilvl w:val="0"/>
          <w:numId w:val="4"/>
        </w:num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удобство и доступность получения гражданами информации о порядке и ходе предоставления муниципальной услуги.</w:t>
      </w:r>
    </w:p>
    <w:p w14:paraId="2A93E977" w14:textId="77777777" w:rsidR="0045284E" w:rsidRPr="0056580B" w:rsidRDefault="00192000" w:rsidP="0056580B">
      <w:pPr>
        <w:spacing w:before="180" w:after="18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2.14. Иные</w:t>
      </w:r>
      <w:r w:rsidR="00EC2C09" w:rsidRPr="0056580B">
        <w:rPr>
          <w:rFonts w:ascii="Times New Roman" w:eastAsia="Times New Roman" w:hAnsi="Times New Roman" w:cs="Times New Roman"/>
          <w:b/>
          <w:sz w:val="28"/>
          <w:szCs w:val="28"/>
          <w:lang w:eastAsia="ru-RU"/>
        </w:rPr>
        <w:t xml:space="preserve"> требования, в том числе особенности предоставления муниципальных услуг в многофункциональных центрах и особенности предоставления муниципальных услуг в электронном виде.</w:t>
      </w:r>
    </w:p>
    <w:p w14:paraId="0770545F" w14:textId="77777777" w:rsidR="00D67AD2" w:rsidRPr="0056580B" w:rsidRDefault="00EC2C09"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w:t>
      </w:r>
      <w:r w:rsidR="001251E3" w:rsidRPr="0056580B">
        <w:rPr>
          <w:rFonts w:ascii="Times New Roman" w:eastAsia="Times New Roman" w:hAnsi="Times New Roman" w:cs="Times New Roman"/>
          <w:sz w:val="28"/>
          <w:szCs w:val="28"/>
          <w:lang w:eastAsia="ru-RU"/>
        </w:rPr>
        <w:t>14</w:t>
      </w:r>
      <w:r w:rsidRPr="0056580B">
        <w:rPr>
          <w:rFonts w:ascii="Times New Roman" w:eastAsia="Times New Roman" w:hAnsi="Times New Roman" w:cs="Times New Roman"/>
          <w:sz w:val="28"/>
          <w:szCs w:val="28"/>
          <w:lang w:eastAsia="ru-RU"/>
        </w:rPr>
        <w:t xml:space="preserve">.1. </w:t>
      </w:r>
      <w:r w:rsidR="00716222" w:rsidRPr="0056580B">
        <w:rPr>
          <w:rFonts w:ascii="Times New Roman" w:hAnsi="Times New Roman" w:cs="Times New Roman"/>
          <w:sz w:val="28"/>
          <w:szCs w:val="28"/>
          <w:shd w:val="clear" w:color="auto" w:fill="FFFFFF"/>
        </w:rPr>
        <w:t>Прием документов на предоставление услуги в МФЦ осуществляется на основании заключенного Соглашения о взаимодействии между администрацией Клинцовского района и МФЦ в соответствии с положениями Федерального закона от 27.07.2010 № 210-ФЗ «Об организации предоставления государственных и муниципальных услуг».</w:t>
      </w:r>
    </w:p>
    <w:p w14:paraId="7B6187B1" w14:textId="77777777" w:rsidR="006F5E28" w:rsidRPr="0056580B" w:rsidRDefault="001251E3" w:rsidP="0056580B">
      <w:pPr>
        <w:spacing w:before="180" w:after="180" w:line="240" w:lineRule="auto"/>
        <w:jc w:val="both"/>
        <w:textAlignment w:val="top"/>
        <w:rPr>
          <w:rFonts w:ascii="Times New Roman" w:eastAsia="Times New Roman" w:hAnsi="Times New Roman" w:cs="Times New Roman"/>
          <w:color w:val="FF0000"/>
          <w:sz w:val="28"/>
          <w:szCs w:val="28"/>
          <w:lang w:eastAsia="ru-RU"/>
        </w:rPr>
      </w:pPr>
      <w:r w:rsidRPr="0056580B">
        <w:rPr>
          <w:rFonts w:ascii="Times New Roman" w:eastAsia="Times New Roman" w:hAnsi="Times New Roman" w:cs="Times New Roman"/>
          <w:sz w:val="28"/>
          <w:szCs w:val="28"/>
          <w:lang w:eastAsia="ru-RU"/>
        </w:rPr>
        <w:t>2.14</w:t>
      </w:r>
      <w:r w:rsidR="00EC2C09" w:rsidRPr="0056580B">
        <w:rPr>
          <w:rFonts w:ascii="Times New Roman" w:eastAsia="Times New Roman" w:hAnsi="Times New Roman" w:cs="Times New Roman"/>
          <w:sz w:val="28"/>
          <w:szCs w:val="28"/>
          <w:lang w:eastAsia="ru-RU"/>
        </w:rPr>
        <w:t>.</w:t>
      </w:r>
      <w:r w:rsidR="0002698C" w:rsidRPr="0056580B">
        <w:rPr>
          <w:rFonts w:ascii="Times New Roman" w:eastAsia="Times New Roman" w:hAnsi="Times New Roman" w:cs="Times New Roman"/>
          <w:sz w:val="28"/>
          <w:szCs w:val="28"/>
          <w:lang w:eastAsia="ru-RU"/>
        </w:rPr>
        <w:t>3</w:t>
      </w:r>
      <w:r w:rsidR="00EC2C09" w:rsidRPr="0056580B">
        <w:rPr>
          <w:rFonts w:ascii="Times New Roman" w:eastAsia="Times New Roman" w:hAnsi="Times New Roman" w:cs="Times New Roman"/>
          <w:sz w:val="28"/>
          <w:szCs w:val="28"/>
          <w:lang w:eastAsia="ru-RU"/>
        </w:rPr>
        <w:t>.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w:t>
      </w:r>
      <w:r w:rsidR="0002698C" w:rsidRPr="0056580B">
        <w:rPr>
          <w:rFonts w:ascii="Times New Roman" w:eastAsia="Times New Roman" w:hAnsi="Times New Roman" w:cs="Times New Roman"/>
          <w:sz w:val="28"/>
          <w:szCs w:val="28"/>
          <w:lang w:eastAsia="ru-RU"/>
        </w:rPr>
        <w:t xml:space="preserve"> на официальный адрес электронной почты Администрации</w:t>
      </w:r>
      <w:r w:rsidR="00C86647" w:rsidRPr="0056580B">
        <w:rPr>
          <w:rFonts w:ascii="Times New Roman" w:eastAsia="Times New Roman" w:hAnsi="Times New Roman" w:cs="Times New Roman"/>
          <w:sz w:val="28"/>
          <w:szCs w:val="28"/>
          <w:lang w:eastAsia="ru-RU"/>
        </w:rPr>
        <w:t>, а также</w:t>
      </w:r>
      <w:r w:rsidR="00EC2C09" w:rsidRPr="0056580B">
        <w:rPr>
          <w:rFonts w:ascii="Times New Roman" w:eastAsia="Times New Roman" w:hAnsi="Times New Roman" w:cs="Times New Roman"/>
          <w:sz w:val="28"/>
          <w:szCs w:val="28"/>
          <w:lang w:eastAsia="ru-RU"/>
        </w:rPr>
        <w:t xml:space="preserve"> с использованием Единого портала госуслуг</w:t>
      </w:r>
      <w:r w:rsidR="0002698C" w:rsidRPr="0056580B">
        <w:rPr>
          <w:rFonts w:ascii="Times New Roman" w:eastAsia="Times New Roman" w:hAnsi="Times New Roman" w:cs="Times New Roman"/>
          <w:sz w:val="28"/>
          <w:szCs w:val="28"/>
          <w:lang w:eastAsia="ru-RU"/>
        </w:rPr>
        <w:t>.</w:t>
      </w:r>
    </w:p>
    <w:p w14:paraId="679F8091" w14:textId="77777777" w:rsidR="001251E3" w:rsidRPr="0056580B" w:rsidRDefault="001251E3" w:rsidP="0056580B">
      <w:pPr>
        <w:spacing w:before="180" w:after="18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6D1430D6" w14:textId="38B57BA8" w:rsidR="00E672C3" w:rsidRPr="0056580B" w:rsidRDefault="00E672C3" w:rsidP="0056580B">
      <w:pPr>
        <w:spacing w:before="180" w:after="18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3.1.</w:t>
      </w:r>
      <w:r w:rsidR="00DA2815">
        <w:rPr>
          <w:rFonts w:ascii="Times New Roman" w:eastAsia="Times New Roman" w:hAnsi="Times New Roman" w:cs="Times New Roman"/>
          <w:b/>
          <w:sz w:val="28"/>
          <w:szCs w:val="28"/>
          <w:lang w:eastAsia="ru-RU"/>
        </w:rPr>
        <w:t xml:space="preserve">  </w:t>
      </w:r>
      <w:r w:rsidRPr="0056580B">
        <w:rPr>
          <w:rFonts w:ascii="Times New Roman" w:eastAsia="Times New Roman" w:hAnsi="Times New Roman" w:cs="Times New Roman"/>
          <w:b/>
          <w:sz w:val="28"/>
          <w:szCs w:val="28"/>
          <w:lang w:eastAsia="ru-RU"/>
        </w:rPr>
        <w:t>Последовательность административных процедур при предоставлении муниципальной услуги представлена в приложении №</w:t>
      </w:r>
      <w:r w:rsidR="00E961AE">
        <w:rPr>
          <w:rFonts w:ascii="Times New Roman" w:eastAsia="Times New Roman" w:hAnsi="Times New Roman" w:cs="Times New Roman"/>
          <w:b/>
          <w:sz w:val="28"/>
          <w:szCs w:val="28"/>
          <w:lang w:eastAsia="ru-RU"/>
        </w:rPr>
        <w:t xml:space="preserve"> </w:t>
      </w:r>
      <w:r w:rsidR="00527B73" w:rsidRPr="0056580B">
        <w:rPr>
          <w:rFonts w:ascii="Times New Roman" w:eastAsia="Times New Roman" w:hAnsi="Times New Roman" w:cs="Times New Roman"/>
          <w:b/>
          <w:sz w:val="28"/>
          <w:szCs w:val="28"/>
          <w:lang w:eastAsia="ru-RU"/>
        </w:rPr>
        <w:t>3</w:t>
      </w:r>
      <w:r w:rsidRPr="0056580B">
        <w:rPr>
          <w:rFonts w:ascii="Times New Roman" w:eastAsia="Times New Roman" w:hAnsi="Times New Roman" w:cs="Times New Roman"/>
          <w:b/>
          <w:sz w:val="28"/>
          <w:szCs w:val="28"/>
          <w:lang w:eastAsia="ru-RU"/>
        </w:rPr>
        <w:t>.</w:t>
      </w:r>
    </w:p>
    <w:p w14:paraId="3AA26CBE" w14:textId="7B3137B9" w:rsidR="00E672C3" w:rsidRPr="0056580B" w:rsidRDefault="00E672C3"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3.1.1.</w:t>
      </w:r>
      <w:r w:rsidR="00DA2815">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14:paraId="04327730" w14:textId="77777777" w:rsidR="00E672C3" w:rsidRPr="0056580B" w:rsidRDefault="00E672C3" w:rsidP="0056580B">
      <w:pPr>
        <w:pStyle w:val="10"/>
        <w:numPr>
          <w:ilvl w:val="0"/>
          <w:numId w:val="5"/>
        </w:numPr>
        <w:tabs>
          <w:tab w:val="left" w:pos="-26800"/>
          <w:tab w:val="left" w:pos="-19995"/>
          <w:tab w:val="left" w:pos="-13190"/>
          <w:tab w:val="left" w:pos="-6385"/>
        </w:tabs>
        <w:spacing w:before="0" w:after="0"/>
        <w:rPr>
          <w:sz w:val="28"/>
          <w:szCs w:val="28"/>
        </w:rPr>
      </w:pPr>
      <w:r w:rsidRPr="0056580B">
        <w:rPr>
          <w:sz w:val="28"/>
          <w:szCs w:val="28"/>
        </w:rPr>
        <w:lastRenderedPageBreak/>
        <w:t>прием и регистрация заявления с документами, необходимыми для предоставления муниципальной услуги;</w:t>
      </w:r>
    </w:p>
    <w:p w14:paraId="1F132ED4" w14:textId="77777777" w:rsidR="00942539" w:rsidRPr="0056580B" w:rsidRDefault="00942539" w:rsidP="0056580B">
      <w:pPr>
        <w:pStyle w:val="10"/>
        <w:numPr>
          <w:ilvl w:val="0"/>
          <w:numId w:val="5"/>
        </w:numPr>
        <w:tabs>
          <w:tab w:val="left" w:pos="-26800"/>
          <w:tab w:val="left" w:pos="-19995"/>
          <w:tab w:val="left" w:pos="-13190"/>
          <w:tab w:val="left" w:pos="-6385"/>
        </w:tabs>
        <w:spacing w:before="0" w:after="0"/>
        <w:rPr>
          <w:sz w:val="28"/>
          <w:szCs w:val="28"/>
        </w:rPr>
      </w:pPr>
      <w:r w:rsidRPr="0056580B">
        <w:rPr>
          <w:sz w:val="28"/>
          <w:szCs w:val="28"/>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14:paraId="3DF82BF2" w14:textId="77777777" w:rsidR="00942539" w:rsidRPr="0056580B" w:rsidRDefault="00942539" w:rsidP="0056580B">
      <w:pPr>
        <w:pStyle w:val="10"/>
        <w:numPr>
          <w:ilvl w:val="0"/>
          <w:numId w:val="5"/>
        </w:numPr>
        <w:tabs>
          <w:tab w:val="left" w:pos="-26800"/>
          <w:tab w:val="left" w:pos="-19995"/>
          <w:tab w:val="left" w:pos="-13190"/>
          <w:tab w:val="left" w:pos="-6385"/>
        </w:tabs>
        <w:spacing w:before="0" w:after="0"/>
        <w:rPr>
          <w:sz w:val="28"/>
          <w:szCs w:val="28"/>
        </w:rPr>
      </w:pPr>
      <w:r w:rsidRPr="0056580B">
        <w:rPr>
          <w:sz w:val="28"/>
          <w:szCs w:val="28"/>
        </w:rPr>
        <w:t xml:space="preserve">формирование и направление межведомственных запросов на получение документов, необходимых для предоставления муниципальной услуги, и </w:t>
      </w:r>
      <w:proofErr w:type="gramStart"/>
      <w:r w:rsidRPr="0056580B">
        <w:rPr>
          <w:sz w:val="28"/>
          <w:szCs w:val="28"/>
        </w:rPr>
        <w:t>находящихся в распоряжении других органов</w:t>
      </w:r>
      <w:proofErr w:type="gramEnd"/>
      <w:r w:rsidRPr="0056580B">
        <w:rPr>
          <w:sz w:val="28"/>
          <w:szCs w:val="28"/>
        </w:rPr>
        <w:t xml:space="preserve"> и организаций;</w:t>
      </w:r>
    </w:p>
    <w:p w14:paraId="74BAADD7" w14:textId="77777777" w:rsidR="00942539" w:rsidRPr="0056580B" w:rsidRDefault="00942539" w:rsidP="0056580B">
      <w:pPr>
        <w:pStyle w:val="10"/>
        <w:numPr>
          <w:ilvl w:val="0"/>
          <w:numId w:val="5"/>
        </w:numPr>
        <w:tabs>
          <w:tab w:val="left" w:pos="-26800"/>
          <w:tab w:val="left" w:pos="-19995"/>
          <w:tab w:val="left" w:pos="-13190"/>
          <w:tab w:val="left" w:pos="-6385"/>
        </w:tabs>
        <w:spacing w:before="0" w:after="0"/>
        <w:rPr>
          <w:sz w:val="28"/>
          <w:szCs w:val="28"/>
        </w:rPr>
      </w:pPr>
      <w:r w:rsidRPr="0056580B">
        <w:rPr>
          <w:sz w:val="28"/>
          <w:szCs w:val="28"/>
        </w:rPr>
        <w:t>согласование документации по планировке территории с органами местного самоуправления сельских поселений Клинцовского</w:t>
      </w:r>
      <w:r w:rsidR="00687445" w:rsidRPr="0056580B">
        <w:rPr>
          <w:sz w:val="28"/>
          <w:szCs w:val="28"/>
        </w:rPr>
        <w:t xml:space="preserve"> муниципального</w:t>
      </w:r>
      <w:r w:rsidRPr="0056580B">
        <w:rPr>
          <w:sz w:val="28"/>
          <w:szCs w:val="28"/>
        </w:rPr>
        <w:t xml:space="preserve"> района, применительно к территориям которых разработана документация;</w:t>
      </w:r>
    </w:p>
    <w:p w14:paraId="38AC0386" w14:textId="77777777" w:rsidR="00E672C3" w:rsidRPr="0056580B" w:rsidRDefault="00942539" w:rsidP="0056580B">
      <w:pPr>
        <w:pStyle w:val="10"/>
        <w:numPr>
          <w:ilvl w:val="0"/>
          <w:numId w:val="5"/>
        </w:numPr>
        <w:tabs>
          <w:tab w:val="left" w:pos="-26800"/>
          <w:tab w:val="left" w:pos="-19995"/>
          <w:tab w:val="left" w:pos="-13190"/>
          <w:tab w:val="left" w:pos="-6385"/>
        </w:tabs>
        <w:spacing w:before="0" w:after="0"/>
        <w:rPr>
          <w:sz w:val="28"/>
          <w:szCs w:val="28"/>
        </w:rPr>
      </w:pPr>
      <w:r w:rsidRPr="0056580B">
        <w:rPr>
          <w:sz w:val="28"/>
          <w:szCs w:val="28"/>
        </w:rPr>
        <w:t>рассмотрение документации по планировке территории на публичных слушаниях;</w:t>
      </w:r>
    </w:p>
    <w:p w14:paraId="3A0FED3E" w14:textId="77777777" w:rsidR="00942539" w:rsidRPr="0056580B" w:rsidRDefault="00942539" w:rsidP="0056580B">
      <w:pPr>
        <w:pStyle w:val="10"/>
        <w:numPr>
          <w:ilvl w:val="0"/>
          <w:numId w:val="5"/>
        </w:numPr>
        <w:tabs>
          <w:tab w:val="left" w:pos="-26800"/>
          <w:tab w:val="left" w:pos="-19995"/>
          <w:tab w:val="left" w:pos="-13190"/>
          <w:tab w:val="left" w:pos="-6385"/>
        </w:tabs>
        <w:spacing w:before="0" w:after="0"/>
        <w:rPr>
          <w:sz w:val="28"/>
          <w:szCs w:val="28"/>
        </w:rPr>
      </w:pPr>
      <w:r w:rsidRPr="0056580B">
        <w:rPr>
          <w:sz w:val="28"/>
          <w:szCs w:val="28"/>
        </w:rPr>
        <w:t>подготовка и выдача (направление) заявителю документов и (или) информации, подтверждающих предоставление муниципальной услуги (отказ в предоставлении услуги).</w:t>
      </w:r>
    </w:p>
    <w:p w14:paraId="100D3AE5" w14:textId="2CBD1FAB" w:rsidR="00E672C3" w:rsidRPr="0056580B" w:rsidRDefault="00DA2815" w:rsidP="0056580B">
      <w:pPr>
        <w:spacing w:before="180" w:after="18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72C3" w:rsidRPr="0056580B">
        <w:rPr>
          <w:rFonts w:ascii="Times New Roman" w:eastAsia="Times New Roman" w:hAnsi="Times New Roman" w:cs="Times New Roman"/>
          <w:sz w:val="28"/>
          <w:szCs w:val="28"/>
          <w:lang w:eastAsia="ru-RU"/>
        </w:rPr>
        <w:t>Заявитель, в любое время с момента приема документов, имеет право на получение сведений о ходе предоставления муниципальной услуги при помощи телефона, средств сети Интернет, электронной почты, через многофункциональный центр или посредством личного посещения Отдела архитектуры</w:t>
      </w:r>
      <w:r>
        <w:rPr>
          <w:rFonts w:ascii="Times New Roman" w:eastAsia="Times New Roman" w:hAnsi="Times New Roman" w:cs="Times New Roman"/>
          <w:sz w:val="28"/>
          <w:szCs w:val="28"/>
          <w:lang w:eastAsia="ru-RU"/>
        </w:rPr>
        <w:t xml:space="preserve"> и </w:t>
      </w:r>
      <w:r w:rsidR="00E672C3" w:rsidRPr="0056580B">
        <w:rPr>
          <w:rFonts w:ascii="Times New Roman" w:eastAsia="Times New Roman" w:hAnsi="Times New Roman" w:cs="Times New Roman"/>
          <w:sz w:val="28"/>
          <w:szCs w:val="28"/>
          <w:lang w:eastAsia="ru-RU"/>
        </w:rPr>
        <w:t>градостроительства.</w:t>
      </w:r>
    </w:p>
    <w:p w14:paraId="66990EB9" w14:textId="77777777" w:rsidR="00516EF8" w:rsidRPr="0056580B" w:rsidRDefault="00516EF8" w:rsidP="0056580B">
      <w:pPr>
        <w:spacing w:before="180" w:after="180" w:line="240" w:lineRule="auto"/>
        <w:jc w:val="both"/>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3.1.</w:t>
      </w:r>
      <w:r w:rsidR="00F4440D" w:rsidRPr="0056580B">
        <w:rPr>
          <w:rFonts w:ascii="Times New Roman" w:eastAsia="Times New Roman" w:hAnsi="Times New Roman" w:cs="Times New Roman"/>
          <w:b/>
          <w:sz w:val="28"/>
          <w:szCs w:val="28"/>
          <w:lang w:eastAsia="ru-RU"/>
        </w:rPr>
        <w:t>2</w:t>
      </w:r>
      <w:r w:rsidRPr="0056580B">
        <w:rPr>
          <w:rFonts w:ascii="Times New Roman" w:eastAsia="Times New Roman" w:hAnsi="Times New Roman" w:cs="Times New Roman"/>
          <w:b/>
          <w:sz w:val="28"/>
          <w:szCs w:val="28"/>
          <w:lang w:eastAsia="ru-RU"/>
        </w:rPr>
        <w:t xml:space="preserve">. </w:t>
      </w:r>
      <w:r w:rsidRPr="0056580B">
        <w:rPr>
          <w:rFonts w:ascii="Times New Roman" w:eastAsia="Times New Roman" w:hAnsi="Times New Roman" w:cs="Times New Roman"/>
          <w:b/>
          <w:sz w:val="28"/>
          <w:szCs w:val="28"/>
          <w:u w:val="single"/>
          <w:lang w:eastAsia="ru-RU"/>
        </w:rPr>
        <w:t>Ад</w:t>
      </w:r>
      <w:r w:rsidR="00045644" w:rsidRPr="0056580B">
        <w:rPr>
          <w:rFonts w:ascii="Times New Roman" w:eastAsia="Times New Roman" w:hAnsi="Times New Roman" w:cs="Times New Roman"/>
          <w:b/>
          <w:sz w:val="28"/>
          <w:szCs w:val="28"/>
          <w:u w:val="single"/>
          <w:lang w:eastAsia="ru-RU"/>
        </w:rPr>
        <w:t xml:space="preserve">министративная процедура – </w:t>
      </w:r>
      <w:r w:rsidR="00F4440D" w:rsidRPr="0056580B">
        <w:rPr>
          <w:rFonts w:ascii="Times New Roman" w:eastAsia="Times New Roman" w:hAnsi="Times New Roman" w:cs="Times New Roman"/>
          <w:b/>
          <w:sz w:val="28"/>
          <w:szCs w:val="28"/>
          <w:u w:val="single"/>
          <w:lang w:eastAsia="ru-RU"/>
        </w:rPr>
        <w:t>«Прием и регистрация заявления с документами, необходимыми для предоставления муниципальной услуги».</w:t>
      </w:r>
    </w:p>
    <w:p w14:paraId="18D6BD81" w14:textId="2555C109" w:rsidR="00516EF8" w:rsidRPr="0056580B" w:rsidRDefault="00124693" w:rsidP="0056580B">
      <w:pPr>
        <w:spacing w:before="180" w:after="18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1.</w:t>
      </w:r>
      <w:r w:rsidR="00E961AE">
        <w:rPr>
          <w:rFonts w:ascii="Times New Roman" w:eastAsia="Times New Roman" w:hAnsi="Times New Roman" w:cs="Times New Roman"/>
          <w:sz w:val="28"/>
          <w:szCs w:val="28"/>
          <w:lang w:eastAsia="ru-RU"/>
        </w:rPr>
        <w:t xml:space="preserve"> </w:t>
      </w:r>
      <w:r w:rsidR="00516EF8" w:rsidRPr="0056580B">
        <w:rPr>
          <w:rFonts w:ascii="Times New Roman" w:eastAsia="Times New Roman" w:hAnsi="Times New Roman" w:cs="Times New Roman"/>
          <w:sz w:val="28"/>
          <w:szCs w:val="28"/>
          <w:lang w:eastAsia="ru-RU"/>
        </w:rPr>
        <w:t xml:space="preserve">Основанием для начала административной процедуры служит получение от </w:t>
      </w:r>
      <w:r w:rsidR="00624215" w:rsidRPr="0056580B">
        <w:rPr>
          <w:rFonts w:ascii="Times New Roman" w:eastAsia="Times New Roman" w:hAnsi="Times New Roman" w:cs="Times New Roman"/>
          <w:sz w:val="28"/>
          <w:szCs w:val="28"/>
          <w:lang w:eastAsia="ru-RU"/>
        </w:rPr>
        <w:t>з</w:t>
      </w:r>
      <w:r w:rsidR="00516EF8" w:rsidRPr="0056580B">
        <w:rPr>
          <w:rFonts w:ascii="Times New Roman" w:eastAsia="Times New Roman" w:hAnsi="Times New Roman" w:cs="Times New Roman"/>
          <w:sz w:val="28"/>
          <w:szCs w:val="28"/>
          <w:lang w:eastAsia="ru-RU"/>
        </w:rPr>
        <w:t xml:space="preserve">аявителя документов, предусмотренных п.2.6.1 и п.2.6.2 </w:t>
      </w:r>
      <w:r w:rsidR="00995903" w:rsidRPr="0056580B">
        <w:rPr>
          <w:rFonts w:ascii="Times New Roman" w:eastAsia="Times New Roman" w:hAnsi="Times New Roman" w:cs="Times New Roman"/>
          <w:sz w:val="28"/>
          <w:szCs w:val="28"/>
          <w:lang w:eastAsia="ru-RU"/>
        </w:rPr>
        <w:t>Административного</w:t>
      </w:r>
      <w:r w:rsidR="00516EF8" w:rsidRPr="0056580B">
        <w:rPr>
          <w:rFonts w:ascii="Times New Roman" w:eastAsia="Times New Roman" w:hAnsi="Times New Roman" w:cs="Times New Roman"/>
          <w:sz w:val="28"/>
          <w:szCs w:val="28"/>
          <w:lang w:eastAsia="ru-RU"/>
        </w:rPr>
        <w:t xml:space="preserve"> регламента, с</w:t>
      </w:r>
      <w:r w:rsidR="00995903" w:rsidRPr="0056580B">
        <w:rPr>
          <w:rFonts w:ascii="Times New Roman" w:eastAsia="Times New Roman" w:hAnsi="Times New Roman" w:cs="Times New Roman"/>
          <w:sz w:val="28"/>
          <w:szCs w:val="28"/>
          <w:lang w:eastAsia="ru-RU"/>
        </w:rPr>
        <w:t>пособами, указанными в Административном</w:t>
      </w:r>
      <w:r w:rsidR="00516EF8" w:rsidRPr="0056580B">
        <w:rPr>
          <w:rFonts w:ascii="Times New Roman" w:eastAsia="Times New Roman" w:hAnsi="Times New Roman" w:cs="Times New Roman"/>
          <w:sz w:val="28"/>
          <w:szCs w:val="28"/>
          <w:lang w:eastAsia="ru-RU"/>
        </w:rPr>
        <w:t xml:space="preserve"> регламенте</w:t>
      </w:r>
      <w:r w:rsidR="00EA3D6D" w:rsidRPr="0056580B">
        <w:rPr>
          <w:rFonts w:ascii="Times New Roman" w:eastAsia="Times New Roman" w:hAnsi="Times New Roman" w:cs="Times New Roman"/>
          <w:sz w:val="28"/>
          <w:szCs w:val="28"/>
          <w:lang w:eastAsia="ru-RU"/>
        </w:rPr>
        <w:t xml:space="preserve"> (посредством почтовой связи, при личном приеме, в электронной форме, через Единый портал госуслуг, а также МФЦ)</w:t>
      </w:r>
      <w:r w:rsidR="00516EF8" w:rsidRPr="0056580B">
        <w:rPr>
          <w:rFonts w:ascii="Times New Roman" w:eastAsia="Times New Roman" w:hAnsi="Times New Roman" w:cs="Times New Roman"/>
          <w:sz w:val="28"/>
          <w:szCs w:val="28"/>
          <w:lang w:eastAsia="ru-RU"/>
        </w:rPr>
        <w:t>.</w:t>
      </w:r>
    </w:p>
    <w:p w14:paraId="0130BFBB" w14:textId="77777777" w:rsidR="00481A1C" w:rsidRPr="0056580B" w:rsidRDefault="00481A1C" w:rsidP="0056580B">
      <w:pPr>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ru-RU"/>
        </w:rPr>
        <w:t xml:space="preserve">2. </w:t>
      </w:r>
      <w:r w:rsidRPr="0056580B">
        <w:rPr>
          <w:rFonts w:ascii="Times New Roman" w:eastAsia="Times New Roman" w:hAnsi="Times New Roman" w:cs="Times New Roman"/>
          <w:sz w:val="28"/>
          <w:szCs w:val="28"/>
          <w:lang w:eastAsia="ar-SA"/>
        </w:rPr>
        <w:t>Специалист, осуществляющий прием документов:</w:t>
      </w:r>
    </w:p>
    <w:p w14:paraId="46380F72" w14:textId="77777777" w:rsidR="00481A1C" w:rsidRPr="0056580B" w:rsidRDefault="00481A1C" w:rsidP="0056580B">
      <w:pPr>
        <w:numPr>
          <w:ilvl w:val="0"/>
          <w:numId w:val="6"/>
        </w:numPr>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устанавливает личность заявителя, в том числе проверяет документ, удостоверяющий личность заявителя, либо полномочия представителя;</w:t>
      </w:r>
    </w:p>
    <w:p w14:paraId="6FB57030" w14:textId="6E74BC22" w:rsidR="00481A1C" w:rsidRPr="0056580B" w:rsidRDefault="00481A1C" w:rsidP="0056580B">
      <w:pPr>
        <w:numPr>
          <w:ilvl w:val="0"/>
          <w:numId w:val="6"/>
        </w:numPr>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осуществляет проверку наличия всех необходимых документов и правильности их оформления, удостоверяясь, в том</w:t>
      </w:r>
      <w:r w:rsidR="00DA2815">
        <w:rPr>
          <w:rFonts w:ascii="Times New Roman" w:eastAsia="Times New Roman" w:hAnsi="Times New Roman" w:cs="Times New Roman"/>
          <w:sz w:val="28"/>
          <w:szCs w:val="28"/>
          <w:lang w:eastAsia="ar-SA"/>
        </w:rPr>
        <w:t>,</w:t>
      </w:r>
      <w:r w:rsidRPr="0056580B">
        <w:rPr>
          <w:rFonts w:ascii="Times New Roman" w:eastAsia="Times New Roman" w:hAnsi="Times New Roman" w:cs="Times New Roman"/>
          <w:sz w:val="28"/>
          <w:szCs w:val="28"/>
          <w:lang w:eastAsia="ar-SA"/>
        </w:rPr>
        <w:t xml:space="preserve"> что:</w:t>
      </w:r>
    </w:p>
    <w:p w14:paraId="1E9DDCB2" w14:textId="77777777" w:rsidR="00481A1C" w:rsidRPr="0056580B" w:rsidRDefault="00481A1C" w:rsidP="0056580B">
      <w:pPr>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   копии документов удостоверены в установленном законодательством порядке;</w:t>
      </w:r>
    </w:p>
    <w:p w14:paraId="29286ADD" w14:textId="77777777" w:rsidR="00481A1C" w:rsidRPr="0056580B" w:rsidRDefault="00481A1C" w:rsidP="0056580B">
      <w:pPr>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 тексты документов написаны разборчиво, наименование юридических лиц - без сокращения, с указанием их места нахождения;</w:t>
      </w:r>
    </w:p>
    <w:p w14:paraId="0E985DBB" w14:textId="77777777" w:rsidR="00481A1C" w:rsidRPr="0056580B" w:rsidRDefault="00481A1C" w:rsidP="0056580B">
      <w:pPr>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   имена физических лиц, адреса их места жительства написаны полностью;</w:t>
      </w:r>
    </w:p>
    <w:p w14:paraId="06508051" w14:textId="77777777" w:rsidR="00481A1C" w:rsidRPr="0056580B" w:rsidRDefault="00481A1C" w:rsidP="0056580B">
      <w:pPr>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14:paraId="59574B70" w14:textId="77777777" w:rsidR="00481A1C" w:rsidRPr="0056580B" w:rsidRDefault="00481A1C" w:rsidP="0056580B">
      <w:pPr>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 документы не содержат серьезных повреждений, наличие которых не позволяет однозначно истолковать их содержание;</w:t>
      </w:r>
    </w:p>
    <w:p w14:paraId="04F5E161" w14:textId="77777777" w:rsidR="00481A1C" w:rsidRPr="0056580B" w:rsidRDefault="00481A1C" w:rsidP="0056580B">
      <w:pPr>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 xml:space="preserve">-   не истек срок действия документа;  </w:t>
      </w:r>
    </w:p>
    <w:p w14:paraId="67D409F9" w14:textId="77777777" w:rsidR="00481A1C" w:rsidRPr="0056580B" w:rsidRDefault="00481A1C" w:rsidP="0056580B">
      <w:pPr>
        <w:numPr>
          <w:ilvl w:val="0"/>
          <w:numId w:val="7"/>
        </w:numPr>
        <w:tabs>
          <w:tab w:val="left" w:pos="885"/>
        </w:tabs>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lastRenderedPageBreak/>
        <w:t>помогает заявителю оформить заявление о принятии решения о подготовке документации по планировке территории по</w:t>
      </w:r>
      <w:r w:rsidR="009950B9" w:rsidRPr="0056580B">
        <w:rPr>
          <w:rFonts w:ascii="Times New Roman" w:eastAsia="Times New Roman" w:hAnsi="Times New Roman" w:cs="Times New Roman"/>
          <w:sz w:val="28"/>
          <w:szCs w:val="28"/>
          <w:lang w:eastAsia="ar-SA"/>
        </w:rPr>
        <w:t xml:space="preserve"> рекомендуемой</w:t>
      </w:r>
      <w:r w:rsidRPr="0056580B">
        <w:rPr>
          <w:rFonts w:ascii="Times New Roman" w:eastAsia="Times New Roman" w:hAnsi="Times New Roman" w:cs="Times New Roman"/>
          <w:sz w:val="28"/>
          <w:szCs w:val="28"/>
          <w:lang w:eastAsia="ar-SA"/>
        </w:rPr>
        <w:t xml:space="preserve"> форме согласно приложению № 1 к настоящему Административному регламенту;</w:t>
      </w:r>
    </w:p>
    <w:p w14:paraId="4C8F7717" w14:textId="77777777" w:rsidR="00481A1C" w:rsidRPr="0056580B" w:rsidRDefault="00481A1C" w:rsidP="0056580B">
      <w:pPr>
        <w:numPr>
          <w:ilvl w:val="0"/>
          <w:numId w:val="7"/>
        </w:numPr>
        <w:tabs>
          <w:tab w:val="left" w:pos="885"/>
        </w:tabs>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предоставляет заявителю консультацию по порядку и срокам предоставления муниципальной услуги;</w:t>
      </w:r>
    </w:p>
    <w:p w14:paraId="36D87AD5" w14:textId="54928A0B" w:rsidR="00481A1C" w:rsidRPr="0056580B" w:rsidRDefault="00DA2815" w:rsidP="0056580B">
      <w:pPr>
        <w:tabs>
          <w:tab w:val="left" w:pos="885"/>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81A1C" w:rsidRPr="0056580B">
        <w:rPr>
          <w:rFonts w:ascii="Times New Roman" w:eastAsia="Times New Roman" w:hAnsi="Times New Roman" w:cs="Times New Roman"/>
          <w:sz w:val="28"/>
          <w:szCs w:val="28"/>
          <w:lang w:eastAsia="ar-SA"/>
        </w:rPr>
        <w:t xml:space="preserve">Специалист передает заявление о принятии решения о подготовке документации по планировке территории с пакетом документов для регистрации в журнале входящей корреспонденции. Ответственный исполнитель регистрирует принятые документы с указанием номера и даты приема заявления в журнале регистрации обращений заявителей. </w:t>
      </w:r>
    </w:p>
    <w:p w14:paraId="29ED102D" w14:textId="77777777" w:rsidR="00481A1C" w:rsidRPr="0056580B" w:rsidRDefault="00481A1C" w:rsidP="0056580B">
      <w:pPr>
        <w:tabs>
          <w:tab w:val="left" w:pos="885"/>
        </w:tabs>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 xml:space="preserve">3. </w:t>
      </w:r>
      <w:r w:rsidR="00FF4994" w:rsidRPr="0056580B">
        <w:rPr>
          <w:rFonts w:ascii="Times New Roman" w:eastAsia="Times New Roman" w:hAnsi="Times New Roman" w:cs="Times New Roman"/>
          <w:sz w:val="28"/>
          <w:szCs w:val="28"/>
          <w:lang w:eastAsia="ru-RU"/>
        </w:rPr>
        <w:t xml:space="preserve">Срок выполнения административной процедуры не должен превышать </w:t>
      </w:r>
      <w:r w:rsidR="00942539" w:rsidRPr="0056580B">
        <w:rPr>
          <w:rFonts w:ascii="Times New Roman" w:eastAsia="Times New Roman" w:hAnsi="Times New Roman" w:cs="Times New Roman"/>
          <w:sz w:val="28"/>
          <w:szCs w:val="28"/>
          <w:lang w:eastAsia="ru-RU"/>
        </w:rPr>
        <w:t>1 (один) рабочий день</w:t>
      </w:r>
      <w:r w:rsidR="00FF4994" w:rsidRPr="0056580B">
        <w:rPr>
          <w:rFonts w:ascii="Times New Roman" w:eastAsia="Times New Roman" w:hAnsi="Times New Roman" w:cs="Times New Roman"/>
          <w:sz w:val="28"/>
          <w:szCs w:val="28"/>
          <w:lang w:eastAsia="ru-RU"/>
        </w:rPr>
        <w:t>.</w:t>
      </w:r>
    </w:p>
    <w:p w14:paraId="06925D2D" w14:textId="77777777" w:rsidR="00481A1C" w:rsidRPr="0056580B" w:rsidRDefault="00481A1C" w:rsidP="0056580B">
      <w:pPr>
        <w:tabs>
          <w:tab w:val="left" w:pos="885"/>
        </w:tabs>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4. Результатом выполнения Административной процедуры будет являться регистрация заявления в соответствии с правилами, установленными в Администрации для регистрации входящей корреспонденции.</w:t>
      </w:r>
    </w:p>
    <w:p w14:paraId="380D3E1F" w14:textId="77777777" w:rsidR="00D56644" w:rsidRPr="0056580B" w:rsidRDefault="00D56644" w:rsidP="0056580B">
      <w:pPr>
        <w:spacing w:before="180" w:after="180" w:line="240" w:lineRule="auto"/>
        <w:jc w:val="both"/>
        <w:textAlignment w:val="top"/>
        <w:rPr>
          <w:rFonts w:ascii="Times New Roman" w:eastAsia="Times New Roman" w:hAnsi="Times New Roman" w:cs="Times New Roman"/>
          <w:b/>
          <w:sz w:val="28"/>
          <w:szCs w:val="28"/>
          <w:u w:val="single"/>
          <w:lang w:eastAsia="ru-RU"/>
        </w:rPr>
      </w:pPr>
      <w:r w:rsidRPr="0056580B">
        <w:rPr>
          <w:rFonts w:ascii="Times New Roman" w:eastAsia="Times New Roman" w:hAnsi="Times New Roman" w:cs="Times New Roman"/>
          <w:b/>
          <w:sz w:val="28"/>
          <w:szCs w:val="28"/>
          <w:lang w:eastAsia="ru-RU"/>
        </w:rPr>
        <w:t>3.1.</w:t>
      </w:r>
      <w:r w:rsidR="00B715F9" w:rsidRPr="0056580B">
        <w:rPr>
          <w:rFonts w:ascii="Times New Roman" w:eastAsia="Times New Roman" w:hAnsi="Times New Roman" w:cs="Times New Roman"/>
          <w:b/>
          <w:sz w:val="28"/>
          <w:szCs w:val="28"/>
          <w:lang w:eastAsia="ru-RU"/>
        </w:rPr>
        <w:t>3</w:t>
      </w:r>
      <w:r w:rsidRPr="0056580B">
        <w:rPr>
          <w:rFonts w:ascii="Times New Roman" w:eastAsia="Times New Roman" w:hAnsi="Times New Roman" w:cs="Times New Roman"/>
          <w:b/>
          <w:sz w:val="28"/>
          <w:szCs w:val="28"/>
          <w:lang w:eastAsia="ru-RU"/>
        </w:rPr>
        <w:t xml:space="preserve">. </w:t>
      </w:r>
      <w:r w:rsidRPr="0056580B">
        <w:rPr>
          <w:rFonts w:ascii="Times New Roman" w:eastAsia="Times New Roman" w:hAnsi="Times New Roman" w:cs="Times New Roman"/>
          <w:b/>
          <w:sz w:val="28"/>
          <w:szCs w:val="28"/>
          <w:u w:val="single"/>
          <w:lang w:eastAsia="ru-RU"/>
        </w:rPr>
        <w:t>Административная процедура – «Р</w:t>
      </w:r>
      <w:r w:rsidRPr="0056580B">
        <w:rPr>
          <w:rFonts w:ascii="Times New Roman" w:hAnsi="Times New Roman" w:cs="Times New Roman"/>
          <w:b/>
          <w:sz w:val="28"/>
          <w:szCs w:val="28"/>
          <w:u w:val="single"/>
        </w:rPr>
        <w:t>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Pr="0056580B">
        <w:rPr>
          <w:rFonts w:ascii="Times New Roman" w:eastAsia="Times New Roman" w:hAnsi="Times New Roman" w:cs="Times New Roman"/>
          <w:b/>
          <w:sz w:val="28"/>
          <w:szCs w:val="28"/>
          <w:u w:val="single"/>
          <w:lang w:eastAsia="ru-RU"/>
        </w:rPr>
        <w:t>».</w:t>
      </w:r>
    </w:p>
    <w:p w14:paraId="6F14FCA2" w14:textId="14C6B65E" w:rsidR="00AD1279" w:rsidRPr="0056580B" w:rsidRDefault="00AD1279" w:rsidP="00E961AE">
      <w:pPr>
        <w:widowControl w:val="0"/>
        <w:autoSpaceDE w:val="0"/>
        <w:autoSpaceDN w:val="0"/>
        <w:adjustRightInd w:val="0"/>
        <w:spacing w:after="0"/>
        <w:jc w:val="both"/>
        <w:rPr>
          <w:rFonts w:ascii="Times New Roman" w:hAnsi="Times New Roman" w:cs="Times New Roman"/>
          <w:sz w:val="28"/>
          <w:szCs w:val="28"/>
        </w:rPr>
      </w:pPr>
      <w:r w:rsidRPr="0056580B">
        <w:rPr>
          <w:rFonts w:ascii="Times New Roman" w:hAnsi="Times New Roman" w:cs="Times New Roman"/>
          <w:sz w:val="28"/>
          <w:szCs w:val="28"/>
        </w:rPr>
        <w:t>1. Основанием для начала процедуры проведения является поступление зарегистрированного заявления с прилагаемыми к нему документами специалисту ОАГ, в обязанности которого в соответствии с должностными инструкциями входит выполнение соответствующих функций.</w:t>
      </w:r>
    </w:p>
    <w:p w14:paraId="132CB6BC" w14:textId="264EFCFB" w:rsidR="00AD1279" w:rsidRPr="0056580B" w:rsidRDefault="006A0877" w:rsidP="00E961AE">
      <w:pPr>
        <w:widowControl w:val="0"/>
        <w:autoSpaceDE w:val="0"/>
        <w:autoSpaceDN w:val="0"/>
        <w:adjustRightInd w:val="0"/>
        <w:spacing w:after="0"/>
        <w:jc w:val="both"/>
        <w:rPr>
          <w:rFonts w:ascii="Times New Roman" w:hAnsi="Times New Roman" w:cs="Times New Roman"/>
          <w:sz w:val="28"/>
          <w:szCs w:val="28"/>
        </w:rPr>
      </w:pPr>
      <w:r w:rsidRPr="0056580B">
        <w:rPr>
          <w:rFonts w:ascii="Times New Roman" w:hAnsi="Times New Roman" w:cs="Times New Roman"/>
          <w:sz w:val="28"/>
          <w:szCs w:val="28"/>
        </w:rPr>
        <w:t xml:space="preserve">2. </w:t>
      </w:r>
      <w:r w:rsidR="00AD1279" w:rsidRPr="0056580B">
        <w:rPr>
          <w:rFonts w:ascii="Times New Roman" w:hAnsi="Times New Roman" w:cs="Times New Roman"/>
          <w:sz w:val="28"/>
          <w:szCs w:val="28"/>
        </w:rPr>
        <w:t>Специалист ОАГ:</w:t>
      </w:r>
    </w:p>
    <w:p w14:paraId="356B02B8" w14:textId="77777777" w:rsidR="00AD1279" w:rsidRPr="0056580B" w:rsidRDefault="00AD1279"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1) проверяет наличие всех документов исходя из соответствующего перечня документов, необходимых для предоставления муниципальной услуги</w:t>
      </w:r>
      <w:r w:rsidR="006A0877" w:rsidRPr="0056580B">
        <w:rPr>
          <w:rFonts w:ascii="Times New Roman" w:hAnsi="Times New Roman" w:cs="Times New Roman"/>
          <w:sz w:val="28"/>
          <w:szCs w:val="28"/>
        </w:rPr>
        <w:t xml:space="preserve"> указанных в пункте 2.6 настоящего Административного регламента</w:t>
      </w:r>
      <w:r w:rsidRPr="0056580B">
        <w:rPr>
          <w:rFonts w:ascii="Times New Roman" w:hAnsi="Times New Roman" w:cs="Times New Roman"/>
          <w:sz w:val="28"/>
          <w:szCs w:val="28"/>
        </w:rPr>
        <w:t>;</w:t>
      </w:r>
    </w:p>
    <w:p w14:paraId="65541E10" w14:textId="77777777" w:rsidR="00AD1279" w:rsidRPr="0056580B" w:rsidRDefault="00AD1279"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2) проверяет соответствие представленных документов установленным требованиям, удостоверяясь, что:</w:t>
      </w:r>
    </w:p>
    <w:p w14:paraId="6712481E" w14:textId="77777777" w:rsidR="00AD1279" w:rsidRPr="0056580B" w:rsidRDefault="00AD1279"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 документы содержат информацию, необходимую для предоставления муниципальной услуги, указанной в заявлении;</w:t>
      </w:r>
    </w:p>
    <w:p w14:paraId="43658DDA" w14:textId="77777777" w:rsidR="00AD1279" w:rsidRPr="0056580B" w:rsidRDefault="00AD1279"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 документы представлены в полном объеме;</w:t>
      </w:r>
    </w:p>
    <w:p w14:paraId="29FFADB4" w14:textId="77777777" w:rsidR="00AD1279" w:rsidRPr="0056580B" w:rsidRDefault="00AD1279"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 документы содержат достоверную информацию;</w:t>
      </w:r>
    </w:p>
    <w:p w14:paraId="50B78D22" w14:textId="77777777" w:rsidR="00AD1279" w:rsidRPr="0056580B" w:rsidRDefault="00AD1279"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Style w:val="blk"/>
          <w:rFonts w:ascii="Times New Roman" w:hAnsi="Times New Roman" w:cs="Times New Roman"/>
          <w:sz w:val="28"/>
          <w:szCs w:val="28"/>
        </w:rPr>
        <w:t>- представленная документация по планировке территории соответствует</w:t>
      </w:r>
      <w:r w:rsidR="00A6208D" w:rsidRPr="0056580B">
        <w:rPr>
          <w:rStyle w:val="blk"/>
          <w:rFonts w:ascii="Times New Roman" w:hAnsi="Times New Roman" w:cs="Times New Roman"/>
          <w:sz w:val="28"/>
          <w:szCs w:val="28"/>
        </w:rPr>
        <w:t xml:space="preserve"> проекту задания на разработку документации, </w:t>
      </w:r>
      <w:r w:rsidRPr="0056580B">
        <w:rPr>
          <w:rStyle w:val="blk"/>
          <w:rFonts w:ascii="Times New Roman" w:hAnsi="Times New Roman" w:cs="Times New Roman"/>
          <w:sz w:val="28"/>
          <w:szCs w:val="28"/>
        </w:rPr>
        <w:t xml:space="preserve">требованиям </w:t>
      </w:r>
      <w:r w:rsidR="00A6208D" w:rsidRPr="0056580B">
        <w:rPr>
          <w:rFonts w:ascii="Times New Roman" w:eastAsia="Times New Roman" w:hAnsi="Times New Roman" w:cs="Times New Roman"/>
          <w:sz w:val="28"/>
          <w:szCs w:val="28"/>
          <w:lang w:eastAsia="ru-RU"/>
        </w:rPr>
        <w:t>документов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12" w:anchor="dst100095" w:history="1">
        <w:r w:rsidR="00A6208D" w:rsidRPr="0056580B">
          <w:rPr>
            <w:rStyle w:val="a3"/>
            <w:rFonts w:ascii="Times New Roman" w:eastAsia="Times New Roman" w:hAnsi="Times New Roman" w:cs="Times New Roman"/>
            <w:sz w:val="28"/>
            <w:szCs w:val="28"/>
            <w:lang w:eastAsia="ru-RU"/>
          </w:rPr>
          <w:t>части 1 статьи 11</w:t>
        </w:r>
      </w:hyperlink>
      <w:r w:rsidR="00A6208D" w:rsidRPr="0056580B">
        <w:rPr>
          <w:rFonts w:ascii="Times New Roman" w:eastAsia="Times New Roman" w:hAnsi="Times New Roman" w:cs="Times New Roman"/>
          <w:sz w:val="28"/>
          <w:szCs w:val="28"/>
          <w:lang w:eastAsia="ru-RU"/>
        </w:rPr>
        <w:t xml:space="preserve"> Федерального закона "Об организации дорожного движения в Российской Федерации и о внесении изменений в отдельные </w:t>
      </w:r>
      <w:r w:rsidR="00A6208D" w:rsidRPr="0056580B">
        <w:rPr>
          <w:rFonts w:ascii="Times New Roman" w:eastAsia="Times New Roman" w:hAnsi="Times New Roman" w:cs="Times New Roman"/>
          <w:sz w:val="28"/>
          <w:szCs w:val="28"/>
          <w:lang w:eastAsia="ru-RU"/>
        </w:rPr>
        <w:lastRenderedPageBreak/>
        <w:t>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14:paraId="2CAE3AC7" w14:textId="77777777" w:rsidR="00AD1279" w:rsidRPr="0056580B" w:rsidRDefault="006A0877" w:rsidP="00DA2815">
      <w:pPr>
        <w:widowControl w:val="0"/>
        <w:autoSpaceDE w:val="0"/>
        <w:autoSpaceDN w:val="0"/>
        <w:adjustRightInd w:val="0"/>
        <w:spacing w:after="0" w:line="240" w:lineRule="auto"/>
        <w:jc w:val="both"/>
        <w:rPr>
          <w:rFonts w:ascii="Times New Roman" w:hAnsi="Times New Roman" w:cs="Times New Roman"/>
          <w:sz w:val="28"/>
          <w:szCs w:val="28"/>
        </w:rPr>
      </w:pPr>
      <w:r w:rsidRPr="0056580B">
        <w:rPr>
          <w:rFonts w:ascii="Times New Roman" w:hAnsi="Times New Roman" w:cs="Times New Roman"/>
          <w:sz w:val="28"/>
          <w:szCs w:val="28"/>
        </w:rPr>
        <w:t xml:space="preserve">3. </w:t>
      </w:r>
      <w:r w:rsidR="00AD1279" w:rsidRPr="0056580B">
        <w:rPr>
          <w:rFonts w:ascii="Times New Roman" w:hAnsi="Times New Roman" w:cs="Times New Roman"/>
          <w:sz w:val="28"/>
          <w:szCs w:val="28"/>
        </w:rPr>
        <w:t xml:space="preserve">Результатом </w:t>
      </w:r>
      <w:r w:rsidRPr="0056580B">
        <w:rPr>
          <w:rFonts w:ascii="Times New Roman" w:hAnsi="Times New Roman" w:cs="Times New Roman"/>
          <w:sz w:val="28"/>
          <w:szCs w:val="28"/>
        </w:rPr>
        <w:t xml:space="preserve">выполнения административной </w:t>
      </w:r>
      <w:r w:rsidR="00AD1279" w:rsidRPr="0056580B">
        <w:rPr>
          <w:rFonts w:ascii="Times New Roman" w:hAnsi="Times New Roman" w:cs="Times New Roman"/>
          <w:sz w:val="28"/>
          <w:szCs w:val="28"/>
        </w:rPr>
        <w:t>процедуры является принятие решения:</w:t>
      </w:r>
    </w:p>
    <w:p w14:paraId="3311AD93" w14:textId="08350CBD" w:rsidR="00AD1279" w:rsidRPr="0056580B" w:rsidRDefault="00AD1279"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 xml:space="preserve">- о направлении документации по планировке территории на </w:t>
      </w:r>
      <w:proofErr w:type="gramStart"/>
      <w:r w:rsidRPr="0056580B">
        <w:rPr>
          <w:rFonts w:ascii="Times New Roman" w:hAnsi="Times New Roman" w:cs="Times New Roman"/>
          <w:sz w:val="28"/>
          <w:szCs w:val="28"/>
        </w:rPr>
        <w:t>согласование  с</w:t>
      </w:r>
      <w:proofErr w:type="gramEnd"/>
      <w:r w:rsidRPr="0056580B">
        <w:rPr>
          <w:rFonts w:ascii="Times New Roman" w:hAnsi="Times New Roman" w:cs="Times New Roman"/>
          <w:sz w:val="28"/>
          <w:szCs w:val="28"/>
        </w:rPr>
        <w:t xml:space="preserve"> органами местного самоуправления сельских поселений</w:t>
      </w:r>
      <w:r w:rsidR="00E961AE">
        <w:rPr>
          <w:rFonts w:ascii="Times New Roman" w:hAnsi="Times New Roman" w:cs="Times New Roman"/>
          <w:sz w:val="28"/>
          <w:szCs w:val="28"/>
        </w:rPr>
        <w:t xml:space="preserve">, Дубровского городского поселения </w:t>
      </w:r>
      <w:r w:rsidRPr="0056580B">
        <w:rPr>
          <w:rFonts w:ascii="Times New Roman" w:hAnsi="Times New Roman" w:cs="Times New Roman"/>
          <w:sz w:val="28"/>
          <w:szCs w:val="28"/>
        </w:rPr>
        <w:t xml:space="preserve"> </w:t>
      </w:r>
      <w:r w:rsidR="00DA2815">
        <w:rPr>
          <w:rFonts w:ascii="Times New Roman" w:hAnsi="Times New Roman" w:cs="Times New Roman"/>
          <w:sz w:val="28"/>
          <w:szCs w:val="28"/>
        </w:rPr>
        <w:t>Дубровского</w:t>
      </w:r>
      <w:r w:rsidR="006A0877" w:rsidRPr="0056580B">
        <w:rPr>
          <w:rFonts w:ascii="Times New Roman" w:hAnsi="Times New Roman" w:cs="Times New Roman"/>
          <w:sz w:val="28"/>
          <w:szCs w:val="28"/>
        </w:rPr>
        <w:t xml:space="preserve"> муниципального</w:t>
      </w:r>
      <w:r w:rsidRPr="0056580B">
        <w:rPr>
          <w:rFonts w:ascii="Times New Roman" w:hAnsi="Times New Roman" w:cs="Times New Roman"/>
          <w:sz w:val="28"/>
          <w:szCs w:val="28"/>
        </w:rPr>
        <w:t xml:space="preserve"> района, применительно к территориям которых разработана документация;</w:t>
      </w:r>
    </w:p>
    <w:p w14:paraId="483CAC9B" w14:textId="77777777" w:rsidR="00AD1279" w:rsidRPr="0056580B" w:rsidRDefault="00AD1279"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 о подготовке и выдаче заявителю документов и (или) информации об отказе в предоставлении муниципальной услуги;</w:t>
      </w:r>
    </w:p>
    <w:p w14:paraId="5AB685BB" w14:textId="77777777" w:rsidR="00AD1279" w:rsidRPr="0056580B" w:rsidRDefault="00AD1279"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 xml:space="preserve">- о формировании и направлении межведомственных запросов на получение документов, необходимых для предоставления муниципальной услуги, и </w:t>
      </w:r>
      <w:proofErr w:type="gramStart"/>
      <w:r w:rsidRPr="0056580B">
        <w:rPr>
          <w:rFonts w:ascii="Times New Roman" w:hAnsi="Times New Roman" w:cs="Times New Roman"/>
          <w:sz w:val="28"/>
          <w:szCs w:val="28"/>
        </w:rPr>
        <w:t>находящихся в распоряжении других органов</w:t>
      </w:r>
      <w:proofErr w:type="gramEnd"/>
      <w:r w:rsidRPr="0056580B">
        <w:rPr>
          <w:rFonts w:ascii="Times New Roman" w:hAnsi="Times New Roman" w:cs="Times New Roman"/>
          <w:sz w:val="28"/>
          <w:szCs w:val="28"/>
        </w:rPr>
        <w:t xml:space="preserve"> и организаций.</w:t>
      </w:r>
    </w:p>
    <w:p w14:paraId="27354574" w14:textId="77777777" w:rsidR="00AD1279" w:rsidRPr="0056580B" w:rsidRDefault="006A0877" w:rsidP="00DA2815">
      <w:pPr>
        <w:widowControl w:val="0"/>
        <w:autoSpaceDE w:val="0"/>
        <w:autoSpaceDN w:val="0"/>
        <w:adjustRightInd w:val="0"/>
        <w:spacing w:after="0" w:line="240" w:lineRule="auto"/>
        <w:jc w:val="both"/>
        <w:rPr>
          <w:sz w:val="28"/>
          <w:szCs w:val="28"/>
        </w:rPr>
      </w:pPr>
      <w:r w:rsidRPr="0056580B">
        <w:rPr>
          <w:rFonts w:ascii="Times New Roman" w:hAnsi="Times New Roman" w:cs="Times New Roman"/>
          <w:sz w:val="28"/>
          <w:szCs w:val="28"/>
        </w:rPr>
        <w:t xml:space="preserve">4. </w:t>
      </w:r>
      <w:r w:rsidR="00AD1279" w:rsidRPr="0056580B">
        <w:rPr>
          <w:rFonts w:ascii="Times New Roman" w:hAnsi="Times New Roman" w:cs="Times New Roman"/>
          <w:sz w:val="28"/>
          <w:szCs w:val="28"/>
        </w:rPr>
        <w:t>Срок исполнения указанной административной процедуры – не более 20 рабочих дней.</w:t>
      </w:r>
    </w:p>
    <w:p w14:paraId="41B649E8" w14:textId="77777777" w:rsidR="003860C7" w:rsidRPr="0056580B" w:rsidRDefault="00124693" w:rsidP="0056580B">
      <w:pPr>
        <w:spacing w:before="180" w:after="180" w:line="240" w:lineRule="auto"/>
        <w:jc w:val="both"/>
        <w:textAlignment w:val="top"/>
        <w:rPr>
          <w:rFonts w:ascii="Times New Roman" w:eastAsia="Times New Roman" w:hAnsi="Times New Roman" w:cs="Times New Roman"/>
          <w:b/>
          <w:sz w:val="28"/>
          <w:szCs w:val="28"/>
          <w:u w:val="single"/>
          <w:lang w:eastAsia="ru-RU"/>
        </w:rPr>
      </w:pPr>
      <w:r w:rsidRPr="0056580B">
        <w:rPr>
          <w:rFonts w:ascii="Times New Roman" w:eastAsia="Times New Roman" w:hAnsi="Times New Roman" w:cs="Times New Roman"/>
          <w:b/>
          <w:sz w:val="28"/>
          <w:szCs w:val="28"/>
          <w:lang w:eastAsia="ru-RU"/>
        </w:rPr>
        <w:t>3.1.</w:t>
      </w:r>
      <w:r w:rsidR="00B715F9" w:rsidRPr="0056580B">
        <w:rPr>
          <w:rFonts w:ascii="Times New Roman" w:eastAsia="Times New Roman" w:hAnsi="Times New Roman" w:cs="Times New Roman"/>
          <w:b/>
          <w:sz w:val="28"/>
          <w:szCs w:val="28"/>
          <w:lang w:eastAsia="ru-RU"/>
        </w:rPr>
        <w:t>4</w:t>
      </w:r>
      <w:r w:rsidRPr="0056580B">
        <w:rPr>
          <w:rFonts w:ascii="Times New Roman" w:eastAsia="Times New Roman" w:hAnsi="Times New Roman" w:cs="Times New Roman"/>
          <w:b/>
          <w:sz w:val="28"/>
          <w:szCs w:val="28"/>
          <w:lang w:eastAsia="ru-RU"/>
        </w:rPr>
        <w:t xml:space="preserve">. </w:t>
      </w:r>
      <w:r w:rsidRPr="0056580B">
        <w:rPr>
          <w:rFonts w:ascii="Times New Roman" w:eastAsia="Times New Roman" w:hAnsi="Times New Roman" w:cs="Times New Roman"/>
          <w:b/>
          <w:sz w:val="28"/>
          <w:szCs w:val="28"/>
          <w:u w:val="single"/>
          <w:lang w:eastAsia="ru-RU"/>
        </w:rPr>
        <w:t xml:space="preserve">Административная процедура - </w:t>
      </w:r>
      <w:r w:rsidR="00FF4994" w:rsidRPr="0056580B">
        <w:rPr>
          <w:rFonts w:ascii="Times New Roman" w:eastAsia="Times New Roman" w:hAnsi="Times New Roman" w:cs="Times New Roman"/>
          <w:b/>
          <w:sz w:val="28"/>
          <w:szCs w:val="28"/>
          <w:u w:val="single"/>
          <w:lang w:eastAsia="ru-RU"/>
        </w:rPr>
        <w:t>«</w:t>
      </w:r>
      <w:r w:rsidR="00D56644" w:rsidRPr="0056580B">
        <w:rPr>
          <w:rFonts w:ascii="Times New Roman" w:hAnsi="Times New Roman" w:cs="Times New Roman"/>
          <w:b/>
          <w:sz w:val="28"/>
          <w:szCs w:val="28"/>
          <w:u w:val="single"/>
        </w:rPr>
        <w:t>Формирование и направление межведомственных запросов на получение документов, необходимых для предоставления муниципальной услуги, и находящихся в распоряжении других органов и организаций</w:t>
      </w:r>
      <w:r w:rsidR="00FF4994" w:rsidRPr="0056580B">
        <w:rPr>
          <w:rFonts w:ascii="Times New Roman" w:eastAsia="Times New Roman" w:hAnsi="Times New Roman" w:cs="Times New Roman"/>
          <w:b/>
          <w:sz w:val="28"/>
          <w:szCs w:val="28"/>
          <w:u w:val="single"/>
          <w:lang w:eastAsia="ru-RU"/>
        </w:rPr>
        <w:t>»</w:t>
      </w:r>
      <w:r w:rsidR="005A5040" w:rsidRPr="0056580B">
        <w:rPr>
          <w:rFonts w:ascii="Times New Roman" w:eastAsia="Times New Roman" w:hAnsi="Times New Roman" w:cs="Times New Roman"/>
          <w:b/>
          <w:sz w:val="28"/>
          <w:szCs w:val="28"/>
          <w:u w:val="single"/>
          <w:lang w:eastAsia="ru-RU"/>
        </w:rPr>
        <w:t>.</w:t>
      </w:r>
    </w:p>
    <w:p w14:paraId="093E3029" w14:textId="77777777" w:rsidR="003B6503" w:rsidRPr="0056580B" w:rsidRDefault="003B6503" w:rsidP="0056580B">
      <w:pPr>
        <w:spacing w:before="180" w:after="180" w:line="240" w:lineRule="auto"/>
        <w:jc w:val="both"/>
        <w:textAlignment w:val="top"/>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ru-RU"/>
        </w:rPr>
        <w:t xml:space="preserve">1. Основанием для начала административной процедуры </w:t>
      </w:r>
      <w:r w:rsidRPr="0056580B">
        <w:rPr>
          <w:rFonts w:ascii="Times New Roman" w:eastAsia="Times New Roman" w:hAnsi="Times New Roman" w:cs="Times New Roman"/>
          <w:sz w:val="28"/>
          <w:szCs w:val="28"/>
          <w:lang w:eastAsia="ar-SA"/>
        </w:rPr>
        <w:t>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14:paraId="31CA576F" w14:textId="77777777" w:rsidR="003B6503" w:rsidRPr="0056580B" w:rsidRDefault="003B6503" w:rsidP="0056580B">
      <w:pPr>
        <w:suppressAutoHyphens/>
        <w:autoSpaceDE w:val="0"/>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2.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подпунктом 5</w:t>
      </w:r>
      <w:r w:rsidR="00AC001F" w:rsidRPr="0056580B">
        <w:rPr>
          <w:rFonts w:ascii="Times New Roman" w:eastAsia="Times New Roman" w:hAnsi="Times New Roman" w:cs="Times New Roman"/>
          <w:sz w:val="28"/>
          <w:szCs w:val="28"/>
          <w:lang w:eastAsia="ar-SA"/>
        </w:rPr>
        <w:t>-8</w:t>
      </w:r>
      <w:r w:rsidRPr="0056580B">
        <w:rPr>
          <w:rFonts w:ascii="Times New Roman" w:eastAsia="Times New Roman" w:hAnsi="Times New Roman" w:cs="Times New Roman"/>
          <w:sz w:val="28"/>
          <w:szCs w:val="28"/>
          <w:lang w:eastAsia="ar-SA"/>
        </w:rPr>
        <w:t xml:space="preserve"> пункта 2.6.2.</w:t>
      </w:r>
      <w:r w:rsidR="00AC001F" w:rsidRPr="0056580B">
        <w:rPr>
          <w:rFonts w:ascii="Times New Roman" w:eastAsia="Times New Roman" w:hAnsi="Times New Roman" w:cs="Times New Roman"/>
          <w:sz w:val="28"/>
          <w:szCs w:val="28"/>
          <w:lang w:eastAsia="ar-SA"/>
        </w:rPr>
        <w:t xml:space="preserve"> </w:t>
      </w:r>
      <w:r w:rsidRPr="0056580B">
        <w:rPr>
          <w:rFonts w:ascii="Times New Roman" w:eastAsia="Times New Roman" w:hAnsi="Times New Roman" w:cs="Times New Roman"/>
          <w:sz w:val="28"/>
          <w:szCs w:val="28"/>
          <w:lang w:eastAsia="ar-SA"/>
        </w:rPr>
        <w:t>настоящего административного регламента (в случае, если указанные документы не представлены заявителем самостоятельно).</w:t>
      </w:r>
    </w:p>
    <w:p w14:paraId="3A88FC31" w14:textId="77777777" w:rsidR="003B6503" w:rsidRPr="0056580B" w:rsidRDefault="003B6503" w:rsidP="0056580B">
      <w:pPr>
        <w:suppressAutoHyphens/>
        <w:autoSpaceDE w:val="0"/>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 xml:space="preserve">3. Максимальный срок выполнения административной процедуры не </w:t>
      </w:r>
      <w:r w:rsidR="00157E4C" w:rsidRPr="0056580B">
        <w:rPr>
          <w:rFonts w:ascii="Times New Roman" w:eastAsia="Times New Roman" w:hAnsi="Times New Roman" w:cs="Times New Roman"/>
          <w:sz w:val="28"/>
          <w:szCs w:val="28"/>
          <w:lang w:eastAsia="ar-SA"/>
        </w:rPr>
        <w:t>должен превышать</w:t>
      </w:r>
      <w:r w:rsidRPr="0056580B">
        <w:rPr>
          <w:rFonts w:ascii="Times New Roman" w:eastAsia="Times New Roman" w:hAnsi="Times New Roman" w:cs="Times New Roman"/>
          <w:sz w:val="28"/>
          <w:szCs w:val="28"/>
          <w:lang w:eastAsia="ar-SA"/>
        </w:rPr>
        <w:t xml:space="preserve"> 5</w:t>
      </w:r>
      <w:r w:rsidR="00157E4C" w:rsidRPr="0056580B">
        <w:rPr>
          <w:rFonts w:ascii="Times New Roman" w:eastAsia="Times New Roman" w:hAnsi="Times New Roman" w:cs="Times New Roman"/>
          <w:sz w:val="28"/>
          <w:szCs w:val="28"/>
          <w:lang w:eastAsia="ar-SA"/>
        </w:rPr>
        <w:t xml:space="preserve"> (пяти)</w:t>
      </w:r>
      <w:r w:rsidRPr="0056580B">
        <w:rPr>
          <w:rFonts w:ascii="Times New Roman" w:eastAsia="Times New Roman" w:hAnsi="Times New Roman" w:cs="Times New Roman"/>
          <w:sz w:val="28"/>
          <w:szCs w:val="28"/>
          <w:lang w:eastAsia="ar-SA"/>
        </w:rPr>
        <w:t xml:space="preserve"> дней.</w:t>
      </w:r>
    </w:p>
    <w:p w14:paraId="343FA67D" w14:textId="77777777" w:rsidR="00AC001F" w:rsidRPr="0056580B" w:rsidRDefault="00AC001F" w:rsidP="0056580B">
      <w:pPr>
        <w:tabs>
          <w:tab w:val="left" w:pos="885"/>
        </w:tabs>
        <w:suppressAutoHyphens/>
        <w:spacing w:after="0" w:line="240" w:lineRule="auto"/>
        <w:jc w:val="both"/>
        <w:rPr>
          <w:rFonts w:ascii="Times New Roman" w:eastAsia="Times New Roman" w:hAnsi="Times New Roman" w:cs="Times New Roman"/>
          <w:sz w:val="28"/>
          <w:szCs w:val="28"/>
          <w:lang w:eastAsia="ar-SA"/>
        </w:rPr>
      </w:pPr>
      <w:r w:rsidRPr="0056580B">
        <w:rPr>
          <w:rFonts w:ascii="Times New Roman" w:eastAsia="Times New Roman" w:hAnsi="Times New Roman" w:cs="Times New Roman"/>
          <w:sz w:val="28"/>
          <w:szCs w:val="28"/>
          <w:lang w:eastAsia="ar-SA"/>
        </w:rPr>
        <w:t xml:space="preserve">4. </w:t>
      </w:r>
      <w:r w:rsidRPr="0056580B">
        <w:rPr>
          <w:rFonts w:ascii="Times New Roman" w:hAnsi="Times New Roman" w:cs="Times New Roman"/>
          <w:sz w:val="28"/>
          <w:szCs w:val="28"/>
        </w:rPr>
        <w:t xml:space="preserve">Результатом выполнения административной процедуры является получение в рамках межведомственного и межуровневого электронного взаимодействия документов, необходимых для предоставления муниципальной услуги, и </w:t>
      </w:r>
      <w:proofErr w:type="gramStart"/>
      <w:r w:rsidRPr="0056580B">
        <w:rPr>
          <w:rFonts w:ascii="Times New Roman" w:hAnsi="Times New Roman" w:cs="Times New Roman"/>
          <w:sz w:val="28"/>
          <w:szCs w:val="28"/>
        </w:rPr>
        <w:t>находящихся в распоряжении других органов</w:t>
      </w:r>
      <w:proofErr w:type="gramEnd"/>
      <w:r w:rsidRPr="0056580B">
        <w:rPr>
          <w:rFonts w:ascii="Times New Roman" w:hAnsi="Times New Roman" w:cs="Times New Roman"/>
          <w:sz w:val="28"/>
          <w:szCs w:val="28"/>
        </w:rPr>
        <w:t xml:space="preserve"> и организаций.</w:t>
      </w:r>
    </w:p>
    <w:p w14:paraId="08E2D637" w14:textId="5F4179A1" w:rsidR="005A5040" w:rsidRPr="0056580B" w:rsidRDefault="005A5040" w:rsidP="0056580B">
      <w:pPr>
        <w:spacing w:before="180" w:after="180" w:line="240" w:lineRule="auto"/>
        <w:jc w:val="both"/>
        <w:textAlignment w:val="top"/>
        <w:rPr>
          <w:rFonts w:ascii="Times New Roman" w:eastAsia="Times New Roman" w:hAnsi="Times New Roman" w:cs="Times New Roman"/>
          <w:b/>
          <w:sz w:val="28"/>
          <w:szCs w:val="28"/>
          <w:u w:val="single"/>
          <w:lang w:eastAsia="ru-RU"/>
        </w:rPr>
      </w:pPr>
      <w:r w:rsidRPr="0056580B">
        <w:rPr>
          <w:rFonts w:ascii="Times New Roman" w:eastAsia="Times New Roman" w:hAnsi="Times New Roman" w:cs="Times New Roman"/>
          <w:b/>
          <w:sz w:val="28"/>
          <w:szCs w:val="28"/>
          <w:lang w:eastAsia="ru-RU"/>
        </w:rPr>
        <w:t>3.1.</w:t>
      </w:r>
      <w:r w:rsidR="007356C9" w:rsidRPr="0056580B">
        <w:rPr>
          <w:rFonts w:ascii="Times New Roman" w:eastAsia="Times New Roman" w:hAnsi="Times New Roman" w:cs="Times New Roman"/>
          <w:b/>
          <w:sz w:val="28"/>
          <w:szCs w:val="28"/>
          <w:lang w:eastAsia="ru-RU"/>
        </w:rPr>
        <w:t>5</w:t>
      </w:r>
      <w:r w:rsidR="000701AD" w:rsidRPr="0056580B">
        <w:rPr>
          <w:rFonts w:ascii="Times New Roman" w:eastAsia="Times New Roman" w:hAnsi="Times New Roman" w:cs="Times New Roman"/>
          <w:b/>
          <w:sz w:val="28"/>
          <w:szCs w:val="28"/>
          <w:lang w:eastAsia="ru-RU"/>
        </w:rPr>
        <w:t>.</w:t>
      </w:r>
      <w:r w:rsidR="00F7774A">
        <w:rPr>
          <w:rFonts w:ascii="Times New Roman" w:eastAsia="Times New Roman" w:hAnsi="Times New Roman" w:cs="Times New Roman"/>
          <w:b/>
          <w:sz w:val="28"/>
          <w:szCs w:val="28"/>
          <w:lang w:eastAsia="ru-RU"/>
        </w:rPr>
        <w:t xml:space="preserve"> </w:t>
      </w:r>
      <w:r w:rsidRPr="0056580B">
        <w:rPr>
          <w:rFonts w:ascii="Times New Roman" w:eastAsia="Times New Roman" w:hAnsi="Times New Roman" w:cs="Times New Roman"/>
          <w:b/>
          <w:sz w:val="28"/>
          <w:szCs w:val="28"/>
          <w:u w:val="single"/>
          <w:lang w:eastAsia="ru-RU"/>
        </w:rPr>
        <w:t xml:space="preserve">Административная процедура- </w:t>
      </w:r>
      <w:r w:rsidR="00157E4C" w:rsidRPr="0056580B">
        <w:rPr>
          <w:rFonts w:ascii="Times New Roman" w:eastAsia="Times New Roman" w:hAnsi="Times New Roman" w:cs="Times New Roman"/>
          <w:b/>
          <w:sz w:val="28"/>
          <w:szCs w:val="28"/>
          <w:u w:val="single"/>
          <w:lang w:eastAsia="ru-RU"/>
        </w:rPr>
        <w:t>«</w:t>
      </w:r>
      <w:r w:rsidR="007356C9" w:rsidRPr="0056580B">
        <w:rPr>
          <w:rFonts w:ascii="Times New Roman" w:hAnsi="Times New Roman" w:cs="Times New Roman"/>
          <w:b/>
          <w:sz w:val="28"/>
          <w:szCs w:val="28"/>
          <w:u w:val="single"/>
        </w:rPr>
        <w:t xml:space="preserve">Согласование документации по планировке территории с органами местного самоуправления сельских поселений </w:t>
      </w:r>
      <w:r w:rsidR="00F7774A">
        <w:rPr>
          <w:rFonts w:ascii="Times New Roman" w:hAnsi="Times New Roman" w:cs="Times New Roman"/>
          <w:b/>
          <w:sz w:val="28"/>
          <w:szCs w:val="28"/>
          <w:u w:val="single"/>
        </w:rPr>
        <w:t>и Дубровского городского поселения Дубровского</w:t>
      </w:r>
      <w:r w:rsidR="007356C9" w:rsidRPr="0056580B">
        <w:rPr>
          <w:rFonts w:ascii="Times New Roman" w:hAnsi="Times New Roman" w:cs="Times New Roman"/>
          <w:b/>
          <w:sz w:val="28"/>
          <w:szCs w:val="28"/>
          <w:u w:val="single"/>
        </w:rPr>
        <w:t xml:space="preserve"> муниципального района, применительно к территориям которых разработана документация</w:t>
      </w:r>
      <w:r w:rsidR="00157E4C" w:rsidRPr="0056580B">
        <w:rPr>
          <w:rFonts w:ascii="Times New Roman" w:eastAsia="Times New Roman" w:hAnsi="Times New Roman" w:cs="Times New Roman"/>
          <w:b/>
          <w:sz w:val="28"/>
          <w:szCs w:val="28"/>
          <w:u w:val="single"/>
          <w:lang w:eastAsia="ru-RU"/>
        </w:rPr>
        <w:t>».</w:t>
      </w:r>
    </w:p>
    <w:p w14:paraId="0140B66E" w14:textId="77777777" w:rsidR="00231137" w:rsidRPr="0056580B" w:rsidRDefault="00231137" w:rsidP="00DA2815">
      <w:pPr>
        <w:widowControl w:val="0"/>
        <w:autoSpaceDE w:val="0"/>
        <w:autoSpaceDN w:val="0"/>
        <w:adjustRightInd w:val="0"/>
        <w:spacing w:after="0" w:line="240" w:lineRule="auto"/>
        <w:jc w:val="both"/>
        <w:rPr>
          <w:rFonts w:ascii="Times New Roman" w:hAnsi="Times New Roman" w:cs="Times New Roman"/>
          <w:sz w:val="28"/>
          <w:szCs w:val="28"/>
        </w:rPr>
      </w:pPr>
      <w:r w:rsidRPr="0056580B">
        <w:rPr>
          <w:rFonts w:ascii="Times New Roman" w:hAnsi="Times New Roman" w:cs="Times New Roman"/>
          <w:sz w:val="28"/>
          <w:szCs w:val="28"/>
        </w:rPr>
        <w:t xml:space="preserve">1. Основанием для принятия решения о направлении документации по планировки </w:t>
      </w:r>
      <w:r w:rsidRPr="0056580B">
        <w:rPr>
          <w:rFonts w:ascii="Times New Roman" w:hAnsi="Times New Roman" w:cs="Times New Roman"/>
          <w:sz w:val="28"/>
          <w:szCs w:val="28"/>
        </w:rPr>
        <w:lastRenderedPageBreak/>
        <w:t>территории на рассмотрение и согласование являются результаты:</w:t>
      </w:r>
    </w:p>
    <w:p w14:paraId="2AA34126" w14:textId="77777777" w:rsidR="00231137" w:rsidRPr="0056580B" w:rsidRDefault="00231137" w:rsidP="00DA2815">
      <w:pPr>
        <w:pStyle w:val="ad"/>
        <w:widowControl w:val="0"/>
        <w:ind w:firstLine="709"/>
        <w:rPr>
          <w:rFonts w:ascii="Times New Roman" w:hAnsi="Times New Roman"/>
        </w:rPr>
      </w:pPr>
      <w:r w:rsidRPr="0056580B">
        <w:rPr>
          <w:rFonts w:ascii="Times New Roman" w:hAnsi="Times New Roman"/>
        </w:rPr>
        <w:t>- рассмотрения и проверки документов, представленных заявителем;</w:t>
      </w:r>
    </w:p>
    <w:p w14:paraId="54072892" w14:textId="77777777" w:rsidR="00231137" w:rsidRPr="0056580B" w:rsidRDefault="00231137" w:rsidP="00DA2815">
      <w:pPr>
        <w:pStyle w:val="ad"/>
        <w:widowControl w:val="0"/>
        <w:ind w:firstLine="709"/>
        <w:rPr>
          <w:rFonts w:ascii="Times New Roman" w:hAnsi="Times New Roman"/>
        </w:rPr>
      </w:pPr>
      <w:r w:rsidRPr="0056580B">
        <w:rPr>
          <w:rFonts w:ascii="Times New Roman" w:hAnsi="Times New Roman"/>
        </w:rPr>
        <w:t>- рассмотрения и проверки документов, полученных в рамках межведомственного и межуровневого электронного взаимодействия.</w:t>
      </w:r>
    </w:p>
    <w:p w14:paraId="31AC3F3F" w14:textId="77777777" w:rsidR="00231137" w:rsidRPr="0056580B" w:rsidRDefault="00231137" w:rsidP="00DA2815">
      <w:pPr>
        <w:pStyle w:val="ad"/>
        <w:widowControl w:val="0"/>
        <w:ind w:firstLine="709"/>
        <w:rPr>
          <w:rFonts w:ascii="Times New Roman" w:hAnsi="Times New Roman"/>
        </w:rPr>
      </w:pPr>
    </w:p>
    <w:p w14:paraId="380319B8" w14:textId="77777777" w:rsidR="00231137" w:rsidRPr="0056580B" w:rsidRDefault="00231137" w:rsidP="00DA2815">
      <w:pPr>
        <w:pStyle w:val="ad"/>
        <w:widowControl w:val="0"/>
        <w:ind w:firstLine="0"/>
        <w:rPr>
          <w:rFonts w:ascii="Times New Roman" w:hAnsi="Times New Roman"/>
        </w:rPr>
      </w:pPr>
      <w:r w:rsidRPr="0056580B">
        <w:rPr>
          <w:rFonts w:ascii="Times New Roman" w:hAnsi="Times New Roman"/>
        </w:rPr>
        <w:t>2. Срок согласования документации по планировке территории составляет не более 30 дней.</w:t>
      </w:r>
    </w:p>
    <w:p w14:paraId="656B551B" w14:textId="6DE4079A" w:rsidR="00BE181A" w:rsidRPr="0056580B" w:rsidRDefault="00231137" w:rsidP="00F7774A">
      <w:pPr>
        <w:pStyle w:val="ConsPlusNormal"/>
        <w:ind w:firstLine="284"/>
        <w:jc w:val="both"/>
        <w:rPr>
          <w:rFonts w:ascii="Times New Roman" w:hAnsi="Times New Roman" w:cs="Times New Roman"/>
          <w:sz w:val="28"/>
          <w:szCs w:val="28"/>
        </w:rPr>
      </w:pPr>
      <w:r w:rsidRPr="0056580B">
        <w:rPr>
          <w:rFonts w:ascii="Times New Roman" w:hAnsi="Times New Roman" w:cs="Times New Roman"/>
          <w:sz w:val="28"/>
          <w:szCs w:val="28"/>
        </w:rPr>
        <w:t>В случае, если по истечении 30 дней с момента поступления, органом местного самоуправления сельск</w:t>
      </w:r>
      <w:r w:rsidR="00DA2815">
        <w:rPr>
          <w:rFonts w:ascii="Times New Roman" w:hAnsi="Times New Roman" w:cs="Times New Roman"/>
          <w:sz w:val="28"/>
          <w:szCs w:val="28"/>
        </w:rPr>
        <w:t>их</w:t>
      </w:r>
      <w:r w:rsidRPr="0056580B">
        <w:rPr>
          <w:rFonts w:ascii="Times New Roman" w:hAnsi="Times New Roman" w:cs="Times New Roman"/>
          <w:sz w:val="28"/>
          <w:szCs w:val="28"/>
        </w:rPr>
        <w:t xml:space="preserve"> поселени</w:t>
      </w:r>
      <w:r w:rsidR="00DA2815">
        <w:rPr>
          <w:rFonts w:ascii="Times New Roman" w:hAnsi="Times New Roman" w:cs="Times New Roman"/>
          <w:sz w:val="28"/>
          <w:szCs w:val="28"/>
        </w:rPr>
        <w:t xml:space="preserve">й, Дубровского городского </w:t>
      </w:r>
      <w:proofErr w:type="gramStart"/>
      <w:r w:rsidR="00DA2815">
        <w:rPr>
          <w:rFonts w:ascii="Times New Roman" w:hAnsi="Times New Roman" w:cs="Times New Roman"/>
          <w:sz w:val="28"/>
          <w:szCs w:val="28"/>
        </w:rPr>
        <w:t xml:space="preserve">поселения </w:t>
      </w:r>
      <w:r w:rsidRPr="0056580B">
        <w:rPr>
          <w:rFonts w:ascii="Times New Roman" w:hAnsi="Times New Roman" w:cs="Times New Roman"/>
          <w:sz w:val="28"/>
          <w:szCs w:val="28"/>
        </w:rPr>
        <w:t xml:space="preserve"> </w:t>
      </w:r>
      <w:r w:rsidR="00DA2815">
        <w:rPr>
          <w:rFonts w:ascii="Times New Roman" w:hAnsi="Times New Roman" w:cs="Times New Roman"/>
          <w:sz w:val="28"/>
          <w:szCs w:val="28"/>
        </w:rPr>
        <w:t>Дубровского</w:t>
      </w:r>
      <w:proofErr w:type="gramEnd"/>
      <w:r w:rsidRPr="0056580B">
        <w:rPr>
          <w:rFonts w:ascii="Times New Roman" w:hAnsi="Times New Roman" w:cs="Times New Roman"/>
          <w:sz w:val="28"/>
          <w:szCs w:val="28"/>
        </w:rPr>
        <w:t xml:space="preserve"> муниципального района не представлены возражения относительно данного проекта планировки, он считается согласованным.</w:t>
      </w:r>
    </w:p>
    <w:p w14:paraId="2A467E8E" w14:textId="77777777" w:rsidR="00F7774A" w:rsidRDefault="00F7774A" w:rsidP="0056580B">
      <w:pPr>
        <w:widowControl w:val="0"/>
        <w:autoSpaceDE w:val="0"/>
        <w:autoSpaceDN w:val="0"/>
        <w:adjustRightInd w:val="0"/>
        <w:jc w:val="both"/>
        <w:rPr>
          <w:rFonts w:ascii="Times New Roman" w:hAnsi="Times New Roman" w:cs="Times New Roman"/>
          <w:sz w:val="28"/>
          <w:szCs w:val="28"/>
        </w:rPr>
      </w:pPr>
    </w:p>
    <w:p w14:paraId="61ACCA18" w14:textId="60049149" w:rsidR="00231137" w:rsidRPr="0056580B" w:rsidRDefault="00231137" w:rsidP="00F7774A">
      <w:pPr>
        <w:widowControl w:val="0"/>
        <w:autoSpaceDE w:val="0"/>
        <w:autoSpaceDN w:val="0"/>
        <w:adjustRightInd w:val="0"/>
        <w:spacing w:after="0"/>
        <w:jc w:val="both"/>
        <w:rPr>
          <w:rFonts w:ascii="Times New Roman" w:hAnsi="Times New Roman" w:cs="Times New Roman"/>
          <w:sz w:val="28"/>
          <w:szCs w:val="28"/>
        </w:rPr>
      </w:pPr>
      <w:r w:rsidRPr="0056580B">
        <w:rPr>
          <w:rFonts w:ascii="Times New Roman" w:hAnsi="Times New Roman" w:cs="Times New Roman"/>
          <w:sz w:val="28"/>
          <w:szCs w:val="28"/>
        </w:rPr>
        <w:t>3. Результатом выполнения административной процедуры является:</w:t>
      </w:r>
    </w:p>
    <w:p w14:paraId="3CD1DA07" w14:textId="24824C13" w:rsidR="00231137" w:rsidRPr="0056580B" w:rsidRDefault="00231137" w:rsidP="00F7774A">
      <w:pPr>
        <w:pStyle w:val="ad"/>
        <w:widowControl w:val="0"/>
        <w:ind w:firstLine="709"/>
        <w:rPr>
          <w:rFonts w:ascii="Times New Roman" w:hAnsi="Times New Roman"/>
        </w:rPr>
      </w:pPr>
      <w:r w:rsidRPr="0056580B">
        <w:rPr>
          <w:rFonts w:ascii="Times New Roman" w:hAnsi="Times New Roman"/>
        </w:rPr>
        <w:t>- получение согласования документации по планировке территории органом местного самоуправления сельск</w:t>
      </w:r>
      <w:r w:rsidR="00DA2815">
        <w:rPr>
          <w:rFonts w:ascii="Times New Roman" w:hAnsi="Times New Roman"/>
        </w:rPr>
        <w:t>их</w:t>
      </w:r>
      <w:r w:rsidRPr="0056580B">
        <w:rPr>
          <w:rFonts w:ascii="Times New Roman" w:hAnsi="Times New Roman"/>
        </w:rPr>
        <w:t xml:space="preserve"> поселени</w:t>
      </w:r>
      <w:r w:rsidR="00DA2815">
        <w:rPr>
          <w:rFonts w:ascii="Times New Roman" w:hAnsi="Times New Roman"/>
        </w:rPr>
        <w:t xml:space="preserve">й, Дубровского городского </w:t>
      </w:r>
      <w:proofErr w:type="gramStart"/>
      <w:r w:rsidR="00DA2815">
        <w:rPr>
          <w:rFonts w:ascii="Times New Roman" w:hAnsi="Times New Roman"/>
        </w:rPr>
        <w:t xml:space="preserve">поселения </w:t>
      </w:r>
      <w:r w:rsidRPr="0056580B">
        <w:rPr>
          <w:rFonts w:ascii="Times New Roman" w:hAnsi="Times New Roman"/>
        </w:rPr>
        <w:t xml:space="preserve"> </w:t>
      </w:r>
      <w:r w:rsidR="00DA2815">
        <w:rPr>
          <w:rFonts w:ascii="Times New Roman" w:hAnsi="Times New Roman"/>
        </w:rPr>
        <w:t>Дубровского</w:t>
      </w:r>
      <w:proofErr w:type="gramEnd"/>
      <w:r w:rsidRPr="0056580B">
        <w:rPr>
          <w:rFonts w:ascii="Times New Roman" w:hAnsi="Times New Roman"/>
        </w:rPr>
        <w:t xml:space="preserve"> муниципального района;</w:t>
      </w:r>
    </w:p>
    <w:p w14:paraId="59A61A2E" w14:textId="4E3662CF" w:rsidR="00231137" w:rsidRPr="0056580B" w:rsidRDefault="00231137" w:rsidP="0056580B">
      <w:pPr>
        <w:pStyle w:val="ad"/>
        <w:widowControl w:val="0"/>
        <w:ind w:firstLine="709"/>
        <w:rPr>
          <w:rFonts w:ascii="Times New Roman" w:hAnsi="Times New Roman"/>
        </w:rPr>
      </w:pPr>
      <w:r w:rsidRPr="0056580B">
        <w:rPr>
          <w:rFonts w:ascii="Times New Roman" w:hAnsi="Times New Roman"/>
        </w:rPr>
        <w:t>- получение отказа в согласовании документации по планировке территории органом местного самоуправления сельск</w:t>
      </w:r>
      <w:r w:rsidR="00DA2815">
        <w:rPr>
          <w:rFonts w:ascii="Times New Roman" w:hAnsi="Times New Roman"/>
        </w:rPr>
        <w:t>их</w:t>
      </w:r>
      <w:r w:rsidRPr="0056580B">
        <w:rPr>
          <w:rFonts w:ascii="Times New Roman" w:hAnsi="Times New Roman"/>
        </w:rPr>
        <w:t xml:space="preserve"> поселен</w:t>
      </w:r>
      <w:r w:rsidR="00DA2815">
        <w:rPr>
          <w:rFonts w:ascii="Times New Roman" w:hAnsi="Times New Roman"/>
        </w:rPr>
        <w:t>ий, Дубровского городского поселения</w:t>
      </w:r>
      <w:r w:rsidRPr="0056580B">
        <w:rPr>
          <w:rFonts w:ascii="Times New Roman" w:hAnsi="Times New Roman"/>
        </w:rPr>
        <w:t xml:space="preserve"> </w:t>
      </w:r>
      <w:r w:rsidR="00DA2815">
        <w:rPr>
          <w:rFonts w:ascii="Times New Roman" w:hAnsi="Times New Roman"/>
        </w:rPr>
        <w:t>Дубровского</w:t>
      </w:r>
      <w:r w:rsidRPr="0056580B">
        <w:rPr>
          <w:rFonts w:ascii="Times New Roman" w:hAnsi="Times New Roman"/>
        </w:rPr>
        <w:t xml:space="preserve"> муниципального района.</w:t>
      </w:r>
    </w:p>
    <w:p w14:paraId="5447362B" w14:textId="77777777" w:rsidR="007356C9" w:rsidRPr="0056580B" w:rsidRDefault="007356C9" w:rsidP="0056580B">
      <w:pPr>
        <w:spacing w:before="180" w:after="180" w:line="240" w:lineRule="auto"/>
        <w:jc w:val="both"/>
        <w:textAlignment w:val="top"/>
        <w:rPr>
          <w:rFonts w:ascii="Times New Roman" w:eastAsia="Times New Roman" w:hAnsi="Times New Roman" w:cs="Times New Roman"/>
          <w:b/>
          <w:sz w:val="28"/>
          <w:szCs w:val="28"/>
          <w:u w:val="single"/>
          <w:lang w:eastAsia="ru-RU"/>
        </w:rPr>
      </w:pPr>
      <w:r w:rsidRPr="0056580B">
        <w:rPr>
          <w:rFonts w:ascii="Times New Roman" w:eastAsia="Times New Roman" w:hAnsi="Times New Roman" w:cs="Times New Roman"/>
          <w:b/>
          <w:sz w:val="28"/>
          <w:szCs w:val="28"/>
          <w:lang w:eastAsia="ru-RU"/>
        </w:rPr>
        <w:t>3.1.6.</w:t>
      </w:r>
      <w:r w:rsidR="00B005D2" w:rsidRPr="0056580B">
        <w:rPr>
          <w:rFonts w:ascii="Times New Roman" w:eastAsia="Times New Roman" w:hAnsi="Times New Roman" w:cs="Times New Roman"/>
          <w:b/>
          <w:sz w:val="28"/>
          <w:szCs w:val="28"/>
          <w:lang w:eastAsia="ru-RU"/>
        </w:rPr>
        <w:t xml:space="preserve"> </w:t>
      </w:r>
      <w:r w:rsidRPr="0056580B">
        <w:rPr>
          <w:rFonts w:ascii="Times New Roman" w:eastAsia="Times New Roman" w:hAnsi="Times New Roman" w:cs="Times New Roman"/>
          <w:b/>
          <w:sz w:val="28"/>
          <w:szCs w:val="28"/>
          <w:u w:val="single"/>
          <w:lang w:eastAsia="ru-RU"/>
        </w:rPr>
        <w:t>Административная процедура – «Р</w:t>
      </w:r>
      <w:r w:rsidRPr="0056580B">
        <w:rPr>
          <w:rFonts w:ascii="Times New Roman" w:hAnsi="Times New Roman" w:cs="Times New Roman"/>
          <w:b/>
          <w:sz w:val="28"/>
          <w:szCs w:val="28"/>
          <w:u w:val="single"/>
        </w:rPr>
        <w:t>ассмотрение документации по планировке территории на публичных слушаниях</w:t>
      </w:r>
      <w:r w:rsidRPr="0056580B">
        <w:rPr>
          <w:rFonts w:ascii="Times New Roman" w:eastAsia="Times New Roman" w:hAnsi="Times New Roman" w:cs="Times New Roman"/>
          <w:b/>
          <w:sz w:val="28"/>
          <w:szCs w:val="28"/>
          <w:u w:val="single"/>
          <w:lang w:eastAsia="ru-RU"/>
        </w:rPr>
        <w:t>».</w:t>
      </w:r>
    </w:p>
    <w:p w14:paraId="4AF5F932" w14:textId="1F7CAFE7" w:rsidR="00B005D2" w:rsidRPr="0056580B" w:rsidRDefault="00B005D2" w:rsidP="0056580B">
      <w:pPr>
        <w:widowControl w:val="0"/>
        <w:autoSpaceDE w:val="0"/>
        <w:autoSpaceDN w:val="0"/>
        <w:adjustRightInd w:val="0"/>
        <w:jc w:val="both"/>
        <w:rPr>
          <w:rFonts w:ascii="Times New Roman" w:hAnsi="Times New Roman" w:cs="Times New Roman"/>
          <w:sz w:val="28"/>
          <w:szCs w:val="28"/>
        </w:rPr>
      </w:pPr>
      <w:r w:rsidRPr="0056580B">
        <w:rPr>
          <w:rFonts w:ascii="Times New Roman" w:hAnsi="Times New Roman" w:cs="Times New Roman"/>
          <w:sz w:val="28"/>
          <w:szCs w:val="28"/>
        </w:rPr>
        <w:t>1. Основанием для принятия решения о направлении документации по планировке территории на рассмотрение на публичных слушаниях являются положительные результаты согласования документации по планировке территории органами местного самоуправления сельских поселений</w:t>
      </w:r>
      <w:r w:rsidR="00DA2815">
        <w:rPr>
          <w:rFonts w:ascii="Times New Roman" w:hAnsi="Times New Roman" w:cs="Times New Roman"/>
          <w:sz w:val="28"/>
          <w:szCs w:val="28"/>
        </w:rPr>
        <w:t xml:space="preserve">, Дубровского городского </w:t>
      </w:r>
      <w:proofErr w:type="gramStart"/>
      <w:r w:rsidR="00DA2815">
        <w:rPr>
          <w:rFonts w:ascii="Times New Roman" w:hAnsi="Times New Roman" w:cs="Times New Roman"/>
          <w:sz w:val="28"/>
          <w:szCs w:val="28"/>
        </w:rPr>
        <w:t xml:space="preserve">поселения </w:t>
      </w:r>
      <w:r w:rsidRPr="0056580B">
        <w:rPr>
          <w:rFonts w:ascii="Times New Roman" w:hAnsi="Times New Roman" w:cs="Times New Roman"/>
          <w:sz w:val="28"/>
          <w:szCs w:val="28"/>
        </w:rPr>
        <w:t xml:space="preserve"> </w:t>
      </w:r>
      <w:r w:rsidR="00DA2815">
        <w:rPr>
          <w:rFonts w:ascii="Times New Roman" w:hAnsi="Times New Roman" w:cs="Times New Roman"/>
          <w:sz w:val="28"/>
          <w:szCs w:val="28"/>
        </w:rPr>
        <w:t>Дубровского</w:t>
      </w:r>
      <w:proofErr w:type="gramEnd"/>
      <w:r w:rsidRPr="0056580B">
        <w:rPr>
          <w:rFonts w:ascii="Times New Roman" w:hAnsi="Times New Roman" w:cs="Times New Roman"/>
          <w:sz w:val="28"/>
          <w:szCs w:val="28"/>
        </w:rPr>
        <w:t xml:space="preserve"> муниципального района.</w:t>
      </w:r>
    </w:p>
    <w:p w14:paraId="5965CA61" w14:textId="77777777" w:rsidR="00B005D2" w:rsidRPr="0056580B" w:rsidRDefault="00B005D2" w:rsidP="0056580B">
      <w:pPr>
        <w:pStyle w:val="ad"/>
        <w:widowControl w:val="0"/>
        <w:ind w:firstLine="0"/>
        <w:rPr>
          <w:rFonts w:ascii="Times New Roman" w:hAnsi="Times New Roman"/>
          <w:spacing w:val="2"/>
        </w:rPr>
      </w:pPr>
      <w:r w:rsidRPr="0056580B">
        <w:rPr>
          <w:rFonts w:ascii="Times New Roman" w:hAnsi="Times New Roman"/>
        </w:rPr>
        <w:t>2. Срок</w:t>
      </w:r>
      <w:r w:rsidRPr="0056580B">
        <w:rPr>
          <w:rFonts w:ascii="Times New Roman" w:hAnsi="Times New Roman"/>
          <w:spacing w:val="2"/>
        </w:rPr>
        <w:t xml:space="preserve"> проведения публичных слушаний составляет не менее 1 месяца и не более 3 месяцев со дня оповещения жителей о времени и месте проведения публичных слушаний по проекту планировки территории или проекту межевания территории.</w:t>
      </w:r>
    </w:p>
    <w:p w14:paraId="3111D590" w14:textId="77777777" w:rsidR="00B005D2" w:rsidRPr="0056580B" w:rsidRDefault="00B005D2" w:rsidP="0056580B">
      <w:pPr>
        <w:widowControl w:val="0"/>
        <w:autoSpaceDE w:val="0"/>
        <w:autoSpaceDN w:val="0"/>
        <w:adjustRightInd w:val="0"/>
        <w:jc w:val="both"/>
        <w:rPr>
          <w:rFonts w:ascii="Times New Roman" w:hAnsi="Times New Roman" w:cs="Times New Roman"/>
          <w:sz w:val="28"/>
          <w:szCs w:val="28"/>
        </w:rPr>
      </w:pPr>
      <w:r w:rsidRPr="0056580B">
        <w:rPr>
          <w:rFonts w:ascii="Times New Roman" w:hAnsi="Times New Roman" w:cs="Times New Roman"/>
          <w:sz w:val="28"/>
          <w:szCs w:val="28"/>
        </w:rPr>
        <w:t>3. Результатом процедуры является:</w:t>
      </w:r>
    </w:p>
    <w:p w14:paraId="143AC57D" w14:textId="77777777" w:rsidR="00B005D2" w:rsidRPr="0056580B" w:rsidRDefault="00B005D2" w:rsidP="0056580B">
      <w:pPr>
        <w:pStyle w:val="ad"/>
        <w:widowControl w:val="0"/>
        <w:ind w:firstLine="709"/>
        <w:rPr>
          <w:rFonts w:ascii="Times New Roman" w:hAnsi="Times New Roman"/>
        </w:rPr>
      </w:pPr>
      <w:r w:rsidRPr="0056580B">
        <w:rPr>
          <w:rFonts w:ascii="Times New Roman" w:hAnsi="Times New Roman"/>
        </w:rPr>
        <w:t>- получение протокола публичных слушаний;</w:t>
      </w:r>
    </w:p>
    <w:p w14:paraId="2DB70D86" w14:textId="77777777" w:rsidR="00B005D2" w:rsidRPr="0056580B" w:rsidRDefault="00B005D2" w:rsidP="0056580B">
      <w:pPr>
        <w:pStyle w:val="ad"/>
        <w:widowControl w:val="0"/>
        <w:ind w:firstLine="709"/>
        <w:rPr>
          <w:rFonts w:ascii="Times New Roman" w:hAnsi="Times New Roman"/>
          <w:spacing w:val="2"/>
        </w:rPr>
      </w:pPr>
      <w:r w:rsidRPr="0056580B">
        <w:rPr>
          <w:rFonts w:ascii="Times New Roman" w:hAnsi="Times New Roman"/>
        </w:rPr>
        <w:t>- получение заключения о результатах публичных слушаний.</w:t>
      </w:r>
    </w:p>
    <w:p w14:paraId="628EA199" w14:textId="77777777" w:rsidR="00FD4348" w:rsidRPr="0056580B" w:rsidRDefault="00FD4348" w:rsidP="00DA2815">
      <w:pPr>
        <w:spacing w:after="0" w:line="240" w:lineRule="auto"/>
        <w:jc w:val="both"/>
        <w:textAlignment w:val="top"/>
        <w:rPr>
          <w:rFonts w:ascii="Times New Roman" w:eastAsia="Times New Roman" w:hAnsi="Times New Roman" w:cs="Times New Roman"/>
          <w:b/>
          <w:sz w:val="28"/>
          <w:szCs w:val="28"/>
          <w:u w:val="single"/>
          <w:lang w:eastAsia="ru-RU"/>
        </w:rPr>
      </w:pPr>
      <w:r w:rsidRPr="0056580B">
        <w:rPr>
          <w:rFonts w:ascii="Times New Roman" w:eastAsia="Times New Roman" w:hAnsi="Times New Roman" w:cs="Times New Roman"/>
          <w:b/>
          <w:sz w:val="28"/>
          <w:szCs w:val="28"/>
          <w:lang w:eastAsia="ru-RU"/>
        </w:rPr>
        <w:t>3.1.</w:t>
      </w:r>
      <w:r w:rsidR="007356C9" w:rsidRPr="0056580B">
        <w:rPr>
          <w:rFonts w:ascii="Times New Roman" w:eastAsia="Times New Roman" w:hAnsi="Times New Roman" w:cs="Times New Roman"/>
          <w:b/>
          <w:sz w:val="28"/>
          <w:szCs w:val="28"/>
          <w:lang w:eastAsia="ru-RU"/>
        </w:rPr>
        <w:t>7</w:t>
      </w:r>
      <w:r w:rsidR="000701AD" w:rsidRPr="0056580B">
        <w:rPr>
          <w:rFonts w:ascii="Times New Roman" w:eastAsia="Times New Roman" w:hAnsi="Times New Roman" w:cs="Times New Roman"/>
          <w:b/>
          <w:sz w:val="28"/>
          <w:szCs w:val="28"/>
          <w:lang w:eastAsia="ru-RU"/>
        </w:rPr>
        <w:t>.</w:t>
      </w:r>
      <w:r w:rsidR="00B005D2" w:rsidRPr="0056580B">
        <w:rPr>
          <w:rFonts w:ascii="Times New Roman" w:eastAsia="Times New Roman" w:hAnsi="Times New Roman" w:cs="Times New Roman"/>
          <w:b/>
          <w:sz w:val="28"/>
          <w:szCs w:val="28"/>
          <w:lang w:eastAsia="ru-RU"/>
        </w:rPr>
        <w:t xml:space="preserve"> </w:t>
      </w:r>
      <w:r w:rsidRPr="0056580B">
        <w:rPr>
          <w:rFonts w:ascii="Times New Roman" w:eastAsia="Times New Roman" w:hAnsi="Times New Roman" w:cs="Times New Roman"/>
          <w:b/>
          <w:sz w:val="28"/>
          <w:szCs w:val="28"/>
          <w:u w:val="single"/>
          <w:lang w:eastAsia="ru-RU"/>
        </w:rPr>
        <w:t xml:space="preserve">Административная процедура – </w:t>
      </w:r>
      <w:r w:rsidR="007356C9" w:rsidRPr="0056580B">
        <w:rPr>
          <w:rFonts w:ascii="Times New Roman" w:hAnsi="Times New Roman" w:cs="Times New Roman"/>
          <w:b/>
          <w:sz w:val="28"/>
          <w:szCs w:val="28"/>
          <w:u w:val="single"/>
        </w:rPr>
        <w:t>подготовка и выдача (направление) заявителю документов и (или) информации, подтверждающих предоставление муниципальной услуги (отказ в предоставлении услуги)</w:t>
      </w:r>
      <w:r w:rsidR="005C3575" w:rsidRPr="0056580B">
        <w:rPr>
          <w:rFonts w:ascii="Times New Roman" w:eastAsia="Times New Roman" w:hAnsi="Times New Roman" w:cs="Times New Roman"/>
          <w:b/>
          <w:sz w:val="28"/>
          <w:szCs w:val="28"/>
          <w:u w:val="single"/>
          <w:lang w:eastAsia="ru-RU"/>
        </w:rPr>
        <w:t>.</w:t>
      </w:r>
    </w:p>
    <w:p w14:paraId="14DA5535" w14:textId="1EB2FEA0" w:rsidR="00B005D2" w:rsidRPr="0056580B" w:rsidRDefault="00B005D2" w:rsidP="00DA2815">
      <w:pPr>
        <w:pStyle w:val="ad"/>
        <w:widowControl w:val="0"/>
        <w:ind w:firstLine="0"/>
        <w:rPr>
          <w:rFonts w:ascii="Times New Roman" w:hAnsi="Times New Roman"/>
        </w:rPr>
      </w:pPr>
      <w:r w:rsidRPr="0056580B">
        <w:rPr>
          <w:rFonts w:ascii="Times New Roman" w:hAnsi="Times New Roman"/>
        </w:rPr>
        <w:t>1. Основанием для принятия решения о подготовке и выдаче заявителю документов и (или) информации, подтверждающих предоставление муниципальной услуги (отказ в предоставлении услуги) являются</w:t>
      </w:r>
      <w:r w:rsidR="00F7774A">
        <w:rPr>
          <w:rFonts w:ascii="Times New Roman" w:hAnsi="Times New Roman"/>
        </w:rPr>
        <w:t xml:space="preserve"> </w:t>
      </w:r>
      <w:proofErr w:type="gramStart"/>
      <w:r w:rsidRPr="0056580B">
        <w:rPr>
          <w:rFonts w:ascii="Times New Roman" w:hAnsi="Times New Roman"/>
        </w:rPr>
        <w:t>результаты</w:t>
      </w:r>
      <w:proofErr w:type="gramEnd"/>
      <w:r w:rsidRPr="0056580B">
        <w:rPr>
          <w:rFonts w:ascii="Times New Roman" w:hAnsi="Times New Roman"/>
        </w:rPr>
        <w:t xml:space="preserve"> указанные в протоколе и заключении о результатах публичных слушаний.</w:t>
      </w:r>
    </w:p>
    <w:p w14:paraId="170397F1" w14:textId="77777777" w:rsidR="00B005D2" w:rsidRPr="0056580B" w:rsidRDefault="00B005D2" w:rsidP="00DA2815">
      <w:pPr>
        <w:pStyle w:val="ad"/>
        <w:widowControl w:val="0"/>
        <w:ind w:firstLine="0"/>
        <w:rPr>
          <w:rFonts w:ascii="Times New Roman" w:hAnsi="Times New Roman"/>
        </w:rPr>
      </w:pPr>
      <w:r w:rsidRPr="0056580B">
        <w:rPr>
          <w:rFonts w:ascii="Times New Roman" w:hAnsi="Times New Roman"/>
        </w:rPr>
        <w:t>2. Результатом процедуры является принятие одного из следующих решений:</w:t>
      </w:r>
    </w:p>
    <w:p w14:paraId="7FE8A92D" w14:textId="77777777" w:rsidR="00B005D2" w:rsidRPr="0056580B" w:rsidRDefault="00B005D2" w:rsidP="00DA2815">
      <w:pPr>
        <w:pStyle w:val="ad"/>
        <w:widowControl w:val="0"/>
        <w:ind w:firstLine="709"/>
        <w:rPr>
          <w:rFonts w:ascii="Times New Roman" w:hAnsi="Times New Roman"/>
        </w:rPr>
      </w:pPr>
      <w:r w:rsidRPr="0056580B">
        <w:rPr>
          <w:rFonts w:ascii="Times New Roman" w:hAnsi="Times New Roman"/>
        </w:rPr>
        <w:t>- о предоставлении муниципальной услуги;</w:t>
      </w:r>
    </w:p>
    <w:p w14:paraId="1BAF1F22" w14:textId="77777777" w:rsidR="00B005D2" w:rsidRPr="0056580B" w:rsidRDefault="00B005D2" w:rsidP="00DA2815">
      <w:pPr>
        <w:pStyle w:val="ad"/>
        <w:widowControl w:val="0"/>
        <w:ind w:firstLine="709"/>
        <w:rPr>
          <w:rFonts w:ascii="Times New Roman" w:hAnsi="Times New Roman"/>
        </w:rPr>
      </w:pPr>
      <w:r w:rsidRPr="0056580B">
        <w:rPr>
          <w:rFonts w:ascii="Times New Roman" w:hAnsi="Times New Roman"/>
        </w:rPr>
        <w:t>- об отказе в предоставлении муниципальной услуги.</w:t>
      </w:r>
    </w:p>
    <w:p w14:paraId="284A1187" w14:textId="0D74FB07" w:rsidR="00B005D2" w:rsidRPr="0056580B" w:rsidRDefault="002607B1" w:rsidP="00DA2815">
      <w:pPr>
        <w:widowControl w:val="0"/>
        <w:autoSpaceDE w:val="0"/>
        <w:autoSpaceDN w:val="0"/>
        <w:adjustRightInd w:val="0"/>
        <w:spacing w:after="0" w:line="240" w:lineRule="auto"/>
        <w:jc w:val="both"/>
        <w:rPr>
          <w:rFonts w:ascii="Times New Roman" w:hAnsi="Times New Roman" w:cs="Times New Roman"/>
          <w:sz w:val="28"/>
          <w:szCs w:val="28"/>
        </w:rPr>
      </w:pPr>
      <w:r w:rsidRPr="0056580B">
        <w:rPr>
          <w:rFonts w:ascii="Times New Roman" w:hAnsi="Times New Roman" w:cs="Times New Roman"/>
          <w:sz w:val="28"/>
          <w:szCs w:val="28"/>
        </w:rPr>
        <w:t xml:space="preserve">3. </w:t>
      </w:r>
      <w:r w:rsidR="00B005D2" w:rsidRPr="0056580B">
        <w:rPr>
          <w:rFonts w:ascii="Times New Roman" w:hAnsi="Times New Roman" w:cs="Times New Roman"/>
          <w:sz w:val="28"/>
          <w:szCs w:val="28"/>
        </w:rPr>
        <w:t xml:space="preserve">На основании принятого решения специалист ОАГ готовит проект одного из </w:t>
      </w:r>
      <w:r w:rsidR="00B005D2" w:rsidRPr="0056580B">
        <w:rPr>
          <w:rFonts w:ascii="Times New Roman" w:hAnsi="Times New Roman" w:cs="Times New Roman"/>
          <w:sz w:val="28"/>
          <w:szCs w:val="28"/>
        </w:rPr>
        <w:lastRenderedPageBreak/>
        <w:t>следующих документов:</w:t>
      </w:r>
    </w:p>
    <w:p w14:paraId="3C8F2808" w14:textId="3024FF37" w:rsidR="00B005D2" w:rsidRPr="0056580B" w:rsidRDefault="00B005D2"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 xml:space="preserve">- проект постановления администрации </w:t>
      </w:r>
      <w:r w:rsidR="00F7774A">
        <w:rPr>
          <w:rFonts w:ascii="Times New Roman" w:hAnsi="Times New Roman" w:cs="Times New Roman"/>
          <w:sz w:val="28"/>
          <w:szCs w:val="28"/>
        </w:rPr>
        <w:t>Д</w:t>
      </w:r>
      <w:r w:rsidR="00DA2815">
        <w:rPr>
          <w:rFonts w:ascii="Times New Roman" w:hAnsi="Times New Roman" w:cs="Times New Roman"/>
          <w:sz w:val="28"/>
          <w:szCs w:val="28"/>
        </w:rPr>
        <w:t>убровского</w:t>
      </w:r>
      <w:r w:rsidRPr="0056580B">
        <w:rPr>
          <w:rFonts w:ascii="Times New Roman" w:hAnsi="Times New Roman" w:cs="Times New Roman"/>
          <w:sz w:val="28"/>
          <w:szCs w:val="28"/>
        </w:rPr>
        <w:t xml:space="preserve"> района об утверждении документации по планировке территории;</w:t>
      </w:r>
    </w:p>
    <w:p w14:paraId="5AFF9964" w14:textId="77777777" w:rsidR="00B005D2" w:rsidRPr="0056580B" w:rsidRDefault="00B005D2"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 уведомление об отказе в предоставлении муниципальной услуги с указанием причин отказа</w:t>
      </w:r>
      <w:r w:rsidR="00527B73" w:rsidRPr="0056580B">
        <w:rPr>
          <w:rFonts w:ascii="Times New Roman" w:hAnsi="Times New Roman" w:cs="Times New Roman"/>
          <w:sz w:val="28"/>
          <w:szCs w:val="28"/>
        </w:rPr>
        <w:t>.</w:t>
      </w:r>
    </w:p>
    <w:p w14:paraId="1AAC6D0B" w14:textId="7E8606BF" w:rsidR="00B005D2" w:rsidRPr="0056580B" w:rsidRDefault="002607B1" w:rsidP="00DA2815">
      <w:pPr>
        <w:widowControl w:val="0"/>
        <w:autoSpaceDE w:val="0"/>
        <w:autoSpaceDN w:val="0"/>
        <w:adjustRightInd w:val="0"/>
        <w:spacing w:after="0" w:line="240" w:lineRule="auto"/>
        <w:jc w:val="both"/>
        <w:rPr>
          <w:rFonts w:ascii="Times New Roman" w:hAnsi="Times New Roman" w:cs="Times New Roman"/>
          <w:sz w:val="28"/>
          <w:szCs w:val="28"/>
        </w:rPr>
      </w:pPr>
      <w:r w:rsidRPr="0056580B">
        <w:rPr>
          <w:rFonts w:ascii="Times New Roman" w:hAnsi="Times New Roman" w:cs="Times New Roman"/>
          <w:sz w:val="28"/>
          <w:szCs w:val="28"/>
        </w:rPr>
        <w:t xml:space="preserve">4. </w:t>
      </w:r>
      <w:r w:rsidR="00B005D2" w:rsidRPr="0056580B">
        <w:rPr>
          <w:rFonts w:ascii="Times New Roman" w:hAnsi="Times New Roman" w:cs="Times New Roman"/>
          <w:sz w:val="28"/>
          <w:szCs w:val="28"/>
        </w:rPr>
        <w:t xml:space="preserve">Постановление (уведомление) подписывается главой администрации </w:t>
      </w:r>
      <w:proofErr w:type="gramStart"/>
      <w:r w:rsidR="00DA2815">
        <w:rPr>
          <w:rFonts w:ascii="Times New Roman" w:hAnsi="Times New Roman" w:cs="Times New Roman"/>
          <w:sz w:val="28"/>
          <w:szCs w:val="28"/>
        </w:rPr>
        <w:t xml:space="preserve">Дубровского </w:t>
      </w:r>
      <w:r w:rsidR="00B005D2" w:rsidRPr="0056580B">
        <w:rPr>
          <w:rFonts w:ascii="Times New Roman" w:hAnsi="Times New Roman" w:cs="Times New Roman"/>
          <w:sz w:val="28"/>
          <w:szCs w:val="28"/>
        </w:rPr>
        <w:t xml:space="preserve"> района</w:t>
      </w:r>
      <w:proofErr w:type="gramEnd"/>
      <w:r w:rsidR="00B005D2" w:rsidRPr="0056580B">
        <w:rPr>
          <w:rFonts w:ascii="Times New Roman" w:hAnsi="Times New Roman" w:cs="Times New Roman"/>
          <w:sz w:val="28"/>
          <w:szCs w:val="28"/>
        </w:rPr>
        <w:t>.</w:t>
      </w:r>
    </w:p>
    <w:p w14:paraId="63DFFF0F" w14:textId="3EF8C443" w:rsidR="00B005D2" w:rsidRPr="0056580B" w:rsidRDefault="00DA2815" w:rsidP="00DA281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05D2" w:rsidRPr="0056580B">
        <w:rPr>
          <w:rFonts w:ascii="Times New Roman" w:hAnsi="Times New Roman" w:cs="Times New Roman"/>
          <w:sz w:val="28"/>
          <w:szCs w:val="28"/>
        </w:rPr>
        <w:t xml:space="preserve">Специалист </w:t>
      </w:r>
      <w:r>
        <w:rPr>
          <w:rFonts w:ascii="Times New Roman" w:hAnsi="Times New Roman" w:cs="Times New Roman"/>
          <w:sz w:val="28"/>
          <w:szCs w:val="28"/>
        </w:rPr>
        <w:t>организационно-</w:t>
      </w:r>
      <w:r w:rsidR="00F7774A">
        <w:rPr>
          <w:rFonts w:ascii="Times New Roman" w:hAnsi="Times New Roman" w:cs="Times New Roman"/>
          <w:sz w:val="28"/>
          <w:szCs w:val="28"/>
        </w:rPr>
        <w:t xml:space="preserve">контрольной и </w:t>
      </w:r>
      <w:r>
        <w:rPr>
          <w:rFonts w:ascii="Times New Roman" w:hAnsi="Times New Roman" w:cs="Times New Roman"/>
          <w:sz w:val="28"/>
          <w:szCs w:val="28"/>
        </w:rPr>
        <w:t>кадровой работы администрации Дубровского района</w:t>
      </w:r>
      <w:r w:rsidR="00B005D2" w:rsidRPr="0056580B">
        <w:rPr>
          <w:rFonts w:ascii="Times New Roman" w:hAnsi="Times New Roman" w:cs="Times New Roman"/>
          <w:sz w:val="28"/>
          <w:szCs w:val="28"/>
        </w:rPr>
        <w:t xml:space="preserve"> регистрирует подписанный документ в журнале регистрации и проставляет отметку о выполнении административной процедуры в информационной системе (при наличии).</w:t>
      </w:r>
    </w:p>
    <w:p w14:paraId="2348C7E7" w14:textId="77777777" w:rsidR="00B005D2" w:rsidRPr="0056580B" w:rsidRDefault="002607B1" w:rsidP="00DA2815">
      <w:pPr>
        <w:widowControl w:val="0"/>
        <w:autoSpaceDE w:val="0"/>
        <w:autoSpaceDN w:val="0"/>
        <w:adjustRightInd w:val="0"/>
        <w:spacing w:after="0" w:line="240" w:lineRule="auto"/>
        <w:jc w:val="both"/>
        <w:rPr>
          <w:rFonts w:ascii="Times New Roman" w:hAnsi="Times New Roman" w:cs="Times New Roman"/>
          <w:sz w:val="28"/>
          <w:szCs w:val="28"/>
        </w:rPr>
      </w:pPr>
      <w:r w:rsidRPr="0056580B">
        <w:rPr>
          <w:rFonts w:ascii="Times New Roman" w:hAnsi="Times New Roman" w:cs="Times New Roman"/>
          <w:sz w:val="28"/>
          <w:szCs w:val="28"/>
        </w:rPr>
        <w:t xml:space="preserve">5. </w:t>
      </w:r>
      <w:r w:rsidR="00B005D2" w:rsidRPr="0056580B">
        <w:rPr>
          <w:rFonts w:ascii="Times New Roman" w:hAnsi="Times New Roman" w:cs="Times New Roman"/>
          <w:sz w:val="28"/>
          <w:szCs w:val="28"/>
        </w:rPr>
        <w:t>Уведомление и (или) документ, информация, подтверждающие предоставление муниципальной услуги (отказ в предоставлении), могут быть:</w:t>
      </w:r>
    </w:p>
    <w:p w14:paraId="3A29C083" w14:textId="77777777" w:rsidR="00B005D2" w:rsidRPr="0056580B" w:rsidRDefault="00B005D2"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 выданы лично заявителю в форме документа на бумажном носителе;</w:t>
      </w:r>
    </w:p>
    <w:p w14:paraId="6ECB2207" w14:textId="77777777" w:rsidR="00B005D2" w:rsidRPr="0056580B" w:rsidRDefault="00B005D2"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 направлены заявителю в форме документа на бумажном носителе почтовым отправлением;</w:t>
      </w:r>
    </w:p>
    <w:p w14:paraId="01E5487A" w14:textId="77777777" w:rsidR="00B005D2" w:rsidRPr="0056580B" w:rsidRDefault="00B005D2"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 направлены заявителю в форме электронного документа, подписанного с использованием электронной цифровой подписи (электронной подписи), по электронной почте;</w:t>
      </w:r>
    </w:p>
    <w:p w14:paraId="541A3361" w14:textId="77777777" w:rsidR="00B005D2" w:rsidRPr="0056580B" w:rsidRDefault="00B005D2"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 направлены заявителю в форме электронного документа, подписанного с использованием электронной цифровой подписи (электронной подписи), через Единый портал, в случае возможности получения услуги в электронной форме.</w:t>
      </w:r>
    </w:p>
    <w:p w14:paraId="0C31FFE3" w14:textId="77777777" w:rsidR="00B005D2" w:rsidRPr="0056580B" w:rsidRDefault="00B005D2" w:rsidP="00DA28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0B">
        <w:rPr>
          <w:rFonts w:ascii="Times New Roman" w:hAnsi="Times New Roman" w:cs="Times New Roman"/>
          <w:sz w:val="28"/>
          <w:szCs w:val="28"/>
        </w:rPr>
        <w:t>Форма и способ получения документа и (или) информации, подтверждающих предоставление муниципальной услуги (отказ в предоставлении), указываются заявителем в запросе о предоставлении муниципальной услуги.</w:t>
      </w:r>
    </w:p>
    <w:p w14:paraId="7532644E" w14:textId="77777777" w:rsidR="00B005D2" w:rsidRPr="0056580B" w:rsidRDefault="002607B1" w:rsidP="00DA2815">
      <w:pPr>
        <w:widowControl w:val="0"/>
        <w:autoSpaceDE w:val="0"/>
        <w:autoSpaceDN w:val="0"/>
        <w:adjustRightInd w:val="0"/>
        <w:spacing w:after="0" w:line="240" w:lineRule="auto"/>
        <w:jc w:val="both"/>
        <w:rPr>
          <w:rFonts w:ascii="Times New Roman" w:hAnsi="Times New Roman" w:cs="Times New Roman"/>
          <w:sz w:val="28"/>
          <w:szCs w:val="28"/>
        </w:rPr>
      </w:pPr>
      <w:r w:rsidRPr="0056580B">
        <w:rPr>
          <w:rFonts w:ascii="Times New Roman" w:hAnsi="Times New Roman" w:cs="Times New Roman"/>
          <w:sz w:val="28"/>
          <w:szCs w:val="28"/>
        </w:rPr>
        <w:t xml:space="preserve">6. </w:t>
      </w:r>
      <w:r w:rsidR="00B005D2" w:rsidRPr="0056580B">
        <w:rPr>
          <w:rFonts w:ascii="Times New Roman" w:hAnsi="Times New Roman" w:cs="Times New Roman"/>
          <w:sz w:val="28"/>
          <w:szCs w:val="28"/>
        </w:rPr>
        <w:t>Срок исполнения указанной административной процедуры – не более 14 рабочих дней.</w:t>
      </w:r>
    </w:p>
    <w:p w14:paraId="293EF10F" w14:textId="650A1D53" w:rsidR="001E0F2B" w:rsidRPr="0056580B" w:rsidRDefault="002607B1" w:rsidP="00DA28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580B">
        <w:rPr>
          <w:rFonts w:ascii="Times New Roman" w:hAnsi="Times New Roman" w:cs="Times New Roman"/>
          <w:sz w:val="28"/>
          <w:szCs w:val="28"/>
        </w:rPr>
        <w:t xml:space="preserve">7. </w:t>
      </w:r>
      <w:r w:rsidR="00B005D2" w:rsidRPr="0056580B">
        <w:rPr>
          <w:rFonts w:ascii="Times New Roman" w:hAnsi="Times New Roman" w:cs="Times New Roman"/>
          <w:sz w:val="28"/>
          <w:szCs w:val="28"/>
        </w:rPr>
        <w:t xml:space="preserve">Результатом предоставления муниципальной услуги является выдача заявителю постановления администрации </w:t>
      </w:r>
      <w:r w:rsidR="00DA2815">
        <w:rPr>
          <w:rFonts w:ascii="Times New Roman" w:hAnsi="Times New Roman" w:cs="Times New Roman"/>
          <w:sz w:val="28"/>
          <w:szCs w:val="28"/>
        </w:rPr>
        <w:t>Дубровского</w:t>
      </w:r>
      <w:r w:rsidR="00B005D2" w:rsidRPr="0056580B">
        <w:rPr>
          <w:rFonts w:ascii="Times New Roman" w:hAnsi="Times New Roman" w:cs="Times New Roman"/>
          <w:sz w:val="28"/>
          <w:szCs w:val="28"/>
        </w:rPr>
        <w:t xml:space="preserve"> района об утверждении документации по планировке </w:t>
      </w:r>
      <w:proofErr w:type="gramStart"/>
      <w:r w:rsidR="00B005D2" w:rsidRPr="0056580B">
        <w:rPr>
          <w:rFonts w:ascii="Times New Roman" w:hAnsi="Times New Roman" w:cs="Times New Roman"/>
          <w:sz w:val="28"/>
          <w:szCs w:val="28"/>
        </w:rPr>
        <w:t>территории  или</w:t>
      </w:r>
      <w:proofErr w:type="gramEnd"/>
      <w:r w:rsidR="00B005D2" w:rsidRPr="0056580B">
        <w:rPr>
          <w:rFonts w:ascii="Times New Roman" w:hAnsi="Times New Roman" w:cs="Times New Roman"/>
          <w:sz w:val="28"/>
          <w:szCs w:val="28"/>
        </w:rPr>
        <w:t xml:space="preserve"> выдача уведомления об отказе в предоставлении муниципальной услуги.</w:t>
      </w:r>
    </w:p>
    <w:p w14:paraId="6EB29580" w14:textId="07D9F5F5" w:rsidR="001251E3" w:rsidRPr="0056580B" w:rsidRDefault="00F7774A" w:rsidP="00DA2815">
      <w:pPr>
        <w:spacing w:after="0" w:line="240" w:lineRule="auto"/>
        <w:jc w:val="both"/>
        <w:textAlignment w:val="top"/>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251E3" w:rsidRPr="0056580B">
        <w:rPr>
          <w:rFonts w:ascii="Times New Roman" w:eastAsia="Times New Roman" w:hAnsi="Times New Roman" w:cs="Times New Roman"/>
          <w:b/>
          <w:sz w:val="28"/>
          <w:szCs w:val="28"/>
          <w:lang w:eastAsia="ru-RU"/>
        </w:rPr>
        <w:t>I</w:t>
      </w:r>
      <w:r w:rsidR="00E80D80" w:rsidRPr="0056580B">
        <w:rPr>
          <w:rFonts w:ascii="Times New Roman" w:eastAsia="Times New Roman" w:hAnsi="Times New Roman" w:cs="Times New Roman"/>
          <w:b/>
          <w:sz w:val="28"/>
          <w:szCs w:val="28"/>
          <w:lang w:eastAsia="ru-RU"/>
        </w:rPr>
        <w:t>V. Ф</w:t>
      </w:r>
      <w:r w:rsidR="001251E3" w:rsidRPr="0056580B">
        <w:rPr>
          <w:rFonts w:ascii="Times New Roman" w:eastAsia="Times New Roman" w:hAnsi="Times New Roman" w:cs="Times New Roman"/>
          <w:b/>
          <w:sz w:val="28"/>
          <w:szCs w:val="28"/>
          <w:lang w:eastAsia="ru-RU"/>
        </w:rPr>
        <w:t xml:space="preserve">ормы контроля за </w:t>
      </w:r>
      <w:r w:rsidR="00E80D80" w:rsidRPr="0056580B">
        <w:rPr>
          <w:rFonts w:ascii="Times New Roman" w:eastAsia="Times New Roman" w:hAnsi="Times New Roman" w:cs="Times New Roman"/>
          <w:b/>
          <w:sz w:val="28"/>
          <w:szCs w:val="28"/>
          <w:lang w:eastAsia="ru-RU"/>
        </w:rPr>
        <w:t>исполнением административного регламента.</w:t>
      </w:r>
    </w:p>
    <w:p w14:paraId="541E5386" w14:textId="77777777" w:rsidR="00F60F65" w:rsidRPr="0056580B" w:rsidRDefault="00F60F65" w:rsidP="00DA2815">
      <w:pPr>
        <w:shd w:val="clear" w:color="auto" w:fill="FFFFFF"/>
        <w:spacing w:after="0" w:line="240" w:lineRule="auto"/>
        <w:ind w:firstLine="567"/>
        <w:jc w:val="both"/>
        <w:rPr>
          <w:rFonts w:ascii="Times New Roman" w:hAnsi="Times New Roman" w:cs="Times New Roman"/>
          <w:color w:val="030000"/>
          <w:sz w:val="28"/>
          <w:szCs w:val="28"/>
        </w:rPr>
      </w:pPr>
      <w:r w:rsidRPr="0056580B">
        <w:rPr>
          <w:rFonts w:ascii="Times New Roman" w:hAnsi="Times New Roman" w:cs="Times New Roman"/>
          <w:color w:val="030000"/>
          <w:sz w:val="28"/>
          <w:szCs w:val="28"/>
        </w:rPr>
        <w:t>4.1 Текущий контроль за соблюдением и исполнением последовательности действий, определенных административным регламентом предоставления муниципальной услуги, осуществляется Администрацией, иными должностными лицами, ответственными за организацию работы по предоставлению муниципальной услуги.</w:t>
      </w:r>
    </w:p>
    <w:p w14:paraId="2A77179E" w14:textId="77777777" w:rsidR="00F60F65" w:rsidRPr="0056580B" w:rsidRDefault="00F60F65" w:rsidP="00DA2815">
      <w:pPr>
        <w:shd w:val="clear" w:color="auto" w:fill="FFFFFF"/>
        <w:spacing w:after="0" w:line="240" w:lineRule="auto"/>
        <w:ind w:firstLine="567"/>
        <w:jc w:val="both"/>
        <w:rPr>
          <w:rFonts w:ascii="Times New Roman" w:hAnsi="Times New Roman" w:cs="Times New Roman"/>
          <w:color w:val="030000"/>
          <w:sz w:val="28"/>
          <w:szCs w:val="28"/>
        </w:rPr>
      </w:pPr>
      <w:r w:rsidRPr="0056580B">
        <w:rPr>
          <w:rFonts w:ascii="Times New Roman" w:hAnsi="Times New Roman" w:cs="Times New Roman"/>
          <w:color w:val="030000"/>
          <w:sz w:val="28"/>
          <w:szCs w:val="28"/>
        </w:rPr>
        <w:tab/>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35D1DD5E" w14:textId="77777777" w:rsidR="00F60F65" w:rsidRPr="0056580B" w:rsidRDefault="00F60F65" w:rsidP="00DA2815">
      <w:pPr>
        <w:shd w:val="clear" w:color="auto" w:fill="FFFFFF"/>
        <w:spacing w:after="0" w:line="240" w:lineRule="auto"/>
        <w:ind w:firstLine="567"/>
        <w:jc w:val="both"/>
        <w:rPr>
          <w:rFonts w:ascii="Times New Roman" w:hAnsi="Times New Roman" w:cs="Times New Roman"/>
          <w:color w:val="030000"/>
          <w:sz w:val="28"/>
          <w:szCs w:val="28"/>
        </w:rPr>
      </w:pPr>
      <w:r w:rsidRPr="0056580B">
        <w:rPr>
          <w:rFonts w:ascii="Times New Roman" w:hAnsi="Times New Roman" w:cs="Times New Roman"/>
          <w:color w:val="030000"/>
          <w:sz w:val="28"/>
          <w:szCs w:val="28"/>
        </w:rPr>
        <w:tab/>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F26383D" w14:textId="77777777" w:rsidR="00F60F65" w:rsidRPr="0056580B" w:rsidRDefault="00F60F65" w:rsidP="00DA2815">
      <w:pPr>
        <w:shd w:val="clear" w:color="auto" w:fill="FFFFFF"/>
        <w:spacing w:after="0" w:line="240" w:lineRule="auto"/>
        <w:ind w:firstLine="567"/>
        <w:jc w:val="both"/>
        <w:rPr>
          <w:rFonts w:ascii="Times New Roman" w:hAnsi="Times New Roman" w:cs="Times New Roman"/>
          <w:color w:val="030000"/>
          <w:sz w:val="28"/>
          <w:szCs w:val="28"/>
        </w:rPr>
      </w:pPr>
      <w:r w:rsidRPr="0056580B">
        <w:rPr>
          <w:rFonts w:ascii="Times New Roman" w:hAnsi="Times New Roman" w:cs="Times New Roman"/>
          <w:color w:val="030000"/>
          <w:sz w:val="28"/>
          <w:szCs w:val="28"/>
        </w:rPr>
        <w:tab/>
      </w:r>
      <w:r w:rsidRPr="0056580B">
        <w:rPr>
          <w:rFonts w:ascii="Times New Roman" w:hAnsi="Times New Roman" w:cs="Times New Roman"/>
          <w:sz w:val="28"/>
          <w:szCs w:val="28"/>
        </w:rPr>
        <w:t>4.4 Проведение проверок может носить плановый характер и внеплановый характер (по конкретному обращению заявителя).</w:t>
      </w:r>
    </w:p>
    <w:p w14:paraId="084854E1" w14:textId="77777777" w:rsidR="00F60F65" w:rsidRPr="0056580B" w:rsidRDefault="00F60F65" w:rsidP="00DA2815">
      <w:pPr>
        <w:shd w:val="clear" w:color="auto" w:fill="FFFFFF"/>
        <w:spacing w:after="0" w:line="240" w:lineRule="auto"/>
        <w:ind w:firstLine="567"/>
        <w:jc w:val="both"/>
        <w:rPr>
          <w:rFonts w:ascii="Times New Roman" w:hAnsi="Times New Roman" w:cs="Times New Roman"/>
          <w:color w:val="030000"/>
          <w:sz w:val="28"/>
          <w:szCs w:val="28"/>
        </w:rPr>
      </w:pPr>
      <w:r w:rsidRPr="0056580B">
        <w:rPr>
          <w:rFonts w:ascii="Times New Roman" w:hAnsi="Times New Roman" w:cs="Times New Roman"/>
          <w:color w:val="030000"/>
          <w:sz w:val="28"/>
          <w:szCs w:val="28"/>
        </w:rPr>
        <w:lastRenderedPageBreak/>
        <w:tab/>
        <w:t xml:space="preserve">4.5 </w:t>
      </w:r>
      <w:r w:rsidRPr="0056580B">
        <w:rPr>
          <w:rFonts w:ascii="Times New Roman" w:hAnsi="Times New Roman" w:cs="Times New Roman"/>
          <w:sz w:val="28"/>
          <w:szCs w:val="28"/>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14:paraId="59ECF19C" w14:textId="77777777" w:rsidR="00F60F65" w:rsidRPr="0056580B" w:rsidRDefault="00F60F65" w:rsidP="00DA2815">
      <w:pPr>
        <w:spacing w:after="0" w:line="240" w:lineRule="auto"/>
        <w:ind w:firstLine="567"/>
        <w:jc w:val="both"/>
        <w:rPr>
          <w:rFonts w:ascii="Times New Roman" w:hAnsi="Times New Roman" w:cs="Times New Roman"/>
          <w:sz w:val="28"/>
          <w:szCs w:val="28"/>
        </w:rPr>
      </w:pPr>
      <w:r w:rsidRPr="0056580B">
        <w:rPr>
          <w:rFonts w:ascii="Times New Roman" w:hAnsi="Times New Roman" w:cs="Times New Roman"/>
          <w:sz w:val="28"/>
          <w:szCs w:val="28"/>
        </w:rPr>
        <w:t>Персональная ответственность лиц за надлежащее предоставление муниципальной услуги закрепляется в их должностных инструкциях в соответствии с требованиями законодательства.</w:t>
      </w:r>
    </w:p>
    <w:p w14:paraId="71FDDE83" w14:textId="77777777" w:rsidR="00F60F65" w:rsidRPr="0056580B" w:rsidRDefault="00F60F65" w:rsidP="00DA2815">
      <w:pPr>
        <w:spacing w:after="0" w:line="240" w:lineRule="auto"/>
        <w:ind w:firstLine="567"/>
        <w:jc w:val="both"/>
        <w:rPr>
          <w:rFonts w:ascii="Times New Roman" w:hAnsi="Times New Roman" w:cs="Times New Roman"/>
          <w:sz w:val="28"/>
          <w:szCs w:val="28"/>
        </w:rPr>
      </w:pPr>
      <w:r w:rsidRPr="0056580B">
        <w:rPr>
          <w:rFonts w:ascii="Times New Roman" w:hAnsi="Times New Roman" w:cs="Times New Roman"/>
          <w:sz w:val="28"/>
          <w:szCs w:val="28"/>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14:paraId="334E368F" w14:textId="77777777" w:rsidR="00F60F65" w:rsidRPr="0056580B" w:rsidRDefault="00F60F65" w:rsidP="00DA2815">
      <w:pPr>
        <w:spacing w:after="0" w:line="240" w:lineRule="auto"/>
        <w:ind w:firstLine="700"/>
        <w:jc w:val="both"/>
        <w:rPr>
          <w:rFonts w:ascii="Times New Roman" w:hAnsi="Times New Roman" w:cs="Times New Roman"/>
          <w:sz w:val="28"/>
          <w:szCs w:val="28"/>
        </w:rPr>
      </w:pPr>
      <w:r w:rsidRPr="0056580B">
        <w:rPr>
          <w:rFonts w:ascii="Times New Roman" w:hAnsi="Times New Roman" w:cs="Times New Roman"/>
          <w:sz w:val="28"/>
          <w:szCs w:val="28"/>
        </w:rPr>
        <w:t>4.6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152-ФЗ «О персональных данных».</w:t>
      </w:r>
    </w:p>
    <w:p w14:paraId="2FA9BE38" w14:textId="77777777" w:rsidR="00F7774A" w:rsidRDefault="00F7774A" w:rsidP="00DA2815">
      <w:pPr>
        <w:spacing w:after="0" w:line="240" w:lineRule="auto"/>
        <w:jc w:val="both"/>
        <w:textAlignment w:val="top"/>
        <w:rPr>
          <w:rFonts w:ascii="Times New Roman" w:eastAsia="Times New Roman" w:hAnsi="Times New Roman" w:cs="Times New Roman"/>
          <w:b/>
          <w:sz w:val="28"/>
          <w:szCs w:val="28"/>
          <w:lang w:eastAsia="ru-RU"/>
        </w:rPr>
      </w:pPr>
    </w:p>
    <w:p w14:paraId="5A8FE63D" w14:textId="688E218B" w:rsidR="00DF0CED" w:rsidRPr="0056580B" w:rsidRDefault="00DF0CED" w:rsidP="00F7774A">
      <w:pPr>
        <w:spacing w:after="0" w:line="240" w:lineRule="auto"/>
        <w:jc w:val="center"/>
        <w:textAlignment w:val="top"/>
        <w:rPr>
          <w:rFonts w:ascii="Times New Roman" w:eastAsia="Times New Roman" w:hAnsi="Times New Roman" w:cs="Times New Roman"/>
          <w:b/>
          <w:sz w:val="28"/>
          <w:szCs w:val="28"/>
          <w:lang w:eastAsia="ru-RU"/>
        </w:rPr>
      </w:pPr>
      <w:r w:rsidRPr="0056580B">
        <w:rPr>
          <w:rFonts w:ascii="Times New Roman" w:eastAsia="Times New Roman" w:hAnsi="Times New Roman" w:cs="Times New Roman"/>
          <w:b/>
          <w:sz w:val="28"/>
          <w:szCs w:val="28"/>
          <w:lang w:eastAsia="ru-RU"/>
        </w:rPr>
        <w:t xml:space="preserve">V. Досудебный (внесудебный) порядок обжалования решений и действий (бездействия) </w:t>
      </w:r>
      <w:r w:rsidR="00E22065" w:rsidRPr="0056580B">
        <w:rPr>
          <w:rFonts w:ascii="Times New Roman" w:eastAsia="Times New Roman" w:hAnsi="Times New Roman" w:cs="Times New Roman"/>
          <w:b/>
          <w:sz w:val="28"/>
          <w:szCs w:val="28"/>
          <w:lang w:eastAsia="ru-RU"/>
        </w:rPr>
        <w:t>органа</w:t>
      </w:r>
      <w:r w:rsidRPr="0056580B">
        <w:rPr>
          <w:rFonts w:ascii="Times New Roman" w:eastAsia="Times New Roman" w:hAnsi="Times New Roman" w:cs="Times New Roman"/>
          <w:b/>
          <w:sz w:val="28"/>
          <w:szCs w:val="28"/>
          <w:lang w:eastAsia="ru-RU"/>
        </w:rPr>
        <w:t>, предоставляюще</w:t>
      </w:r>
      <w:r w:rsidR="00E22065" w:rsidRPr="0056580B">
        <w:rPr>
          <w:rFonts w:ascii="Times New Roman" w:eastAsia="Times New Roman" w:hAnsi="Times New Roman" w:cs="Times New Roman"/>
          <w:b/>
          <w:sz w:val="28"/>
          <w:szCs w:val="28"/>
          <w:lang w:eastAsia="ru-RU"/>
        </w:rPr>
        <w:t>го</w:t>
      </w:r>
      <w:r w:rsidRPr="0056580B">
        <w:rPr>
          <w:rFonts w:ascii="Times New Roman" w:eastAsia="Times New Roman" w:hAnsi="Times New Roman" w:cs="Times New Roman"/>
          <w:b/>
          <w:sz w:val="28"/>
          <w:szCs w:val="28"/>
          <w:lang w:eastAsia="ru-RU"/>
        </w:rPr>
        <w:t xml:space="preserve"> муниципальную услугу, многофункционального центра, </w:t>
      </w:r>
      <w:r w:rsidR="00E22065" w:rsidRPr="0056580B">
        <w:rPr>
          <w:rFonts w:ascii="Times New Roman" w:eastAsia="Times New Roman" w:hAnsi="Times New Roman" w:cs="Times New Roman"/>
          <w:b/>
          <w:sz w:val="28"/>
          <w:szCs w:val="28"/>
          <w:lang w:eastAsia="ru-RU"/>
        </w:rPr>
        <w:t>организаций, указанных в ч.1.1 ст.16 Федерального закона от 27.07.2010 «Об организации предоставления государственных и муниципальных услуг», а также их должностных лиц, муниципальных служащих, работников.</w:t>
      </w:r>
    </w:p>
    <w:p w14:paraId="5D808747" w14:textId="77777777" w:rsidR="00DF0CED" w:rsidRPr="0056580B" w:rsidRDefault="00DF0CE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5.1. Информация для заявителя о его праве подать жалобу на решение и (или) действие (бездействие) Администрации и (или) его должностных лиц, муниципальн</w:t>
      </w:r>
      <w:r w:rsidR="00F05D1E" w:rsidRPr="0056580B">
        <w:rPr>
          <w:rFonts w:ascii="Times New Roman" w:eastAsia="Times New Roman" w:hAnsi="Times New Roman" w:cs="Times New Roman"/>
          <w:sz w:val="28"/>
          <w:szCs w:val="28"/>
          <w:lang w:eastAsia="ru-RU"/>
        </w:rPr>
        <w:t>ых служащих при предоставлении М</w:t>
      </w:r>
      <w:r w:rsidRPr="0056580B">
        <w:rPr>
          <w:rFonts w:ascii="Times New Roman" w:eastAsia="Times New Roman" w:hAnsi="Times New Roman" w:cs="Times New Roman"/>
          <w:sz w:val="28"/>
          <w:szCs w:val="28"/>
          <w:lang w:eastAsia="ru-RU"/>
        </w:rPr>
        <w:t>униципальной услуги (далее жалоба).</w:t>
      </w:r>
    </w:p>
    <w:p w14:paraId="26D295D2" w14:textId="77777777" w:rsidR="00DF0CED" w:rsidRPr="0056580B" w:rsidRDefault="00DF0CE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5.1.1. Заявитель имеет право на досудебное (внесудебное) обжалование, оспаривание решений, действий (бездействия), принятых (осущ</w:t>
      </w:r>
      <w:r w:rsidR="00F05D1E" w:rsidRPr="0056580B">
        <w:rPr>
          <w:rFonts w:ascii="Times New Roman" w:eastAsia="Times New Roman" w:hAnsi="Times New Roman" w:cs="Times New Roman"/>
          <w:sz w:val="28"/>
          <w:szCs w:val="28"/>
          <w:lang w:eastAsia="ru-RU"/>
        </w:rPr>
        <w:t>ествленных) при предоставлении М</w:t>
      </w:r>
      <w:r w:rsidRPr="0056580B">
        <w:rPr>
          <w:rFonts w:ascii="Times New Roman" w:eastAsia="Times New Roman" w:hAnsi="Times New Roman" w:cs="Times New Roman"/>
          <w:sz w:val="28"/>
          <w:szCs w:val="28"/>
          <w:lang w:eastAsia="ru-RU"/>
        </w:rPr>
        <w:t>униципальной услуги.</w:t>
      </w:r>
    </w:p>
    <w:p w14:paraId="77CA69C2" w14:textId="77777777" w:rsidR="00DF0CED" w:rsidRPr="0056580B" w:rsidRDefault="00DF0CE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Обжалование заявителями решений, действий (бездействия), принятых (осущест</w:t>
      </w:r>
      <w:r w:rsidR="00F05D1E" w:rsidRPr="0056580B">
        <w:rPr>
          <w:rFonts w:ascii="Times New Roman" w:eastAsia="Times New Roman" w:hAnsi="Times New Roman" w:cs="Times New Roman"/>
          <w:sz w:val="28"/>
          <w:szCs w:val="28"/>
          <w:lang w:eastAsia="ru-RU"/>
        </w:rPr>
        <w:t>вленных) в ходе предоставления М</w:t>
      </w:r>
      <w:r w:rsidRPr="0056580B">
        <w:rPr>
          <w:rFonts w:ascii="Times New Roman" w:eastAsia="Times New Roman" w:hAnsi="Times New Roman" w:cs="Times New Roman"/>
          <w:sz w:val="28"/>
          <w:szCs w:val="28"/>
          <w:lang w:eastAsia="ru-RU"/>
        </w:rPr>
        <w:t>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2B483AD4" w14:textId="77777777" w:rsidR="00DF0CED" w:rsidRPr="0056580B" w:rsidRDefault="00DF0CE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5.2. Предмет жалобы.</w:t>
      </w:r>
    </w:p>
    <w:p w14:paraId="0D059A88" w14:textId="77777777" w:rsidR="00DF0CED" w:rsidRPr="0056580B" w:rsidRDefault="00DF0CE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5.2.1. Заявитель может обратиться с жалобой в том числе в следующих случаях:</w:t>
      </w:r>
    </w:p>
    <w:p w14:paraId="2B05F9C5" w14:textId="77777777" w:rsidR="00DF0CED" w:rsidRPr="0056580B" w:rsidRDefault="00DF0CE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1) нарушение </w:t>
      </w:r>
      <w:r w:rsidR="00F05D1E" w:rsidRPr="0056580B">
        <w:rPr>
          <w:rFonts w:ascii="Times New Roman" w:eastAsia="Times New Roman" w:hAnsi="Times New Roman" w:cs="Times New Roman"/>
          <w:sz w:val="28"/>
          <w:szCs w:val="28"/>
          <w:lang w:eastAsia="ru-RU"/>
        </w:rPr>
        <w:t>сроков предоставления Муниципальной услуги;</w:t>
      </w:r>
    </w:p>
    <w:p w14:paraId="1F4BD468" w14:textId="77777777" w:rsidR="00DF0CED" w:rsidRPr="0056580B" w:rsidRDefault="00F05D1E"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w:t>
      </w:r>
      <w:r w:rsidR="00DF0CED" w:rsidRPr="0056580B">
        <w:rPr>
          <w:rFonts w:ascii="Times New Roman" w:eastAsia="Times New Roman" w:hAnsi="Times New Roman" w:cs="Times New Roman"/>
          <w:sz w:val="28"/>
          <w:szCs w:val="28"/>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56580B">
        <w:rPr>
          <w:rFonts w:ascii="Times New Roman" w:eastAsia="Times New Roman" w:hAnsi="Times New Roman" w:cs="Times New Roman"/>
          <w:sz w:val="28"/>
          <w:szCs w:val="28"/>
          <w:lang w:eastAsia="ru-RU"/>
        </w:rPr>
        <w:t>М</w:t>
      </w:r>
      <w:r w:rsidR="00DF0CED" w:rsidRPr="0056580B">
        <w:rPr>
          <w:rFonts w:ascii="Times New Roman" w:eastAsia="Times New Roman" w:hAnsi="Times New Roman" w:cs="Times New Roman"/>
          <w:sz w:val="28"/>
          <w:szCs w:val="28"/>
          <w:lang w:eastAsia="ru-RU"/>
        </w:rPr>
        <w:t>униципальной услуги;</w:t>
      </w:r>
    </w:p>
    <w:p w14:paraId="3B206B74" w14:textId="77777777" w:rsidR="00DF0CED" w:rsidRPr="0056580B" w:rsidRDefault="00F05D1E"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3</w:t>
      </w:r>
      <w:r w:rsidR="00DF0CED" w:rsidRPr="0056580B">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w:t>
      </w:r>
      <w:r w:rsidRPr="0056580B">
        <w:rPr>
          <w:rFonts w:ascii="Times New Roman" w:eastAsia="Times New Roman" w:hAnsi="Times New Roman" w:cs="Times New Roman"/>
          <w:sz w:val="28"/>
          <w:szCs w:val="28"/>
          <w:lang w:eastAsia="ru-RU"/>
        </w:rPr>
        <w:t>убъектов Российской Федерации, М</w:t>
      </w:r>
      <w:r w:rsidR="00DF0CED" w:rsidRPr="0056580B">
        <w:rPr>
          <w:rFonts w:ascii="Times New Roman" w:eastAsia="Times New Roman" w:hAnsi="Times New Roman" w:cs="Times New Roman"/>
          <w:sz w:val="28"/>
          <w:szCs w:val="28"/>
          <w:lang w:eastAsia="ru-RU"/>
        </w:rPr>
        <w:t xml:space="preserve">униципальными правовыми актами для предоставления </w:t>
      </w:r>
      <w:r w:rsidRPr="0056580B">
        <w:rPr>
          <w:rFonts w:ascii="Times New Roman" w:eastAsia="Times New Roman" w:hAnsi="Times New Roman" w:cs="Times New Roman"/>
          <w:sz w:val="28"/>
          <w:szCs w:val="28"/>
          <w:lang w:eastAsia="ru-RU"/>
        </w:rPr>
        <w:t>М</w:t>
      </w:r>
      <w:r w:rsidR="00DF0CED" w:rsidRPr="0056580B">
        <w:rPr>
          <w:rFonts w:ascii="Times New Roman" w:eastAsia="Times New Roman" w:hAnsi="Times New Roman" w:cs="Times New Roman"/>
          <w:sz w:val="28"/>
          <w:szCs w:val="28"/>
          <w:lang w:eastAsia="ru-RU"/>
        </w:rPr>
        <w:t>униципальной услуги, у заявителя;</w:t>
      </w:r>
    </w:p>
    <w:p w14:paraId="65C71A87" w14:textId="77777777" w:rsidR="00DF0CED" w:rsidRPr="0056580B" w:rsidRDefault="00F05D1E"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5) отказ в предоставлении М</w:t>
      </w:r>
      <w:r w:rsidR="00DF0CED" w:rsidRPr="0056580B">
        <w:rPr>
          <w:rFonts w:ascii="Times New Roman" w:eastAsia="Times New Roman" w:hAnsi="Times New Roman" w:cs="Times New Roman"/>
          <w:sz w:val="28"/>
          <w:szCs w:val="28"/>
          <w:lang w:eastAsia="ru-RU"/>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2251A1A2" w14:textId="77777777" w:rsidR="00DF0CED" w:rsidRPr="0056580B" w:rsidRDefault="00DF0CE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lastRenderedPageBreak/>
        <w:t xml:space="preserve">6) </w:t>
      </w:r>
      <w:r w:rsidR="00F05D1E" w:rsidRPr="0056580B">
        <w:rPr>
          <w:rFonts w:ascii="Times New Roman" w:eastAsia="Times New Roman" w:hAnsi="Times New Roman" w:cs="Times New Roman"/>
          <w:sz w:val="28"/>
          <w:szCs w:val="28"/>
          <w:lang w:eastAsia="ru-RU"/>
        </w:rPr>
        <w:t>требование</w:t>
      </w:r>
      <w:r w:rsidRPr="0056580B">
        <w:rPr>
          <w:rFonts w:ascii="Times New Roman" w:eastAsia="Times New Roman" w:hAnsi="Times New Roman" w:cs="Times New Roman"/>
          <w:sz w:val="28"/>
          <w:szCs w:val="28"/>
          <w:lang w:eastAsia="ru-RU"/>
        </w:rPr>
        <w:t xml:space="preserve"> с заявителя при предоставлении </w:t>
      </w:r>
      <w:r w:rsidR="00F05D1E" w:rsidRPr="0056580B">
        <w:rPr>
          <w:rFonts w:ascii="Times New Roman" w:eastAsia="Times New Roman" w:hAnsi="Times New Roman" w:cs="Times New Roman"/>
          <w:sz w:val="28"/>
          <w:szCs w:val="28"/>
          <w:lang w:eastAsia="ru-RU"/>
        </w:rPr>
        <w:t>М</w:t>
      </w:r>
      <w:r w:rsidRPr="0056580B">
        <w:rPr>
          <w:rFonts w:ascii="Times New Roman" w:eastAsia="Times New Roman" w:hAnsi="Times New Roman" w:cs="Times New Roman"/>
          <w:sz w:val="28"/>
          <w:szCs w:val="28"/>
          <w:lang w:eastAsia="ru-RU"/>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B28F9B" w14:textId="77777777" w:rsidR="00DF0CED" w:rsidRPr="0056580B" w:rsidRDefault="00F05D1E"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7</w:t>
      </w:r>
      <w:r w:rsidR="00DF0CED" w:rsidRPr="0056580B">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4D3BF949" w14:textId="77777777" w:rsidR="00F05D1E" w:rsidRPr="0056580B" w:rsidRDefault="00F05D1E"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8) другие неправомочные действия сотрудников Администрации.</w:t>
      </w:r>
    </w:p>
    <w:p w14:paraId="10D74668" w14:textId="77777777" w:rsidR="00DF0CED" w:rsidRPr="0056580B" w:rsidRDefault="00F42793"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5.3</w:t>
      </w:r>
      <w:r w:rsidR="00DF0CED" w:rsidRPr="0056580B">
        <w:rPr>
          <w:rFonts w:ascii="Times New Roman" w:eastAsia="Times New Roman" w:hAnsi="Times New Roman" w:cs="Times New Roman"/>
          <w:sz w:val="28"/>
          <w:szCs w:val="28"/>
          <w:lang w:eastAsia="ru-RU"/>
        </w:rPr>
        <w:t>. Порядок подачи и рассмотрения жалобы.</w:t>
      </w:r>
    </w:p>
    <w:p w14:paraId="2DB4B1F0" w14:textId="77777777" w:rsidR="00DF0CED" w:rsidRPr="0056580B" w:rsidRDefault="00F42793"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5.3</w:t>
      </w:r>
      <w:r w:rsidR="00DF0CED" w:rsidRPr="0056580B">
        <w:rPr>
          <w:rFonts w:ascii="Times New Roman" w:eastAsia="Times New Roman" w:hAnsi="Times New Roman" w:cs="Times New Roman"/>
          <w:sz w:val="28"/>
          <w:szCs w:val="28"/>
          <w:lang w:eastAsia="ru-RU"/>
        </w:rPr>
        <w:t>.1. Основанием для начала процедуры досудебного (внесудебного) обжалования является поступление жалобы заявителя в уполномоченный орган.</w:t>
      </w:r>
    </w:p>
    <w:p w14:paraId="081B19D6" w14:textId="77777777" w:rsidR="00DF0CED" w:rsidRPr="0056580B" w:rsidRDefault="00F42793"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5.3</w:t>
      </w:r>
      <w:r w:rsidR="00DF0CED" w:rsidRPr="0056580B">
        <w:rPr>
          <w:rFonts w:ascii="Times New Roman" w:eastAsia="Times New Roman" w:hAnsi="Times New Roman" w:cs="Times New Roman"/>
          <w:sz w:val="28"/>
          <w:szCs w:val="28"/>
          <w:lang w:eastAsia="ru-RU"/>
        </w:rPr>
        <w:t xml:space="preserve">.2. Жалоба подается в письменной форме </w:t>
      </w:r>
      <w:r w:rsidR="00F05D1E" w:rsidRPr="0056580B">
        <w:rPr>
          <w:rFonts w:ascii="Times New Roman" w:eastAsia="Times New Roman" w:hAnsi="Times New Roman" w:cs="Times New Roman"/>
          <w:sz w:val="28"/>
          <w:szCs w:val="28"/>
          <w:lang w:eastAsia="ru-RU"/>
        </w:rPr>
        <w:t xml:space="preserve">и </w:t>
      </w:r>
      <w:r w:rsidR="00DF0CED" w:rsidRPr="0056580B">
        <w:rPr>
          <w:rFonts w:ascii="Times New Roman" w:eastAsia="Times New Roman" w:hAnsi="Times New Roman" w:cs="Times New Roman"/>
          <w:sz w:val="28"/>
          <w:szCs w:val="28"/>
          <w:lang w:eastAsia="ru-RU"/>
        </w:rPr>
        <w:t>должна содержать:</w:t>
      </w:r>
    </w:p>
    <w:p w14:paraId="12BACB76" w14:textId="77777777" w:rsidR="00DF0CED" w:rsidRPr="0056580B" w:rsidRDefault="00DF0CE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
    <w:p w14:paraId="231C217F" w14:textId="77777777" w:rsidR="00DF0CED" w:rsidRPr="0056580B" w:rsidRDefault="00DF0CE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3DBE63" w14:textId="77777777" w:rsidR="00DF0CED" w:rsidRPr="0056580B" w:rsidRDefault="00DF0CE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w:t>
      </w:r>
      <w:r w:rsidR="00F05D1E" w:rsidRPr="0056580B">
        <w:rPr>
          <w:rFonts w:ascii="Times New Roman" w:eastAsia="Times New Roman" w:hAnsi="Times New Roman" w:cs="Times New Roman"/>
          <w:sz w:val="28"/>
          <w:szCs w:val="28"/>
          <w:lang w:eastAsia="ru-RU"/>
        </w:rPr>
        <w:t>Администрации, допустившего нарушения.</w:t>
      </w:r>
    </w:p>
    <w:p w14:paraId="20BD86C0" w14:textId="77777777" w:rsidR="00DF0CED" w:rsidRPr="0056580B" w:rsidRDefault="00DF0CED"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BE036B" w:rsidRPr="0056580B">
        <w:rPr>
          <w:rFonts w:ascii="Times New Roman" w:eastAsia="Times New Roman" w:hAnsi="Times New Roman" w:cs="Times New Roman"/>
          <w:sz w:val="28"/>
          <w:szCs w:val="28"/>
          <w:lang w:eastAsia="ru-RU"/>
        </w:rPr>
        <w:t>, либо муниципального служащего</w:t>
      </w:r>
      <w:r w:rsidRPr="0056580B">
        <w:rPr>
          <w:rFonts w:ascii="Times New Roman" w:eastAsia="Times New Roman" w:hAnsi="Times New Roman" w:cs="Times New Roman"/>
          <w:sz w:val="28"/>
          <w:szCs w:val="28"/>
          <w:lang w:eastAsia="ru-RU"/>
        </w:rPr>
        <w:t>. Заявителем могут быть представлены документы (при наличии), подтверждающие доводы заявителя, либо их копии.</w:t>
      </w:r>
    </w:p>
    <w:p w14:paraId="21E742BA" w14:textId="77777777" w:rsidR="00DF0CED" w:rsidRPr="0056580B" w:rsidRDefault="00F42793"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5.3</w:t>
      </w:r>
      <w:r w:rsidR="00DF0CED" w:rsidRPr="0056580B">
        <w:rPr>
          <w:rFonts w:ascii="Times New Roman" w:eastAsia="Times New Roman" w:hAnsi="Times New Roman" w:cs="Times New Roman"/>
          <w:sz w:val="28"/>
          <w:szCs w:val="28"/>
          <w:lang w:eastAsia="ru-RU"/>
        </w:rPr>
        <w:t>.</w:t>
      </w:r>
      <w:r w:rsidR="00BE036B" w:rsidRPr="0056580B">
        <w:rPr>
          <w:rFonts w:ascii="Times New Roman" w:eastAsia="Times New Roman" w:hAnsi="Times New Roman" w:cs="Times New Roman"/>
          <w:sz w:val="28"/>
          <w:szCs w:val="28"/>
          <w:lang w:eastAsia="ru-RU"/>
        </w:rPr>
        <w:t>3</w:t>
      </w:r>
      <w:r w:rsidR="00DF0CED" w:rsidRPr="0056580B">
        <w:rPr>
          <w:rFonts w:ascii="Times New Roman" w:eastAsia="Times New Roman" w:hAnsi="Times New Roman" w:cs="Times New Roman"/>
          <w:sz w:val="28"/>
          <w:szCs w:val="28"/>
          <w:lang w:eastAsia="ru-RU"/>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FF79E48" w14:textId="77777777" w:rsidR="00DF0CED" w:rsidRPr="0056580B" w:rsidRDefault="00F42793"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5.4</w:t>
      </w:r>
      <w:r w:rsidR="00DF0CED" w:rsidRPr="0056580B">
        <w:rPr>
          <w:rFonts w:ascii="Times New Roman" w:eastAsia="Times New Roman" w:hAnsi="Times New Roman" w:cs="Times New Roman"/>
          <w:sz w:val="28"/>
          <w:szCs w:val="28"/>
          <w:lang w:eastAsia="ru-RU"/>
        </w:rPr>
        <w:t>. Сроки рассмотрения жалобы</w:t>
      </w:r>
    </w:p>
    <w:p w14:paraId="197FF94A" w14:textId="77777777" w:rsidR="00DF0CED" w:rsidRPr="0056580B" w:rsidRDefault="00F42793"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5.4</w:t>
      </w:r>
      <w:r w:rsidR="00DF0CED" w:rsidRPr="0056580B">
        <w:rPr>
          <w:rFonts w:ascii="Times New Roman" w:eastAsia="Times New Roman" w:hAnsi="Times New Roman" w:cs="Times New Roman"/>
          <w:sz w:val="28"/>
          <w:szCs w:val="28"/>
          <w:lang w:eastAsia="ru-RU"/>
        </w:rPr>
        <w:t xml:space="preserve">.1. Жалоба, поступившая в </w:t>
      </w:r>
      <w:r w:rsidR="007B5D7F" w:rsidRPr="0056580B">
        <w:rPr>
          <w:rFonts w:ascii="Times New Roman" w:eastAsia="Times New Roman" w:hAnsi="Times New Roman" w:cs="Times New Roman"/>
          <w:sz w:val="28"/>
          <w:szCs w:val="28"/>
          <w:lang w:eastAsia="ru-RU"/>
        </w:rPr>
        <w:t>Администрацию</w:t>
      </w:r>
      <w:r w:rsidR="00275E01" w:rsidRPr="0056580B">
        <w:rPr>
          <w:rFonts w:ascii="Times New Roman" w:eastAsia="Times New Roman" w:hAnsi="Times New Roman" w:cs="Times New Roman"/>
          <w:sz w:val="28"/>
          <w:szCs w:val="28"/>
          <w:lang w:eastAsia="ru-RU"/>
        </w:rPr>
        <w:t>,</w:t>
      </w:r>
      <w:r w:rsidR="003759EF" w:rsidRPr="0056580B">
        <w:rPr>
          <w:rFonts w:ascii="Times New Roman" w:eastAsia="Times New Roman" w:hAnsi="Times New Roman" w:cs="Times New Roman"/>
          <w:sz w:val="28"/>
          <w:szCs w:val="28"/>
          <w:lang w:eastAsia="ru-RU"/>
        </w:rPr>
        <w:t xml:space="preserve"> </w:t>
      </w:r>
      <w:r w:rsidR="00DF0CED" w:rsidRPr="0056580B">
        <w:rPr>
          <w:rFonts w:ascii="Times New Roman" w:eastAsia="Times New Roman" w:hAnsi="Times New Roman" w:cs="Times New Roman"/>
          <w:sz w:val="28"/>
          <w:szCs w:val="28"/>
          <w:lang w:eastAsia="ru-RU"/>
        </w:rPr>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8B4A26" w14:textId="77777777" w:rsidR="00DF0CED" w:rsidRPr="0056580B" w:rsidRDefault="00F42793"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5.4</w:t>
      </w:r>
      <w:r w:rsidR="007B5D7F" w:rsidRPr="0056580B">
        <w:rPr>
          <w:rFonts w:ascii="Times New Roman" w:eastAsia="Times New Roman" w:hAnsi="Times New Roman" w:cs="Times New Roman"/>
          <w:sz w:val="28"/>
          <w:szCs w:val="28"/>
          <w:lang w:eastAsia="ru-RU"/>
        </w:rPr>
        <w:t xml:space="preserve">.2. </w:t>
      </w:r>
      <w:r w:rsidR="00DF0CED" w:rsidRPr="0056580B">
        <w:rPr>
          <w:rFonts w:ascii="Times New Roman" w:eastAsia="Times New Roman" w:hAnsi="Times New Roman" w:cs="Times New Roman"/>
          <w:sz w:val="28"/>
          <w:szCs w:val="28"/>
          <w:lang w:eastAsia="ru-RU"/>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w:t>
      </w:r>
      <w:r w:rsidR="00DF0CED" w:rsidRPr="0056580B">
        <w:rPr>
          <w:rFonts w:ascii="Times New Roman" w:eastAsia="Times New Roman" w:hAnsi="Times New Roman" w:cs="Times New Roman"/>
          <w:sz w:val="28"/>
          <w:szCs w:val="28"/>
          <w:lang w:eastAsia="ru-RU"/>
        </w:rPr>
        <w:lastRenderedPageBreak/>
        <w:t>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14:paraId="43A86B79" w14:textId="77777777" w:rsidR="007B5D7F" w:rsidRPr="0056580B" w:rsidRDefault="00F42793"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5.5</w:t>
      </w:r>
      <w:r w:rsidR="007B5D7F" w:rsidRPr="0056580B">
        <w:rPr>
          <w:rFonts w:ascii="Times New Roman" w:eastAsia="Times New Roman" w:hAnsi="Times New Roman" w:cs="Times New Roman"/>
          <w:sz w:val="28"/>
          <w:szCs w:val="28"/>
          <w:lang w:eastAsia="ru-RU"/>
        </w:rPr>
        <w:t>. Результат рассмотрения жалобы.</w:t>
      </w:r>
    </w:p>
    <w:p w14:paraId="2F2FC85D" w14:textId="77777777" w:rsidR="00DB294E" w:rsidRPr="0056580B" w:rsidRDefault="007B5D7F" w:rsidP="00DA2815">
      <w:pPr>
        <w:spacing w:after="0" w:line="240" w:lineRule="auto"/>
        <w:jc w:val="both"/>
        <w:textAlignment w:val="top"/>
        <w:rPr>
          <w:rFonts w:ascii="Times New Roman" w:eastAsia="Times New Roman" w:hAnsi="Times New Roman" w:cs="Times New Roman"/>
          <w:sz w:val="28"/>
          <w:szCs w:val="28"/>
          <w:lang w:eastAsia="ru-RU"/>
        </w:rPr>
      </w:pPr>
      <w:r w:rsidRPr="0056580B">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выданных в результате предоставления муниципальной услуги документах, возврата заявителю денежных средств, взимание которых законодательно не предусмотрено.</w:t>
      </w:r>
    </w:p>
    <w:p w14:paraId="57267598" w14:textId="77777777" w:rsidR="007B5D7F" w:rsidRPr="0056580B" w:rsidRDefault="007B5D7F" w:rsidP="00DA2815">
      <w:pPr>
        <w:spacing w:after="0" w:line="240" w:lineRule="auto"/>
        <w:jc w:val="both"/>
        <w:textAlignment w:val="top"/>
        <w:rPr>
          <w:sz w:val="28"/>
          <w:szCs w:val="28"/>
        </w:rPr>
      </w:pPr>
      <w:r w:rsidRPr="0056580B">
        <w:rPr>
          <w:rFonts w:ascii="Times New Roman" w:eastAsia="Times New Roman" w:hAnsi="Times New Roman" w:cs="Times New Roman"/>
          <w:sz w:val="28"/>
          <w:szCs w:val="28"/>
          <w:lang w:eastAsia="ru-RU"/>
        </w:rPr>
        <w:t>2)</w:t>
      </w:r>
      <w:r w:rsidR="003759EF" w:rsidRPr="0056580B">
        <w:rPr>
          <w:rFonts w:ascii="Times New Roman" w:eastAsia="Times New Roman" w:hAnsi="Times New Roman" w:cs="Times New Roman"/>
          <w:sz w:val="28"/>
          <w:szCs w:val="28"/>
          <w:lang w:eastAsia="ru-RU"/>
        </w:rPr>
        <w:t xml:space="preserve"> </w:t>
      </w:r>
      <w:r w:rsidRPr="0056580B">
        <w:rPr>
          <w:rFonts w:ascii="Times New Roman" w:eastAsia="Times New Roman" w:hAnsi="Times New Roman" w:cs="Times New Roman"/>
          <w:sz w:val="28"/>
          <w:szCs w:val="28"/>
          <w:lang w:eastAsia="ru-RU"/>
        </w:rPr>
        <w:t>в удовлетворении жалобы отказывается</w:t>
      </w:r>
      <w:r w:rsidR="00EE1C25" w:rsidRPr="0056580B">
        <w:rPr>
          <w:rFonts w:ascii="Times New Roman" w:eastAsia="Times New Roman" w:hAnsi="Times New Roman" w:cs="Times New Roman"/>
          <w:sz w:val="28"/>
          <w:szCs w:val="28"/>
          <w:lang w:eastAsia="ru-RU"/>
        </w:rPr>
        <w:t>.</w:t>
      </w:r>
    </w:p>
    <w:p w14:paraId="797A31F0" w14:textId="77777777" w:rsidR="00386607" w:rsidRPr="0056580B" w:rsidRDefault="00386607" w:rsidP="00DA2815">
      <w:pPr>
        <w:suppressAutoHyphens/>
        <w:spacing w:after="0" w:line="240" w:lineRule="auto"/>
        <w:ind w:firstLine="540"/>
        <w:jc w:val="both"/>
        <w:rPr>
          <w:rFonts w:ascii="Times New Roman" w:eastAsia="Times New Roman" w:hAnsi="Times New Roman" w:cs="Times New Roman"/>
          <w:sz w:val="28"/>
          <w:szCs w:val="28"/>
          <w:lang w:eastAsia="ar-SA"/>
        </w:rPr>
      </w:pPr>
    </w:p>
    <w:p w14:paraId="5FDACFB4" w14:textId="77777777" w:rsidR="00386607" w:rsidRPr="0056580B" w:rsidRDefault="00386607" w:rsidP="00DA2815">
      <w:pPr>
        <w:suppressAutoHyphens/>
        <w:spacing w:after="0" w:line="240" w:lineRule="auto"/>
        <w:ind w:firstLine="540"/>
        <w:jc w:val="both"/>
        <w:rPr>
          <w:rFonts w:ascii="Times New Roman" w:eastAsia="Times New Roman" w:hAnsi="Times New Roman" w:cs="Times New Roman"/>
          <w:sz w:val="28"/>
          <w:szCs w:val="28"/>
          <w:lang w:eastAsia="ar-SA"/>
        </w:rPr>
      </w:pPr>
    </w:p>
    <w:p w14:paraId="685F0E9F" w14:textId="77777777" w:rsidR="00386607" w:rsidRPr="0056580B" w:rsidRDefault="00386607" w:rsidP="00DA2815">
      <w:pPr>
        <w:suppressAutoHyphens/>
        <w:spacing w:after="0" w:line="240" w:lineRule="auto"/>
        <w:ind w:firstLine="540"/>
        <w:jc w:val="both"/>
        <w:rPr>
          <w:rFonts w:ascii="Times New Roman" w:eastAsia="Times New Roman" w:hAnsi="Times New Roman" w:cs="Times New Roman"/>
          <w:sz w:val="28"/>
          <w:szCs w:val="28"/>
          <w:lang w:eastAsia="ar-SA"/>
        </w:rPr>
      </w:pPr>
    </w:p>
    <w:p w14:paraId="21C0C8A0" w14:textId="77777777" w:rsidR="00386607" w:rsidRPr="0056580B" w:rsidRDefault="00386607" w:rsidP="00DA2815">
      <w:pPr>
        <w:suppressAutoHyphens/>
        <w:spacing w:after="0" w:line="240" w:lineRule="auto"/>
        <w:ind w:firstLine="540"/>
        <w:jc w:val="both"/>
        <w:rPr>
          <w:rFonts w:ascii="Times New Roman" w:eastAsia="Times New Roman" w:hAnsi="Times New Roman" w:cs="Times New Roman"/>
          <w:sz w:val="28"/>
          <w:szCs w:val="28"/>
          <w:lang w:eastAsia="ar-SA"/>
        </w:rPr>
      </w:pPr>
    </w:p>
    <w:p w14:paraId="7BDD53F3" w14:textId="77777777" w:rsidR="00386607" w:rsidRPr="0056580B" w:rsidRDefault="00386607" w:rsidP="00DA2815">
      <w:pPr>
        <w:suppressAutoHyphens/>
        <w:spacing w:after="0" w:line="240" w:lineRule="auto"/>
        <w:ind w:firstLine="540"/>
        <w:jc w:val="both"/>
        <w:rPr>
          <w:rFonts w:ascii="Times New Roman" w:eastAsia="Times New Roman" w:hAnsi="Times New Roman" w:cs="Times New Roman"/>
          <w:sz w:val="28"/>
          <w:szCs w:val="28"/>
          <w:lang w:eastAsia="ar-SA"/>
        </w:rPr>
      </w:pPr>
    </w:p>
    <w:p w14:paraId="74EA8976" w14:textId="77777777" w:rsidR="00386607" w:rsidRPr="0056580B" w:rsidRDefault="00386607" w:rsidP="0056580B">
      <w:pPr>
        <w:suppressAutoHyphens/>
        <w:spacing w:after="0" w:line="240" w:lineRule="auto"/>
        <w:ind w:firstLine="540"/>
        <w:jc w:val="both"/>
        <w:rPr>
          <w:rFonts w:ascii="Times New Roman" w:eastAsia="Times New Roman" w:hAnsi="Times New Roman" w:cs="Times New Roman"/>
          <w:sz w:val="28"/>
          <w:szCs w:val="28"/>
          <w:lang w:eastAsia="ar-SA"/>
        </w:rPr>
      </w:pPr>
    </w:p>
    <w:p w14:paraId="64A85B31" w14:textId="77777777" w:rsidR="00386607" w:rsidRPr="0056580B" w:rsidRDefault="00386607" w:rsidP="0056580B">
      <w:pPr>
        <w:suppressAutoHyphens/>
        <w:spacing w:after="0" w:line="240" w:lineRule="auto"/>
        <w:ind w:firstLine="540"/>
        <w:jc w:val="both"/>
        <w:rPr>
          <w:rFonts w:ascii="Times New Roman" w:eastAsia="Times New Roman" w:hAnsi="Times New Roman" w:cs="Times New Roman"/>
          <w:sz w:val="28"/>
          <w:szCs w:val="28"/>
          <w:lang w:eastAsia="ar-SA"/>
        </w:rPr>
      </w:pPr>
    </w:p>
    <w:p w14:paraId="29BF5339" w14:textId="77777777" w:rsidR="00386607" w:rsidRPr="0056580B" w:rsidRDefault="00386607" w:rsidP="0056580B">
      <w:pPr>
        <w:suppressAutoHyphens/>
        <w:spacing w:after="0" w:line="240" w:lineRule="auto"/>
        <w:ind w:firstLine="540"/>
        <w:jc w:val="both"/>
        <w:rPr>
          <w:rFonts w:ascii="Times New Roman" w:eastAsia="Times New Roman" w:hAnsi="Times New Roman" w:cs="Times New Roman"/>
          <w:sz w:val="28"/>
          <w:szCs w:val="28"/>
          <w:lang w:eastAsia="ar-SA"/>
        </w:rPr>
      </w:pPr>
    </w:p>
    <w:p w14:paraId="2BE8852E" w14:textId="77777777" w:rsidR="00386607" w:rsidRPr="0056580B" w:rsidRDefault="00386607" w:rsidP="0056580B">
      <w:pPr>
        <w:suppressAutoHyphens/>
        <w:spacing w:after="0" w:line="240" w:lineRule="auto"/>
        <w:ind w:firstLine="540"/>
        <w:jc w:val="both"/>
        <w:rPr>
          <w:rFonts w:ascii="Times New Roman" w:eastAsia="Times New Roman" w:hAnsi="Times New Roman" w:cs="Times New Roman"/>
          <w:sz w:val="28"/>
          <w:szCs w:val="28"/>
          <w:lang w:eastAsia="ar-SA"/>
        </w:rPr>
      </w:pPr>
    </w:p>
    <w:p w14:paraId="1249F687" w14:textId="77777777" w:rsidR="00386607" w:rsidRPr="0056580B" w:rsidRDefault="00386607" w:rsidP="0056580B">
      <w:pPr>
        <w:suppressAutoHyphens/>
        <w:spacing w:after="0" w:line="240" w:lineRule="auto"/>
        <w:ind w:firstLine="540"/>
        <w:jc w:val="both"/>
        <w:rPr>
          <w:rFonts w:ascii="Times New Roman" w:eastAsia="Times New Roman" w:hAnsi="Times New Roman" w:cs="Times New Roman"/>
          <w:sz w:val="28"/>
          <w:szCs w:val="28"/>
          <w:lang w:eastAsia="ar-SA"/>
        </w:rPr>
      </w:pPr>
    </w:p>
    <w:p w14:paraId="3A835117" w14:textId="77777777" w:rsidR="00386607" w:rsidRPr="0056580B" w:rsidRDefault="00386607" w:rsidP="0056580B">
      <w:pPr>
        <w:suppressAutoHyphens/>
        <w:spacing w:after="0" w:line="240" w:lineRule="auto"/>
        <w:ind w:firstLine="540"/>
        <w:jc w:val="both"/>
        <w:rPr>
          <w:rFonts w:ascii="Times New Roman" w:eastAsia="Times New Roman" w:hAnsi="Times New Roman" w:cs="Times New Roman"/>
          <w:sz w:val="28"/>
          <w:szCs w:val="28"/>
          <w:lang w:eastAsia="ar-SA"/>
        </w:rPr>
      </w:pPr>
    </w:p>
    <w:p w14:paraId="0AB6B2E0" w14:textId="77777777" w:rsidR="00E9272E" w:rsidRDefault="00E9272E" w:rsidP="00DA2815">
      <w:pPr>
        <w:suppressAutoHyphens/>
        <w:spacing w:after="0" w:line="240" w:lineRule="auto"/>
        <w:rPr>
          <w:rFonts w:ascii="Times New Roman" w:eastAsia="Times New Roman" w:hAnsi="Times New Roman" w:cs="Times New Roman"/>
          <w:sz w:val="24"/>
          <w:szCs w:val="24"/>
          <w:lang w:eastAsia="ar-SA"/>
        </w:rPr>
      </w:pPr>
    </w:p>
    <w:p w14:paraId="1DF8F84B" w14:textId="4FBD5F44" w:rsidR="00E9272E" w:rsidRDefault="00E9272E"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2EFC9470" w14:textId="2AD75346"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21A25BF4" w14:textId="6CAE69F8"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7A24301F" w14:textId="59571E28"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7E2CB8F9" w14:textId="14C11D7F"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4F95607C" w14:textId="30A35C99"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06243479" w14:textId="35FDC619"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63A57323" w14:textId="5D3EFF8C"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54DE8509" w14:textId="77A288AD"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31624FF5" w14:textId="23A22E44"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1FD5AC64" w14:textId="634328F4"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2287146D" w14:textId="33274FC6"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062C1EEC" w14:textId="65AAFBDB"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6B8CDC45" w14:textId="15EB297F"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79A3AC4C" w14:textId="1715E489"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4539AB38" w14:textId="77777777" w:rsidR="00F7774A" w:rsidRDefault="00F7774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735A2292" w14:textId="77777777" w:rsidR="00E9272E" w:rsidRDefault="00E9272E"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63ED2642" w14:textId="77777777" w:rsidR="00E9272E" w:rsidRDefault="00E9272E"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1BE1AF7C" w14:textId="77777777" w:rsidR="00E9272E" w:rsidRDefault="00E9272E"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3C15E50A" w14:textId="77777777" w:rsidR="00BE181A" w:rsidRDefault="00BE181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7DC1DC59" w14:textId="77777777" w:rsidR="00EF411A" w:rsidRDefault="00EF411A"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01491D79" w14:textId="630624E2" w:rsidR="00EF411A" w:rsidRDefault="00F60F65" w:rsidP="00F60F65">
      <w:pPr>
        <w:suppressAutoHyphens/>
        <w:spacing w:after="0" w:line="240" w:lineRule="auto"/>
        <w:ind w:firstLine="540"/>
        <w:jc w:val="right"/>
        <w:rPr>
          <w:rFonts w:ascii="Times New Roman" w:eastAsia="Times New Roman" w:hAnsi="Times New Roman" w:cs="Times New Roman"/>
          <w:sz w:val="24"/>
          <w:szCs w:val="24"/>
          <w:lang w:eastAsia="ar-SA"/>
        </w:rPr>
      </w:pPr>
      <w:r w:rsidRPr="00F60F65">
        <w:rPr>
          <w:rFonts w:ascii="Times New Roman" w:eastAsia="Times New Roman" w:hAnsi="Times New Roman" w:cs="Times New Roman"/>
          <w:sz w:val="24"/>
          <w:szCs w:val="24"/>
          <w:lang w:eastAsia="ar-SA"/>
        </w:rPr>
        <w:lastRenderedPageBreak/>
        <w:t>Приложение № 1</w:t>
      </w:r>
    </w:p>
    <w:p w14:paraId="41F85F33" w14:textId="33E8B3DE" w:rsidR="00F60F65" w:rsidRPr="00F60F65" w:rsidRDefault="00F60F65" w:rsidP="00F60F65">
      <w:pPr>
        <w:suppressAutoHyphens/>
        <w:spacing w:after="0" w:line="240" w:lineRule="auto"/>
        <w:ind w:firstLine="540"/>
        <w:jc w:val="right"/>
        <w:rPr>
          <w:rFonts w:ascii="Times New Roman" w:eastAsia="Times New Roman" w:hAnsi="Times New Roman" w:cs="Times New Roman"/>
          <w:sz w:val="24"/>
          <w:szCs w:val="24"/>
          <w:lang w:eastAsia="ar-SA"/>
        </w:rPr>
      </w:pPr>
      <w:r w:rsidRPr="00F60F65">
        <w:rPr>
          <w:rFonts w:ascii="Times New Roman" w:eastAsia="Times New Roman" w:hAnsi="Times New Roman" w:cs="Times New Roman"/>
          <w:sz w:val="24"/>
          <w:szCs w:val="24"/>
          <w:lang w:eastAsia="ar-SA"/>
        </w:rPr>
        <w:t xml:space="preserve">к административному регламенту </w:t>
      </w:r>
    </w:p>
    <w:p w14:paraId="7068FEF7" w14:textId="77777777" w:rsidR="00F60F65" w:rsidRPr="00F60F65" w:rsidRDefault="00F60F65" w:rsidP="00F60F65">
      <w:pPr>
        <w:suppressAutoHyphens/>
        <w:autoSpaceDE w:val="0"/>
        <w:spacing w:after="0" w:line="240" w:lineRule="auto"/>
        <w:jc w:val="right"/>
        <w:rPr>
          <w:rFonts w:ascii="Times New Roman" w:eastAsia="Times New Roman" w:hAnsi="Times New Roman" w:cs="Times New Roman"/>
          <w:sz w:val="24"/>
          <w:szCs w:val="24"/>
          <w:lang w:eastAsia="ar-SA"/>
        </w:rPr>
      </w:pPr>
      <w:r w:rsidRPr="00F60F65">
        <w:rPr>
          <w:rFonts w:ascii="Times New Roman" w:eastAsia="Times New Roman" w:hAnsi="Times New Roman" w:cs="Times New Roman"/>
          <w:sz w:val="24"/>
          <w:szCs w:val="24"/>
          <w:lang w:eastAsia="ar-SA"/>
        </w:rPr>
        <w:t>«</w:t>
      </w:r>
      <w:r w:rsidR="00CC7036">
        <w:rPr>
          <w:rFonts w:ascii="Times New Roman" w:eastAsia="Times New Roman" w:hAnsi="Times New Roman" w:cs="Times New Roman"/>
          <w:sz w:val="24"/>
          <w:szCs w:val="24"/>
          <w:lang w:eastAsia="ar-SA"/>
        </w:rPr>
        <w:t>Утверждение</w:t>
      </w:r>
      <w:r w:rsidRPr="00F60F65">
        <w:rPr>
          <w:rFonts w:ascii="Times New Roman" w:eastAsia="Times New Roman" w:hAnsi="Times New Roman" w:cs="Times New Roman"/>
          <w:sz w:val="24"/>
          <w:szCs w:val="24"/>
          <w:lang w:eastAsia="ar-SA"/>
        </w:rPr>
        <w:t xml:space="preserve"> документации по</w:t>
      </w:r>
    </w:p>
    <w:p w14:paraId="070A48F6" w14:textId="77777777" w:rsidR="00F60F65" w:rsidRPr="00F60F65" w:rsidRDefault="00F60F65" w:rsidP="00F60F65">
      <w:pPr>
        <w:suppressAutoHyphens/>
        <w:autoSpaceDE w:val="0"/>
        <w:spacing w:after="0" w:line="240" w:lineRule="auto"/>
        <w:jc w:val="right"/>
        <w:rPr>
          <w:rFonts w:ascii="Times New Roman" w:eastAsia="Times New Roman" w:hAnsi="Times New Roman" w:cs="Times New Roman"/>
          <w:sz w:val="24"/>
          <w:szCs w:val="24"/>
          <w:lang w:eastAsia="ar-SA"/>
        </w:rPr>
      </w:pPr>
      <w:r w:rsidRPr="00F60F65">
        <w:rPr>
          <w:rFonts w:ascii="Times New Roman" w:eastAsia="Times New Roman" w:hAnsi="Times New Roman" w:cs="Times New Roman"/>
          <w:sz w:val="24"/>
          <w:szCs w:val="24"/>
          <w:lang w:eastAsia="ar-SA"/>
        </w:rPr>
        <w:t>планировке территории</w:t>
      </w:r>
      <w:r w:rsidR="00CC7036">
        <w:rPr>
          <w:rFonts w:ascii="Times New Roman" w:eastAsia="Times New Roman" w:hAnsi="Times New Roman" w:cs="Times New Roman"/>
          <w:sz w:val="24"/>
          <w:szCs w:val="24"/>
          <w:lang w:eastAsia="ar-SA"/>
        </w:rPr>
        <w:t>»</w:t>
      </w:r>
    </w:p>
    <w:p w14:paraId="309DC954" w14:textId="77777777" w:rsidR="00F60F65" w:rsidRPr="00F60F65" w:rsidRDefault="00F60F65" w:rsidP="00F60F65">
      <w:pPr>
        <w:suppressAutoHyphens/>
        <w:autoSpaceDE w:val="0"/>
        <w:spacing w:after="0" w:line="240" w:lineRule="auto"/>
        <w:jc w:val="right"/>
        <w:rPr>
          <w:rFonts w:ascii="Times New Roman" w:eastAsia="Times New Roman" w:hAnsi="Times New Roman" w:cs="Times New Roman"/>
          <w:sz w:val="24"/>
          <w:szCs w:val="24"/>
          <w:lang w:eastAsia="ar-SA"/>
        </w:rPr>
      </w:pPr>
    </w:p>
    <w:p w14:paraId="30416BB1" w14:textId="77777777" w:rsidR="009950B9" w:rsidRDefault="009950B9" w:rsidP="00F60F65">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b/>
          <w:sz w:val="24"/>
          <w:szCs w:val="24"/>
          <w:lang w:eastAsia="ar-SA"/>
        </w:rPr>
        <w:t>(Рекомендуемая форма)</w:t>
      </w:r>
    </w:p>
    <w:p w14:paraId="58CD266A" w14:textId="77777777" w:rsidR="009950B9" w:rsidRDefault="009950B9" w:rsidP="00F60F65">
      <w:pPr>
        <w:suppressAutoHyphens/>
        <w:autoSpaceDE w:val="0"/>
        <w:spacing w:after="0" w:line="240" w:lineRule="auto"/>
        <w:jc w:val="center"/>
        <w:rPr>
          <w:rFonts w:ascii="Times New Roman" w:eastAsia="Arial" w:hAnsi="Times New Roman" w:cs="Times New Roman"/>
          <w:sz w:val="24"/>
          <w:szCs w:val="24"/>
          <w:lang w:eastAsia="ar-SA"/>
        </w:rPr>
      </w:pPr>
    </w:p>
    <w:p w14:paraId="5147846D" w14:textId="7791E12E" w:rsidR="00F60F65" w:rsidRPr="00F60F65" w:rsidRDefault="00E9272E" w:rsidP="00F60F65">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F60F65" w:rsidRPr="00F60F65">
        <w:rPr>
          <w:rFonts w:ascii="Times New Roman" w:eastAsia="Arial" w:hAnsi="Times New Roman" w:cs="Times New Roman"/>
          <w:sz w:val="24"/>
          <w:szCs w:val="24"/>
          <w:lang w:eastAsia="ar-SA"/>
        </w:rPr>
        <w:t xml:space="preserve">  Главе администрации </w:t>
      </w:r>
      <w:r w:rsidR="00EF411A">
        <w:rPr>
          <w:rFonts w:ascii="Times New Roman" w:eastAsia="Arial" w:hAnsi="Times New Roman" w:cs="Times New Roman"/>
          <w:sz w:val="24"/>
          <w:szCs w:val="24"/>
          <w:lang w:eastAsia="ar-SA"/>
        </w:rPr>
        <w:t>Дубровского</w:t>
      </w:r>
      <w:r w:rsidR="00F60F65" w:rsidRPr="00F60F65">
        <w:rPr>
          <w:rFonts w:ascii="Times New Roman" w:eastAsia="Arial" w:hAnsi="Times New Roman" w:cs="Times New Roman"/>
          <w:sz w:val="24"/>
          <w:szCs w:val="24"/>
          <w:lang w:eastAsia="ar-SA"/>
        </w:rPr>
        <w:t xml:space="preserve"> района</w:t>
      </w:r>
    </w:p>
    <w:p w14:paraId="3FB03439" w14:textId="77777777" w:rsidR="00F60F65" w:rsidRPr="00F60F65" w:rsidRDefault="00F60F65" w:rsidP="00F60F65">
      <w:pPr>
        <w:suppressAutoHyphens/>
        <w:autoSpaceDE w:val="0"/>
        <w:spacing w:after="0" w:line="240" w:lineRule="auto"/>
        <w:jc w:val="right"/>
        <w:rPr>
          <w:rFonts w:ascii="Times New Roman" w:eastAsia="Arial" w:hAnsi="Times New Roman" w:cs="Times New Roman"/>
          <w:sz w:val="24"/>
          <w:szCs w:val="24"/>
          <w:lang w:eastAsia="ar-SA"/>
        </w:rPr>
      </w:pPr>
      <w:r w:rsidRPr="00F60F65">
        <w:rPr>
          <w:rFonts w:ascii="Times New Roman" w:eastAsia="Arial" w:hAnsi="Times New Roman" w:cs="Times New Roman"/>
          <w:sz w:val="24"/>
          <w:szCs w:val="24"/>
          <w:lang w:eastAsia="ar-SA"/>
        </w:rPr>
        <w:t xml:space="preserve">                                  _________________________________________</w:t>
      </w:r>
    </w:p>
    <w:p w14:paraId="65D03463" w14:textId="77777777" w:rsidR="00F325C6" w:rsidRPr="00F325C6" w:rsidRDefault="00F325C6" w:rsidP="00F325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От _____________________________________</w:t>
      </w:r>
    </w:p>
    <w:p w14:paraId="7F76B751" w14:textId="77777777" w:rsidR="00F325C6" w:rsidRPr="00F325C6" w:rsidRDefault="00F325C6" w:rsidP="00F325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_______________________________________</w:t>
      </w:r>
    </w:p>
    <w:p w14:paraId="08639A36" w14:textId="57BD6D34" w:rsidR="00F325C6" w:rsidRPr="00F325C6" w:rsidRDefault="00E9272E" w:rsidP="00F325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25C6" w:rsidRPr="00F325C6">
        <w:rPr>
          <w:rFonts w:ascii="Times New Roman" w:eastAsia="Times New Roman" w:hAnsi="Times New Roman" w:cs="Times New Roman"/>
          <w:sz w:val="24"/>
          <w:szCs w:val="24"/>
          <w:lang w:eastAsia="ru-RU"/>
        </w:rPr>
        <w:t xml:space="preserve"> адрес: ________________________________</w:t>
      </w:r>
    </w:p>
    <w:p w14:paraId="701FBFCA" w14:textId="32789A1F" w:rsidR="00F325C6" w:rsidRPr="00F325C6" w:rsidRDefault="00EF411A" w:rsidP="00F325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25C6" w:rsidRPr="00F325C6">
        <w:rPr>
          <w:rFonts w:ascii="Times New Roman" w:eastAsia="Times New Roman" w:hAnsi="Times New Roman" w:cs="Times New Roman"/>
          <w:sz w:val="24"/>
          <w:szCs w:val="24"/>
          <w:lang w:eastAsia="ru-RU"/>
        </w:rPr>
        <w:t>_______________________________________</w:t>
      </w:r>
    </w:p>
    <w:p w14:paraId="0D0D8EBD" w14:textId="77777777" w:rsidR="00F325C6" w:rsidRPr="00F325C6" w:rsidRDefault="00E9272E" w:rsidP="00F325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25C6" w:rsidRPr="00F325C6">
        <w:rPr>
          <w:rFonts w:ascii="Times New Roman" w:eastAsia="Times New Roman" w:hAnsi="Times New Roman" w:cs="Times New Roman"/>
          <w:sz w:val="24"/>
          <w:szCs w:val="24"/>
          <w:lang w:eastAsia="ru-RU"/>
        </w:rPr>
        <w:t xml:space="preserve"> тел: __________________ факс  ____________</w:t>
      </w:r>
    </w:p>
    <w:p w14:paraId="5C29A0EE" w14:textId="77777777" w:rsidR="00F325C6" w:rsidRPr="00F325C6" w:rsidRDefault="00F325C6" w:rsidP="00F325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 xml:space="preserve">     адрес эл. почты __________________________</w:t>
      </w:r>
    </w:p>
    <w:p w14:paraId="440FB41C" w14:textId="77777777" w:rsidR="00F325C6" w:rsidRPr="00F325C6" w:rsidRDefault="00F325C6" w:rsidP="00F325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325C6">
        <w:rPr>
          <w:rFonts w:ascii="Times New Roman" w:eastAsia="Times New Roman" w:hAnsi="Times New Roman" w:cs="Times New Roman"/>
          <w:sz w:val="24"/>
          <w:szCs w:val="24"/>
          <w:lang w:eastAsia="ru-RU"/>
        </w:rPr>
        <w:t>ИНН ___________________________________</w:t>
      </w:r>
    </w:p>
    <w:p w14:paraId="297D745C" w14:textId="77777777" w:rsidR="00F325C6" w:rsidRPr="00F325C6" w:rsidRDefault="00F325C6" w:rsidP="00F325C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325C6">
        <w:rPr>
          <w:rFonts w:ascii="Times New Roman" w:eastAsia="Times New Roman" w:hAnsi="Times New Roman" w:cs="Times New Roman"/>
          <w:sz w:val="20"/>
          <w:szCs w:val="20"/>
          <w:lang w:eastAsia="ru-RU"/>
        </w:rPr>
        <w:t>(для юридических лиц и индивидуальных предпринимателей)</w:t>
      </w:r>
    </w:p>
    <w:p w14:paraId="4CE5AD43" w14:textId="77777777" w:rsidR="00F325C6" w:rsidRPr="00F325C6" w:rsidRDefault="00F325C6" w:rsidP="00F325C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14:paraId="2234B3E4" w14:textId="77777777" w:rsidR="00F325C6" w:rsidRPr="00F325C6" w:rsidRDefault="00F325C6" w:rsidP="00F325C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14:paraId="5AE5EF6B" w14:textId="77777777" w:rsidR="00F325C6" w:rsidRPr="00F325C6" w:rsidRDefault="00F325C6" w:rsidP="00F325C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F325C6">
        <w:rPr>
          <w:rFonts w:ascii="Times New Roman" w:eastAsia="Times New Roman" w:hAnsi="Times New Roman" w:cs="Times New Roman"/>
          <w:sz w:val="28"/>
          <w:szCs w:val="28"/>
          <w:lang w:eastAsia="ru-RU"/>
        </w:rPr>
        <w:t>ЗАЯВЛЕНИЕ</w:t>
      </w:r>
    </w:p>
    <w:p w14:paraId="421EC18D" w14:textId="77777777" w:rsidR="00F325C6" w:rsidRPr="00F325C6" w:rsidRDefault="00F325C6" w:rsidP="00F325C6">
      <w:pPr>
        <w:autoSpaceDE w:val="0"/>
        <w:autoSpaceDN w:val="0"/>
        <w:adjustRightInd w:val="0"/>
        <w:spacing w:after="0" w:line="240" w:lineRule="auto"/>
        <w:rPr>
          <w:rFonts w:ascii="Times New Roman" w:eastAsia="Times New Roman" w:hAnsi="Times New Roman" w:cs="Times New Roman"/>
          <w:sz w:val="28"/>
          <w:szCs w:val="28"/>
          <w:lang w:eastAsia="ru-RU"/>
        </w:rPr>
      </w:pPr>
    </w:p>
    <w:p w14:paraId="30F4045B" w14:textId="142B09FA" w:rsidR="00F325C6" w:rsidRPr="00F325C6" w:rsidRDefault="00F325C6" w:rsidP="00F325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 xml:space="preserve"> Прошу Вас утвердить документацию по планировке территории, находящейся по адресу: ________________________________________</w:t>
      </w:r>
      <w:r w:rsidR="00CC7036">
        <w:rPr>
          <w:rFonts w:ascii="Times New Roman" w:eastAsia="Times New Roman" w:hAnsi="Times New Roman" w:cs="Times New Roman"/>
          <w:sz w:val="24"/>
          <w:szCs w:val="24"/>
          <w:lang w:eastAsia="ru-RU"/>
        </w:rPr>
        <w:t>___________________________________________</w:t>
      </w:r>
    </w:p>
    <w:p w14:paraId="1C57F180" w14:textId="522A7690" w:rsidR="00F325C6" w:rsidRPr="00F325C6" w:rsidRDefault="00F325C6" w:rsidP="00F325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_________________________________________________________________</w:t>
      </w:r>
      <w:r w:rsidR="00CC7036">
        <w:rPr>
          <w:rFonts w:ascii="Times New Roman" w:eastAsia="Times New Roman" w:hAnsi="Times New Roman" w:cs="Times New Roman"/>
          <w:sz w:val="24"/>
          <w:szCs w:val="24"/>
          <w:lang w:eastAsia="ru-RU"/>
        </w:rPr>
        <w:t>__________________</w:t>
      </w:r>
      <w:r w:rsidRPr="00F325C6">
        <w:rPr>
          <w:rFonts w:ascii="Times New Roman" w:eastAsia="Times New Roman" w:hAnsi="Times New Roman" w:cs="Times New Roman"/>
          <w:sz w:val="24"/>
          <w:szCs w:val="24"/>
          <w:lang w:eastAsia="ru-RU"/>
        </w:rPr>
        <w:t>,</w:t>
      </w:r>
    </w:p>
    <w:p w14:paraId="74D87830" w14:textId="77777777" w:rsidR="00F325C6" w:rsidRPr="00F325C6" w:rsidRDefault="00F325C6" w:rsidP="00F325C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325C6">
        <w:rPr>
          <w:rFonts w:ascii="Times New Roman" w:eastAsia="Times New Roman" w:hAnsi="Times New Roman" w:cs="Times New Roman"/>
          <w:sz w:val="20"/>
          <w:szCs w:val="20"/>
          <w:lang w:eastAsia="ru-RU"/>
        </w:rPr>
        <w:t>(индекс, населенный пункт, улица, почтовый (строительный) адрес, адрес ориентира)</w:t>
      </w:r>
    </w:p>
    <w:p w14:paraId="2F87CE96" w14:textId="77777777" w:rsidR="00F325C6" w:rsidRPr="00F325C6" w:rsidRDefault="00F325C6" w:rsidP="00F325C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80D21CB" w14:textId="77777777" w:rsidR="00F325C6" w:rsidRPr="00F325C6" w:rsidRDefault="00F325C6" w:rsidP="00F325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кадастровый номер ____________________, площадь _______________ кв. м.,</w:t>
      </w:r>
    </w:p>
    <w:p w14:paraId="7AD61F4A" w14:textId="77777777" w:rsidR="00F325C6" w:rsidRPr="00F325C6" w:rsidRDefault="00F325C6" w:rsidP="00F325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в связи с необходимостью строительства (реконструкции) объекта капитального строительства _________________________________________________</w:t>
      </w:r>
    </w:p>
    <w:p w14:paraId="037B6315" w14:textId="77777777" w:rsidR="00F325C6" w:rsidRPr="00F325C6" w:rsidRDefault="00F325C6" w:rsidP="00F325C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325C6">
        <w:rPr>
          <w:rFonts w:ascii="Times New Roman" w:eastAsia="Times New Roman" w:hAnsi="Times New Roman" w:cs="Times New Roman"/>
          <w:sz w:val="20"/>
          <w:szCs w:val="20"/>
          <w:lang w:eastAsia="ru-RU"/>
        </w:rPr>
        <w:t xml:space="preserve">                                            (наименование объекта и его основные параметры -  площадь, этажность, </w:t>
      </w:r>
    </w:p>
    <w:p w14:paraId="2F94C039" w14:textId="1AC50E6A" w:rsidR="00F325C6" w:rsidRPr="00F325C6" w:rsidRDefault="00F325C6" w:rsidP="00F325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___________________________________________________________________________________</w:t>
      </w:r>
    </w:p>
    <w:p w14:paraId="789F08E5" w14:textId="77777777" w:rsidR="00F325C6" w:rsidRPr="00F325C6" w:rsidRDefault="00F325C6" w:rsidP="00F325C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325C6">
        <w:rPr>
          <w:rFonts w:ascii="Times New Roman" w:eastAsia="Times New Roman" w:hAnsi="Times New Roman" w:cs="Times New Roman"/>
          <w:sz w:val="20"/>
          <w:szCs w:val="20"/>
          <w:lang w:eastAsia="ru-RU"/>
        </w:rPr>
        <w:t>строительный объем, мощность вместимость и др.)</w:t>
      </w:r>
    </w:p>
    <w:p w14:paraId="08253042" w14:textId="77777777" w:rsidR="00F325C6" w:rsidRPr="00F325C6" w:rsidRDefault="00F325C6" w:rsidP="00F325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___________________________________________________________________________________,</w:t>
      </w:r>
    </w:p>
    <w:p w14:paraId="15B8F938" w14:textId="77777777" w:rsidR="00F325C6" w:rsidRPr="00F325C6" w:rsidRDefault="00F325C6" w:rsidP="00F325C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3D9762" w14:textId="77777777" w:rsidR="00F325C6" w:rsidRPr="00F325C6" w:rsidRDefault="00F325C6" w:rsidP="00F325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сведения о правах: ________________________________</w:t>
      </w:r>
      <w:r w:rsidR="00CC7036">
        <w:rPr>
          <w:rFonts w:ascii="Times New Roman" w:eastAsia="Times New Roman" w:hAnsi="Times New Roman" w:cs="Times New Roman"/>
          <w:sz w:val="24"/>
          <w:szCs w:val="24"/>
          <w:lang w:eastAsia="ru-RU"/>
        </w:rPr>
        <w:t>____________________</w:t>
      </w:r>
      <w:r w:rsidRPr="00F325C6">
        <w:rPr>
          <w:rFonts w:ascii="Times New Roman" w:eastAsia="Times New Roman" w:hAnsi="Times New Roman" w:cs="Times New Roman"/>
          <w:sz w:val="24"/>
          <w:szCs w:val="24"/>
          <w:lang w:eastAsia="ru-RU"/>
        </w:rPr>
        <w:t>_______________</w:t>
      </w:r>
    </w:p>
    <w:p w14:paraId="79E573B9" w14:textId="77777777" w:rsidR="00F325C6" w:rsidRPr="00F325C6" w:rsidRDefault="00F325C6" w:rsidP="00F325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_________________________________________________</w:t>
      </w:r>
      <w:r w:rsidR="00CC7036">
        <w:rPr>
          <w:rFonts w:ascii="Times New Roman" w:eastAsia="Times New Roman" w:hAnsi="Times New Roman" w:cs="Times New Roman"/>
          <w:sz w:val="24"/>
          <w:szCs w:val="24"/>
          <w:lang w:eastAsia="ru-RU"/>
        </w:rPr>
        <w:t>_________________</w:t>
      </w:r>
      <w:r w:rsidRPr="00F325C6">
        <w:rPr>
          <w:rFonts w:ascii="Times New Roman" w:eastAsia="Times New Roman" w:hAnsi="Times New Roman" w:cs="Times New Roman"/>
          <w:sz w:val="24"/>
          <w:szCs w:val="24"/>
          <w:lang w:eastAsia="ru-RU"/>
        </w:rPr>
        <w:t>_________________</w:t>
      </w:r>
    </w:p>
    <w:p w14:paraId="72957A6A" w14:textId="77777777" w:rsidR="00F325C6" w:rsidRPr="00F325C6" w:rsidRDefault="00F325C6" w:rsidP="00F325C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325C6">
        <w:rPr>
          <w:rFonts w:ascii="Times New Roman" w:eastAsia="Times New Roman" w:hAnsi="Times New Roman" w:cs="Times New Roman"/>
          <w:sz w:val="20"/>
          <w:szCs w:val="20"/>
          <w:lang w:eastAsia="ru-RU"/>
        </w:rPr>
        <w:t>(наименование документа на право собственности, владения, пользования, распоряжения земельным</w:t>
      </w:r>
    </w:p>
    <w:p w14:paraId="6B86183C" w14:textId="77777777" w:rsidR="00F325C6" w:rsidRPr="00F325C6" w:rsidRDefault="00F325C6" w:rsidP="00F325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 xml:space="preserve"> _________________________________________________________</w:t>
      </w:r>
      <w:r w:rsidR="00CC7036">
        <w:rPr>
          <w:rFonts w:ascii="Times New Roman" w:eastAsia="Times New Roman" w:hAnsi="Times New Roman" w:cs="Times New Roman"/>
          <w:sz w:val="24"/>
          <w:szCs w:val="24"/>
          <w:lang w:eastAsia="ru-RU"/>
        </w:rPr>
        <w:t>_________________</w:t>
      </w:r>
      <w:r w:rsidRPr="00F325C6">
        <w:rPr>
          <w:rFonts w:ascii="Times New Roman" w:eastAsia="Times New Roman" w:hAnsi="Times New Roman" w:cs="Times New Roman"/>
          <w:sz w:val="24"/>
          <w:szCs w:val="24"/>
          <w:lang w:eastAsia="ru-RU"/>
        </w:rPr>
        <w:t>________;</w:t>
      </w:r>
    </w:p>
    <w:p w14:paraId="125CAD03" w14:textId="77777777" w:rsidR="00F325C6" w:rsidRPr="00F325C6" w:rsidRDefault="00F325C6" w:rsidP="00F325C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325C6">
        <w:rPr>
          <w:rFonts w:ascii="Times New Roman" w:eastAsia="Times New Roman" w:hAnsi="Times New Roman" w:cs="Times New Roman"/>
          <w:sz w:val="20"/>
          <w:szCs w:val="20"/>
          <w:lang w:eastAsia="ru-RU"/>
        </w:rPr>
        <w:t>участком и его реквизиты)</w:t>
      </w:r>
    </w:p>
    <w:p w14:paraId="0865FF45" w14:textId="77777777" w:rsidR="00F325C6" w:rsidRPr="00F325C6" w:rsidRDefault="00F325C6" w:rsidP="00F325C6">
      <w:pPr>
        <w:spacing w:after="0" w:line="240" w:lineRule="auto"/>
        <w:ind w:firstLine="709"/>
        <w:jc w:val="both"/>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Информирование о результате предоставления муниципальной услуги осуществить при личном контакте, по телефону, посредством почтовой и (или) электронной почты или при использовании федеральной государственной информационной системы «Единый портал государственных и муниципальных услуг</w:t>
      </w:r>
      <w:r w:rsidRPr="00F325C6">
        <w:rPr>
          <w:rFonts w:ascii="Times New Roman" w:eastAsia="Times New Roman" w:hAnsi="Times New Roman" w:cs="Times New Roman"/>
          <w:sz w:val="24"/>
          <w:szCs w:val="24"/>
          <w:u w:val="single"/>
          <w:lang w:eastAsia="ru-RU"/>
        </w:rPr>
        <w:t xml:space="preserve"> (функций)» - через раздел «Личный кабинет</w:t>
      </w:r>
      <w:r w:rsidRPr="00F325C6">
        <w:rPr>
          <w:rFonts w:ascii="Times New Roman" w:eastAsia="Times New Roman" w:hAnsi="Times New Roman" w:cs="Times New Roman"/>
          <w:sz w:val="24"/>
          <w:szCs w:val="24"/>
          <w:lang w:eastAsia="ru-RU"/>
        </w:rPr>
        <w:t>».</w:t>
      </w:r>
    </w:p>
    <w:p w14:paraId="4BFEAFDD" w14:textId="77777777" w:rsidR="00F325C6" w:rsidRPr="00F325C6" w:rsidRDefault="00F325C6" w:rsidP="00F325C6">
      <w:pPr>
        <w:spacing w:after="0" w:line="240" w:lineRule="auto"/>
        <w:ind w:firstLine="709"/>
        <w:jc w:val="center"/>
        <w:rPr>
          <w:rFonts w:ascii="Times New Roman" w:eastAsia="Times New Roman" w:hAnsi="Times New Roman" w:cs="Times New Roman"/>
          <w:sz w:val="20"/>
          <w:szCs w:val="20"/>
          <w:lang w:eastAsia="ru-RU"/>
        </w:rPr>
      </w:pPr>
      <w:r w:rsidRPr="00F325C6">
        <w:rPr>
          <w:rFonts w:ascii="Times New Roman" w:eastAsia="Times New Roman" w:hAnsi="Times New Roman" w:cs="Times New Roman"/>
          <w:sz w:val="20"/>
          <w:szCs w:val="20"/>
          <w:lang w:eastAsia="ru-RU"/>
        </w:rPr>
        <w:t>(нужное подчеркнуть)</w:t>
      </w:r>
    </w:p>
    <w:p w14:paraId="04AD9B2A" w14:textId="77777777" w:rsidR="00F325C6" w:rsidRPr="00F325C6" w:rsidRDefault="00F325C6" w:rsidP="00F325C6">
      <w:pPr>
        <w:spacing w:after="0" w:line="240" w:lineRule="auto"/>
        <w:ind w:firstLine="709"/>
        <w:jc w:val="both"/>
        <w:rPr>
          <w:rFonts w:ascii="Times New Roman" w:eastAsia="Times New Roman" w:hAnsi="Times New Roman" w:cs="Times New Roman"/>
          <w:sz w:val="20"/>
          <w:szCs w:val="20"/>
          <w:lang w:eastAsia="ru-RU"/>
        </w:rPr>
      </w:pPr>
    </w:p>
    <w:p w14:paraId="132640A0" w14:textId="77777777" w:rsidR="00F325C6" w:rsidRPr="00F325C6" w:rsidRDefault="00F325C6" w:rsidP="00F325C6">
      <w:pPr>
        <w:spacing w:after="0" w:line="240" w:lineRule="auto"/>
        <w:ind w:firstLine="709"/>
        <w:jc w:val="both"/>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К заявлению прилагаю документы на __________листах в 1 экз.:</w:t>
      </w:r>
    </w:p>
    <w:p w14:paraId="3D89ED9A" w14:textId="77777777" w:rsidR="00F325C6" w:rsidRPr="00F325C6" w:rsidRDefault="00F325C6" w:rsidP="00F325C6">
      <w:pPr>
        <w:spacing w:after="0" w:line="240" w:lineRule="auto"/>
        <w:rPr>
          <w:rFonts w:ascii="Times New Roman" w:eastAsia="Times New Roman" w:hAnsi="Times New Roman" w:cs="Times New Roman"/>
          <w:sz w:val="24"/>
          <w:szCs w:val="24"/>
          <w:lang w:eastAsia="ru-RU"/>
        </w:rPr>
      </w:pPr>
    </w:p>
    <w:p w14:paraId="6F6CFE9D" w14:textId="77777777" w:rsidR="00F325C6" w:rsidRPr="00F325C6" w:rsidRDefault="00F325C6" w:rsidP="00F325C6">
      <w:pPr>
        <w:spacing w:after="0" w:line="240" w:lineRule="auto"/>
        <w:rPr>
          <w:rFonts w:ascii="Times New Roman" w:eastAsia="Times New Roman" w:hAnsi="Times New Roman" w:cs="Times New Roman"/>
          <w:sz w:val="24"/>
          <w:szCs w:val="24"/>
          <w:lang w:eastAsia="ru-RU"/>
        </w:rPr>
      </w:pPr>
      <w:r w:rsidRPr="00F325C6">
        <w:rPr>
          <w:rFonts w:ascii="Times New Roman" w:eastAsia="Times New Roman" w:hAnsi="Times New Roman" w:cs="Times New Roman"/>
          <w:sz w:val="24"/>
          <w:szCs w:val="24"/>
          <w:lang w:eastAsia="ru-RU"/>
        </w:rPr>
        <w:t>Заявитель _______________________         ____________               ___</w:t>
      </w:r>
      <w:r w:rsidR="00CC7036">
        <w:rPr>
          <w:rFonts w:ascii="Times New Roman" w:eastAsia="Times New Roman" w:hAnsi="Times New Roman" w:cs="Times New Roman"/>
          <w:sz w:val="24"/>
          <w:szCs w:val="24"/>
          <w:lang w:eastAsia="ru-RU"/>
        </w:rPr>
        <w:t>_________</w:t>
      </w:r>
      <w:r w:rsidRPr="00F325C6">
        <w:rPr>
          <w:rFonts w:ascii="Times New Roman" w:eastAsia="Times New Roman" w:hAnsi="Times New Roman" w:cs="Times New Roman"/>
          <w:sz w:val="24"/>
          <w:szCs w:val="24"/>
          <w:lang w:eastAsia="ru-RU"/>
        </w:rPr>
        <w:t>______</w:t>
      </w:r>
    </w:p>
    <w:p w14:paraId="4370CCCA" w14:textId="77777777" w:rsidR="00F325C6" w:rsidRPr="00F325C6" w:rsidRDefault="00F325C6" w:rsidP="00F325C6">
      <w:pPr>
        <w:spacing w:after="0" w:line="240" w:lineRule="auto"/>
        <w:rPr>
          <w:rFonts w:ascii="Times New Roman" w:eastAsia="Times New Roman" w:hAnsi="Times New Roman" w:cs="Times New Roman"/>
          <w:sz w:val="20"/>
          <w:szCs w:val="20"/>
          <w:lang w:eastAsia="ru-RU"/>
        </w:rPr>
      </w:pPr>
      <w:r w:rsidRPr="00F325C6">
        <w:rPr>
          <w:rFonts w:ascii="Times New Roman" w:eastAsia="Times New Roman" w:hAnsi="Times New Roman" w:cs="Times New Roman"/>
          <w:sz w:val="20"/>
          <w:szCs w:val="20"/>
          <w:lang w:eastAsia="ru-RU"/>
        </w:rPr>
        <w:t xml:space="preserve">                                    (Ф.И.О.)                                               (подпись)                                     (дата)</w:t>
      </w:r>
    </w:p>
    <w:p w14:paraId="596D2FAF" w14:textId="77777777" w:rsidR="00F60F65" w:rsidRPr="00F60F65" w:rsidRDefault="00F60F65"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4CCB1F4B" w14:textId="77777777" w:rsidR="00CC7036" w:rsidRDefault="00CC7036"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277C6E78" w14:textId="77777777" w:rsidR="0059037A" w:rsidRDefault="0059037A" w:rsidP="00D25B39">
      <w:pPr>
        <w:suppressAutoHyphens/>
        <w:spacing w:after="0" w:line="240" w:lineRule="auto"/>
        <w:ind w:firstLine="540"/>
        <w:jc w:val="right"/>
        <w:rPr>
          <w:rFonts w:ascii="Times New Roman" w:eastAsia="Times New Roman" w:hAnsi="Times New Roman" w:cs="Times New Roman"/>
          <w:sz w:val="24"/>
          <w:szCs w:val="24"/>
          <w:lang w:eastAsia="ar-SA"/>
        </w:rPr>
      </w:pPr>
    </w:p>
    <w:p w14:paraId="6BA6AC7C" w14:textId="77777777" w:rsidR="0059037A" w:rsidRDefault="0059037A" w:rsidP="00D25B39">
      <w:pPr>
        <w:suppressAutoHyphens/>
        <w:spacing w:after="0" w:line="240" w:lineRule="auto"/>
        <w:ind w:firstLine="540"/>
        <w:jc w:val="right"/>
        <w:rPr>
          <w:rFonts w:ascii="Times New Roman" w:eastAsia="Times New Roman" w:hAnsi="Times New Roman" w:cs="Times New Roman"/>
          <w:sz w:val="24"/>
          <w:szCs w:val="24"/>
          <w:lang w:eastAsia="ar-SA"/>
        </w:rPr>
      </w:pPr>
    </w:p>
    <w:p w14:paraId="74340868" w14:textId="77777777" w:rsidR="0059037A" w:rsidRDefault="0059037A" w:rsidP="00D25B39">
      <w:pPr>
        <w:suppressAutoHyphens/>
        <w:spacing w:after="0" w:line="240" w:lineRule="auto"/>
        <w:ind w:firstLine="540"/>
        <w:jc w:val="right"/>
        <w:rPr>
          <w:rFonts w:ascii="Times New Roman" w:eastAsia="Times New Roman" w:hAnsi="Times New Roman" w:cs="Times New Roman"/>
          <w:sz w:val="24"/>
          <w:szCs w:val="24"/>
          <w:lang w:eastAsia="ar-SA"/>
        </w:rPr>
      </w:pPr>
    </w:p>
    <w:p w14:paraId="6987E3AF" w14:textId="14C6B31B" w:rsidR="00AE6D06" w:rsidRDefault="00AE6D06" w:rsidP="00EF411A">
      <w:pPr>
        <w:suppressAutoHyphens/>
        <w:spacing w:after="0" w:line="240" w:lineRule="auto"/>
        <w:rPr>
          <w:rFonts w:ascii="Times New Roman" w:eastAsia="Times New Roman" w:hAnsi="Times New Roman" w:cs="Times New Roman"/>
          <w:sz w:val="24"/>
          <w:szCs w:val="24"/>
          <w:lang w:eastAsia="ar-SA"/>
        </w:rPr>
      </w:pPr>
    </w:p>
    <w:p w14:paraId="25D1C7EF" w14:textId="77777777" w:rsidR="00F7774A" w:rsidRDefault="00F7774A" w:rsidP="00EF411A">
      <w:pPr>
        <w:suppressAutoHyphens/>
        <w:spacing w:after="0" w:line="240" w:lineRule="auto"/>
        <w:rPr>
          <w:rFonts w:ascii="Times New Roman" w:eastAsia="Times New Roman" w:hAnsi="Times New Roman" w:cs="Times New Roman"/>
          <w:sz w:val="24"/>
          <w:szCs w:val="24"/>
          <w:lang w:eastAsia="ar-SA"/>
        </w:rPr>
      </w:pPr>
    </w:p>
    <w:p w14:paraId="1D369881" w14:textId="77777777" w:rsidR="00AE6D06" w:rsidRDefault="00AE6D06" w:rsidP="00D25B39">
      <w:pPr>
        <w:suppressAutoHyphens/>
        <w:spacing w:after="0" w:line="240" w:lineRule="auto"/>
        <w:ind w:firstLine="540"/>
        <w:jc w:val="right"/>
        <w:rPr>
          <w:rFonts w:ascii="Times New Roman" w:eastAsia="Times New Roman" w:hAnsi="Times New Roman" w:cs="Times New Roman"/>
          <w:sz w:val="24"/>
          <w:szCs w:val="24"/>
          <w:lang w:eastAsia="ar-SA"/>
        </w:rPr>
      </w:pPr>
    </w:p>
    <w:p w14:paraId="52853DDE" w14:textId="77777777" w:rsidR="00D25B39" w:rsidRPr="00F60F65" w:rsidRDefault="00D25B39" w:rsidP="00D25B39">
      <w:pPr>
        <w:suppressAutoHyphens/>
        <w:spacing w:after="0" w:line="240" w:lineRule="auto"/>
        <w:ind w:firstLine="54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Приложение №2 </w:t>
      </w:r>
      <w:r w:rsidRPr="00F60F65">
        <w:rPr>
          <w:rFonts w:ascii="Times New Roman" w:eastAsia="Times New Roman" w:hAnsi="Times New Roman" w:cs="Times New Roman"/>
          <w:sz w:val="24"/>
          <w:szCs w:val="24"/>
          <w:lang w:eastAsia="ar-SA"/>
        </w:rPr>
        <w:t xml:space="preserve">к административному регламенту </w:t>
      </w:r>
    </w:p>
    <w:p w14:paraId="5CA33F8B" w14:textId="77777777" w:rsidR="00D25B39" w:rsidRPr="00F60F65" w:rsidRDefault="00D25B39" w:rsidP="00D25B39">
      <w:pPr>
        <w:suppressAutoHyphens/>
        <w:autoSpaceDE w:val="0"/>
        <w:spacing w:after="0" w:line="240" w:lineRule="auto"/>
        <w:jc w:val="right"/>
        <w:rPr>
          <w:rFonts w:ascii="Times New Roman" w:eastAsia="Times New Roman" w:hAnsi="Times New Roman" w:cs="Times New Roman"/>
          <w:sz w:val="24"/>
          <w:szCs w:val="24"/>
          <w:lang w:eastAsia="ar-SA"/>
        </w:rPr>
      </w:pPr>
      <w:r w:rsidRPr="00F60F6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Утверждение</w:t>
      </w:r>
      <w:r w:rsidRPr="00F60F65">
        <w:rPr>
          <w:rFonts w:ascii="Times New Roman" w:eastAsia="Times New Roman" w:hAnsi="Times New Roman" w:cs="Times New Roman"/>
          <w:sz w:val="24"/>
          <w:szCs w:val="24"/>
          <w:lang w:eastAsia="ar-SA"/>
        </w:rPr>
        <w:t xml:space="preserve"> документации по</w:t>
      </w:r>
    </w:p>
    <w:p w14:paraId="7DC9A5C9" w14:textId="77777777" w:rsidR="00D25B39" w:rsidRPr="00F60F65" w:rsidRDefault="00D25B39" w:rsidP="00D25B39">
      <w:pPr>
        <w:suppressAutoHyphens/>
        <w:autoSpaceDE w:val="0"/>
        <w:spacing w:after="0" w:line="240" w:lineRule="auto"/>
        <w:jc w:val="right"/>
        <w:rPr>
          <w:rFonts w:ascii="Times New Roman" w:eastAsia="Times New Roman" w:hAnsi="Times New Roman" w:cs="Times New Roman"/>
          <w:sz w:val="24"/>
          <w:szCs w:val="24"/>
          <w:lang w:eastAsia="ar-SA"/>
        </w:rPr>
      </w:pPr>
      <w:r w:rsidRPr="00F60F65">
        <w:rPr>
          <w:rFonts w:ascii="Times New Roman" w:eastAsia="Times New Roman" w:hAnsi="Times New Roman" w:cs="Times New Roman"/>
          <w:sz w:val="24"/>
          <w:szCs w:val="24"/>
          <w:lang w:eastAsia="ar-SA"/>
        </w:rPr>
        <w:t>планировке территории</w:t>
      </w:r>
      <w:r>
        <w:rPr>
          <w:rFonts w:ascii="Times New Roman" w:eastAsia="Times New Roman" w:hAnsi="Times New Roman" w:cs="Times New Roman"/>
          <w:sz w:val="24"/>
          <w:szCs w:val="24"/>
          <w:lang w:eastAsia="ar-SA"/>
        </w:rPr>
        <w:t>»</w:t>
      </w:r>
    </w:p>
    <w:p w14:paraId="3BEA1E9C" w14:textId="77777777" w:rsidR="00F60F65" w:rsidRPr="00F60F65" w:rsidRDefault="00F60F65" w:rsidP="00F60F65">
      <w:pPr>
        <w:suppressAutoHyphens/>
        <w:autoSpaceDE w:val="0"/>
        <w:spacing w:after="0" w:line="240" w:lineRule="auto"/>
        <w:jc w:val="right"/>
        <w:rPr>
          <w:rFonts w:ascii="Times New Roman" w:eastAsia="Times New Roman" w:hAnsi="Times New Roman" w:cs="Times New Roman"/>
          <w:sz w:val="24"/>
          <w:szCs w:val="24"/>
          <w:lang w:eastAsia="ar-SA"/>
        </w:rPr>
      </w:pPr>
    </w:p>
    <w:p w14:paraId="1FA513A0" w14:textId="77777777" w:rsidR="00F60F65" w:rsidRPr="00F60F65" w:rsidRDefault="00F60F65" w:rsidP="00F60F65">
      <w:pPr>
        <w:suppressAutoHyphens/>
        <w:autoSpaceDE w:val="0"/>
        <w:spacing w:after="0" w:line="240" w:lineRule="auto"/>
        <w:jc w:val="right"/>
        <w:rPr>
          <w:rFonts w:ascii="Times New Roman" w:eastAsia="Times New Roman" w:hAnsi="Times New Roman" w:cs="Times New Roman"/>
          <w:sz w:val="24"/>
          <w:szCs w:val="24"/>
          <w:lang w:eastAsia="ar-SA"/>
        </w:rPr>
      </w:pPr>
    </w:p>
    <w:p w14:paraId="1AEEA982" w14:textId="1EAEE4D5" w:rsidR="00D25B39" w:rsidRPr="00D25B39" w:rsidRDefault="00D25B39" w:rsidP="00D25B39">
      <w:pPr>
        <w:suppressAutoHyphens/>
        <w:spacing w:after="0" w:line="240" w:lineRule="auto"/>
        <w:jc w:val="right"/>
        <w:rPr>
          <w:rFonts w:ascii="Times New Roman" w:eastAsia="Times New Roman" w:hAnsi="Times New Roman" w:cs="Times New Roman"/>
          <w:sz w:val="24"/>
          <w:szCs w:val="24"/>
          <w:lang w:eastAsia="ar-SA"/>
        </w:rPr>
      </w:pPr>
      <w:r w:rsidRPr="00D25B39">
        <w:rPr>
          <w:rFonts w:ascii="Times New Roman" w:eastAsia="Times New Roman" w:hAnsi="Times New Roman" w:cs="Times New Roman"/>
          <w:sz w:val="24"/>
          <w:szCs w:val="24"/>
          <w:lang w:eastAsia="ar-SA"/>
        </w:rPr>
        <w:t xml:space="preserve">В администрацию </w:t>
      </w:r>
      <w:r w:rsidR="00EF411A">
        <w:rPr>
          <w:rFonts w:ascii="Times New Roman" w:eastAsia="Times New Roman" w:hAnsi="Times New Roman" w:cs="Times New Roman"/>
          <w:sz w:val="24"/>
          <w:szCs w:val="24"/>
          <w:lang w:eastAsia="ar-SA"/>
        </w:rPr>
        <w:t>Дубровского</w:t>
      </w:r>
      <w:r w:rsidRPr="00D25B39">
        <w:rPr>
          <w:rFonts w:ascii="Times New Roman" w:eastAsia="Times New Roman" w:hAnsi="Times New Roman" w:cs="Times New Roman"/>
          <w:sz w:val="24"/>
          <w:szCs w:val="24"/>
          <w:lang w:eastAsia="ar-SA"/>
        </w:rPr>
        <w:t xml:space="preserve"> района</w:t>
      </w:r>
    </w:p>
    <w:p w14:paraId="50E9A589" w14:textId="77777777" w:rsidR="00D25B39" w:rsidRPr="00D25B39" w:rsidRDefault="00D25B39" w:rsidP="00E9272E">
      <w:pPr>
        <w:suppressAutoHyphens/>
        <w:spacing w:after="0" w:line="240" w:lineRule="auto"/>
        <w:jc w:val="right"/>
        <w:rPr>
          <w:rFonts w:ascii="Times New Roman" w:eastAsia="Times New Roman" w:hAnsi="Times New Roman" w:cs="Times New Roman"/>
          <w:sz w:val="24"/>
          <w:szCs w:val="24"/>
          <w:lang w:eastAsia="ar-SA"/>
        </w:rPr>
      </w:pPr>
      <w:r w:rsidRPr="00D25B39">
        <w:rPr>
          <w:rFonts w:ascii="Times New Roman" w:eastAsia="Times New Roman" w:hAnsi="Times New Roman" w:cs="Times New Roman"/>
          <w:sz w:val="24"/>
          <w:szCs w:val="24"/>
          <w:lang w:eastAsia="ar-SA"/>
        </w:rPr>
        <w:t xml:space="preserve">  От______________________________                  </w:t>
      </w:r>
    </w:p>
    <w:p w14:paraId="2E805349" w14:textId="77777777" w:rsidR="00D25B39" w:rsidRPr="00D25B39" w:rsidRDefault="00D25B39" w:rsidP="00E9272E">
      <w:pPr>
        <w:suppressAutoHyphens/>
        <w:spacing w:after="0" w:line="240" w:lineRule="auto"/>
        <w:jc w:val="right"/>
        <w:rPr>
          <w:rFonts w:ascii="Times New Roman" w:eastAsia="Times New Roman" w:hAnsi="Times New Roman" w:cs="Times New Roman"/>
          <w:sz w:val="24"/>
          <w:szCs w:val="24"/>
          <w:lang w:eastAsia="ar-SA"/>
        </w:rPr>
      </w:pPr>
      <w:r w:rsidRPr="00D25B39">
        <w:rPr>
          <w:rFonts w:ascii="Times New Roman" w:eastAsia="Times New Roman" w:hAnsi="Times New Roman" w:cs="Times New Roman"/>
          <w:sz w:val="24"/>
          <w:szCs w:val="24"/>
          <w:lang w:eastAsia="ar-SA"/>
        </w:rPr>
        <w:t>________________________________,</w:t>
      </w:r>
    </w:p>
    <w:p w14:paraId="0C07DB2F" w14:textId="77777777" w:rsidR="00D25B39" w:rsidRPr="00D25B39" w:rsidRDefault="00D25B39" w:rsidP="00E9272E">
      <w:pPr>
        <w:suppressAutoHyphens/>
        <w:spacing w:after="0" w:line="240" w:lineRule="auto"/>
        <w:jc w:val="right"/>
        <w:rPr>
          <w:rFonts w:ascii="Times New Roman" w:eastAsia="Times New Roman" w:hAnsi="Times New Roman" w:cs="Times New Roman"/>
          <w:sz w:val="20"/>
          <w:szCs w:val="20"/>
          <w:lang w:eastAsia="ar-SA"/>
        </w:rPr>
      </w:pPr>
      <w:r w:rsidRPr="00D25B39">
        <w:rPr>
          <w:rFonts w:ascii="Times New Roman" w:eastAsia="Times New Roman" w:hAnsi="Times New Roman" w:cs="Times New Roman"/>
          <w:sz w:val="20"/>
          <w:szCs w:val="20"/>
          <w:lang w:eastAsia="ar-SA"/>
        </w:rPr>
        <w:t>(фамилия, имя, отчество)</w:t>
      </w:r>
    </w:p>
    <w:p w14:paraId="24704E60" w14:textId="77777777" w:rsidR="00D25B39" w:rsidRPr="00D25B39" w:rsidRDefault="00D25B39" w:rsidP="00E9272E">
      <w:pPr>
        <w:suppressAutoHyphens/>
        <w:spacing w:after="0" w:line="240" w:lineRule="auto"/>
        <w:jc w:val="right"/>
        <w:rPr>
          <w:rFonts w:ascii="Times New Roman" w:eastAsia="Times New Roman" w:hAnsi="Times New Roman" w:cs="Times New Roman"/>
          <w:sz w:val="24"/>
          <w:szCs w:val="24"/>
          <w:lang w:eastAsia="ar-SA"/>
        </w:rPr>
      </w:pPr>
      <w:r w:rsidRPr="00D25B39">
        <w:rPr>
          <w:rFonts w:ascii="Times New Roman" w:eastAsia="Times New Roman" w:hAnsi="Times New Roman" w:cs="Times New Roman"/>
          <w:sz w:val="24"/>
          <w:szCs w:val="24"/>
          <w:lang w:eastAsia="ar-SA"/>
        </w:rPr>
        <w:t xml:space="preserve">  зарегистрированного(</w:t>
      </w:r>
      <w:proofErr w:type="gramStart"/>
      <w:r w:rsidRPr="00D25B39">
        <w:rPr>
          <w:rFonts w:ascii="Times New Roman" w:eastAsia="Times New Roman" w:hAnsi="Times New Roman" w:cs="Times New Roman"/>
          <w:sz w:val="24"/>
          <w:szCs w:val="24"/>
          <w:lang w:eastAsia="ar-SA"/>
        </w:rPr>
        <w:t>ой)  по</w:t>
      </w:r>
      <w:proofErr w:type="gramEnd"/>
      <w:r w:rsidRPr="00D25B39">
        <w:rPr>
          <w:rFonts w:ascii="Times New Roman" w:eastAsia="Times New Roman" w:hAnsi="Times New Roman" w:cs="Times New Roman"/>
          <w:sz w:val="24"/>
          <w:szCs w:val="24"/>
          <w:lang w:eastAsia="ar-SA"/>
        </w:rPr>
        <w:t xml:space="preserve"> адресу:</w:t>
      </w:r>
    </w:p>
    <w:p w14:paraId="037B8A7A" w14:textId="77777777" w:rsidR="00D25B39" w:rsidRPr="00D25B39" w:rsidRDefault="00D25B39" w:rsidP="00E9272E">
      <w:pPr>
        <w:suppressAutoHyphens/>
        <w:spacing w:after="0" w:line="240" w:lineRule="auto"/>
        <w:jc w:val="right"/>
        <w:rPr>
          <w:rFonts w:ascii="Times New Roman" w:eastAsia="Times New Roman" w:hAnsi="Times New Roman" w:cs="Times New Roman"/>
          <w:sz w:val="24"/>
          <w:szCs w:val="24"/>
          <w:lang w:eastAsia="ar-SA"/>
        </w:rPr>
      </w:pPr>
      <w:r w:rsidRPr="00D25B39">
        <w:rPr>
          <w:rFonts w:ascii="Times New Roman" w:eastAsia="Times New Roman" w:hAnsi="Times New Roman" w:cs="Times New Roman"/>
          <w:sz w:val="24"/>
          <w:szCs w:val="24"/>
          <w:lang w:eastAsia="ar-SA"/>
        </w:rPr>
        <w:tab/>
      </w:r>
      <w:r w:rsidRPr="00D25B39">
        <w:rPr>
          <w:rFonts w:ascii="Times New Roman" w:eastAsia="Times New Roman" w:hAnsi="Times New Roman" w:cs="Times New Roman"/>
          <w:sz w:val="24"/>
          <w:szCs w:val="24"/>
          <w:lang w:eastAsia="ar-SA"/>
        </w:rPr>
        <w:tab/>
      </w:r>
      <w:r w:rsidRPr="00D25B39">
        <w:rPr>
          <w:rFonts w:ascii="Times New Roman" w:eastAsia="Times New Roman" w:hAnsi="Times New Roman" w:cs="Times New Roman"/>
          <w:sz w:val="24"/>
          <w:szCs w:val="24"/>
          <w:lang w:eastAsia="ar-SA"/>
        </w:rPr>
        <w:tab/>
      </w:r>
      <w:r w:rsidRPr="00D25B39">
        <w:rPr>
          <w:rFonts w:ascii="Times New Roman" w:eastAsia="Times New Roman" w:hAnsi="Times New Roman" w:cs="Times New Roman"/>
          <w:sz w:val="24"/>
          <w:szCs w:val="24"/>
          <w:lang w:eastAsia="ar-SA"/>
        </w:rPr>
        <w:tab/>
      </w:r>
      <w:r w:rsidRPr="00D25B39">
        <w:rPr>
          <w:rFonts w:ascii="Times New Roman" w:eastAsia="Times New Roman" w:hAnsi="Times New Roman" w:cs="Times New Roman"/>
          <w:sz w:val="24"/>
          <w:szCs w:val="24"/>
          <w:lang w:eastAsia="ar-SA"/>
        </w:rPr>
        <w:tab/>
        <w:t xml:space="preserve"> ________________________________</w:t>
      </w:r>
    </w:p>
    <w:p w14:paraId="357C1661" w14:textId="77777777" w:rsidR="00D25B39" w:rsidRPr="00D25B39" w:rsidRDefault="00D25B39" w:rsidP="00E9272E">
      <w:pPr>
        <w:suppressAutoHyphens/>
        <w:spacing w:after="0" w:line="240" w:lineRule="auto"/>
        <w:jc w:val="right"/>
        <w:rPr>
          <w:rFonts w:ascii="Times New Roman" w:eastAsia="Times New Roman" w:hAnsi="Times New Roman" w:cs="Times New Roman"/>
          <w:sz w:val="24"/>
          <w:szCs w:val="24"/>
          <w:lang w:eastAsia="ar-SA"/>
        </w:rPr>
      </w:pPr>
      <w:r w:rsidRPr="00D25B39">
        <w:rPr>
          <w:rFonts w:ascii="Times New Roman" w:eastAsia="Times New Roman" w:hAnsi="Times New Roman" w:cs="Times New Roman"/>
          <w:sz w:val="24"/>
          <w:szCs w:val="24"/>
          <w:lang w:eastAsia="ar-SA"/>
        </w:rPr>
        <w:t xml:space="preserve"> _______________________________,</w:t>
      </w:r>
    </w:p>
    <w:p w14:paraId="74735995" w14:textId="77777777" w:rsidR="00D25B39" w:rsidRPr="00D25B39" w:rsidRDefault="00D25B39" w:rsidP="00E9272E">
      <w:pPr>
        <w:suppressAutoHyphens/>
        <w:spacing w:after="0" w:line="240" w:lineRule="auto"/>
        <w:jc w:val="right"/>
        <w:rPr>
          <w:rFonts w:ascii="Times New Roman" w:eastAsia="Times New Roman" w:hAnsi="Times New Roman" w:cs="Times New Roman"/>
          <w:sz w:val="20"/>
          <w:szCs w:val="20"/>
          <w:lang w:eastAsia="ar-SA"/>
        </w:rPr>
      </w:pPr>
      <w:r w:rsidRPr="00D25B39">
        <w:rPr>
          <w:rFonts w:ascii="Times New Roman" w:eastAsia="Times New Roman" w:hAnsi="Times New Roman" w:cs="Times New Roman"/>
          <w:sz w:val="20"/>
          <w:szCs w:val="20"/>
          <w:lang w:eastAsia="ar-SA"/>
        </w:rPr>
        <w:t xml:space="preserve"> (адрес регистрации)</w:t>
      </w:r>
    </w:p>
    <w:p w14:paraId="08409AE0" w14:textId="77777777" w:rsidR="00D25B39" w:rsidRPr="00D25B39" w:rsidRDefault="00D25B39" w:rsidP="00E9272E">
      <w:pPr>
        <w:suppressAutoHyphens/>
        <w:spacing w:after="0" w:line="240" w:lineRule="auto"/>
        <w:jc w:val="right"/>
        <w:rPr>
          <w:rFonts w:ascii="Times New Roman" w:eastAsia="Times New Roman" w:hAnsi="Times New Roman" w:cs="Times New Roman"/>
          <w:sz w:val="24"/>
          <w:szCs w:val="24"/>
          <w:lang w:eastAsia="ar-SA"/>
        </w:rPr>
      </w:pPr>
    </w:p>
    <w:p w14:paraId="31822CA9" w14:textId="77777777" w:rsidR="00D25B39" w:rsidRPr="00D25B39" w:rsidRDefault="00D25B39" w:rsidP="00E9272E">
      <w:pPr>
        <w:suppressAutoHyphens/>
        <w:spacing w:after="0" w:line="240" w:lineRule="auto"/>
        <w:jc w:val="right"/>
        <w:rPr>
          <w:rFonts w:ascii="Times New Roman" w:eastAsia="Times New Roman" w:hAnsi="Times New Roman" w:cs="Times New Roman"/>
          <w:sz w:val="24"/>
          <w:szCs w:val="24"/>
          <w:lang w:eastAsia="ar-SA"/>
        </w:rPr>
      </w:pPr>
      <w:r w:rsidRPr="00D25B39">
        <w:rPr>
          <w:rFonts w:ascii="Times New Roman" w:eastAsia="Times New Roman" w:hAnsi="Times New Roman" w:cs="Times New Roman"/>
          <w:sz w:val="24"/>
          <w:szCs w:val="24"/>
          <w:lang w:eastAsia="ar-SA"/>
        </w:rPr>
        <w:t xml:space="preserve">    паспорт _________ № ____________</w:t>
      </w:r>
    </w:p>
    <w:p w14:paraId="69F82C74" w14:textId="77777777" w:rsidR="00D25B39" w:rsidRPr="00D25B39" w:rsidRDefault="00D25B39" w:rsidP="00E9272E">
      <w:pPr>
        <w:suppressAutoHyphens/>
        <w:spacing w:after="0" w:line="240" w:lineRule="auto"/>
        <w:jc w:val="right"/>
        <w:rPr>
          <w:rFonts w:ascii="Times New Roman" w:eastAsia="Times New Roman" w:hAnsi="Times New Roman" w:cs="Times New Roman"/>
          <w:sz w:val="24"/>
          <w:szCs w:val="24"/>
          <w:lang w:eastAsia="ar-SA"/>
        </w:rPr>
      </w:pPr>
      <w:r w:rsidRPr="00D25B39">
        <w:rPr>
          <w:rFonts w:ascii="Times New Roman" w:eastAsia="Times New Roman" w:hAnsi="Times New Roman" w:cs="Times New Roman"/>
          <w:sz w:val="24"/>
          <w:szCs w:val="24"/>
          <w:lang w:eastAsia="ar-SA"/>
        </w:rPr>
        <w:t xml:space="preserve">  выдан _________________________</w:t>
      </w:r>
    </w:p>
    <w:p w14:paraId="70CE4EE8" w14:textId="77777777" w:rsidR="00D25B39" w:rsidRPr="00D25B39" w:rsidRDefault="00D25B39" w:rsidP="00E9272E">
      <w:pPr>
        <w:suppressAutoHyphens/>
        <w:spacing w:after="0" w:line="240" w:lineRule="auto"/>
        <w:jc w:val="right"/>
        <w:rPr>
          <w:rFonts w:ascii="Times New Roman" w:eastAsia="Times New Roman" w:hAnsi="Times New Roman" w:cs="Times New Roman"/>
          <w:sz w:val="20"/>
          <w:szCs w:val="20"/>
          <w:lang w:eastAsia="ar-SA"/>
        </w:rPr>
      </w:pPr>
      <w:proofErr w:type="gramStart"/>
      <w:r w:rsidRPr="00D25B39">
        <w:rPr>
          <w:rFonts w:ascii="Times New Roman" w:eastAsia="Times New Roman" w:hAnsi="Times New Roman" w:cs="Times New Roman"/>
          <w:sz w:val="20"/>
          <w:szCs w:val="20"/>
          <w:lang w:eastAsia="ar-SA"/>
        </w:rPr>
        <w:t>( наименование</w:t>
      </w:r>
      <w:proofErr w:type="gramEnd"/>
      <w:r w:rsidRPr="00D25B39">
        <w:rPr>
          <w:rFonts w:ascii="Times New Roman" w:eastAsia="Times New Roman" w:hAnsi="Times New Roman" w:cs="Times New Roman"/>
          <w:sz w:val="20"/>
          <w:szCs w:val="20"/>
          <w:lang w:eastAsia="ar-SA"/>
        </w:rPr>
        <w:t xml:space="preserve"> органа, выдавшего                                                   </w:t>
      </w:r>
    </w:p>
    <w:p w14:paraId="35B60248" w14:textId="77777777" w:rsidR="00D25B39" w:rsidRPr="00D25B39" w:rsidRDefault="00D25B39" w:rsidP="00E9272E">
      <w:pPr>
        <w:suppressAutoHyphens/>
        <w:spacing w:after="0" w:line="240" w:lineRule="auto"/>
        <w:jc w:val="right"/>
        <w:rPr>
          <w:rFonts w:ascii="Times New Roman" w:eastAsia="Times New Roman" w:hAnsi="Times New Roman" w:cs="Times New Roman"/>
          <w:sz w:val="24"/>
          <w:szCs w:val="24"/>
          <w:lang w:eastAsia="ar-SA"/>
        </w:rPr>
      </w:pPr>
      <w:r w:rsidRPr="00D25B39">
        <w:rPr>
          <w:rFonts w:ascii="Times New Roman" w:eastAsia="Times New Roman" w:hAnsi="Times New Roman" w:cs="Times New Roman"/>
          <w:sz w:val="24"/>
          <w:szCs w:val="24"/>
          <w:lang w:eastAsia="ar-SA"/>
        </w:rPr>
        <w:t xml:space="preserve">   _______________________________ </w:t>
      </w:r>
    </w:p>
    <w:p w14:paraId="2282627E" w14:textId="77777777" w:rsidR="00D25B39" w:rsidRPr="00D25B39" w:rsidRDefault="00D25B39" w:rsidP="00E9272E">
      <w:pPr>
        <w:suppressAutoHyphens/>
        <w:spacing w:after="0" w:line="240" w:lineRule="auto"/>
        <w:jc w:val="right"/>
        <w:rPr>
          <w:rFonts w:ascii="Times New Roman" w:eastAsia="Times New Roman" w:hAnsi="Times New Roman" w:cs="Times New Roman"/>
          <w:sz w:val="20"/>
          <w:szCs w:val="20"/>
          <w:lang w:eastAsia="ar-SA"/>
        </w:rPr>
      </w:pPr>
      <w:r w:rsidRPr="00D25B39">
        <w:rPr>
          <w:rFonts w:ascii="Times New Roman" w:eastAsia="Times New Roman" w:hAnsi="Times New Roman" w:cs="Times New Roman"/>
          <w:sz w:val="20"/>
          <w:szCs w:val="20"/>
          <w:lang w:eastAsia="ar-SA"/>
        </w:rPr>
        <w:t xml:space="preserve">      документ, дата выдачи)</w:t>
      </w:r>
    </w:p>
    <w:p w14:paraId="7F09498C" w14:textId="77777777" w:rsidR="00D25B39" w:rsidRPr="00D25B39" w:rsidRDefault="00D25B39" w:rsidP="00D25B39">
      <w:pPr>
        <w:suppressAutoHyphens/>
        <w:spacing w:after="0" w:line="240" w:lineRule="auto"/>
        <w:rPr>
          <w:rFonts w:ascii="Times New Roman" w:eastAsia="Times New Roman" w:hAnsi="Times New Roman" w:cs="Times New Roman"/>
          <w:sz w:val="24"/>
          <w:szCs w:val="24"/>
          <w:lang w:eastAsia="ar-SA"/>
        </w:rPr>
      </w:pPr>
      <w:r w:rsidRPr="00D25B39">
        <w:rPr>
          <w:rFonts w:ascii="Times New Roman" w:eastAsia="Times New Roman" w:hAnsi="Times New Roman" w:cs="Times New Roman"/>
          <w:sz w:val="24"/>
          <w:szCs w:val="24"/>
          <w:lang w:eastAsia="ar-SA"/>
        </w:rPr>
        <w:t>Я, ______________________________________</w:t>
      </w:r>
      <w:r>
        <w:rPr>
          <w:rFonts w:ascii="Times New Roman" w:eastAsia="Times New Roman" w:hAnsi="Times New Roman" w:cs="Times New Roman"/>
          <w:sz w:val="24"/>
          <w:szCs w:val="24"/>
          <w:lang w:eastAsia="ar-SA"/>
        </w:rPr>
        <w:t>_______________________</w:t>
      </w:r>
      <w:r w:rsidRPr="00D25B39">
        <w:rPr>
          <w:rFonts w:ascii="Times New Roman" w:eastAsia="Times New Roman" w:hAnsi="Times New Roman" w:cs="Times New Roman"/>
          <w:sz w:val="24"/>
          <w:szCs w:val="24"/>
          <w:lang w:eastAsia="ar-SA"/>
        </w:rPr>
        <w:t>_____________________</w:t>
      </w:r>
    </w:p>
    <w:p w14:paraId="22576E88" w14:textId="77777777" w:rsidR="00D25B39" w:rsidRPr="00D25B39" w:rsidRDefault="00D25B39" w:rsidP="00D25B39">
      <w:pPr>
        <w:suppressAutoHyphens/>
        <w:spacing w:after="0" w:line="240" w:lineRule="auto"/>
        <w:rPr>
          <w:rFonts w:ascii="Times New Roman" w:eastAsia="Times New Roman" w:hAnsi="Times New Roman" w:cs="Times New Roman"/>
          <w:sz w:val="24"/>
          <w:szCs w:val="24"/>
          <w:lang w:eastAsia="ar-SA"/>
        </w:rPr>
      </w:pPr>
    </w:p>
    <w:p w14:paraId="0F3815D3" w14:textId="50E722CF" w:rsidR="00D25B39" w:rsidRPr="00D25B39" w:rsidRDefault="00D25B39" w:rsidP="00D25B39">
      <w:pPr>
        <w:suppressAutoHyphens/>
        <w:spacing w:after="0" w:line="240" w:lineRule="auto"/>
        <w:jc w:val="both"/>
        <w:rPr>
          <w:rFonts w:ascii="Times New Roman" w:eastAsia="Times New Roman" w:hAnsi="Times New Roman" w:cs="Times New Roman"/>
          <w:sz w:val="24"/>
          <w:szCs w:val="24"/>
          <w:lang w:eastAsia="ar-SA"/>
        </w:rPr>
      </w:pPr>
      <w:r w:rsidRPr="00D25B39">
        <w:rPr>
          <w:rFonts w:ascii="Times New Roman" w:eastAsia="Times New Roman" w:hAnsi="Times New Roman" w:cs="Times New Roman"/>
          <w:sz w:val="24"/>
          <w:szCs w:val="24"/>
          <w:lang w:eastAsia="ar-SA"/>
        </w:rPr>
        <w:t xml:space="preserve">в соответствии со статьей 9 Федерального закона от 27 июля 2006 года      N 152-ФЗ «О персональных данных» и в целях реализации законодательства о градостроительной деятельности в части осуществления администрацией </w:t>
      </w:r>
      <w:r w:rsidR="00F7774A">
        <w:rPr>
          <w:rFonts w:ascii="Times New Roman" w:eastAsia="Times New Roman" w:hAnsi="Times New Roman" w:cs="Times New Roman"/>
          <w:sz w:val="24"/>
          <w:szCs w:val="24"/>
          <w:lang w:eastAsia="ar-SA"/>
        </w:rPr>
        <w:t>Дубровского</w:t>
      </w:r>
      <w:r w:rsidRPr="00D25B39">
        <w:rPr>
          <w:rFonts w:ascii="Times New Roman" w:eastAsia="Times New Roman" w:hAnsi="Times New Roman" w:cs="Times New Roman"/>
          <w:sz w:val="24"/>
          <w:szCs w:val="24"/>
          <w:lang w:eastAsia="ar-SA"/>
        </w:rPr>
        <w:t xml:space="preserve"> района своих полномочий по утверждению документации по планировке территории, даю согласие администрации </w:t>
      </w:r>
      <w:r w:rsidR="00F7774A">
        <w:rPr>
          <w:rFonts w:ascii="Times New Roman" w:eastAsia="Times New Roman" w:hAnsi="Times New Roman" w:cs="Times New Roman"/>
          <w:sz w:val="24"/>
          <w:szCs w:val="24"/>
          <w:lang w:eastAsia="ar-SA"/>
        </w:rPr>
        <w:t>Дубровского</w:t>
      </w:r>
      <w:r w:rsidRPr="00D25B39">
        <w:rPr>
          <w:rFonts w:ascii="Times New Roman" w:eastAsia="Times New Roman" w:hAnsi="Times New Roman" w:cs="Times New Roman"/>
          <w:sz w:val="24"/>
          <w:szCs w:val="24"/>
          <w:lang w:eastAsia="ar-SA"/>
        </w:rPr>
        <w:t xml:space="preserve"> района, расположенной по адресу: Брянская область, </w:t>
      </w:r>
      <w:r w:rsidR="00F7774A">
        <w:rPr>
          <w:rFonts w:ascii="Times New Roman" w:eastAsia="Times New Roman" w:hAnsi="Times New Roman" w:cs="Times New Roman"/>
          <w:sz w:val="24"/>
          <w:szCs w:val="24"/>
          <w:lang w:eastAsia="ar-SA"/>
        </w:rPr>
        <w:t>Дубровский район, п. Дубровка ул. Победы 18</w:t>
      </w:r>
      <w:r w:rsidRPr="00D25B39">
        <w:rPr>
          <w:rFonts w:ascii="Times New Roman" w:eastAsia="Times New Roman" w:hAnsi="Times New Roman" w:cs="Times New Roman"/>
          <w:sz w:val="24"/>
          <w:szCs w:val="24"/>
          <w:lang w:eastAsia="ar-SA"/>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N 152-ФЗ «О персональных данных», со сведениями, представленными мною в администрацию </w:t>
      </w:r>
      <w:r w:rsidR="00F7774A">
        <w:rPr>
          <w:rFonts w:ascii="Times New Roman" w:eastAsia="Times New Roman" w:hAnsi="Times New Roman" w:cs="Times New Roman"/>
          <w:sz w:val="24"/>
          <w:szCs w:val="24"/>
          <w:lang w:eastAsia="ar-SA"/>
        </w:rPr>
        <w:t>Дубровского</w:t>
      </w:r>
      <w:bookmarkStart w:id="4" w:name="_GoBack"/>
      <w:bookmarkEnd w:id="4"/>
      <w:r w:rsidRPr="00D25B39">
        <w:rPr>
          <w:rFonts w:ascii="Times New Roman" w:eastAsia="Times New Roman" w:hAnsi="Times New Roman" w:cs="Times New Roman"/>
          <w:sz w:val="24"/>
          <w:szCs w:val="24"/>
          <w:lang w:eastAsia="ar-SA"/>
        </w:rPr>
        <w:t xml:space="preserve"> района для принятия решения об утверждении документации по планировке территории.</w:t>
      </w:r>
    </w:p>
    <w:p w14:paraId="75A9FEE4" w14:textId="77777777" w:rsidR="00D25B39" w:rsidRPr="00D25B39" w:rsidRDefault="00D25B39" w:rsidP="00D25B39">
      <w:pPr>
        <w:suppressAutoHyphens/>
        <w:spacing w:after="0" w:line="240" w:lineRule="auto"/>
        <w:jc w:val="both"/>
        <w:rPr>
          <w:rFonts w:ascii="Times New Roman" w:eastAsia="Times New Roman" w:hAnsi="Times New Roman" w:cs="Times New Roman"/>
          <w:sz w:val="24"/>
          <w:szCs w:val="24"/>
          <w:lang w:eastAsia="ar-SA"/>
        </w:rPr>
      </w:pPr>
      <w:r w:rsidRPr="00D25B39">
        <w:rPr>
          <w:rFonts w:ascii="Times New Roman" w:eastAsia="Times New Roman" w:hAnsi="Times New Roman" w:cs="Times New Roman"/>
          <w:sz w:val="24"/>
          <w:szCs w:val="24"/>
          <w:lang w:eastAsia="ar-SA"/>
        </w:rPr>
        <w:t>Подтверждаю, что ознакомлен(а) с положением о защите персональных данных, права и обязанности в области защиты персональных данных мне разъяснены. Ответственность за предоставление ложных сведений о себе, мне разъяснена. Настоящее согласие действует со дня его подписания до даты утверждения (отказе в утверждении) документации по планировке территории.</w:t>
      </w:r>
    </w:p>
    <w:p w14:paraId="15A4565C" w14:textId="77777777" w:rsidR="00D25B39" w:rsidRPr="00D25B39" w:rsidRDefault="00D25B39" w:rsidP="00D25B39">
      <w:pPr>
        <w:suppressAutoHyphens/>
        <w:spacing w:after="0" w:line="240" w:lineRule="auto"/>
        <w:jc w:val="both"/>
        <w:rPr>
          <w:rFonts w:ascii="Times New Roman" w:eastAsia="Times New Roman" w:hAnsi="Times New Roman" w:cs="Times New Roman"/>
          <w:sz w:val="24"/>
          <w:szCs w:val="24"/>
          <w:lang w:eastAsia="ar-SA"/>
        </w:rPr>
      </w:pPr>
    </w:p>
    <w:p w14:paraId="5C91BFB1" w14:textId="77777777" w:rsidR="00D25B39" w:rsidRPr="00D25B39" w:rsidRDefault="00D25B39" w:rsidP="00D25B39">
      <w:pPr>
        <w:suppressAutoHyphens/>
        <w:spacing w:after="0" w:line="240" w:lineRule="auto"/>
        <w:rPr>
          <w:rFonts w:ascii="Times New Roman" w:eastAsia="Times New Roman" w:hAnsi="Times New Roman" w:cs="Times New Roman"/>
          <w:sz w:val="24"/>
          <w:szCs w:val="24"/>
          <w:lang w:eastAsia="ar-SA"/>
        </w:rPr>
      </w:pPr>
      <w:r w:rsidRPr="00D25B39">
        <w:rPr>
          <w:rFonts w:ascii="Times New Roman" w:eastAsia="Times New Roman" w:hAnsi="Times New Roman" w:cs="Times New Roman"/>
          <w:sz w:val="24"/>
          <w:szCs w:val="24"/>
          <w:lang w:eastAsia="ar-SA"/>
        </w:rPr>
        <w:t xml:space="preserve">_____________                  _______________                  __________________ </w:t>
      </w:r>
    </w:p>
    <w:p w14:paraId="5E73D2F3" w14:textId="77777777" w:rsidR="00F60F65" w:rsidRPr="00D25B39" w:rsidRDefault="00D25B39" w:rsidP="00D25B39">
      <w:pPr>
        <w:suppressAutoHyphens/>
        <w:spacing w:after="0" w:line="240" w:lineRule="auto"/>
        <w:rPr>
          <w:rFonts w:ascii="Times New Roman" w:eastAsia="Times New Roman" w:hAnsi="Times New Roman" w:cs="Times New Roman"/>
          <w:sz w:val="20"/>
          <w:szCs w:val="20"/>
          <w:lang w:eastAsia="ar-SA"/>
        </w:rPr>
      </w:pPr>
      <w:r w:rsidRPr="00D25B39">
        <w:rPr>
          <w:rFonts w:ascii="Times New Roman" w:eastAsia="Times New Roman" w:hAnsi="Times New Roman" w:cs="Times New Roman"/>
          <w:sz w:val="20"/>
          <w:szCs w:val="20"/>
          <w:lang w:eastAsia="ar-SA"/>
        </w:rPr>
        <w:t xml:space="preserve">  дата </w:t>
      </w:r>
      <w:r w:rsidRPr="00D25B39">
        <w:rPr>
          <w:rFonts w:ascii="Times New Roman" w:eastAsia="Times New Roman" w:hAnsi="Times New Roman" w:cs="Times New Roman"/>
          <w:sz w:val="20"/>
          <w:szCs w:val="20"/>
          <w:lang w:eastAsia="ar-SA"/>
        </w:rPr>
        <w:tab/>
      </w:r>
      <w:r w:rsidRPr="00D25B39">
        <w:rPr>
          <w:rFonts w:ascii="Times New Roman" w:eastAsia="Times New Roman" w:hAnsi="Times New Roman" w:cs="Times New Roman"/>
          <w:sz w:val="20"/>
          <w:szCs w:val="20"/>
          <w:lang w:eastAsia="ar-SA"/>
        </w:rPr>
        <w:tab/>
      </w:r>
      <w:r w:rsidRPr="00D25B39">
        <w:rPr>
          <w:rFonts w:ascii="Times New Roman" w:eastAsia="Times New Roman" w:hAnsi="Times New Roman" w:cs="Times New Roman"/>
          <w:sz w:val="20"/>
          <w:szCs w:val="20"/>
          <w:lang w:eastAsia="ar-SA"/>
        </w:rPr>
        <w:tab/>
        <w:t xml:space="preserve">                 подпись</w:t>
      </w:r>
      <w:r w:rsidRPr="00D25B39">
        <w:rPr>
          <w:rFonts w:ascii="Times New Roman" w:eastAsia="Times New Roman" w:hAnsi="Times New Roman" w:cs="Times New Roman"/>
          <w:sz w:val="20"/>
          <w:szCs w:val="20"/>
          <w:lang w:eastAsia="ar-SA"/>
        </w:rPr>
        <w:tab/>
      </w:r>
      <w:r w:rsidRPr="00D25B39">
        <w:rPr>
          <w:rFonts w:ascii="Times New Roman" w:eastAsia="Times New Roman" w:hAnsi="Times New Roman" w:cs="Times New Roman"/>
          <w:sz w:val="20"/>
          <w:szCs w:val="20"/>
          <w:lang w:eastAsia="ar-SA"/>
        </w:rPr>
        <w:tab/>
      </w:r>
      <w:r w:rsidRPr="00D25B39">
        <w:rPr>
          <w:rFonts w:ascii="Times New Roman" w:eastAsia="Times New Roman" w:hAnsi="Times New Roman" w:cs="Times New Roman"/>
          <w:sz w:val="20"/>
          <w:szCs w:val="20"/>
          <w:lang w:eastAsia="ar-SA"/>
        </w:rPr>
        <w:tab/>
        <w:t xml:space="preserve">                    Ф.И.О.</w:t>
      </w:r>
      <w:r w:rsidRPr="00D25B39">
        <w:rPr>
          <w:rFonts w:ascii="Times New Roman" w:eastAsia="Times New Roman" w:hAnsi="Times New Roman" w:cs="Times New Roman"/>
          <w:sz w:val="20"/>
          <w:szCs w:val="20"/>
          <w:lang w:eastAsia="ar-SA"/>
        </w:rPr>
        <w:tab/>
      </w:r>
    </w:p>
    <w:p w14:paraId="1C709277"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25AF9F12"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5D764616"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1D6B9DF3"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44973298"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777CB759"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0692D223"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4994457B"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583A656F"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535246CA"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167289B4"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43197B75"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43A212C4"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3BB6CC2F"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6EC3FEE3"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7016462B"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218EDBA1" w14:textId="77777777" w:rsidR="001E0F2B" w:rsidRDefault="001E0F2B" w:rsidP="00F60F65">
      <w:pPr>
        <w:suppressAutoHyphens/>
        <w:spacing w:after="0" w:line="240" w:lineRule="auto"/>
        <w:ind w:firstLine="540"/>
        <w:jc w:val="right"/>
        <w:rPr>
          <w:rFonts w:ascii="Times New Roman" w:eastAsia="Times New Roman" w:hAnsi="Times New Roman" w:cs="Times New Roman"/>
          <w:sz w:val="24"/>
          <w:szCs w:val="24"/>
          <w:lang w:eastAsia="ar-SA"/>
        </w:rPr>
      </w:pPr>
    </w:p>
    <w:p w14:paraId="008C7AA5" w14:textId="77777777" w:rsidR="00D25B39" w:rsidRPr="00F60F65" w:rsidRDefault="00D25B39" w:rsidP="00D25B39">
      <w:pPr>
        <w:suppressAutoHyphens/>
        <w:spacing w:after="0" w:line="240" w:lineRule="auto"/>
        <w:ind w:firstLine="54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Приложение №</w:t>
      </w:r>
      <w:r w:rsidR="00527B73">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w:t>
      </w:r>
      <w:r w:rsidRPr="00F60F65">
        <w:rPr>
          <w:rFonts w:ascii="Times New Roman" w:eastAsia="Times New Roman" w:hAnsi="Times New Roman" w:cs="Times New Roman"/>
          <w:sz w:val="24"/>
          <w:szCs w:val="24"/>
          <w:lang w:eastAsia="ar-SA"/>
        </w:rPr>
        <w:t xml:space="preserve">к административному регламенту </w:t>
      </w:r>
    </w:p>
    <w:p w14:paraId="2849C689" w14:textId="77777777" w:rsidR="00D25B39" w:rsidRPr="00F60F65" w:rsidRDefault="00D25B39" w:rsidP="00D25B39">
      <w:pPr>
        <w:suppressAutoHyphens/>
        <w:autoSpaceDE w:val="0"/>
        <w:spacing w:after="0" w:line="240" w:lineRule="auto"/>
        <w:jc w:val="right"/>
        <w:rPr>
          <w:rFonts w:ascii="Times New Roman" w:eastAsia="Times New Roman" w:hAnsi="Times New Roman" w:cs="Times New Roman"/>
          <w:sz w:val="24"/>
          <w:szCs w:val="24"/>
          <w:lang w:eastAsia="ar-SA"/>
        </w:rPr>
      </w:pPr>
      <w:r w:rsidRPr="00F60F6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Утверждение</w:t>
      </w:r>
      <w:r w:rsidRPr="00F60F65">
        <w:rPr>
          <w:rFonts w:ascii="Times New Roman" w:eastAsia="Times New Roman" w:hAnsi="Times New Roman" w:cs="Times New Roman"/>
          <w:sz w:val="24"/>
          <w:szCs w:val="24"/>
          <w:lang w:eastAsia="ar-SA"/>
        </w:rPr>
        <w:t xml:space="preserve"> документации по</w:t>
      </w:r>
    </w:p>
    <w:p w14:paraId="31525142" w14:textId="77777777" w:rsidR="00D25B39" w:rsidRPr="00F60F65" w:rsidRDefault="00D25B39" w:rsidP="00D25B39">
      <w:pPr>
        <w:suppressAutoHyphens/>
        <w:autoSpaceDE w:val="0"/>
        <w:spacing w:after="0" w:line="240" w:lineRule="auto"/>
        <w:jc w:val="right"/>
        <w:rPr>
          <w:rFonts w:ascii="Times New Roman" w:eastAsia="Times New Roman" w:hAnsi="Times New Roman" w:cs="Times New Roman"/>
          <w:sz w:val="24"/>
          <w:szCs w:val="24"/>
          <w:lang w:eastAsia="ar-SA"/>
        </w:rPr>
      </w:pPr>
      <w:r w:rsidRPr="00F60F65">
        <w:rPr>
          <w:rFonts w:ascii="Times New Roman" w:eastAsia="Times New Roman" w:hAnsi="Times New Roman" w:cs="Times New Roman"/>
          <w:sz w:val="24"/>
          <w:szCs w:val="24"/>
          <w:lang w:eastAsia="ar-SA"/>
        </w:rPr>
        <w:t>планировке территории</w:t>
      </w:r>
      <w:r>
        <w:rPr>
          <w:rFonts w:ascii="Times New Roman" w:eastAsia="Times New Roman" w:hAnsi="Times New Roman" w:cs="Times New Roman"/>
          <w:sz w:val="24"/>
          <w:szCs w:val="24"/>
          <w:lang w:eastAsia="ar-SA"/>
        </w:rPr>
        <w:t>»</w:t>
      </w:r>
    </w:p>
    <w:p w14:paraId="3E042E00" w14:textId="77777777" w:rsidR="00F60F65" w:rsidRPr="00F60F65" w:rsidRDefault="00F60F65" w:rsidP="00F60F65">
      <w:pPr>
        <w:spacing w:after="0" w:line="240" w:lineRule="auto"/>
        <w:jc w:val="both"/>
        <w:rPr>
          <w:rFonts w:ascii="Times New Roman" w:eastAsia="Times New Roman" w:hAnsi="Times New Roman" w:cs="Times New Roman"/>
          <w:sz w:val="28"/>
          <w:szCs w:val="28"/>
          <w:lang w:eastAsia="ru-RU"/>
        </w:rPr>
      </w:pPr>
    </w:p>
    <w:p w14:paraId="4165901A" w14:textId="77777777" w:rsidR="00D25B39" w:rsidRPr="00D25B39" w:rsidRDefault="00D25B39" w:rsidP="00D25B39">
      <w:pPr>
        <w:widowControl w:val="0"/>
        <w:spacing w:after="0" w:line="240" w:lineRule="exact"/>
        <w:jc w:val="center"/>
        <w:rPr>
          <w:rFonts w:ascii="Times New Roman" w:eastAsia="Times New Roman" w:hAnsi="Times New Roman" w:cs="Times New Roman"/>
          <w:bCs/>
          <w:sz w:val="28"/>
          <w:szCs w:val="28"/>
          <w:lang w:eastAsia="ru-RU"/>
        </w:rPr>
      </w:pPr>
      <w:bookmarkStart w:id="5" w:name="Par315"/>
      <w:bookmarkEnd w:id="5"/>
      <w:r w:rsidRPr="00D25B39">
        <w:rPr>
          <w:rFonts w:ascii="Times New Roman" w:eastAsia="Times New Roman" w:hAnsi="Times New Roman" w:cs="Times New Roman"/>
          <w:bCs/>
          <w:sz w:val="28"/>
          <w:szCs w:val="28"/>
          <w:lang w:eastAsia="ru-RU"/>
        </w:rPr>
        <w:t>БЛОК-СХЕМА</w:t>
      </w:r>
    </w:p>
    <w:p w14:paraId="70560C5C" w14:textId="77777777" w:rsidR="00D25B39" w:rsidRPr="00D25B39" w:rsidRDefault="00D25B39" w:rsidP="00D25B39">
      <w:pPr>
        <w:widowControl w:val="0"/>
        <w:spacing w:after="0" w:line="240" w:lineRule="exact"/>
        <w:jc w:val="center"/>
        <w:rPr>
          <w:rFonts w:ascii="Times New Roman" w:eastAsia="Times New Roman" w:hAnsi="Times New Roman" w:cs="Times New Roman"/>
          <w:bCs/>
          <w:sz w:val="28"/>
          <w:szCs w:val="28"/>
          <w:lang w:eastAsia="ru-RU"/>
        </w:rPr>
      </w:pPr>
    </w:p>
    <w:p w14:paraId="30251A3D" w14:textId="77777777" w:rsidR="00D25B39" w:rsidRPr="00D25B39" w:rsidRDefault="00D25B39" w:rsidP="00D25B39">
      <w:pPr>
        <w:widowControl w:val="0"/>
        <w:spacing w:after="0" w:line="240" w:lineRule="exact"/>
        <w:jc w:val="center"/>
        <w:rPr>
          <w:rFonts w:ascii="Times New Roman" w:eastAsia="Times New Roman" w:hAnsi="Times New Roman" w:cs="Times New Roman"/>
          <w:sz w:val="28"/>
          <w:szCs w:val="28"/>
          <w:lang w:eastAsia="ru-RU"/>
        </w:rPr>
      </w:pPr>
      <w:r w:rsidRPr="00D25B39">
        <w:rPr>
          <w:rFonts w:ascii="Times New Roman" w:eastAsia="Times New Roman" w:hAnsi="Times New Roman" w:cs="Times New Roman"/>
          <w:sz w:val="28"/>
          <w:szCs w:val="28"/>
          <w:lang w:eastAsia="ru-RU"/>
        </w:rPr>
        <w:t xml:space="preserve">последовательности исполнения административных процедур </w:t>
      </w:r>
    </w:p>
    <w:p w14:paraId="1A6C5088" w14:textId="77777777" w:rsidR="00D25B39" w:rsidRDefault="00D25B39" w:rsidP="00D25B39">
      <w:pPr>
        <w:widowControl w:val="0"/>
        <w:spacing w:after="0" w:line="240" w:lineRule="exact"/>
        <w:jc w:val="center"/>
        <w:rPr>
          <w:rFonts w:ascii="Times New Roman" w:eastAsia="Times New Roman" w:hAnsi="Times New Roman" w:cs="Times New Roman"/>
          <w:sz w:val="28"/>
          <w:szCs w:val="28"/>
          <w:lang w:eastAsia="ru-RU"/>
        </w:rPr>
      </w:pPr>
      <w:r w:rsidRPr="00D25B39">
        <w:rPr>
          <w:rFonts w:ascii="Times New Roman" w:eastAsia="Times New Roman" w:hAnsi="Times New Roman" w:cs="Times New Roman"/>
          <w:sz w:val="28"/>
          <w:szCs w:val="28"/>
          <w:lang w:eastAsia="ru-RU"/>
        </w:rPr>
        <w:t>при предоставлении муниципальной услуги</w:t>
      </w:r>
    </w:p>
    <w:p w14:paraId="485A37FD" w14:textId="77777777" w:rsidR="00D25B39" w:rsidRPr="00D25B39" w:rsidRDefault="00D25B39" w:rsidP="00D25B39">
      <w:pPr>
        <w:widowControl w:val="0"/>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«Утверждение документации по планировке территории»</w:t>
      </w:r>
    </w:p>
    <w:p w14:paraId="4822C2CC" w14:textId="77777777" w:rsidR="00D25B39" w:rsidRPr="00D25B39" w:rsidRDefault="00D25B39" w:rsidP="00D25B39">
      <w:pPr>
        <w:widowControl w:val="0"/>
        <w:spacing w:after="0" w:line="240" w:lineRule="exact"/>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67"/>
      </w:tblGrid>
      <w:tr w:rsidR="00D25B39" w:rsidRPr="00D25B39" w14:paraId="740A67B7" w14:textId="77777777" w:rsidTr="00D25B39">
        <w:trPr>
          <w:trHeight w:val="544"/>
          <w:jc w:val="center"/>
        </w:trPr>
        <w:tc>
          <w:tcPr>
            <w:tcW w:w="7167" w:type="dxa"/>
          </w:tcPr>
          <w:p w14:paraId="7897D66F" w14:textId="77777777" w:rsidR="00D25B39" w:rsidRPr="00527B73" w:rsidRDefault="00527B73" w:rsidP="00D25B3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527B73">
              <w:rPr>
                <w:rFonts w:ascii="Times New Roman" w:hAnsi="Times New Roman" w:cs="Times New Roman"/>
                <w:sz w:val="24"/>
                <w:szCs w:val="24"/>
              </w:rPr>
              <w:t>рием и регистрация заявления с документами, необходимыми для предоставления муниципальной услуги</w:t>
            </w:r>
          </w:p>
        </w:tc>
      </w:tr>
    </w:tbl>
    <w:p w14:paraId="4E39E060" w14:textId="77777777" w:rsidR="00D25B39" w:rsidRPr="00D25B39" w:rsidRDefault="00E961AE" w:rsidP="00D25B39">
      <w:pPr>
        <w:pBdr>
          <w:bar w:val="single" w:sz="4" w:color="auto"/>
        </w:pBd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w:pict w14:anchorId="274C18C2">
          <v:line id="_x0000_s1062" style="position:absolute;flip:x;z-index:251662336;mso-position-horizontal-relative:text;mso-position-vertical-relative:text" from="225pt,7.2pt" to="225pt,25.2pt">
            <v:stroke endarrow="block"/>
          </v:line>
        </w:pict>
      </w:r>
    </w:p>
    <w:p w14:paraId="1D619752" w14:textId="77777777" w:rsidR="00D25B39" w:rsidRPr="00D25B39" w:rsidRDefault="00D25B39" w:rsidP="00D25B39">
      <w:pPr>
        <w:pBdr>
          <w:bar w:val="single" w:sz="4" w:color="auto"/>
        </w:pBdr>
        <w:spacing w:after="0" w:line="240" w:lineRule="auto"/>
        <w:rPr>
          <w:rFonts w:ascii="Times New Roman" w:eastAsia="Times New Roman" w:hAnsi="Times New Roman" w:cs="Times New Roman"/>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D25B39" w:rsidRPr="00D25B39" w14:paraId="73E6EB6D" w14:textId="77777777" w:rsidTr="00D25B39">
        <w:trPr>
          <w:trHeight w:val="747"/>
        </w:trPr>
        <w:tc>
          <w:tcPr>
            <w:tcW w:w="9360" w:type="dxa"/>
            <w:tcBorders>
              <w:bottom w:val="single" w:sz="4" w:space="0" w:color="auto"/>
            </w:tcBorders>
          </w:tcPr>
          <w:p w14:paraId="43F6F377" w14:textId="77777777" w:rsidR="00D25B39" w:rsidRPr="00D25B39" w:rsidRDefault="00D25B39" w:rsidP="00D25B39">
            <w:pPr>
              <w:spacing w:after="0" w:line="240" w:lineRule="auto"/>
              <w:jc w:val="center"/>
              <w:rPr>
                <w:rFonts w:ascii="Times New Roman" w:eastAsia="Times New Roman" w:hAnsi="Times New Roman" w:cs="Times New Roman"/>
                <w:sz w:val="24"/>
                <w:szCs w:val="24"/>
                <w:lang w:eastAsia="ru-RU"/>
              </w:rPr>
            </w:pPr>
            <w:r w:rsidRPr="00D25B39">
              <w:rPr>
                <w:rFonts w:ascii="Times New Roman" w:eastAsia="Times New Roman" w:hAnsi="Times New Roman" w:cs="Times New Roman"/>
                <w:sz w:val="24"/>
                <w:szCs w:val="24"/>
                <w:lang w:eastAsia="ru-RU"/>
              </w:rPr>
              <w:t>Рассмотрение и проверка представленных документов на соответствие установленным требованиям</w:t>
            </w:r>
          </w:p>
        </w:tc>
      </w:tr>
    </w:tbl>
    <w:p w14:paraId="7CE2B492" w14:textId="77777777" w:rsidR="00D25B39" w:rsidRPr="00D25B39" w:rsidRDefault="00E961AE" w:rsidP="00D25B3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pict w14:anchorId="2D5E88AB">
          <v:line id="_x0000_s1059" style="position:absolute;left:0;text-align:left;z-index:251659264;mso-position-horizontal-relative:text;mso-position-vertical-relative:text" from="225pt,1.15pt" to="225.5pt,22.8pt">
            <v:stroke endarrow="block"/>
          </v:line>
        </w:pict>
      </w:r>
      <w:r>
        <w:rPr>
          <w:rFonts w:ascii="Times New Roman" w:eastAsia="Times New Roman" w:hAnsi="Times New Roman" w:cs="Times New Roman"/>
          <w:noProof/>
          <w:lang w:eastAsia="ru-RU"/>
        </w:rPr>
        <w:pict w14:anchorId="1EADD8D2">
          <v:line id="_x0000_s1060" style="position:absolute;left:0;text-align:left;z-index:251660288;mso-position-horizontal-relative:text;mso-position-vertical-relative:text" from="414pt,4.75pt" to="414pt,25.15pt">
            <v:stroke endarrow="block"/>
          </v:line>
        </w:pict>
      </w:r>
      <w:r>
        <w:rPr>
          <w:rFonts w:ascii="Times New Roman" w:eastAsia="Times New Roman" w:hAnsi="Times New Roman" w:cs="Times New Roman"/>
          <w:noProof/>
          <w:lang w:eastAsia="ru-RU"/>
        </w:rPr>
        <w:pict w14:anchorId="0E63BBD2">
          <v:line id="_x0000_s1063" style="position:absolute;left:0;text-align:left;flip:x;z-index:251663360;mso-position-horizontal-relative:text;mso-position-vertical-relative:text" from="36pt,4.75pt" to="36pt,22.75pt">
            <v:stroke endarrow="block"/>
          </v:line>
        </w:pict>
      </w:r>
    </w:p>
    <w:p w14:paraId="20364E89" w14:textId="77777777" w:rsidR="00D25B39" w:rsidRPr="00D25B39" w:rsidRDefault="00D25B39" w:rsidP="00D25B39">
      <w:pPr>
        <w:tabs>
          <w:tab w:val="left" w:pos="4200"/>
        </w:tabs>
        <w:spacing w:after="0" w:line="240" w:lineRule="auto"/>
        <w:rPr>
          <w:rFonts w:ascii="Times New Roman" w:eastAsia="Times New Roman" w:hAnsi="Times New Roman" w:cs="Times New Roman"/>
          <w:lang w:eastAsia="ru-RU"/>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20"/>
        <w:gridCol w:w="3264"/>
        <w:gridCol w:w="705"/>
        <w:gridCol w:w="2691"/>
      </w:tblGrid>
      <w:tr w:rsidR="00D25B39" w:rsidRPr="00D25B39" w14:paraId="1F51EB41" w14:textId="77777777" w:rsidTr="00D25B39">
        <w:trPr>
          <w:trHeight w:val="1243"/>
        </w:trPr>
        <w:tc>
          <w:tcPr>
            <w:tcW w:w="2520" w:type="dxa"/>
            <w:shd w:val="clear" w:color="auto" w:fill="auto"/>
          </w:tcPr>
          <w:p w14:paraId="5E6F9D3B" w14:textId="77777777" w:rsidR="00D25B39" w:rsidRPr="00D25B39" w:rsidRDefault="00D25B39" w:rsidP="00D25B39">
            <w:pPr>
              <w:tabs>
                <w:tab w:val="left" w:pos="4200"/>
              </w:tabs>
              <w:spacing w:after="0" w:line="240" w:lineRule="auto"/>
              <w:jc w:val="center"/>
              <w:rPr>
                <w:rFonts w:ascii="Times New Roman" w:eastAsia="Times New Roman" w:hAnsi="Times New Roman" w:cs="Times New Roman"/>
                <w:sz w:val="24"/>
                <w:szCs w:val="24"/>
                <w:lang w:eastAsia="ru-RU"/>
              </w:rPr>
            </w:pPr>
            <w:r w:rsidRPr="00D25B39">
              <w:rPr>
                <w:rFonts w:ascii="Times New Roman" w:eastAsia="Times New Roman" w:hAnsi="Times New Roman" w:cs="Times New Roman"/>
                <w:sz w:val="24"/>
                <w:szCs w:val="24"/>
                <w:lang w:eastAsia="ru-RU"/>
              </w:rPr>
              <w:t>Состав и качество документов не соответствуют установленным требованиям</w:t>
            </w:r>
          </w:p>
        </w:tc>
        <w:tc>
          <w:tcPr>
            <w:tcW w:w="720" w:type="dxa"/>
            <w:tcBorders>
              <w:top w:val="nil"/>
              <w:bottom w:val="nil"/>
            </w:tcBorders>
            <w:shd w:val="clear" w:color="auto" w:fill="auto"/>
          </w:tcPr>
          <w:p w14:paraId="7AEFDADD" w14:textId="77777777" w:rsidR="00D25B39" w:rsidRPr="00D25B39" w:rsidRDefault="00D25B39" w:rsidP="00D25B39">
            <w:pPr>
              <w:tabs>
                <w:tab w:val="left" w:pos="4200"/>
              </w:tabs>
              <w:spacing w:after="0" w:line="240" w:lineRule="auto"/>
              <w:jc w:val="center"/>
              <w:rPr>
                <w:rFonts w:ascii="Times New Roman" w:eastAsia="Times New Roman" w:hAnsi="Times New Roman" w:cs="Times New Roman"/>
                <w:lang w:eastAsia="ru-RU"/>
              </w:rPr>
            </w:pPr>
          </w:p>
        </w:tc>
        <w:tc>
          <w:tcPr>
            <w:tcW w:w="3264" w:type="dxa"/>
          </w:tcPr>
          <w:p w14:paraId="5EAC48D8" w14:textId="77777777" w:rsidR="00D25B39" w:rsidRPr="00D25B39" w:rsidRDefault="00D25B39" w:rsidP="00D25B39">
            <w:pPr>
              <w:tabs>
                <w:tab w:val="left" w:pos="4200"/>
              </w:tabs>
              <w:spacing w:after="0" w:line="240" w:lineRule="auto"/>
              <w:jc w:val="center"/>
              <w:rPr>
                <w:rFonts w:ascii="Times New Roman" w:eastAsia="Times New Roman" w:hAnsi="Times New Roman" w:cs="Times New Roman"/>
                <w:sz w:val="24"/>
                <w:szCs w:val="24"/>
                <w:lang w:eastAsia="ru-RU"/>
              </w:rPr>
            </w:pPr>
            <w:r w:rsidRPr="00D25B39">
              <w:rPr>
                <w:rFonts w:ascii="Times New Roman" w:eastAsia="Times New Roman" w:hAnsi="Times New Roman" w:cs="Times New Roman"/>
                <w:sz w:val="24"/>
                <w:szCs w:val="24"/>
                <w:lang w:eastAsia="ru-RU"/>
              </w:rPr>
              <w:t>Отсутствие документов, необходимых для предоставления муниципальной услуги, предоставляемых заявителем по собственной инициативе</w:t>
            </w:r>
          </w:p>
        </w:tc>
        <w:tc>
          <w:tcPr>
            <w:tcW w:w="705" w:type="dxa"/>
            <w:tcBorders>
              <w:top w:val="nil"/>
              <w:bottom w:val="nil"/>
            </w:tcBorders>
            <w:shd w:val="clear" w:color="auto" w:fill="auto"/>
          </w:tcPr>
          <w:p w14:paraId="12736A5A" w14:textId="77777777" w:rsidR="00D25B39" w:rsidRPr="00D25B39" w:rsidRDefault="00D25B39" w:rsidP="00D25B39">
            <w:pPr>
              <w:spacing w:after="0" w:line="240" w:lineRule="auto"/>
              <w:jc w:val="center"/>
              <w:rPr>
                <w:rFonts w:ascii="Times New Roman" w:eastAsia="Times New Roman" w:hAnsi="Times New Roman" w:cs="Times New Roman"/>
                <w:lang w:eastAsia="ru-RU"/>
              </w:rPr>
            </w:pPr>
          </w:p>
        </w:tc>
        <w:tc>
          <w:tcPr>
            <w:tcW w:w="2691" w:type="dxa"/>
            <w:shd w:val="clear" w:color="auto" w:fill="auto"/>
          </w:tcPr>
          <w:p w14:paraId="70C3B70A" w14:textId="77777777" w:rsidR="00D25B39" w:rsidRPr="00D25B39" w:rsidRDefault="00D25B39" w:rsidP="00D25B39">
            <w:pPr>
              <w:spacing w:after="0" w:line="240" w:lineRule="auto"/>
              <w:jc w:val="center"/>
              <w:rPr>
                <w:rFonts w:ascii="Times New Roman" w:eastAsia="Times New Roman" w:hAnsi="Times New Roman" w:cs="Times New Roman"/>
                <w:sz w:val="24"/>
                <w:szCs w:val="24"/>
                <w:lang w:eastAsia="ru-RU"/>
              </w:rPr>
            </w:pPr>
            <w:r w:rsidRPr="00D25B39">
              <w:rPr>
                <w:rFonts w:ascii="Times New Roman" w:eastAsia="Times New Roman" w:hAnsi="Times New Roman" w:cs="Times New Roman"/>
                <w:sz w:val="24"/>
                <w:szCs w:val="24"/>
                <w:lang w:eastAsia="ru-RU"/>
              </w:rPr>
              <w:t>Наличие документов необходимых для предоставления муниципальной услуги</w:t>
            </w:r>
          </w:p>
        </w:tc>
      </w:tr>
    </w:tbl>
    <w:p w14:paraId="24BAD064" w14:textId="77777777" w:rsidR="00D25B39" w:rsidRPr="00D25B39" w:rsidRDefault="00E961AE" w:rsidP="00D25B39">
      <w:pPr>
        <w:tabs>
          <w:tab w:val="left" w:pos="420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pict w14:anchorId="23291E5D">
          <v:line id="_x0000_s1061" style="position:absolute;left:0;text-align:left;z-index:251661312;mso-position-horizontal-relative:text;mso-position-vertical-relative:text" from="230.4pt,5.55pt" to="230.4pt,23.05pt">
            <v:stroke endarrow="block"/>
          </v:line>
        </w:pict>
      </w:r>
      <w:r>
        <w:rPr>
          <w:rFonts w:ascii="Times New Roman" w:eastAsia="Times New Roman" w:hAnsi="Times New Roman" w:cs="Times New Roman"/>
          <w:noProof/>
          <w:lang w:eastAsia="ru-RU"/>
        </w:rPr>
        <w:pict w14:anchorId="7B7E9CAA">
          <v:line id="_x0000_s1066" style="position:absolute;left:0;text-align:left;z-index:251666432;mso-position-horizontal-relative:text;mso-position-vertical-relative:text" from="387pt,4.85pt" to="387pt,22.35pt">
            <v:stroke endarrow="block"/>
          </v:line>
        </w:pict>
      </w:r>
      <w:r>
        <w:rPr>
          <w:rFonts w:ascii="Times New Roman" w:eastAsia="Times New Roman" w:hAnsi="Times New Roman" w:cs="Times New Roman"/>
          <w:noProof/>
          <w:lang w:eastAsia="ru-RU"/>
        </w:rPr>
        <w:pict w14:anchorId="434D1F84">
          <v:line id="_x0000_s1064" style="position:absolute;left:0;text-align:left;z-index:251664384;mso-position-horizontal-relative:text;mso-position-vertical-relative:text" from="36pt,5.55pt" to="36pt,76.85pt">
            <v:stroke endarrow="block"/>
          </v:line>
        </w:pict>
      </w:r>
    </w:p>
    <w:tbl>
      <w:tblPr>
        <w:tblpPr w:leftFromText="180" w:rightFromText="180" w:vertAnchor="text" w:horzAnchor="page" w:tblpX="4686"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tblGrid>
      <w:tr w:rsidR="00D25B39" w:rsidRPr="00D25B39" w14:paraId="05659180" w14:textId="77777777" w:rsidTr="00D25B39">
        <w:trPr>
          <w:trHeight w:val="709"/>
        </w:trPr>
        <w:tc>
          <w:tcPr>
            <w:tcW w:w="3168" w:type="dxa"/>
          </w:tcPr>
          <w:p w14:paraId="2DD95383" w14:textId="77777777" w:rsidR="00D25B39" w:rsidRPr="00D25B39" w:rsidRDefault="00E961AE" w:rsidP="00D25B39">
            <w:pPr>
              <w:tabs>
                <w:tab w:val="left" w:pos="42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00BEEB3D">
                <v:line id="_x0000_s1068" style="position:absolute;left:0;text-align:left;z-index:251668480" from="153pt,22.9pt" to="180pt,22.9pt">
                  <v:stroke endarrow="block"/>
                </v:line>
              </w:pict>
            </w:r>
            <w:r w:rsidR="00D25B39" w:rsidRPr="00D25B39">
              <w:rPr>
                <w:rFonts w:ascii="Times New Roman" w:eastAsia="Times New Roman" w:hAnsi="Times New Roman" w:cs="Times New Roman"/>
                <w:sz w:val="24"/>
                <w:szCs w:val="24"/>
                <w:lang w:eastAsia="ru-RU"/>
              </w:rPr>
              <w:t xml:space="preserve">Осуществление запросов в порядке межведомственного взаимодействия </w:t>
            </w:r>
          </w:p>
        </w:tc>
      </w:tr>
    </w:tbl>
    <w:p w14:paraId="248B84DD" w14:textId="77777777" w:rsidR="00D25B39" w:rsidRPr="00D25B39" w:rsidRDefault="00D25B39" w:rsidP="00D25B39">
      <w:pPr>
        <w:tabs>
          <w:tab w:val="left" w:pos="4200"/>
        </w:tabs>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page" w:tblpX="8466"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tblGrid>
      <w:tr w:rsidR="00D25B39" w:rsidRPr="00D25B39" w14:paraId="775A89EC" w14:textId="77777777" w:rsidTr="00D25B39">
        <w:trPr>
          <w:trHeight w:val="1425"/>
        </w:trPr>
        <w:tc>
          <w:tcPr>
            <w:tcW w:w="3004" w:type="dxa"/>
          </w:tcPr>
          <w:p w14:paraId="1774CFF4" w14:textId="77777777" w:rsidR="00D25B39" w:rsidRPr="00D25B39" w:rsidRDefault="00E961AE" w:rsidP="00D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3753464C">
                <v:line id="_x0000_s1070" style="position:absolute;left:0;text-align:left;z-index:251670528" from="59.4pt,81.05pt" to="59.4pt,107.55pt">
                  <v:stroke endarrow="block"/>
                </v:line>
              </w:pict>
            </w:r>
            <w:r w:rsidR="00D25B39" w:rsidRPr="00D25B39">
              <w:rPr>
                <w:rFonts w:ascii="Times New Roman" w:eastAsia="Times New Roman" w:hAnsi="Times New Roman" w:cs="Times New Roman"/>
                <w:sz w:val="24"/>
                <w:szCs w:val="24"/>
                <w:lang w:eastAsia="ru-RU"/>
              </w:rPr>
              <w:t>Рассмотрение документов представленных заявителем и документов полученных в порядке межведомственного взаимодействия</w:t>
            </w:r>
          </w:p>
        </w:tc>
      </w:tr>
    </w:tbl>
    <w:p w14:paraId="676A0B1B" w14:textId="77777777" w:rsidR="00D25B39" w:rsidRPr="00D25B39" w:rsidRDefault="00D25B39" w:rsidP="00D25B39">
      <w:pPr>
        <w:spacing w:after="0" w:line="240" w:lineRule="auto"/>
        <w:rPr>
          <w:rFonts w:ascii="Times New Roman" w:eastAsia="Times New Roman" w:hAnsi="Times New Roman" w:cs="Times New Roman"/>
          <w:sz w:val="24"/>
          <w:szCs w:val="24"/>
          <w:lang w:eastAsia="ru-RU"/>
        </w:rPr>
      </w:pPr>
    </w:p>
    <w:p w14:paraId="6A390C0F" w14:textId="77777777" w:rsidR="00D25B39" w:rsidRPr="00D25B39" w:rsidRDefault="00D25B39" w:rsidP="00D25B39">
      <w:pPr>
        <w:spacing w:after="0" w:line="240" w:lineRule="auto"/>
        <w:rPr>
          <w:rFonts w:ascii="Times New Roman" w:eastAsia="Times New Roman" w:hAnsi="Times New Roman" w:cs="Times New Roman"/>
          <w:sz w:val="24"/>
          <w:szCs w:val="24"/>
          <w:lang w:eastAsia="ru-RU"/>
        </w:rPr>
      </w:pPr>
    </w:p>
    <w:p w14:paraId="299081F4" w14:textId="77777777" w:rsidR="00D25B39" w:rsidRPr="00D25B39" w:rsidRDefault="00D25B39" w:rsidP="00D25B3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654"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tblGrid>
      <w:tr w:rsidR="00D25B39" w:rsidRPr="00D25B39" w14:paraId="5F8A2D7F" w14:textId="77777777" w:rsidTr="00D25B39">
        <w:trPr>
          <w:trHeight w:val="905"/>
        </w:trPr>
        <w:tc>
          <w:tcPr>
            <w:tcW w:w="4409" w:type="dxa"/>
          </w:tcPr>
          <w:p w14:paraId="27D633B3" w14:textId="77777777" w:rsidR="00D25B39" w:rsidRPr="00D25B39" w:rsidRDefault="00E961AE" w:rsidP="00D25B39">
            <w:pPr>
              <w:tabs>
                <w:tab w:val="left" w:pos="420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10BCA1DD">
                <v:line id="_x0000_s1069" style="position:absolute;left:0;text-align:left;flip:x y;z-index:251669504" from="219.6pt,8.4pt" to="381.6pt,8.4pt">
                  <v:stroke endarrow="block"/>
                </v:line>
              </w:pict>
            </w:r>
            <w:r>
              <w:rPr>
                <w:rFonts w:ascii="Times New Roman" w:eastAsia="Times New Roman" w:hAnsi="Times New Roman" w:cs="Times New Roman"/>
                <w:noProof/>
                <w:sz w:val="28"/>
                <w:szCs w:val="28"/>
                <w:lang w:eastAsia="ru-RU"/>
              </w:rPr>
              <w:pict w14:anchorId="2F9A4878">
                <v:line id="_x0000_s1065" style="position:absolute;left:0;text-align:left;z-index:251665408" from="108pt,44.45pt" to="108pt,61.95pt">
                  <v:stroke endarrow="block"/>
                </v:line>
              </w:pict>
            </w:r>
            <w:r w:rsidR="00D25B39" w:rsidRPr="00D25B39">
              <w:rPr>
                <w:rFonts w:ascii="Times New Roman" w:eastAsia="Times New Roman" w:hAnsi="Times New Roman" w:cs="Times New Roman"/>
                <w:sz w:val="24"/>
                <w:szCs w:val="24"/>
                <w:lang w:eastAsia="ru-RU"/>
              </w:rPr>
              <w:t>Принятие решения об отказе в предоставлении муниципальной услуги</w:t>
            </w:r>
          </w:p>
        </w:tc>
      </w:tr>
    </w:tbl>
    <w:p w14:paraId="53004850" w14:textId="77777777" w:rsidR="00D25B39" w:rsidRPr="00D25B39" w:rsidRDefault="00D25B39" w:rsidP="00D25B39">
      <w:pPr>
        <w:spacing w:after="0" w:line="240" w:lineRule="auto"/>
        <w:rPr>
          <w:rFonts w:ascii="Times New Roman" w:eastAsia="Times New Roman" w:hAnsi="Times New Roman" w:cs="Times New Roman"/>
          <w:sz w:val="24"/>
          <w:szCs w:val="24"/>
          <w:lang w:eastAsia="ru-RU"/>
        </w:rPr>
      </w:pPr>
    </w:p>
    <w:p w14:paraId="4CE30379" w14:textId="77777777" w:rsidR="00D25B39" w:rsidRPr="00D25B39" w:rsidRDefault="00E961AE" w:rsidP="00D25B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4CDAEB60">
          <v:line id="_x0000_s1071" style="position:absolute;flip:y;z-index:251671552" from="112.3pt,2.1pt" to="112.3pt,38.1pt">
            <v:stroke endarrow="block"/>
          </v:line>
        </w:pict>
      </w:r>
    </w:p>
    <w:p w14:paraId="3C090DB4" w14:textId="77777777" w:rsidR="00D25B39" w:rsidRPr="00D25B39" w:rsidRDefault="00D25B39" w:rsidP="00D25B39">
      <w:pPr>
        <w:spacing w:after="0" w:line="240" w:lineRule="auto"/>
        <w:rPr>
          <w:rFonts w:ascii="Times New Roman" w:eastAsia="Times New Roman" w:hAnsi="Times New Roman" w:cs="Times New Roman"/>
          <w:sz w:val="24"/>
          <w:szCs w:val="24"/>
          <w:lang w:eastAsia="ru-RU"/>
        </w:rPr>
      </w:pPr>
    </w:p>
    <w:p w14:paraId="425F7693" w14:textId="77777777" w:rsidR="00D25B39" w:rsidRPr="00D25B39" w:rsidRDefault="00D25B39" w:rsidP="00D25B39">
      <w:pPr>
        <w:tabs>
          <w:tab w:val="left" w:pos="8250"/>
        </w:tabs>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2"/>
      </w:tblGrid>
      <w:tr w:rsidR="00D25B39" w:rsidRPr="00D25B39" w14:paraId="67138627" w14:textId="77777777" w:rsidTr="00D25B39">
        <w:trPr>
          <w:trHeight w:val="1263"/>
        </w:trPr>
        <w:tc>
          <w:tcPr>
            <w:tcW w:w="4482" w:type="dxa"/>
          </w:tcPr>
          <w:p w14:paraId="6354CA7B" w14:textId="77777777" w:rsidR="00D25B39" w:rsidRPr="00D25B39" w:rsidRDefault="00D25B39" w:rsidP="00D25B39">
            <w:pPr>
              <w:tabs>
                <w:tab w:val="left" w:pos="4200"/>
              </w:tabs>
              <w:spacing w:after="0" w:line="240" w:lineRule="auto"/>
              <w:jc w:val="center"/>
              <w:rPr>
                <w:rFonts w:ascii="Times New Roman" w:eastAsia="Times New Roman" w:hAnsi="Times New Roman" w:cs="Times New Roman"/>
                <w:sz w:val="24"/>
                <w:szCs w:val="24"/>
                <w:lang w:eastAsia="ru-RU"/>
              </w:rPr>
            </w:pPr>
            <w:r w:rsidRPr="00D25B39">
              <w:rPr>
                <w:rFonts w:ascii="Times New Roman" w:eastAsia="Times New Roman" w:hAnsi="Times New Roman" w:cs="Times New Roman"/>
                <w:sz w:val="24"/>
                <w:szCs w:val="24"/>
                <w:lang w:eastAsia="ru-RU"/>
              </w:rPr>
              <w:t>Направление документации по планировке территории на согласование</w:t>
            </w:r>
          </w:p>
          <w:p w14:paraId="46E8ABCC" w14:textId="77777777" w:rsidR="00D25B39" w:rsidRPr="00D25B39" w:rsidRDefault="00D25B39" w:rsidP="00D25B39">
            <w:pPr>
              <w:tabs>
                <w:tab w:val="left" w:pos="4200"/>
              </w:tabs>
              <w:spacing w:after="0" w:line="240" w:lineRule="auto"/>
              <w:jc w:val="center"/>
              <w:rPr>
                <w:rFonts w:ascii="Times New Roman" w:eastAsia="Times New Roman" w:hAnsi="Times New Roman" w:cs="Times New Roman"/>
                <w:sz w:val="24"/>
                <w:szCs w:val="24"/>
                <w:lang w:eastAsia="ru-RU"/>
              </w:rPr>
            </w:pPr>
            <w:r w:rsidRPr="00D25B39">
              <w:rPr>
                <w:rFonts w:ascii="Times New Roman" w:eastAsia="Times New Roman" w:hAnsi="Times New Roman" w:cs="Times New Roman"/>
                <w:sz w:val="24"/>
                <w:szCs w:val="24"/>
                <w:lang w:eastAsia="ru-RU"/>
              </w:rPr>
              <w:t>Рассмотрение документации по планировке территории на публичных слушаниях</w:t>
            </w:r>
          </w:p>
        </w:tc>
      </w:tr>
    </w:tbl>
    <w:p w14:paraId="730E6639" w14:textId="77777777" w:rsidR="00D25B39" w:rsidRPr="00D25B39" w:rsidRDefault="00D25B39" w:rsidP="00D25B39">
      <w:pPr>
        <w:spacing w:after="0" w:line="240" w:lineRule="exact"/>
        <w:jc w:val="center"/>
        <w:rPr>
          <w:rFonts w:ascii="Times New Roman" w:eastAsia="Times New Roman" w:hAnsi="Times New Roman" w:cs="Times New Roman"/>
          <w:sz w:val="28"/>
          <w:szCs w:val="28"/>
          <w:lang w:eastAsia="ru-RU"/>
        </w:rPr>
      </w:pPr>
    </w:p>
    <w:tbl>
      <w:tblPr>
        <w:tblpPr w:leftFromText="180" w:rightFromText="180" w:vertAnchor="text" w:horzAnchor="page" w:tblpX="61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tblGrid>
      <w:tr w:rsidR="00D25B39" w:rsidRPr="00D25B39" w14:paraId="3551BD72" w14:textId="77777777" w:rsidTr="00D25B39">
        <w:trPr>
          <w:trHeight w:val="1260"/>
        </w:trPr>
        <w:tc>
          <w:tcPr>
            <w:tcW w:w="4555" w:type="dxa"/>
          </w:tcPr>
          <w:p w14:paraId="0A7493AB" w14:textId="77777777" w:rsidR="00D25B39" w:rsidRPr="00D25B39" w:rsidRDefault="00D25B39" w:rsidP="00D25B39">
            <w:pPr>
              <w:tabs>
                <w:tab w:val="left" w:pos="4200"/>
              </w:tabs>
              <w:spacing w:after="0" w:line="240" w:lineRule="auto"/>
              <w:rPr>
                <w:rFonts w:ascii="Times New Roman" w:eastAsia="Times New Roman" w:hAnsi="Times New Roman" w:cs="Times New Roman"/>
                <w:sz w:val="24"/>
                <w:szCs w:val="24"/>
                <w:lang w:eastAsia="ru-RU"/>
              </w:rPr>
            </w:pPr>
            <w:r w:rsidRPr="00D25B39">
              <w:rPr>
                <w:rFonts w:ascii="Times New Roman" w:eastAsia="Times New Roman" w:hAnsi="Times New Roman" w:cs="Times New Roman"/>
                <w:sz w:val="24"/>
                <w:szCs w:val="24"/>
                <w:lang w:eastAsia="ru-RU"/>
              </w:rPr>
              <w:t>Направление уведомления заявителю об отказе в предоставлении муниципальной услуги с обоснованием причин отказа</w:t>
            </w:r>
          </w:p>
        </w:tc>
      </w:tr>
    </w:tbl>
    <w:p w14:paraId="1BDD8C58" w14:textId="77777777" w:rsidR="00D25B39" w:rsidRPr="00D25B39" w:rsidRDefault="00D25B39" w:rsidP="00D25B39">
      <w:pPr>
        <w:spacing w:after="0" w:line="240" w:lineRule="exact"/>
        <w:jc w:val="center"/>
        <w:rPr>
          <w:rFonts w:ascii="Times New Roman" w:eastAsia="Times New Roman" w:hAnsi="Times New Roman" w:cs="Times New Roman"/>
          <w:sz w:val="28"/>
          <w:szCs w:val="28"/>
          <w:lang w:eastAsia="ru-RU"/>
        </w:rPr>
      </w:pPr>
    </w:p>
    <w:p w14:paraId="1D5DBBDA" w14:textId="77777777" w:rsidR="00D25B39" w:rsidRPr="00D25B39" w:rsidRDefault="00D25B39" w:rsidP="00D25B39">
      <w:pPr>
        <w:spacing w:after="0" w:line="240" w:lineRule="exact"/>
        <w:jc w:val="center"/>
        <w:rPr>
          <w:rFonts w:ascii="Times New Roman" w:eastAsia="Times New Roman" w:hAnsi="Times New Roman" w:cs="Times New Roman"/>
          <w:sz w:val="28"/>
          <w:szCs w:val="28"/>
          <w:lang w:eastAsia="ru-RU"/>
        </w:rPr>
      </w:pPr>
    </w:p>
    <w:p w14:paraId="2FFC504B" w14:textId="77777777" w:rsidR="00D25B39" w:rsidRPr="00D25B39" w:rsidRDefault="00D25B39" w:rsidP="00D25B39">
      <w:pPr>
        <w:spacing w:after="0" w:line="240" w:lineRule="exact"/>
        <w:jc w:val="center"/>
        <w:rPr>
          <w:rFonts w:ascii="Times New Roman" w:eastAsia="Times New Roman" w:hAnsi="Times New Roman" w:cs="Times New Roman"/>
          <w:sz w:val="28"/>
          <w:szCs w:val="28"/>
          <w:lang w:eastAsia="ru-RU"/>
        </w:rPr>
      </w:pPr>
    </w:p>
    <w:p w14:paraId="7DA12CA0" w14:textId="77777777" w:rsidR="00D25B39" w:rsidRPr="00D25B39" w:rsidRDefault="00E961AE" w:rsidP="00D25B39">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w14:anchorId="05849C2B">
          <v:line id="_x0000_s1067" style="position:absolute;left:0;text-align:left;z-index:251667456" from="205.8pt,22.4pt" to="205.8pt,39.9pt">
            <v:stroke endarrow="block"/>
          </v:line>
        </w:pict>
      </w:r>
    </w:p>
    <w:p w14:paraId="2B39FF18" w14:textId="77777777" w:rsidR="00D25B39" w:rsidRPr="00D25B39" w:rsidRDefault="00D25B39" w:rsidP="00D25B39">
      <w:pPr>
        <w:spacing w:after="0" w:line="240" w:lineRule="exact"/>
        <w:jc w:val="center"/>
        <w:rPr>
          <w:rFonts w:ascii="Times New Roman" w:eastAsia="Times New Roman" w:hAnsi="Times New Roman" w:cs="Times New Roman"/>
          <w:sz w:val="28"/>
          <w:szCs w:val="28"/>
          <w:lang w:eastAsia="ru-RU"/>
        </w:rPr>
      </w:pPr>
    </w:p>
    <w:p w14:paraId="6AFC170E" w14:textId="77777777" w:rsidR="00D25B39" w:rsidRPr="00D25B39" w:rsidRDefault="00D25B39" w:rsidP="00D25B39">
      <w:pPr>
        <w:spacing w:after="0" w:line="240" w:lineRule="exact"/>
        <w:jc w:val="center"/>
        <w:rPr>
          <w:rFonts w:ascii="Times New Roman" w:eastAsia="Times New Roman" w:hAnsi="Times New Roman" w:cs="Times New Roman"/>
          <w:sz w:val="28"/>
          <w:szCs w:val="28"/>
          <w:lang w:eastAsia="ru-RU"/>
        </w:rPr>
      </w:pPr>
    </w:p>
    <w:tbl>
      <w:tblPr>
        <w:tblpPr w:leftFromText="180" w:rightFromText="180" w:vertAnchor="text" w:horzAnchor="margin" w:tblpXSpec="right"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tblGrid>
      <w:tr w:rsidR="00D25B39" w:rsidRPr="00D25B39" w14:paraId="6FDD531D" w14:textId="77777777" w:rsidTr="00D25B39">
        <w:trPr>
          <w:trHeight w:val="885"/>
        </w:trPr>
        <w:tc>
          <w:tcPr>
            <w:tcW w:w="3967" w:type="dxa"/>
          </w:tcPr>
          <w:p w14:paraId="640D5E08" w14:textId="77777777" w:rsidR="00D25B39" w:rsidRPr="00D25B39" w:rsidRDefault="00D25B39" w:rsidP="00D25B39">
            <w:pPr>
              <w:tabs>
                <w:tab w:val="left" w:pos="4200"/>
              </w:tabs>
              <w:spacing w:after="0" w:line="240" w:lineRule="auto"/>
              <w:jc w:val="center"/>
              <w:rPr>
                <w:rFonts w:ascii="Times New Roman" w:eastAsia="Times New Roman" w:hAnsi="Times New Roman" w:cs="Times New Roman"/>
                <w:sz w:val="24"/>
                <w:szCs w:val="24"/>
                <w:lang w:eastAsia="ru-RU"/>
              </w:rPr>
            </w:pPr>
            <w:r w:rsidRPr="00D25B39">
              <w:rPr>
                <w:rFonts w:ascii="Times New Roman" w:eastAsia="Times New Roman" w:hAnsi="Times New Roman" w:cs="Times New Roman"/>
                <w:sz w:val="24"/>
                <w:szCs w:val="24"/>
                <w:lang w:eastAsia="ru-RU"/>
              </w:rPr>
              <w:t>Подготовка и выдача документа, испрашиваемого заявителем</w:t>
            </w:r>
          </w:p>
        </w:tc>
      </w:tr>
    </w:tbl>
    <w:p w14:paraId="18CA6331" w14:textId="77777777" w:rsidR="00654184" w:rsidRDefault="00654184" w:rsidP="00D25B39">
      <w:pPr>
        <w:widowControl w:val="0"/>
        <w:suppressAutoHyphens/>
        <w:autoSpaceDE w:val="0"/>
        <w:autoSpaceDN w:val="0"/>
        <w:adjustRightInd w:val="0"/>
        <w:spacing w:after="0" w:line="240" w:lineRule="auto"/>
        <w:jc w:val="center"/>
        <w:rPr>
          <w:rFonts w:ascii="Times New Roman" w:hAnsi="Times New Roman" w:cs="Times New Roman"/>
          <w:sz w:val="28"/>
          <w:szCs w:val="28"/>
        </w:rPr>
      </w:pPr>
    </w:p>
    <w:sectPr w:rsidR="00654184" w:rsidSect="0056580B">
      <w:headerReference w:type="default" r:id="rId13"/>
      <w:footerReference w:type="default" r:id="rId14"/>
      <w:headerReference w:type="first" r:id="rId15"/>
      <w:pgSz w:w="11906" w:h="16838"/>
      <w:pgMar w:top="264" w:right="566" w:bottom="284" w:left="1276" w:header="5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47446" w14:textId="77777777" w:rsidR="00E035A6" w:rsidRDefault="00E035A6" w:rsidP="00275E01">
      <w:pPr>
        <w:spacing w:after="0" w:line="240" w:lineRule="auto"/>
      </w:pPr>
      <w:r>
        <w:separator/>
      </w:r>
    </w:p>
  </w:endnote>
  <w:endnote w:type="continuationSeparator" w:id="0">
    <w:p w14:paraId="07468F26" w14:textId="77777777" w:rsidR="00E035A6" w:rsidRDefault="00E035A6" w:rsidP="0027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E1B4" w14:textId="77777777" w:rsidR="00E961AE" w:rsidRDefault="00E961AE" w:rsidP="007E2444">
    <w:pPr>
      <w:pStyle w:val="a8"/>
      <w:jc w:val="center"/>
    </w:pPr>
  </w:p>
  <w:p w14:paraId="1BCA93FB" w14:textId="77777777" w:rsidR="00E961AE" w:rsidRDefault="00E961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799E3" w14:textId="77777777" w:rsidR="00E035A6" w:rsidRDefault="00E035A6" w:rsidP="00275E01">
      <w:pPr>
        <w:spacing w:after="0" w:line="240" w:lineRule="auto"/>
      </w:pPr>
      <w:r>
        <w:separator/>
      </w:r>
    </w:p>
  </w:footnote>
  <w:footnote w:type="continuationSeparator" w:id="0">
    <w:p w14:paraId="7EBC1844" w14:textId="77777777" w:rsidR="00E035A6" w:rsidRDefault="00E035A6" w:rsidP="00275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6CFE3" w14:textId="77777777" w:rsidR="00E961AE" w:rsidRDefault="00E961AE" w:rsidP="00235CE5">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108BC" w14:textId="77777777" w:rsidR="00E961AE" w:rsidRPr="00235CE5" w:rsidRDefault="00E961AE" w:rsidP="00235CE5">
    <w:pPr>
      <w:tabs>
        <w:tab w:val="center" w:pos="4677"/>
        <w:tab w:val="right" w:pos="9355"/>
      </w:tabs>
      <w:jc w:val="right"/>
      <w:rPr>
        <w:rFonts w:ascii="Times New Roman" w:eastAsia="Times New Roman" w:hAnsi="Times New Roman" w:cs="Times New Roman"/>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1EAD"/>
    <w:multiLevelType w:val="hybridMultilevel"/>
    <w:tmpl w:val="FEC0AC3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5D31562"/>
    <w:multiLevelType w:val="multilevel"/>
    <w:tmpl w:val="35D3156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A77324F"/>
    <w:multiLevelType w:val="hybridMultilevel"/>
    <w:tmpl w:val="B94C36E4"/>
    <w:lvl w:ilvl="0" w:tplc="4D74ED3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7D672E"/>
    <w:multiLevelType w:val="multilevel"/>
    <w:tmpl w:val="517D672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544A54A2"/>
    <w:multiLevelType w:val="hybridMultilevel"/>
    <w:tmpl w:val="45CC1462"/>
    <w:lvl w:ilvl="0" w:tplc="07D26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D07ED2"/>
    <w:multiLevelType w:val="hybridMultilevel"/>
    <w:tmpl w:val="3CACFDF2"/>
    <w:lvl w:ilvl="0" w:tplc="07D26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384BD2"/>
    <w:multiLevelType w:val="hybridMultilevel"/>
    <w:tmpl w:val="FABA342A"/>
    <w:lvl w:ilvl="0" w:tplc="07D26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CED"/>
    <w:rsid w:val="000028A9"/>
    <w:rsid w:val="00003D08"/>
    <w:rsid w:val="00022852"/>
    <w:rsid w:val="000228FF"/>
    <w:rsid w:val="0002698C"/>
    <w:rsid w:val="000334E1"/>
    <w:rsid w:val="00045644"/>
    <w:rsid w:val="00066172"/>
    <w:rsid w:val="000701AD"/>
    <w:rsid w:val="00074A2B"/>
    <w:rsid w:val="000F15A5"/>
    <w:rsid w:val="000F26D5"/>
    <w:rsid w:val="00104E24"/>
    <w:rsid w:val="00113F90"/>
    <w:rsid w:val="00124693"/>
    <w:rsid w:val="001251E3"/>
    <w:rsid w:val="00134392"/>
    <w:rsid w:val="00135421"/>
    <w:rsid w:val="001379B2"/>
    <w:rsid w:val="00153879"/>
    <w:rsid w:val="00157E4C"/>
    <w:rsid w:val="00164E34"/>
    <w:rsid w:val="00165F58"/>
    <w:rsid w:val="00190381"/>
    <w:rsid w:val="00192000"/>
    <w:rsid w:val="00196A98"/>
    <w:rsid w:val="001A23A3"/>
    <w:rsid w:val="001D15D0"/>
    <w:rsid w:val="001E0F2B"/>
    <w:rsid w:val="001F2046"/>
    <w:rsid w:val="001F4EFA"/>
    <w:rsid w:val="0021575F"/>
    <w:rsid w:val="00225AE3"/>
    <w:rsid w:val="00231137"/>
    <w:rsid w:val="00235CE5"/>
    <w:rsid w:val="0024157E"/>
    <w:rsid w:val="00254F7F"/>
    <w:rsid w:val="002607B1"/>
    <w:rsid w:val="00270C4C"/>
    <w:rsid w:val="00271445"/>
    <w:rsid w:val="00275E01"/>
    <w:rsid w:val="00284482"/>
    <w:rsid w:val="00294AA7"/>
    <w:rsid w:val="002A484F"/>
    <w:rsid w:val="002B4BBD"/>
    <w:rsid w:val="00305049"/>
    <w:rsid w:val="003753A4"/>
    <w:rsid w:val="003759EF"/>
    <w:rsid w:val="0038044A"/>
    <w:rsid w:val="003860C7"/>
    <w:rsid w:val="00386607"/>
    <w:rsid w:val="00393720"/>
    <w:rsid w:val="003A176A"/>
    <w:rsid w:val="003B5B82"/>
    <w:rsid w:val="003B6503"/>
    <w:rsid w:val="00425002"/>
    <w:rsid w:val="0045284E"/>
    <w:rsid w:val="00464102"/>
    <w:rsid w:val="00481A1C"/>
    <w:rsid w:val="004B6D92"/>
    <w:rsid w:val="004C7913"/>
    <w:rsid w:val="004D157C"/>
    <w:rsid w:val="004F46B9"/>
    <w:rsid w:val="0050447E"/>
    <w:rsid w:val="0050753B"/>
    <w:rsid w:val="00516EF8"/>
    <w:rsid w:val="00525E3B"/>
    <w:rsid w:val="00527B73"/>
    <w:rsid w:val="005424B0"/>
    <w:rsid w:val="0055401C"/>
    <w:rsid w:val="0056580B"/>
    <w:rsid w:val="005837F9"/>
    <w:rsid w:val="0059037A"/>
    <w:rsid w:val="005A0D22"/>
    <w:rsid w:val="005A0E21"/>
    <w:rsid w:val="005A5040"/>
    <w:rsid w:val="005B5CA7"/>
    <w:rsid w:val="005B7EF8"/>
    <w:rsid w:val="005C3575"/>
    <w:rsid w:val="005E36CF"/>
    <w:rsid w:val="005F3736"/>
    <w:rsid w:val="00624215"/>
    <w:rsid w:val="00654184"/>
    <w:rsid w:val="00687445"/>
    <w:rsid w:val="006A0877"/>
    <w:rsid w:val="006F5E28"/>
    <w:rsid w:val="00704761"/>
    <w:rsid w:val="00716222"/>
    <w:rsid w:val="007356C9"/>
    <w:rsid w:val="007523B2"/>
    <w:rsid w:val="007806B0"/>
    <w:rsid w:val="00785626"/>
    <w:rsid w:val="007A20FF"/>
    <w:rsid w:val="007B5D7F"/>
    <w:rsid w:val="007D55DB"/>
    <w:rsid w:val="007E2444"/>
    <w:rsid w:val="007F44AE"/>
    <w:rsid w:val="008072E4"/>
    <w:rsid w:val="00827E6C"/>
    <w:rsid w:val="00835248"/>
    <w:rsid w:val="00846C8F"/>
    <w:rsid w:val="00851F06"/>
    <w:rsid w:val="008637FA"/>
    <w:rsid w:val="00867E2A"/>
    <w:rsid w:val="008C1E32"/>
    <w:rsid w:val="008D461E"/>
    <w:rsid w:val="008D506C"/>
    <w:rsid w:val="008F3440"/>
    <w:rsid w:val="00904660"/>
    <w:rsid w:val="00904C39"/>
    <w:rsid w:val="00935D8E"/>
    <w:rsid w:val="00942539"/>
    <w:rsid w:val="009504F6"/>
    <w:rsid w:val="00951890"/>
    <w:rsid w:val="009644D6"/>
    <w:rsid w:val="00984941"/>
    <w:rsid w:val="00987851"/>
    <w:rsid w:val="009950B9"/>
    <w:rsid w:val="00995903"/>
    <w:rsid w:val="009A2B69"/>
    <w:rsid w:val="009F13C9"/>
    <w:rsid w:val="00A25BD5"/>
    <w:rsid w:val="00A330F1"/>
    <w:rsid w:val="00A37E4E"/>
    <w:rsid w:val="00A61EFC"/>
    <w:rsid w:val="00A6208D"/>
    <w:rsid w:val="00A62396"/>
    <w:rsid w:val="00A82E20"/>
    <w:rsid w:val="00AA30B2"/>
    <w:rsid w:val="00AC001F"/>
    <w:rsid w:val="00AD0722"/>
    <w:rsid w:val="00AD1279"/>
    <w:rsid w:val="00AD2A47"/>
    <w:rsid w:val="00AD4A7F"/>
    <w:rsid w:val="00AE6D06"/>
    <w:rsid w:val="00AF5092"/>
    <w:rsid w:val="00B005D2"/>
    <w:rsid w:val="00B02039"/>
    <w:rsid w:val="00B1547B"/>
    <w:rsid w:val="00B2250F"/>
    <w:rsid w:val="00B309E2"/>
    <w:rsid w:val="00B37318"/>
    <w:rsid w:val="00B37C42"/>
    <w:rsid w:val="00B50324"/>
    <w:rsid w:val="00B65171"/>
    <w:rsid w:val="00B65DA0"/>
    <w:rsid w:val="00B715F9"/>
    <w:rsid w:val="00B72402"/>
    <w:rsid w:val="00B742E2"/>
    <w:rsid w:val="00B747D8"/>
    <w:rsid w:val="00B92BD0"/>
    <w:rsid w:val="00BB3E10"/>
    <w:rsid w:val="00BE036B"/>
    <w:rsid w:val="00BE181A"/>
    <w:rsid w:val="00BF3208"/>
    <w:rsid w:val="00BF3D98"/>
    <w:rsid w:val="00C01348"/>
    <w:rsid w:val="00C374DC"/>
    <w:rsid w:val="00C458B9"/>
    <w:rsid w:val="00C47E42"/>
    <w:rsid w:val="00C5445A"/>
    <w:rsid w:val="00C6467F"/>
    <w:rsid w:val="00C7381C"/>
    <w:rsid w:val="00C86647"/>
    <w:rsid w:val="00CA6352"/>
    <w:rsid w:val="00CB19AB"/>
    <w:rsid w:val="00CC7036"/>
    <w:rsid w:val="00CF15C5"/>
    <w:rsid w:val="00D16E3F"/>
    <w:rsid w:val="00D209F2"/>
    <w:rsid w:val="00D23CC7"/>
    <w:rsid w:val="00D25B39"/>
    <w:rsid w:val="00D26465"/>
    <w:rsid w:val="00D4693C"/>
    <w:rsid w:val="00D56644"/>
    <w:rsid w:val="00D678D2"/>
    <w:rsid w:val="00D67AD2"/>
    <w:rsid w:val="00D70009"/>
    <w:rsid w:val="00DA2815"/>
    <w:rsid w:val="00DB294E"/>
    <w:rsid w:val="00DC778C"/>
    <w:rsid w:val="00DD74FB"/>
    <w:rsid w:val="00DE20FF"/>
    <w:rsid w:val="00DE4BEB"/>
    <w:rsid w:val="00DF0CED"/>
    <w:rsid w:val="00E008A9"/>
    <w:rsid w:val="00E035A6"/>
    <w:rsid w:val="00E04682"/>
    <w:rsid w:val="00E1083F"/>
    <w:rsid w:val="00E13801"/>
    <w:rsid w:val="00E13DA6"/>
    <w:rsid w:val="00E22065"/>
    <w:rsid w:val="00E34E92"/>
    <w:rsid w:val="00E57DB1"/>
    <w:rsid w:val="00E672C3"/>
    <w:rsid w:val="00E80D80"/>
    <w:rsid w:val="00E9272E"/>
    <w:rsid w:val="00E961AE"/>
    <w:rsid w:val="00EA0CD9"/>
    <w:rsid w:val="00EA1241"/>
    <w:rsid w:val="00EA3D6D"/>
    <w:rsid w:val="00EA5D54"/>
    <w:rsid w:val="00EA68A7"/>
    <w:rsid w:val="00EB0013"/>
    <w:rsid w:val="00EB5601"/>
    <w:rsid w:val="00EC2C09"/>
    <w:rsid w:val="00ED6FBC"/>
    <w:rsid w:val="00EE10C3"/>
    <w:rsid w:val="00EE17E6"/>
    <w:rsid w:val="00EE1C25"/>
    <w:rsid w:val="00EE4635"/>
    <w:rsid w:val="00EF411A"/>
    <w:rsid w:val="00F05D1E"/>
    <w:rsid w:val="00F15531"/>
    <w:rsid w:val="00F325C6"/>
    <w:rsid w:val="00F42793"/>
    <w:rsid w:val="00F4440D"/>
    <w:rsid w:val="00F5179B"/>
    <w:rsid w:val="00F60E9C"/>
    <w:rsid w:val="00F60F65"/>
    <w:rsid w:val="00F7774A"/>
    <w:rsid w:val="00F855DD"/>
    <w:rsid w:val="00FA1D09"/>
    <w:rsid w:val="00FD4348"/>
    <w:rsid w:val="00FD77BD"/>
    <w:rsid w:val="00FE05B7"/>
    <w:rsid w:val="00FF4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763D21AF"/>
  <w15:docId w15:val="{44A1C88E-48E3-4535-A18D-10234A98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B3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E21"/>
    <w:rPr>
      <w:color w:val="0000FF"/>
      <w:u w:val="single"/>
    </w:rPr>
  </w:style>
  <w:style w:type="paragraph" w:styleId="a4">
    <w:name w:val="Balloon Text"/>
    <w:basedOn w:val="a"/>
    <w:link w:val="a5"/>
    <w:uiPriority w:val="99"/>
    <w:semiHidden/>
    <w:unhideWhenUsed/>
    <w:rsid w:val="00DE4B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4BEB"/>
    <w:rPr>
      <w:rFonts w:ascii="Segoe UI" w:hAnsi="Segoe UI" w:cs="Segoe UI"/>
      <w:sz w:val="18"/>
      <w:szCs w:val="18"/>
    </w:rPr>
  </w:style>
  <w:style w:type="paragraph" w:customStyle="1" w:styleId="ConsPlusNormal">
    <w:name w:val="ConsPlusNormal"/>
    <w:link w:val="ConsPlusNormal0"/>
    <w:rsid w:val="00DB29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294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275E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5E01"/>
  </w:style>
  <w:style w:type="paragraph" w:styleId="a8">
    <w:name w:val="footer"/>
    <w:basedOn w:val="a"/>
    <w:link w:val="a9"/>
    <w:uiPriority w:val="99"/>
    <w:unhideWhenUsed/>
    <w:rsid w:val="00275E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5E01"/>
  </w:style>
  <w:style w:type="paragraph" w:styleId="aa">
    <w:name w:val="Normal (Web)"/>
    <w:basedOn w:val="a"/>
    <w:uiPriority w:val="99"/>
    <w:unhideWhenUsed/>
    <w:rsid w:val="00EE46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6541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b"/>
    <w:rsid w:val="00235C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rsid w:val="00AD07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шрифт абзаца2"/>
    <w:rsid w:val="00F60F65"/>
  </w:style>
  <w:style w:type="paragraph" w:customStyle="1" w:styleId="10">
    <w:name w:val="нум список 1"/>
    <w:basedOn w:val="a"/>
    <w:rsid w:val="00E672C3"/>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c">
    <w:name w:val="List Paragraph"/>
    <w:basedOn w:val="a"/>
    <w:uiPriority w:val="34"/>
    <w:qFormat/>
    <w:rsid w:val="00386607"/>
    <w:pPr>
      <w:ind w:left="720"/>
      <w:contextualSpacing/>
    </w:pPr>
  </w:style>
  <w:style w:type="character" w:customStyle="1" w:styleId="blk">
    <w:name w:val="blk"/>
    <w:basedOn w:val="a0"/>
    <w:rsid w:val="00AD1279"/>
  </w:style>
  <w:style w:type="paragraph" w:styleId="ad">
    <w:name w:val="Body Text Indent"/>
    <w:basedOn w:val="a"/>
    <w:link w:val="ae"/>
    <w:semiHidden/>
    <w:unhideWhenUsed/>
    <w:rsid w:val="00231137"/>
    <w:pPr>
      <w:spacing w:after="0" w:line="240" w:lineRule="auto"/>
      <w:ind w:firstLine="720"/>
      <w:jc w:val="both"/>
    </w:pPr>
    <w:rPr>
      <w:rFonts w:ascii="Arial" w:eastAsia="Times New Roman" w:hAnsi="Arial" w:cs="Times New Roman"/>
      <w:sz w:val="28"/>
      <w:szCs w:val="28"/>
      <w:lang w:eastAsia="ru-RU"/>
    </w:rPr>
  </w:style>
  <w:style w:type="character" w:customStyle="1" w:styleId="ae">
    <w:name w:val="Основной текст с отступом Знак"/>
    <w:basedOn w:val="a0"/>
    <w:link w:val="ad"/>
    <w:semiHidden/>
    <w:rsid w:val="00231137"/>
    <w:rPr>
      <w:rFonts w:ascii="Arial" w:eastAsia="Times New Roman" w:hAnsi="Arial" w:cs="Times New Roman"/>
      <w:sz w:val="28"/>
      <w:szCs w:val="28"/>
      <w:lang w:eastAsia="ru-RU"/>
    </w:rPr>
  </w:style>
  <w:style w:type="character" w:customStyle="1" w:styleId="ConsPlusNormal0">
    <w:name w:val="ConsPlusNormal Знак"/>
    <w:link w:val="ConsPlusNormal"/>
    <w:locked/>
    <w:rsid w:val="00231137"/>
    <w:rPr>
      <w:rFonts w:ascii="Calibri" w:eastAsia="Times New Roman" w:hAnsi="Calibri" w:cs="Calibri"/>
      <w:szCs w:val="20"/>
      <w:lang w:eastAsia="ru-RU"/>
    </w:rPr>
  </w:style>
  <w:style w:type="character" w:styleId="af">
    <w:name w:val="Unresolved Mention"/>
    <w:basedOn w:val="a0"/>
    <w:uiPriority w:val="99"/>
    <w:semiHidden/>
    <w:unhideWhenUsed/>
    <w:rsid w:val="00E96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85426">
      <w:bodyDiv w:val="1"/>
      <w:marLeft w:val="0"/>
      <w:marRight w:val="0"/>
      <w:marTop w:val="0"/>
      <w:marBottom w:val="0"/>
      <w:divBdr>
        <w:top w:val="none" w:sz="0" w:space="0" w:color="auto"/>
        <w:left w:val="none" w:sz="0" w:space="0" w:color="auto"/>
        <w:bottom w:val="none" w:sz="0" w:space="0" w:color="auto"/>
        <w:right w:val="none" w:sz="0" w:space="0" w:color="auto"/>
      </w:divBdr>
      <w:divsChild>
        <w:div w:id="538594396">
          <w:marLeft w:val="0"/>
          <w:marRight w:val="0"/>
          <w:marTop w:val="0"/>
          <w:marBottom w:val="0"/>
          <w:divBdr>
            <w:top w:val="none" w:sz="0" w:space="0" w:color="auto"/>
            <w:left w:val="none" w:sz="0" w:space="0" w:color="auto"/>
            <w:bottom w:val="none" w:sz="0" w:space="0" w:color="auto"/>
            <w:right w:val="none" w:sz="0" w:space="0" w:color="auto"/>
          </w:divBdr>
          <w:divsChild>
            <w:div w:id="705906567">
              <w:marLeft w:val="105"/>
              <w:marRight w:val="105"/>
              <w:marTop w:val="105"/>
              <w:marBottom w:val="105"/>
              <w:divBdr>
                <w:top w:val="none" w:sz="0" w:space="0" w:color="auto"/>
                <w:left w:val="none" w:sz="0" w:space="0" w:color="auto"/>
                <w:bottom w:val="none" w:sz="0" w:space="0" w:color="auto"/>
                <w:right w:val="none" w:sz="0" w:space="0" w:color="auto"/>
              </w:divBdr>
              <w:divsChild>
                <w:div w:id="692223386">
                  <w:marLeft w:val="0"/>
                  <w:marRight w:val="0"/>
                  <w:marTop w:val="0"/>
                  <w:marBottom w:val="0"/>
                  <w:divBdr>
                    <w:top w:val="none" w:sz="0" w:space="0" w:color="auto"/>
                    <w:left w:val="none" w:sz="0" w:space="0" w:color="auto"/>
                    <w:bottom w:val="none" w:sz="0" w:space="0" w:color="auto"/>
                    <w:right w:val="none" w:sz="0" w:space="0" w:color="auto"/>
                  </w:divBdr>
                  <w:divsChild>
                    <w:div w:id="895815852">
                      <w:marLeft w:val="0"/>
                      <w:marRight w:val="0"/>
                      <w:marTop w:val="0"/>
                      <w:marBottom w:val="0"/>
                      <w:divBdr>
                        <w:top w:val="none" w:sz="0" w:space="0" w:color="auto"/>
                        <w:left w:val="none" w:sz="0" w:space="0" w:color="auto"/>
                        <w:bottom w:val="none" w:sz="0" w:space="0" w:color="auto"/>
                        <w:right w:val="none" w:sz="0" w:space="0" w:color="auto"/>
                      </w:divBdr>
                      <w:divsChild>
                        <w:div w:id="16793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19825">
              <w:marLeft w:val="105"/>
              <w:marRight w:val="105"/>
              <w:marTop w:val="105"/>
              <w:marBottom w:val="105"/>
              <w:divBdr>
                <w:top w:val="none" w:sz="0" w:space="0" w:color="auto"/>
                <w:left w:val="none" w:sz="0" w:space="0" w:color="auto"/>
                <w:bottom w:val="none" w:sz="0" w:space="0" w:color="auto"/>
                <w:right w:val="none" w:sz="0" w:space="0" w:color="auto"/>
              </w:divBdr>
              <w:divsChild>
                <w:div w:id="2140294113">
                  <w:marLeft w:val="0"/>
                  <w:marRight w:val="0"/>
                  <w:marTop w:val="0"/>
                  <w:marBottom w:val="0"/>
                  <w:divBdr>
                    <w:top w:val="none" w:sz="0" w:space="0" w:color="auto"/>
                    <w:left w:val="none" w:sz="0" w:space="0" w:color="auto"/>
                    <w:bottom w:val="none" w:sz="0" w:space="0" w:color="auto"/>
                    <w:right w:val="none" w:sz="0" w:space="0" w:color="auto"/>
                  </w:divBdr>
                  <w:divsChild>
                    <w:div w:id="1569539160">
                      <w:marLeft w:val="0"/>
                      <w:marRight w:val="0"/>
                      <w:marTop w:val="0"/>
                      <w:marBottom w:val="0"/>
                      <w:divBdr>
                        <w:top w:val="none" w:sz="0" w:space="0" w:color="auto"/>
                        <w:left w:val="none" w:sz="0" w:space="0" w:color="auto"/>
                        <w:bottom w:val="none" w:sz="0" w:space="0" w:color="auto"/>
                        <w:right w:val="none" w:sz="0" w:space="0" w:color="auto"/>
                      </w:divBdr>
                      <w:divsChild>
                        <w:div w:id="548423447">
                          <w:marLeft w:val="0"/>
                          <w:marRight w:val="0"/>
                          <w:marTop w:val="0"/>
                          <w:marBottom w:val="0"/>
                          <w:divBdr>
                            <w:top w:val="none" w:sz="0" w:space="0" w:color="auto"/>
                            <w:left w:val="none" w:sz="0" w:space="0" w:color="auto"/>
                            <w:bottom w:val="none" w:sz="0" w:space="0" w:color="auto"/>
                            <w:right w:val="none" w:sz="0" w:space="0" w:color="auto"/>
                          </w:divBdr>
                          <w:divsChild>
                            <w:div w:id="742407177">
                              <w:marLeft w:val="0"/>
                              <w:marRight w:val="0"/>
                              <w:marTop w:val="0"/>
                              <w:marBottom w:val="0"/>
                              <w:divBdr>
                                <w:top w:val="none" w:sz="0" w:space="0" w:color="auto"/>
                                <w:left w:val="none" w:sz="0" w:space="0" w:color="auto"/>
                                <w:bottom w:val="none" w:sz="0" w:space="0" w:color="auto"/>
                                <w:right w:val="none" w:sz="0" w:space="0" w:color="auto"/>
                              </w:divBdr>
                            </w:div>
                            <w:div w:id="8714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15293">
              <w:marLeft w:val="150"/>
              <w:marRight w:val="150"/>
              <w:marTop w:val="150"/>
              <w:marBottom w:val="150"/>
              <w:divBdr>
                <w:top w:val="none" w:sz="0" w:space="0" w:color="auto"/>
                <w:left w:val="none" w:sz="0" w:space="0" w:color="auto"/>
                <w:bottom w:val="none" w:sz="0" w:space="0" w:color="auto"/>
                <w:right w:val="none" w:sz="0" w:space="0" w:color="auto"/>
              </w:divBdr>
              <w:divsChild>
                <w:div w:id="582564420">
                  <w:marLeft w:val="0"/>
                  <w:marRight w:val="0"/>
                  <w:marTop w:val="0"/>
                  <w:marBottom w:val="0"/>
                  <w:divBdr>
                    <w:top w:val="none" w:sz="0" w:space="0" w:color="auto"/>
                    <w:left w:val="none" w:sz="0" w:space="0" w:color="auto"/>
                    <w:bottom w:val="none" w:sz="0" w:space="0" w:color="auto"/>
                    <w:right w:val="none" w:sz="0" w:space="0" w:color="auto"/>
                  </w:divBdr>
                  <w:divsChild>
                    <w:div w:id="1322467517">
                      <w:marLeft w:val="0"/>
                      <w:marRight w:val="0"/>
                      <w:marTop w:val="0"/>
                      <w:marBottom w:val="0"/>
                      <w:divBdr>
                        <w:top w:val="none" w:sz="0" w:space="0" w:color="auto"/>
                        <w:left w:val="none" w:sz="0" w:space="0" w:color="auto"/>
                        <w:bottom w:val="none" w:sz="0" w:space="0" w:color="auto"/>
                        <w:right w:val="none" w:sz="0" w:space="0" w:color="auto"/>
                      </w:divBdr>
                      <w:divsChild>
                        <w:div w:id="632752644">
                          <w:marLeft w:val="0"/>
                          <w:marRight w:val="0"/>
                          <w:marTop w:val="0"/>
                          <w:marBottom w:val="0"/>
                          <w:divBdr>
                            <w:top w:val="none" w:sz="0" w:space="0" w:color="auto"/>
                            <w:left w:val="none" w:sz="0" w:space="0" w:color="auto"/>
                            <w:bottom w:val="none" w:sz="0" w:space="0" w:color="auto"/>
                            <w:right w:val="none" w:sz="0" w:space="0" w:color="auto"/>
                          </w:divBdr>
                          <w:divsChild>
                            <w:div w:id="3837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92134">
              <w:marLeft w:val="150"/>
              <w:marRight w:val="150"/>
              <w:marTop w:val="150"/>
              <w:marBottom w:val="150"/>
              <w:divBdr>
                <w:top w:val="none" w:sz="0" w:space="0" w:color="auto"/>
                <w:left w:val="none" w:sz="0" w:space="0" w:color="auto"/>
                <w:bottom w:val="none" w:sz="0" w:space="0" w:color="auto"/>
                <w:right w:val="none" w:sz="0" w:space="0" w:color="auto"/>
              </w:divBdr>
              <w:divsChild>
                <w:div w:id="1291323651">
                  <w:marLeft w:val="0"/>
                  <w:marRight w:val="0"/>
                  <w:marTop w:val="0"/>
                  <w:marBottom w:val="0"/>
                  <w:divBdr>
                    <w:top w:val="none" w:sz="0" w:space="0" w:color="auto"/>
                    <w:left w:val="none" w:sz="0" w:space="0" w:color="auto"/>
                    <w:bottom w:val="none" w:sz="0" w:space="0" w:color="auto"/>
                    <w:right w:val="none" w:sz="0" w:space="0" w:color="auto"/>
                  </w:divBdr>
                  <w:divsChild>
                    <w:div w:id="249118012">
                      <w:marLeft w:val="0"/>
                      <w:marRight w:val="0"/>
                      <w:marTop w:val="0"/>
                      <w:marBottom w:val="0"/>
                      <w:divBdr>
                        <w:top w:val="none" w:sz="0" w:space="0" w:color="auto"/>
                        <w:left w:val="none" w:sz="0" w:space="0" w:color="auto"/>
                        <w:bottom w:val="none" w:sz="0" w:space="0" w:color="auto"/>
                        <w:right w:val="none" w:sz="0" w:space="0" w:color="auto"/>
                      </w:divBdr>
                      <w:divsChild>
                        <w:div w:id="1264336764">
                          <w:marLeft w:val="0"/>
                          <w:marRight w:val="0"/>
                          <w:marTop w:val="0"/>
                          <w:marBottom w:val="0"/>
                          <w:divBdr>
                            <w:top w:val="none" w:sz="0" w:space="0" w:color="auto"/>
                            <w:left w:val="none" w:sz="0" w:space="0" w:color="auto"/>
                            <w:bottom w:val="none" w:sz="0" w:space="0" w:color="auto"/>
                            <w:right w:val="none" w:sz="0" w:space="0" w:color="auto"/>
                          </w:divBdr>
                          <w:divsChild>
                            <w:div w:id="1816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86132">
          <w:marLeft w:val="0"/>
          <w:marRight w:val="0"/>
          <w:marTop w:val="0"/>
          <w:marBottom w:val="0"/>
          <w:divBdr>
            <w:top w:val="none" w:sz="0" w:space="0" w:color="auto"/>
            <w:left w:val="none" w:sz="0" w:space="0" w:color="auto"/>
            <w:bottom w:val="none" w:sz="0" w:space="0" w:color="auto"/>
            <w:right w:val="none" w:sz="0" w:space="0" w:color="auto"/>
          </w:divBdr>
        </w:div>
      </w:divsChild>
    </w:div>
    <w:div w:id="525994035">
      <w:bodyDiv w:val="1"/>
      <w:marLeft w:val="0"/>
      <w:marRight w:val="0"/>
      <w:marTop w:val="0"/>
      <w:marBottom w:val="0"/>
      <w:divBdr>
        <w:top w:val="none" w:sz="0" w:space="0" w:color="auto"/>
        <w:left w:val="none" w:sz="0" w:space="0" w:color="auto"/>
        <w:bottom w:val="none" w:sz="0" w:space="0" w:color="auto"/>
        <w:right w:val="none" w:sz="0" w:space="0" w:color="auto"/>
      </w:divBdr>
    </w:div>
    <w:div w:id="868491416">
      <w:bodyDiv w:val="1"/>
      <w:marLeft w:val="0"/>
      <w:marRight w:val="0"/>
      <w:marTop w:val="0"/>
      <w:marBottom w:val="0"/>
      <w:divBdr>
        <w:top w:val="none" w:sz="0" w:space="0" w:color="auto"/>
        <w:left w:val="none" w:sz="0" w:space="0" w:color="auto"/>
        <w:bottom w:val="none" w:sz="0" w:space="0" w:color="auto"/>
        <w:right w:val="none" w:sz="0" w:space="0" w:color="auto"/>
      </w:divBdr>
      <w:divsChild>
        <w:div w:id="833494141">
          <w:marLeft w:val="0"/>
          <w:marRight w:val="0"/>
          <w:marTop w:val="120"/>
          <w:marBottom w:val="0"/>
          <w:divBdr>
            <w:top w:val="none" w:sz="0" w:space="0" w:color="auto"/>
            <w:left w:val="none" w:sz="0" w:space="0" w:color="auto"/>
            <w:bottom w:val="none" w:sz="0" w:space="0" w:color="auto"/>
            <w:right w:val="none" w:sz="0" w:space="0" w:color="auto"/>
          </w:divBdr>
        </w:div>
        <w:div w:id="174463939">
          <w:marLeft w:val="0"/>
          <w:marRight w:val="0"/>
          <w:marTop w:val="120"/>
          <w:marBottom w:val="0"/>
          <w:divBdr>
            <w:top w:val="none" w:sz="0" w:space="0" w:color="auto"/>
            <w:left w:val="none" w:sz="0" w:space="0" w:color="auto"/>
            <w:bottom w:val="none" w:sz="0" w:space="0" w:color="auto"/>
            <w:right w:val="none" w:sz="0" w:space="0" w:color="auto"/>
          </w:divBdr>
        </w:div>
        <w:div w:id="692191764">
          <w:marLeft w:val="0"/>
          <w:marRight w:val="0"/>
          <w:marTop w:val="120"/>
          <w:marBottom w:val="0"/>
          <w:divBdr>
            <w:top w:val="none" w:sz="0" w:space="0" w:color="auto"/>
            <w:left w:val="none" w:sz="0" w:space="0" w:color="auto"/>
            <w:bottom w:val="none" w:sz="0" w:space="0" w:color="auto"/>
            <w:right w:val="none" w:sz="0" w:space="0" w:color="auto"/>
          </w:divBdr>
        </w:div>
        <w:div w:id="1021082177">
          <w:marLeft w:val="0"/>
          <w:marRight w:val="0"/>
          <w:marTop w:val="120"/>
          <w:marBottom w:val="0"/>
          <w:divBdr>
            <w:top w:val="none" w:sz="0" w:space="0" w:color="auto"/>
            <w:left w:val="none" w:sz="0" w:space="0" w:color="auto"/>
            <w:bottom w:val="none" w:sz="0" w:space="0" w:color="auto"/>
            <w:right w:val="none" w:sz="0" w:space="0" w:color="auto"/>
          </w:divBdr>
        </w:div>
      </w:divsChild>
    </w:div>
    <w:div w:id="1193348208">
      <w:bodyDiv w:val="1"/>
      <w:marLeft w:val="0"/>
      <w:marRight w:val="0"/>
      <w:marTop w:val="0"/>
      <w:marBottom w:val="0"/>
      <w:divBdr>
        <w:top w:val="none" w:sz="0" w:space="0" w:color="auto"/>
        <w:left w:val="none" w:sz="0" w:space="0" w:color="auto"/>
        <w:bottom w:val="none" w:sz="0" w:space="0" w:color="auto"/>
        <w:right w:val="none" w:sz="0" w:space="0" w:color="auto"/>
      </w:divBdr>
    </w:div>
    <w:div w:id="1260527966">
      <w:bodyDiv w:val="1"/>
      <w:marLeft w:val="0"/>
      <w:marRight w:val="0"/>
      <w:marTop w:val="0"/>
      <w:marBottom w:val="0"/>
      <w:divBdr>
        <w:top w:val="none" w:sz="0" w:space="0" w:color="auto"/>
        <w:left w:val="none" w:sz="0" w:space="0" w:color="auto"/>
        <w:bottom w:val="none" w:sz="0" w:space="0" w:color="auto"/>
        <w:right w:val="none" w:sz="0" w:space="0" w:color="auto"/>
      </w:divBdr>
    </w:div>
    <w:div w:id="2033533498">
      <w:bodyDiv w:val="1"/>
      <w:marLeft w:val="0"/>
      <w:marRight w:val="0"/>
      <w:marTop w:val="0"/>
      <w:marBottom w:val="0"/>
      <w:divBdr>
        <w:top w:val="none" w:sz="0" w:space="0" w:color="auto"/>
        <w:left w:val="none" w:sz="0" w:space="0" w:color="auto"/>
        <w:bottom w:val="none" w:sz="0" w:space="0" w:color="auto"/>
        <w:right w:val="none" w:sz="0" w:space="0" w:color="auto"/>
      </w:divBdr>
    </w:div>
    <w:div w:id="2111319551">
      <w:bodyDiv w:val="1"/>
      <w:marLeft w:val="0"/>
      <w:marRight w:val="0"/>
      <w:marTop w:val="0"/>
      <w:marBottom w:val="0"/>
      <w:divBdr>
        <w:top w:val="none" w:sz="0" w:space="0" w:color="auto"/>
        <w:left w:val="none" w:sz="0" w:space="0" w:color="auto"/>
        <w:bottom w:val="none" w:sz="0" w:space="0" w:color="auto"/>
        <w:right w:val="none" w:sz="0" w:space="0" w:color="auto"/>
      </w:divBdr>
    </w:div>
    <w:div w:id="2140565142">
      <w:bodyDiv w:val="1"/>
      <w:marLeft w:val="0"/>
      <w:marRight w:val="0"/>
      <w:marTop w:val="0"/>
      <w:marBottom w:val="0"/>
      <w:divBdr>
        <w:top w:val="none" w:sz="0" w:space="0" w:color="auto"/>
        <w:left w:val="none" w:sz="0" w:space="0" w:color="auto"/>
        <w:bottom w:val="none" w:sz="0" w:space="0" w:color="auto"/>
        <w:right w:val="none" w:sz="0" w:space="0" w:color="auto"/>
      </w:divBdr>
      <w:divsChild>
        <w:div w:id="1246577405">
          <w:marLeft w:val="0"/>
          <w:marRight w:val="0"/>
          <w:marTop w:val="120"/>
          <w:marBottom w:val="0"/>
          <w:divBdr>
            <w:top w:val="none" w:sz="0" w:space="0" w:color="auto"/>
            <w:left w:val="none" w:sz="0" w:space="0" w:color="auto"/>
            <w:bottom w:val="none" w:sz="0" w:space="0" w:color="auto"/>
            <w:right w:val="none" w:sz="0" w:space="0" w:color="auto"/>
          </w:divBdr>
        </w:div>
        <w:div w:id="268437136">
          <w:marLeft w:val="0"/>
          <w:marRight w:val="0"/>
          <w:marTop w:val="120"/>
          <w:marBottom w:val="0"/>
          <w:divBdr>
            <w:top w:val="none" w:sz="0" w:space="0" w:color="auto"/>
            <w:left w:val="none" w:sz="0" w:space="0" w:color="auto"/>
            <w:bottom w:val="none" w:sz="0" w:space="0" w:color="auto"/>
            <w:right w:val="none" w:sz="0" w:space="0" w:color="auto"/>
          </w:divBdr>
        </w:div>
        <w:div w:id="1137453240">
          <w:marLeft w:val="0"/>
          <w:marRight w:val="0"/>
          <w:marTop w:val="120"/>
          <w:marBottom w:val="0"/>
          <w:divBdr>
            <w:top w:val="none" w:sz="0" w:space="0" w:color="auto"/>
            <w:left w:val="none" w:sz="0" w:space="0" w:color="auto"/>
            <w:bottom w:val="none" w:sz="0" w:space="0" w:color="auto"/>
            <w:right w:val="none" w:sz="0" w:space="0" w:color="auto"/>
          </w:divBdr>
        </w:div>
        <w:div w:id="973292815">
          <w:marLeft w:val="0"/>
          <w:marRight w:val="0"/>
          <w:marTop w:val="120"/>
          <w:marBottom w:val="0"/>
          <w:divBdr>
            <w:top w:val="none" w:sz="0" w:space="0" w:color="auto"/>
            <w:left w:val="none" w:sz="0" w:space="0" w:color="auto"/>
            <w:bottom w:val="none" w:sz="0" w:space="0" w:color="auto"/>
            <w:right w:val="none" w:sz="0" w:space="0" w:color="auto"/>
          </w:divBdr>
        </w:div>
        <w:div w:id="18053444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radm@online.debryansk.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dubrovka.ru" TargetMode="External"/><Relationship Id="rId12" Type="http://schemas.openxmlformats.org/officeDocument/2006/relationships/hyperlink" Target="http://www.consultant.ru/document/cons_doc_LAW_322585/958b091b237069c1818160d71658a9485eda3e9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22585/958b091b237069c1818160d71658a9485eda3e9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admdubrovka.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8179</Words>
  <Characters>46624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6</cp:revision>
  <cp:lastPrinted>2018-12-03T12:48:00Z</cp:lastPrinted>
  <dcterms:created xsi:type="dcterms:W3CDTF">2020-08-07T08:45:00Z</dcterms:created>
  <dcterms:modified xsi:type="dcterms:W3CDTF">2020-08-11T13:05:00Z</dcterms:modified>
</cp:coreProperties>
</file>