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F3" w:rsidRDefault="00F929F3" w:rsidP="005E26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6F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Уведомление о </w:t>
      </w:r>
      <w:r w:rsidR="005E26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завершении </w:t>
      </w:r>
      <w:r w:rsidRPr="001A6F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общественного обсуждения</w:t>
      </w:r>
    </w:p>
    <w:p w:rsidR="001A6FF3" w:rsidRPr="001A6FF3" w:rsidRDefault="001A6FF3" w:rsidP="001A6F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412EA" w:rsidRPr="00791ABF" w:rsidRDefault="00F929F3" w:rsidP="007412EA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791AB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Администрация Дубровского района сообщает, что, </w:t>
      </w:r>
      <w:r w:rsidR="00C019A0" w:rsidRPr="00791AB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в соответствии с</w:t>
      </w:r>
      <w:r w:rsidRPr="00791AB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AF1AA8" w:rsidRPr="00791AB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Уставом Дубровского муниципального района Брянской области, принятого Постановлением Дубровского районного Совета народных депутатов№68 от 28.07.2005г., а также с целью соблюдения требований п.9,10 ст.</w:t>
      </w:r>
      <w:r w:rsidR="00AF1AA8" w:rsidRPr="00791ABF">
        <w:rPr>
          <w:rFonts w:ascii="Times New Roman" w:hAnsi="Times New Roman" w:cs="Times New Roman"/>
          <w:b w:val="0"/>
          <w:sz w:val="24"/>
          <w:szCs w:val="24"/>
        </w:rPr>
        <w:t>23 Федерального закона от 31.07.2020 N 248-ФЗ "О государственном контроле (надзоре) и муниципальном контроле в Российской Федерации"</w:t>
      </w:r>
      <w:r w:rsidR="007412EA" w:rsidRPr="00791AB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с 18 мая по 17 июня 2022года включительно проводилось общественное обсуждение проектов индикаторов риска </w:t>
      </w:r>
      <w:r w:rsidR="007412EA" w:rsidRPr="00791A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нарушения обязательных требований, используемых при принятии решений о проведении и выборе вида внепланового контрольного (надзорного) мероприятия </w:t>
      </w:r>
      <w:r w:rsidR="007412EA" w:rsidRPr="00791AB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по видам муниципального контроля, осуществляемого администрацией Дубровского района Брянской области. </w:t>
      </w:r>
    </w:p>
    <w:p w:rsidR="00791ABF" w:rsidRPr="00791ABF" w:rsidRDefault="00791ABF" w:rsidP="00791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общественного обсуждения вышеуказанные Проекты были размещены на сайте Дубровского муниципального района Брянской области в информационно-телекоммуникационной сети "Интернет" в разделе «Муниципальный контроль». Предложения принимались:</w:t>
      </w:r>
    </w:p>
    <w:p w:rsidR="00791ABF" w:rsidRPr="00791ABF" w:rsidRDefault="00791ABF" w:rsidP="00791AB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отправлением: 242750, Брянская область, Дубровский район, п. Дубровка, ул. Победы, д. 18;</w:t>
      </w:r>
    </w:p>
    <w:p w:rsidR="00791ABF" w:rsidRPr="00791ABF" w:rsidRDefault="00791ABF" w:rsidP="00791AB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нарочным: Брянская область, Дубровский район, п. Дубровка, ул. Победы, д. 18, приемная главы администрации Дубровского района;</w:t>
      </w:r>
    </w:p>
    <w:p w:rsidR="00791ABF" w:rsidRDefault="00791ABF" w:rsidP="00791AB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на адрес электронной почты: </w:t>
      </w:r>
      <w:hyperlink r:id="rId6" w:history="1">
        <w:r w:rsidRPr="00D07D8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dbr-orgotdel@yandex.ru</w:t>
        </w:r>
      </w:hyperlink>
      <w:r w:rsidRPr="00791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ABF" w:rsidRPr="00791ABF" w:rsidRDefault="00791ABF" w:rsidP="00791ABF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ABF" w:rsidRPr="00525BD2" w:rsidRDefault="007412EA" w:rsidP="00566AF0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791AB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Общественное обсуждение завершено, </w:t>
      </w:r>
      <w:r w:rsidR="007B0CA5" w:rsidRPr="00791AB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предложения </w:t>
      </w:r>
      <w:r w:rsidR="0079653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в администрацию Дубровского </w:t>
      </w:r>
      <w:r w:rsidR="007B0CA5" w:rsidRPr="00791AB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района не </w:t>
      </w:r>
      <w:r w:rsidR="007B0CA5" w:rsidRPr="00525BD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поступали</w:t>
      </w:r>
      <w:r w:rsidR="00791ABF" w:rsidRPr="00525BD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. </w:t>
      </w:r>
    </w:p>
    <w:p w:rsidR="007412EA" w:rsidRPr="00525BD2" w:rsidRDefault="007B0CA5" w:rsidP="007412EA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525BD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525BD2" w:rsidRPr="00525BD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На очередн</w:t>
      </w:r>
      <w:r w:rsidR="00DE173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ых</w:t>
      </w:r>
      <w:r w:rsidR="00525BD2" w:rsidRPr="00525BD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заседани</w:t>
      </w:r>
      <w:r w:rsidR="00DE173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ях</w:t>
      </w:r>
      <w:r w:rsidR="00525BD2" w:rsidRPr="00525BD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сесси</w:t>
      </w:r>
      <w:r w:rsidR="00DE173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й</w:t>
      </w:r>
      <w:r w:rsidR="00525BD2" w:rsidRPr="00525BD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Дубровского поселкового Совета народных депутатов </w:t>
      </w:r>
      <w:r w:rsidR="00DE173F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и Дубровского районного </w:t>
      </w:r>
      <w:r w:rsidR="00DE173F" w:rsidRPr="00525BD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Совета народных депутатов </w:t>
      </w:r>
      <w:r w:rsidR="00525BD2" w:rsidRPr="00525BD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приняты</w:t>
      </w:r>
      <w:r w:rsidR="007412EA" w:rsidRPr="00525BD2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соответствующие Решения:</w:t>
      </w:r>
    </w:p>
    <w:p w:rsidR="007412EA" w:rsidRPr="00525BD2" w:rsidRDefault="007412EA" w:rsidP="008D29A7">
      <w:pPr>
        <w:pStyle w:val="ConsPlusTitl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25BD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Решение от 22.06.2022 № 220 «О внесении изменений в Положение о муниципальном жилищном контроле </w:t>
      </w:r>
      <w:r w:rsidRPr="00525BD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на территории Дубровского городского поселения </w:t>
      </w:r>
      <w:r w:rsidRPr="00525BD2">
        <w:rPr>
          <w:rFonts w:ascii="Times New Roman" w:hAnsi="Times New Roman" w:cs="Times New Roman"/>
          <w:b w:val="0"/>
          <w:color w:val="000000"/>
          <w:sz w:val="24"/>
          <w:szCs w:val="24"/>
        </w:rPr>
        <w:t>Дубровского муниципального района</w:t>
      </w:r>
      <w:r w:rsidRPr="00525BD2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525BD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Брянской области, утвержденное Решением Дубровского поселкового Совета народных депутатов 27.10.2021 № 193».</w:t>
      </w:r>
    </w:p>
    <w:p w:rsidR="007412EA" w:rsidRPr="00525BD2" w:rsidRDefault="007412EA" w:rsidP="007412EA">
      <w:pPr>
        <w:pStyle w:val="ConsPlusTitl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25BD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Решение от 22.06.2022 № 221 «О внесении изменений в Положение о муниципальном контроле в сфере благоустройства </w:t>
      </w:r>
      <w:r w:rsidRPr="00525BD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на территории Дубровского городского поселения </w:t>
      </w:r>
      <w:r w:rsidRPr="00525BD2">
        <w:rPr>
          <w:rFonts w:ascii="Times New Roman" w:hAnsi="Times New Roman" w:cs="Times New Roman"/>
          <w:b w:val="0"/>
          <w:sz w:val="24"/>
          <w:szCs w:val="24"/>
        </w:rPr>
        <w:t>Дубровского муниципального района</w:t>
      </w:r>
      <w:r w:rsidRPr="00525BD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525BD2">
        <w:rPr>
          <w:rFonts w:ascii="Times New Roman" w:hAnsi="Times New Roman" w:cs="Times New Roman"/>
          <w:b w:val="0"/>
          <w:bCs w:val="0"/>
          <w:sz w:val="24"/>
          <w:szCs w:val="24"/>
        </w:rPr>
        <w:t>Брянской области, утвержденное Решением Дубровского поселкового Совета народных депутатов 27.10.2021 № 19</w:t>
      </w:r>
      <w:r w:rsidR="001837CD" w:rsidRPr="00525BD2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525BD2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4238A5" w:rsidRPr="000B028E" w:rsidRDefault="001837CD" w:rsidP="00E7793B">
      <w:pPr>
        <w:pStyle w:val="a7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BD2">
        <w:rPr>
          <w:rFonts w:ascii="Times New Roman" w:hAnsi="Times New Roman" w:cs="Times New Roman"/>
          <w:sz w:val="24"/>
          <w:szCs w:val="24"/>
        </w:rPr>
        <w:t xml:space="preserve">Решение от 22.06.2022 № 222 «О внесении изменений в Положение о муниципальном контроле </w:t>
      </w:r>
      <w:r w:rsidRPr="00525BD2">
        <w:rPr>
          <w:rFonts w:ascii="Times New Roman" w:hAnsi="Times New Roman" w:cs="Times New Roman"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25BD2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Дубровского городского поселения Дубровского муниципального района Брянской области, </w:t>
      </w:r>
      <w:r w:rsidRPr="000B028E">
        <w:rPr>
          <w:rFonts w:ascii="Times New Roman" w:hAnsi="Times New Roman" w:cs="Times New Roman"/>
          <w:sz w:val="24"/>
          <w:szCs w:val="24"/>
        </w:rPr>
        <w:t>утвержденное Решением Дубровского поселкового Совета народных депутатов 27.10.2021 № 192».</w:t>
      </w:r>
      <w:r w:rsidR="004238A5" w:rsidRPr="000B0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EE0" w:rsidRPr="000B028E" w:rsidRDefault="004238A5" w:rsidP="005715FB">
      <w:pPr>
        <w:pStyle w:val="a7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028E">
        <w:rPr>
          <w:rFonts w:ascii="Times New Roman" w:hAnsi="Times New Roman" w:cs="Times New Roman"/>
          <w:sz w:val="24"/>
          <w:szCs w:val="24"/>
        </w:rPr>
        <w:t xml:space="preserve">Решение от 30.06.2022 № </w:t>
      </w:r>
      <w:r w:rsidR="000B028E" w:rsidRPr="000B028E">
        <w:rPr>
          <w:rFonts w:ascii="Times New Roman" w:hAnsi="Times New Roman" w:cs="Times New Roman"/>
          <w:sz w:val="24"/>
          <w:szCs w:val="24"/>
        </w:rPr>
        <w:t>236-7</w:t>
      </w:r>
      <w:r w:rsidRPr="000B028E">
        <w:rPr>
          <w:rFonts w:ascii="Times New Roman" w:hAnsi="Times New Roman" w:cs="Times New Roman"/>
          <w:sz w:val="24"/>
          <w:szCs w:val="24"/>
        </w:rPr>
        <w:t xml:space="preserve">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поселений, вне границ населенных пунктов в границах Дубровского муниципального района Брянской области, утвержденное Решением Дубровского районного Совета народных депутатов 29.10.2021 №174-7».</w:t>
      </w:r>
      <w:r w:rsidR="007E7EE0" w:rsidRPr="000B0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EE0" w:rsidRDefault="007E7EE0" w:rsidP="005715FB">
      <w:pPr>
        <w:pStyle w:val="a7"/>
        <w:numPr>
          <w:ilvl w:val="0"/>
          <w:numId w:val="3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028E">
        <w:rPr>
          <w:rFonts w:ascii="Times New Roman" w:hAnsi="Times New Roman" w:cs="Times New Roman"/>
          <w:sz w:val="24"/>
          <w:szCs w:val="24"/>
        </w:rPr>
        <w:t xml:space="preserve">Решение от 30.06.2022 № </w:t>
      </w:r>
      <w:r w:rsidR="000B028E" w:rsidRPr="000B028E">
        <w:rPr>
          <w:rFonts w:ascii="Times New Roman" w:hAnsi="Times New Roman" w:cs="Times New Roman"/>
          <w:sz w:val="24"/>
          <w:szCs w:val="24"/>
        </w:rPr>
        <w:t xml:space="preserve">235-7 </w:t>
      </w:r>
      <w:r w:rsidRPr="000B028E">
        <w:rPr>
          <w:rFonts w:ascii="Times New Roman" w:hAnsi="Times New Roman" w:cs="Times New Roman"/>
          <w:sz w:val="24"/>
          <w:szCs w:val="24"/>
        </w:rPr>
        <w:t>«О внесении изменений в Положение о муниципальном земельном контроле в границах Дубровского муниципального района Брянской области, утвержденное Решением</w:t>
      </w:r>
      <w:r w:rsidRPr="00525BD2">
        <w:rPr>
          <w:rFonts w:ascii="Times New Roman" w:hAnsi="Times New Roman" w:cs="Times New Roman"/>
          <w:sz w:val="24"/>
          <w:szCs w:val="24"/>
        </w:rPr>
        <w:t xml:space="preserve"> Дубровского районного Совета народных депутатов 29.10.2021 №173-7».</w:t>
      </w:r>
    </w:p>
    <w:p w:rsidR="00985C7C" w:rsidRDefault="00985C7C" w:rsidP="001638E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38E6" w:rsidRPr="001638E6" w:rsidRDefault="001638E6" w:rsidP="00985C7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Все принятые НПА размещены на официальном сайте </w:t>
      </w:r>
      <w:r w:rsidRPr="00791AB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муниципального района Брянской области в информационно-телекоммуникационной сети "Интернет" в разделе «Муниципальный контроль»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7EE0" w:rsidRPr="00525BD2" w:rsidRDefault="007E7EE0" w:rsidP="00487290">
      <w:pPr>
        <w:pStyle w:val="ConsPlusTitle"/>
        <w:ind w:left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sectPr w:rsidR="007E7EE0" w:rsidRPr="00525BD2" w:rsidSect="001638E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3451"/>
    <w:multiLevelType w:val="hybridMultilevel"/>
    <w:tmpl w:val="AFF4D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F3"/>
    <w:rsid w:val="000B028E"/>
    <w:rsid w:val="001638E6"/>
    <w:rsid w:val="001837CD"/>
    <w:rsid w:val="001A6FF3"/>
    <w:rsid w:val="003432B8"/>
    <w:rsid w:val="004238A5"/>
    <w:rsid w:val="00487290"/>
    <w:rsid w:val="00525BD2"/>
    <w:rsid w:val="00566AF0"/>
    <w:rsid w:val="00574560"/>
    <w:rsid w:val="005A09C8"/>
    <w:rsid w:val="005E264B"/>
    <w:rsid w:val="007412EA"/>
    <w:rsid w:val="007825BE"/>
    <w:rsid w:val="00791ABF"/>
    <w:rsid w:val="00796538"/>
    <w:rsid w:val="007B0CA5"/>
    <w:rsid w:val="007E7EE0"/>
    <w:rsid w:val="00871CB6"/>
    <w:rsid w:val="008D29A7"/>
    <w:rsid w:val="008E2B94"/>
    <w:rsid w:val="00985C7C"/>
    <w:rsid w:val="009D52C9"/>
    <w:rsid w:val="00A30AB4"/>
    <w:rsid w:val="00A65BFD"/>
    <w:rsid w:val="00AF1AA8"/>
    <w:rsid w:val="00C019A0"/>
    <w:rsid w:val="00CC0FA6"/>
    <w:rsid w:val="00CC6DF5"/>
    <w:rsid w:val="00D23BBD"/>
    <w:rsid w:val="00D67399"/>
    <w:rsid w:val="00DC0687"/>
    <w:rsid w:val="00DE173F"/>
    <w:rsid w:val="00EF0768"/>
    <w:rsid w:val="00F57FCD"/>
    <w:rsid w:val="00F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53A8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  <w:style w:type="paragraph" w:customStyle="1" w:styleId="ConsPlusTitle">
    <w:name w:val="ConsPlusTitle"/>
    <w:rsid w:val="001A6FF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8">
    <w:name w:val="Hyperlink"/>
    <w:basedOn w:val="a0"/>
    <w:uiPriority w:val="99"/>
    <w:unhideWhenUsed/>
    <w:rsid w:val="00791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br-org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BDA9-4495-4B7F-9870-C8CAFE68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2022-01-31T08:46:00Z</cp:lastPrinted>
  <dcterms:created xsi:type="dcterms:W3CDTF">2022-06-23T09:21:00Z</dcterms:created>
  <dcterms:modified xsi:type="dcterms:W3CDTF">2022-07-04T14:42:00Z</dcterms:modified>
</cp:coreProperties>
</file>