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8A" w:rsidRPr="00AF3A8A" w:rsidRDefault="00B536C6" w:rsidP="00B536C6">
      <w:pPr>
        <w:tabs>
          <w:tab w:val="num" w:pos="200"/>
        </w:tabs>
        <w:ind w:left="4536"/>
        <w:jc w:val="right"/>
        <w:outlineLvl w:val="0"/>
        <w:rPr>
          <w:b/>
          <w:i/>
          <w:iCs/>
          <w:color w:val="000000"/>
        </w:rPr>
      </w:pPr>
      <w:r w:rsidRPr="00375C7C">
        <w:rPr>
          <w:b/>
          <w:i/>
          <w:highlight w:val="yellow"/>
        </w:rPr>
        <w:t>ПРОЕКТ</w:t>
      </w:r>
      <w:bookmarkStart w:id="0" w:name="_GoBack"/>
      <w:bookmarkEnd w:id="0"/>
    </w:p>
    <w:p w:rsidR="00AF3A8A" w:rsidRPr="00EF4A48" w:rsidRDefault="00B536C6" w:rsidP="00BA5A11">
      <w:pPr>
        <w:tabs>
          <w:tab w:val="num" w:pos="200"/>
        </w:tabs>
        <w:outlineLvl w:val="0"/>
        <w:rPr>
          <w:i/>
          <w:iCs/>
          <w:color w:val="000000"/>
        </w:rPr>
      </w:pPr>
      <w:r w:rsidRPr="006E3FAF">
        <w:rPr>
          <w:sz w:val="28"/>
          <w:szCs w:val="28"/>
        </w:rPr>
        <w:t xml:space="preserve">                                        </w:t>
      </w:r>
      <w:r w:rsidR="00AF3A8A">
        <w:rPr>
          <w:sz w:val="28"/>
          <w:szCs w:val="28"/>
        </w:rPr>
        <w:t xml:space="preserve">                                     </w:t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</w:r>
      <w:r w:rsidR="00AF3A8A">
        <w:rPr>
          <w:sz w:val="28"/>
          <w:szCs w:val="28"/>
        </w:rPr>
        <w:tab/>
        <w:t xml:space="preserve">    </w:t>
      </w:r>
      <w:r w:rsidR="00AF3A8A">
        <w:t xml:space="preserve">    </w:t>
      </w:r>
    </w:p>
    <w:p w:rsidR="00A82C87" w:rsidRPr="00D326CD" w:rsidRDefault="00A82C87" w:rsidP="00A82C87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:rsidR="00A82C87" w:rsidRPr="00D326CD" w:rsidRDefault="00A82C87" w:rsidP="00A82C8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6CD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используемых</w:t>
      </w:r>
    </w:p>
    <w:p w:rsidR="00A82C87" w:rsidRDefault="00A82C87" w:rsidP="00A82C8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26CD">
        <w:rPr>
          <w:b/>
          <w:color w:val="000000"/>
          <w:sz w:val="28"/>
          <w:szCs w:val="28"/>
          <w:shd w:val="clear" w:color="auto" w:fill="FFFFFF"/>
        </w:rPr>
        <w:t>при принятии решения о проведении и выборе вида</w:t>
      </w:r>
    </w:p>
    <w:p w:rsidR="00A82C87" w:rsidRDefault="00A82C87" w:rsidP="00A82C8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26CD">
        <w:rPr>
          <w:b/>
          <w:color w:val="000000"/>
          <w:sz w:val="28"/>
          <w:szCs w:val="28"/>
          <w:shd w:val="clear" w:color="auto" w:fill="FFFFFF"/>
        </w:rPr>
        <w:t>внепланового контрольного (надзорного) мероприятия</w:t>
      </w:r>
    </w:p>
    <w:p w:rsidR="00A82C87" w:rsidRDefault="00A82C87" w:rsidP="00A82C87">
      <w:pPr>
        <w:tabs>
          <w:tab w:val="left" w:pos="4536"/>
        </w:tabs>
        <w:ind w:right="142"/>
        <w:jc w:val="center"/>
        <w:rPr>
          <w:b/>
          <w:bCs/>
          <w:color w:val="000000"/>
          <w:sz w:val="28"/>
          <w:szCs w:val="28"/>
        </w:rPr>
      </w:pPr>
      <w:r w:rsidRPr="006E3FAF">
        <w:rPr>
          <w:b/>
          <w:bCs/>
          <w:color w:val="000000"/>
          <w:sz w:val="28"/>
          <w:szCs w:val="28"/>
        </w:rPr>
        <w:t xml:space="preserve">в сфере муниципального контроля на автомобильном транспорте, городском наземном электрическом транспорте и в дорожном </w:t>
      </w:r>
    </w:p>
    <w:p w:rsidR="00A82C87" w:rsidRPr="004D7EC8" w:rsidRDefault="00A82C87" w:rsidP="00A82C87">
      <w:pPr>
        <w:tabs>
          <w:tab w:val="left" w:pos="4536"/>
        </w:tabs>
        <w:ind w:right="142"/>
        <w:jc w:val="center"/>
        <w:rPr>
          <w:b/>
          <w:sz w:val="28"/>
          <w:szCs w:val="28"/>
        </w:rPr>
      </w:pPr>
      <w:r w:rsidRPr="006E3FAF">
        <w:rPr>
          <w:b/>
          <w:bCs/>
          <w:color w:val="000000"/>
          <w:sz w:val="28"/>
          <w:szCs w:val="28"/>
        </w:rPr>
        <w:t xml:space="preserve">хозяйстве </w:t>
      </w:r>
      <w:r w:rsidRPr="006E3FAF">
        <w:rPr>
          <w:b/>
          <w:sz w:val="28"/>
          <w:szCs w:val="28"/>
        </w:rPr>
        <w:t>в границах населенных пунктов поселений, вне границ населенных пунктов в границах Дубровского муниципального района Брянской области</w:t>
      </w:r>
    </w:p>
    <w:p w:rsidR="00AF3A8A" w:rsidRDefault="00AF3A8A" w:rsidP="00AF3A8A">
      <w:pPr>
        <w:spacing w:line="259" w:lineRule="auto"/>
        <w:ind w:left="111" w:right="120" w:hanging="10"/>
        <w:jc w:val="center"/>
        <w:rPr>
          <w:sz w:val="26"/>
        </w:rPr>
      </w:pPr>
    </w:p>
    <w:p w:rsidR="00AF3A8A" w:rsidRPr="006735A2" w:rsidRDefault="00AF3A8A" w:rsidP="00AF3A8A">
      <w:pPr>
        <w:jc w:val="both"/>
        <w:rPr>
          <w:b/>
          <w:sz w:val="28"/>
          <w:szCs w:val="28"/>
          <w:u w:val="single"/>
        </w:rPr>
      </w:pPr>
      <w:r w:rsidRPr="006735A2">
        <w:rPr>
          <w:b/>
          <w:sz w:val="28"/>
          <w:szCs w:val="28"/>
          <w:u w:val="single"/>
        </w:rPr>
        <w:t>В сфере дорожного хозяйства:</w:t>
      </w:r>
    </w:p>
    <w:p w:rsidR="00AF3A8A" w:rsidRDefault="00AF3A8A" w:rsidP="00AF3A8A">
      <w:pPr>
        <w:pStyle w:val="a7"/>
        <w:numPr>
          <w:ilvl w:val="0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 xml:space="preserve">Поступление достоверной информации </w:t>
      </w:r>
      <w:r w:rsidRPr="006735A2">
        <w:rPr>
          <w:color w:val="000000"/>
          <w:sz w:val="28"/>
          <w:szCs w:val="28"/>
        </w:rPr>
        <w:t>об установленном факте несоответствия автомобильной дороги муниципального значения и (или) дорожного сооружения после проведения их строительства, реконструкции, капитального ремонта, ремонта и содержания, обязательным требованиям.</w:t>
      </w:r>
    </w:p>
    <w:p w:rsidR="00AF3A8A" w:rsidRPr="006735A2" w:rsidRDefault="00AF3A8A" w:rsidP="00AF3A8A">
      <w:pPr>
        <w:pStyle w:val="a7"/>
        <w:ind w:left="709" w:hanging="709"/>
        <w:jc w:val="both"/>
        <w:rPr>
          <w:color w:val="000000"/>
          <w:sz w:val="28"/>
          <w:szCs w:val="28"/>
        </w:rPr>
      </w:pPr>
    </w:p>
    <w:p w:rsidR="00AF3A8A" w:rsidRDefault="00AF3A8A" w:rsidP="00AF3A8A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об увеличении числа дорожно-транспортных происшествий (по сравнению с аналогичным периодом прошлого года), произошедших по причине недостатков в содержании автомобильных дорог общего пользования муниципального значения.</w:t>
      </w:r>
    </w:p>
    <w:p w:rsidR="00AF3A8A" w:rsidRDefault="00AF3A8A" w:rsidP="00AF3A8A">
      <w:pPr>
        <w:pStyle w:val="a7"/>
        <w:ind w:left="709" w:hanging="709"/>
        <w:rPr>
          <w:sz w:val="28"/>
          <w:szCs w:val="28"/>
        </w:rPr>
      </w:pPr>
    </w:p>
    <w:p w:rsidR="00AF3A8A" w:rsidRDefault="00AF3A8A" w:rsidP="00AF3A8A">
      <w:pPr>
        <w:numPr>
          <w:ilvl w:val="0"/>
          <w:numId w:val="2"/>
        </w:numPr>
        <w:ind w:left="709" w:hanging="709"/>
        <w:jc w:val="both"/>
        <w:rPr>
          <w:sz w:val="28"/>
          <w:szCs w:val="28"/>
        </w:rPr>
      </w:pPr>
      <w:r w:rsidRPr="006735A2">
        <w:rPr>
          <w:sz w:val="28"/>
          <w:szCs w:val="28"/>
        </w:rPr>
        <w:t>Поступление достоверной информации о нарушении правил 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значения.</w:t>
      </w:r>
    </w:p>
    <w:p w:rsidR="00AF3A8A" w:rsidRDefault="00AF3A8A" w:rsidP="00AF3A8A">
      <w:pPr>
        <w:pStyle w:val="a7"/>
        <w:ind w:left="709" w:hanging="709"/>
        <w:rPr>
          <w:sz w:val="28"/>
          <w:szCs w:val="28"/>
        </w:rPr>
      </w:pPr>
    </w:p>
    <w:p w:rsidR="00AF3A8A" w:rsidRPr="006735A2" w:rsidRDefault="00AF3A8A" w:rsidP="00AF3A8A">
      <w:pPr>
        <w:numPr>
          <w:ilvl w:val="0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достоверной</w:t>
      </w:r>
      <w:r w:rsidRPr="006735A2">
        <w:rPr>
          <w:color w:val="000000"/>
          <w:sz w:val="28"/>
          <w:szCs w:val="28"/>
        </w:rPr>
        <w:t xml:space="preserve"> информации об установленном факте загрязнения и (или) повреждения автомобильных дорог и дорожных сооружений на них, в том числе элементов обустройства автомобильных дорог, полос отвода автомобильных дорог, придорожных полос автомобильных дорог муниципального значения.</w:t>
      </w:r>
    </w:p>
    <w:p w:rsidR="00AF3A8A" w:rsidRPr="006735A2" w:rsidRDefault="00AF3A8A" w:rsidP="00AF3A8A">
      <w:pPr>
        <w:ind w:left="851"/>
        <w:jc w:val="both"/>
        <w:rPr>
          <w:color w:val="000000"/>
          <w:sz w:val="28"/>
          <w:szCs w:val="28"/>
        </w:rPr>
      </w:pPr>
    </w:p>
    <w:p w:rsidR="00AF3A8A" w:rsidRPr="006735A2" w:rsidRDefault="00AF3A8A" w:rsidP="00AF3A8A">
      <w:pPr>
        <w:jc w:val="both"/>
        <w:rPr>
          <w:b/>
          <w:color w:val="000000"/>
          <w:sz w:val="28"/>
          <w:szCs w:val="28"/>
          <w:u w:val="single"/>
        </w:rPr>
      </w:pPr>
      <w:r w:rsidRPr="006735A2">
        <w:rPr>
          <w:b/>
          <w:color w:val="000000"/>
          <w:sz w:val="28"/>
          <w:szCs w:val="28"/>
          <w:u w:val="single"/>
        </w:rPr>
        <w:t>В сфере транспорта:</w:t>
      </w:r>
    </w:p>
    <w:p w:rsidR="00AF3A8A" w:rsidRPr="006735A2" w:rsidRDefault="00AF3A8A" w:rsidP="00AF3A8A">
      <w:pPr>
        <w:pStyle w:val="a7"/>
        <w:numPr>
          <w:ilvl w:val="0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6735A2">
        <w:rPr>
          <w:sz w:val="28"/>
          <w:szCs w:val="28"/>
        </w:rPr>
        <w:t>Поступление в орган муниципального контроля в течении года двух и более обращений</w:t>
      </w:r>
      <w:r>
        <w:rPr>
          <w:sz w:val="28"/>
          <w:szCs w:val="28"/>
        </w:rPr>
        <w:t xml:space="preserve"> о</w:t>
      </w:r>
      <w:r w:rsidRPr="006735A2">
        <w:rPr>
          <w:color w:val="000000"/>
          <w:sz w:val="28"/>
          <w:szCs w:val="28"/>
        </w:rPr>
        <w:t>б установленном факте нарушений обязательных требований</w:t>
      </w:r>
      <w:r>
        <w:rPr>
          <w:color w:val="000000"/>
          <w:sz w:val="28"/>
          <w:szCs w:val="28"/>
        </w:rPr>
        <w:t xml:space="preserve"> </w:t>
      </w:r>
      <w:r w:rsidRPr="006735A2">
        <w:rPr>
          <w:color w:val="000000"/>
          <w:sz w:val="28"/>
          <w:szCs w:val="28"/>
        </w:rPr>
        <w:t>в отношении муниципальных перевозок</w:t>
      </w:r>
      <w:r>
        <w:rPr>
          <w:color w:val="000000"/>
          <w:sz w:val="28"/>
          <w:szCs w:val="28"/>
        </w:rPr>
        <w:t xml:space="preserve"> (несоблюдение расписания движения транспорта общего пользования по внутримуниципальным маршрутам р</w:t>
      </w:r>
      <w:r w:rsidRPr="006735A2">
        <w:rPr>
          <w:color w:val="000000"/>
          <w:sz w:val="28"/>
          <w:szCs w:val="28"/>
        </w:rPr>
        <w:t>егулярных перевозок</w:t>
      </w:r>
      <w:r>
        <w:rPr>
          <w:color w:val="000000"/>
          <w:sz w:val="28"/>
          <w:szCs w:val="28"/>
        </w:rPr>
        <w:t>)</w:t>
      </w:r>
      <w:r w:rsidRPr="006735A2">
        <w:rPr>
          <w:color w:val="000000"/>
          <w:sz w:val="28"/>
          <w:szCs w:val="28"/>
        </w:rPr>
        <w:t>.</w:t>
      </w:r>
    </w:p>
    <w:p w:rsidR="00AF3A8A" w:rsidRDefault="00AF3A8A" w:rsidP="00AF3A8A">
      <w:pPr>
        <w:pStyle w:val="a7"/>
        <w:jc w:val="both"/>
        <w:rPr>
          <w:sz w:val="28"/>
          <w:szCs w:val="28"/>
        </w:rPr>
      </w:pPr>
    </w:p>
    <w:p w:rsidR="00B536C6" w:rsidRDefault="00AF3A8A" w:rsidP="00A82C87">
      <w:pPr>
        <w:ind w:firstLine="709"/>
        <w:jc w:val="both"/>
        <w:rPr>
          <w:sz w:val="28"/>
          <w:szCs w:val="28"/>
        </w:rPr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контроля </w:t>
      </w:r>
      <w:r w:rsidRPr="00C10F5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04788">
        <w:rPr>
          <w:sz w:val="28"/>
          <w:szCs w:val="28"/>
        </w:rPr>
        <w:t xml:space="preserve"> 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  <w:r w:rsidR="00BA5A11" w:rsidRPr="00C10F5A">
        <w:rPr>
          <w:sz w:val="28"/>
          <w:szCs w:val="28"/>
        </w:rPr>
        <w:t xml:space="preserve"> </w:t>
      </w:r>
    </w:p>
    <w:sectPr w:rsidR="00B536C6" w:rsidSect="00BA5A11">
      <w:headerReference w:type="even" r:id="rId7"/>
      <w:headerReference w:type="default" r:id="rId8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EC" w:rsidRDefault="00982DEC">
      <w:r>
        <w:separator/>
      </w:r>
    </w:p>
  </w:endnote>
  <w:endnote w:type="continuationSeparator" w:id="0">
    <w:p w:rsidR="00982DEC" w:rsidRDefault="009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EC" w:rsidRDefault="00982DEC">
      <w:r>
        <w:separator/>
      </w:r>
    </w:p>
  </w:footnote>
  <w:footnote w:type="continuationSeparator" w:id="0">
    <w:p w:rsidR="00982DEC" w:rsidRDefault="0098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F3A8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982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AF3A8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82C87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982D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671"/>
    <w:multiLevelType w:val="hybridMultilevel"/>
    <w:tmpl w:val="1BC6E054"/>
    <w:lvl w:ilvl="0" w:tplc="7FA0951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7192156"/>
    <w:multiLevelType w:val="hybridMultilevel"/>
    <w:tmpl w:val="F71A3D72"/>
    <w:lvl w:ilvl="0" w:tplc="7FA095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6"/>
    <w:rsid w:val="00375C7C"/>
    <w:rsid w:val="006E186D"/>
    <w:rsid w:val="00776A5C"/>
    <w:rsid w:val="00982DEC"/>
    <w:rsid w:val="00A82C87"/>
    <w:rsid w:val="00A83BC2"/>
    <w:rsid w:val="00AF3A8A"/>
    <w:rsid w:val="00B536C6"/>
    <w:rsid w:val="00BA5A11"/>
    <w:rsid w:val="00CA2238"/>
    <w:rsid w:val="00D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EE33A-D964-4F07-AAB4-925033C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536C6"/>
  </w:style>
  <w:style w:type="paragraph" w:styleId="a6">
    <w:name w:val="Normal (Web)"/>
    <w:basedOn w:val="a"/>
    <w:uiPriority w:val="99"/>
    <w:unhideWhenUsed/>
    <w:rsid w:val="00B536C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536C6"/>
    <w:pPr>
      <w:ind w:left="720"/>
      <w:contextualSpacing/>
    </w:pPr>
  </w:style>
  <w:style w:type="paragraph" w:customStyle="1" w:styleId="ConsPlusTitle">
    <w:name w:val="ConsPlusTitle"/>
    <w:rsid w:val="00A82C8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2022-01-21T12:53:00Z</dcterms:created>
  <dcterms:modified xsi:type="dcterms:W3CDTF">2022-06-14T07:14:00Z</dcterms:modified>
</cp:coreProperties>
</file>