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BB" w:rsidRDefault="00910ABB" w:rsidP="00910A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РЕЕСТР</w:t>
      </w:r>
    </w:p>
    <w:p w:rsidR="00910ABB" w:rsidRDefault="00910ABB" w:rsidP="00910A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имущества</w:t>
      </w:r>
    </w:p>
    <w:p w:rsidR="00910ABB" w:rsidRDefault="00910ABB" w:rsidP="00910A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муниципального образования</w:t>
      </w:r>
    </w:p>
    <w:p w:rsidR="00910ABB" w:rsidRDefault="00910ABB" w:rsidP="00910A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</w:t>
      </w:r>
      <w:proofErr w:type="spellStart"/>
      <w:r>
        <w:rPr>
          <w:rFonts w:ascii="Calibri" w:hAnsi="Calibri" w:cs="Calibri"/>
          <w:b/>
          <w:bCs/>
        </w:rPr>
        <w:t>Рябчинское</w:t>
      </w:r>
      <w:proofErr w:type="spellEnd"/>
      <w:r>
        <w:rPr>
          <w:rFonts w:ascii="Calibri" w:hAnsi="Calibri" w:cs="Calibri"/>
          <w:b/>
          <w:bCs/>
        </w:rPr>
        <w:t xml:space="preserve"> сельское поселение"</w:t>
      </w:r>
    </w:p>
    <w:p w:rsidR="00910ABB" w:rsidRDefault="00910ABB" w:rsidP="00910AB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910ABB" w:rsidRDefault="00910ABB" w:rsidP="00910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642"/>
        <w:gridCol w:w="2340"/>
        <w:gridCol w:w="1815"/>
        <w:gridCol w:w="1815"/>
        <w:gridCol w:w="1650"/>
      </w:tblGrid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(местоположение) объекта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Индивидуализирующие характеристики (S, кв. м, протяженность, </w:t>
            </w:r>
            <w:proofErr w:type="spellStart"/>
            <w:r>
              <w:rPr>
                <w:rFonts w:ascii="Calibri" w:hAnsi="Calibri" w:cs="Calibri"/>
              </w:rPr>
              <w:t>пог</w:t>
            </w:r>
            <w:proofErr w:type="spellEnd"/>
            <w:r>
              <w:rPr>
                <w:rFonts w:ascii="Calibri" w:hAnsi="Calibri" w:cs="Calibri"/>
              </w:rPr>
              <w:t>. м, км)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Гидротехническое сооружение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Серпеевка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13 советским воинам 680-го стрелкового полка 88 стрелковой дивизии 50 Армии, погибшим в боях с немецко-фашистскими захватчиками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с. Рябчи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в честь погибших земляков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с. Рябчи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Аллея Славы: бюст Баранова И.Е. (Герой Советского Союза); бюст Федина Ф.Д. (Герой Советского Союза); бюст Антонова П.Т. (Герой Советского Союза)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с. Рябчи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Мемориальная плита в память расстрелянных мирных жителей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Буда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Обелиск погибшим воинам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Серпеевка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квартира в 2-квартирном жилом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Рябчи, ул. Победы, 9/2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Одноквартирный жилой кирпичный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Рябчи, ул. Молодежная, 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Одноквартирный жилой дом (щитовой)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Рябчи, пер. Комсомольский,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2-квартирный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Рябчи, ул. Молодежная, 4, кв. 1 и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квартира в 2-квартирном жилом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Рябчи, ул. Победы, 5/1 общежитие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квартира в 2-квартирном жилом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Рябчи, ул. Молодежная, 2/2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квартира в 2-квартирном жилом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Рябчи, ул. Комсомольская, 11/2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Одноквартирный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п. </w:t>
            </w:r>
            <w:proofErr w:type="spellStart"/>
            <w:r>
              <w:rPr>
                <w:rFonts w:ascii="Calibri" w:hAnsi="Calibri" w:cs="Calibri"/>
              </w:rPr>
              <w:t>Серпеевский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Одноквартирный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п. </w:t>
            </w:r>
            <w:proofErr w:type="spellStart"/>
            <w:r>
              <w:rPr>
                <w:rFonts w:ascii="Calibri" w:hAnsi="Calibri" w:cs="Calibri"/>
              </w:rPr>
              <w:t>Серпеевский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Одноквартирный жилой </w:t>
            </w:r>
            <w:r>
              <w:rPr>
                <w:rFonts w:ascii="Calibri" w:hAnsi="Calibri" w:cs="Calibri"/>
              </w:rPr>
              <w:lastRenderedPageBreak/>
              <w:t>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п. </w:t>
            </w:r>
            <w:proofErr w:type="spellStart"/>
            <w:r>
              <w:rPr>
                <w:rFonts w:ascii="Calibri" w:hAnsi="Calibri" w:cs="Calibri"/>
              </w:rPr>
              <w:t>Серпеевский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Одноквартирный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п. </w:t>
            </w:r>
            <w:proofErr w:type="spellStart"/>
            <w:r>
              <w:rPr>
                <w:rFonts w:ascii="Calibri" w:hAnsi="Calibri" w:cs="Calibri"/>
              </w:rPr>
              <w:t>Серпеевский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квартира в 2-квартирном жилом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п. </w:t>
            </w:r>
            <w:proofErr w:type="spellStart"/>
            <w:r>
              <w:rPr>
                <w:rFonts w:ascii="Calibri" w:hAnsi="Calibri" w:cs="Calibri"/>
              </w:rPr>
              <w:t>Серпеевский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1920000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Дома культуры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Рябчи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5669286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Дома культуры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п. </w:t>
            </w:r>
            <w:proofErr w:type="spellStart"/>
            <w:r>
              <w:rPr>
                <w:rFonts w:ascii="Calibri" w:hAnsi="Calibri" w:cs="Calibri"/>
              </w:rPr>
              <w:t>Серпеевский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2910433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топочной Дома культуры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Рябчи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374838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Буда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Буда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72500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Чет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Чет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189800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Серпеевка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Серпеевка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Рябчи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Рябчи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503062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Сусняг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Сусняг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239112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Серпеевка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33.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Серпеевка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613032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Сетенка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Сетенка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127592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Скважина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Сетенка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Скважина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Рябчи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Скважина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Рябчи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Скважина (резервная)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Рябчи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910ABB" w:rsidRDefault="00910ABB" w:rsidP="00910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145"/>
        <w:gridCol w:w="2475"/>
        <w:gridCol w:w="2145"/>
        <w:gridCol w:w="1650"/>
        <w:gridCol w:w="990"/>
        <w:gridCol w:w="1337"/>
        <w:gridCol w:w="2520"/>
      </w:tblGrid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(местоположение) объекта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Индивидуализирующая характеристика (S, кв. м)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Этажность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по состоянию на 01.01.2008 (тыс. руб.)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по состоянию на 01.01.2008 (тыс. руб.)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Автодорога Рябчи - Буда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Рябчинское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5-24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2,0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"Брянск - Смоленск" - </w:t>
            </w:r>
            <w:proofErr w:type="spellStart"/>
            <w:r>
              <w:rPr>
                <w:rFonts w:ascii="Calibri" w:hAnsi="Calibri" w:cs="Calibri"/>
              </w:rPr>
              <w:t>Серпеевский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Болотня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Рябчинское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5-27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2,3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Рябчи - </w:t>
            </w:r>
            <w:proofErr w:type="spellStart"/>
            <w:r>
              <w:rPr>
                <w:rFonts w:ascii="Calibri" w:hAnsi="Calibri" w:cs="Calibri"/>
              </w:rPr>
              <w:t>Сетинка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Рябчинское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5-32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3,0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"Брянск - Смоленск" - </w:t>
            </w:r>
            <w:proofErr w:type="spellStart"/>
            <w:r>
              <w:rPr>
                <w:rFonts w:ascii="Calibri" w:hAnsi="Calibri" w:cs="Calibri"/>
              </w:rPr>
              <w:lastRenderedPageBreak/>
              <w:t>Серпеевский</w:t>
            </w:r>
            <w:proofErr w:type="spellEnd"/>
            <w:r>
              <w:rPr>
                <w:rFonts w:ascii="Calibri" w:hAnsi="Calibri" w:cs="Calibri"/>
              </w:rPr>
              <w:t xml:space="preserve"> - Чет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Рябчинское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5-33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1,0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</w:t>
            </w:r>
            <w:proofErr w:type="spellStart"/>
            <w:r>
              <w:rPr>
                <w:rFonts w:ascii="Calibri" w:hAnsi="Calibri" w:cs="Calibri"/>
              </w:rPr>
              <w:t>Серпеевский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Серпеевка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Рябчинское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5-40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3,0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</w:t>
            </w:r>
            <w:proofErr w:type="spellStart"/>
            <w:r>
              <w:rPr>
                <w:rFonts w:ascii="Calibri" w:hAnsi="Calibri" w:cs="Calibri"/>
              </w:rPr>
              <w:t>Серпеевский</w:t>
            </w:r>
            <w:proofErr w:type="spellEnd"/>
            <w:r>
              <w:rPr>
                <w:rFonts w:ascii="Calibri" w:hAnsi="Calibri" w:cs="Calibri"/>
              </w:rPr>
              <w:t xml:space="preserve"> - Ввозы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Рябчинское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5-47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2,0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Рябчи - </w:t>
            </w:r>
            <w:proofErr w:type="spellStart"/>
            <w:r>
              <w:rPr>
                <w:rFonts w:ascii="Calibri" w:hAnsi="Calibri" w:cs="Calibri"/>
              </w:rPr>
              <w:t>Сусняг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Рябчинское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5-53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0,5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"Брянск - Смоленск" - </w:t>
            </w:r>
            <w:proofErr w:type="spellStart"/>
            <w:r>
              <w:rPr>
                <w:rFonts w:ascii="Calibri" w:hAnsi="Calibri" w:cs="Calibri"/>
              </w:rPr>
              <w:t>Серпеевский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Гайдуковка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Рябчинское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5-55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2,0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</w:t>
            </w:r>
            <w:proofErr w:type="spellStart"/>
            <w:r>
              <w:rPr>
                <w:rFonts w:ascii="Calibri" w:hAnsi="Calibri" w:cs="Calibri"/>
              </w:rPr>
              <w:t>Серпеевский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Жуковщина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Рябчинское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5-61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2,0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0AB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"Брянск - Смоленск" - </w:t>
            </w:r>
            <w:proofErr w:type="spellStart"/>
            <w:r>
              <w:rPr>
                <w:rFonts w:ascii="Calibri" w:hAnsi="Calibri" w:cs="Calibri"/>
              </w:rPr>
              <w:t>Серпеевский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Прусаковка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Рябчинское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5-72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0,7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BB" w:rsidRDefault="0091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687DA4" w:rsidRDefault="00687DA4"/>
    <w:sectPr w:rsidR="00687DA4" w:rsidSect="00910A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BB"/>
    <w:rsid w:val="00304FE6"/>
    <w:rsid w:val="00370477"/>
    <w:rsid w:val="00687DA4"/>
    <w:rsid w:val="0091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615</Words>
  <Characters>3510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2019-06-09T07:42:00Z</dcterms:created>
  <dcterms:modified xsi:type="dcterms:W3CDTF">2019-06-09T07:44:00Z</dcterms:modified>
</cp:coreProperties>
</file>