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6E965" w14:textId="0A0B6B26" w:rsidR="00093CE4" w:rsidRDefault="00093CE4" w:rsidP="00093CE4">
      <w:pPr>
        <w:jc w:val="right"/>
        <w:rPr>
          <w:sz w:val="28"/>
        </w:rPr>
      </w:pPr>
      <w:r>
        <w:rPr>
          <w:sz w:val="28"/>
        </w:rPr>
        <w:t>ПРОЕКТ</w:t>
      </w:r>
    </w:p>
    <w:p w14:paraId="43FE1E50" w14:textId="77777777" w:rsidR="00093CE4" w:rsidRDefault="00093CE4" w:rsidP="0028597C">
      <w:pPr>
        <w:jc w:val="center"/>
        <w:rPr>
          <w:sz w:val="28"/>
        </w:rPr>
      </w:pPr>
    </w:p>
    <w:p w14:paraId="0DE48B0E" w14:textId="53B43911" w:rsidR="0028597C" w:rsidRDefault="0028597C" w:rsidP="0028597C">
      <w:pPr>
        <w:jc w:val="center"/>
        <w:rPr>
          <w:sz w:val="28"/>
        </w:rPr>
      </w:pPr>
      <w:r>
        <w:rPr>
          <w:sz w:val="28"/>
        </w:rPr>
        <w:t>РОССИЙСКАЯ ФЕДЕРАЦИЯ</w:t>
      </w:r>
    </w:p>
    <w:p w14:paraId="13B756E1" w14:textId="77777777" w:rsidR="0028597C" w:rsidRDefault="0028597C" w:rsidP="0028597C">
      <w:pPr>
        <w:jc w:val="center"/>
        <w:rPr>
          <w:sz w:val="28"/>
        </w:rPr>
      </w:pPr>
      <w:r>
        <w:rPr>
          <w:sz w:val="28"/>
        </w:rPr>
        <w:t>БРЯНСКОЙ ОБЛАСТИ</w:t>
      </w:r>
    </w:p>
    <w:p w14:paraId="7B8CB174" w14:textId="77777777" w:rsidR="0028597C" w:rsidRDefault="0028597C" w:rsidP="0028597C">
      <w:pPr>
        <w:jc w:val="center"/>
        <w:rPr>
          <w:sz w:val="28"/>
          <w:szCs w:val="28"/>
        </w:rPr>
      </w:pPr>
      <w:r>
        <w:rPr>
          <w:sz w:val="28"/>
          <w:szCs w:val="28"/>
        </w:rPr>
        <w:t>АДМИНИСТРАЦИЯ ДУБРОВСКОГО РАЙОНА</w:t>
      </w:r>
    </w:p>
    <w:p w14:paraId="5F80A66D" w14:textId="77777777" w:rsidR="0028597C" w:rsidRPr="00960043" w:rsidRDefault="0028597C" w:rsidP="0028597C">
      <w:pPr>
        <w:spacing w:line="480" w:lineRule="auto"/>
        <w:jc w:val="center"/>
        <w:rPr>
          <w:sz w:val="28"/>
          <w:szCs w:val="28"/>
        </w:rPr>
      </w:pPr>
    </w:p>
    <w:p w14:paraId="657D8407" w14:textId="77777777" w:rsidR="0028597C" w:rsidRPr="00960043" w:rsidRDefault="0028597C" w:rsidP="0028597C">
      <w:pPr>
        <w:spacing w:line="480" w:lineRule="auto"/>
        <w:jc w:val="center"/>
        <w:rPr>
          <w:sz w:val="28"/>
          <w:szCs w:val="28"/>
        </w:rPr>
      </w:pPr>
      <w:r w:rsidRPr="00960043">
        <w:rPr>
          <w:sz w:val="28"/>
          <w:szCs w:val="28"/>
        </w:rPr>
        <w:t>ПОСТАНОВЛЕНИЕ</w:t>
      </w:r>
    </w:p>
    <w:p w14:paraId="1B3EF7FB" w14:textId="77777777" w:rsidR="0028597C" w:rsidRDefault="0028597C" w:rsidP="0028597C">
      <w:pPr>
        <w:jc w:val="both"/>
        <w:rPr>
          <w:sz w:val="28"/>
          <w:szCs w:val="28"/>
        </w:rPr>
      </w:pPr>
      <w:r>
        <w:rPr>
          <w:sz w:val="28"/>
          <w:szCs w:val="28"/>
        </w:rPr>
        <w:t>от                             2021 г.                                                                               №_____</w:t>
      </w:r>
    </w:p>
    <w:p w14:paraId="59BC2030" w14:textId="77777777" w:rsidR="0028597C" w:rsidRDefault="0028597C" w:rsidP="0028597C">
      <w:pPr>
        <w:spacing w:line="480" w:lineRule="auto"/>
        <w:jc w:val="both"/>
        <w:rPr>
          <w:sz w:val="28"/>
          <w:szCs w:val="28"/>
        </w:rPr>
      </w:pPr>
      <w:r>
        <w:rPr>
          <w:sz w:val="28"/>
          <w:szCs w:val="28"/>
        </w:rPr>
        <w:t xml:space="preserve">         п. Дубровка</w:t>
      </w:r>
    </w:p>
    <w:p w14:paraId="212BC0A2" w14:textId="77777777" w:rsidR="0028597C" w:rsidRDefault="0028597C" w:rsidP="0028597C">
      <w:pPr>
        <w:jc w:val="both"/>
        <w:rPr>
          <w:sz w:val="28"/>
          <w:szCs w:val="28"/>
        </w:rPr>
      </w:pPr>
      <w:r w:rsidRPr="0028597C">
        <w:rPr>
          <w:sz w:val="28"/>
          <w:szCs w:val="28"/>
        </w:rPr>
        <w:t xml:space="preserve">Об утверждении административного </w:t>
      </w:r>
    </w:p>
    <w:p w14:paraId="2689CF9C" w14:textId="77777777" w:rsidR="0028597C" w:rsidRDefault="00D505ED" w:rsidP="0028597C">
      <w:pPr>
        <w:jc w:val="both"/>
        <w:rPr>
          <w:sz w:val="28"/>
          <w:szCs w:val="28"/>
        </w:rPr>
      </w:pPr>
      <w:r>
        <w:rPr>
          <w:sz w:val="28"/>
          <w:szCs w:val="28"/>
        </w:rPr>
        <w:t>р</w:t>
      </w:r>
      <w:r w:rsidR="0028597C" w:rsidRPr="0028597C">
        <w:rPr>
          <w:sz w:val="28"/>
          <w:szCs w:val="28"/>
        </w:rPr>
        <w:t>егламента</w:t>
      </w:r>
      <w:r w:rsidR="0028597C">
        <w:rPr>
          <w:sz w:val="28"/>
          <w:szCs w:val="28"/>
        </w:rPr>
        <w:t xml:space="preserve"> </w:t>
      </w:r>
      <w:r w:rsidR="0028597C" w:rsidRPr="0028597C">
        <w:rPr>
          <w:sz w:val="28"/>
          <w:szCs w:val="28"/>
        </w:rPr>
        <w:t xml:space="preserve">предоставления </w:t>
      </w:r>
    </w:p>
    <w:p w14:paraId="0FEE5576" w14:textId="77777777" w:rsidR="0028597C" w:rsidRPr="0028597C" w:rsidRDefault="0028597C" w:rsidP="0028597C">
      <w:pPr>
        <w:jc w:val="both"/>
        <w:rPr>
          <w:sz w:val="28"/>
          <w:szCs w:val="28"/>
        </w:rPr>
      </w:pPr>
      <w:r w:rsidRPr="0028597C">
        <w:rPr>
          <w:sz w:val="28"/>
          <w:szCs w:val="28"/>
        </w:rPr>
        <w:t>муниципальной услуги</w:t>
      </w:r>
    </w:p>
    <w:p w14:paraId="455155C6" w14:textId="77777777" w:rsidR="0028597C" w:rsidRDefault="0028597C" w:rsidP="0028597C">
      <w:pPr>
        <w:jc w:val="both"/>
        <w:rPr>
          <w:color w:val="000000"/>
          <w:sz w:val="28"/>
          <w:szCs w:val="28"/>
          <w:shd w:val="clear" w:color="auto" w:fill="FFFFFF"/>
        </w:rPr>
      </w:pPr>
      <w:r w:rsidRPr="0028597C">
        <w:rPr>
          <w:sz w:val="28"/>
          <w:szCs w:val="28"/>
        </w:rPr>
        <w:t>«</w:t>
      </w:r>
      <w:bookmarkStart w:id="0" w:name="_Hlk72397402"/>
      <w:r w:rsidRPr="0028597C">
        <w:rPr>
          <w:color w:val="000000"/>
          <w:sz w:val="28"/>
          <w:szCs w:val="28"/>
          <w:shd w:val="clear" w:color="auto" w:fill="FFFFFF"/>
        </w:rPr>
        <w:t xml:space="preserve">Предоставление гражданам, </w:t>
      </w:r>
    </w:p>
    <w:p w14:paraId="5C5478D3" w14:textId="77777777" w:rsidR="0028597C" w:rsidRDefault="0028597C" w:rsidP="0028597C">
      <w:pPr>
        <w:jc w:val="both"/>
        <w:rPr>
          <w:color w:val="000000"/>
          <w:sz w:val="28"/>
          <w:szCs w:val="28"/>
          <w:shd w:val="clear" w:color="auto" w:fill="FFFFFF"/>
        </w:rPr>
      </w:pPr>
      <w:r w:rsidRPr="0028597C">
        <w:rPr>
          <w:color w:val="000000"/>
          <w:sz w:val="28"/>
          <w:szCs w:val="28"/>
          <w:shd w:val="clear" w:color="auto" w:fill="FFFFFF"/>
        </w:rPr>
        <w:t xml:space="preserve">имеющим трех и более детей, </w:t>
      </w:r>
    </w:p>
    <w:p w14:paraId="2FAC2612" w14:textId="77777777" w:rsidR="0028597C" w:rsidRDefault="0028597C" w:rsidP="0028597C">
      <w:pPr>
        <w:jc w:val="both"/>
        <w:rPr>
          <w:color w:val="000000"/>
          <w:sz w:val="28"/>
          <w:szCs w:val="28"/>
          <w:shd w:val="clear" w:color="auto" w:fill="FFFFFF"/>
        </w:rPr>
      </w:pPr>
      <w:r w:rsidRPr="0028597C">
        <w:rPr>
          <w:color w:val="000000"/>
          <w:sz w:val="28"/>
          <w:szCs w:val="28"/>
          <w:shd w:val="clear" w:color="auto" w:fill="FFFFFF"/>
        </w:rPr>
        <w:t xml:space="preserve">в собственность бесплатно земельных </w:t>
      </w:r>
    </w:p>
    <w:p w14:paraId="7A3D5E32" w14:textId="77777777" w:rsidR="0028597C" w:rsidRDefault="0028597C" w:rsidP="0028597C">
      <w:pPr>
        <w:jc w:val="both"/>
        <w:rPr>
          <w:sz w:val="28"/>
          <w:szCs w:val="28"/>
        </w:rPr>
      </w:pPr>
      <w:r w:rsidRPr="0028597C">
        <w:rPr>
          <w:color w:val="000000"/>
          <w:sz w:val="28"/>
          <w:szCs w:val="28"/>
          <w:shd w:val="clear" w:color="auto" w:fill="FFFFFF"/>
        </w:rPr>
        <w:t>участков, находящихся</w:t>
      </w:r>
      <w:r w:rsidRPr="0028597C">
        <w:rPr>
          <w:sz w:val="28"/>
          <w:szCs w:val="28"/>
        </w:rPr>
        <w:t xml:space="preserve"> </w:t>
      </w:r>
      <w:bookmarkStart w:id="1" w:name="_Hlk72395629"/>
      <w:r w:rsidRPr="0028597C">
        <w:rPr>
          <w:sz w:val="28"/>
          <w:szCs w:val="28"/>
        </w:rPr>
        <w:t xml:space="preserve">в собственности </w:t>
      </w:r>
    </w:p>
    <w:p w14:paraId="1F53A651" w14:textId="77777777" w:rsidR="0028597C" w:rsidRDefault="0028597C" w:rsidP="0028597C">
      <w:pPr>
        <w:jc w:val="both"/>
        <w:rPr>
          <w:sz w:val="28"/>
          <w:szCs w:val="28"/>
        </w:rPr>
      </w:pPr>
      <w:r w:rsidRPr="0028597C">
        <w:rPr>
          <w:sz w:val="28"/>
          <w:szCs w:val="28"/>
        </w:rPr>
        <w:t xml:space="preserve">Дубровского муниципального района </w:t>
      </w:r>
    </w:p>
    <w:p w14:paraId="67203888" w14:textId="77777777" w:rsidR="0028597C" w:rsidRDefault="0028597C" w:rsidP="0028597C">
      <w:pPr>
        <w:jc w:val="both"/>
        <w:rPr>
          <w:sz w:val="28"/>
          <w:szCs w:val="28"/>
        </w:rPr>
      </w:pPr>
      <w:r w:rsidRPr="0028597C">
        <w:rPr>
          <w:sz w:val="28"/>
          <w:szCs w:val="28"/>
        </w:rPr>
        <w:t xml:space="preserve">Брянской области, и земельных </w:t>
      </w:r>
    </w:p>
    <w:p w14:paraId="5A25A1B5" w14:textId="77777777" w:rsidR="0028597C" w:rsidRDefault="0028597C" w:rsidP="0028597C">
      <w:pPr>
        <w:jc w:val="both"/>
        <w:rPr>
          <w:sz w:val="28"/>
          <w:szCs w:val="28"/>
        </w:rPr>
      </w:pPr>
      <w:r w:rsidRPr="0028597C">
        <w:rPr>
          <w:sz w:val="28"/>
          <w:szCs w:val="28"/>
        </w:rPr>
        <w:t xml:space="preserve">участков, государственная собственность </w:t>
      </w:r>
    </w:p>
    <w:p w14:paraId="70B97099" w14:textId="77777777" w:rsidR="0028597C" w:rsidRDefault="0028597C" w:rsidP="0028597C">
      <w:pPr>
        <w:jc w:val="both"/>
        <w:rPr>
          <w:sz w:val="28"/>
          <w:szCs w:val="28"/>
        </w:rPr>
      </w:pPr>
      <w:r w:rsidRPr="0028597C">
        <w:rPr>
          <w:sz w:val="28"/>
          <w:szCs w:val="28"/>
        </w:rPr>
        <w:t xml:space="preserve">на которые не разграничена, </w:t>
      </w:r>
    </w:p>
    <w:p w14:paraId="1521813D" w14:textId="77777777" w:rsidR="0028597C" w:rsidRDefault="0028597C" w:rsidP="0028597C">
      <w:pPr>
        <w:jc w:val="both"/>
        <w:rPr>
          <w:sz w:val="28"/>
          <w:szCs w:val="28"/>
        </w:rPr>
      </w:pPr>
      <w:r w:rsidRPr="0028597C">
        <w:rPr>
          <w:sz w:val="28"/>
          <w:szCs w:val="28"/>
        </w:rPr>
        <w:t xml:space="preserve">расположенных на территории </w:t>
      </w:r>
    </w:p>
    <w:p w14:paraId="4167CB1D" w14:textId="77777777" w:rsidR="0028597C" w:rsidRDefault="0028597C" w:rsidP="0028597C">
      <w:pPr>
        <w:jc w:val="both"/>
        <w:rPr>
          <w:sz w:val="28"/>
          <w:szCs w:val="28"/>
        </w:rPr>
      </w:pPr>
      <w:r w:rsidRPr="0028597C">
        <w:rPr>
          <w:sz w:val="28"/>
          <w:szCs w:val="28"/>
        </w:rPr>
        <w:t xml:space="preserve">Дубровского муниципального района </w:t>
      </w:r>
    </w:p>
    <w:p w14:paraId="45E7FC17" w14:textId="77777777" w:rsidR="0028597C" w:rsidRPr="0028597C" w:rsidRDefault="0028597C" w:rsidP="0028597C">
      <w:pPr>
        <w:jc w:val="both"/>
        <w:rPr>
          <w:sz w:val="28"/>
          <w:szCs w:val="28"/>
        </w:rPr>
      </w:pPr>
      <w:r w:rsidRPr="0028597C">
        <w:rPr>
          <w:sz w:val="28"/>
          <w:szCs w:val="28"/>
        </w:rPr>
        <w:t>Брянской области</w:t>
      </w:r>
      <w:bookmarkEnd w:id="0"/>
      <w:bookmarkEnd w:id="1"/>
      <w:r w:rsidRPr="0028597C">
        <w:rPr>
          <w:sz w:val="28"/>
          <w:szCs w:val="28"/>
        </w:rPr>
        <w:t>»</w:t>
      </w:r>
    </w:p>
    <w:p w14:paraId="6FBECF0D" w14:textId="77777777" w:rsidR="0028597C" w:rsidRDefault="0028597C" w:rsidP="0028597C">
      <w:pPr>
        <w:jc w:val="both"/>
        <w:rPr>
          <w:sz w:val="28"/>
          <w:szCs w:val="28"/>
        </w:rPr>
      </w:pPr>
    </w:p>
    <w:p w14:paraId="061A179E" w14:textId="77777777" w:rsidR="0028597C" w:rsidRPr="00960043" w:rsidRDefault="0028597C" w:rsidP="0028597C">
      <w:pPr>
        <w:jc w:val="both"/>
        <w:rPr>
          <w:sz w:val="28"/>
          <w:szCs w:val="28"/>
        </w:rPr>
      </w:pPr>
    </w:p>
    <w:p w14:paraId="3208BF79" w14:textId="77777777" w:rsidR="0028597C" w:rsidRPr="0028597C" w:rsidRDefault="0028597C" w:rsidP="0028597C">
      <w:pPr>
        <w:ind w:firstLine="709"/>
        <w:jc w:val="both"/>
        <w:rPr>
          <w:sz w:val="28"/>
          <w:szCs w:val="28"/>
        </w:rPr>
      </w:pPr>
      <w:r w:rsidRPr="0028597C">
        <w:rPr>
          <w:sz w:val="28"/>
          <w:szCs w:val="28"/>
        </w:rPr>
        <w:t xml:space="preserve">В соответствии с Земельным </w:t>
      </w:r>
      <w:hyperlink r:id="rId5" w:history="1">
        <w:r w:rsidRPr="0028597C">
          <w:rPr>
            <w:sz w:val="28"/>
            <w:szCs w:val="28"/>
          </w:rPr>
          <w:t>кодексом</w:t>
        </w:r>
      </w:hyperlink>
      <w:r w:rsidRPr="0028597C">
        <w:rPr>
          <w:sz w:val="28"/>
          <w:szCs w:val="28"/>
        </w:rPr>
        <w:t xml:space="preserve"> Российской Федерации,</w:t>
      </w:r>
      <w:r>
        <w:rPr>
          <w:sz w:val="28"/>
          <w:szCs w:val="28"/>
        </w:rPr>
        <w:t xml:space="preserve"> </w:t>
      </w:r>
      <w:r w:rsidRPr="0028597C">
        <w:rPr>
          <w:sz w:val="28"/>
          <w:szCs w:val="28"/>
        </w:rPr>
        <w:t xml:space="preserve">Федеральным </w:t>
      </w:r>
      <w:hyperlink r:id="rId6" w:history="1">
        <w:r w:rsidRPr="0028597C">
          <w:rPr>
            <w:sz w:val="28"/>
            <w:szCs w:val="28"/>
          </w:rPr>
          <w:t>законом</w:t>
        </w:r>
      </w:hyperlink>
      <w:r w:rsidRPr="0028597C">
        <w:rPr>
          <w:sz w:val="28"/>
          <w:szCs w:val="28"/>
        </w:rPr>
        <w:t xml:space="preserve"> от 27.07.2010 N 210-ФЗ "Об организации предоставления государственных и муниципальных услуг", </w:t>
      </w:r>
      <w:hyperlink r:id="rId7" w:history="1">
        <w:r w:rsidRPr="0028597C">
          <w:rPr>
            <w:sz w:val="28"/>
            <w:szCs w:val="28"/>
          </w:rPr>
          <w:t>Законом</w:t>
        </w:r>
      </w:hyperlink>
      <w:r w:rsidRPr="0028597C">
        <w:rPr>
          <w:sz w:val="28"/>
          <w:szCs w:val="28"/>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 в целях повышения качества и доступности исполнения муниципальной услуги "</w:t>
      </w:r>
      <w:r w:rsidRPr="0028597C">
        <w:rPr>
          <w:color w:val="000000"/>
          <w:sz w:val="28"/>
          <w:szCs w:val="28"/>
          <w:shd w:val="clear" w:color="auto" w:fill="FFFFFF"/>
        </w:rPr>
        <w:t>Предоставление гражданам, имеющим трех и более детей, в собственность бесплатно земельных участков, находящихся</w:t>
      </w:r>
      <w:r w:rsidRPr="0028597C">
        <w:rPr>
          <w:sz w:val="28"/>
          <w:szCs w:val="28"/>
        </w:rPr>
        <w:t xml:space="preserve">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w:t>
      </w:r>
    </w:p>
    <w:p w14:paraId="14A64BD8" w14:textId="77777777" w:rsidR="0028597C" w:rsidRPr="00960043" w:rsidRDefault="0028597C" w:rsidP="0028597C">
      <w:pPr>
        <w:ind w:firstLine="709"/>
        <w:jc w:val="both"/>
        <w:rPr>
          <w:sz w:val="28"/>
          <w:szCs w:val="28"/>
        </w:rPr>
      </w:pPr>
    </w:p>
    <w:p w14:paraId="4AB84A80" w14:textId="77777777" w:rsidR="0028597C" w:rsidRPr="00960043" w:rsidRDefault="0028597C" w:rsidP="0028597C">
      <w:pPr>
        <w:jc w:val="both"/>
        <w:rPr>
          <w:sz w:val="28"/>
          <w:szCs w:val="28"/>
        </w:rPr>
      </w:pPr>
      <w:r w:rsidRPr="00960043">
        <w:rPr>
          <w:sz w:val="28"/>
          <w:szCs w:val="28"/>
        </w:rPr>
        <w:t>ПОСТАНОВЛЯЮ:</w:t>
      </w:r>
    </w:p>
    <w:p w14:paraId="1B0EF0B6" w14:textId="77777777" w:rsidR="0028597C" w:rsidRPr="00960043" w:rsidRDefault="0028597C" w:rsidP="0028597C">
      <w:pPr>
        <w:jc w:val="both"/>
        <w:rPr>
          <w:sz w:val="28"/>
          <w:szCs w:val="28"/>
        </w:rPr>
      </w:pPr>
    </w:p>
    <w:p w14:paraId="27353249" w14:textId="77777777" w:rsidR="0028597C" w:rsidRDefault="0028597C" w:rsidP="0028597C">
      <w:pPr>
        <w:numPr>
          <w:ilvl w:val="0"/>
          <w:numId w:val="1"/>
        </w:numPr>
        <w:ind w:left="0" w:firstLine="709"/>
        <w:jc w:val="both"/>
        <w:rPr>
          <w:sz w:val="28"/>
          <w:szCs w:val="28"/>
        </w:rPr>
      </w:pPr>
      <w:r>
        <w:rPr>
          <w:sz w:val="28"/>
          <w:szCs w:val="28"/>
        </w:rPr>
        <w:t>Утвердить административный регламент предоставления муниципальной услуги «</w:t>
      </w:r>
      <w:r w:rsidRPr="0028597C">
        <w:rPr>
          <w:color w:val="000000"/>
          <w:sz w:val="28"/>
          <w:szCs w:val="28"/>
          <w:shd w:val="clear" w:color="auto" w:fill="FFFFFF"/>
        </w:rPr>
        <w:t xml:space="preserve">Предоставление гражданам, имеющим трех и более </w:t>
      </w:r>
      <w:r w:rsidRPr="0028597C">
        <w:rPr>
          <w:color w:val="000000"/>
          <w:sz w:val="28"/>
          <w:szCs w:val="28"/>
          <w:shd w:val="clear" w:color="auto" w:fill="FFFFFF"/>
        </w:rPr>
        <w:lastRenderedPageBreak/>
        <w:t>детей, в собственность бесплатно земельных участков, находящихся</w:t>
      </w:r>
      <w:r w:rsidRPr="0028597C">
        <w:rPr>
          <w:sz w:val="28"/>
          <w:szCs w:val="28"/>
        </w:rPr>
        <w:t xml:space="preserve">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w:t>
      </w:r>
      <w:r>
        <w:rPr>
          <w:sz w:val="28"/>
          <w:szCs w:val="28"/>
        </w:rPr>
        <w:t>», согласно приложению.</w:t>
      </w:r>
    </w:p>
    <w:p w14:paraId="3ED6EEE4" w14:textId="77777777" w:rsidR="0028597C" w:rsidRPr="00960043" w:rsidRDefault="0028597C" w:rsidP="0028597C">
      <w:pPr>
        <w:numPr>
          <w:ilvl w:val="0"/>
          <w:numId w:val="1"/>
        </w:numPr>
        <w:ind w:left="0" w:firstLine="709"/>
        <w:jc w:val="both"/>
        <w:rPr>
          <w:sz w:val="28"/>
          <w:szCs w:val="28"/>
        </w:rPr>
      </w:pPr>
      <w:r w:rsidRPr="00960043">
        <w:rPr>
          <w:rFonts w:eastAsia="Calibri"/>
          <w:sz w:val="28"/>
          <w:szCs w:val="28"/>
          <w:lang w:eastAsia="en-US"/>
        </w:rPr>
        <w:t xml:space="preserve">Постановление опубликовать в периодическом печатном средстве массовой информации «Вестник Дубровского района» </w:t>
      </w:r>
      <w:r>
        <w:rPr>
          <w:sz w:val="28"/>
          <w:szCs w:val="28"/>
        </w:rPr>
        <w:t>и разместить на сайте Дубровского муниципального района Брянской области в сети «И</w:t>
      </w:r>
      <w:r w:rsidRPr="00960043">
        <w:rPr>
          <w:sz w:val="28"/>
          <w:szCs w:val="28"/>
        </w:rPr>
        <w:t>нтернет</w:t>
      </w:r>
      <w:r>
        <w:rPr>
          <w:sz w:val="28"/>
          <w:szCs w:val="28"/>
        </w:rPr>
        <w:t>»</w:t>
      </w:r>
      <w:r w:rsidRPr="00960043">
        <w:rPr>
          <w:sz w:val="28"/>
          <w:szCs w:val="28"/>
        </w:rPr>
        <w:t>.</w:t>
      </w:r>
    </w:p>
    <w:p w14:paraId="56976889" w14:textId="77777777" w:rsidR="0028597C" w:rsidRPr="00960043" w:rsidRDefault="0028597C" w:rsidP="0028597C">
      <w:pPr>
        <w:numPr>
          <w:ilvl w:val="0"/>
          <w:numId w:val="1"/>
        </w:numPr>
        <w:ind w:left="0" w:firstLine="709"/>
        <w:jc w:val="both"/>
        <w:rPr>
          <w:sz w:val="28"/>
          <w:szCs w:val="28"/>
        </w:rPr>
      </w:pPr>
      <w:r w:rsidRPr="00960043">
        <w:rPr>
          <w:sz w:val="28"/>
          <w:szCs w:val="28"/>
        </w:rPr>
        <w:t xml:space="preserve">Контроль за исполнением настоящего постановления </w:t>
      </w:r>
      <w:r>
        <w:rPr>
          <w:sz w:val="28"/>
          <w:szCs w:val="28"/>
        </w:rPr>
        <w:t>оставляю за собой.</w:t>
      </w:r>
    </w:p>
    <w:p w14:paraId="09922318" w14:textId="77777777" w:rsidR="0028597C" w:rsidRPr="00960043" w:rsidRDefault="0028597C" w:rsidP="0028597C">
      <w:pPr>
        <w:numPr>
          <w:ilvl w:val="0"/>
          <w:numId w:val="1"/>
        </w:numPr>
        <w:ind w:left="0" w:firstLine="709"/>
        <w:jc w:val="both"/>
        <w:rPr>
          <w:sz w:val="28"/>
          <w:szCs w:val="28"/>
        </w:rPr>
      </w:pPr>
      <w:r w:rsidRPr="00960043">
        <w:rPr>
          <w:rFonts w:eastAsia="Calibri"/>
          <w:sz w:val="28"/>
          <w:szCs w:val="28"/>
          <w:lang w:eastAsia="en-US"/>
        </w:rPr>
        <w:t>Постановление вступает в силу с момента его официального опубликования.</w:t>
      </w:r>
    </w:p>
    <w:p w14:paraId="46590298" w14:textId="77777777" w:rsidR="0028597C" w:rsidRPr="00960043" w:rsidRDefault="0028597C" w:rsidP="0028597C">
      <w:pPr>
        <w:ind w:left="709"/>
        <w:jc w:val="both"/>
        <w:rPr>
          <w:sz w:val="28"/>
          <w:szCs w:val="28"/>
        </w:rPr>
      </w:pPr>
    </w:p>
    <w:p w14:paraId="5FC567DE" w14:textId="77777777" w:rsidR="0028597C" w:rsidRDefault="0028597C" w:rsidP="0028597C">
      <w:pPr>
        <w:jc w:val="both"/>
        <w:rPr>
          <w:sz w:val="28"/>
          <w:szCs w:val="28"/>
        </w:rPr>
      </w:pPr>
    </w:p>
    <w:p w14:paraId="332EAA02" w14:textId="77777777" w:rsidR="0028597C" w:rsidRDefault="0028597C" w:rsidP="0028597C">
      <w:pPr>
        <w:jc w:val="both"/>
        <w:rPr>
          <w:sz w:val="28"/>
          <w:szCs w:val="28"/>
        </w:rPr>
      </w:pPr>
      <w:r>
        <w:rPr>
          <w:sz w:val="28"/>
          <w:szCs w:val="28"/>
        </w:rPr>
        <w:t>Глава а</w:t>
      </w:r>
      <w:r w:rsidRPr="00960043">
        <w:rPr>
          <w:sz w:val="28"/>
          <w:szCs w:val="28"/>
        </w:rPr>
        <w:t>дминистрации</w:t>
      </w:r>
    </w:p>
    <w:p w14:paraId="203CD9F5" w14:textId="77777777" w:rsidR="0028597C" w:rsidRDefault="0028597C" w:rsidP="0028597C">
      <w:pPr>
        <w:jc w:val="both"/>
        <w:rPr>
          <w:sz w:val="28"/>
          <w:szCs w:val="28"/>
        </w:rPr>
      </w:pPr>
      <w:r>
        <w:rPr>
          <w:sz w:val="28"/>
          <w:szCs w:val="28"/>
        </w:rPr>
        <w:t>Дубровского района                                                                   И.А. Шевелёв</w:t>
      </w:r>
    </w:p>
    <w:p w14:paraId="59824D91" w14:textId="77777777" w:rsidR="00010236" w:rsidRDefault="00010236"/>
    <w:p w14:paraId="76E68B0A" w14:textId="77777777" w:rsidR="00887BDC" w:rsidRPr="00887BDC" w:rsidRDefault="00887BDC" w:rsidP="00887BDC"/>
    <w:p w14:paraId="0570F6E6" w14:textId="77777777" w:rsidR="00887BDC" w:rsidRPr="00887BDC" w:rsidRDefault="00887BDC" w:rsidP="00887BDC"/>
    <w:p w14:paraId="59BC7732" w14:textId="77777777" w:rsidR="00887BDC" w:rsidRPr="00887BDC" w:rsidRDefault="00887BDC" w:rsidP="00887BDC"/>
    <w:p w14:paraId="2E35A85C" w14:textId="77777777" w:rsidR="00887BDC" w:rsidRPr="00887BDC" w:rsidRDefault="00887BDC" w:rsidP="00887BDC"/>
    <w:p w14:paraId="5B889A2D" w14:textId="77777777" w:rsidR="00887BDC" w:rsidRPr="00887BDC" w:rsidRDefault="00887BDC" w:rsidP="00887BDC"/>
    <w:p w14:paraId="228F9880" w14:textId="77777777" w:rsidR="00887BDC" w:rsidRPr="00887BDC" w:rsidRDefault="00887BDC" w:rsidP="00887BDC"/>
    <w:p w14:paraId="79DA2C68" w14:textId="77777777" w:rsidR="00887BDC" w:rsidRPr="00887BDC" w:rsidRDefault="00887BDC" w:rsidP="00887BDC"/>
    <w:p w14:paraId="41E67DAE" w14:textId="77777777" w:rsidR="00887BDC" w:rsidRPr="00887BDC" w:rsidRDefault="00887BDC" w:rsidP="00887BDC"/>
    <w:p w14:paraId="42704544" w14:textId="77777777" w:rsidR="00887BDC" w:rsidRPr="00887BDC" w:rsidRDefault="00887BDC" w:rsidP="00887BDC"/>
    <w:p w14:paraId="681E1F5D" w14:textId="77777777" w:rsidR="00887BDC" w:rsidRPr="00887BDC" w:rsidRDefault="00887BDC" w:rsidP="00887BDC"/>
    <w:p w14:paraId="66A60E92" w14:textId="77777777" w:rsidR="00887BDC" w:rsidRPr="00887BDC" w:rsidRDefault="00887BDC" w:rsidP="00887BDC"/>
    <w:p w14:paraId="0B89E470" w14:textId="77777777" w:rsidR="00887BDC" w:rsidRPr="00887BDC" w:rsidRDefault="00887BDC" w:rsidP="00887BDC"/>
    <w:p w14:paraId="440D57A8" w14:textId="77777777" w:rsidR="00887BDC" w:rsidRPr="00887BDC" w:rsidRDefault="00887BDC" w:rsidP="00887BDC"/>
    <w:p w14:paraId="4EE89FFF" w14:textId="77777777" w:rsidR="00887BDC" w:rsidRPr="00887BDC" w:rsidRDefault="00887BDC" w:rsidP="00887BDC"/>
    <w:p w14:paraId="4D4EDCEB" w14:textId="77777777" w:rsidR="00887BDC" w:rsidRPr="00887BDC" w:rsidRDefault="00887BDC" w:rsidP="00887BDC"/>
    <w:p w14:paraId="657DF0B2" w14:textId="77777777" w:rsidR="00887BDC" w:rsidRPr="00887BDC" w:rsidRDefault="00887BDC" w:rsidP="00887BDC"/>
    <w:p w14:paraId="2B87C7E3" w14:textId="77777777" w:rsidR="00887BDC" w:rsidRPr="00887BDC" w:rsidRDefault="00887BDC" w:rsidP="00887BDC"/>
    <w:p w14:paraId="130C2689" w14:textId="77777777" w:rsidR="00887BDC" w:rsidRPr="00887BDC" w:rsidRDefault="00887BDC" w:rsidP="00887BDC"/>
    <w:p w14:paraId="542F0BCB" w14:textId="77777777" w:rsidR="00887BDC" w:rsidRPr="00887BDC" w:rsidRDefault="00887BDC" w:rsidP="00887BDC"/>
    <w:p w14:paraId="2BE4432A" w14:textId="77777777" w:rsidR="00887BDC" w:rsidRPr="00887BDC" w:rsidRDefault="00887BDC" w:rsidP="00887BDC"/>
    <w:p w14:paraId="6EF1629E" w14:textId="77777777" w:rsidR="00887BDC" w:rsidRPr="00887BDC" w:rsidRDefault="00887BDC" w:rsidP="00887BDC"/>
    <w:p w14:paraId="3D6148BA" w14:textId="77777777" w:rsidR="00887BDC" w:rsidRPr="00887BDC" w:rsidRDefault="00887BDC" w:rsidP="00887BDC"/>
    <w:p w14:paraId="582FCED3" w14:textId="77777777" w:rsidR="00887BDC" w:rsidRPr="00887BDC" w:rsidRDefault="00887BDC" w:rsidP="00887BDC"/>
    <w:p w14:paraId="3D1E6AE4" w14:textId="77777777" w:rsidR="00887BDC" w:rsidRPr="00887BDC" w:rsidRDefault="00887BDC" w:rsidP="00887BDC"/>
    <w:p w14:paraId="52F7786E" w14:textId="77777777" w:rsidR="00887BDC" w:rsidRPr="00887BDC" w:rsidRDefault="00887BDC" w:rsidP="00887BDC"/>
    <w:p w14:paraId="7AD3F85D" w14:textId="77777777" w:rsidR="00887BDC" w:rsidRPr="00887BDC" w:rsidRDefault="00887BDC" w:rsidP="00887BDC"/>
    <w:p w14:paraId="30EBF0E9" w14:textId="77777777" w:rsidR="00887BDC" w:rsidRPr="00887BDC" w:rsidRDefault="00887BDC" w:rsidP="00887BDC"/>
    <w:p w14:paraId="6685EE7D" w14:textId="77777777" w:rsidR="00887BDC" w:rsidRPr="00887BDC" w:rsidRDefault="00887BDC" w:rsidP="00887BDC"/>
    <w:p w14:paraId="3B1B1511" w14:textId="77777777" w:rsidR="00887BDC" w:rsidRPr="00887BDC" w:rsidRDefault="00887BDC" w:rsidP="00887BDC"/>
    <w:p w14:paraId="1903F6FC" w14:textId="77777777" w:rsidR="00887BDC" w:rsidRPr="00887BDC" w:rsidRDefault="00887BDC" w:rsidP="00887BDC"/>
    <w:p w14:paraId="4826D1CD" w14:textId="77777777" w:rsidR="00887BDC" w:rsidRPr="00887BDC" w:rsidRDefault="00887BDC" w:rsidP="00887BDC"/>
    <w:p w14:paraId="144B7E6A" w14:textId="77777777" w:rsidR="00887BDC" w:rsidRPr="00887BDC" w:rsidRDefault="00887BDC" w:rsidP="00887BDC"/>
    <w:p w14:paraId="2F3D734A" w14:textId="77777777" w:rsidR="00887BDC" w:rsidRPr="00887BDC" w:rsidRDefault="00887BDC" w:rsidP="00887BDC"/>
    <w:p w14:paraId="637C9BFF" w14:textId="77777777" w:rsidR="00887BDC" w:rsidRPr="00887BDC" w:rsidRDefault="00887BDC" w:rsidP="00887BDC"/>
    <w:p w14:paraId="3E7975BB" w14:textId="77777777" w:rsidR="00887BDC" w:rsidRDefault="00887BDC" w:rsidP="00887BDC"/>
    <w:p w14:paraId="54A65695" w14:textId="77777777" w:rsidR="00887BDC" w:rsidRDefault="00887BDC" w:rsidP="00887BDC"/>
    <w:p w14:paraId="0C546F31" w14:textId="77777777" w:rsidR="00887BDC" w:rsidRDefault="00887BDC" w:rsidP="00887BDC">
      <w:pPr>
        <w:jc w:val="center"/>
      </w:pPr>
    </w:p>
    <w:p w14:paraId="1E3A7535" w14:textId="77777777" w:rsidR="00887BDC" w:rsidRDefault="00887BDC" w:rsidP="00887BDC">
      <w:pPr>
        <w:jc w:val="center"/>
      </w:pPr>
    </w:p>
    <w:p w14:paraId="43AF33E4" w14:textId="77777777" w:rsidR="00887BDC" w:rsidRDefault="00887BDC" w:rsidP="00887BDC">
      <w:pPr>
        <w:jc w:val="center"/>
      </w:pPr>
    </w:p>
    <w:p w14:paraId="3366902A" w14:textId="77777777" w:rsidR="00887BDC" w:rsidRDefault="00887BDC" w:rsidP="00887BDC">
      <w:pPr>
        <w:jc w:val="center"/>
      </w:pPr>
    </w:p>
    <w:p w14:paraId="00B5690A" w14:textId="77777777" w:rsidR="00887BDC" w:rsidRDefault="00887BDC" w:rsidP="00887BDC">
      <w:pPr>
        <w:jc w:val="center"/>
      </w:pPr>
    </w:p>
    <w:p w14:paraId="4A8B4693" w14:textId="77777777" w:rsidR="00887BDC" w:rsidRDefault="00887BDC" w:rsidP="00887BDC">
      <w:pPr>
        <w:jc w:val="center"/>
      </w:pPr>
    </w:p>
    <w:p w14:paraId="5C1F5A1B" w14:textId="77777777" w:rsidR="00887BDC" w:rsidRPr="00887BDC" w:rsidRDefault="00887BDC" w:rsidP="00887BDC">
      <w:pPr>
        <w:widowControl w:val="0"/>
        <w:ind w:right="-1"/>
        <w:jc w:val="center"/>
        <w:rPr>
          <w:rFonts w:cs="Arial"/>
          <w:sz w:val="24"/>
        </w:rPr>
      </w:pPr>
      <w:r>
        <w:rPr>
          <w:color w:val="000000"/>
          <w:sz w:val="24"/>
          <w:shd w:val="clear" w:color="auto" w:fill="FFFFFF"/>
        </w:rPr>
        <w:t xml:space="preserve">                                                                                                                 </w:t>
      </w:r>
      <w:r w:rsidRPr="00887BDC">
        <w:rPr>
          <w:color w:val="000000"/>
          <w:sz w:val="24"/>
          <w:shd w:val="clear" w:color="auto" w:fill="FFFFFF"/>
        </w:rPr>
        <w:t>Приложение</w:t>
      </w:r>
    </w:p>
    <w:p w14:paraId="39D0A7E8" w14:textId="77777777" w:rsidR="00887BDC" w:rsidRPr="00887BDC" w:rsidRDefault="00887BDC" w:rsidP="00887BDC">
      <w:pPr>
        <w:widowControl w:val="0"/>
        <w:ind w:right="567"/>
        <w:jc w:val="right"/>
        <w:rPr>
          <w:rFonts w:cs="Arial"/>
          <w:sz w:val="24"/>
        </w:rPr>
      </w:pPr>
      <w:r w:rsidRPr="00887BDC">
        <w:rPr>
          <w:color w:val="000000"/>
          <w:sz w:val="24"/>
          <w:shd w:val="clear" w:color="auto" w:fill="FFFFFF"/>
        </w:rPr>
        <w:t>к Постановлению Администрации</w:t>
      </w:r>
    </w:p>
    <w:p w14:paraId="14C650EA" w14:textId="77777777" w:rsidR="00887BDC" w:rsidRPr="00887BDC" w:rsidRDefault="00887BDC" w:rsidP="00887BDC">
      <w:pPr>
        <w:widowControl w:val="0"/>
        <w:ind w:right="567"/>
        <w:jc w:val="right"/>
        <w:rPr>
          <w:rFonts w:cs="Arial"/>
          <w:sz w:val="24"/>
        </w:rPr>
      </w:pPr>
      <w:r w:rsidRPr="00887BDC">
        <w:rPr>
          <w:color w:val="000000"/>
          <w:sz w:val="24"/>
          <w:shd w:val="clear" w:color="auto" w:fill="FFFFFF"/>
        </w:rPr>
        <w:t>Дубровского района</w:t>
      </w:r>
    </w:p>
    <w:p w14:paraId="171AEE7D" w14:textId="77777777" w:rsidR="00887BDC" w:rsidRPr="00887BDC" w:rsidRDefault="00887BDC" w:rsidP="00887BDC">
      <w:pPr>
        <w:widowControl w:val="0"/>
        <w:ind w:right="567"/>
        <w:jc w:val="right"/>
        <w:rPr>
          <w:color w:val="000000"/>
          <w:sz w:val="24"/>
          <w:shd w:val="clear" w:color="auto" w:fill="FFFFFF"/>
          <w:lang w:eastAsia="en-US"/>
        </w:rPr>
      </w:pPr>
      <w:r w:rsidRPr="00887BDC">
        <w:rPr>
          <w:color w:val="000000"/>
          <w:sz w:val="24"/>
          <w:shd w:val="clear" w:color="auto" w:fill="FFFFFF"/>
        </w:rPr>
        <w:t xml:space="preserve">от _________ 2021 г. </w:t>
      </w:r>
      <w:r w:rsidRPr="00887BDC">
        <w:rPr>
          <w:color w:val="000000"/>
          <w:sz w:val="24"/>
          <w:shd w:val="clear" w:color="auto" w:fill="FFFFFF"/>
          <w:lang w:val="en-US" w:eastAsia="en-US"/>
        </w:rPr>
        <w:t>N</w:t>
      </w:r>
    </w:p>
    <w:p w14:paraId="7F3BDDD7" w14:textId="77777777" w:rsidR="00887BDC" w:rsidRPr="00887BDC" w:rsidRDefault="00887BDC" w:rsidP="00887BDC">
      <w:pPr>
        <w:widowControl w:val="0"/>
        <w:ind w:right="567"/>
        <w:rPr>
          <w:color w:val="000000"/>
          <w:sz w:val="24"/>
          <w:shd w:val="clear" w:color="auto" w:fill="FFFFFF"/>
          <w:lang w:eastAsia="en-US"/>
        </w:rPr>
      </w:pPr>
    </w:p>
    <w:p w14:paraId="36BA764B" w14:textId="77777777" w:rsidR="00887BDC" w:rsidRPr="00887BDC" w:rsidRDefault="00887BDC" w:rsidP="00887BDC">
      <w:pPr>
        <w:widowControl w:val="0"/>
        <w:ind w:right="567"/>
        <w:rPr>
          <w:rFonts w:ascii="Arial" w:hAnsi="Arial" w:cs="Arial"/>
          <w:sz w:val="22"/>
          <w:szCs w:val="22"/>
        </w:rPr>
      </w:pPr>
      <w:r w:rsidRPr="00887BDC">
        <w:rPr>
          <w:color w:val="000000"/>
          <w:sz w:val="24"/>
          <w:shd w:val="clear" w:color="auto" w:fill="FFFFFF"/>
          <w:lang w:eastAsia="en-US"/>
        </w:rPr>
        <w:t xml:space="preserve"> </w:t>
      </w:r>
    </w:p>
    <w:p w14:paraId="2A58F862" w14:textId="77777777" w:rsidR="00887BDC" w:rsidRPr="00887BDC" w:rsidRDefault="00887BDC" w:rsidP="00887BDC">
      <w:pPr>
        <w:widowControl w:val="0"/>
        <w:ind w:right="567"/>
        <w:jc w:val="center"/>
        <w:rPr>
          <w:b/>
          <w:bCs/>
          <w:sz w:val="28"/>
          <w:szCs w:val="28"/>
        </w:rPr>
      </w:pPr>
      <w:r w:rsidRPr="00887BDC">
        <w:rPr>
          <w:b/>
          <w:bCs/>
          <w:color w:val="000000"/>
          <w:sz w:val="28"/>
          <w:szCs w:val="28"/>
          <w:shd w:val="clear" w:color="auto" w:fill="FFFFFF"/>
        </w:rPr>
        <w:t>АДМИНИСТРАТИВНЫЙ РЕГЛАМЕНТ</w:t>
      </w:r>
    </w:p>
    <w:p w14:paraId="323D98FA" w14:textId="77777777" w:rsidR="00887BDC" w:rsidRPr="00887BDC" w:rsidRDefault="00887BDC" w:rsidP="00887BDC">
      <w:pPr>
        <w:widowControl w:val="0"/>
        <w:jc w:val="center"/>
        <w:rPr>
          <w:rFonts w:eastAsia="Arial Unicode MS"/>
          <w:b/>
          <w:bCs/>
          <w:color w:val="000000"/>
          <w:sz w:val="28"/>
          <w:szCs w:val="28"/>
          <w:shd w:val="clear" w:color="auto" w:fill="FFFFFF"/>
        </w:rPr>
      </w:pPr>
      <w:r w:rsidRPr="00887BDC">
        <w:rPr>
          <w:rFonts w:eastAsia="Arial Unicode MS"/>
          <w:b/>
          <w:bCs/>
          <w:color w:val="000000"/>
          <w:sz w:val="28"/>
          <w:szCs w:val="28"/>
          <w:shd w:val="clear" w:color="auto" w:fill="FFFFFF"/>
        </w:rPr>
        <w:t>предоставления муниципальной услуги "Предоставление гражданам, имеющим трех и более детей, в собственность бесплатно земельных участков, находящихся</w:t>
      </w:r>
      <w:r w:rsidRPr="00887BDC">
        <w:rPr>
          <w:rFonts w:eastAsia="Arial Unicode MS"/>
          <w:b/>
          <w:bCs/>
          <w:color w:val="000000"/>
          <w:sz w:val="28"/>
          <w:szCs w:val="28"/>
        </w:rPr>
        <w:t xml:space="preserve">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w:t>
      </w:r>
      <w:r w:rsidRPr="00887BDC">
        <w:rPr>
          <w:rFonts w:eastAsia="Arial Unicode MS"/>
          <w:b/>
          <w:bCs/>
          <w:color w:val="000000"/>
          <w:sz w:val="28"/>
          <w:szCs w:val="28"/>
          <w:shd w:val="clear" w:color="auto" w:fill="FFFFFF"/>
        </w:rPr>
        <w:t>"</w:t>
      </w:r>
    </w:p>
    <w:p w14:paraId="00226C57" w14:textId="77777777" w:rsidR="00887BDC" w:rsidRPr="00887BDC" w:rsidRDefault="00887BDC" w:rsidP="00887BDC">
      <w:pPr>
        <w:widowControl w:val="0"/>
        <w:jc w:val="center"/>
        <w:rPr>
          <w:rFonts w:ascii="Arial Unicode MS" w:eastAsia="Arial Unicode MS" w:hAnsi="Arial Unicode MS" w:cs="Arial Unicode MS"/>
          <w:color w:val="000000"/>
          <w:sz w:val="24"/>
        </w:rPr>
      </w:pPr>
    </w:p>
    <w:p w14:paraId="43A2FDF4" w14:textId="77777777" w:rsidR="00887BDC" w:rsidRPr="00887BDC" w:rsidRDefault="00887BDC" w:rsidP="00887BDC">
      <w:pPr>
        <w:widowControl w:val="0"/>
        <w:contextualSpacing/>
        <w:jc w:val="both"/>
        <w:rPr>
          <w:rFonts w:eastAsia="Arial Unicode MS"/>
          <w:b/>
          <w:color w:val="000000"/>
          <w:sz w:val="24"/>
          <w:shd w:val="clear" w:color="auto" w:fill="FFFFFF"/>
        </w:rPr>
      </w:pPr>
      <w:r w:rsidRPr="00887BDC">
        <w:rPr>
          <w:rFonts w:eastAsia="Arial Unicode MS"/>
          <w:b/>
          <w:color w:val="000000"/>
          <w:sz w:val="24"/>
          <w:shd w:val="clear" w:color="auto" w:fill="FFFFFF"/>
        </w:rPr>
        <w:t>1. ОБЩИЕ ПОЛОЖЕНИЯ</w:t>
      </w:r>
    </w:p>
    <w:p w14:paraId="5EF543E5" w14:textId="77777777" w:rsidR="00887BDC" w:rsidRPr="00887BDC" w:rsidRDefault="00887BDC" w:rsidP="00887BDC">
      <w:pPr>
        <w:widowControl w:val="0"/>
        <w:contextualSpacing/>
        <w:jc w:val="both"/>
        <w:rPr>
          <w:rFonts w:eastAsia="Arial Unicode MS"/>
          <w:color w:val="000000"/>
          <w:sz w:val="22"/>
          <w:szCs w:val="22"/>
          <w:shd w:val="clear" w:color="auto" w:fill="FFFFFF"/>
        </w:rPr>
      </w:pPr>
      <w:r w:rsidRPr="00887BDC">
        <w:rPr>
          <w:rFonts w:eastAsia="Arial Unicode MS"/>
          <w:b/>
          <w:color w:val="000000"/>
          <w:sz w:val="22"/>
          <w:szCs w:val="22"/>
          <w:shd w:val="clear" w:color="auto" w:fill="FFFFFF"/>
        </w:rPr>
        <w:t>1.1.</w:t>
      </w:r>
      <w:r w:rsidRPr="00887BDC">
        <w:rPr>
          <w:rFonts w:eastAsia="Arial Unicode MS"/>
          <w:color w:val="000000"/>
          <w:sz w:val="22"/>
          <w:szCs w:val="22"/>
          <w:shd w:val="clear" w:color="auto" w:fill="FFFFFF"/>
        </w:rPr>
        <w:t xml:space="preserve"> </w:t>
      </w:r>
      <w:r w:rsidRPr="00887BDC">
        <w:rPr>
          <w:rFonts w:eastAsia="Arial Unicode MS"/>
          <w:b/>
          <w:color w:val="000000"/>
          <w:sz w:val="24"/>
        </w:rPr>
        <w:t>Предмет регулирования административного регламента</w:t>
      </w:r>
    </w:p>
    <w:p w14:paraId="023A90A5" w14:textId="77777777" w:rsidR="00887BDC" w:rsidRPr="00887BDC" w:rsidRDefault="00887BDC" w:rsidP="00887BDC">
      <w:pPr>
        <w:widowControl w:val="0"/>
        <w:contextualSpacing/>
        <w:jc w:val="both"/>
        <w:rPr>
          <w:rFonts w:eastAsia="Arial Unicode MS"/>
          <w:color w:val="000000"/>
          <w:sz w:val="24"/>
          <w:shd w:val="clear" w:color="auto" w:fill="FFFFFF"/>
        </w:rPr>
      </w:pPr>
      <w:r w:rsidRPr="00887BDC">
        <w:rPr>
          <w:rFonts w:eastAsia="Arial Unicode MS"/>
          <w:color w:val="000000"/>
          <w:sz w:val="24"/>
        </w:rPr>
        <w:t>Административный регламент по предоставлению муниципальной услуги "</w:t>
      </w:r>
      <w:r w:rsidRPr="00887BDC">
        <w:rPr>
          <w:rFonts w:eastAsia="Arial Unicode MS"/>
          <w:color w:val="000000"/>
          <w:sz w:val="24"/>
          <w:shd w:val="clear" w:color="auto" w:fill="FFFFFF"/>
        </w:rPr>
        <w:t>Предоставление гражданам, имеющим трех и более детей, в собственность бесплатно земельных участков, находящихся</w:t>
      </w:r>
      <w:r w:rsidRPr="00887BDC">
        <w:rPr>
          <w:rFonts w:eastAsia="Arial Unicode MS"/>
          <w:color w:val="000000"/>
          <w:sz w:val="24"/>
        </w:rPr>
        <w:t xml:space="preserve">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 (далее - регламент) разработан в соответствии с Федеральным </w:t>
      </w:r>
      <w:hyperlink r:id="rId8" w:history="1">
        <w:r w:rsidRPr="00887BDC">
          <w:rPr>
            <w:rFonts w:eastAsia="Arial Unicode MS"/>
            <w:sz w:val="24"/>
          </w:rPr>
          <w:t>законом</w:t>
        </w:r>
      </w:hyperlink>
      <w:r w:rsidRPr="00887BDC">
        <w:rPr>
          <w:rFonts w:eastAsia="Arial Unicode MS"/>
          <w:color w:val="000000"/>
          <w:sz w:val="24"/>
        </w:rPr>
        <w:t xml:space="preserve"> от 27.07.2010 N 210-ФЗ "Об организации предоставления государственных и муниципальных услуг", в целях повышения качества и доступности результатов предоставления муниципальной услуги по принятию решения о предоставлении гражданам, имеющим трех и более детей, в собственность бесплатно земельных участков для индивидуального жилищного строительства или для ведения личного подсобного хозяйства, или садоводства, или огородничества, находящихся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 (далее - Муниципальная услуга), создания комфортных условий для потребителей Муниципальной услуги (далее - Заявители) и определяет сроки и последовательность действий (административных процедур).</w:t>
      </w:r>
    </w:p>
    <w:p w14:paraId="1BCBC55D" w14:textId="77777777" w:rsidR="00887BDC" w:rsidRPr="00887BDC" w:rsidRDefault="00887BDC" w:rsidP="00887BDC">
      <w:pPr>
        <w:widowControl w:val="0"/>
        <w:shd w:val="clear" w:color="auto" w:fill="FFFFFF"/>
        <w:tabs>
          <w:tab w:val="left" w:pos="-426"/>
        </w:tabs>
        <w:autoSpaceDE w:val="0"/>
        <w:contextualSpacing/>
        <w:rPr>
          <w:rFonts w:eastAsia="Arial Unicode MS"/>
          <w:b/>
          <w:color w:val="000000"/>
          <w:sz w:val="24"/>
          <w:shd w:val="clear" w:color="auto" w:fill="FFFFFF"/>
        </w:rPr>
      </w:pPr>
      <w:r w:rsidRPr="00887BDC">
        <w:rPr>
          <w:rFonts w:eastAsia="Arial Unicode MS"/>
          <w:b/>
          <w:color w:val="000000"/>
          <w:sz w:val="24"/>
          <w:shd w:val="clear" w:color="auto" w:fill="FFFFFF"/>
        </w:rPr>
        <w:t>1.2. Круг заявителей</w:t>
      </w:r>
    </w:p>
    <w:p w14:paraId="735F35D5" w14:textId="77777777" w:rsidR="00887BDC" w:rsidRPr="00887BDC" w:rsidRDefault="00887BDC" w:rsidP="00887BDC">
      <w:pPr>
        <w:widowControl w:val="0"/>
        <w:autoSpaceDE w:val="0"/>
        <w:autoSpaceDN w:val="0"/>
        <w:contextualSpacing/>
        <w:jc w:val="both"/>
        <w:rPr>
          <w:sz w:val="24"/>
          <w:szCs w:val="20"/>
        </w:rPr>
      </w:pPr>
      <w:r w:rsidRPr="00887BDC">
        <w:rPr>
          <w:sz w:val="24"/>
          <w:szCs w:val="20"/>
        </w:rPr>
        <w:t>Заявителями на предоставление Муниципальной услуги являются:</w:t>
      </w:r>
    </w:p>
    <w:p w14:paraId="26A1344D"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гражданин - физическое лицо, один из родителей (усыновителей), имеющие трех и более детей, в том числе усыновленных (удочеренных), либо единственный родитель (усыновитель), имеющий трех и более детей, в том числе усыновленных (удочеренных) (далее - семья, граждане), либо его уполномоченный представитель.</w:t>
      </w:r>
    </w:p>
    <w:p w14:paraId="116034A2" w14:textId="77777777" w:rsidR="00887BDC" w:rsidRPr="00887BDC" w:rsidRDefault="00887BDC" w:rsidP="00887BDC">
      <w:pPr>
        <w:widowControl w:val="0"/>
        <w:autoSpaceDE w:val="0"/>
        <w:autoSpaceDN w:val="0"/>
        <w:contextualSpacing/>
        <w:jc w:val="both"/>
        <w:rPr>
          <w:sz w:val="24"/>
          <w:szCs w:val="20"/>
        </w:rPr>
      </w:pPr>
      <w:r w:rsidRPr="00887BDC">
        <w:rPr>
          <w:sz w:val="24"/>
          <w:szCs w:val="20"/>
        </w:rPr>
        <w:t>В составе таких семей учитываются:</w:t>
      </w:r>
    </w:p>
    <w:p w14:paraId="32CFE958" w14:textId="77777777" w:rsidR="00887BDC" w:rsidRPr="00887BDC" w:rsidRDefault="00887BDC" w:rsidP="00887BDC">
      <w:pPr>
        <w:autoSpaceDE w:val="0"/>
        <w:autoSpaceDN w:val="0"/>
        <w:adjustRightInd w:val="0"/>
        <w:contextualSpacing/>
        <w:jc w:val="both"/>
        <w:rPr>
          <w:sz w:val="24"/>
        </w:rPr>
      </w:pPr>
      <w:r w:rsidRPr="00887BDC">
        <w:rPr>
          <w:sz w:val="24"/>
        </w:rPr>
        <w:t>дети, обучающиеся в образовательных организациях по очной форме обучения в возрасте до 23 лет;</w:t>
      </w:r>
    </w:p>
    <w:p w14:paraId="6D379B2D" w14:textId="77777777" w:rsidR="00887BDC" w:rsidRPr="00887BDC" w:rsidRDefault="00887BDC" w:rsidP="00887BDC">
      <w:pPr>
        <w:autoSpaceDE w:val="0"/>
        <w:autoSpaceDN w:val="0"/>
        <w:adjustRightInd w:val="0"/>
        <w:contextualSpacing/>
        <w:jc w:val="both"/>
        <w:rPr>
          <w:sz w:val="24"/>
        </w:rPr>
      </w:pPr>
      <w:r w:rsidRPr="00887BDC">
        <w:rPr>
          <w:sz w:val="24"/>
        </w:rPr>
        <w:t>дети, проходящие срочную военную службу по призыву в возрасте до 23 лет;</w:t>
      </w:r>
    </w:p>
    <w:p w14:paraId="0948EEC2" w14:textId="77777777" w:rsidR="00887BDC" w:rsidRPr="00887BDC" w:rsidRDefault="00887BDC" w:rsidP="00887BDC">
      <w:pPr>
        <w:autoSpaceDE w:val="0"/>
        <w:autoSpaceDN w:val="0"/>
        <w:adjustRightInd w:val="0"/>
        <w:contextualSpacing/>
        <w:jc w:val="both"/>
        <w:rPr>
          <w:rFonts w:ascii="Arial Unicode MS" w:eastAsia="Arial Unicode MS" w:hAnsi="Arial Unicode MS" w:cs="Arial Unicode MS"/>
          <w:color w:val="000000"/>
          <w:sz w:val="24"/>
        </w:rPr>
      </w:pPr>
      <w:r w:rsidRPr="00887BDC">
        <w:rPr>
          <w:sz w:val="24"/>
        </w:rPr>
        <w:t>дети, в отношении которых родители (усыновители) либо единственный родитель (усыновитель) не лишены родительских прав или в отношении которых не отменено усыновление</w:t>
      </w:r>
      <w:r w:rsidRPr="00887BDC">
        <w:rPr>
          <w:rFonts w:ascii="Arial Unicode MS" w:eastAsia="Arial Unicode MS" w:hAnsi="Arial Unicode MS" w:cs="Arial Unicode MS"/>
          <w:color w:val="000000"/>
          <w:sz w:val="24"/>
        </w:rPr>
        <w:t>.</w:t>
      </w:r>
    </w:p>
    <w:p w14:paraId="4DFC410C" w14:textId="77777777" w:rsidR="00887BDC" w:rsidRPr="00887BDC" w:rsidRDefault="00887BDC" w:rsidP="00887BDC">
      <w:pPr>
        <w:widowControl w:val="0"/>
        <w:autoSpaceDE w:val="0"/>
        <w:autoSpaceDN w:val="0"/>
        <w:contextualSpacing/>
        <w:jc w:val="both"/>
        <w:rPr>
          <w:sz w:val="24"/>
          <w:szCs w:val="20"/>
        </w:rPr>
      </w:pPr>
      <w:bookmarkStart w:id="2" w:name="P61"/>
      <w:bookmarkEnd w:id="2"/>
      <w:r w:rsidRPr="00887BDC">
        <w:rPr>
          <w:sz w:val="24"/>
          <w:szCs w:val="20"/>
        </w:rPr>
        <w:t xml:space="preserve">1.2.1. Условиями предоставления земельных участков семье на дату подачи заявления </w:t>
      </w:r>
      <w:r w:rsidRPr="00887BDC">
        <w:rPr>
          <w:sz w:val="24"/>
          <w:szCs w:val="20"/>
        </w:rPr>
        <w:lastRenderedPageBreak/>
        <w:t>являются:</w:t>
      </w:r>
    </w:p>
    <w:p w14:paraId="61584884" w14:textId="77777777" w:rsidR="00887BDC" w:rsidRPr="00887BDC" w:rsidRDefault="00887BDC" w:rsidP="00887BDC">
      <w:pPr>
        <w:autoSpaceDE w:val="0"/>
        <w:autoSpaceDN w:val="0"/>
        <w:adjustRightInd w:val="0"/>
        <w:contextualSpacing/>
        <w:jc w:val="both"/>
        <w:rPr>
          <w:sz w:val="24"/>
        </w:rPr>
      </w:pPr>
      <w:r w:rsidRPr="00887BDC">
        <w:rPr>
          <w:sz w:val="24"/>
        </w:rPr>
        <w:t>все члены семьи являются гражданами Российской Федерации;</w:t>
      </w:r>
    </w:p>
    <w:p w14:paraId="12E2E405" w14:textId="77777777" w:rsidR="00887BDC" w:rsidRPr="00887BDC" w:rsidRDefault="00887BDC" w:rsidP="00887BDC">
      <w:pPr>
        <w:autoSpaceDE w:val="0"/>
        <w:autoSpaceDN w:val="0"/>
        <w:adjustRightInd w:val="0"/>
        <w:contextualSpacing/>
        <w:jc w:val="both"/>
        <w:rPr>
          <w:sz w:val="24"/>
        </w:rPr>
      </w:pPr>
      <w:r w:rsidRPr="00887BDC">
        <w:rPr>
          <w:sz w:val="24"/>
        </w:rPr>
        <w:t>родители (усыновители) либо один из родителей (усыновителей), либо единственный родитель (усыновитель) имеют место жительства на территории Брянской области не менее трех лет;</w:t>
      </w:r>
    </w:p>
    <w:p w14:paraId="25525528" w14:textId="77777777" w:rsidR="00887BDC" w:rsidRPr="00887BDC" w:rsidRDefault="00887BDC" w:rsidP="00887BDC">
      <w:pPr>
        <w:autoSpaceDE w:val="0"/>
        <w:autoSpaceDN w:val="0"/>
        <w:adjustRightInd w:val="0"/>
        <w:contextualSpacing/>
        <w:jc w:val="both"/>
        <w:rPr>
          <w:sz w:val="24"/>
        </w:rPr>
      </w:pPr>
      <w:r w:rsidRPr="00887BDC">
        <w:rPr>
          <w:sz w:val="24"/>
        </w:rPr>
        <w:t>члены семьи не имеют на праве собственности, пожизненного наследуемого владения или постоянного (бессрочного) пользования земельного участка с видами разрешенного использования, установленными Законом Брянской области от 30.07.2019 N 77-З "О бесплатном предоставлении гражданам, имеющим трех и более детей, в собственность земельных участков в Брянской области" (далее - Закон Брянской области от 30.07.2019 N 77-З), для предоставления в собственность бесплатно, расположенного на территории Брянской области, либо члены семьи имеют на праве собственности, пожизненного наследуемого владения или постоянного (бессрочного) пользования земельный участок (земельные участки), расположенный на территории Брянской области, размер которого (которых в сумме) меньше предельного (минимального) размера, установленного градостроительными регламентами Дубровского муниципального района Брянской области по месту расположения такого земельного участка (части земельного участка, земельных участков);</w:t>
      </w:r>
    </w:p>
    <w:p w14:paraId="6299A1FE" w14:textId="77777777" w:rsidR="00887BDC" w:rsidRPr="00887BDC" w:rsidRDefault="00887BDC" w:rsidP="00887BDC">
      <w:pPr>
        <w:autoSpaceDE w:val="0"/>
        <w:autoSpaceDN w:val="0"/>
        <w:adjustRightInd w:val="0"/>
        <w:contextualSpacing/>
        <w:jc w:val="both"/>
        <w:rPr>
          <w:sz w:val="24"/>
        </w:rPr>
      </w:pPr>
      <w:r w:rsidRPr="00887BDC">
        <w:rPr>
          <w:sz w:val="24"/>
        </w:rPr>
        <w:t>члены семьи в течение 5 лет не осуществляли сделки по отчуждению земельного участка (части земельного участка, земельных участков), принадлежавшего им на праве собственности, пожизненного наследуемого владения или постоянного (бессрочного) пользования и расположенного на территории Брянской области, размер которого (которых в сумме) равен либо превышает предельный (минимальный) размер, установленный градостроительными регламентами соответствующего муниципального образования в Брянской области по месту расположения такого земельного участка (части земельного участка, земельных участков) с видами разрешенного использования, установленными настоящим Законом</w:t>
      </w:r>
      <w:r w:rsidRPr="00887BDC">
        <w:rPr>
          <w:rFonts w:ascii="Arial Unicode MS" w:eastAsia="Arial Unicode MS" w:hAnsi="Arial Unicode MS" w:cs="Arial Unicode MS"/>
          <w:color w:val="000000"/>
          <w:sz w:val="24"/>
        </w:rPr>
        <w:t>.</w:t>
      </w:r>
    </w:p>
    <w:p w14:paraId="3AE86B89" w14:textId="77777777" w:rsidR="00887BDC" w:rsidRPr="00887BDC" w:rsidRDefault="00887BDC" w:rsidP="00887BDC">
      <w:pPr>
        <w:widowControl w:val="0"/>
        <w:contextualSpacing/>
        <w:jc w:val="both"/>
        <w:rPr>
          <w:rFonts w:eastAsia="Arial Unicode MS"/>
          <w:b/>
          <w:color w:val="000000"/>
          <w:sz w:val="24"/>
          <w:shd w:val="clear" w:color="auto" w:fill="FFFFFF"/>
        </w:rPr>
      </w:pPr>
      <w:r w:rsidRPr="00887BDC">
        <w:rPr>
          <w:rFonts w:eastAsia="Arial Unicode MS"/>
          <w:b/>
          <w:color w:val="000000"/>
          <w:sz w:val="24"/>
          <w:shd w:val="clear" w:color="auto" w:fill="FFFFFF"/>
        </w:rPr>
        <w:t>1.3. Требования к порядку информирования о предоставлении муниципальной услуги</w:t>
      </w:r>
    </w:p>
    <w:p w14:paraId="01722D95" w14:textId="77777777" w:rsidR="00887BDC" w:rsidRPr="00887BDC" w:rsidRDefault="00887BDC" w:rsidP="00887BDC">
      <w:pPr>
        <w:widowControl w:val="0"/>
        <w:autoSpaceDE w:val="0"/>
        <w:autoSpaceDN w:val="0"/>
        <w:contextualSpacing/>
        <w:jc w:val="both"/>
        <w:rPr>
          <w:sz w:val="24"/>
          <w:szCs w:val="20"/>
        </w:rPr>
      </w:pPr>
      <w:r w:rsidRPr="00887BDC">
        <w:rPr>
          <w:sz w:val="24"/>
        </w:rPr>
        <w:t>1.3.1. Информация</w:t>
      </w:r>
      <w:r w:rsidRPr="00887BDC">
        <w:rPr>
          <w:sz w:val="24"/>
          <w:szCs w:val="20"/>
        </w:rPr>
        <w:t xml:space="preserve"> (консультации) о предоставлении Муниципальной услуги предоставляются ответственными исполнителями Комитета имущественных отношений администрации Дубровского района (далее – Комитет), в должностные обязанности которых входит постановка семьи на учет в целях последующего предоставления гражданам, имеющим трех и более детей, в собственность бесплатно земельных участков для индивидуального жилищного строительства или для ведения личного подсобного хозяйства, или садоводства, или огородничества, находящихся в муниципальной собственности, и земельных участков, государственная собственность на которые не разграничена.</w:t>
      </w:r>
    </w:p>
    <w:p w14:paraId="144B5332" w14:textId="77777777" w:rsidR="00887BDC" w:rsidRPr="00887BDC" w:rsidRDefault="00887BDC" w:rsidP="00887BDC">
      <w:pPr>
        <w:widowControl w:val="0"/>
        <w:autoSpaceDE w:val="0"/>
        <w:autoSpaceDN w:val="0"/>
        <w:contextualSpacing/>
        <w:jc w:val="both"/>
        <w:rPr>
          <w:sz w:val="24"/>
          <w:szCs w:val="20"/>
        </w:rPr>
      </w:pPr>
      <w:r w:rsidRPr="00887BDC">
        <w:rPr>
          <w:sz w:val="24"/>
          <w:szCs w:val="20"/>
        </w:rPr>
        <w:t>Индивидуальное консультирование производится в устной и письменной форме.</w:t>
      </w:r>
    </w:p>
    <w:p w14:paraId="28C36322" w14:textId="77777777" w:rsidR="00887BDC" w:rsidRPr="00887BDC" w:rsidRDefault="00887BDC" w:rsidP="00887BDC">
      <w:pPr>
        <w:widowControl w:val="0"/>
        <w:autoSpaceDE w:val="0"/>
        <w:autoSpaceDN w:val="0"/>
        <w:contextualSpacing/>
        <w:jc w:val="both"/>
        <w:rPr>
          <w:sz w:val="24"/>
          <w:szCs w:val="20"/>
        </w:rPr>
      </w:pPr>
      <w:r w:rsidRPr="00887BDC">
        <w:rPr>
          <w:sz w:val="24"/>
          <w:szCs w:val="20"/>
        </w:rPr>
        <w:t>При ответах на телефонные звонки ответственные исполнители Комитета подробно и в вежливой, корректной форме информируют обратившихся граждан по интересующим их вопросам. Ответ на телефонный звонок должен начинаться с информации о наименовании организации, фамилии, имени, отчестве и должности специалиста, принявшего звонок.</w:t>
      </w:r>
    </w:p>
    <w:p w14:paraId="6ABED6A5" w14:textId="77777777" w:rsidR="00887BDC" w:rsidRPr="00887BDC" w:rsidRDefault="00887BDC" w:rsidP="00887BDC">
      <w:pPr>
        <w:widowControl w:val="0"/>
        <w:autoSpaceDE w:val="0"/>
        <w:autoSpaceDN w:val="0"/>
        <w:contextualSpacing/>
        <w:jc w:val="both"/>
        <w:rPr>
          <w:sz w:val="24"/>
          <w:szCs w:val="20"/>
        </w:rPr>
      </w:pPr>
      <w:r w:rsidRPr="00887BDC">
        <w:rPr>
          <w:sz w:val="24"/>
          <w:szCs w:val="20"/>
        </w:rPr>
        <w:t>Рекомендуемое время для телефонной консультации - 5 минут.</w:t>
      </w:r>
    </w:p>
    <w:p w14:paraId="363D5E7B" w14:textId="77777777" w:rsidR="00887BDC" w:rsidRPr="00887BDC" w:rsidRDefault="00887BDC" w:rsidP="00887BDC">
      <w:pPr>
        <w:widowControl w:val="0"/>
        <w:autoSpaceDE w:val="0"/>
        <w:autoSpaceDN w:val="0"/>
        <w:contextualSpacing/>
        <w:jc w:val="both"/>
        <w:rPr>
          <w:sz w:val="24"/>
          <w:szCs w:val="20"/>
        </w:rPr>
      </w:pPr>
      <w:r w:rsidRPr="00887BDC">
        <w:rPr>
          <w:sz w:val="24"/>
          <w:szCs w:val="20"/>
        </w:rPr>
        <w:t>При невозможности ответственного исполнителя, принявшего звонок, самостоятельно ответить на поставленные вопросы телефонный звонок должен быть переадресован другому ответственному исполнителю или должен быть сообщен телефонный номер, по которому возможно получить информацию.</w:t>
      </w:r>
    </w:p>
    <w:p w14:paraId="6B5E7171" w14:textId="77777777" w:rsidR="00887BDC" w:rsidRPr="00887BDC" w:rsidRDefault="00887BDC" w:rsidP="00887BDC">
      <w:pPr>
        <w:widowControl w:val="0"/>
        <w:autoSpaceDE w:val="0"/>
        <w:autoSpaceDN w:val="0"/>
        <w:contextualSpacing/>
        <w:jc w:val="both"/>
        <w:rPr>
          <w:sz w:val="24"/>
          <w:szCs w:val="20"/>
        </w:rPr>
      </w:pPr>
      <w:r w:rsidRPr="00887BDC">
        <w:rPr>
          <w:sz w:val="24"/>
          <w:szCs w:val="20"/>
        </w:rPr>
        <w:t>Во время разговора ответственный исполнитель должен произносить слова четко, не допускать разговоров с окружающими людьми. Не допускается прерывание разговора по причине поступления звонка на другой телефонный аппарат. Одновременное консультирование по телефону и прием документов не допускается.</w:t>
      </w:r>
    </w:p>
    <w:p w14:paraId="2132F74F" w14:textId="77777777" w:rsidR="00887BDC" w:rsidRPr="00887BDC" w:rsidRDefault="00887BDC" w:rsidP="00887BDC">
      <w:pPr>
        <w:widowControl w:val="0"/>
        <w:autoSpaceDE w:val="0"/>
        <w:autoSpaceDN w:val="0"/>
        <w:contextualSpacing/>
        <w:jc w:val="both"/>
        <w:rPr>
          <w:sz w:val="24"/>
          <w:szCs w:val="20"/>
        </w:rPr>
      </w:pPr>
      <w:r w:rsidRPr="00887BDC">
        <w:rPr>
          <w:sz w:val="24"/>
          <w:szCs w:val="20"/>
        </w:rPr>
        <w:t>При информировании о Муниципальной услуге предоставляются следующие сведения:</w:t>
      </w:r>
    </w:p>
    <w:p w14:paraId="3B4663E5" w14:textId="77777777" w:rsidR="00887BDC" w:rsidRPr="00887BDC" w:rsidRDefault="00887BDC" w:rsidP="00887BDC">
      <w:pPr>
        <w:widowControl w:val="0"/>
        <w:autoSpaceDE w:val="0"/>
        <w:autoSpaceDN w:val="0"/>
        <w:contextualSpacing/>
        <w:jc w:val="both"/>
        <w:rPr>
          <w:sz w:val="24"/>
          <w:szCs w:val="20"/>
        </w:rPr>
      </w:pPr>
      <w:r w:rsidRPr="00887BDC">
        <w:rPr>
          <w:sz w:val="24"/>
          <w:szCs w:val="20"/>
        </w:rPr>
        <w:lastRenderedPageBreak/>
        <w:t>- о перечне документов, необходимых для предоставления Муниципальной услуги;</w:t>
      </w:r>
    </w:p>
    <w:p w14:paraId="16732C00"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о требованиях к документам, прилагаемым к заявлению;</w:t>
      </w:r>
    </w:p>
    <w:p w14:paraId="5B6BAD60"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о сроках предоставления Муниципальной услуги.</w:t>
      </w:r>
    </w:p>
    <w:p w14:paraId="4CE7309D" w14:textId="77777777" w:rsidR="00887BDC" w:rsidRPr="00887BDC" w:rsidRDefault="00887BDC" w:rsidP="00887BDC">
      <w:pPr>
        <w:widowControl w:val="0"/>
        <w:autoSpaceDE w:val="0"/>
        <w:autoSpaceDN w:val="0"/>
        <w:contextualSpacing/>
        <w:jc w:val="both"/>
        <w:rPr>
          <w:sz w:val="24"/>
          <w:szCs w:val="20"/>
        </w:rPr>
      </w:pPr>
      <w:r w:rsidRPr="00887BDC">
        <w:rPr>
          <w:sz w:val="24"/>
          <w:szCs w:val="20"/>
        </w:rPr>
        <w:t>Индивидуальное письменное консультирование осуществляется при письменном обращении заинтересованного лица в адрес администрации Дубровского района (далее - Администрация). Письменный ответ подписывается главой Администрации и содержит фамилию, инициалы и телефон исполнителя. Ответ направляется письмом, электронной почтой, факсом, в зависимости от способа обращения заинтересованного лица за консультацией и способа доставки, указанного в обращении заинтересованного лица, в течение 30 дней со дня поступившего запроса.</w:t>
      </w:r>
    </w:p>
    <w:p w14:paraId="5C40D0B9" w14:textId="77777777" w:rsidR="00887BDC" w:rsidRPr="00887BDC" w:rsidRDefault="00887BDC" w:rsidP="00887BDC">
      <w:pPr>
        <w:widowControl w:val="0"/>
        <w:autoSpaceDE w:val="0"/>
        <w:autoSpaceDN w:val="0"/>
        <w:contextualSpacing/>
        <w:jc w:val="both"/>
        <w:rPr>
          <w:sz w:val="24"/>
          <w:szCs w:val="20"/>
        </w:rPr>
      </w:pPr>
      <w:r w:rsidRPr="00887BDC">
        <w:rPr>
          <w:sz w:val="24"/>
          <w:szCs w:val="20"/>
        </w:rPr>
        <w:t>С момента приема заявления по предоставлению Муниципальной услуги Заявитель имеет право на получение сведений о ходе исполнения Муниципальной услуги по телефону Администрации, Комитета, либо посредством электронной почты.</w:t>
      </w:r>
    </w:p>
    <w:p w14:paraId="3D94334E" w14:textId="77777777" w:rsidR="00887BDC" w:rsidRPr="00887BDC" w:rsidRDefault="00887BDC" w:rsidP="00887BDC">
      <w:pPr>
        <w:widowControl w:val="0"/>
        <w:autoSpaceDE w:val="0"/>
        <w:autoSpaceDN w:val="0"/>
        <w:contextualSpacing/>
        <w:jc w:val="both"/>
        <w:rPr>
          <w:sz w:val="24"/>
          <w:szCs w:val="20"/>
        </w:rPr>
      </w:pPr>
      <w:bookmarkStart w:id="3" w:name="P79"/>
      <w:bookmarkEnd w:id="3"/>
      <w:r w:rsidRPr="00887BDC">
        <w:rPr>
          <w:sz w:val="24"/>
          <w:szCs w:val="20"/>
        </w:rPr>
        <w:t>1.3.2. На информационных стендах Комитета размещается следующая справочная информация:</w:t>
      </w:r>
    </w:p>
    <w:p w14:paraId="798118F7"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адрес места нахождения, почтовый адрес, электронный адрес сайта Администрации и Комитета в сети "Интернет";</w:t>
      </w:r>
    </w:p>
    <w:p w14:paraId="68A7AF91"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телефон справочной службы Администрации;</w:t>
      </w:r>
    </w:p>
    <w:p w14:paraId="040746FD"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нормативные правовые акты, регулирующие предоставление Муниципальной услуги;</w:t>
      </w:r>
    </w:p>
    <w:p w14:paraId="263B0E4F"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информация о порядке обжалования решений и действий (бездействия), принимаемых в ходе исполнения Муниципальной услуги;</w:t>
      </w:r>
    </w:p>
    <w:p w14:paraId="42A0C198"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настоящий регламент с приложениями.</w:t>
      </w:r>
    </w:p>
    <w:p w14:paraId="2C2FB657" w14:textId="77777777" w:rsidR="00887BDC" w:rsidRPr="00887BDC" w:rsidRDefault="00887BDC" w:rsidP="00887BDC">
      <w:pPr>
        <w:widowControl w:val="0"/>
        <w:shd w:val="clear" w:color="auto" w:fill="FFFFFF"/>
        <w:contextualSpacing/>
        <w:jc w:val="both"/>
        <w:textAlignment w:val="baseline"/>
        <w:rPr>
          <w:rFonts w:eastAsia="Arial Unicode MS"/>
          <w:spacing w:val="2"/>
          <w:sz w:val="24"/>
        </w:rPr>
      </w:pPr>
      <w:r w:rsidRPr="00887BDC">
        <w:rPr>
          <w:rFonts w:eastAsia="Arial Unicode MS"/>
          <w:color w:val="000000"/>
          <w:sz w:val="24"/>
        </w:rPr>
        <w:t xml:space="preserve">1.3.3. Справочная информация, указанная </w:t>
      </w:r>
      <w:r w:rsidRPr="00887BDC">
        <w:rPr>
          <w:rFonts w:eastAsia="Arial Unicode MS"/>
          <w:sz w:val="24"/>
        </w:rPr>
        <w:t xml:space="preserve">в </w:t>
      </w:r>
      <w:hyperlink w:anchor="P79" w:history="1">
        <w:r w:rsidRPr="00887BDC">
          <w:rPr>
            <w:rFonts w:eastAsia="Arial Unicode MS"/>
            <w:sz w:val="24"/>
          </w:rPr>
          <w:t>п. 1.3.2</w:t>
        </w:r>
      </w:hyperlink>
      <w:r w:rsidRPr="00887BDC">
        <w:rPr>
          <w:rFonts w:eastAsia="Arial Unicode MS"/>
          <w:color w:val="000000"/>
          <w:sz w:val="24"/>
        </w:rPr>
        <w:t>, размещена на сайте Дубровского муниципального района Брянской области в сети "Интернет", в региональной государственной информационной системе "Реестр государственных услуг (функций) Брянской области", на Едином портале государственных услуг (функций), в региональной государственной информационной системе "Портал государственных и муниципальных услуг (функций) Брянской области".</w:t>
      </w:r>
    </w:p>
    <w:p w14:paraId="3D730471" w14:textId="77777777" w:rsidR="00887BDC" w:rsidRPr="00887BDC" w:rsidRDefault="00887BDC" w:rsidP="00887BDC">
      <w:pPr>
        <w:widowControl w:val="0"/>
        <w:shd w:val="clear" w:color="auto" w:fill="FFFFFF"/>
        <w:contextualSpacing/>
        <w:jc w:val="both"/>
        <w:textAlignment w:val="baseline"/>
        <w:rPr>
          <w:rFonts w:eastAsia="Arial Unicode MS"/>
          <w:sz w:val="24"/>
          <w:shd w:val="clear" w:color="auto" w:fill="FFFFFF"/>
        </w:rPr>
      </w:pPr>
    </w:p>
    <w:p w14:paraId="007E3EEB" w14:textId="77777777" w:rsidR="00887BDC" w:rsidRPr="00887BDC" w:rsidRDefault="00887BDC" w:rsidP="00887BDC">
      <w:pPr>
        <w:widowControl w:val="0"/>
        <w:contextualSpacing/>
        <w:jc w:val="both"/>
        <w:rPr>
          <w:rFonts w:eastAsia="Arial Unicode MS"/>
          <w:b/>
          <w:color w:val="000000"/>
          <w:sz w:val="24"/>
          <w:shd w:val="clear" w:color="auto" w:fill="FFFFFF"/>
        </w:rPr>
      </w:pPr>
      <w:r w:rsidRPr="00887BDC">
        <w:rPr>
          <w:rFonts w:eastAsia="Arial Unicode MS"/>
          <w:b/>
          <w:color w:val="000000"/>
          <w:sz w:val="24"/>
          <w:shd w:val="clear" w:color="auto" w:fill="FFFFFF"/>
        </w:rPr>
        <w:t>2. СТАНДАРТ ПРЕДОСТАВЛЕНИЯ МУНИЦИПАЛЬНОЙ УСЛУГИ</w:t>
      </w:r>
    </w:p>
    <w:p w14:paraId="06406503" w14:textId="77777777" w:rsidR="00887BDC" w:rsidRPr="00887BDC" w:rsidRDefault="00887BDC" w:rsidP="00887BDC">
      <w:pPr>
        <w:widowControl w:val="0"/>
        <w:contextualSpacing/>
        <w:jc w:val="both"/>
        <w:rPr>
          <w:rFonts w:eastAsia="Arial Unicode MS"/>
          <w:b/>
          <w:color w:val="000000"/>
          <w:sz w:val="24"/>
          <w:shd w:val="clear" w:color="auto" w:fill="FFFFFF"/>
        </w:rPr>
      </w:pPr>
      <w:r w:rsidRPr="00887BDC">
        <w:rPr>
          <w:rFonts w:eastAsia="Arial Unicode MS"/>
          <w:b/>
          <w:color w:val="000000"/>
          <w:sz w:val="24"/>
          <w:shd w:val="clear" w:color="auto" w:fill="FFFFFF"/>
        </w:rPr>
        <w:t>2.1. Наименование муниципальной услуги</w:t>
      </w:r>
    </w:p>
    <w:p w14:paraId="6F6FDAF0" w14:textId="77777777" w:rsidR="00887BDC" w:rsidRPr="00887BDC" w:rsidRDefault="00887BDC" w:rsidP="00887BDC">
      <w:pPr>
        <w:widowControl w:val="0"/>
        <w:contextualSpacing/>
        <w:jc w:val="both"/>
        <w:rPr>
          <w:rFonts w:eastAsia="Arial Unicode MS"/>
          <w:sz w:val="22"/>
          <w:szCs w:val="22"/>
          <w:shd w:val="clear" w:color="auto" w:fill="FFFFFF"/>
        </w:rPr>
      </w:pPr>
      <w:r w:rsidRPr="00887BDC">
        <w:rPr>
          <w:rFonts w:eastAsia="Arial Unicode MS"/>
          <w:sz w:val="24"/>
        </w:rPr>
        <w:t>Наименование Муниципальной услуги: "</w:t>
      </w:r>
      <w:r w:rsidRPr="00887BDC">
        <w:rPr>
          <w:rFonts w:eastAsia="Arial Unicode MS"/>
          <w:color w:val="000000"/>
          <w:sz w:val="24"/>
          <w:shd w:val="clear" w:color="auto" w:fill="FFFFFF"/>
        </w:rPr>
        <w:t>Предоставление гражданам, имеющим трех и более детей, в собственность бесплатно земельных участков, находящихся</w:t>
      </w:r>
      <w:r w:rsidRPr="00887BDC">
        <w:rPr>
          <w:rFonts w:eastAsia="Arial Unicode MS"/>
          <w:color w:val="000000"/>
          <w:sz w:val="24"/>
        </w:rPr>
        <w:t xml:space="preserve"> в собственности Дубровского муниципального района Брянской области, и земельных участков, государственная собственность на которые не разграничена, расположенных на территории Дубровского муниципального района Брянской области</w:t>
      </w:r>
      <w:r w:rsidRPr="00887BDC">
        <w:rPr>
          <w:rFonts w:eastAsia="Arial Unicode MS"/>
          <w:sz w:val="24"/>
        </w:rPr>
        <w:t>"</w:t>
      </w:r>
    </w:p>
    <w:p w14:paraId="312F0D07" w14:textId="77777777" w:rsidR="00887BDC" w:rsidRPr="00887BDC" w:rsidRDefault="00887BDC" w:rsidP="00887BDC">
      <w:pPr>
        <w:widowControl w:val="0"/>
        <w:shd w:val="clear" w:color="auto" w:fill="FFFFFF"/>
        <w:tabs>
          <w:tab w:val="left" w:pos="0"/>
        </w:tabs>
        <w:contextualSpacing/>
        <w:jc w:val="both"/>
        <w:rPr>
          <w:rFonts w:eastAsia="Arial Unicode MS"/>
          <w:color w:val="000000"/>
          <w:sz w:val="22"/>
          <w:szCs w:val="22"/>
          <w:shd w:val="clear" w:color="auto" w:fill="FFFFFF"/>
        </w:rPr>
      </w:pPr>
      <w:r w:rsidRPr="00887BDC">
        <w:rPr>
          <w:rFonts w:eastAsia="Arial Unicode MS"/>
          <w:b/>
          <w:color w:val="000000"/>
          <w:sz w:val="24"/>
        </w:rPr>
        <w:t>2.2. Наименование органа, предоставляющего муниципальную услугу, а также органов, организаций и структурных подразделений, участвующих в предоставлении муниципальной услуги</w:t>
      </w:r>
    </w:p>
    <w:p w14:paraId="7513860E" w14:textId="77777777" w:rsidR="00887BDC" w:rsidRPr="00887BDC" w:rsidRDefault="00887BDC" w:rsidP="00887BDC">
      <w:pPr>
        <w:widowControl w:val="0"/>
        <w:contextualSpacing/>
        <w:jc w:val="both"/>
        <w:rPr>
          <w:rFonts w:eastAsia="Arial Unicode MS"/>
          <w:color w:val="000000"/>
          <w:sz w:val="24"/>
        </w:rPr>
      </w:pPr>
      <w:r w:rsidRPr="00887BDC">
        <w:rPr>
          <w:rFonts w:eastAsia="Arial Unicode MS"/>
          <w:color w:val="000000"/>
          <w:sz w:val="24"/>
        </w:rPr>
        <w:t xml:space="preserve">2.2.1. Муниципальная услуга предоставляется администрацией Дубровского района в лице структурного подразделения - Комитета имущественных отношений администрации Дубровского района. </w:t>
      </w:r>
    </w:p>
    <w:p w14:paraId="090AAFFD" w14:textId="77777777" w:rsidR="00887BDC" w:rsidRPr="00887BDC" w:rsidRDefault="00887BDC" w:rsidP="00887BDC">
      <w:pPr>
        <w:widowControl w:val="0"/>
        <w:contextualSpacing/>
        <w:jc w:val="both"/>
        <w:rPr>
          <w:rFonts w:eastAsia="Arial Unicode MS"/>
          <w:color w:val="000000"/>
          <w:sz w:val="24"/>
        </w:rPr>
      </w:pPr>
      <w:r w:rsidRPr="00887BDC">
        <w:rPr>
          <w:rFonts w:eastAsia="Arial Unicode MS"/>
          <w:color w:val="000000"/>
          <w:sz w:val="24"/>
        </w:rPr>
        <w:t>2.2.3. Специалисты Комитета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которые являются необходимыми и обязательными для предоставления Муниципальных услуг.</w:t>
      </w:r>
    </w:p>
    <w:p w14:paraId="7A0E3BC6" w14:textId="77777777" w:rsidR="00887BDC" w:rsidRPr="00887BDC" w:rsidRDefault="00887BDC" w:rsidP="00887BDC">
      <w:pPr>
        <w:widowControl w:val="0"/>
        <w:contextualSpacing/>
        <w:jc w:val="both"/>
        <w:rPr>
          <w:rFonts w:eastAsia="Arial Unicode MS"/>
          <w:b/>
          <w:color w:val="000000"/>
          <w:sz w:val="24"/>
        </w:rPr>
      </w:pPr>
      <w:r w:rsidRPr="00887BDC">
        <w:rPr>
          <w:rFonts w:eastAsia="Arial Unicode MS"/>
          <w:b/>
          <w:color w:val="000000"/>
          <w:sz w:val="24"/>
        </w:rPr>
        <w:t>2.3. Описание результата предоставления муниципальной услуги</w:t>
      </w:r>
    </w:p>
    <w:p w14:paraId="0F1803FC" w14:textId="77777777" w:rsidR="00887BDC" w:rsidRPr="00887BDC" w:rsidRDefault="00887BDC" w:rsidP="00887BDC">
      <w:pPr>
        <w:widowControl w:val="0"/>
        <w:contextualSpacing/>
        <w:jc w:val="both"/>
        <w:rPr>
          <w:rFonts w:eastAsia="Arial Unicode MS"/>
          <w:color w:val="000000"/>
          <w:sz w:val="24"/>
        </w:rPr>
      </w:pPr>
      <w:r w:rsidRPr="00887BDC">
        <w:rPr>
          <w:rFonts w:eastAsia="Arial Unicode MS"/>
          <w:color w:val="000000"/>
          <w:sz w:val="24"/>
        </w:rPr>
        <w:t>Результатом предоставления муниципальной услуги являются:</w:t>
      </w:r>
    </w:p>
    <w:p w14:paraId="275D8123"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распоряжение Администрации об отказе в постановке семьи на учет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14:paraId="492FE418"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распоряжение Администрации о снятии семьи с учета по предоставлению земельного </w:t>
      </w:r>
      <w:r w:rsidRPr="00887BDC">
        <w:rPr>
          <w:sz w:val="24"/>
          <w:szCs w:val="20"/>
        </w:rPr>
        <w:lastRenderedPageBreak/>
        <w:t>участка для индивидуального жилищного строительства или для ведения личного подсобного хозяйства, или садоводства, или огородничества;</w:t>
      </w:r>
    </w:p>
    <w:p w14:paraId="4D4E5864"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постановление Администрации о предоставлении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14:paraId="51A1CED7" w14:textId="77777777" w:rsidR="00887BDC" w:rsidRPr="00887BDC" w:rsidRDefault="00887BDC" w:rsidP="00887BDC">
      <w:pPr>
        <w:widowControl w:val="0"/>
        <w:autoSpaceDE w:val="0"/>
        <w:autoSpaceDN w:val="0"/>
        <w:contextualSpacing/>
        <w:jc w:val="both"/>
        <w:rPr>
          <w:sz w:val="24"/>
          <w:szCs w:val="20"/>
        </w:rPr>
      </w:pPr>
      <w:r w:rsidRPr="00887BDC">
        <w:rPr>
          <w:sz w:val="24"/>
          <w:szCs w:val="20"/>
        </w:rPr>
        <w:t>Процедура предоставления Муниципальной услуги завершается путем направления (выдачи) Заявителю:</w:t>
      </w:r>
    </w:p>
    <w:p w14:paraId="4788F821"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распоряжения Администрации об отказе в постановке семьи на учет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14:paraId="6CA3E4A6"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распоряжения Администрации о снятии семьи с учета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14:paraId="6687AC43" w14:textId="77777777" w:rsidR="00887BDC" w:rsidRPr="00887BDC" w:rsidRDefault="00887BDC" w:rsidP="00887BDC">
      <w:pPr>
        <w:widowControl w:val="0"/>
        <w:contextualSpacing/>
        <w:jc w:val="both"/>
        <w:rPr>
          <w:rFonts w:eastAsia="Arial Unicode MS"/>
          <w:sz w:val="24"/>
        </w:rPr>
      </w:pPr>
      <w:r w:rsidRPr="00887BDC">
        <w:rPr>
          <w:rFonts w:eastAsia="Arial Unicode MS"/>
          <w:color w:val="000000"/>
          <w:sz w:val="24"/>
        </w:rPr>
        <w:t>- постановления Администрации о предоставлении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14:paraId="7DE87F32" w14:textId="77777777" w:rsidR="00887BDC" w:rsidRPr="00887BDC" w:rsidRDefault="00887BDC" w:rsidP="00887BDC">
      <w:pPr>
        <w:widowControl w:val="0"/>
        <w:tabs>
          <w:tab w:val="left" w:pos="1080"/>
        </w:tabs>
        <w:contextualSpacing/>
        <w:jc w:val="both"/>
        <w:rPr>
          <w:rFonts w:eastAsia="Arial Unicode MS"/>
          <w:b/>
          <w:color w:val="000000"/>
          <w:spacing w:val="-10"/>
          <w:sz w:val="24"/>
        </w:rPr>
      </w:pPr>
      <w:r w:rsidRPr="00887BDC">
        <w:rPr>
          <w:rFonts w:eastAsia="Arial Unicode MS"/>
          <w:b/>
          <w:color w:val="000000"/>
          <w:sz w:val="24"/>
        </w:rPr>
        <w:t>2.4. Срок предоставления муниципальной услуги</w:t>
      </w:r>
    </w:p>
    <w:p w14:paraId="5B64A0D7" w14:textId="77777777" w:rsidR="00887BDC" w:rsidRPr="00887BDC" w:rsidRDefault="00887BDC" w:rsidP="00887BDC">
      <w:pPr>
        <w:autoSpaceDE w:val="0"/>
        <w:autoSpaceDN w:val="0"/>
        <w:adjustRightInd w:val="0"/>
        <w:contextualSpacing/>
        <w:jc w:val="both"/>
        <w:rPr>
          <w:rFonts w:eastAsia="Arial Unicode MS"/>
          <w:sz w:val="24"/>
        </w:rPr>
      </w:pPr>
      <w:r w:rsidRPr="00887BDC">
        <w:rPr>
          <w:rFonts w:eastAsia="Arial Unicode MS"/>
          <w:color w:val="000000"/>
          <w:sz w:val="24"/>
        </w:rPr>
        <w:t xml:space="preserve">Срок исполнения Муниципальной услуги установлен </w:t>
      </w:r>
      <w:hyperlink w:anchor="P211" w:history="1">
        <w:r w:rsidRPr="00887BDC">
          <w:rPr>
            <w:rFonts w:eastAsia="Arial Unicode MS"/>
            <w:sz w:val="24"/>
          </w:rPr>
          <w:t>пунктами 3.5.1</w:t>
        </w:r>
      </w:hyperlink>
      <w:r w:rsidRPr="00887BDC">
        <w:rPr>
          <w:rFonts w:eastAsia="Arial Unicode MS"/>
          <w:sz w:val="24"/>
        </w:rPr>
        <w:t xml:space="preserve">, </w:t>
      </w:r>
      <w:hyperlink w:anchor="P247" w:history="1">
        <w:r w:rsidRPr="00887BDC">
          <w:rPr>
            <w:rFonts w:eastAsia="Arial Unicode MS"/>
            <w:sz w:val="24"/>
          </w:rPr>
          <w:t>3.7.7</w:t>
        </w:r>
      </w:hyperlink>
      <w:r w:rsidRPr="00887BDC">
        <w:rPr>
          <w:rFonts w:eastAsia="Arial Unicode MS"/>
          <w:sz w:val="24"/>
        </w:rPr>
        <w:t xml:space="preserve"> </w:t>
      </w:r>
      <w:r w:rsidRPr="00887BDC">
        <w:rPr>
          <w:rFonts w:eastAsia="Arial Unicode MS"/>
          <w:color w:val="000000"/>
          <w:sz w:val="24"/>
        </w:rPr>
        <w:t>настоящего регламента.</w:t>
      </w:r>
    </w:p>
    <w:p w14:paraId="3E7B45BA" w14:textId="77777777" w:rsidR="00887BDC" w:rsidRPr="00887BDC" w:rsidRDefault="00887BDC" w:rsidP="00887BDC">
      <w:pPr>
        <w:widowControl w:val="0"/>
        <w:shd w:val="clear" w:color="auto" w:fill="FFFFFF"/>
        <w:tabs>
          <w:tab w:val="left" w:pos="0"/>
          <w:tab w:val="left" w:pos="142"/>
        </w:tabs>
        <w:contextualSpacing/>
        <w:jc w:val="both"/>
        <w:rPr>
          <w:rFonts w:eastAsia="Arial Unicode MS"/>
          <w:color w:val="000000"/>
          <w:spacing w:val="-10"/>
          <w:sz w:val="24"/>
        </w:rPr>
      </w:pPr>
      <w:r w:rsidRPr="00887BDC">
        <w:rPr>
          <w:rFonts w:eastAsia="Arial Unicode MS"/>
          <w:b/>
          <w:color w:val="000000"/>
          <w:sz w:val="24"/>
        </w:rPr>
        <w:t>2.5. Правовые основания для предоставления муниципальной услуги</w:t>
      </w:r>
    </w:p>
    <w:p w14:paraId="1A2EC072" w14:textId="77777777" w:rsidR="00887BDC" w:rsidRPr="00887BDC" w:rsidRDefault="00887BDC" w:rsidP="00887BDC">
      <w:pPr>
        <w:widowControl w:val="0"/>
        <w:shd w:val="clear" w:color="auto" w:fill="FFFFFF"/>
        <w:contextualSpacing/>
        <w:jc w:val="both"/>
        <w:textAlignment w:val="baseline"/>
        <w:rPr>
          <w:rFonts w:eastAsia="Arial Unicode MS"/>
          <w:sz w:val="24"/>
        </w:rPr>
      </w:pPr>
      <w:r w:rsidRPr="00887BDC">
        <w:rPr>
          <w:rFonts w:eastAsia="Arial Unicode MS"/>
          <w:color w:val="000000"/>
          <w:sz w:val="24"/>
        </w:rPr>
        <w:t>Перечень нормативных правовых актов, регулирующих предоставление Муниципальной услуги, размещен на сайте Дубровского муниципального района Брянской области в сети "Интернет", в региональной государственной информационной системе "Реестр государственных услуг (функций) Брянской области", на Едином портале государственных услуг (функций), в региональной государственной информационной системе "Портал государственных и муниципальных услуг (функций) Брянской области".</w:t>
      </w:r>
    </w:p>
    <w:p w14:paraId="0E99A105" w14:textId="77777777" w:rsidR="00887BDC" w:rsidRPr="00887BDC" w:rsidRDefault="00887BDC" w:rsidP="00887BDC">
      <w:pPr>
        <w:widowControl w:val="0"/>
        <w:tabs>
          <w:tab w:val="left" w:pos="1080"/>
        </w:tabs>
        <w:contextualSpacing/>
        <w:jc w:val="both"/>
        <w:rPr>
          <w:rFonts w:eastAsia="Arial Unicode MS"/>
          <w:color w:val="000000"/>
          <w:sz w:val="24"/>
        </w:rPr>
      </w:pPr>
      <w:r w:rsidRPr="00887BDC">
        <w:rPr>
          <w:rFonts w:eastAsia="Arial Unicode MS"/>
          <w:b/>
          <w:color w:val="000000"/>
          <w:sz w:val="24"/>
        </w:rPr>
        <w:t>2.6. Исчерпывающий перечень документов, необходимых для предоставления муниципальной услуги</w:t>
      </w:r>
    </w:p>
    <w:p w14:paraId="36C2FADC" w14:textId="77777777" w:rsidR="00887BDC" w:rsidRPr="00887BDC" w:rsidRDefault="00887BDC" w:rsidP="00887BDC">
      <w:pPr>
        <w:widowControl w:val="0"/>
        <w:autoSpaceDE w:val="0"/>
        <w:autoSpaceDN w:val="0"/>
        <w:contextualSpacing/>
        <w:jc w:val="both"/>
        <w:rPr>
          <w:sz w:val="24"/>
        </w:rPr>
      </w:pPr>
      <w:bookmarkStart w:id="4" w:name="sub_1033"/>
      <w:r w:rsidRPr="00887BDC">
        <w:rPr>
          <w:sz w:val="24"/>
        </w:rPr>
        <w:t>2.6.1. Муниципальная услуга предоставляется на основании заявления о предоставлении Муниципальной услуги, поданного Заявителем (далее - заявление) в Администрацию.</w:t>
      </w:r>
    </w:p>
    <w:p w14:paraId="711E8CAE" w14:textId="77777777" w:rsidR="00887BDC" w:rsidRPr="00887BDC" w:rsidRDefault="00887BDC" w:rsidP="00887BDC">
      <w:pPr>
        <w:widowControl w:val="0"/>
        <w:autoSpaceDE w:val="0"/>
        <w:autoSpaceDN w:val="0"/>
        <w:contextualSpacing/>
        <w:jc w:val="both"/>
        <w:rPr>
          <w:sz w:val="24"/>
        </w:rPr>
      </w:pPr>
      <w:r w:rsidRPr="00887BDC">
        <w:rPr>
          <w:sz w:val="24"/>
        </w:rPr>
        <w:t xml:space="preserve">К </w:t>
      </w:r>
      <w:hyperlink w:anchor="P382" w:history="1">
        <w:r w:rsidRPr="00887BDC">
          <w:rPr>
            <w:sz w:val="24"/>
          </w:rPr>
          <w:t>заявлению</w:t>
        </w:r>
      </w:hyperlink>
      <w:r w:rsidRPr="00887BDC">
        <w:rPr>
          <w:sz w:val="24"/>
        </w:rPr>
        <w:t xml:space="preserve"> (приложение N 1 к регламенту) устанавливаются следующие требования:</w:t>
      </w:r>
    </w:p>
    <w:p w14:paraId="3C07E958" w14:textId="77777777" w:rsidR="00887BDC" w:rsidRPr="00887BDC" w:rsidRDefault="00887BDC" w:rsidP="00887BDC">
      <w:pPr>
        <w:widowControl w:val="0"/>
        <w:autoSpaceDE w:val="0"/>
        <w:autoSpaceDN w:val="0"/>
        <w:contextualSpacing/>
        <w:jc w:val="both"/>
        <w:rPr>
          <w:sz w:val="24"/>
        </w:rPr>
      </w:pPr>
      <w:r w:rsidRPr="00887BDC">
        <w:rPr>
          <w:sz w:val="24"/>
        </w:rPr>
        <w:t>- в заявлении обязательно должны быть указаны: фамилия, имя, отчество Заявителя, почтовый адрес или адрес электронной почты, контактный телефон, дата и подпись;</w:t>
      </w:r>
    </w:p>
    <w:p w14:paraId="168FB1CF" w14:textId="77777777" w:rsidR="00887BDC" w:rsidRPr="00887BDC" w:rsidRDefault="00887BDC" w:rsidP="00887BDC">
      <w:pPr>
        <w:widowControl w:val="0"/>
        <w:autoSpaceDE w:val="0"/>
        <w:autoSpaceDN w:val="0"/>
        <w:contextualSpacing/>
        <w:jc w:val="both"/>
        <w:rPr>
          <w:sz w:val="24"/>
        </w:rPr>
      </w:pPr>
      <w:r w:rsidRPr="00887BDC">
        <w:rPr>
          <w:sz w:val="24"/>
        </w:rPr>
        <w:t>- заявление должно быть подписано Заявителем;</w:t>
      </w:r>
    </w:p>
    <w:p w14:paraId="21A507B3" w14:textId="77777777" w:rsidR="00887BDC" w:rsidRPr="00887BDC" w:rsidRDefault="00887BDC" w:rsidP="00887BDC">
      <w:pPr>
        <w:widowControl w:val="0"/>
        <w:autoSpaceDE w:val="0"/>
        <w:autoSpaceDN w:val="0"/>
        <w:contextualSpacing/>
        <w:jc w:val="both"/>
        <w:rPr>
          <w:sz w:val="24"/>
        </w:rPr>
      </w:pPr>
      <w:r w:rsidRPr="00887BDC">
        <w:rPr>
          <w:sz w:val="24"/>
        </w:rPr>
        <w:t>- текст заявления должен поддаваться прочтению;</w:t>
      </w:r>
    </w:p>
    <w:p w14:paraId="53252C07" w14:textId="77777777" w:rsidR="00887BDC" w:rsidRPr="00887BDC" w:rsidRDefault="00887BDC" w:rsidP="00887BDC">
      <w:pPr>
        <w:widowControl w:val="0"/>
        <w:autoSpaceDE w:val="0"/>
        <w:autoSpaceDN w:val="0"/>
        <w:contextualSpacing/>
        <w:jc w:val="both"/>
        <w:rPr>
          <w:sz w:val="24"/>
        </w:rPr>
      </w:pPr>
      <w:r w:rsidRPr="00887BDC">
        <w:rPr>
          <w:sz w:val="24"/>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истолковывать его содержание;</w:t>
      </w:r>
    </w:p>
    <w:p w14:paraId="5416E5C1" w14:textId="77777777" w:rsidR="00887BDC" w:rsidRPr="00887BDC" w:rsidRDefault="00887BDC" w:rsidP="00887BDC">
      <w:pPr>
        <w:widowControl w:val="0"/>
        <w:autoSpaceDE w:val="0"/>
        <w:autoSpaceDN w:val="0"/>
        <w:contextualSpacing/>
        <w:jc w:val="both"/>
        <w:rPr>
          <w:sz w:val="24"/>
        </w:rPr>
      </w:pPr>
      <w:r w:rsidRPr="00887BDC">
        <w:rPr>
          <w:sz w:val="24"/>
        </w:rPr>
        <w:t>- использование корректирующих средств для исправления в заявлении не допускается.</w:t>
      </w:r>
    </w:p>
    <w:p w14:paraId="0D78F575" w14:textId="77777777" w:rsidR="00887BDC" w:rsidRPr="00887BDC" w:rsidRDefault="00887BDC" w:rsidP="00887BDC">
      <w:pPr>
        <w:widowControl w:val="0"/>
        <w:autoSpaceDE w:val="0"/>
        <w:autoSpaceDN w:val="0"/>
        <w:contextualSpacing/>
        <w:jc w:val="both"/>
        <w:rPr>
          <w:sz w:val="24"/>
        </w:rPr>
      </w:pPr>
      <w:r w:rsidRPr="00887BDC">
        <w:rPr>
          <w:sz w:val="24"/>
        </w:rPr>
        <w:t>Тексты документов, представляемых для оказания Муниципальной услуги, должны быть написаны разборчиво, не должны содержать исправлений, подчисток либо приписок, не оговоренных в них исправлений. Фамилии, имена и отчества физических лиц, адреса их мест жительства должны быть написаны полностью.</w:t>
      </w:r>
    </w:p>
    <w:p w14:paraId="746D42E5" w14:textId="77777777" w:rsidR="00887BDC" w:rsidRPr="00887BDC" w:rsidRDefault="00887BDC" w:rsidP="00887BDC">
      <w:pPr>
        <w:widowControl w:val="0"/>
        <w:autoSpaceDE w:val="0"/>
        <w:autoSpaceDN w:val="0"/>
        <w:contextualSpacing/>
        <w:jc w:val="both"/>
        <w:rPr>
          <w:sz w:val="24"/>
        </w:rPr>
      </w:pPr>
      <w:r w:rsidRPr="00887BDC">
        <w:rPr>
          <w:sz w:val="24"/>
        </w:rPr>
        <w:t>К заявлению прилагаются:</w:t>
      </w:r>
    </w:p>
    <w:p w14:paraId="1EAC50A4" w14:textId="77777777" w:rsidR="00887BDC" w:rsidRPr="00887BDC" w:rsidRDefault="00887BDC" w:rsidP="00887BDC">
      <w:pPr>
        <w:autoSpaceDE w:val="0"/>
        <w:autoSpaceDN w:val="0"/>
        <w:adjustRightInd w:val="0"/>
        <w:contextualSpacing/>
        <w:jc w:val="both"/>
        <w:rPr>
          <w:sz w:val="24"/>
        </w:rPr>
      </w:pPr>
      <w:r w:rsidRPr="00887BDC">
        <w:rPr>
          <w:sz w:val="24"/>
        </w:rPr>
        <w:t>1) копия паспорта Заявителя (страницы, удостоверяющие личность гражданина Российской Федерации, регистрацию по месту жительства, семейное положение);</w:t>
      </w:r>
    </w:p>
    <w:p w14:paraId="539E6A62" w14:textId="77777777" w:rsidR="00887BDC" w:rsidRPr="00887BDC" w:rsidRDefault="00887BDC" w:rsidP="00887BDC">
      <w:pPr>
        <w:autoSpaceDE w:val="0"/>
        <w:autoSpaceDN w:val="0"/>
        <w:adjustRightInd w:val="0"/>
        <w:contextualSpacing/>
        <w:jc w:val="both"/>
        <w:rPr>
          <w:sz w:val="24"/>
        </w:rPr>
      </w:pPr>
      <w:r w:rsidRPr="00887BDC">
        <w:rPr>
          <w:sz w:val="24"/>
        </w:rPr>
        <w:t>2) копия паспорта супруга (супруги) Заявителя (при наличии) (страницы, удостоверяющие личность гражданина Российской Федерации, регистрацию по месту жительства, семейное положение);</w:t>
      </w:r>
    </w:p>
    <w:p w14:paraId="7F642463" w14:textId="77777777" w:rsidR="00887BDC" w:rsidRPr="00887BDC" w:rsidRDefault="00887BDC" w:rsidP="00887BDC">
      <w:pPr>
        <w:autoSpaceDE w:val="0"/>
        <w:autoSpaceDN w:val="0"/>
        <w:adjustRightInd w:val="0"/>
        <w:contextualSpacing/>
        <w:jc w:val="both"/>
        <w:rPr>
          <w:sz w:val="24"/>
        </w:rPr>
      </w:pPr>
      <w:r w:rsidRPr="00887BDC">
        <w:rPr>
          <w:sz w:val="24"/>
        </w:rPr>
        <w:t>3) копии свидетельства о рождении (усыновлении) детей;</w:t>
      </w:r>
    </w:p>
    <w:p w14:paraId="3FD4F4A8" w14:textId="77777777" w:rsidR="00887BDC" w:rsidRPr="00887BDC" w:rsidRDefault="00887BDC" w:rsidP="00887BDC">
      <w:pPr>
        <w:autoSpaceDE w:val="0"/>
        <w:autoSpaceDN w:val="0"/>
        <w:adjustRightInd w:val="0"/>
        <w:contextualSpacing/>
        <w:jc w:val="both"/>
        <w:rPr>
          <w:sz w:val="24"/>
        </w:rPr>
      </w:pPr>
      <w:r w:rsidRPr="00887BDC">
        <w:rPr>
          <w:sz w:val="24"/>
        </w:rPr>
        <w:t>4) копии паспортов детей, достигших 14-летнего возраста (страницы, удостоверяющие личность гражданина Российской Федерации, регистрацию по месту жительства);</w:t>
      </w:r>
    </w:p>
    <w:p w14:paraId="67BAB343" w14:textId="77777777" w:rsidR="00887BDC" w:rsidRPr="00887BDC" w:rsidRDefault="00887BDC" w:rsidP="00887BDC">
      <w:pPr>
        <w:autoSpaceDE w:val="0"/>
        <w:autoSpaceDN w:val="0"/>
        <w:adjustRightInd w:val="0"/>
        <w:contextualSpacing/>
        <w:jc w:val="both"/>
        <w:rPr>
          <w:sz w:val="24"/>
        </w:rPr>
      </w:pPr>
      <w:r w:rsidRPr="00887BDC">
        <w:rPr>
          <w:sz w:val="24"/>
        </w:rPr>
        <w:lastRenderedPageBreak/>
        <w:t>5) документ, подтверждающий регистрацию в системе индивидуального (персонифицированного) учета и содержащий сведения о страховом номере индивидуального лицевого счета (копия страхового свидетельства обязательного пенсионного страхования), на каждого члена семьи;</w:t>
      </w:r>
    </w:p>
    <w:p w14:paraId="007BF034" w14:textId="77777777" w:rsidR="00887BDC" w:rsidRPr="00887BDC" w:rsidRDefault="00887BDC" w:rsidP="00887BDC">
      <w:pPr>
        <w:autoSpaceDE w:val="0"/>
        <w:autoSpaceDN w:val="0"/>
        <w:adjustRightInd w:val="0"/>
        <w:contextualSpacing/>
        <w:jc w:val="both"/>
        <w:rPr>
          <w:sz w:val="24"/>
        </w:rPr>
      </w:pPr>
      <w:r w:rsidRPr="00887BDC">
        <w:rPr>
          <w:sz w:val="24"/>
        </w:rPr>
        <w:t>6) копия свидетельства о регистрации по месту жительства несовершеннолетних детей, не достигших 14-летнего возраста;</w:t>
      </w:r>
    </w:p>
    <w:p w14:paraId="2DBAACB8" w14:textId="77777777" w:rsidR="00887BDC" w:rsidRPr="00887BDC" w:rsidRDefault="00887BDC" w:rsidP="00887BDC">
      <w:pPr>
        <w:autoSpaceDE w:val="0"/>
        <w:autoSpaceDN w:val="0"/>
        <w:adjustRightInd w:val="0"/>
        <w:contextualSpacing/>
        <w:jc w:val="both"/>
        <w:rPr>
          <w:sz w:val="24"/>
        </w:rPr>
      </w:pPr>
      <w:r w:rsidRPr="00887BDC">
        <w:rPr>
          <w:sz w:val="24"/>
        </w:rPr>
        <w:t>7) копия свидетельства о регистрации брака, свидетельства о расторжении брака (при наличии);</w:t>
      </w:r>
    </w:p>
    <w:p w14:paraId="6D80E0AA" w14:textId="77777777" w:rsidR="00887BDC" w:rsidRPr="00887BDC" w:rsidRDefault="00887BDC" w:rsidP="00887BDC">
      <w:pPr>
        <w:autoSpaceDE w:val="0"/>
        <w:autoSpaceDN w:val="0"/>
        <w:adjustRightInd w:val="0"/>
        <w:contextualSpacing/>
        <w:jc w:val="both"/>
        <w:rPr>
          <w:sz w:val="24"/>
        </w:rPr>
      </w:pPr>
      <w:r w:rsidRPr="00887BDC">
        <w:rPr>
          <w:sz w:val="24"/>
        </w:rPr>
        <w:t>8) справка с места учебы (для детей в возрасте от 18 до 23 лет, обучающихся в образовательных организациях по очной форме обучения) с указанием срока окончания обучения, выданная не позднее чем за 30 дней до дня подачи заявления;</w:t>
      </w:r>
    </w:p>
    <w:p w14:paraId="0437CC97" w14:textId="77777777" w:rsidR="00887BDC" w:rsidRPr="00887BDC" w:rsidRDefault="00887BDC" w:rsidP="00887BDC">
      <w:pPr>
        <w:autoSpaceDE w:val="0"/>
        <w:autoSpaceDN w:val="0"/>
        <w:adjustRightInd w:val="0"/>
        <w:contextualSpacing/>
        <w:jc w:val="both"/>
        <w:rPr>
          <w:sz w:val="24"/>
        </w:rPr>
      </w:pPr>
      <w:r w:rsidRPr="00887BDC">
        <w:rPr>
          <w:sz w:val="24"/>
        </w:rPr>
        <w:t>9) документ, подтверждающий прохождение срочной военной службы по призыву (для детей в возрасте от 18 до 23 лет, проходящих срочную военную службу по призыву) с указанием срока окончания службы, выданный не позднее чем за 30 дней до дня подачи заявления;</w:t>
      </w:r>
    </w:p>
    <w:p w14:paraId="6BB06B3C" w14:textId="77777777" w:rsidR="00887BDC" w:rsidRPr="00887BDC" w:rsidRDefault="00887BDC" w:rsidP="00887BDC">
      <w:pPr>
        <w:autoSpaceDE w:val="0"/>
        <w:autoSpaceDN w:val="0"/>
        <w:adjustRightInd w:val="0"/>
        <w:contextualSpacing/>
        <w:jc w:val="both"/>
        <w:rPr>
          <w:sz w:val="24"/>
        </w:rPr>
      </w:pPr>
      <w:r w:rsidRPr="00887BDC">
        <w:rPr>
          <w:sz w:val="24"/>
        </w:rPr>
        <w:t>10) согласие на обработку персональных данных Заявителя и всех членов семьи</w:t>
      </w:r>
      <w:r w:rsidRPr="00887BDC">
        <w:rPr>
          <w:rFonts w:ascii="Arial Unicode MS" w:eastAsia="Arial Unicode MS" w:hAnsi="Arial Unicode MS" w:cs="Arial Unicode MS"/>
          <w:color w:val="000000"/>
          <w:spacing w:val="1"/>
          <w:sz w:val="24"/>
          <w:shd w:val="clear" w:color="auto" w:fill="FFFFFF"/>
        </w:rPr>
        <w:t>.</w:t>
      </w:r>
    </w:p>
    <w:p w14:paraId="6A0EC758" w14:textId="77777777" w:rsidR="00887BDC" w:rsidRPr="00887BDC" w:rsidRDefault="00887BDC" w:rsidP="00887BDC">
      <w:pPr>
        <w:widowControl w:val="0"/>
        <w:autoSpaceDE w:val="0"/>
        <w:autoSpaceDN w:val="0"/>
        <w:contextualSpacing/>
        <w:jc w:val="both"/>
        <w:rPr>
          <w:sz w:val="24"/>
        </w:rPr>
      </w:pPr>
      <w:r w:rsidRPr="00887BDC">
        <w:rPr>
          <w:sz w:val="24"/>
        </w:rPr>
        <w:t>К заявлению по инициативе Заявителя может быть приложено:</w:t>
      </w:r>
    </w:p>
    <w:p w14:paraId="54026032" w14:textId="77777777" w:rsidR="00887BDC" w:rsidRPr="00887BDC" w:rsidRDefault="00887BDC" w:rsidP="00887BDC">
      <w:pPr>
        <w:widowControl w:val="0"/>
        <w:autoSpaceDE w:val="0"/>
        <w:autoSpaceDN w:val="0"/>
        <w:contextualSpacing/>
        <w:jc w:val="both"/>
        <w:rPr>
          <w:sz w:val="24"/>
        </w:rPr>
      </w:pPr>
      <w:r w:rsidRPr="00887BDC">
        <w:rPr>
          <w:sz w:val="24"/>
        </w:rPr>
        <w:t>- уведомление об отсутствии в Едином государственном реестре недвижимости сведений о правах Заявителей на земельные участки с видами разрешенного использования для индивидуального жилищного строительства или для ведения личного подсобного хозяйства, или садоводства, или огородничества, а также информация об отсутствии в течение пяти лет сделок по отчуждению данных земельных участков;</w:t>
      </w:r>
    </w:p>
    <w:p w14:paraId="7A314736" w14:textId="77777777" w:rsidR="00887BDC" w:rsidRPr="00887BDC" w:rsidRDefault="00887BDC" w:rsidP="00887BDC">
      <w:pPr>
        <w:widowControl w:val="0"/>
        <w:autoSpaceDE w:val="0"/>
        <w:autoSpaceDN w:val="0"/>
        <w:contextualSpacing/>
        <w:jc w:val="both"/>
        <w:rPr>
          <w:sz w:val="24"/>
        </w:rPr>
      </w:pPr>
      <w:r w:rsidRPr="00887BDC">
        <w:rPr>
          <w:sz w:val="24"/>
        </w:rPr>
        <w:t>- сведения из органов опеки и попечительства о наличии документов об отмене усыновления (удочерения);</w:t>
      </w:r>
    </w:p>
    <w:p w14:paraId="4F85D5C8" w14:textId="77777777" w:rsidR="00887BDC" w:rsidRPr="00887BDC" w:rsidRDefault="00887BDC" w:rsidP="00887BDC">
      <w:pPr>
        <w:widowControl w:val="0"/>
        <w:autoSpaceDE w:val="0"/>
        <w:autoSpaceDN w:val="0"/>
        <w:contextualSpacing/>
        <w:jc w:val="both"/>
        <w:rPr>
          <w:sz w:val="24"/>
        </w:rPr>
      </w:pPr>
      <w:r w:rsidRPr="00887BDC">
        <w:rPr>
          <w:sz w:val="24"/>
        </w:rPr>
        <w:t>- сведения из органов записи актов гражданского состояния о наличии документов о лишении родителей родительских прав в отношении детей.</w:t>
      </w:r>
    </w:p>
    <w:p w14:paraId="5C673A8A" w14:textId="77777777" w:rsidR="00887BDC" w:rsidRPr="00887BDC" w:rsidRDefault="00887BDC" w:rsidP="00887BDC">
      <w:pPr>
        <w:widowControl w:val="0"/>
        <w:contextualSpacing/>
        <w:jc w:val="both"/>
        <w:rPr>
          <w:sz w:val="24"/>
        </w:rPr>
      </w:pPr>
      <w:r w:rsidRPr="00887BDC">
        <w:rPr>
          <w:sz w:val="24"/>
          <w:shd w:val="clear" w:color="auto" w:fill="FFFFFF"/>
        </w:rPr>
        <w:t>Заявитель несет ответственность в соответствии с законодательством Российской Федерации за достоверность сведений, содержащихся в заявлении и представленных им документах.</w:t>
      </w:r>
    </w:p>
    <w:p w14:paraId="7F3D94A6" w14:textId="77777777" w:rsidR="00887BDC" w:rsidRPr="00887BDC" w:rsidRDefault="00887BDC" w:rsidP="00887BDC">
      <w:pPr>
        <w:widowControl w:val="0"/>
        <w:tabs>
          <w:tab w:val="left" w:pos="973"/>
        </w:tabs>
        <w:contextualSpacing/>
        <w:jc w:val="both"/>
        <w:rPr>
          <w:sz w:val="24"/>
        </w:rPr>
      </w:pPr>
      <w:r w:rsidRPr="00887BDC">
        <w:rPr>
          <w:sz w:val="24"/>
        </w:rPr>
        <w:t>В случае если указанные документы не представлены Заявителем по собственной инициативе, такие документы запрашиваются органом, предоставляющим Муниципальную услугу, в порядке межведомственного информационного взаимодействия.</w:t>
      </w:r>
    </w:p>
    <w:bookmarkEnd w:id="4"/>
    <w:p w14:paraId="787CA04F" w14:textId="77777777" w:rsidR="00887BDC" w:rsidRPr="00887BDC" w:rsidRDefault="00887BDC" w:rsidP="00887BDC">
      <w:pPr>
        <w:autoSpaceDE w:val="0"/>
        <w:autoSpaceDN w:val="0"/>
        <w:adjustRightInd w:val="0"/>
        <w:contextualSpacing/>
        <w:jc w:val="both"/>
        <w:rPr>
          <w:b/>
          <w:sz w:val="24"/>
        </w:rPr>
      </w:pPr>
      <w:r w:rsidRPr="00887BDC">
        <w:rPr>
          <w:rFonts w:eastAsia="Arial Unicode MS"/>
          <w:b/>
          <w:sz w:val="24"/>
        </w:rPr>
        <w:t xml:space="preserve">2.7. </w:t>
      </w:r>
      <w:r w:rsidRPr="00887BDC">
        <w:rPr>
          <w:b/>
          <w:sz w:val="24"/>
        </w:rPr>
        <w:t>Запрещается требовать от заявителя:</w:t>
      </w:r>
    </w:p>
    <w:p w14:paraId="601EE837"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регламентирующими отношения, возникающие в связи с предоставлением Муниципальной услуги и настоящим регламентом;</w:t>
      </w:r>
    </w:p>
    <w:p w14:paraId="1CBF6704"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представления документов и информации, которые в соответствии с нормативными правовыми актами Российской Федерации, Брянской области, администрации  Дубровского района находятся в распоряжении органов, предоставляющих Муниципальную услугу, государственных органов, иных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9" w:history="1">
        <w:r w:rsidRPr="00887BDC">
          <w:rPr>
            <w:sz w:val="24"/>
            <w:szCs w:val="20"/>
          </w:rPr>
          <w:t>части 6 статьи 7</w:t>
        </w:r>
      </w:hyperlink>
      <w:r w:rsidRPr="00887BDC">
        <w:rPr>
          <w:sz w:val="24"/>
          <w:szCs w:val="20"/>
        </w:rPr>
        <w:t xml:space="preserve"> Федерального закона от 27.07.2010 N 210-ФЗ "Об организации предоставления государственных и муниципальных услуг";</w:t>
      </w:r>
    </w:p>
    <w:p w14:paraId="75DFC08B" w14:textId="77777777" w:rsidR="00887BDC" w:rsidRPr="00887BDC" w:rsidRDefault="00887BDC" w:rsidP="00887BDC">
      <w:pPr>
        <w:widowControl w:val="0"/>
        <w:contextualSpacing/>
        <w:jc w:val="both"/>
        <w:rPr>
          <w:rFonts w:eastAsia="Arial Unicode MS"/>
          <w:color w:val="000000"/>
          <w:sz w:val="24"/>
        </w:rPr>
      </w:pPr>
      <w:r w:rsidRPr="00887BDC">
        <w:rPr>
          <w:rFonts w:eastAsia="Arial Unicode MS"/>
          <w:sz w:val="24"/>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0" w:history="1">
        <w:r w:rsidRPr="00887BDC">
          <w:rPr>
            <w:rFonts w:eastAsia="Arial Unicode MS"/>
            <w:sz w:val="24"/>
          </w:rPr>
          <w:t>части 1 статьи 9</w:t>
        </w:r>
      </w:hyperlink>
      <w:r w:rsidRPr="00887BDC">
        <w:rPr>
          <w:rFonts w:eastAsia="Arial Unicode MS"/>
          <w:sz w:val="24"/>
        </w:rPr>
        <w:t xml:space="preserve"> Федерального закона от 27.07.2010 N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14:paraId="23EA8843" w14:textId="77777777" w:rsidR="00887BDC" w:rsidRPr="00887BDC" w:rsidRDefault="00887BDC" w:rsidP="00887BDC">
      <w:pPr>
        <w:widowControl w:val="0"/>
        <w:tabs>
          <w:tab w:val="left" w:pos="1080"/>
        </w:tabs>
        <w:contextualSpacing/>
        <w:jc w:val="both"/>
        <w:rPr>
          <w:rFonts w:eastAsia="Arial Unicode MS"/>
          <w:b/>
          <w:color w:val="000000"/>
          <w:sz w:val="24"/>
        </w:rPr>
      </w:pPr>
      <w:r w:rsidRPr="00887BDC">
        <w:rPr>
          <w:rFonts w:eastAsia="Arial Unicode MS"/>
          <w:b/>
          <w:color w:val="000000"/>
          <w:sz w:val="24"/>
        </w:rPr>
        <w:t xml:space="preserve">2.8. Исчерпывающий перечень оснований для отказа в приеме документов (отказа в </w:t>
      </w:r>
      <w:r w:rsidRPr="00887BDC">
        <w:rPr>
          <w:rFonts w:eastAsia="Arial Unicode MS"/>
          <w:b/>
          <w:color w:val="000000"/>
          <w:sz w:val="24"/>
        </w:rPr>
        <w:lastRenderedPageBreak/>
        <w:t>приеме заявления), необходимых для предоставления муниципальной услуги</w:t>
      </w:r>
    </w:p>
    <w:p w14:paraId="777A3E3D"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Заявителем представлен пакет документов, не соответствующий перечню, установленному </w:t>
      </w:r>
      <w:hyperlink w:anchor="P103" w:history="1">
        <w:r w:rsidRPr="00887BDC">
          <w:rPr>
            <w:sz w:val="24"/>
            <w:szCs w:val="20"/>
          </w:rPr>
          <w:t>пунктом 2.6.1</w:t>
        </w:r>
      </w:hyperlink>
      <w:r w:rsidRPr="00887BDC">
        <w:rPr>
          <w:sz w:val="24"/>
          <w:szCs w:val="20"/>
        </w:rPr>
        <w:t xml:space="preserve"> регламента;</w:t>
      </w:r>
    </w:p>
    <w:p w14:paraId="27B2AA70"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заявление подано лицом, не уполномоченным на осуществление таких действий;</w:t>
      </w:r>
    </w:p>
    <w:p w14:paraId="0C416355"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несоответствие семьи требованиям и условиям, установленным </w:t>
      </w:r>
      <w:hyperlink w:anchor="P55" w:history="1">
        <w:r w:rsidRPr="00887BDC">
          <w:rPr>
            <w:sz w:val="24"/>
            <w:szCs w:val="20"/>
          </w:rPr>
          <w:t>пунктом 1.2</w:t>
        </w:r>
      </w:hyperlink>
      <w:r w:rsidRPr="00887BDC">
        <w:rPr>
          <w:sz w:val="24"/>
          <w:szCs w:val="20"/>
        </w:rPr>
        <w:t xml:space="preserve">, </w:t>
      </w:r>
      <w:hyperlink w:anchor="P61" w:history="1">
        <w:r w:rsidRPr="00887BDC">
          <w:rPr>
            <w:sz w:val="24"/>
            <w:szCs w:val="20"/>
          </w:rPr>
          <w:t>1.2.1</w:t>
        </w:r>
      </w:hyperlink>
      <w:r w:rsidRPr="00887BDC">
        <w:rPr>
          <w:sz w:val="24"/>
          <w:szCs w:val="20"/>
        </w:rPr>
        <w:t xml:space="preserve"> регламента;</w:t>
      </w:r>
    </w:p>
    <w:p w14:paraId="438C62C9"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семья состоит на учете в органе местного самоуправления в целях предоставления земельного участка в собственность бесплатно;</w:t>
      </w:r>
    </w:p>
    <w:p w14:paraId="7BB6879E" w14:textId="77777777" w:rsidR="00887BDC" w:rsidRPr="00887BDC" w:rsidRDefault="00887BDC" w:rsidP="00887BDC">
      <w:pPr>
        <w:shd w:val="clear" w:color="auto" w:fill="FFFFFF"/>
        <w:contextualSpacing/>
        <w:jc w:val="both"/>
        <w:textAlignment w:val="baseline"/>
        <w:rPr>
          <w:sz w:val="24"/>
          <w:highlight w:val="lightGray"/>
        </w:rPr>
      </w:pPr>
      <w:r w:rsidRPr="00887BDC">
        <w:rPr>
          <w:sz w:val="24"/>
        </w:rPr>
        <w:t>- семьей реализовано право на приобретение земельного участка в собственность бесплатно, предусмотренное Законом Брянской области от 30.07.2019 N 77-З.</w:t>
      </w:r>
    </w:p>
    <w:p w14:paraId="247DA6FF" w14:textId="77777777" w:rsidR="00887BDC" w:rsidRPr="00887BDC" w:rsidRDefault="00887BDC" w:rsidP="00887BDC">
      <w:pPr>
        <w:contextualSpacing/>
        <w:jc w:val="both"/>
        <w:rPr>
          <w:rFonts w:eastAsia="Arial Unicode MS"/>
          <w:sz w:val="24"/>
        </w:rPr>
      </w:pPr>
      <w:r w:rsidRPr="00887BDC">
        <w:rPr>
          <w:rFonts w:eastAsia="Arial Unicode MS"/>
          <w:b/>
          <w:color w:val="000000"/>
          <w:sz w:val="24"/>
        </w:rPr>
        <w:t>2.9. Исчерпывающий перечень оснований для снятия семьи с учета в целях предоставления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14:paraId="037C3C03"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подача Заявителем, в отношении семьи которого принято решение о постановке на учет, заявления о снятии с учета;</w:t>
      </w:r>
    </w:p>
    <w:p w14:paraId="5016FB7B"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переезд родителей (усыновителей) либо единственного родителя (усыновителя) на постоянное место жительства в другой субъект Российской Федерации;</w:t>
      </w:r>
    </w:p>
    <w:p w14:paraId="1CBA86F6"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семьей реализовано право на приобретение земельного участка в собственность бесплатно, предусмотренное Законом Брянской области от 30.07.2019 N 77-З;</w:t>
      </w:r>
    </w:p>
    <w:p w14:paraId="3AD846B6"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лишение родительских прав или ограничение в родительских правах, отмена усыновления в отношении ребенка (детей), повлекшие несоответствие семьи требованиям и условиям, установленным </w:t>
      </w:r>
      <w:hyperlink w:anchor="P55" w:history="1">
        <w:r w:rsidRPr="00887BDC">
          <w:rPr>
            <w:sz w:val="24"/>
            <w:szCs w:val="20"/>
          </w:rPr>
          <w:t>пунктами 1.2</w:t>
        </w:r>
      </w:hyperlink>
      <w:r w:rsidRPr="00887BDC">
        <w:rPr>
          <w:sz w:val="24"/>
          <w:szCs w:val="20"/>
        </w:rPr>
        <w:t xml:space="preserve">, </w:t>
      </w:r>
      <w:hyperlink w:anchor="P61" w:history="1">
        <w:r w:rsidRPr="00887BDC">
          <w:rPr>
            <w:sz w:val="24"/>
            <w:szCs w:val="20"/>
          </w:rPr>
          <w:t>1.2.1</w:t>
        </w:r>
      </w:hyperlink>
      <w:r w:rsidRPr="00887BDC">
        <w:rPr>
          <w:sz w:val="24"/>
          <w:szCs w:val="20"/>
        </w:rPr>
        <w:t xml:space="preserve"> регламента;</w:t>
      </w:r>
    </w:p>
    <w:p w14:paraId="161D8890" w14:textId="77777777" w:rsidR="00887BDC" w:rsidRPr="00887BDC" w:rsidRDefault="00887BDC" w:rsidP="00887BDC">
      <w:pPr>
        <w:widowControl w:val="0"/>
        <w:contextualSpacing/>
        <w:jc w:val="both"/>
        <w:rPr>
          <w:rFonts w:eastAsia="Arial Unicode MS"/>
          <w:sz w:val="24"/>
        </w:rPr>
      </w:pPr>
      <w:r w:rsidRPr="00887BDC">
        <w:rPr>
          <w:rFonts w:eastAsia="Arial Unicode MS"/>
          <w:sz w:val="24"/>
        </w:rPr>
        <w:t>- выявление недостоверных сведений в документах, представленных Заявителем, по результатам рассмотрения которых принято решение о постановке семьи на учет в целях предоставления земельных участков в собственность бесплатно.</w:t>
      </w:r>
    </w:p>
    <w:p w14:paraId="060CCAFE" w14:textId="77777777" w:rsidR="00887BDC" w:rsidRPr="00887BDC" w:rsidRDefault="00887BDC" w:rsidP="00887BDC">
      <w:pPr>
        <w:widowControl w:val="0"/>
        <w:contextualSpacing/>
        <w:jc w:val="both"/>
        <w:rPr>
          <w:rFonts w:eastAsia="Arial Unicode MS"/>
          <w:b/>
          <w:color w:val="000000"/>
          <w:sz w:val="24"/>
        </w:rPr>
      </w:pPr>
      <w:r w:rsidRPr="00887BDC">
        <w:rPr>
          <w:rFonts w:eastAsia="Arial Unicode MS"/>
          <w:b/>
          <w:color w:val="000000"/>
          <w:sz w:val="24"/>
        </w:rPr>
        <w:t>2.10.</w:t>
      </w:r>
      <w:r w:rsidRPr="00887BDC">
        <w:rPr>
          <w:rFonts w:eastAsia="Arial Unicode MS"/>
          <w:color w:val="000000"/>
          <w:sz w:val="24"/>
        </w:rPr>
        <w:t xml:space="preserve"> </w:t>
      </w:r>
      <w:r w:rsidRPr="00887BDC">
        <w:rPr>
          <w:rFonts w:eastAsia="Arial Unicode MS"/>
          <w:b/>
          <w:color w:val="000000"/>
          <w:sz w:val="24"/>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33D41B1C" w14:textId="77777777" w:rsidR="00887BDC" w:rsidRPr="00887BDC" w:rsidRDefault="00887BDC" w:rsidP="00887BDC">
      <w:pPr>
        <w:widowControl w:val="0"/>
        <w:shd w:val="clear" w:color="auto" w:fill="FFFFFF"/>
        <w:tabs>
          <w:tab w:val="left" w:pos="0"/>
        </w:tabs>
        <w:contextualSpacing/>
        <w:jc w:val="both"/>
        <w:rPr>
          <w:rFonts w:eastAsia="Arial Unicode MS"/>
          <w:color w:val="000000"/>
          <w:sz w:val="24"/>
        </w:rPr>
      </w:pPr>
      <w:r w:rsidRPr="00887BDC">
        <w:rPr>
          <w:rFonts w:eastAsia="Arial Unicode MS"/>
          <w:color w:val="000000"/>
          <w:sz w:val="24"/>
        </w:rPr>
        <w:t>Основания для приостановления предоставления Муниципальной услуги отсутствуют.</w:t>
      </w:r>
    </w:p>
    <w:p w14:paraId="6B20DAC9" w14:textId="77777777" w:rsidR="00887BDC" w:rsidRPr="00887BDC" w:rsidRDefault="00887BDC" w:rsidP="00887BDC">
      <w:pPr>
        <w:widowControl w:val="0"/>
        <w:shd w:val="clear" w:color="auto" w:fill="FFFFFF"/>
        <w:tabs>
          <w:tab w:val="left" w:pos="0"/>
        </w:tabs>
        <w:contextualSpacing/>
        <w:jc w:val="both"/>
        <w:rPr>
          <w:rFonts w:eastAsia="Arial Unicode MS"/>
          <w:b/>
          <w:bCs/>
          <w:color w:val="000000"/>
          <w:sz w:val="24"/>
        </w:rPr>
      </w:pPr>
      <w:r w:rsidRPr="00887BDC">
        <w:rPr>
          <w:rFonts w:eastAsia="Arial Unicode MS"/>
          <w:b/>
          <w:bCs/>
          <w:color w:val="000000"/>
          <w:sz w:val="24"/>
        </w:rPr>
        <w:t xml:space="preserve">2.11. </w:t>
      </w:r>
      <w:r w:rsidRPr="00887BDC">
        <w:rPr>
          <w:rFonts w:eastAsia="Arial Unicode MS"/>
          <w:b/>
          <w:color w:val="000000"/>
          <w:sz w:val="24"/>
        </w:rPr>
        <w:t>Размер платы, взимаемой с заявителя при предоставлении муниципальной услуги</w:t>
      </w:r>
    </w:p>
    <w:p w14:paraId="66763426" w14:textId="77777777" w:rsidR="00887BDC" w:rsidRPr="00887BDC" w:rsidRDefault="00887BDC" w:rsidP="00887BDC">
      <w:pPr>
        <w:autoSpaceDE w:val="0"/>
        <w:autoSpaceDN w:val="0"/>
        <w:adjustRightInd w:val="0"/>
        <w:contextualSpacing/>
        <w:jc w:val="both"/>
        <w:rPr>
          <w:bCs/>
          <w:sz w:val="24"/>
        </w:rPr>
      </w:pPr>
      <w:r w:rsidRPr="00887BDC">
        <w:rPr>
          <w:rFonts w:eastAsia="Arial Unicode MS"/>
          <w:color w:val="000000"/>
          <w:sz w:val="24"/>
        </w:rPr>
        <w:t>Плата с Заявителя за предоставление Муниципальной услуги не взимается.</w:t>
      </w:r>
    </w:p>
    <w:p w14:paraId="5FBB7BA1" w14:textId="77777777" w:rsidR="00887BDC" w:rsidRPr="00887BDC" w:rsidRDefault="00887BDC" w:rsidP="00887BDC">
      <w:pPr>
        <w:widowControl w:val="0"/>
        <w:contextualSpacing/>
        <w:jc w:val="both"/>
        <w:rPr>
          <w:rFonts w:eastAsia="Arial Unicode MS"/>
          <w:color w:val="000000"/>
          <w:sz w:val="24"/>
        </w:rPr>
      </w:pPr>
      <w:r w:rsidRPr="00887BDC">
        <w:rPr>
          <w:b/>
          <w:sz w:val="24"/>
        </w:rPr>
        <w:t>2.12.</w:t>
      </w:r>
      <w:r w:rsidRPr="00887BDC">
        <w:rPr>
          <w:sz w:val="24"/>
        </w:rPr>
        <w:t xml:space="preserve"> </w:t>
      </w:r>
      <w:r w:rsidRPr="00887BDC">
        <w:rPr>
          <w:rFonts w:eastAsia="Arial Unicode MS"/>
          <w:b/>
          <w:color w:val="000000"/>
          <w:sz w:val="24"/>
        </w:rPr>
        <w:t xml:space="preserve">Максимальный срок ожидания в очереди при подаче запроса о предоставлении муниципальной услуги и при получении результата </w:t>
      </w:r>
      <w:proofErr w:type="gramStart"/>
      <w:r w:rsidRPr="00887BDC">
        <w:rPr>
          <w:rFonts w:eastAsia="Arial Unicode MS"/>
          <w:b/>
          <w:color w:val="000000"/>
          <w:sz w:val="24"/>
        </w:rPr>
        <w:t>предоставления  муниципальной</w:t>
      </w:r>
      <w:proofErr w:type="gramEnd"/>
      <w:r w:rsidRPr="00887BDC">
        <w:rPr>
          <w:rFonts w:eastAsia="Arial Unicode MS"/>
          <w:b/>
          <w:color w:val="000000"/>
          <w:sz w:val="24"/>
        </w:rPr>
        <w:t xml:space="preserve"> услуги</w:t>
      </w:r>
    </w:p>
    <w:p w14:paraId="3682C9EC" w14:textId="77777777" w:rsidR="00887BDC" w:rsidRPr="00887BDC" w:rsidRDefault="00887BDC" w:rsidP="00887BDC">
      <w:pPr>
        <w:widowControl w:val="0"/>
        <w:contextualSpacing/>
        <w:jc w:val="both"/>
        <w:rPr>
          <w:rFonts w:eastAsia="Arial Unicode MS"/>
          <w:b/>
          <w:bCs/>
          <w:color w:val="000000"/>
          <w:sz w:val="24"/>
        </w:rPr>
      </w:pPr>
      <w:r w:rsidRPr="00887BDC">
        <w:rPr>
          <w:rFonts w:eastAsia="Arial Unicode MS"/>
          <w:color w:val="000000"/>
          <w:sz w:val="24"/>
        </w:rPr>
        <w:t>Время ожидания в очереди при подаче заявления о предоставлении Муниципальной услуги, при получении документов, консультаций по вопросам оказания Муниципальной услуги, информации о процедуре предоставления Муниципальной услуги при личном обращении Заявителей не должно превышать 15 минут.</w:t>
      </w:r>
    </w:p>
    <w:p w14:paraId="528934EE" w14:textId="77777777" w:rsidR="00887BDC" w:rsidRPr="00887BDC" w:rsidRDefault="00887BDC" w:rsidP="00887BDC">
      <w:pPr>
        <w:widowControl w:val="0"/>
        <w:autoSpaceDE w:val="0"/>
        <w:autoSpaceDN w:val="0"/>
        <w:contextualSpacing/>
        <w:jc w:val="both"/>
        <w:rPr>
          <w:b/>
          <w:sz w:val="24"/>
          <w:szCs w:val="20"/>
        </w:rPr>
      </w:pPr>
      <w:r w:rsidRPr="00887BDC">
        <w:rPr>
          <w:b/>
          <w:sz w:val="24"/>
          <w:szCs w:val="20"/>
        </w:rPr>
        <w:t xml:space="preserve">2.13. </w:t>
      </w:r>
      <w:r w:rsidRPr="00887BDC">
        <w:rPr>
          <w:b/>
          <w:sz w:val="24"/>
        </w:rPr>
        <w:t>Срок регистрации запроса заявителя о предоставлении муниципальной услуги</w:t>
      </w:r>
    </w:p>
    <w:p w14:paraId="74C07243" w14:textId="77777777" w:rsidR="00887BDC" w:rsidRPr="00887BDC" w:rsidRDefault="00887BDC" w:rsidP="00887BDC">
      <w:pPr>
        <w:widowControl w:val="0"/>
        <w:autoSpaceDE w:val="0"/>
        <w:autoSpaceDN w:val="0"/>
        <w:contextualSpacing/>
        <w:jc w:val="both"/>
        <w:rPr>
          <w:sz w:val="24"/>
          <w:szCs w:val="20"/>
        </w:rPr>
      </w:pPr>
      <w:r w:rsidRPr="00887BDC">
        <w:rPr>
          <w:sz w:val="24"/>
          <w:szCs w:val="20"/>
        </w:rPr>
        <w:t>Регистрация поступившего заявления и прием документов на предоставление Муниципальной услуги осуществляются в присутствии Заявителя (уполномоченного представителя) в срок не более 30 минут.</w:t>
      </w:r>
    </w:p>
    <w:p w14:paraId="15EC7272" w14:textId="77777777" w:rsidR="00887BDC" w:rsidRPr="00887BDC" w:rsidRDefault="00887BDC" w:rsidP="00887BDC">
      <w:pPr>
        <w:widowControl w:val="0"/>
        <w:autoSpaceDE w:val="0"/>
        <w:autoSpaceDN w:val="0"/>
        <w:contextualSpacing/>
        <w:jc w:val="both"/>
        <w:rPr>
          <w:sz w:val="24"/>
          <w:szCs w:val="20"/>
        </w:rPr>
      </w:pPr>
      <w:r w:rsidRPr="00887BDC">
        <w:rPr>
          <w:b/>
          <w:bCs/>
          <w:sz w:val="24"/>
          <w:szCs w:val="20"/>
        </w:rPr>
        <w:t>2.14.</w:t>
      </w:r>
      <w:r w:rsidRPr="00887BDC">
        <w:rPr>
          <w:sz w:val="24"/>
          <w:szCs w:val="20"/>
        </w:rPr>
        <w:t xml:space="preserve"> </w:t>
      </w:r>
      <w:r w:rsidRPr="00887BDC">
        <w:rPr>
          <w:b/>
          <w:sz w:val="24"/>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Pr="00887BDC">
        <w:rPr>
          <w:b/>
          <w:sz w:val="24"/>
          <w:szCs w:val="20"/>
        </w:rPr>
        <w:t>:</w:t>
      </w:r>
    </w:p>
    <w:p w14:paraId="2AEF4DDE" w14:textId="77777777" w:rsidR="00887BDC" w:rsidRPr="00887BDC" w:rsidRDefault="00887BDC" w:rsidP="00887BDC">
      <w:pPr>
        <w:widowControl w:val="0"/>
        <w:autoSpaceDE w:val="0"/>
        <w:autoSpaceDN w:val="0"/>
        <w:contextualSpacing/>
        <w:jc w:val="both"/>
        <w:rPr>
          <w:sz w:val="24"/>
          <w:szCs w:val="20"/>
        </w:rPr>
      </w:pPr>
      <w:r w:rsidRPr="00887BDC">
        <w:rPr>
          <w:sz w:val="24"/>
          <w:szCs w:val="20"/>
        </w:rPr>
        <w:t>2.14.1. Помещения, предназначенные для предоставления Муниципальной услуги, должны соответствовать санитарным правилам и нормам.</w:t>
      </w:r>
    </w:p>
    <w:p w14:paraId="398AF7F2" w14:textId="77777777" w:rsidR="00887BDC" w:rsidRPr="00887BDC" w:rsidRDefault="00887BDC" w:rsidP="00887BDC">
      <w:pPr>
        <w:widowControl w:val="0"/>
        <w:autoSpaceDE w:val="0"/>
        <w:autoSpaceDN w:val="0"/>
        <w:contextualSpacing/>
        <w:jc w:val="both"/>
        <w:rPr>
          <w:sz w:val="24"/>
          <w:szCs w:val="20"/>
        </w:rPr>
      </w:pPr>
      <w:r w:rsidRPr="00887BDC">
        <w:rPr>
          <w:sz w:val="24"/>
          <w:szCs w:val="20"/>
        </w:rPr>
        <w:t>2.14.2. В помещениях на видном месте помещаются схемы размещения средств пожаротушения и путей эвакуации в экстренных случаях.</w:t>
      </w:r>
    </w:p>
    <w:p w14:paraId="2356BE88" w14:textId="77777777" w:rsidR="00887BDC" w:rsidRPr="00887BDC" w:rsidRDefault="00887BDC" w:rsidP="00887BDC">
      <w:pPr>
        <w:widowControl w:val="0"/>
        <w:autoSpaceDE w:val="0"/>
        <w:autoSpaceDN w:val="0"/>
        <w:contextualSpacing/>
        <w:jc w:val="both"/>
        <w:rPr>
          <w:sz w:val="24"/>
          <w:szCs w:val="20"/>
        </w:rPr>
      </w:pPr>
      <w:r w:rsidRPr="00887BDC">
        <w:rPr>
          <w:sz w:val="24"/>
          <w:szCs w:val="20"/>
        </w:rPr>
        <w:lastRenderedPageBreak/>
        <w:t>2.14.3. Помещения для приема граждан оборудуются противопожарной системой и средствами пожаротушения, системой оповещения о возникновении чрезвычайной ситуации, системой охраны.</w:t>
      </w:r>
    </w:p>
    <w:p w14:paraId="51D8230C" w14:textId="77777777" w:rsidR="00887BDC" w:rsidRPr="00887BDC" w:rsidRDefault="00887BDC" w:rsidP="00887BDC">
      <w:pPr>
        <w:widowControl w:val="0"/>
        <w:autoSpaceDE w:val="0"/>
        <w:autoSpaceDN w:val="0"/>
        <w:contextualSpacing/>
        <w:jc w:val="both"/>
        <w:rPr>
          <w:sz w:val="24"/>
          <w:szCs w:val="20"/>
        </w:rPr>
      </w:pPr>
      <w:r w:rsidRPr="00887BDC">
        <w:rPr>
          <w:sz w:val="24"/>
          <w:szCs w:val="20"/>
        </w:rPr>
        <w:t>2.14.4. Для ознакомления Заявителя с информационными материалами непосредственно рядом с кабинетом (рабочим местом) специалиста оборудуются информационные стенды.</w:t>
      </w:r>
    </w:p>
    <w:p w14:paraId="6BC573AD" w14:textId="77777777" w:rsidR="00887BDC" w:rsidRPr="00887BDC" w:rsidRDefault="00887BDC" w:rsidP="00887BDC">
      <w:pPr>
        <w:widowControl w:val="0"/>
        <w:autoSpaceDE w:val="0"/>
        <w:autoSpaceDN w:val="0"/>
        <w:contextualSpacing/>
        <w:jc w:val="both"/>
        <w:rPr>
          <w:sz w:val="24"/>
          <w:szCs w:val="20"/>
        </w:rPr>
      </w:pPr>
      <w:r w:rsidRPr="00887BDC">
        <w:rPr>
          <w:sz w:val="24"/>
          <w:szCs w:val="20"/>
        </w:rPr>
        <w:t>2.14.5. Места ожидания и приема Заявителей должны быть оборудованы столами, стульями для возможности оформления документов, обеспечиваться канцелярскими принадлежностями, соответствовать комфортным условиям.</w:t>
      </w:r>
    </w:p>
    <w:p w14:paraId="10F39868" w14:textId="77777777" w:rsidR="00887BDC" w:rsidRPr="00887BDC" w:rsidRDefault="00887BDC" w:rsidP="00887BDC">
      <w:pPr>
        <w:widowControl w:val="0"/>
        <w:autoSpaceDE w:val="0"/>
        <w:autoSpaceDN w:val="0"/>
        <w:contextualSpacing/>
        <w:jc w:val="both"/>
        <w:rPr>
          <w:sz w:val="24"/>
          <w:szCs w:val="20"/>
        </w:rPr>
      </w:pPr>
      <w:r w:rsidRPr="00887BDC">
        <w:rPr>
          <w:sz w:val="24"/>
          <w:szCs w:val="20"/>
        </w:rPr>
        <w:t>2.14.6. Прием Заявителей осуществляется в специально выделенных для этих целей помещениях - местах предоставления Муниципальной услуги. Кабинеты ответственных должностных лиц оборудуются информационными табличками (вывесками). Таблички на дверях или стенах должны быть установлены таким образом, чтобы при открытой двери таблички были видны и читаемы.</w:t>
      </w:r>
    </w:p>
    <w:p w14:paraId="6C2A7843" w14:textId="77777777" w:rsidR="00887BDC" w:rsidRPr="00887BDC" w:rsidRDefault="00887BDC" w:rsidP="00887BDC">
      <w:pPr>
        <w:widowControl w:val="0"/>
        <w:autoSpaceDE w:val="0"/>
        <w:autoSpaceDN w:val="0"/>
        <w:contextualSpacing/>
        <w:jc w:val="both"/>
        <w:rPr>
          <w:sz w:val="24"/>
          <w:szCs w:val="20"/>
        </w:rPr>
      </w:pPr>
      <w:r w:rsidRPr="00887BDC">
        <w:rPr>
          <w:sz w:val="24"/>
          <w:szCs w:val="20"/>
        </w:rPr>
        <w:t>2.14.7. На территории, прилегающей к зданию, в котором проводится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определяются места для парковки автотранспортных средств, в том числе специальных автотранспортных средств инвалидов. Доступ автотранспорта получателей муниципальной услуги к парковочным местам и стоянка являются бесплатными.</w:t>
      </w:r>
    </w:p>
    <w:p w14:paraId="3454A22B" w14:textId="77777777" w:rsidR="00887BDC" w:rsidRPr="00887BDC" w:rsidRDefault="00887BDC" w:rsidP="00887BDC">
      <w:pPr>
        <w:widowControl w:val="0"/>
        <w:autoSpaceDE w:val="0"/>
        <w:autoSpaceDN w:val="0"/>
        <w:contextualSpacing/>
        <w:jc w:val="both"/>
        <w:rPr>
          <w:sz w:val="24"/>
          <w:szCs w:val="20"/>
        </w:rPr>
      </w:pPr>
      <w:r w:rsidRPr="00887BDC">
        <w:rPr>
          <w:sz w:val="24"/>
          <w:szCs w:val="20"/>
        </w:rPr>
        <w:t>2.14.8. При обращении инвалидов за получением Муниципальной услуги (включая инвалидов, использующих кресла-коляски и собак-проводников) обеспечиваются:</w:t>
      </w:r>
    </w:p>
    <w:p w14:paraId="2DDE20F7" w14:textId="77777777" w:rsidR="00887BDC" w:rsidRPr="00887BDC" w:rsidRDefault="00887BDC" w:rsidP="00887BDC">
      <w:pPr>
        <w:widowControl w:val="0"/>
        <w:autoSpaceDE w:val="0"/>
        <w:autoSpaceDN w:val="0"/>
        <w:contextualSpacing/>
        <w:jc w:val="both"/>
        <w:rPr>
          <w:sz w:val="24"/>
          <w:szCs w:val="20"/>
        </w:rPr>
      </w:pPr>
      <w:r w:rsidRPr="00887BDC">
        <w:rPr>
          <w:sz w:val="24"/>
          <w:szCs w:val="20"/>
        </w:rPr>
        <w:t>1) возможность посадки инвалидов в транспортное средство и высадки из него перед входом в помещение с помощью технических средств реабилитации и (или) с помощью сотрудника Администрации, Комитета;</w:t>
      </w:r>
    </w:p>
    <w:p w14:paraId="3DA3794D" w14:textId="77777777" w:rsidR="00887BDC" w:rsidRPr="00887BDC" w:rsidRDefault="00887BDC" w:rsidP="00887BDC">
      <w:pPr>
        <w:widowControl w:val="0"/>
        <w:autoSpaceDE w:val="0"/>
        <w:autoSpaceDN w:val="0"/>
        <w:contextualSpacing/>
        <w:jc w:val="both"/>
        <w:rPr>
          <w:sz w:val="24"/>
          <w:szCs w:val="20"/>
        </w:rPr>
      </w:pPr>
      <w:r w:rsidRPr="00887BDC">
        <w:rPr>
          <w:sz w:val="24"/>
          <w:szCs w:val="20"/>
        </w:rPr>
        <w:t>2) содействие инвалидам при входе в здание, в котором проводится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и выходе из него;</w:t>
      </w:r>
    </w:p>
    <w:p w14:paraId="43714315" w14:textId="77777777" w:rsidR="00887BDC" w:rsidRPr="00887BDC" w:rsidRDefault="00887BDC" w:rsidP="00887BDC">
      <w:pPr>
        <w:widowControl w:val="0"/>
        <w:autoSpaceDE w:val="0"/>
        <w:autoSpaceDN w:val="0"/>
        <w:contextualSpacing/>
        <w:jc w:val="both"/>
        <w:rPr>
          <w:sz w:val="24"/>
          <w:szCs w:val="20"/>
        </w:rPr>
      </w:pPr>
      <w:r w:rsidRPr="00887BDC">
        <w:rPr>
          <w:sz w:val="24"/>
          <w:szCs w:val="20"/>
        </w:rPr>
        <w:t>3) сопровождение инвалидов, имеющих стойкие расстройства функции зрения и самостоятельного передвижения, и оказание им помощи внутри помещения;</w:t>
      </w:r>
    </w:p>
    <w:p w14:paraId="6B275ABD" w14:textId="77777777" w:rsidR="00887BDC" w:rsidRPr="00887BDC" w:rsidRDefault="00887BDC" w:rsidP="00887BDC">
      <w:pPr>
        <w:widowControl w:val="0"/>
        <w:autoSpaceDE w:val="0"/>
        <w:autoSpaceDN w:val="0"/>
        <w:contextualSpacing/>
        <w:jc w:val="both"/>
        <w:rPr>
          <w:sz w:val="24"/>
          <w:szCs w:val="20"/>
        </w:rPr>
      </w:pPr>
      <w:r w:rsidRPr="00887BDC">
        <w:rPr>
          <w:sz w:val="24"/>
          <w:szCs w:val="20"/>
        </w:rPr>
        <w:t>4) надлежащее размещение оборудования и носителей информации, необходимых для обеспечения беспрепятственного доступа инвалидов с учетом ограничений их жизнедеятельности;</w:t>
      </w:r>
    </w:p>
    <w:p w14:paraId="5FD0E3E4" w14:textId="77777777" w:rsidR="00887BDC" w:rsidRPr="00887BDC" w:rsidRDefault="00887BDC" w:rsidP="00887BDC">
      <w:pPr>
        <w:widowControl w:val="0"/>
        <w:autoSpaceDE w:val="0"/>
        <w:autoSpaceDN w:val="0"/>
        <w:contextualSpacing/>
        <w:jc w:val="both"/>
        <w:rPr>
          <w:sz w:val="24"/>
          <w:szCs w:val="20"/>
        </w:rPr>
      </w:pPr>
      <w:r w:rsidRPr="00887BDC">
        <w:rPr>
          <w:sz w:val="24"/>
          <w:szCs w:val="20"/>
        </w:rPr>
        <w:t>5) доступ к помещению, в котором предоставляется Муниципальная услуга, собаки-проводника при наличии документа, подтверждающего ее специальное обучение;</w:t>
      </w:r>
    </w:p>
    <w:p w14:paraId="6BC39CEF" w14:textId="77777777" w:rsidR="00887BDC" w:rsidRPr="00887BDC" w:rsidRDefault="00887BDC" w:rsidP="00887BDC">
      <w:pPr>
        <w:widowControl w:val="0"/>
        <w:autoSpaceDE w:val="0"/>
        <w:autoSpaceDN w:val="0"/>
        <w:contextualSpacing/>
        <w:jc w:val="both"/>
        <w:rPr>
          <w:sz w:val="24"/>
          <w:szCs w:val="20"/>
        </w:rPr>
      </w:pPr>
      <w:r w:rsidRPr="00887BDC">
        <w:rPr>
          <w:sz w:val="24"/>
          <w:szCs w:val="20"/>
        </w:rPr>
        <w:t>6) возможность самостоятельного передвижения инвалидов, в том числе передвигающихся в кресле-коляске, в целях доступа к месту предоставления Муниципальной услуги, в том числе с помощью сотрудника Администрации, Комитета;</w:t>
      </w:r>
    </w:p>
    <w:p w14:paraId="4A68675F" w14:textId="77777777" w:rsidR="00887BDC" w:rsidRPr="00887BDC" w:rsidRDefault="00887BDC" w:rsidP="00887BDC">
      <w:pPr>
        <w:widowControl w:val="0"/>
        <w:autoSpaceDE w:val="0"/>
        <w:autoSpaceDN w:val="0"/>
        <w:contextualSpacing/>
        <w:jc w:val="both"/>
        <w:rPr>
          <w:sz w:val="24"/>
          <w:szCs w:val="20"/>
        </w:rPr>
      </w:pPr>
      <w:r w:rsidRPr="00887BDC">
        <w:rPr>
          <w:sz w:val="24"/>
          <w:szCs w:val="20"/>
        </w:rPr>
        <w:t>7) оказание помощи инвалидам в преодолении барьеров, мешающих получению ими Муниципальной услуги;</w:t>
      </w:r>
    </w:p>
    <w:p w14:paraId="22528CBE" w14:textId="77777777" w:rsidR="00887BDC" w:rsidRPr="00887BDC" w:rsidRDefault="00887BDC" w:rsidP="00887BDC">
      <w:pPr>
        <w:widowControl w:val="0"/>
        <w:autoSpaceDE w:val="0"/>
        <w:autoSpaceDN w:val="0"/>
        <w:contextualSpacing/>
        <w:jc w:val="both"/>
        <w:rPr>
          <w:sz w:val="24"/>
          <w:szCs w:val="20"/>
        </w:rPr>
      </w:pPr>
      <w:r w:rsidRPr="00887BDC">
        <w:rPr>
          <w:sz w:val="24"/>
          <w:szCs w:val="20"/>
        </w:rPr>
        <w:t>8) дублирование необходимой для инвалидов звуковой и зрительной информации, а также надписей, знаков и иной текстовой и графической информации.</w:t>
      </w:r>
    </w:p>
    <w:p w14:paraId="53EE17B5" w14:textId="77777777" w:rsidR="00887BDC" w:rsidRPr="00887BDC" w:rsidRDefault="00887BDC" w:rsidP="00887BDC">
      <w:pPr>
        <w:widowControl w:val="0"/>
        <w:autoSpaceDE w:val="0"/>
        <w:autoSpaceDN w:val="0"/>
        <w:contextualSpacing/>
        <w:jc w:val="both"/>
        <w:rPr>
          <w:sz w:val="24"/>
          <w:szCs w:val="20"/>
        </w:rPr>
      </w:pPr>
      <w:r w:rsidRPr="00887BDC">
        <w:rPr>
          <w:b/>
          <w:bCs/>
          <w:sz w:val="24"/>
          <w:szCs w:val="20"/>
        </w:rPr>
        <w:t>2.15.</w:t>
      </w:r>
      <w:r w:rsidRPr="00887BDC">
        <w:rPr>
          <w:sz w:val="24"/>
          <w:szCs w:val="20"/>
        </w:rPr>
        <w:t xml:space="preserve"> </w:t>
      </w:r>
      <w:r w:rsidRPr="00887BDC">
        <w:rPr>
          <w:b/>
          <w:sz w:val="24"/>
          <w:szCs w:val="20"/>
        </w:rPr>
        <w:t>Показатели доступности и качества Муниципальной услуги</w:t>
      </w:r>
    </w:p>
    <w:p w14:paraId="70106DEB" w14:textId="77777777" w:rsidR="00887BDC" w:rsidRPr="00887BDC" w:rsidRDefault="00887BDC" w:rsidP="00887BDC">
      <w:pPr>
        <w:widowControl w:val="0"/>
        <w:autoSpaceDE w:val="0"/>
        <w:autoSpaceDN w:val="0"/>
        <w:contextualSpacing/>
        <w:jc w:val="both"/>
        <w:rPr>
          <w:sz w:val="24"/>
          <w:szCs w:val="20"/>
        </w:rPr>
      </w:pPr>
      <w:r w:rsidRPr="00887BDC">
        <w:rPr>
          <w:sz w:val="24"/>
          <w:szCs w:val="20"/>
        </w:rPr>
        <w:t>Главным критерием качества предоставления Муниципальной услуги является удовлетворенность Заявителей, выражающаяся в отсутствии обоснованных жалоб на:</w:t>
      </w:r>
    </w:p>
    <w:p w14:paraId="4155B12E"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нарушение сроков предоставления Муниципальной услуги;</w:t>
      </w:r>
    </w:p>
    <w:p w14:paraId="0F7AFF44"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некомпетентность и неисполнительность специалистов;</w:t>
      </w:r>
    </w:p>
    <w:p w14:paraId="7C9F871A"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некачественную подготовку документов;</w:t>
      </w:r>
    </w:p>
    <w:p w14:paraId="0F0EE184"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волокиту и безосновательный отказ в предоставлении Муниципальной услуги.</w:t>
      </w:r>
    </w:p>
    <w:p w14:paraId="48EE3C2D" w14:textId="77777777" w:rsidR="00887BDC" w:rsidRPr="00887BDC" w:rsidRDefault="00887BDC" w:rsidP="00887BDC">
      <w:pPr>
        <w:widowControl w:val="0"/>
        <w:autoSpaceDE w:val="0"/>
        <w:autoSpaceDN w:val="0"/>
        <w:contextualSpacing/>
        <w:jc w:val="both"/>
        <w:rPr>
          <w:sz w:val="24"/>
          <w:szCs w:val="20"/>
        </w:rPr>
      </w:pPr>
      <w:r w:rsidRPr="00887BDC">
        <w:rPr>
          <w:sz w:val="24"/>
          <w:szCs w:val="20"/>
        </w:rPr>
        <w:t>Показателями доступности и качества предоставления Муниципальной услуги также являются:</w:t>
      </w:r>
    </w:p>
    <w:p w14:paraId="76875F2A"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количество взаимодействий Заявителя с должностными лицами Комитета и их продолжительность;</w:t>
      </w:r>
    </w:p>
    <w:p w14:paraId="425ABFC6" w14:textId="77777777" w:rsidR="00887BDC" w:rsidRPr="00887BDC" w:rsidRDefault="00887BDC" w:rsidP="00887BDC">
      <w:pPr>
        <w:widowControl w:val="0"/>
        <w:autoSpaceDE w:val="0"/>
        <w:autoSpaceDN w:val="0"/>
        <w:contextualSpacing/>
        <w:jc w:val="both"/>
        <w:rPr>
          <w:sz w:val="24"/>
          <w:szCs w:val="20"/>
        </w:rPr>
      </w:pPr>
      <w:r w:rsidRPr="00887BDC">
        <w:rPr>
          <w:sz w:val="24"/>
          <w:szCs w:val="20"/>
        </w:rPr>
        <w:lastRenderedPageBreak/>
        <w:t>- соблюдение сроков предоставления Муниципальной услуги;</w:t>
      </w:r>
    </w:p>
    <w:p w14:paraId="2E7BEFF7"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простота и ясность изложения информационных материалов;</w:t>
      </w:r>
    </w:p>
    <w:p w14:paraId="63B192D2"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доступность получения информации о Муниципальной услуге;</w:t>
      </w:r>
    </w:p>
    <w:p w14:paraId="2E5A760E"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культура обслуживания Заявителей.</w:t>
      </w:r>
    </w:p>
    <w:p w14:paraId="5F6FC2E9"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2.16.</w:t>
      </w:r>
      <w:r w:rsidRPr="00887BDC">
        <w:rPr>
          <w:sz w:val="24"/>
          <w:szCs w:val="20"/>
        </w:rPr>
        <w:t xml:space="preserve"> </w:t>
      </w:r>
      <w:r w:rsidRPr="00887BDC">
        <w:rPr>
          <w:b/>
          <w:sz w:val="24"/>
        </w:rPr>
        <w:t>Иные требования, в том числе учитывающие особенности предоставления муниципальных услуг в многофункциональных центрах и особенности предоставления государственных и муниципальных услуг в электронной форме</w:t>
      </w:r>
    </w:p>
    <w:p w14:paraId="5D955DF4" w14:textId="77777777" w:rsidR="00887BDC" w:rsidRPr="00887BDC" w:rsidRDefault="00887BDC" w:rsidP="00887BDC">
      <w:pPr>
        <w:widowControl w:val="0"/>
        <w:autoSpaceDE w:val="0"/>
        <w:autoSpaceDN w:val="0"/>
        <w:contextualSpacing/>
        <w:jc w:val="both"/>
        <w:rPr>
          <w:sz w:val="24"/>
          <w:szCs w:val="20"/>
        </w:rPr>
      </w:pPr>
      <w:r w:rsidRPr="00887BDC">
        <w:rPr>
          <w:sz w:val="24"/>
          <w:szCs w:val="20"/>
        </w:rPr>
        <w:t>Муниципальная услуга</w:t>
      </w:r>
      <w:r w:rsidRPr="00887BDC">
        <w:rPr>
          <w:b/>
          <w:sz w:val="24"/>
        </w:rPr>
        <w:t xml:space="preserve"> </w:t>
      </w:r>
      <w:r w:rsidRPr="00887BDC">
        <w:rPr>
          <w:sz w:val="24"/>
        </w:rPr>
        <w:t>в</w:t>
      </w:r>
      <w:r w:rsidRPr="00887BDC">
        <w:rPr>
          <w:b/>
          <w:sz w:val="24"/>
        </w:rPr>
        <w:t xml:space="preserve"> </w:t>
      </w:r>
      <w:r w:rsidRPr="00887BDC">
        <w:rPr>
          <w:sz w:val="24"/>
        </w:rPr>
        <w:t>многофункциональных центрах</w:t>
      </w:r>
      <w:r w:rsidRPr="00887BDC">
        <w:rPr>
          <w:b/>
          <w:sz w:val="24"/>
        </w:rPr>
        <w:t xml:space="preserve"> </w:t>
      </w:r>
      <w:r w:rsidRPr="00887BDC">
        <w:rPr>
          <w:sz w:val="24"/>
          <w:szCs w:val="20"/>
        </w:rPr>
        <w:t>не предоставляется</w:t>
      </w:r>
    </w:p>
    <w:p w14:paraId="46423667" w14:textId="77777777" w:rsidR="00887BDC" w:rsidRPr="00887BDC" w:rsidRDefault="00887BDC" w:rsidP="00887BDC">
      <w:pPr>
        <w:widowControl w:val="0"/>
        <w:autoSpaceDE w:val="0"/>
        <w:autoSpaceDN w:val="0"/>
        <w:contextualSpacing/>
        <w:jc w:val="both"/>
        <w:rPr>
          <w:sz w:val="24"/>
          <w:szCs w:val="20"/>
        </w:rPr>
      </w:pPr>
      <w:r w:rsidRPr="00887BDC">
        <w:rPr>
          <w:sz w:val="24"/>
          <w:szCs w:val="20"/>
        </w:rPr>
        <w:t>Муниципальная услуга в электронной форме не предоставляется.</w:t>
      </w:r>
    </w:p>
    <w:p w14:paraId="752DE24F" w14:textId="77777777" w:rsidR="00887BDC" w:rsidRPr="00887BDC" w:rsidRDefault="00887BDC" w:rsidP="00887BDC">
      <w:pPr>
        <w:widowControl w:val="0"/>
        <w:autoSpaceDE w:val="0"/>
        <w:autoSpaceDN w:val="0"/>
        <w:contextualSpacing/>
        <w:jc w:val="both"/>
        <w:rPr>
          <w:sz w:val="24"/>
          <w:szCs w:val="20"/>
        </w:rPr>
      </w:pPr>
    </w:p>
    <w:p w14:paraId="7C4FE92E" w14:textId="77777777" w:rsidR="00887BDC" w:rsidRPr="00887BDC" w:rsidRDefault="00887BDC" w:rsidP="00887BDC">
      <w:pPr>
        <w:widowControl w:val="0"/>
        <w:autoSpaceDE w:val="0"/>
        <w:autoSpaceDN w:val="0"/>
        <w:contextualSpacing/>
        <w:jc w:val="both"/>
        <w:outlineLvl w:val="1"/>
        <w:rPr>
          <w:b/>
          <w:sz w:val="24"/>
          <w:szCs w:val="20"/>
        </w:rPr>
      </w:pPr>
      <w:r w:rsidRPr="00887BDC">
        <w:rPr>
          <w:b/>
          <w:sz w:val="24"/>
          <w:szCs w:val="20"/>
        </w:rPr>
        <w:t>3. СОСТАВ, ПОСЛЕДОВАТЕЛЬНОСТЬ И СРОКИ ВЫПОЛНЕНИЯ АДМИНИСТРАТИВНЫХ ПРОЦЕДУР, ТРЕБОВАНИЯ К ПОРЯДКУ ИХ ВЫПОЛНЕНИЯ</w:t>
      </w:r>
    </w:p>
    <w:p w14:paraId="20B18CEA"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3.1.</w:t>
      </w:r>
      <w:r w:rsidRPr="00887BDC">
        <w:rPr>
          <w:sz w:val="24"/>
          <w:szCs w:val="20"/>
        </w:rPr>
        <w:t xml:space="preserve"> Муниципальная услуга предоставляется в соответствии с требованиями стандарта предоставления Муниципальной услуги, указанными в </w:t>
      </w:r>
      <w:hyperlink w:anchor="P87" w:history="1">
        <w:r w:rsidRPr="00887BDC">
          <w:rPr>
            <w:sz w:val="24"/>
            <w:szCs w:val="20"/>
          </w:rPr>
          <w:t>разделе 2</w:t>
        </w:r>
      </w:hyperlink>
      <w:r w:rsidRPr="00887BDC">
        <w:rPr>
          <w:sz w:val="24"/>
          <w:szCs w:val="20"/>
        </w:rPr>
        <w:t xml:space="preserve"> регламента.</w:t>
      </w:r>
    </w:p>
    <w:p w14:paraId="5677A295"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 xml:space="preserve">3.2. </w:t>
      </w:r>
      <w:r w:rsidRPr="00887BDC">
        <w:rPr>
          <w:sz w:val="24"/>
          <w:szCs w:val="20"/>
        </w:rPr>
        <w:t>Предоставление Муниципальной услуги осуществляется в два этапа:</w:t>
      </w:r>
    </w:p>
    <w:p w14:paraId="46A50319" w14:textId="77777777" w:rsidR="00887BDC" w:rsidRPr="00887BDC" w:rsidRDefault="00887BDC" w:rsidP="00887BDC">
      <w:pPr>
        <w:widowControl w:val="0"/>
        <w:autoSpaceDE w:val="0"/>
        <w:autoSpaceDN w:val="0"/>
        <w:contextualSpacing/>
        <w:jc w:val="both"/>
        <w:rPr>
          <w:sz w:val="24"/>
          <w:szCs w:val="20"/>
        </w:rPr>
      </w:pPr>
      <w:r w:rsidRPr="00887BDC">
        <w:rPr>
          <w:sz w:val="24"/>
          <w:szCs w:val="20"/>
        </w:rPr>
        <w:t>1) Постановка семьи на учет в целях предоставления земельного участка для индивидуального жилищного строительства или для ведения личного подсобного хозяйства, или садоводства, или огородничества либо отказ в постановке семьи на учет.</w:t>
      </w:r>
    </w:p>
    <w:p w14:paraId="4374AF2C" w14:textId="77777777" w:rsidR="00887BDC" w:rsidRPr="00887BDC" w:rsidRDefault="00887BDC" w:rsidP="00887BDC">
      <w:pPr>
        <w:widowControl w:val="0"/>
        <w:autoSpaceDE w:val="0"/>
        <w:autoSpaceDN w:val="0"/>
        <w:contextualSpacing/>
        <w:jc w:val="both"/>
        <w:rPr>
          <w:sz w:val="24"/>
          <w:szCs w:val="20"/>
        </w:rPr>
      </w:pPr>
      <w:r w:rsidRPr="00887BDC">
        <w:rPr>
          <w:sz w:val="24"/>
          <w:szCs w:val="20"/>
        </w:rPr>
        <w:t>2) Предоставление в собственность бесплатно земельного участка для индивидуального жилищного строительства или для ведения личного подсобного хозяйства, или садоводства, или огородничества либо снятие семьи с учета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w:t>
      </w:r>
    </w:p>
    <w:p w14:paraId="6E7103B2"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3.3.</w:t>
      </w:r>
      <w:r w:rsidRPr="00887BDC">
        <w:rPr>
          <w:sz w:val="24"/>
          <w:szCs w:val="20"/>
        </w:rPr>
        <w:t xml:space="preserve"> </w:t>
      </w:r>
      <w:r w:rsidRPr="00887BDC">
        <w:rPr>
          <w:b/>
          <w:sz w:val="24"/>
          <w:szCs w:val="20"/>
        </w:rPr>
        <w:t>Первый этап предоставления Муниципальной услуги включает в себя следующий перечень административных действий:</w:t>
      </w:r>
    </w:p>
    <w:p w14:paraId="00A7C645" w14:textId="77777777" w:rsidR="00887BDC" w:rsidRPr="00887BDC" w:rsidRDefault="00887BDC" w:rsidP="00887BDC">
      <w:pPr>
        <w:widowControl w:val="0"/>
        <w:autoSpaceDE w:val="0"/>
        <w:autoSpaceDN w:val="0"/>
        <w:contextualSpacing/>
        <w:jc w:val="both"/>
        <w:rPr>
          <w:sz w:val="24"/>
          <w:szCs w:val="20"/>
        </w:rPr>
      </w:pPr>
      <w:bookmarkStart w:id="5" w:name="P192"/>
      <w:bookmarkEnd w:id="5"/>
      <w:r w:rsidRPr="00887BDC">
        <w:rPr>
          <w:sz w:val="24"/>
          <w:szCs w:val="20"/>
        </w:rPr>
        <w:t>3.3.1. Прием, регистрация заявления с приложенными документами для предоставления Муниципальной услуги.</w:t>
      </w:r>
    </w:p>
    <w:p w14:paraId="3F6DE942" w14:textId="77777777" w:rsidR="00887BDC" w:rsidRPr="00887BDC" w:rsidRDefault="00887BDC" w:rsidP="00887BDC">
      <w:pPr>
        <w:widowControl w:val="0"/>
        <w:autoSpaceDE w:val="0"/>
        <w:autoSpaceDN w:val="0"/>
        <w:contextualSpacing/>
        <w:jc w:val="both"/>
        <w:rPr>
          <w:sz w:val="24"/>
          <w:szCs w:val="20"/>
        </w:rPr>
      </w:pPr>
      <w:bookmarkStart w:id="6" w:name="P193"/>
      <w:bookmarkEnd w:id="6"/>
      <w:r w:rsidRPr="00887BDC">
        <w:rPr>
          <w:sz w:val="24"/>
          <w:szCs w:val="20"/>
        </w:rPr>
        <w:t>3.3.2. Принятие решения о постановке семьи на учет в целях предоставления Муниципальной услуги или отказа в постановке семьи на учет.</w:t>
      </w:r>
    </w:p>
    <w:p w14:paraId="769A588C"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3.4.</w:t>
      </w:r>
      <w:r w:rsidRPr="00887BDC">
        <w:rPr>
          <w:sz w:val="24"/>
          <w:szCs w:val="20"/>
        </w:rPr>
        <w:t xml:space="preserve"> Основанием для начала административного действия, указанного в </w:t>
      </w:r>
      <w:hyperlink w:anchor="P192" w:history="1">
        <w:r w:rsidRPr="00887BDC">
          <w:rPr>
            <w:sz w:val="24"/>
            <w:szCs w:val="20"/>
          </w:rPr>
          <w:t>пункте 3.3.1</w:t>
        </w:r>
      </w:hyperlink>
      <w:r w:rsidRPr="00887BDC">
        <w:rPr>
          <w:sz w:val="24"/>
          <w:szCs w:val="20"/>
        </w:rPr>
        <w:t xml:space="preserve"> регламента, является получение специалистом Комитета заявления с приложением комплекта документов, указанных в </w:t>
      </w:r>
      <w:hyperlink w:anchor="P103" w:history="1">
        <w:r w:rsidRPr="00887BDC">
          <w:rPr>
            <w:sz w:val="24"/>
            <w:szCs w:val="20"/>
          </w:rPr>
          <w:t>пункте 2.6.1</w:t>
        </w:r>
      </w:hyperlink>
      <w:r w:rsidRPr="00887BDC">
        <w:rPr>
          <w:sz w:val="24"/>
          <w:szCs w:val="20"/>
        </w:rPr>
        <w:t xml:space="preserve"> регламента.</w:t>
      </w:r>
    </w:p>
    <w:p w14:paraId="1A43FAC8" w14:textId="77777777" w:rsidR="00887BDC" w:rsidRPr="00887BDC" w:rsidRDefault="00887BDC" w:rsidP="00887BDC">
      <w:pPr>
        <w:widowControl w:val="0"/>
        <w:autoSpaceDE w:val="0"/>
        <w:autoSpaceDN w:val="0"/>
        <w:contextualSpacing/>
        <w:jc w:val="both"/>
        <w:rPr>
          <w:sz w:val="24"/>
          <w:szCs w:val="20"/>
        </w:rPr>
      </w:pPr>
      <w:r w:rsidRPr="00887BDC">
        <w:rPr>
          <w:sz w:val="24"/>
          <w:szCs w:val="20"/>
        </w:rPr>
        <w:t>3.4.1. Специалист Комитета, осуществляющий прием документов, представленных для предоставления Муниципальной услуги, выполняет следующие административные действия:</w:t>
      </w:r>
    </w:p>
    <w:p w14:paraId="3CF89150"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осуществляет прием заявления и документов, представленных Заявителями для предоставления Муниципальной услуги;</w:t>
      </w:r>
    </w:p>
    <w:p w14:paraId="26EB8EEB"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проводит первичную проверку представленных документов на предмет соответствия их требованиям </w:t>
      </w:r>
      <w:hyperlink w:anchor="P103" w:history="1">
        <w:r w:rsidRPr="00887BDC">
          <w:rPr>
            <w:sz w:val="24"/>
            <w:szCs w:val="20"/>
          </w:rPr>
          <w:t>пункта 2.6.1</w:t>
        </w:r>
      </w:hyperlink>
      <w:r w:rsidRPr="00887BDC">
        <w:rPr>
          <w:sz w:val="24"/>
          <w:szCs w:val="20"/>
        </w:rPr>
        <w:t xml:space="preserve"> регламента;</w:t>
      </w:r>
    </w:p>
    <w:p w14:paraId="35D69394"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проводит проверку полномочий лица, подавшего заявление;</w:t>
      </w:r>
    </w:p>
    <w:p w14:paraId="03E8762D"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специалист Комитета сверяет копии с подлинником каждого документа, заверяет каждую копию с расшифровкой фамилии, проставляя дату сверки копии с оригиналом, либо штампом "Копия верна". При обнаружении некомплектности документов, прилагаемых к заявлению, специалист информирует Заявителя о выявленных недостатках и предлагает их устранить;</w:t>
      </w:r>
    </w:p>
    <w:p w14:paraId="080A54EC"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после проведения проверки документов специалист Администрации осуществляет регистрацию заявления, присваивает ему регистрационный номер, с указанием даты и точного времени поступления заявления.</w:t>
      </w:r>
    </w:p>
    <w:p w14:paraId="0F689A89" w14:textId="77777777" w:rsidR="00887BDC" w:rsidRPr="00887BDC" w:rsidRDefault="00887BDC" w:rsidP="00887BDC">
      <w:pPr>
        <w:widowControl w:val="0"/>
        <w:autoSpaceDE w:val="0"/>
        <w:autoSpaceDN w:val="0"/>
        <w:contextualSpacing/>
        <w:jc w:val="both"/>
        <w:rPr>
          <w:sz w:val="24"/>
          <w:szCs w:val="20"/>
        </w:rPr>
      </w:pPr>
      <w:r w:rsidRPr="00887BDC">
        <w:rPr>
          <w:sz w:val="24"/>
          <w:szCs w:val="20"/>
        </w:rPr>
        <w:t>3.4.2. Критерии принятия решения:</w:t>
      </w:r>
    </w:p>
    <w:p w14:paraId="3AFD211C"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соответствие заявления о постановке семьи на учет условиям, установленным </w:t>
      </w:r>
      <w:hyperlink w:anchor="P55" w:history="1">
        <w:r w:rsidRPr="00887BDC">
          <w:rPr>
            <w:sz w:val="24"/>
            <w:szCs w:val="20"/>
          </w:rPr>
          <w:t>пунктами 1.2</w:t>
        </w:r>
      </w:hyperlink>
      <w:r w:rsidRPr="00887BDC">
        <w:rPr>
          <w:sz w:val="24"/>
          <w:szCs w:val="20"/>
        </w:rPr>
        <w:t xml:space="preserve">, </w:t>
      </w:r>
      <w:hyperlink w:anchor="P61" w:history="1">
        <w:r w:rsidRPr="00887BDC">
          <w:rPr>
            <w:sz w:val="24"/>
            <w:szCs w:val="20"/>
          </w:rPr>
          <w:t>1.2.1</w:t>
        </w:r>
      </w:hyperlink>
      <w:r w:rsidRPr="00887BDC">
        <w:rPr>
          <w:sz w:val="24"/>
          <w:szCs w:val="20"/>
        </w:rPr>
        <w:t xml:space="preserve"> регламента;</w:t>
      </w:r>
    </w:p>
    <w:p w14:paraId="1BEBF083" w14:textId="77777777" w:rsidR="00887BDC" w:rsidRPr="00887BDC" w:rsidRDefault="00887BDC" w:rsidP="00887BDC">
      <w:pPr>
        <w:widowControl w:val="0"/>
        <w:autoSpaceDE w:val="0"/>
        <w:autoSpaceDN w:val="0"/>
        <w:contextualSpacing/>
        <w:jc w:val="both"/>
        <w:rPr>
          <w:sz w:val="24"/>
          <w:szCs w:val="20"/>
        </w:rPr>
      </w:pPr>
      <w:r w:rsidRPr="00887BDC">
        <w:rPr>
          <w:sz w:val="24"/>
          <w:szCs w:val="20"/>
        </w:rPr>
        <w:lastRenderedPageBreak/>
        <w:t xml:space="preserve">- наличие представленных Заявителем документов в соответствии с </w:t>
      </w:r>
      <w:hyperlink w:anchor="P103" w:history="1">
        <w:r w:rsidRPr="00887BDC">
          <w:rPr>
            <w:sz w:val="24"/>
            <w:szCs w:val="20"/>
          </w:rPr>
          <w:t>пунктом 2.6.1</w:t>
        </w:r>
      </w:hyperlink>
      <w:r w:rsidRPr="00887BDC">
        <w:rPr>
          <w:sz w:val="24"/>
          <w:szCs w:val="20"/>
        </w:rPr>
        <w:t xml:space="preserve"> регламента.</w:t>
      </w:r>
    </w:p>
    <w:p w14:paraId="4576940D"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3.5.</w:t>
      </w:r>
      <w:r w:rsidRPr="00887BDC">
        <w:rPr>
          <w:sz w:val="24"/>
          <w:szCs w:val="20"/>
        </w:rPr>
        <w:t xml:space="preserve"> Основанием для начала административного действия, указанного в </w:t>
      </w:r>
      <w:hyperlink w:anchor="P193" w:history="1">
        <w:r w:rsidRPr="00887BDC">
          <w:rPr>
            <w:sz w:val="24"/>
            <w:szCs w:val="20"/>
          </w:rPr>
          <w:t>пункте 3.3.2</w:t>
        </w:r>
      </w:hyperlink>
      <w:r w:rsidRPr="00887BDC">
        <w:rPr>
          <w:sz w:val="24"/>
          <w:szCs w:val="20"/>
        </w:rPr>
        <w:t xml:space="preserve"> регламента, является получение ответственным специалистом Комитета заявления с приложением комплекта документов, указанных в пункте 2.6.1 регламента.</w:t>
      </w:r>
    </w:p>
    <w:p w14:paraId="711A94FB" w14:textId="77777777" w:rsidR="00887BDC" w:rsidRPr="00887BDC" w:rsidRDefault="00887BDC" w:rsidP="00887BDC">
      <w:pPr>
        <w:widowControl w:val="0"/>
        <w:autoSpaceDE w:val="0"/>
        <w:autoSpaceDN w:val="0"/>
        <w:contextualSpacing/>
        <w:jc w:val="both"/>
        <w:rPr>
          <w:sz w:val="24"/>
          <w:szCs w:val="20"/>
        </w:rPr>
      </w:pPr>
      <w:bookmarkStart w:id="7" w:name="P211"/>
      <w:bookmarkEnd w:id="7"/>
      <w:r w:rsidRPr="00887BDC">
        <w:rPr>
          <w:sz w:val="24"/>
          <w:szCs w:val="20"/>
        </w:rPr>
        <w:t>3.5.1. После получения заявления и прилагаемых к нему документов уполномоченный специалист Комитета выполняет следующие административные действия:</w:t>
      </w:r>
    </w:p>
    <w:p w14:paraId="23D24E5B"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первичную проверку документов на соответствие их требованиям, установленным </w:t>
      </w:r>
      <w:hyperlink w:anchor="P132" w:history="1">
        <w:r w:rsidRPr="00887BDC">
          <w:rPr>
            <w:sz w:val="24"/>
            <w:szCs w:val="20"/>
          </w:rPr>
          <w:t>пунктом 2.8</w:t>
        </w:r>
      </w:hyperlink>
      <w:r w:rsidRPr="00887BDC">
        <w:rPr>
          <w:sz w:val="24"/>
          <w:szCs w:val="20"/>
        </w:rPr>
        <w:t xml:space="preserve">, а также перечню, указанному в </w:t>
      </w:r>
      <w:hyperlink w:anchor="P102" w:history="1">
        <w:r w:rsidRPr="00887BDC">
          <w:rPr>
            <w:sz w:val="24"/>
            <w:szCs w:val="20"/>
          </w:rPr>
          <w:t>пункте 2.6</w:t>
        </w:r>
      </w:hyperlink>
      <w:r w:rsidRPr="00887BDC">
        <w:rPr>
          <w:sz w:val="24"/>
          <w:szCs w:val="20"/>
        </w:rPr>
        <w:t xml:space="preserve"> регламента;</w:t>
      </w:r>
    </w:p>
    <w:p w14:paraId="5614C58F"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в течение 3 рабочих дней с момента поступления заявления с пакетом документов ответственный специалист Комитета направляет запрос в рамках межведомственного информационного взаимодействия в:</w:t>
      </w:r>
    </w:p>
    <w:p w14:paraId="75EBEA3E"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Федеральную службу государственной регистрации, кадастра и картографии (в случае, если документы не представлены Заявителем по собственной инициативе) с целью получения выписки из ЕГРП о правах граждан на имевшиеся (имеющиеся) у них объекты недвижимого имущества - земельные участки;</w:t>
      </w:r>
    </w:p>
    <w:p w14:paraId="768650EB"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в органы опеки и попечительства о наличии документов об отмене усыновления (удочерения);</w:t>
      </w:r>
    </w:p>
    <w:p w14:paraId="19DB4614"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в органы записи актов гражданского состояния о наличии документов о лишении родителей родительских прав в отношении детей.</w:t>
      </w:r>
    </w:p>
    <w:p w14:paraId="0C1C26BD" w14:textId="77777777" w:rsidR="00887BDC" w:rsidRPr="00887BDC" w:rsidRDefault="00887BDC" w:rsidP="00887BDC">
      <w:pPr>
        <w:widowControl w:val="0"/>
        <w:autoSpaceDE w:val="0"/>
        <w:autoSpaceDN w:val="0"/>
        <w:contextualSpacing/>
        <w:jc w:val="both"/>
        <w:rPr>
          <w:sz w:val="24"/>
          <w:szCs w:val="20"/>
        </w:rPr>
      </w:pPr>
      <w:r w:rsidRPr="00887BDC">
        <w:rPr>
          <w:sz w:val="24"/>
          <w:szCs w:val="20"/>
        </w:rPr>
        <w:t>Срок подготовки и направления ответа на межведомственный запрос о предоставлении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14:paraId="2F06E05A" w14:textId="77777777" w:rsidR="00887BDC" w:rsidRPr="00887BDC" w:rsidRDefault="00887BDC" w:rsidP="00887BDC">
      <w:pPr>
        <w:widowControl w:val="0"/>
        <w:autoSpaceDE w:val="0"/>
        <w:autoSpaceDN w:val="0"/>
        <w:contextualSpacing/>
        <w:jc w:val="both"/>
        <w:rPr>
          <w:sz w:val="24"/>
          <w:szCs w:val="20"/>
        </w:rPr>
      </w:pPr>
      <w:r w:rsidRPr="00887BDC">
        <w:rPr>
          <w:sz w:val="24"/>
          <w:szCs w:val="20"/>
        </w:rPr>
        <w:t>Запрос может быть осуществлен в электронной форме с использованием информационно-телекоммуникационных сетей общего пользования, с использованием факсимильной связи, почтовым отправлением с курьерской доставкой.</w:t>
      </w:r>
    </w:p>
    <w:p w14:paraId="35D99F4F" w14:textId="77777777" w:rsidR="00887BDC" w:rsidRPr="00887BDC" w:rsidRDefault="00887BDC" w:rsidP="00887BDC">
      <w:pPr>
        <w:widowControl w:val="0"/>
        <w:autoSpaceDE w:val="0"/>
        <w:autoSpaceDN w:val="0"/>
        <w:contextualSpacing/>
        <w:jc w:val="both"/>
        <w:rPr>
          <w:sz w:val="24"/>
          <w:szCs w:val="20"/>
        </w:rPr>
      </w:pPr>
      <w:r w:rsidRPr="00887BDC">
        <w:rPr>
          <w:sz w:val="24"/>
          <w:szCs w:val="20"/>
        </w:rPr>
        <w:t>3.5.2. Рассмотрение заявления и приложенных к нему документов осуществляется в течение 20 календарных дней со дня поступления документов и информации в рамках межведомственного информационного взаимодействия ответственному специалисту Комитета.</w:t>
      </w:r>
    </w:p>
    <w:p w14:paraId="78C15F87" w14:textId="77777777" w:rsidR="00887BDC" w:rsidRPr="00887BDC" w:rsidRDefault="00887BDC" w:rsidP="00887BDC">
      <w:pPr>
        <w:widowControl w:val="0"/>
        <w:autoSpaceDE w:val="0"/>
        <w:autoSpaceDN w:val="0"/>
        <w:contextualSpacing/>
        <w:jc w:val="both"/>
        <w:rPr>
          <w:sz w:val="24"/>
          <w:szCs w:val="20"/>
        </w:rPr>
      </w:pPr>
      <w:r w:rsidRPr="00887BDC">
        <w:rPr>
          <w:sz w:val="24"/>
          <w:szCs w:val="20"/>
        </w:rPr>
        <w:t>Ответственный специалист Комитета:</w:t>
      </w:r>
    </w:p>
    <w:p w14:paraId="2D7AC956"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выявляет отсутствие оснований, предусмотренных </w:t>
      </w:r>
      <w:hyperlink w:anchor="P132" w:history="1">
        <w:r w:rsidRPr="00887BDC">
          <w:rPr>
            <w:sz w:val="24"/>
            <w:szCs w:val="20"/>
          </w:rPr>
          <w:t>пунктами 2.8</w:t>
        </w:r>
      </w:hyperlink>
      <w:r w:rsidRPr="00887BDC">
        <w:rPr>
          <w:sz w:val="24"/>
          <w:szCs w:val="20"/>
        </w:rPr>
        <w:t xml:space="preserve"> регламента;</w:t>
      </w:r>
    </w:p>
    <w:p w14:paraId="5A8AB57E"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проверяет правильность оформления предоставленных документов, определяет их соответствие требованиям существующего законодательства, удостоверяясь что:</w:t>
      </w:r>
    </w:p>
    <w:p w14:paraId="16618708"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а) документы представлены в полном объеме, в соответствии с </w:t>
      </w:r>
      <w:hyperlink w:anchor="P103" w:history="1">
        <w:r w:rsidRPr="00887BDC">
          <w:rPr>
            <w:sz w:val="24"/>
            <w:szCs w:val="20"/>
          </w:rPr>
          <w:t>подпунктом 2.6.1</w:t>
        </w:r>
      </w:hyperlink>
      <w:r w:rsidRPr="00887BDC">
        <w:rPr>
          <w:sz w:val="24"/>
          <w:szCs w:val="20"/>
        </w:rPr>
        <w:t xml:space="preserve"> регламента;</w:t>
      </w:r>
    </w:p>
    <w:p w14:paraId="3685F2BB" w14:textId="77777777" w:rsidR="00887BDC" w:rsidRPr="00887BDC" w:rsidRDefault="00887BDC" w:rsidP="00887BDC">
      <w:pPr>
        <w:widowControl w:val="0"/>
        <w:autoSpaceDE w:val="0"/>
        <w:autoSpaceDN w:val="0"/>
        <w:contextualSpacing/>
        <w:jc w:val="both"/>
        <w:rPr>
          <w:sz w:val="24"/>
          <w:szCs w:val="20"/>
        </w:rPr>
      </w:pPr>
      <w:r w:rsidRPr="00887BDC">
        <w:rPr>
          <w:sz w:val="24"/>
          <w:szCs w:val="20"/>
        </w:rPr>
        <w:t>б) документы в установленных законодательством Российской Федерации случаях нотариально удостоверены, скреплены печатями, имеют надлежащие подписи сторон или определенных законодательством должностных лиц;</w:t>
      </w:r>
    </w:p>
    <w:p w14:paraId="4BBDCBF2" w14:textId="77777777" w:rsidR="00887BDC" w:rsidRPr="00887BDC" w:rsidRDefault="00887BDC" w:rsidP="00887BDC">
      <w:pPr>
        <w:widowControl w:val="0"/>
        <w:autoSpaceDE w:val="0"/>
        <w:autoSpaceDN w:val="0"/>
        <w:contextualSpacing/>
        <w:jc w:val="both"/>
        <w:rPr>
          <w:sz w:val="24"/>
          <w:szCs w:val="20"/>
        </w:rPr>
      </w:pPr>
      <w:r w:rsidRPr="00887BDC">
        <w:rPr>
          <w:sz w:val="24"/>
          <w:szCs w:val="20"/>
        </w:rPr>
        <w:t>в) документы не имеют серьезных повреждений, наличие которых не позволяет однозначно истолковать их содержание.</w:t>
      </w:r>
    </w:p>
    <w:p w14:paraId="4B45DEDA"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По результатам рассмотрения представленных Заявителем и собранных Комитетом документов ответственный специалист Комитета готовит проекты распоряжений Администрации о постановке семьи на учет или об отказе в постановке на учет, в срок не более 30 календарных дней со дня регистрации заявления. Заявителю направляется распоряжение о принятом решении посредством направления ему заказного письма с уведомлением либо посредством электронной почты по адресу, указанному в заявлении, </w:t>
      </w:r>
      <w:r w:rsidRPr="00887BDC">
        <w:rPr>
          <w:sz w:val="24"/>
          <w:szCs w:val="20"/>
        </w:rPr>
        <w:lastRenderedPageBreak/>
        <w:t>либо путем личного уведомления;</w:t>
      </w:r>
    </w:p>
    <w:p w14:paraId="5283262A"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в случае принятия распоряжения Администрации о постановке семьи на учет, заявление подлежит регистрации в прошитом, пронумерованном и скрепленном соответствующими печатями журнале регистрации заявлений о постановке семьи на учет в целях предоставления земельного участка в собственность бесплатно (далее - Журнал).</w:t>
      </w:r>
    </w:p>
    <w:p w14:paraId="0C5BF25A" w14:textId="77777777" w:rsidR="00887BDC" w:rsidRPr="00887BDC" w:rsidRDefault="00887BDC" w:rsidP="00887BDC">
      <w:pPr>
        <w:widowControl w:val="0"/>
        <w:autoSpaceDE w:val="0"/>
        <w:autoSpaceDN w:val="0"/>
        <w:contextualSpacing/>
        <w:jc w:val="both"/>
        <w:rPr>
          <w:sz w:val="24"/>
          <w:szCs w:val="20"/>
        </w:rPr>
      </w:pPr>
      <w:r w:rsidRPr="00887BDC">
        <w:rPr>
          <w:sz w:val="24"/>
          <w:szCs w:val="20"/>
        </w:rPr>
        <w:t>Срок выполнения административного действия составляет 30 календарных дней.</w:t>
      </w:r>
    </w:p>
    <w:p w14:paraId="3E6D190C" w14:textId="77777777" w:rsidR="00887BDC" w:rsidRPr="00887BDC" w:rsidRDefault="00887BDC" w:rsidP="00887BDC">
      <w:pPr>
        <w:widowControl w:val="0"/>
        <w:autoSpaceDE w:val="0"/>
        <w:autoSpaceDN w:val="0"/>
        <w:contextualSpacing/>
        <w:jc w:val="both"/>
        <w:rPr>
          <w:sz w:val="24"/>
          <w:szCs w:val="20"/>
        </w:rPr>
      </w:pPr>
      <w:r w:rsidRPr="00887BDC">
        <w:rPr>
          <w:sz w:val="24"/>
          <w:szCs w:val="20"/>
        </w:rPr>
        <w:t>Результатом административного действия является принятие распоряжения Администрации.</w:t>
      </w:r>
    </w:p>
    <w:p w14:paraId="7A66BD98" w14:textId="77777777" w:rsidR="00887BDC" w:rsidRPr="00887BDC" w:rsidRDefault="00887BDC" w:rsidP="00887BDC">
      <w:pPr>
        <w:widowControl w:val="0"/>
        <w:autoSpaceDE w:val="0"/>
        <w:autoSpaceDN w:val="0"/>
        <w:contextualSpacing/>
        <w:jc w:val="both"/>
        <w:rPr>
          <w:sz w:val="24"/>
          <w:szCs w:val="20"/>
        </w:rPr>
      </w:pPr>
      <w:r w:rsidRPr="00887BDC">
        <w:rPr>
          <w:sz w:val="24"/>
          <w:szCs w:val="20"/>
        </w:rPr>
        <w:t>3.5.3. Критерии принятия решения:</w:t>
      </w:r>
    </w:p>
    <w:p w14:paraId="5284610F"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наличие оснований, предусмотренных </w:t>
      </w:r>
      <w:hyperlink w:anchor="P132" w:history="1">
        <w:r w:rsidRPr="00887BDC">
          <w:rPr>
            <w:sz w:val="24"/>
            <w:szCs w:val="20"/>
          </w:rPr>
          <w:t>пунктом 2.8</w:t>
        </w:r>
      </w:hyperlink>
      <w:r w:rsidRPr="00887BDC">
        <w:rPr>
          <w:sz w:val="24"/>
          <w:szCs w:val="20"/>
        </w:rPr>
        <w:t xml:space="preserve"> регламента;</w:t>
      </w:r>
    </w:p>
    <w:p w14:paraId="3B8C6B92"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соответствие заявления о постановке семьи на учет условиям, установленным </w:t>
      </w:r>
      <w:hyperlink w:anchor="P55" w:history="1">
        <w:r w:rsidRPr="00887BDC">
          <w:rPr>
            <w:sz w:val="24"/>
            <w:szCs w:val="20"/>
          </w:rPr>
          <w:t>пунктами 1.2</w:t>
        </w:r>
      </w:hyperlink>
      <w:r w:rsidRPr="00887BDC">
        <w:rPr>
          <w:sz w:val="24"/>
          <w:szCs w:val="20"/>
        </w:rPr>
        <w:t xml:space="preserve">, </w:t>
      </w:r>
      <w:hyperlink w:anchor="P61" w:history="1">
        <w:r w:rsidRPr="00887BDC">
          <w:rPr>
            <w:sz w:val="24"/>
            <w:szCs w:val="20"/>
          </w:rPr>
          <w:t>1.2.1</w:t>
        </w:r>
      </w:hyperlink>
      <w:r w:rsidRPr="00887BDC">
        <w:rPr>
          <w:sz w:val="24"/>
          <w:szCs w:val="20"/>
        </w:rPr>
        <w:t xml:space="preserve"> регламента;</w:t>
      </w:r>
    </w:p>
    <w:p w14:paraId="150781D4"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наличие представленных Заявителем документов в соответствии с </w:t>
      </w:r>
      <w:hyperlink w:anchor="P102" w:history="1">
        <w:r w:rsidRPr="00887BDC">
          <w:rPr>
            <w:sz w:val="24"/>
            <w:szCs w:val="20"/>
          </w:rPr>
          <w:t>пунктом 2.6</w:t>
        </w:r>
      </w:hyperlink>
      <w:r w:rsidRPr="00887BDC">
        <w:rPr>
          <w:sz w:val="24"/>
          <w:szCs w:val="20"/>
        </w:rPr>
        <w:t xml:space="preserve"> регламента;</w:t>
      </w:r>
    </w:p>
    <w:p w14:paraId="5C0C67EC"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поступление документов и информации в рамках межведомственного информационного взаимодействия.</w:t>
      </w:r>
    </w:p>
    <w:p w14:paraId="62FBB4A1"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3.6.</w:t>
      </w:r>
      <w:r w:rsidRPr="00887BDC">
        <w:rPr>
          <w:sz w:val="24"/>
          <w:szCs w:val="20"/>
        </w:rPr>
        <w:t xml:space="preserve"> </w:t>
      </w:r>
      <w:r w:rsidRPr="00887BDC">
        <w:rPr>
          <w:b/>
          <w:sz w:val="24"/>
          <w:szCs w:val="20"/>
        </w:rPr>
        <w:t>Второй этап предоставления Муниципальной услуги включает в себя следующий перечень административных действий:</w:t>
      </w:r>
    </w:p>
    <w:p w14:paraId="6D4D73E7" w14:textId="77777777" w:rsidR="00887BDC" w:rsidRPr="00887BDC" w:rsidRDefault="00887BDC" w:rsidP="00887BDC">
      <w:pPr>
        <w:widowControl w:val="0"/>
        <w:autoSpaceDE w:val="0"/>
        <w:autoSpaceDN w:val="0"/>
        <w:contextualSpacing/>
        <w:jc w:val="both"/>
        <w:rPr>
          <w:sz w:val="24"/>
          <w:szCs w:val="20"/>
        </w:rPr>
      </w:pPr>
      <w:bookmarkStart w:id="8" w:name="P236"/>
      <w:bookmarkEnd w:id="8"/>
      <w:r w:rsidRPr="00887BDC">
        <w:rPr>
          <w:sz w:val="24"/>
          <w:szCs w:val="20"/>
        </w:rPr>
        <w:t>3.6.1. Принятие решения о предоставлении Заявителю и членам его семьи в собственность бесплатно земельного участка для индивидуального жилищного строительства или для ведения личного подсобного хозяйства, или садоводства, или огородничества или снятие семьи с учета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 на территории Дубровского района.</w:t>
      </w:r>
    </w:p>
    <w:p w14:paraId="4F6468F1" w14:textId="77777777" w:rsidR="00887BDC" w:rsidRPr="00887BDC" w:rsidRDefault="00887BDC" w:rsidP="00887BDC">
      <w:pPr>
        <w:widowControl w:val="0"/>
        <w:autoSpaceDE w:val="0"/>
        <w:autoSpaceDN w:val="0"/>
        <w:contextualSpacing/>
        <w:jc w:val="both"/>
        <w:rPr>
          <w:sz w:val="24"/>
          <w:szCs w:val="20"/>
        </w:rPr>
      </w:pPr>
      <w:bookmarkStart w:id="9" w:name="P237"/>
      <w:bookmarkEnd w:id="9"/>
      <w:r w:rsidRPr="00887BDC">
        <w:rPr>
          <w:sz w:val="24"/>
          <w:szCs w:val="20"/>
        </w:rPr>
        <w:t>3.6.2. Выдача (направление) Заявителю результата предоставления Муниципальной услуги.</w:t>
      </w:r>
    </w:p>
    <w:p w14:paraId="5A1AC17D"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3.7.</w:t>
      </w:r>
      <w:r w:rsidRPr="00887BDC">
        <w:rPr>
          <w:sz w:val="24"/>
          <w:szCs w:val="20"/>
        </w:rPr>
        <w:t xml:space="preserve"> Основанием для начала административного действия, указанного в </w:t>
      </w:r>
      <w:hyperlink w:anchor="P236" w:history="1">
        <w:r w:rsidRPr="00887BDC">
          <w:rPr>
            <w:sz w:val="24"/>
            <w:szCs w:val="20"/>
          </w:rPr>
          <w:t>пункте 3.6.1</w:t>
        </w:r>
      </w:hyperlink>
      <w:r w:rsidRPr="00887BDC">
        <w:rPr>
          <w:sz w:val="24"/>
          <w:szCs w:val="20"/>
        </w:rPr>
        <w:t xml:space="preserve"> регламента, является информирование Заявителя о возможности предоставления земельных участков в собственность бесплатно, включенных в Перечень земельных участков, предназначенных для предоставления гражданам, имеющим трех и более детей (далее - Перечень земельных участков). Информирование осуществляется в порядке очередности регистрации в Журнале путем направления уведомления Заявителю с предложением о предоставлении на выбор земельного участка из имеющихся в Перечне земельных участков.</w:t>
      </w:r>
    </w:p>
    <w:p w14:paraId="4F7DAD61" w14:textId="77777777" w:rsidR="00887BDC" w:rsidRPr="00887BDC" w:rsidRDefault="00887BDC" w:rsidP="00887BDC">
      <w:pPr>
        <w:widowControl w:val="0"/>
        <w:autoSpaceDE w:val="0"/>
        <w:autoSpaceDN w:val="0"/>
        <w:contextualSpacing/>
        <w:jc w:val="both"/>
        <w:rPr>
          <w:sz w:val="24"/>
          <w:szCs w:val="20"/>
        </w:rPr>
      </w:pPr>
      <w:bookmarkStart w:id="10" w:name="P239"/>
      <w:bookmarkEnd w:id="10"/>
      <w:r w:rsidRPr="00887BDC">
        <w:rPr>
          <w:sz w:val="24"/>
          <w:szCs w:val="20"/>
        </w:rPr>
        <w:t xml:space="preserve">3.7.1. Заявитель считается </w:t>
      </w:r>
      <w:proofErr w:type="gramStart"/>
      <w:r w:rsidRPr="00887BDC">
        <w:rPr>
          <w:sz w:val="24"/>
          <w:szCs w:val="20"/>
        </w:rPr>
        <w:t>надлежащим образом</w:t>
      </w:r>
      <w:proofErr w:type="gramEnd"/>
      <w:r w:rsidRPr="00887BDC">
        <w:rPr>
          <w:sz w:val="24"/>
          <w:szCs w:val="20"/>
        </w:rPr>
        <w:t xml:space="preserve"> уведомленным при направлении ему заказного письма с уведомлением, либо посредством электронной почты по адресу, указанному в заявлении, либо путем вручения лично Заявителю.</w:t>
      </w:r>
    </w:p>
    <w:p w14:paraId="23713B55" w14:textId="77777777" w:rsidR="00887BDC" w:rsidRPr="00887BDC" w:rsidRDefault="00887BDC" w:rsidP="00887BDC">
      <w:pPr>
        <w:widowControl w:val="0"/>
        <w:autoSpaceDE w:val="0"/>
        <w:autoSpaceDN w:val="0"/>
        <w:contextualSpacing/>
        <w:jc w:val="both"/>
        <w:rPr>
          <w:sz w:val="24"/>
          <w:szCs w:val="20"/>
        </w:rPr>
      </w:pPr>
      <w:r w:rsidRPr="00887BDC">
        <w:rPr>
          <w:sz w:val="24"/>
          <w:szCs w:val="20"/>
        </w:rPr>
        <w:t>В случае неполучения в почтовом отделении данного уведомления семья считается надлежаще уведомленной только по истечении 30 дней (</w:t>
      </w:r>
      <w:hyperlink r:id="rId11" w:history="1">
        <w:r w:rsidRPr="00887BDC">
          <w:rPr>
            <w:sz w:val="24"/>
            <w:szCs w:val="20"/>
          </w:rPr>
          <w:t>Приказ</w:t>
        </w:r>
      </w:hyperlink>
      <w:r w:rsidRPr="00887BDC">
        <w:rPr>
          <w:sz w:val="24"/>
          <w:szCs w:val="20"/>
        </w:rPr>
        <w:t xml:space="preserve"> Минкомсвязи России "Об утверждении Правил оказания услуг почтовой связи" от 31.07.2014 N 234).</w:t>
      </w:r>
    </w:p>
    <w:p w14:paraId="49FDDE3B" w14:textId="77777777" w:rsidR="00887BDC" w:rsidRPr="00887BDC" w:rsidRDefault="00887BDC" w:rsidP="00887BDC">
      <w:pPr>
        <w:widowControl w:val="0"/>
        <w:autoSpaceDE w:val="0"/>
        <w:autoSpaceDN w:val="0"/>
        <w:contextualSpacing/>
        <w:jc w:val="both"/>
        <w:rPr>
          <w:sz w:val="24"/>
          <w:szCs w:val="20"/>
        </w:rPr>
      </w:pPr>
      <w:bookmarkStart w:id="11" w:name="P241"/>
      <w:bookmarkEnd w:id="11"/>
      <w:r w:rsidRPr="00887BDC">
        <w:rPr>
          <w:sz w:val="24"/>
          <w:szCs w:val="20"/>
        </w:rPr>
        <w:t xml:space="preserve">3.7.2. Заявитель, желающий приобрести земельный участок в собственность бесплатно, включенный в Перечень земельных участков, подает в Администрацию </w:t>
      </w:r>
      <w:hyperlink w:anchor="P472" w:history="1">
        <w:r w:rsidRPr="00887BDC">
          <w:rPr>
            <w:sz w:val="24"/>
            <w:szCs w:val="20"/>
          </w:rPr>
          <w:t>заявление</w:t>
        </w:r>
      </w:hyperlink>
      <w:r w:rsidRPr="00887BDC">
        <w:rPr>
          <w:sz w:val="24"/>
          <w:szCs w:val="20"/>
        </w:rPr>
        <w:t xml:space="preserve"> (приложение N 2 к регламенту) с пакетом документов, подтверждающих неизменность ранее предоставленных Заявителем сведений, послуживших основанием для постановки на учет, о приобретении земельного участка либо об отказе от приобретения предложенных земельных участков в течение 5 календарных дней со дня надлежащего уведомления.</w:t>
      </w:r>
    </w:p>
    <w:p w14:paraId="2B4359AC" w14:textId="77777777" w:rsidR="00887BDC" w:rsidRPr="00887BDC" w:rsidRDefault="00887BDC" w:rsidP="00887BDC">
      <w:pPr>
        <w:widowControl w:val="0"/>
        <w:autoSpaceDE w:val="0"/>
        <w:autoSpaceDN w:val="0"/>
        <w:contextualSpacing/>
        <w:jc w:val="both"/>
        <w:rPr>
          <w:sz w:val="24"/>
          <w:szCs w:val="20"/>
        </w:rPr>
      </w:pPr>
      <w:r w:rsidRPr="00887BDC">
        <w:rPr>
          <w:sz w:val="24"/>
          <w:szCs w:val="20"/>
        </w:rPr>
        <w:t>3.7.3. В случае если Заявитель, надлежащим образом уведомленный, в течение 5 календарных дней со дня получения уведомления не обратился в Администрацию с заявлением о приобретении земельного участка или письменно отказался от приобретения предложенных земельных участков, Перечень земельных участков предлагается следующему по очереди Заявителю.</w:t>
      </w:r>
    </w:p>
    <w:p w14:paraId="51D3E5F6"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3.7.4. После включения в Перечень дополнительных земельных участков и его утверждения распоряжением </w:t>
      </w:r>
      <w:proofErr w:type="gramStart"/>
      <w:r w:rsidRPr="00887BDC">
        <w:rPr>
          <w:sz w:val="24"/>
          <w:szCs w:val="20"/>
        </w:rPr>
        <w:t>Администрации,  Заявителю</w:t>
      </w:r>
      <w:proofErr w:type="gramEnd"/>
      <w:r w:rsidRPr="00887BDC">
        <w:rPr>
          <w:sz w:val="24"/>
          <w:szCs w:val="20"/>
        </w:rPr>
        <w:t xml:space="preserve">, единожды отказавшемуся от предложенных </w:t>
      </w:r>
      <w:r w:rsidRPr="00887BDC">
        <w:rPr>
          <w:sz w:val="24"/>
          <w:szCs w:val="20"/>
        </w:rPr>
        <w:lastRenderedPageBreak/>
        <w:t>земельных участков, в порядке очередности регистрации в Журнале направляется повторное уведомление с предложением на выбор земельного участка.</w:t>
      </w:r>
    </w:p>
    <w:p w14:paraId="4929FD56" w14:textId="77777777" w:rsidR="00887BDC" w:rsidRPr="00887BDC" w:rsidRDefault="00887BDC" w:rsidP="00887BDC">
      <w:pPr>
        <w:widowControl w:val="0"/>
        <w:autoSpaceDE w:val="0"/>
        <w:autoSpaceDN w:val="0"/>
        <w:contextualSpacing/>
        <w:jc w:val="both"/>
        <w:rPr>
          <w:sz w:val="24"/>
          <w:szCs w:val="20"/>
        </w:rPr>
      </w:pPr>
      <w:r w:rsidRPr="00887BDC">
        <w:rPr>
          <w:sz w:val="24"/>
          <w:szCs w:val="20"/>
        </w:rPr>
        <w:t>3.7.5. В случае если Заявитель дважды отказался от предложенных в собственность бесплатно земельных участков, уполномоченный специалист Комитета подготавливает распоряжение о постановке на учет на дату второго отказа, указанную в заявлении, а если Заявитель не обратился в Комитет, его очередность определяется по истечении 5 календарных дней от даты получения уведомления Заявителем.</w:t>
      </w:r>
    </w:p>
    <w:p w14:paraId="6AE8A674"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3.7.6. В течение 7 рабочих дней со дня получения заявления о приобретении земельного участка с учетом соблюдения </w:t>
      </w:r>
      <w:hyperlink w:anchor="P239" w:history="1">
        <w:r w:rsidRPr="00887BDC">
          <w:rPr>
            <w:sz w:val="24"/>
            <w:szCs w:val="20"/>
          </w:rPr>
          <w:t>пункта 3.7.1</w:t>
        </w:r>
      </w:hyperlink>
      <w:r w:rsidRPr="00887BDC">
        <w:rPr>
          <w:sz w:val="24"/>
          <w:szCs w:val="20"/>
        </w:rPr>
        <w:t xml:space="preserve"> регламента, Комитет готовит проект постановления Администрации о предоставлении семье земельного участка в собственность бесплатно, находящегося в собственности Дубровского муниципального района Брянской области, или земельного участка, государственная собственность на который не разграничена, расположенный на территории Дубровского муниципального района Брянской области.</w:t>
      </w:r>
    </w:p>
    <w:p w14:paraId="7A46A4A7" w14:textId="77777777" w:rsidR="00887BDC" w:rsidRPr="00887BDC" w:rsidRDefault="00887BDC" w:rsidP="00887BDC">
      <w:pPr>
        <w:widowControl w:val="0"/>
        <w:autoSpaceDE w:val="0"/>
        <w:autoSpaceDN w:val="0"/>
        <w:contextualSpacing/>
        <w:jc w:val="both"/>
        <w:rPr>
          <w:sz w:val="24"/>
          <w:szCs w:val="20"/>
        </w:rPr>
      </w:pPr>
      <w:bookmarkStart w:id="12" w:name="P247"/>
      <w:bookmarkEnd w:id="12"/>
      <w:r w:rsidRPr="00887BDC">
        <w:rPr>
          <w:sz w:val="24"/>
          <w:szCs w:val="20"/>
        </w:rPr>
        <w:t>3.7.7. Основанием для снятия семьи с учета по предоставлению земельного участка являются:</w:t>
      </w:r>
    </w:p>
    <w:p w14:paraId="032785E5"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документы, представленные Заявителем, не соответствуют требованиям </w:t>
      </w:r>
      <w:hyperlink w:anchor="P241" w:history="1">
        <w:r w:rsidRPr="00887BDC">
          <w:rPr>
            <w:sz w:val="24"/>
            <w:szCs w:val="20"/>
          </w:rPr>
          <w:t>пункта 3.7.2</w:t>
        </w:r>
      </w:hyperlink>
      <w:r w:rsidRPr="00887BDC">
        <w:rPr>
          <w:sz w:val="24"/>
          <w:szCs w:val="20"/>
        </w:rPr>
        <w:t xml:space="preserve"> регламента;</w:t>
      </w:r>
    </w:p>
    <w:p w14:paraId="1E4852F9"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семья не принята на учет в целях предоставления земельного участка;</w:t>
      </w:r>
    </w:p>
    <w:p w14:paraId="57A3D773"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семьей реализовано право на приобретение земельного участка, предусмотренное действующим законодательством, регулирующим предоставление земельного участка в собственность бесплатно гражданам, имеющим трех и более детей;</w:t>
      </w:r>
    </w:p>
    <w:p w14:paraId="438D4213"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заявление подано лицом, не уполномоченным на осуществление таких действий;</w:t>
      </w:r>
    </w:p>
    <w:p w14:paraId="1D2CB0F1"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выявление обстоятельств, препятствующих предоставлению земельных участков в соответствии с </w:t>
      </w:r>
      <w:hyperlink r:id="rId12" w:history="1">
        <w:r w:rsidRPr="00887BDC">
          <w:rPr>
            <w:sz w:val="24"/>
            <w:szCs w:val="20"/>
          </w:rPr>
          <w:t>Законом</w:t>
        </w:r>
      </w:hyperlink>
      <w:r w:rsidRPr="00887BDC">
        <w:rPr>
          <w:sz w:val="24"/>
          <w:szCs w:val="20"/>
        </w:rPr>
        <w:t xml:space="preserve"> Брянской области от 30.07.2019 N 77-З "О бесплатном предоставлении гражданам, имеющим трех и более детей, в собственность земельных участков в Брянской области", а именно:</w:t>
      </w:r>
    </w:p>
    <w:p w14:paraId="568CBF74" w14:textId="77777777" w:rsidR="00887BDC" w:rsidRPr="00887BDC" w:rsidRDefault="00887BDC" w:rsidP="00887BDC">
      <w:pPr>
        <w:widowControl w:val="0"/>
        <w:autoSpaceDE w:val="0"/>
        <w:autoSpaceDN w:val="0"/>
        <w:contextualSpacing/>
        <w:jc w:val="both"/>
        <w:rPr>
          <w:sz w:val="24"/>
          <w:szCs w:val="20"/>
        </w:rPr>
      </w:pPr>
      <w:r w:rsidRPr="00887BDC">
        <w:rPr>
          <w:sz w:val="24"/>
          <w:szCs w:val="20"/>
        </w:rPr>
        <w:t>а) Родители (усыновители) либо единственный родитель (усыновитель) лишены родительских прав или отменено усыновление в отношении ребенка (детей).</w:t>
      </w:r>
    </w:p>
    <w:p w14:paraId="70999DEE" w14:textId="77777777" w:rsidR="00887BDC" w:rsidRPr="00887BDC" w:rsidRDefault="00887BDC" w:rsidP="00887BDC">
      <w:pPr>
        <w:widowControl w:val="0"/>
        <w:autoSpaceDE w:val="0"/>
        <w:autoSpaceDN w:val="0"/>
        <w:contextualSpacing/>
        <w:jc w:val="both"/>
        <w:rPr>
          <w:sz w:val="24"/>
          <w:szCs w:val="20"/>
        </w:rPr>
      </w:pPr>
      <w:r w:rsidRPr="00887BDC">
        <w:rPr>
          <w:sz w:val="24"/>
          <w:szCs w:val="20"/>
        </w:rPr>
        <w:t>б) Все члены семьи сменили гражданство или лишены гражданства Российской Федерации.</w:t>
      </w:r>
    </w:p>
    <w:p w14:paraId="504C96AA" w14:textId="77777777" w:rsidR="00887BDC" w:rsidRPr="00887BDC" w:rsidRDefault="00887BDC" w:rsidP="00887BDC">
      <w:pPr>
        <w:widowControl w:val="0"/>
        <w:autoSpaceDE w:val="0"/>
        <w:autoSpaceDN w:val="0"/>
        <w:contextualSpacing/>
        <w:jc w:val="both"/>
        <w:rPr>
          <w:sz w:val="24"/>
          <w:szCs w:val="20"/>
        </w:rPr>
      </w:pPr>
      <w:r w:rsidRPr="00887BDC">
        <w:rPr>
          <w:sz w:val="24"/>
          <w:szCs w:val="20"/>
        </w:rPr>
        <w:t>в) Родители (усыновители) либо один из родителей (усыновителей), единственный родитель (усыновитель) сменили место жительства с территории Брянской области на территорию другого субъекта Российской Федерации.</w:t>
      </w:r>
    </w:p>
    <w:p w14:paraId="253CE47B" w14:textId="77777777" w:rsidR="00887BDC" w:rsidRPr="00887BDC" w:rsidRDefault="00887BDC" w:rsidP="00887BDC">
      <w:pPr>
        <w:widowControl w:val="0"/>
        <w:autoSpaceDE w:val="0"/>
        <w:autoSpaceDN w:val="0"/>
        <w:contextualSpacing/>
        <w:jc w:val="both"/>
        <w:rPr>
          <w:sz w:val="24"/>
          <w:szCs w:val="20"/>
        </w:rPr>
      </w:pPr>
      <w:r w:rsidRPr="00887BDC">
        <w:rPr>
          <w:sz w:val="24"/>
          <w:szCs w:val="20"/>
        </w:rPr>
        <w:t>г) Подача Заявителем, в отношении семьи которого принято решение о постановке на учет, заявления о снятии с учета.</w:t>
      </w:r>
    </w:p>
    <w:p w14:paraId="2C160BAA" w14:textId="77777777" w:rsidR="00887BDC" w:rsidRPr="00887BDC" w:rsidRDefault="00887BDC" w:rsidP="00887BDC">
      <w:pPr>
        <w:widowControl w:val="0"/>
        <w:autoSpaceDE w:val="0"/>
        <w:autoSpaceDN w:val="0"/>
        <w:contextualSpacing/>
        <w:jc w:val="both"/>
        <w:rPr>
          <w:sz w:val="24"/>
          <w:szCs w:val="20"/>
        </w:rPr>
      </w:pPr>
      <w:r w:rsidRPr="00887BDC">
        <w:rPr>
          <w:sz w:val="24"/>
          <w:szCs w:val="20"/>
        </w:rPr>
        <w:t>д) Выявление недостоверных сведений в документах, представленных Заявителем, по результатам рассмотрения которых принято решение о постановке семьи на учет в целях предоставления земельных участков в собственность бесплатно.</w:t>
      </w:r>
    </w:p>
    <w:p w14:paraId="64CA4F73" w14:textId="77777777" w:rsidR="00887BDC" w:rsidRPr="00887BDC" w:rsidRDefault="00887BDC" w:rsidP="00887BDC">
      <w:pPr>
        <w:widowControl w:val="0"/>
        <w:autoSpaceDE w:val="0"/>
        <w:autoSpaceDN w:val="0"/>
        <w:contextualSpacing/>
        <w:jc w:val="both"/>
        <w:rPr>
          <w:sz w:val="24"/>
          <w:szCs w:val="20"/>
        </w:rPr>
      </w:pPr>
      <w:r w:rsidRPr="00887BDC">
        <w:rPr>
          <w:sz w:val="24"/>
          <w:szCs w:val="20"/>
        </w:rPr>
        <w:t>Результатом административного действия является подготовка ответственным специалистом Комитета проекта постановления Администрации о предоставлении семье земельного участка в собственность бесплатно, находящегося в собственности Дубровского муниципального района Брянской области, или земельного участка, государственная собственность на который не разграничена, расположенный на территории Дубровского муниципального района Брянской области, или распоряжения Администрации о снятии семьи с учета по предоставлению земельного участка для индивидуального жилищного строительства или для ведения личного подсобного хозяйства, или садоводства, или огородничества на территории Дубровского муниципального района Брянской области.</w:t>
      </w:r>
    </w:p>
    <w:p w14:paraId="4056CEB0" w14:textId="77777777" w:rsidR="00887BDC" w:rsidRPr="00887BDC" w:rsidRDefault="00887BDC" w:rsidP="00887BDC">
      <w:pPr>
        <w:widowControl w:val="0"/>
        <w:autoSpaceDE w:val="0"/>
        <w:autoSpaceDN w:val="0"/>
        <w:contextualSpacing/>
        <w:jc w:val="both"/>
        <w:rPr>
          <w:sz w:val="24"/>
          <w:szCs w:val="20"/>
        </w:rPr>
      </w:pPr>
      <w:r w:rsidRPr="00887BDC">
        <w:rPr>
          <w:sz w:val="24"/>
          <w:szCs w:val="20"/>
        </w:rPr>
        <w:t>Максимальный срок выполнения административных действий составляет 30 рабочих дней.</w:t>
      </w:r>
    </w:p>
    <w:p w14:paraId="5D43FC98" w14:textId="77777777" w:rsidR="00887BDC" w:rsidRPr="00887BDC" w:rsidRDefault="00887BDC" w:rsidP="00887BDC">
      <w:pPr>
        <w:widowControl w:val="0"/>
        <w:autoSpaceDE w:val="0"/>
        <w:autoSpaceDN w:val="0"/>
        <w:contextualSpacing/>
        <w:jc w:val="both"/>
        <w:rPr>
          <w:sz w:val="24"/>
          <w:szCs w:val="20"/>
        </w:rPr>
      </w:pPr>
      <w:bookmarkStart w:id="13" w:name="P260"/>
      <w:bookmarkEnd w:id="13"/>
      <w:r w:rsidRPr="00887BDC">
        <w:rPr>
          <w:sz w:val="24"/>
          <w:szCs w:val="20"/>
        </w:rPr>
        <w:t xml:space="preserve">3.7.8. В случае если Заявителем в заявление о приобретении земельного участка указан земельный участок, включенный в Перечень земельных участков, находящийся в федеральной собственности, то в течение 5 рабочих дней со дня получения такого </w:t>
      </w:r>
      <w:r w:rsidRPr="00887BDC">
        <w:rPr>
          <w:sz w:val="24"/>
          <w:szCs w:val="20"/>
        </w:rPr>
        <w:lastRenderedPageBreak/>
        <w:t>заявления Комитет направляет в исполнительный орган государственной власти Брянской области ходатайство о предоставлении конкретного земельного участка семье, принятой на учет в установленном порядке (далее - ходатайство), с пакетом документов.</w:t>
      </w:r>
    </w:p>
    <w:p w14:paraId="143E3813" w14:textId="77777777" w:rsidR="00887BDC" w:rsidRPr="00887BDC" w:rsidRDefault="00887BDC" w:rsidP="00887BDC">
      <w:pPr>
        <w:widowControl w:val="0"/>
        <w:autoSpaceDE w:val="0"/>
        <w:autoSpaceDN w:val="0"/>
        <w:contextualSpacing/>
        <w:jc w:val="both"/>
        <w:rPr>
          <w:sz w:val="24"/>
          <w:szCs w:val="20"/>
        </w:rPr>
      </w:pPr>
      <w:r w:rsidRPr="00887BDC">
        <w:rPr>
          <w:sz w:val="24"/>
          <w:szCs w:val="20"/>
        </w:rPr>
        <w:t>На основании ходатайства исполнительный орган государственной власти Брянской области принимает решение о предоставлении семье земельного участка, находящегося в федеральной собственности, в собственность бесплатно в течение 5 рабочих дней со дня получения ходатайства.</w:t>
      </w:r>
    </w:p>
    <w:p w14:paraId="31F9F71D" w14:textId="77777777" w:rsidR="00887BDC" w:rsidRPr="00887BDC" w:rsidRDefault="00887BDC" w:rsidP="00887BDC">
      <w:pPr>
        <w:widowControl w:val="0"/>
        <w:autoSpaceDE w:val="0"/>
        <w:autoSpaceDN w:val="0"/>
        <w:contextualSpacing/>
        <w:jc w:val="both"/>
        <w:rPr>
          <w:sz w:val="24"/>
          <w:szCs w:val="20"/>
        </w:rPr>
      </w:pPr>
      <w:r w:rsidRPr="00887BDC">
        <w:rPr>
          <w:sz w:val="24"/>
          <w:szCs w:val="20"/>
        </w:rPr>
        <w:t>Ответственный специалист Комитета в течение 5-х рабочих дней подготавливает распоряжение Администрации о снятии семьи с учета по причине реализации права на приобретение земельного участка в собственность бесплатно.</w:t>
      </w:r>
    </w:p>
    <w:p w14:paraId="5D89CE94"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3.8</w:t>
      </w:r>
      <w:r w:rsidRPr="00887BDC">
        <w:rPr>
          <w:sz w:val="24"/>
          <w:szCs w:val="20"/>
        </w:rPr>
        <w:t>. Критерии принятия решения:</w:t>
      </w:r>
    </w:p>
    <w:p w14:paraId="0AC6E2B4"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документы соответствуют требованиям </w:t>
      </w:r>
      <w:hyperlink w:anchor="P241" w:history="1">
        <w:r w:rsidRPr="00887BDC">
          <w:rPr>
            <w:sz w:val="24"/>
            <w:szCs w:val="20"/>
          </w:rPr>
          <w:t>пункта 3.7.2</w:t>
        </w:r>
      </w:hyperlink>
      <w:r w:rsidRPr="00887BDC">
        <w:rPr>
          <w:sz w:val="24"/>
          <w:szCs w:val="20"/>
        </w:rPr>
        <w:t xml:space="preserve"> регламента;</w:t>
      </w:r>
    </w:p>
    <w:p w14:paraId="0AF3CC31"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документы не соответствуют требованиям пункта 3.7.2 регламента;</w:t>
      </w:r>
    </w:p>
    <w:p w14:paraId="45ED1B23"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 наличие оснований, указанных в </w:t>
      </w:r>
      <w:hyperlink w:anchor="P247" w:history="1">
        <w:r w:rsidRPr="00887BDC">
          <w:rPr>
            <w:sz w:val="24"/>
            <w:szCs w:val="20"/>
          </w:rPr>
          <w:t>пункте 3.7.7</w:t>
        </w:r>
      </w:hyperlink>
      <w:r w:rsidRPr="00887BDC">
        <w:rPr>
          <w:sz w:val="24"/>
          <w:szCs w:val="20"/>
        </w:rPr>
        <w:t xml:space="preserve">, </w:t>
      </w:r>
      <w:hyperlink w:anchor="P260" w:history="1">
        <w:r w:rsidRPr="00887BDC">
          <w:rPr>
            <w:sz w:val="24"/>
            <w:szCs w:val="20"/>
          </w:rPr>
          <w:t>3.7.8</w:t>
        </w:r>
      </w:hyperlink>
      <w:r w:rsidRPr="00887BDC">
        <w:rPr>
          <w:sz w:val="24"/>
          <w:szCs w:val="20"/>
        </w:rPr>
        <w:t xml:space="preserve"> регламента.</w:t>
      </w:r>
    </w:p>
    <w:p w14:paraId="3436F56B"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3.9</w:t>
      </w:r>
      <w:r w:rsidRPr="00887BDC">
        <w:rPr>
          <w:sz w:val="24"/>
          <w:szCs w:val="20"/>
        </w:rPr>
        <w:t xml:space="preserve">. Основанием для начала административного действия, указанного в </w:t>
      </w:r>
      <w:hyperlink w:anchor="P237" w:history="1">
        <w:r w:rsidRPr="00887BDC">
          <w:rPr>
            <w:sz w:val="24"/>
            <w:szCs w:val="20"/>
          </w:rPr>
          <w:t>пункте 3.6.2</w:t>
        </w:r>
      </w:hyperlink>
      <w:r w:rsidRPr="00887BDC">
        <w:rPr>
          <w:sz w:val="24"/>
          <w:szCs w:val="20"/>
        </w:rPr>
        <w:t xml:space="preserve"> регламента, является поступление зарегистрированного постановления Администрации в Комитет или принятие Администрацией распоряжения о снятии семьи с учета.</w:t>
      </w:r>
    </w:p>
    <w:p w14:paraId="3B71CC55"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3.9.1. Постановление Администрации в количестве экземпляров, соответствующем количеству членов семьи, или распоряжение Администрации о снятии семьи с учета в соответствии с </w:t>
      </w:r>
      <w:hyperlink w:anchor="P138" w:history="1">
        <w:r w:rsidRPr="00887BDC">
          <w:rPr>
            <w:sz w:val="24"/>
            <w:szCs w:val="20"/>
          </w:rPr>
          <w:t>пунктом 2.9</w:t>
        </w:r>
      </w:hyperlink>
      <w:r w:rsidRPr="00887BDC">
        <w:rPr>
          <w:sz w:val="24"/>
          <w:szCs w:val="20"/>
        </w:rPr>
        <w:t xml:space="preserve"> регламента, ответственный специалист Комитета выдает Заявителю или его законному представителю под роспись в течение 10 дней с даты уведомления.</w:t>
      </w:r>
    </w:p>
    <w:p w14:paraId="17B8B724" w14:textId="77777777" w:rsidR="00887BDC" w:rsidRPr="00887BDC" w:rsidRDefault="00887BDC" w:rsidP="00887BDC">
      <w:pPr>
        <w:widowControl w:val="0"/>
        <w:autoSpaceDE w:val="0"/>
        <w:autoSpaceDN w:val="0"/>
        <w:contextualSpacing/>
        <w:jc w:val="both"/>
        <w:rPr>
          <w:sz w:val="24"/>
          <w:szCs w:val="20"/>
        </w:rPr>
      </w:pPr>
      <w:r w:rsidRPr="00887BDC">
        <w:rPr>
          <w:sz w:val="24"/>
          <w:szCs w:val="20"/>
        </w:rPr>
        <w:t>В случае неявки Заявителя ответственный специалист Комитета направляет вышеуказанные документы заказным письмом с уведомлением или посредством электронной почты по адресу, указанному в заявлении.</w:t>
      </w:r>
    </w:p>
    <w:p w14:paraId="2456A6E3" w14:textId="77777777" w:rsidR="00887BDC" w:rsidRPr="00887BDC" w:rsidRDefault="00887BDC" w:rsidP="00887BDC">
      <w:pPr>
        <w:widowControl w:val="0"/>
        <w:autoSpaceDE w:val="0"/>
        <w:autoSpaceDN w:val="0"/>
        <w:contextualSpacing/>
        <w:jc w:val="both"/>
        <w:rPr>
          <w:sz w:val="24"/>
          <w:szCs w:val="20"/>
        </w:rPr>
      </w:pPr>
      <w:r w:rsidRPr="00887BDC">
        <w:rPr>
          <w:sz w:val="24"/>
          <w:szCs w:val="20"/>
        </w:rPr>
        <w:t>3.9.2. Критерии принятия решения:</w:t>
      </w:r>
    </w:p>
    <w:p w14:paraId="2B4D1EE5"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принятие постановления Брянской городской администрации о предоставлении земельного участка для индивидуального жилищного строительства или для ведения личного подсобного хозяйства, или садоводства, или огородничества или распоряжения Управления о снятии семьи с учета.</w:t>
      </w:r>
    </w:p>
    <w:p w14:paraId="48A6F528"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 xml:space="preserve">3.10. </w:t>
      </w:r>
      <w:r w:rsidRPr="00887BDC">
        <w:rPr>
          <w:sz w:val="24"/>
          <w:szCs w:val="20"/>
        </w:rPr>
        <w:t>Заявитель, в отношении семьи которого принято решение о предоставлении в собственность бесплатно земельного участка, обеспечивает за свой счет государственную регистрацию перехода права собственности на земельный участок.</w:t>
      </w:r>
    </w:p>
    <w:p w14:paraId="4817E1B0" w14:textId="77777777" w:rsidR="00887BDC" w:rsidRPr="00887BDC" w:rsidRDefault="00887BDC" w:rsidP="00887BDC">
      <w:pPr>
        <w:widowControl w:val="0"/>
        <w:autoSpaceDE w:val="0"/>
        <w:autoSpaceDN w:val="0"/>
        <w:contextualSpacing/>
        <w:jc w:val="both"/>
        <w:rPr>
          <w:sz w:val="24"/>
          <w:szCs w:val="20"/>
        </w:rPr>
      </w:pPr>
    </w:p>
    <w:p w14:paraId="5739F4D4" w14:textId="77777777" w:rsidR="00887BDC" w:rsidRPr="00887BDC" w:rsidRDefault="00887BDC" w:rsidP="00887BDC">
      <w:pPr>
        <w:widowControl w:val="0"/>
        <w:autoSpaceDE w:val="0"/>
        <w:autoSpaceDN w:val="0"/>
        <w:contextualSpacing/>
        <w:jc w:val="both"/>
        <w:outlineLvl w:val="1"/>
        <w:rPr>
          <w:b/>
          <w:sz w:val="24"/>
          <w:szCs w:val="20"/>
        </w:rPr>
      </w:pPr>
      <w:r w:rsidRPr="00887BDC">
        <w:rPr>
          <w:b/>
          <w:sz w:val="24"/>
          <w:szCs w:val="20"/>
        </w:rPr>
        <w:t>4. АДМИНИСТРАТИВНАЯ ПРОЦЕДУРА ПО ИСПРАВЛЕНИЮ ДОПУЩЕННЫХ ОПЕЧАТОК И ОШИБОК В ВЫДАННЫХ В РЕЗУЛЬТАТЕ ПРЕДОСТАВЛЕНИЯ МУНИЦИПАЛЬНОЙ УСЛУГИ ДОКУМЕНТАХ</w:t>
      </w:r>
    </w:p>
    <w:p w14:paraId="65724553"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4.1.</w:t>
      </w:r>
      <w:r w:rsidRPr="00887BDC">
        <w:rPr>
          <w:sz w:val="24"/>
          <w:szCs w:val="20"/>
        </w:rPr>
        <w:t xml:space="preserve"> Администрация Дубровского района в лице структурного подразделения - Комитета имущественных отношений администрации Дубровского района, предоставляющего Муниципальную услугу, его ответственного специалиста, исправляет допущенные опечатки и ошибки в выданных результатах предоставления Муниципальной услуги в течение 7 рабочих дней со дня обращения Заявителя.</w:t>
      </w:r>
    </w:p>
    <w:p w14:paraId="6BDA78F6"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4.2.</w:t>
      </w:r>
      <w:r w:rsidRPr="00887BDC">
        <w:rPr>
          <w:sz w:val="24"/>
          <w:szCs w:val="20"/>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получение Администрацией или Комитетом заявления об исправлении допущенных опечаток и ошибок в выданных в результате предоставления Муниципальной услуги документах, представленного Заявителем (далее - заявление об исправлении ошибок).</w:t>
      </w:r>
    </w:p>
    <w:p w14:paraId="375F6037" w14:textId="77777777" w:rsidR="00887BDC" w:rsidRPr="00887BDC" w:rsidRDefault="00887BDC" w:rsidP="00887BDC">
      <w:pPr>
        <w:widowControl w:val="0"/>
        <w:autoSpaceDE w:val="0"/>
        <w:autoSpaceDN w:val="0"/>
        <w:contextualSpacing/>
        <w:jc w:val="both"/>
        <w:rPr>
          <w:sz w:val="24"/>
          <w:szCs w:val="20"/>
        </w:rPr>
      </w:pPr>
      <w:r w:rsidRPr="00887BDC">
        <w:rPr>
          <w:sz w:val="24"/>
          <w:szCs w:val="20"/>
        </w:rPr>
        <w:t>Заявление об исправлении ошибок представляется в произвольной форме.</w:t>
      </w:r>
    </w:p>
    <w:p w14:paraId="60FAF8B8" w14:textId="77777777" w:rsidR="00887BDC" w:rsidRPr="00887BDC" w:rsidRDefault="00887BDC" w:rsidP="00887BDC">
      <w:pPr>
        <w:widowControl w:val="0"/>
        <w:autoSpaceDE w:val="0"/>
        <w:autoSpaceDN w:val="0"/>
        <w:contextualSpacing/>
        <w:jc w:val="both"/>
        <w:rPr>
          <w:sz w:val="24"/>
          <w:szCs w:val="20"/>
        </w:rPr>
      </w:pPr>
      <w:r w:rsidRPr="00887BDC">
        <w:rPr>
          <w:sz w:val="24"/>
          <w:szCs w:val="20"/>
        </w:rPr>
        <w:t>Заявление об исправлении ошибок рассматривается ответственным специалистом Управления в течение 7 рабочих дней с даты его регистрации.</w:t>
      </w:r>
    </w:p>
    <w:p w14:paraId="17248369"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В случае выявления допущенных опечаток и (или) ошибок в выданных в результате предоставления Муниципальной услуги документах ответственный специалист Комитета </w:t>
      </w:r>
      <w:r w:rsidRPr="00887BDC">
        <w:rPr>
          <w:sz w:val="24"/>
          <w:szCs w:val="20"/>
        </w:rPr>
        <w:lastRenderedPageBreak/>
        <w:t>осуществляет замену указанных документов в срок, не превышающий 10 рабочих дней с даты регистрации заявления об исправлении ошибок.</w:t>
      </w:r>
    </w:p>
    <w:p w14:paraId="6ED22171" w14:textId="77777777" w:rsidR="00887BDC" w:rsidRPr="00887BDC" w:rsidRDefault="00887BDC" w:rsidP="00887BDC">
      <w:pPr>
        <w:widowControl w:val="0"/>
        <w:autoSpaceDE w:val="0"/>
        <w:autoSpaceDN w:val="0"/>
        <w:contextualSpacing/>
        <w:jc w:val="both"/>
        <w:rPr>
          <w:sz w:val="24"/>
          <w:szCs w:val="20"/>
        </w:rPr>
      </w:pPr>
      <w:r w:rsidRPr="00887BDC">
        <w:rPr>
          <w:sz w:val="24"/>
          <w:szCs w:val="20"/>
        </w:rPr>
        <w:t>В случае отсутствия опечаток и (или) ошибок в выданных в результате предоставления Муниципальной услуги документах, ответственный специалист Комитета письменно сообщает Заявителю об отсутствии таких опечаток и (или) ошибок в срок, не превышающий 10 рабочих дней с даты регистрации заявления об исправлении ошибок.</w:t>
      </w:r>
    </w:p>
    <w:p w14:paraId="0E59E523" w14:textId="77777777" w:rsidR="00887BDC" w:rsidRPr="00887BDC" w:rsidRDefault="00887BDC" w:rsidP="00887BDC">
      <w:pPr>
        <w:widowControl w:val="0"/>
        <w:autoSpaceDE w:val="0"/>
        <w:autoSpaceDN w:val="0"/>
        <w:contextualSpacing/>
        <w:jc w:val="center"/>
        <w:outlineLvl w:val="1"/>
        <w:rPr>
          <w:b/>
          <w:sz w:val="24"/>
          <w:szCs w:val="20"/>
        </w:rPr>
      </w:pPr>
    </w:p>
    <w:p w14:paraId="29B83793" w14:textId="77777777" w:rsidR="00887BDC" w:rsidRPr="00887BDC" w:rsidRDefault="00887BDC" w:rsidP="00887BDC">
      <w:pPr>
        <w:widowControl w:val="0"/>
        <w:autoSpaceDE w:val="0"/>
        <w:autoSpaceDN w:val="0"/>
        <w:contextualSpacing/>
        <w:jc w:val="both"/>
        <w:outlineLvl w:val="1"/>
        <w:rPr>
          <w:b/>
          <w:sz w:val="24"/>
          <w:szCs w:val="20"/>
        </w:rPr>
      </w:pPr>
      <w:r w:rsidRPr="00887BDC">
        <w:rPr>
          <w:b/>
          <w:sz w:val="24"/>
          <w:szCs w:val="20"/>
        </w:rPr>
        <w:t>5. ФОРМЫ КОНТРОЛЯ ЗА ИСПОЛНЕНИЕМ АДМИНИСТРАТИВНОГО РЕГЛАМЕНТА</w:t>
      </w:r>
    </w:p>
    <w:p w14:paraId="1B38BD4C"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5.1.</w:t>
      </w:r>
      <w:r w:rsidRPr="00887BDC">
        <w:rPr>
          <w:sz w:val="24"/>
          <w:szCs w:val="20"/>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ответственного специалиста Комитета, ответственного за организацию работы по предоставлению Муниципальной услуги.</w:t>
      </w:r>
    </w:p>
    <w:p w14:paraId="6AC2DD9B" w14:textId="77777777" w:rsidR="00887BDC" w:rsidRPr="00887BDC" w:rsidRDefault="00887BDC" w:rsidP="00887BDC">
      <w:pPr>
        <w:widowControl w:val="0"/>
        <w:autoSpaceDE w:val="0"/>
        <w:autoSpaceDN w:val="0"/>
        <w:contextualSpacing/>
        <w:jc w:val="both"/>
        <w:rPr>
          <w:sz w:val="24"/>
          <w:szCs w:val="20"/>
        </w:rPr>
      </w:pPr>
      <w:r w:rsidRPr="00887BDC">
        <w:rPr>
          <w:sz w:val="24"/>
          <w:szCs w:val="20"/>
        </w:rPr>
        <w:t>Персональная ответственность специалиста Комитета закрепляется в их должностных инструкциях в соответствии с требованиями законодательства.</w:t>
      </w:r>
    </w:p>
    <w:p w14:paraId="50BC6AB5"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5.2.</w:t>
      </w:r>
      <w:r w:rsidRPr="00887BDC">
        <w:rPr>
          <w:sz w:val="24"/>
          <w:szCs w:val="20"/>
        </w:rPr>
        <w:t xml:space="preserve"> Текущий контроль осуществляется путем проведения Председателем Комитета, ответственным за организацию работы по предоставлению Муниципальной услуги, проверок соблюдения и исполнения ответственным специалистом положений административного регламента, иных нормативных правовых актов Российской Федерации, Брянской области и администрации Дубровского района.</w:t>
      </w:r>
    </w:p>
    <w:p w14:paraId="67569511" w14:textId="77777777" w:rsidR="00887BDC" w:rsidRPr="00887BDC" w:rsidRDefault="00887BDC" w:rsidP="00887BDC">
      <w:pPr>
        <w:widowControl w:val="0"/>
        <w:autoSpaceDE w:val="0"/>
        <w:autoSpaceDN w:val="0"/>
        <w:contextualSpacing/>
        <w:jc w:val="both"/>
        <w:rPr>
          <w:sz w:val="24"/>
          <w:szCs w:val="20"/>
        </w:rPr>
      </w:pPr>
      <w:r w:rsidRPr="00887BDC">
        <w:rPr>
          <w:sz w:val="24"/>
          <w:szCs w:val="20"/>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Комитета.</w:t>
      </w:r>
    </w:p>
    <w:p w14:paraId="7FA19BEB" w14:textId="77777777" w:rsidR="00887BDC" w:rsidRPr="00887BDC" w:rsidRDefault="00887BDC" w:rsidP="00887BDC">
      <w:pPr>
        <w:widowControl w:val="0"/>
        <w:autoSpaceDE w:val="0"/>
        <w:autoSpaceDN w:val="0"/>
        <w:contextualSpacing/>
        <w:jc w:val="both"/>
        <w:rPr>
          <w:sz w:val="24"/>
          <w:szCs w:val="20"/>
        </w:rPr>
      </w:pPr>
      <w:r w:rsidRPr="00887BDC">
        <w:rPr>
          <w:sz w:val="24"/>
          <w:szCs w:val="20"/>
        </w:rPr>
        <w:t>Показателями качества предоставления услуги гражданам являются:</w:t>
      </w:r>
    </w:p>
    <w:p w14:paraId="75E7720A" w14:textId="77777777" w:rsidR="00887BDC" w:rsidRPr="00887BDC" w:rsidRDefault="00887BDC" w:rsidP="00887BDC">
      <w:pPr>
        <w:widowControl w:val="0"/>
        <w:autoSpaceDE w:val="0"/>
        <w:autoSpaceDN w:val="0"/>
        <w:contextualSpacing/>
        <w:jc w:val="both"/>
        <w:rPr>
          <w:sz w:val="24"/>
          <w:szCs w:val="20"/>
        </w:rPr>
      </w:pPr>
      <w:r w:rsidRPr="00887BDC">
        <w:rPr>
          <w:sz w:val="24"/>
          <w:szCs w:val="20"/>
        </w:rPr>
        <w:t>- соблюдение сроков предоставления услуги, установленных регламентом;</w:t>
      </w:r>
    </w:p>
    <w:p w14:paraId="4B0EEA96"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отсутствие обоснованных жалоб на нарушение положений регламента.</w:t>
      </w:r>
    </w:p>
    <w:p w14:paraId="164A4733"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5.3.</w:t>
      </w:r>
      <w:r w:rsidRPr="00887BDC">
        <w:rPr>
          <w:sz w:val="24"/>
          <w:szCs w:val="20"/>
        </w:rPr>
        <w:t xml:space="preserve"> Проверка полноты и качества предоставления Муниципальной услуги осуществляется на основании распоряжения Администрации.</w:t>
      </w:r>
    </w:p>
    <w:p w14:paraId="3A9A26AD"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5.4.</w:t>
      </w:r>
      <w:r w:rsidRPr="00887BDC">
        <w:rPr>
          <w:sz w:val="24"/>
          <w:szCs w:val="20"/>
        </w:rPr>
        <w:t xml:space="preserve"> Проверка может носить плановый (осуществляется на основании годовых планов работы - 1 раз в год) и внеплановый характер (по конкретному обращению Заявителя).</w:t>
      </w:r>
    </w:p>
    <w:p w14:paraId="46CA88B3"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5.5.</w:t>
      </w:r>
      <w:r w:rsidRPr="00887BDC">
        <w:rPr>
          <w:sz w:val="24"/>
          <w:szCs w:val="20"/>
        </w:rPr>
        <w:t xml:space="preserve"> Для проведения проверки полноты и качества предоставления услуги формируется комиссия на основании распоряжения Администрации из состава сотрудников.</w:t>
      </w:r>
    </w:p>
    <w:p w14:paraId="62EB0A4D"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5.6</w:t>
      </w:r>
      <w:r w:rsidRPr="00887BDC">
        <w:rPr>
          <w:sz w:val="24"/>
          <w:szCs w:val="20"/>
        </w:rPr>
        <w:t>. Лица, ответственные за предоставление Муниципальной услуги, несут персональную ответственность за соблюдение сроков и порядка предоставления Муниципальной услуги.</w:t>
      </w:r>
    </w:p>
    <w:p w14:paraId="6DF70C8E"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5.7</w:t>
      </w:r>
      <w:r w:rsidRPr="00887BDC">
        <w:rPr>
          <w:sz w:val="24"/>
          <w:szCs w:val="20"/>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w:t>
      </w:r>
    </w:p>
    <w:p w14:paraId="39A98299" w14:textId="77777777" w:rsidR="00887BDC" w:rsidRPr="00887BDC" w:rsidRDefault="00887BDC" w:rsidP="00887BDC">
      <w:pPr>
        <w:widowControl w:val="0"/>
        <w:autoSpaceDE w:val="0"/>
        <w:autoSpaceDN w:val="0"/>
        <w:contextualSpacing/>
        <w:jc w:val="both"/>
        <w:rPr>
          <w:sz w:val="24"/>
          <w:szCs w:val="20"/>
        </w:rPr>
      </w:pPr>
    </w:p>
    <w:p w14:paraId="3703E759" w14:textId="77777777" w:rsidR="00887BDC" w:rsidRPr="00887BDC" w:rsidRDefault="00887BDC" w:rsidP="00887BDC">
      <w:pPr>
        <w:widowControl w:val="0"/>
        <w:autoSpaceDE w:val="0"/>
        <w:autoSpaceDN w:val="0"/>
        <w:contextualSpacing/>
        <w:jc w:val="both"/>
        <w:outlineLvl w:val="1"/>
        <w:rPr>
          <w:b/>
          <w:sz w:val="24"/>
          <w:szCs w:val="20"/>
        </w:rPr>
      </w:pPr>
      <w:r w:rsidRPr="00887BDC">
        <w:rPr>
          <w:b/>
          <w:sz w:val="24"/>
          <w:szCs w:val="20"/>
        </w:rPr>
        <w:t xml:space="preserve">6. ДОСУДЕБНЫЙ (ВНЕСУДЕБНЫЙ) ПОРЯДОК ОБЖАЛОВАНИЯ </w:t>
      </w:r>
      <w:proofErr w:type="gramStart"/>
      <w:r w:rsidRPr="00887BDC">
        <w:rPr>
          <w:b/>
          <w:sz w:val="24"/>
          <w:szCs w:val="20"/>
        </w:rPr>
        <w:t>ЗАЯВИТЕЛЕМ  РЕШЕНИЙ</w:t>
      </w:r>
      <w:proofErr w:type="gramEnd"/>
      <w:r w:rsidRPr="00887BDC">
        <w:rPr>
          <w:b/>
          <w:sz w:val="24"/>
          <w:szCs w:val="20"/>
        </w:rPr>
        <w:t xml:space="preserve"> И ДЕЙСТВИЙ (БЕЗДЕЙСТВИЙ) ОРГАНА, ПРЕДОСТАВЛЯЮЩЕГО МУНИЦИПАЛЬНУЮ УСЛУГУ, А ТАКЖЕ ИХ ДОЛЖНОСНЫХ ЛИЦ</w:t>
      </w:r>
    </w:p>
    <w:p w14:paraId="2BCF0AEA"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6.1.</w:t>
      </w:r>
      <w:r w:rsidRPr="00887BDC">
        <w:rPr>
          <w:sz w:val="24"/>
          <w:szCs w:val="20"/>
        </w:rPr>
        <w:t xml:space="preserve"> Заявитель имеет право обратиться с жалобой, в том числе в следующих случаях:</w:t>
      </w:r>
    </w:p>
    <w:p w14:paraId="40E274B8" w14:textId="77777777" w:rsidR="00887BDC" w:rsidRPr="00887BDC" w:rsidRDefault="00887BDC" w:rsidP="00887BDC">
      <w:pPr>
        <w:widowControl w:val="0"/>
        <w:autoSpaceDE w:val="0"/>
        <w:autoSpaceDN w:val="0"/>
        <w:contextualSpacing/>
        <w:jc w:val="both"/>
        <w:rPr>
          <w:sz w:val="24"/>
          <w:szCs w:val="20"/>
        </w:rPr>
      </w:pPr>
      <w:r w:rsidRPr="00887BDC">
        <w:rPr>
          <w:sz w:val="24"/>
          <w:szCs w:val="20"/>
        </w:rPr>
        <w:t>1) нарушение срока регистрации заявления Заявителя о предоставлении Муниципальной услуги;</w:t>
      </w:r>
    </w:p>
    <w:p w14:paraId="4AA49C25" w14:textId="77777777" w:rsidR="00887BDC" w:rsidRPr="00887BDC" w:rsidRDefault="00887BDC" w:rsidP="00887BDC">
      <w:pPr>
        <w:widowControl w:val="0"/>
        <w:autoSpaceDE w:val="0"/>
        <w:autoSpaceDN w:val="0"/>
        <w:contextualSpacing/>
        <w:jc w:val="both"/>
        <w:rPr>
          <w:sz w:val="24"/>
          <w:szCs w:val="20"/>
        </w:rPr>
      </w:pPr>
      <w:r w:rsidRPr="00887BDC">
        <w:rPr>
          <w:sz w:val="24"/>
          <w:szCs w:val="20"/>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специалиста Комитета, возможно в рамках возложенных на них полномочий;</w:t>
      </w:r>
    </w:p>
    <w:p w14:paraId="28072776" w14:textId="77777777" w:rsidR="00887BDC" w:rsidRPr="00887BDC" w:rsidRDefault="00887BDC" w:rsidP="00887BDC">
      <w:pPr>
        <w:widowControl w:val="0"/>
        <w:autoSpaceDE w:val="0"/>
        <w:autoSpaceDN w:val="0"/>
        <w:contextualSpacing/>
        <w:jc w:val="both"/>
        <w:rPr>
          <w:sz w:val="24"/>
          <w:szCs w:val="20"/>
        </w:rPr>
      </w:pPr>
      <w:r w:rsidRPr="00887BDC">
        <w:rPr>
          <w:sz w:val="24"/>
          <w:szCs w:val="20"/>
        </w:rPr>
        <w:t>3) требование у Заявителя документов, не предусмотренных нормативными правовыми актами Российской Федерации, нормативными правовыми актами администрации Дубровского района для предоставления Муниципальной услуги, регламентом;</w:t>
      </w:r>
    </w:p>
    <w:p w14:paraId="3581A28C" w14:textId="77777777" w:rsidR="00887BDC" w:rsidRPr="00887BDC" w:rsidRDefault="00887BDC" w:rsidP="00887BDC">
      <w:pPr>
        <w:widowControl w:val="0"/>
        <w:autoSpaceDE w:val="0"/>
        <w:autoSpaceDN w:val="0"/>
        <w:contextualSpacing/>
        <w:jc w:val="both"/>
        <w:rPr>
          <w:sz w:val="24"/>
          <w:szCs w:val="20"/>
        </w:rPr>
      </w:pPr>
      <w:r w:rsidRPr="00887BDC">
        <w:rPr>
          <w:sz w:val="24"/>
          <w:szCs w:val="20"/>
        </w:rPr>
        <w:t xml:space="preserve">4) отказ в предоставлении Муниципальной услуги, если основания отказа не </w:t>
      </w:r>
      <w:r w:rsidRPr="00887BDC">
        <w:rPr>
          <w:sz w:val="24"/>
          <w:szCs w:val="20"/>
        </w:rPr>
        <w:lastRenderedPageBreak/>
        <w:t>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администрации Дубровского района, регламентом;</w:t>
      </w:r>
    </w:p>
    <w:p w14:paraId="4945B60B" w14:textId="77777777" w:rsidR="00887BDC" w:rsidRPr="00887BDC" w:rsidRDefault="00887BDC" w:rsidP="00887BDC">
      <w:pPr>
        <w:widowControl w:val="0"/>
        <w:autoSpaceDE w:val="0"/>
        <w:autoSpaceDN w:val="0"/>
        <w:contextualSpacing/>
        <w:jc w:val="both"/>
        <w:rPr>
          <w:sz w:val="24"/>
          <w:szCs w:val="20"/>
        </w:rPr>
      </w:pPr>
      <w:r w:rsidRPr="00887BDC">
        <w:rPr>
          <w:sz w:val="24"/>
          <w:szCs w:val="20"/>
        </w:rPr>
        <w:t>5) 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администрации Дубровского района для предоставления Муниципальной услуги, регламентом;</w:t>
      </w:r>
    </w:p>
    <w:p w14:paraId="12658E07" w14:textId="77777777" w:rsidR="00887BDC" w:rsidRPr="00887BDC" w:rsidRDefault="00887BDC" w:rsidP="00887BDC">
      <w:pPr>
        <w:widowControl w:val="0"/>
        <w:autoSpaceDE w:val="0"/>
        <w:autoSpaceDN w:val="0"/>
        <w:contextualSpacing/>
        <w:jc w:val="both"/>
        <w:rPr>
          <w:sz w:val="24"/>
          <w:szCs w:val="20"/>
        </w:rPr>
      </w:pPr>
      <w:r w:rsidRPr="00887BDC">
        <w:rPr>
          <w:sz w:val="24"/>
          <w:szCs w:val="20"/>
        </w:rPr>
        <w:t>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администрации Дубровского района, регламентом;</w:t>
      </w:r>
    </w:p>
    <w:p w14:paraId="5D0667B3" w14:textId="77777777" w:rsidR="00887BDC" w:rsidRPr="00887BDC" w:rsidRDefault="00887BDC" w:rsidP="00887BDC">
      <w:pPr>
        <w:widowControl w:val="0"/>
        <w:autoSpaceDE w:val="0"/>
        <w:autoSpaceDN w:val="0"/>
        <w:contextualSpacing/>
        <w:jc w:val="both"/>
        <w:rPr>
          <w:sz w:val="24"/>
          <w:szCs w:val="20"/>
        </w:rPr>
      </w:pPr>
      <w:r w:rsidRPr="00887BDC">
        <w:rPr>
          <w:sz w:val="24"/>
          <w:szCs w:val="20"/>
        </w:rPr>
        <w:t>7) отказ специалиста Комитета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сотрудника Комитета возможно в рамках возложенных на них полномочий;</w:t>
      </w:r>
    </w:p>
    <w:p w14:paraId="59C530F7" w14:textId="77777777" w:rsidR="00887BDC" w:rsidRPr="00887BDC" w:rsidRDefault="00887BDC" w:rsidP="00887BDC">
      <w:pPr>
        <w:widowControl w:val="0"/>
        <w:autoSpaceDE w:val="0"/>
        <w:autoSpaceDN w:val="0"/>
        <w:contextualSpacing/>
        <w:jc w:val="both"/>
        <w:rPr>
          <w:sz w:val="24"/>
          <w:szCs w:val="20"/>
        </w:rPr>
      </w:pPr>
      <w:r w:rsidRPr="00887BDC">
        <w:rPr>
          <w:sz w:val="24"/>
          <w:szCs w:val="20"/>
        </w:rPr>
        <w:t>8) нарушение срока или порядка выдачи документов по результатам предоставления Муниципальной услуги;</w:t>
      </w:r>
    </w:p>
    <w:p w14:paraId="7CF465FE" w14:textId="77777777" w:rsidR="00887BDC" w:rsidRPr="00887BDC" w:rsidRDefault="00887BDC" w:rsidP="00887BDC">
      <w:pPr>
        <w:widowControl w:val="0"/>
        <w:autoSpaceDE w:val="0"/>
        <w:autoSpaceDN w:val="0"/>
        <w:contextualSpacing/>
        <w:jc w:val="both"/>
        <w:rPr>
          <w:sz w:val="24"/>
          <w:szCs w:val="20"/>
        </w:rPr>
      </w:pPr>
      <w:r w:rsidRPr="00887BDC">
        <w:rPr>
          <w:sz w:val="24"/>
          <w:szCs w:val="20"/>
        </w:rPr>
        <w:t>9) приостановление предоставления Муниципальной услуги по основаниям, не предусмотренным положениями регламента.</w:t>
      </w:r>
    </w:p>
    <w:p w14:paraId="46F9C18D" w14:textId="77777777" w:rsidR="00887BDC" w:rsidRPr="00887BDC" w:rsidRDefault="00887BDC" w:rsidP="00887BDC">
      <w:pPr>
        <w:widowControl w:val="0"/>
        <w:autoSpaceDE w:val="0"/>
        <w:autoSpaceDN w:val="0"/>
        <w:contextualSpacing/>
        <w:jc w:val="both"/>
        <w:rPr>
          <w:sz w:val="24"/>
          <w:szCs w:val="20"/>
        </w:rPr>
      </w:pPr>
      <w:bookmarkStart w:id="14" w:name="P318"/>
      <w:bookmarkEnd w:id="14"/>
      <w:r w:rsidRPr="00887BDC">
        <w:rPr>
          <w:b/>
          <w:sz w:val="24"/>
          <w:szCs w:val="20"/>
        </w:rPr>
        <w:t>6.2</w:t>
      </w:r>
      <w:r w:rsidRPr="00887BDC">
        <w:rPr>
          <w:sz w:val="24"/>
          <w:szCs w:val="20"/>
        </w:rPr>
        <w:t>. Жалоба подается в письменной форме на бумажном носителе или в электронном виде:</w:t>
      </w:r>
    </w:p>
    <w:p w14:paraId="768316DC"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Главе администрации Дубровского района на решения, действия (бездействия) Председателя Комитета;</w:t>
      </w:r>
    </w:p>
    <w:p w14:paraId="1E10F18E" w14:textId="77777777" w:rsidR="00887BDC" w:rsidRPr="00887BDC" w:rsidRDefault="00887BDC" w:rsidP="00887BDC">
      <w:pPr>
        <w:widowControl w:val="0"/>
        <w:autoSpaceDE w:val="0"/>
        <w:autoSpaceDN w:val="0"/>
        <w:contextualSpacing/>
        <w:jc w:val="both"/>
        <w:rPr>
          <w:sz w:val="24"/>
          <w:szCs w:val="20"/>
        </w:rPr>
      </w:pPr>
      <w:r w:rsidRPr="00887BDC">
        <w:rPr>
          <w:sz w:val="24"/>
          <w:szCs w:val="20"/>
        </w:rPr>
        <w:t>- Главе администрации Дубровского района, Председателю Комитета, на решения и действия (бездействие) ответственных специалистов Комитета.</w:t>
      </w:r>
    </w:p>
    <w:p w14:paraId="0B0FA357" w14:textId="77777777" w:rsidR="00887BDC" w:rsidRPr="00887BDC" w:rsidRDefault="00887BDC" w:rsidP="00887BDC">
      <w:pPr>
        <w:widowControl w:val="0"/>
        <w:autoSpaceDE w:val="0"/>
        <w:autoSpaceDN w:val="0"/>
        <w:contextualSpacing/>
        <w:jc w:val="both"/>
        <w:rPr>
          <w:sz w:val="24"/>
          <w:szCs w:val="20"/>
        </w:rPr>
      </w:pPr>
      <w:r w:rsidRPr="00887BDC">
        <w:rPr>
          <w:sz w:val="24"/>
          <w:szCs w:val="20"/>
        </w:rPr>
        <w:t>Жалоба на решения и действия (бездействия) органа, предоставляющего Муниципальную услугу, либо специалиста Комитета может быть направлена по почте, с использованием информационно-телекоммуникационной сети «Интернет», сайта администрации Дубровского муниципального района брянской области, а также может быть принята на личном приеме Заявителя.</w:t>
      </w:r>
    </w:p>
    <w:p w14:paraId="71F9F068" w14:textId="77777777" w:rsidR="00887BDC" w:rsidRPr="00887BDC" w:rsidRDefault="00887BDC" w:rsidP="00887BDC">
      <w:pPr>
        <w:widowControl w:val="0"/>
        <w:autoSpaceDE w:val="0"/>
        <w:autoSpaceDN w:val="0"/>
        <w:contextualSpacing/>
        <w:jc w:val="both"/>
        <w:rPr>
          <w:sz w:val="24"/>
          <w:szCs w:val="20"/>
        </w:rPr>
      </w:pPr>
      <w:r w:rsidRPr="00887BDC">
        <w:rPr>
          <w:sz w:val="24"/>
          <w:szCs w:val="20"/>
        </w:rPr>
        <w:t>6.3. Жалоба должна содержать:</w:t>
      </w:r>
    </w:p>
    <w:p w14:paraId="1C88C1A4" w14:textId="77777777" w:rsidR="00887BDC" w:rsidRPr="00887BDC" w:rsidRDefault="00887BDC" w:rsidP="00887BDC">
      <w:pPr>
        <w:widowControl w:val="0"/>
        <w:autoSpaceDE w:val="0"/>
        <w:autoSpaceDN w:val="0"/>
        <w:contextualSpacing/>
        <w:jc w:val="both"/>
        <w:rPr>
          <w:sz w:val="24"/>
          <w:szCs w:val="20"/>
        </w:rPr>
      </w:pPr>
      <w:r w:rsidRPr="00887BDC">
        <w:rPr>
          <w:sz w:val="24"/>
          <w:szCs w:val="20"/>
        </w:rPr>
        <w:t>1) наименование органа, предоставляющего Муниципальную услугу, фамилию, имя, отчество ответственного специалиста Комитета, решения и действия (бездействие) которого обжалуются;</w:t>
      </w:r>
    </w:p>
    <w:p w14:paraId="45796DCB" w14:textId="77777777" w:rsidR="00887BDC" w:rsidRPr="00887BDC" w:rsidRDefault="00887BDC" w:rsidP="00887BDC">
      <w:pPr>
        <w:widowControl w:val="0"/>
        <w:autoSpaceDE w:val="0"/>
        <w:autoSpaceDN w:val="0"/>
        <w:contextualSpacing/>
        <w:jc w:val="both"/>
        <w:rPr>
          <w:sz w:val="24"/>
          <w:szCs w:val="20"/>
        </w:rPr>
      </w:pPr>
      <w:r w:rsidRPr="00887BDC">
        <w:rPr>
          <w:sz w:val="24"/>
          <w:szCs w:val="20"/>
        </w:rPr>
        <w:t>2) фамилию, имя, отчество, сведения о месте жительства Заявителя - физического лица, либо наименование,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E75EDF2" w14:textId="77777777" w:rsidR="00887BDC" w:rsidRPr="00887BDC" w:rsidRDefault="00887BDC" w:rsidP="00887BDC">
      <w:pPr>
        <w:widowControl w:val="0"/>
        <w:autoSpaceDE w:val="0"/>
        <w:autoSpaceDN w:val="0"/>
        <w:contextualSpacing/>
        <w:jc w:val="both"/>
        <w:rPr>
          <w:sz w:val="24"/>
          <w:szCs w:val="20"/>
        </w:rPr>
      </w:pPr>
      <w:r w:rsidRPr="00887BDC">
        <w:rPr>
          <w:sz w:val="24"/>
          <w:szCs w:val="20"/>
        </w:rPr>
        <w:t>3) сведения об обжалуемых решениях и действиях (бездействии) органа, предоставляющего Муниципальную услугу, ответственного специалиста Комитета;</w:t>
      </w:r>
    </w:p>
    <w:p w14:paraId="6D3637A6" w14:textId="77777777" w:rsidR="00887BDC" w:rsidRPr="00887BDC" w:rsidRDefault="00887BDC" w:rsidP="00887BDC">
      <w:pPr>
        <w:widowControl w:val="0"/>
        <w:autoSpaceDE w:val="0"/>
        <w:autoSpaceDN w:val="0"/>
        <w:contextualSpacing/>
        <w:jc w:val="both"/>
        <w:rPr>
          <w:sz w:val="24"/>
          <w:szCs w:val="20"/>
        </w:rPr>
      </w:pPr>
      <w:r w:rsidRPr="00887BDC">
        <w:rPr>
          <w:sz w:val="24"/>
          <w:szCs w:val="20"/>
        </w:rPr>
        <w:t>4) доводы, на основании которых Заявитель не согласен с решением и действием (бездействием) органа, предоставляющего Муниципальную услугу, ответственного специалиста Комитета. Заявителем могут быть представлены документы (при наличии), подтверждающие доводы Заявителя, либо их копии.</w:t>
      </w:r>
    </w:p>
    <w:p w14:paraId="5401DA3B" w14:textId="77777777" w:rsidR="00887BDC" w:rsidRPr="00887BDC" w:rsidRDefault="00887BDC" w:rsidP="00887BDC">
      <w:pPr>
        <w:widowControl w:val="0"/>
        <w:autoSpaceDE w:val="0"/>
        <w:autoSpaceDN w:val="0"/>
        <w:contextualSpacing/>
        <w:jc w:val="both"/>
        <w:rPr>
          <w:sz w:val="24"/>
          <w:szCs w:val="20"/>
        </w:rPr>
      </w:pPr>
      <w:r w:rsidRPr="00887BDC">
        <w:rPr>
          <w:sz w:val="24"/>
          <w:szCs w:val="20"/>
        </w:rPr>
        <w:t>Заявитель имеет право на получение информации и документов, необходимых для обоснования и рассмотрения жалобы.</w:t>
      </w:r>
    </w:p>
    <w:p w14:paraId="661DFE3F"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6.4.</w:t>
      </w:r>
      <w:r w:rsidRPr="00887BDC">
        <w:rPr>
          <w:sz w:val="24"/>
          <w:szCs w:val="20"/>
        </w:rPr>
        <w:t xml:space="preserve">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исправлений - в течение десяти рабочих дней со дня ее регистрации.</w:t>
      </w:r>
    </w:p>
    <w:p w14:paraId="27AF978C"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6.5</w:t>
      </w:r>
      <w:r w:rsidRPr="00887BDC">
        <w:rPr>
          <w:sz w:val="24"/>
          <w:szCs w:val="20"/>
        </w:rPr>
        <w:t xml:space="preserve">. По результатам рассмотрения жалобы, лицо, указанное в </w:t>
      </w:r>
      <w:hyperlink w:anchor="P318" w:history="1">
        <w:r w:rsidRPr="00887BDC">
          <w:rPr>
            <w:sz w:val="24"/>
            <w:szCs w:val="20"/>
          </w:rPr>
          <w:t>пункте 6.2</w:t>
        </w:r>
      </w:hyperlink>
      <w:r w:rsidRPr="00887BDC">
        <w:rPr>
          <w:sz w:val="24"/>
          <w:szCs w:val="20"/>
        </w:rPr>
        <w:t xml:space="preserve"> регламента, </w:t>
      </w:r>
      <w:r w:rsidRPr="00887BDC">
        <w:rPr>
          <w:sz w:val="24"/>
          <w:szCs w:val="20"/>
        </w:rPr>
        <w:lastRenderedPageBreak/>
        <w:t>принимает одно из следующих решений:</w:t>
      </w:r>
    </w:p>
    <w:p w14:paraId="1655957A" w14:textId="77777777" w:rsidR="00887BDC" w:rsidRPr="00887BDC" w:rsidRDefault="00887BDC" w:rsidP="00887BDC">
      <w:pPr>
        <w:widowControl w:val="0"/>
        <w:autoSpaceDE w:val="0"/>
        <w:autoSpaceDN w:val="0"/>
        <w:contextualSpacing/>
        <w:jc w:val="both"/>
        <w:rPr>
          <w:sz w:val="24"/>
          <w:szCs w:val="20"/>
        </w:rPr>
      </w:pPr>
      <w:r w:rsidRPr="00887BDC">
        <w:rPr>
          <w:sz w:val="24"/>
          <w:szCs w:val="20"/>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органов местного самоуправления и настоящим регламентом;</w:t>
      </w:r>
    </w:p>
    <w:p w14:paraId="6C5424F6" w14:textId="77777777" w:rsidR="00887BDC" w:rsidRPr="00887BDC" w:rsidRDefault="00887BDC" w:rsidP="00887BDC">
      <w:pPr>
        <w:widowControl w:val="0"/>
        <w:autoSpaceDE w:val="0"/>
        <w:autoSpaceDN w:val="0"/>
        <w:contextualSpacing/>
        <w:jc w:val="both"/>
        <w:rPr>
          <w:sz w:val="24"/>
          <w:szCs w:val="20"/>
        </w:rPr>
      </w:pPr>
      <w:r w:rsidRPr="00887BDC">
        <w:rPr>
          <w:sz w:val="24"/>
          <w:szCs w:val="20"/>
        </w:rPr>
        <w:t>2) отказывает в удовлетворении жалобы.</w:t>
      </w:r>
    </w:p>
    <w:p w14:paraId="731AE1AF"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6.6</w:t>
      </w:r>
      <w:r w:rsidRPr="00887BDC">
        <w:rPr>
          <w:sz w:val="24"/>
          <w:szCs w:val="20"/>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950DB33"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6.7</w:t>
      </w:r>
      <w:r w:rsidRPr="00887BDC">
        <w:rPr>
          <w:sz w:val="24"/>
          <w:szCs w:val="20"/>
        </w:rPr>
        <w:t>. Решение по жалобе может быть обжаловано Заявителем в судебном порядке.</w:t>
      </w:r>
    </w:p>
    <w:p w14:paraId="5DF631A1"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6.8</w:t>
      </w:r>
      <w:r w:rsidRPr="00887BDC">
        <w:rPr>
          <w:sz w:val="24"/>
          <w:szCs w:val="20"/>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специалист, наделенные полномочиями по рассмотрению жалоб в соответствии с </w:t>
      </w:r>
      <w:hyperlink w:anchor="P318" w:history="1">
        <w:r w:rsidRPr="00887BDC">
          <w:rPr>
            <w:sz w:val="24"/>
            <w:szCs w:val="20"/>
          </w:rPr>
          <w:t>п. 6.2</w:t>
        </w:r>
      </w:hyperlink>
      <w:r w:rsidRPr="00887BDC">
        <w:rPr>
          <w:sz w:val="24"/>
          <w:szCs w:val="20"/>
        </w:rPr>
        <w:t>, незамедлительно направляют имеющиеся материалы в органы прокуратуры.</w:t>
      </w:r>
    </w:p>
    <w:p w14:paraId="48DAE23A" w14:textId="77777777" w:rsidR="00887BDC" w:rsidRPr="00887BDC" w:rsidRDefault="00887BDC" w:rsidP="00887BDC">
      <w:pPr>
        <w:widowControl w:val="0"/>
        <w:autoSpaceDE w:val="0"/>
        <w:autoSpaceDN w:val="0"/>
        <w:contextualSpacing/>
        <w:jc w:val="both"/>
        <w:rPr>
          <w:sz w:val="24"/>
          <w:szCs w:val="20"/>
        </w:rPr>
      </w:pPr>
      <w:r w:rsidRPr="00887BDC">
        <w:rPr>
          <w:b/>
          <w:sz w:val="24"/>
          <w:szCs w:val="20"/>
        </w:rPr>
        <w:t>6.9.</w:t>
      </w:r>
      <w:r w:rsidRPr="00887BDC">
        <w:rPr>
          <w:sz w:val="24"/>
          <w:szCs w:val="20"/>
        </w:rPr>
        <w:t xml:space="preserve"> Информация о порядке подачи и рассмотрения жалобы размещается на информационных стендах, а также на сайте администрации Дубровского муниципального района Брянской области в сети "Интернет".</w:t>
      </w:r>
    </w:p>
    <w:p w14:paraId="1025A4C3" w14:textId="77777777" w:rsidR="00887BDC" w:rsidRPr="00887BDC" w:rsidRDefault="00887BDC" w:rsidP="00887BDC">
      <w:pPr>
        <w:widowControl w:val="0"/>
        <w:autoSpaceDE w:val="0"/>
        <w:autoSpaceDN w:val="0"/>
        <w:jc w:val="both"/>
        <w:rPr>
          <w:sz w:val="24"/>
          <w:szCs w:val="20"/>
        </w:rPr>
      </w:pPr>
    </w:p>
    <w:p w14:paraId="0F2E9094" w14:textId="77777777" w:rsidR="00887BDC" w:rsidRPr="00887BDC" w:rsidRDefault="00887BDC" w:rsidP="00887BDC">
      <w:pPr>
        <w:widowControl w:val="0"/>
        <w:autoSpaceDE w:val="0"/>
        <w:autoSpaceDN w:val="0"/>
        <w:jc w:val="right"/>
        <w:rPr>
          <w:sz w:val="24"/>
          <w:szCs w:val="20"/>
        </w:rPr>
      </w:pPr>
    </w:p>
    <w:p w14:paraId="086D390A" w14:textId="77777777" w:rsidR="00887BDC" w:rsidRPr="00887BDC" w:rsidRDefault="00887BDC" w:rsidP="00887BDC">
      <w:pPr>
        <w:widowControl w:val="0"/>
        <w:autoSpaceDE w:val="0"/>
        <w:autoSpaceDN w:val="0"/>
        <w:jc w:val="right"/>
        <w:rPr>
          <w:sz w:val="24"/>
          <w:szCs w:val="20"/>
        </w:rPr>
      </w:pPr>
    </w:p>
    <w:p w14:paraId="6131DBBE" w14:textId="77777777" w:rsidR="00887BDC" w:rsidRPr="00887BDC" w:rsidRDefault="00887BDC" w:rsidP="00887BDC">
      <w:pPr>
        <w:widowControl w:val="0"/>
        <w:autoSpaceDE w:val="0"/>
        <w:autoSpaceDN w:val="0"/>
        <w:jc w:val="right"/>
        <w:rPr>
          <w:sz w:val="24"/>
          <w:szCs w:val="20"/>
        </w:rPr>
      </w:pPr>
    </w:p>
    <w:p w14:paraId="50C8012F" w14:textId="77777777" w:rsidR="00887BDC" w:rsidRPr="00887BDC" w:rsidRDefault="00887BDC" w:rsidP="00887BDC">
      <w:pPr>
        <w:widowControl w:val="0"/>
        <w:autoSpaceDE w:val="0"/>
        <w:autoSpaceDN w:val="0"/>
        <w:jc w:val="right"/>
        <w:rPr>
          <w:sz w:val="24"/>
          <w:szCs w:val="20"/>
        </w:rPr>
      </w:pPr>
    </w:p>
    <w:p w14:paraId="23E236E7" w14:textId="77777777" w:rsidR="00887BDC" w:rsidRPr="00887BDC" w:rsidRDefault="00887BDC" w:rsidP="00887BDC">
      <w:pPr>
        <w:widowControl w:val="0"/>
        <w:autoSpaceDE w:val="0"/>
        <w:autoSpaceDN w:val="0"/>
        <w:jc w:val="right"/>
        <w:rPr>
          <w:sz w:val="24"/>
          <w:szCs w:val="20"/>
        </w:rPr>
      </w:pPr>
    </w:p>
    <w:p w14:paraId="3860F2B1" w14:textId="77777777" w:rsidR="00887BDC" w:rsidRPr="00887BDC" w:rsidRDefault="00887BDC" w:rsidP="00887BDC">
      <w:pPr>
        <w:widowControl w:val="0"/>
        <w:autoSpaceDE w:val="0"/>
        <w:autoSpaceDN w:val="0"/>
        <w:jc w:val="right"/>
        <w:rPr>
          <w:sz w:val="24"/>
          <w:szCs w:val="20"/>
        </w:rPr>
      </w:pPr>
    </w:p>
    <w:p w14:paraId="7A4B41AB" w14:textId="77777777" w:rsidR="00887BDC" w:rsidRPr="00887BDC" w:rsidRDefault="00887BDC" w:rsidP="00887BDC">
      <w:pPr>
        <w:widowControl w:val="0"/>
        <w:autoSpaceDE w:val="0"/>
        <w:autoSpaceDN w:val="0"/>
        <w:jc w:val="right"/>
        <w:rPr>
          <w:sz w:val="24"/>
          <w:szCs w:val="20"/>
        </w:rPr>
      </w:pPr>
    </w:p>
    <w:p w14:paraId="3423475D" w14:textId="77777777" w:rsidR="00887BDC" w:rsidRPr="00887BDC" w:rsidRDefault="00887BDC" w:rsidP="00887BDC">
      <w:pPr>
        <w:widowControl w:val="0"/>
        <w:autoSpaceDE w:val="0"/>
        <w:autoSpaceDN w:val="0"/>
        <w:jc w:val="right"/>
        <w:rPr>
          <w:sz w:val="24"/>
          <w:szCs w:val="20"/>
        </w:rPr>
      </w:pPr>
    </w:p>
    <w:p w14:paraId="48759992" w14:textId="77777777" w:rsidR="00887BDC" w:rsidRPr="00887BDC" w:rsidRDefault="00887BDC" w:rsidP="00887BDC">
      <w:pPr>
        <w:widowControl w:val="0"/>
        <w:autoSpaceDE w:val="0"/>
        <w:autoSpaceDN w:val="0"/>
        <w:jc w:val="right"/>
        <w:rPr>
          <w:sz w:val="24"/>
          <w:szCs w:val="20"/>
        </w:rPr>
      </w:pPr>
    </w:p>
    <w:p w14:paraId="62914742" w14:textId="77777777" w:rsidR="00887BDC" w:rsidRPr="00887BDC" w:rsidRDefault="00887BDC" w:rsidP="00887BDC">
      <w:pPr>
        <w:widowControl w:val="0"/>
        <w:autoSpaceDE w:val="0"/>
        <w:autoSpaceDN w:val="0"/>
        <w:outlineLvl w:val="1"/>
        <w:rPr>
          <w:sz w:val="22"/>
          <w:szCs w:val="22"/>
        </w:rPr>
      </w:pPr>
    </w:p>
    <w:p w14:paraId="7A67AB48" w14:textId="77777777" w:rsidR="00887BDC" w:rsidRPr="00887BDC" w:rsidRDefault="00887BDC" w:rsidP="00887BDC">
      <w:pPr>
        <w:widowControl w:val="0"/>
        <w:autoSpaceDE w:val="0"/>
        <w:autoSpaceDN w:val="0"/>
        <w:outlineLvl w:val="1"/>
        <w:rPr>
          <w:sz w:val="22"/>
          <w:szCs w:val="22"/>
        </w:rPr>
      </w:pPr>
    </w:p>
    <w:p w14:paraId="7622D01B" w14:textId="77777777" w:rsidR="00887BDC" w:rsidRPr="00887BDC" w:rsidRDefault="00887BDC" w:rsidP="00887BDC">
      <w:pPr>
        <w:widowControl w:val="0"/>
        <w:autoSpaceDE w:val="0"/>
        <w:autoSpaceDN w:val="0"/>
        <w:outlineLvl w:val="1"/>
        <w:rPr>
          <w:sz w:val="22"/>
          <w:szCs w:val="22"/>
        </w:rPr>
      </w:pPr>
    </w:p>
    <w:p w14:paraId="30968BD4" w14:textId="77777777" w:rsidR="00887BDC" w:rsidRPr="00887BDC" w:rsidRDefault="00887BDC" w:rsidP="00887BDC">
      <w:pPr>
        <w:widowControl w:val="0"/>
        <w:autoSpaceDE w:val="0"/>
        <w:autoSpaceDN w:val="0"/>
        <w:outlineLvl w:val="1"/>
        <w:rPr>
          <w:sz w:val="22"/>
          <w:szCs w:val="22"/>
        </w:rPr>
      </w:pPr>
    </w:p>
    <w:p w14:paraId="1A7F0CC6" w14:textId="77777777" w:rsidR="00887BDC" w:rsidRPr="00887BDC" w:rsidRDefault="00887BDC" w:rsidP="00887BDC">
      <w:pPr>
        <w:widowControl w:val="0"/>
        <w:autoSpaceDE w:val="0"/>
        <w:autoSpaceDN w:val="0"/>
        <w:outlineLvl w:val="1"/>
        <w:rPr>
          <w:sz w:val="22"/>
          <w:szCs w:val="22"/>
        </w:rPr>
      </w:pPr>
    </w:p>
    <w:p w14:paraId="1719C9B8" w14:textId="77777777" w:rsidR="00887BDC" w:rsidRPr="00887BDC" w:rsidRDefault="00887BDC" w:rsidP="00887BDC">
      <w:pPr>
        <w:widowControl w:val="0"/>
        <w:autoSpaceDE w:val="0"/>
        <w:autoSpaceDN w:val="0"/>
        <w:outlineLvl w:val="1"/>
        <w:rPr>
          <w:sz w:val="22"/>
          <w:szCs w:val="22"/>
        </w:rPr>
      </w:pPr>
    </w:p>
    <w:p w14:paraId="535C5DC0" w14:textId="77777777" w:rsidR="00887BDC" w:rsidRPr="00887BDC" w:rsidRDefault="00887BDC" w:rsidP="00887BDC">
      <w:pPr>
        <w:widowControl w:val="0"/>
        <w:autoSpaceDE w:val="0"/>
        <w:autoSpaceDN w:val="0"/>
        <w:outlineLvl w:val="1"/>
        <w:rPr>
          <w:sz w:val="22"/>
          <w:szCs w:val="22"/>
        </w:rPr>
      </w:pPr>
    </w:p>
    <w:p w14:paraId="19857AA6" w14:textId="77777777" w:rsidR="00887BDC" w:rsidRPr="00887BDC" w:rsidRDefault="00887BDC" w:rsidP="00887BDC">
      <w:pPr>
        <w:widowControl w:val="0"/>
        <w:autoSpaceDE w:val="0"/>
        <w:autoSpaceDN w:val="0"/>
        <w:outlineLvl w:val="1"/>
        <w:rPr>
          <w:sz w:val="22"/>
          <w:szCs w:val="22"/>
        </w:rPr>
      </w:pPr>
    </w:p>
    <w:p w14:paraId="30BEFB5C" w14:textId="77777777" w:rsidR="00887BDC" w:rsidRPr="00887BDC" w:rsidRDefault="00887BDC" w:rsidP="00887BDC">
      <w:pPr>
        <w:widowControl w:val="0"/>
        <w:autoSpaceDE w:val="0"/>
        <w:autoSpaceDN w:val="0"/>
        <w:outlineLvl w:val="1"/>
        <w:rPr>
          <w:sz w:val="22"/>
          <w:szCs w:val="22"/>
        </w:rPr>
      </w:pPr>
    </w:p>
    <w:p w14:paraId="29BDD615" w14:textId="77777777" w:rsidR="00887BDC" w:rsidRPr="00887BDC" w:rsidRDefault="00887BDC" w:rsidP="00887BDC">
      <w:pPr>
        <w:widowControl w:val="0"/>
        <w:autoSpaceDE w:val="0"/>
        <w:autoSpaceDN w:val="0"/>
        <w:outlineLvl w:val="1"/>
        <w:rPr>
          <w:sz w:val="22"/>
          <w:szCs w:val="22"/>
        </w:rPr>
      </w:pPr>
    </w:p>
    <w:p w14:paraId="72CABF6A" w14:textId="77777777" w:rsidR="00887BDC" w:rsidRPr="00887BDC" w:rsidRDefault="00887BDC" w:rsidP="00887BDC">
      <w:pPr>
        <w:widowControl w:val="0"/>
        <w:autoSpaceDE w:val="0"/>
        <w:autoSpaceDN w:val="0"/>
        <w:outlineLvl w:val="1"/>
        <w:rPr>
          <w:sz w:val="22"/>
          <w:szCs w:val="22"/>
        </w:rPr>
      </w:pPr>
    </w:p>
    <w:p w14:paraId="671E32E7" w14:textId="77777777" w:rsidR="00887BDC" w:rsidRPr="00887BDC" w:rsidRDefault="00887BDC" w:rsidP="00887BDC">
      <w:pPr>
        <w:widowControl w:val="0"/>
        <w:autoSpaceDE w:val="0"/>
        <w:autoSpaceDN w:val="0"/>
        <w:outlineLvl w:val="1"/>
        <w:rPr>
          <w:sz w:val="22"/>
          <w:szCs w:val="22"/>
        </w:rPr>
      </w:pPr>
    </w:p>
    <w:p w14:paraId="0C93A941" w14:textId="77777777" w:rsidR="00887BDC" w:rsidRPr="00887BDC" w:rsidRDefault="00887BDC" w:rsidP="00887BDC">
      <w:pPr>
        <w:widowControl w:val="0"/>
        <w:autoSpaceDE w:val="0"/>
        <w:autoSpaceDN w:val="0"/>
        <w:outlineLvl w:val="1"/>
        <w:rPr>
          <w:sz w:val="22"/>
          <w:szCs w:val="22"/>
        </w:rPr>
      </w:pPr>
    </w:p>
    <w:p w14:paraId="17D0D438" w14:textId="77777777" w:rsidR="00887BDC" w:rsidRPr="00887BDC" w:rsidRDefault="00887BDC" w:rsidP="00887BDC">
      <w:pPr>
        <w:widowControl w:val="0"/>
        <w:autoSpaceDE w:val="0"/>
        <w:autoSpaceDN w:val="0"/>
        <w:outlineLvl w:val="1"/>
        <w:rPr>
          <w:sz w:val="22"/>
          <w:szCs w:val="22"/>
        </w:rPr>
      </w:pPr>
    </w:p>
    <w:p w14:paraId="416A2543" w14:textId="77777777" w:rsidR="00887BDC" w:rsidRPr="00887BDC" w:rsidRDefault="00887BDC" w:rsidP="00887BDC">
      <w:pPr>
        <w:widowControl w:val="0"/>
        <w:autoSpaceDE w:val="0"/>
        <w:autoSpaceDN w:val="0"/>
        <w:outlineLvl w:val="1"/>
        <w:rPr>
          <w:sz w:val="22"/>
          <w:szCs w:val="22"/>
        </w:rPr>
      </w:pPr>
    </w:p>
    <w:p w14:paraId="202448AB" w14:textId="77777777" w:rsidR="00887BDC" w:rsidRPr="00887BDC" w:rsidRDefault="00887BDC" w:rsidP="00887BDC">
      <w:pPr>
        <w:widowControl w:val="0"/>
        <w:autoSpaceDE w:val="0"/>
        <w:autoSpaceDN w:val="0"/>
        <w:outlineLvl w:val="1"/>
        <w:rPr>
          <w:sz w:val="22"/>
          <w:szCs w:val="22"/>
        </w:rPr>
      </w:pPr>
    </w:p>
    <w:p w14:paraId="2B048CFB" w14:textId="77777777" w:rsidR="00887BDC" w:rsidRPr="00887BDC" w:rsidRDefault="00887BDC" w:rsidP="00887BDC">
      <w:pPr>
        <w:widowControl w:val="0"/>
        <w:autoSpaceDE w:val="0"/>
        <w:autoSpaceDN w:val="0"/>
        <w:outlineLvl w:val="1"/>
        <w:rPr>
          <w:sz w:val="22"/>
          <w:szCs w:val="22"/>
        </w:rPr>
      </w:pPr>
    </w:p>
    <w:p w14:paraId="68A15040" w14:textId="77777777" w:rsidR="00887BDC" w:rsidRPr="00887BDC" w:rsidRDefault="00887BDC" w:rsidP="00887BDC">
      <w:pPr>
        <w:widowControl w:val="0"/>
        <w:autoSpaceDE w:val="0"/>
        <w:autoSpaceDN w:val="0"/>
        <w:outlineLvl w:val="1"/>
        <w:rPr>
          <w:sz w:val="22"/>
          <w:szCs w:val="22"/>
        </w:rPr>
      </w:pPr>
    </w:p>
    <w:p w14:paraId="0F9083A4" w14:textId="77777777" w:rsidR="00887BDC" w:rsidRPr="00887BDC" w:rsidRDefault="00887BDC" w:rsidP="00887BDC">
      <w:pPr>
        <w:widowControl w:val="0"/>
        <w:autoSpaceDE w:val="0"/>
        <w:autoSpaceDN w:val="0"/>
        <w:outlineLvl w:val="1"/>
        <w:rPr>
          <w:sz w:val="22"/>
          <w:szCs w:val="22"/>
        </w:rPr>
      </w:pPr>
    </w:p>
    <w:p w14:paraId="3616DCA2" w14:textId="77777777" w:rsidR="00887BDC" w:rsidRPr="00887BDC" w:rsidRDefault="00887BDC" w:rsidP="00887BDC">
      <w:pPr>
        <w:widowControl w:val="0"/>
        <w:autoSpaceDE w:val="0"/>
        <w:autoSpaceDN w:val="0"/>
        <w:outlineLvl w:val="1"/>
        <w:rPr>
          <w:sz w:val="22"/>
          <w:szCs w:val="22"/>
        </w:rPr>
      </w:pPr>
    </w:p>
    <w:p w14:paraId="261AF338" w14:textId="77777777" w:rsidR="00887BDC" w:rsidRPr="00887BDC" w:rsidRDefault="00887BDC" w:rsidP="00887BDC">
      <w:pPr>
        <w:widowControl w:val="0"/>
        <w:autoSpaceDE w:val="0"/>
        <w:autoSpaceDN w:val="0"/>
        <w:outlineLvl w:val="1"/>
        <w:rPr>
          <w:sz w:val="22"/>
          <w:szCs w:val="22"/>
        </w:rPr>
      </w:pPr>
    </w:p>
    <w:p w14:paraId="72F15FF1" w14:textId="77777777" w:rsidR="00887BDC" w:rsidRPr="00887BDC" w:rsidRDefault="00887BDC" w:rsidP="00887BDC">
      <w:pPr>
        <w:widowControl w:val="0"/>
        <w:autoSpaceDE w:val="0"/>
        <w:autoSpaceDN w:val="0"/>
        <w:outlineLvl w:val="1"/>
        <w:rPr>
          <w:sz w:val="22"/>
          <w:szCs w:val="22"/>
        </w:rPr>
      </w:pPr>
    </w:p>
    <w:p w14:paraId="30FA8E06" w14:textId="77777777" w:rsidR="00887BDC" w:rsidRPr="00887BDC" w:rsidRDefault="00887BDC" w:rsidP="00887BDC">
      <w:pPr>
        <w:widowControl w:val="0"/>
        <w:autoSpaceDE w:val="0"/>
        <w:autoSpaceDN w:val="0"/>
        <w:outlineLvl w:val="1"/>
        <w:rPr>
          <w:sz w:val="22"/>
          <w:szCs w:val="22"/>
        </w:rPr>
      </w:pPr>
    </w:p>
    <w:p w14:paraId="17273E32" w14:textId="77777777" w:rsidR="00887BDC" w:rsidRPr="00887BDC" w:rsidRDefault="00887BDC" w:rsidP="00887BDC">
      <w:pPr>
        <w:widowControl w:val="0"/>
        <w:autoSpaceDE w:val="0"/>
        <w:autoSpaceDN w:val="0"/>
        <w:outlineLvl w:val="1"/>
        <w:rPr>
          <w:sz w:val="22"/>
          <w:szCs w:val="22"/>
        </w:rPr>
      </w:pPr>
    </w:p>
    <w:p w14:paraId="5789B89D" w14:textId="77777777" w:rsidR="00887BDC" w:rsidRPr="00887BDC" w:rsidRDefault="00887BDC" w:rsidP="00887BDC">
      <w:pPr>
        <w:widowControl w:val="0"/>
        <w:autoSpaceDE w:val="0"/>
        <w:autoSpaceDN w:val="0"/>
        <w:outlineLvl w:val="1"/>
        <w:rPr>
          <w:sz w:val="22"/>
          <w:szCs w:val="22"/>
        </w:rPr>
      </w:pPr>
    </w:p>
    <w:p w14:paraId="597C3E91" w14:textId="77777777" w:rsidR="00887BDC" w:rsidRPr="00887BDC" w:rsidRDefault="00887BDC" w:rsidP="00887BDC">
      <w:pPr>
        <w:widowControl w:val="0"/>
        <w:autoSpaceDE w:val="0"/>
        <w:autoSpaceDN w:val="0"/>
        <w:outlineLvl w:val="1"/>
        <w:rPr>
          <w:sz w:val="22"/>
          <w:szCs w:val="22"/>
        </w:rPr>
      </w:pPr>
    </w:p>
    <w:p w14:paraId="0E793139" w14:textId="77777777" w:rsidR="00887BDC" w:rsidRPr="00887BDC" w:rsidRDefault="00887BDC" w:rsidP="00887BDC">
      <w:pPr>
        <w:widowControl w:val="0"/>
        <w:autoSpaceDE w:val="0"/>
        <w:autoSpaceDN w:val="0"/>
        <w:outlineLvl w:val="1"/>
        <w:rPr>
          <w:sz w:val="22"/>
          <w:szCs w:val="22"/>
        </w:rPr>
      </w:pPr>
    </w:p>
    <w:p w14:paraId="5A620470" w14:textId="77777777" w:rsidR="00887BDC" w:rsidRPr="00887BDC" w:rsidRDefault="00887BDC" w:rsidP="00887BDC">
      <w:pPr>
        <w:widowControl w:val="0"/>
        <w:autoSpaceDE w:val="0"/>
        <w:autoSpaceDN w:val="0"/>
        <w:outlineLvl w:val="1"/>
        <w:rPr>
          <w:sz w:val="22"/>
          <w:szCs w:val="22"/>
        </w:rPr>
      </w:pPr>
    </w:p>
    <w:p w14:paraId="7D512762" w14:textId="77777777" w:rsidR="00887BDC" w:rsidRPr="00887BDC" w:rsidRDefault="00887BDC" w:rsidP="0014005E">
      <w:pPr>
        <w:widowControl w:val="0"/>
        <w:autoSpaceDE w:val="0"/>
        <w:autoSpaceDN w:val="0"/>
        <w:jc w:val="right"/>
        <w:outlineLvl w:val="1"/>
        <w:rPr>
          <w:sz w:val="22"/>
          <w:szCs w:val="22"/>
        </w:rPr>
      </w:pPr>
      <w:r w:rsidRPr="00887BDC">
        <w:rPr>
          <w:sz w:val="22"/>
          <w:szCs w:val="22"/>
        </w:rPr>
        <w:t>Приложение N 1</w:t>
      </w:r>
    </w:p>
    <w:p w14:paraId="2D60CD9E" w14:textId="77777777" w:rsidR="00887BDC" w:rsidRPr="00887BDC" w:rsidRDefault="00887BDC" w:rsidP="0014005E">
      <w:pPr>
        <w:widowControl w:val="0"/>
        <w:autoSpaceDE w:val="0"/>
        <w:autoSpaceDN w:val="0"/>
        <w:jc w:val="right"/>
        <w:rPr>
          <w:sz w:val="22"/>
          <w:szCs w:val="22"/>
        </w:rPr>
      </w:pPr>
      <w:r w:rsidRPr="00887BDC">
        <w:rPr>
          <w:sz w:val="22"/>
          <w:szCs w:val="22"/>
        </w:rPr>
        <w:t>к административному регламенту</w:t>
      </w:r>
    </w:p>
    <w:p w14:paraId="75BCF957" w14:textId="77777777" w:rsidR="00887BDC" w:rsidRPr="00887BDC" w:rsidRDefault="00887BDC" w:rsidP="0014005E">
      <w:pPr>
        <w:widowControl w:val="0"/>
        <w:autoSpaceDE w:val="0"/>
        <w:autoSpaceDN w:val="0"/>
        <w:jc w:val="right"/>
        <w:rPr>
          <w:sz w:val="22"/>
          <w:szCs w:val="22"/>
        </w:rPr>
      </w:pPr>
      <w:r w:rsidRPr="00887BDC">
        <w:rPr>
          <w:sz w:val="22"/>
          <w:szCs w:val="22"/>
        </w:rPr>
        <w:t>по предоставлению муниципальной услуги</w:t>
      </w:r>
    </w:p>
    <w:p w14:paraId="6DB681BA" w14:textId="77777777" w:rsidR="00887BDC" w:rsidRPr="00887BDC" w:rsidRDefault="00887BDC" w:rsidP="0014005E">
      <w:pPr>
        <w:widowControl w:val="0"/>
        <w:autoSpaceDE w:val="0"/>
        <w:autoSpaceDN w:val="0"/>
        <w:jc w:val="right"/>
        <w:rPr>
          <w:sz w:val="22"/>
          <w:szCs w:val="20"/>
          <w:shd w:val="clear" w:color="auto" w:fill="FFFFFF"/>
        </w:rPr>
      </w:pPr>
      <w:r w:rsidRPr="00887BDC">
        <w:rPr>
          <w:sz w:val="22"/>
          <w:szCs w:val="22"/>
        </w:rPr>
        <w:t>"</w:t>
      </w:r>
      <w:r w:rsidRPr="00887BDC">
        <w:rPr>
          <w:sz w:val="22"/>
          <w:szCs w:val="20"/>
          <w:shd w:val="clear" w:color="auto" w:fill="FFFFFF"/>
        </w:rPr>
        <w:t>Предоставление гражданам, имеющим трех</w:t>
      </w:r>
    </w:p>
    <w:p w14:paraId="0D9BB7FB" w14:textId="77777777" w:rsidR="00887BDC" w:rsidRPr="00887BDC" w:rsidRDefault="00887BDC" w:rsidP="0014005E">
      <w:pPr>
        <w:widowControl w:val="0"/>
        <w:autoSpaceDE w:val="0"/>
        <w:autoSpaceDN w:val="0"/>
        <w:jc w:val="right"/>
        <w:rPr>
          <w:sz w:val="22"/>
          <w:szCs w:val="20"/>
          <w:shd w:val="clear" w:color="auto" w:fill="FFFFFF"/>
        </w:rPr>
      </w:pPr>
      <w:r w:rsidRPr="00887BDC">
        <w:rPr>
          <w:sz w:val="22"/>
          <w:szCs w:val="20"/>
          <w:shd w:val="clear" w:color="auto" w:fill="FFFFFF"/>
        </w:rPr>
        <w:t xml:space="preserve">и более детей, в собственность бесплатно </w:t>
      </w:r>
    </w:p>
    <w:p w14:paraId="29EDD1F4" w14:textId="77777777" w:rsidR="00887BDC" w:rsidRPr="00887BDC" w:rsidRDefault="00887BDC" w:rsidP="0014005E">
      <w:pPr>
        <w:widowControl w:val="0"/>
        <w:autoSpaceDE w:val="0"/>
        <w:autoSpaceDN w:val="0"/>
        <w:jc w:val="right"/>
        <w:rPr>
          <w:sz w:val="22"/>
          <w:szCs w:val="20"/>
        </w:rPr>
      </w:pPr>
      <w:r w:rsidRPr="00887BDC">
        <w:rPr>
          <w:sz w:val="22"/>
          <w:szCs w:val="20"/>
          <w:shd w:val="clear" w:color="auto" w:fill="FFFFFF"/>
        </w:rPr>
        <w:t>земельных участков, находящихся</w:t>
      </w:r>
      <w:r w:rsidRPr="00887BDC">
        <w:rPr>
          <w:sz w:val="22"/>
          <w:szCs w:val="20"/>
        </w:rPr>
        <w:t xml:space="preserve"> в</w:t>
      </w:r>
    </w:p>
    <w:p w14:paraId="239C5934" w14:textId="77777777" w:rsidR="00887BDC" w:rsidRPr="00887BDC" w:rsidRDefault="00887BDC" w:rsidP="0014005E">
      <w:pPr>
        <w:widowControl w:val="0"/>
        <w:autoSpaceDE w:val="0"/>
        <w:autoSpaceDN w:val="0"/>
        <w:jc w:val="right"/>
        <w:rPr>
          <w:sz w:val="22"/>
          <w:szCs w:val="20"/>
        </w:rPr>
      </w:pPr>
      <w:r w:rsidRPr="00887BDC">
        <w:rPr>
          <w:sz w:val="22"/>
          <w:szCs w:val="20"/>
        </w:rPr>
        <w:t>собственности Дубровского</w:t>
      </w:r>
    </w:p>
    <w:p w14:paraId="4016F862" w14:textId="77777777" w:rsidR="00887BDC" w:rsidRPr="00887BDC" w:rsidRDefault="00887BDC" w:rsidP="0014005E">
      <w:pPr>
        <w:widowControl w:val="0"/>
        <w:autoSpaceDE w:val="0"/>
        <w:autoSpaceDN w:val="0"/>
        <w:jc w:val="right"/>
        <w:rPr>
          <w:sz w:val="22"/>
          <w:szCs w:val="20"/>
        </w:rPr>
      </w:pPr>
      <w:r w:rsidRPr="00887BDC">
        <w:rPr>
          <w:sz w:val="22"/>
          <w:szCs w:val="20"/>
        </w:rPr>
        <w:t>муниципального района Брянской области,</w:t>
      </w:r>
    </w:p>
    <w:p w14:paraId="4C438EEF" w14:textId="77777777" w:rsidR="00887BDC" w:rsidRPr="00887BDC" w:rsidRDefault="00887BDC" w:rsidP="0014005E">
      <w:pPr>
        <w:widowControl w:val="0"/>
        <w:autoSpaceDE w:val="0"/>
        <w:autoSpaceDN w:val="0"/>
        <w:jc w:val="right"/>
        <w:rPr>
          <w:sz w:val="22"/>
          <w:szCs w:val="20"/>
        </w:rPr>
      </w:pPr>
      <w:r w:rsidRPr="00887BDC">
        <w:rPr>
          <w:sz w:val="22"/>
          <w:szCs w:val="20"/>
        </w:rPr>
        <w:t>и земельных участков, государственная</w:t>
      </w:r>
    </w:p>
    <w:p w14:paraId="56CF3DAA" w14:textId="77777777" w:rsidR="00887BDC" w:rsidRPr="00887BDC" w:rsidRDefault="00887BDC" w:rsidP="0014005E">
      <w:pPr>
        <w:widowControl w:val="0"/>
        <w:autoSpaceDE w:val="0"/>
        <w:autoSpaceDN w:val="0"/>
        <w:jc w:val="right"/>
        <w:rPr>
          <w:sz w:val="22"/>
          <w:szCs w:val="20"/>
        </w:rPr>
      </w:pPr>
      <w:r w:rsidRPr="00887BDC">
        <w:rPr>
          <w:sz w:val="22"/>
          <w:szCs w:val="20"/>
        </w:rPr>
        <w:t>собственность на которые не разграничена,</w:t>
      </w:r>
    </w:p>
    <w:p w14:paraId="677D909A" w14:textId="77777777" w:rsidR="00887BDC" w:rsidRPr="00887BDC" w:rsidRDefault="00887BDC" w:rsidP="0014005E">
      <w:pPr>
        <w:widowControl w:val="0"/>
        <w:autoSpaceDE w:val="0"/>
        <w:autoSpaceDN w:val="0"/>
        <w:jc w:val="right"/>
        <w:rPr>
          <w:sz w:val="22"/>
          <w:szCs w:val="20"/>
        </w:rPr>
      </w:pPr>
      <w:r w:rsidRPr="00887BDC">
        <w:rPr>
          <w:sz w:val="22"/>
          <w:szCs w:val="20"/>
        </w:rPr>
        <w:t>расположенных на территории Дубровского</w:t>
      </w:r>
    </w:p>
    <w:p w14:paraId="572148B9" w14:textId="77777777" w:rsidR="00887BDC" w:rsidRPr="00887BDC" w:rsidRDefault="00887BDC" w:rsidP="0014005E">
      <w:pPr>
        <w:widowControl w:val="0"/>
        <w:autoSpaceDE w:val="0"/>
        <w:autoSpaceDN w:val="0"/>
        <w:jc w:val="right"/>
        <w:rPr>
          <w:sz w:val="22"/>
          <w:szCs w:val="22"/>
        </w:rPr>
      </w:pPr>
      <w:r w:rsidRPr="00887BDC">
        <w:rPr>
          <w:sz w:val="22"/>
          <w:szCs w:val="20"/>
        </w:rPr>
        <w:t>муниципального района Брянской области</w:t>
      </w:r>
      <w:r w:rsidRPr="00887BDC">
        <w:rPr>
          <w:sz w:val="22"/>
          <w:szCs w:val="22"/>
        </w:rPr>
        <w:t>",</w:t>
      </w:r>
    </w:p>
    <w:p w14:paraId="32EFC6D0" w14:textId="77777777" w:rsidR="00887BDC" w:rsidRPr="00887BDC" w:rsidRDefault="00887BDC" w:rsidP="0014005E">
      <w:pPr>
        <w:widowControl w:val="0"/>
        <w:autoSpaceDE w:val="0"/>
        <w:autoSpaceDN w:val="0"/>
        <w:jc w:val="right"/>
        <w:rPr>
          <w:sz w:val="22"/>
          <w:szCs w:val="22"/>
        </w:rPr>
      </w:pPr>
      <w:r w:rsidRPr="00887BDC">
        <w:rPr>
          <w:sz w:val="22"/>
          <w:szCs w:val="22"/>
        </w:rPr>
        <w:t>утвержденному постановлением</w:t>
      </w:r>
    </w:p>
    <w:p w14:paraId="33AAD8BA" w14:textId="77777777" w:rsidR="00887BDC" w:rsidRPr="00887BDC" w:rsidRDefault="00887BDC" w:rsidP="0014005E">
      <w:pPr>
        <w:widowControl w:val="0"/>
        <w:autoSpaceDE w:val="0"/>
        <w:autoSpaceDN w:val="0"/>
        <w:jc w:val="right"/>
        <w:rPr>
          <w:sz w:val="22"/>
          <w:szCs w:val="22"/>
        </w:rPr>
      </w:pPr>
      <w:r w:rsidRPr="00887BDC">
        <w:rPr>
          <w:sz w:val="22"/>
          <w:szCs w:val="22"/>
        </w:rPr>
        <w:t>администрации Дубровского района</w:t>
      </w:r>
    </w:p>
    <w:p w14:paraId="3C493621" w14:textId="77777777" w:rsidR="00887BDC" w:rsidRPr="00887BDC" w:rsidRDefault="00887BDC" w:rsidP="0014005E">
      <w:pPr>
        <w:widowControl w:val="0"/>
        <w:autoSpaceDE w:val="0"/>
        <w:autoSpaceDN w:val="0"/>
        <w:jc w:val="right"/>
        <w:rPr>
          <w:sz w:val="22"/>
          <w:szCs w:val="22"/>
        </w:rPr>
      </w:pPr>
      <w:r w:rsidRPr="00887BDC">
        <w:rPr>
          <w:sz w:val="22"/>
          <w:szCs w:val="22"/>
        </w:rPr>
        <w:t>от _____________N ______</w:t>
      </w:r>
    </w:p>
    <w:p w14:paraId="5FAE72AB" w14:textId="77777777" w:rsidR="00887BDC" w:rsidRPr="00887BDC" w:rsidRDefault="00887BDC" w:rsidP="00887BDC">
      <w:pPr>
        <w:widowControl w:val="0"/>
        <w:autoSpaceDE w:val="0"/>
        <w:autoSpaceDN w:val="0"/>
        <w:jc w:val="both"/>
        <w:rPr>
          <w:sz w:val="24"/>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2"/>
        <w:gridCol w:w="5272"/>
      </w:tblGrid>
      <w:tr w:rsidR="00887BDC" w:rsidRPr="00887BDC" w14:paraId="28BFE031" w14:textId="77777777" w:rsidTr="00635C9A">
        <w:tc>
          <w:tcPr>
            <w:tcW w:w="3792" w:type="dxa"/>
            <w:tcBorders>
              <w:top w:val="nil"/>
              <w:left w:val="nil"/>
              <w:bottom w:val="nil"/>
              <w:right w:val="nil"/>
            </w:tcBorders>
          </w:tcPr>
          <w:p w14:paraId="4271EC6D" w14:textId="77777777" w:rsidR="00887BDC" w:rsidRPr="00887BDC" w:rsidRDefault="00887BDC" w:rsidP="00887BDC">
            <w:pPr>
              <w:widowControl w:val="0"/>
              <w:autoSpaceDE w:val="0"/>
              <w:autoSpaceDN w:val="0"/>
              <w:rPr>
                <w:sz w:val="24"/>
                <w:szCs w:val="20"/>
              </w:rPr>
            </w:pPr>
          </w:p>
        </w:tc>
        <w:tc>
          <w:tcPr>
            <w:tcW w:w="5272" w:type="dxa"/>
            <w:tcBorders>
              <w:top w:val="nil"/>
              <w:left w:val="nil"/>
              <w:bottom w:val="nil"/>
              <w:right w:val="nil"/>
            </w:tcBorders>
          </w:tcPr>
          <w:p w14:paraId="2787F76D" w14:textId="77777777" w:rsidR="00887BDC" w:rsidRPr="00887BDC" w:rsidRDefault="00887BDC" w:rsidP="00887BDC">
            <w:pPr>
              <w:widowControl w:val="0"/>
              <w:autoSpaceDE w:val="0"/>
              <w:autoSpaceDN w:val="0"/>
              <w:rPr>
                <w:sz w:val="24"/>
                <w:szCs w:val="20"/>
              </w:rPr>
            </w:pPr>
            <w:r w:rsidRPr="00887BDC">
              <w:rPr>
                <w:sz w:val="24"/>
                <w:szCs w:val="20"/>
              </w:rPr>
              <w:t>Главе администрации Дубровского района __________________________________________</w:t>
            </w:r>
          </w:p>
          <w:p w14:paraId="262BE4AB"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__________________________________________</w:t>
            </w:r>
          </w:p>
          <w:p w14:paraId="7CF04650" w14:textId="77777777" w:rsidR="00887BDC" w:rsidRPr="00887BDC" w:rsidRDefault="00887BDC" w:rsidP="00887BDC">
            <w:pPr>
              <w:widowControl w:val="0"/>
              <w:autoSpaceDE w:val="0"/>
              <w:autoSpaceDN w:val="0"/>
              <w:jc w:val="center"/>
              <w:rPr>
                <w:szCs w:val="20"/>
              </w:rPr>
            </w:pPr>
            <w:r w:rsidRPr="00887BDC">
              <w:rPr>
                <w:szCs w:val="20"/>
              </w:rPr>
              <w:t>(Ф.И.О. заявителя)</w:t>
            </w:r>
          </w:p>
          <w:p w14:paraId="28C6753B" w14:textId="77777777" w:rsidR="00887BDC" w:rsidRPr="00887BDC" w:rsidRDefault="00887BDC" w:rsidP="00887BDC">
            <w:pPr>
              <w:widowControl w:val="0"/>
              <w:autoSpaceDE w:val="0"/>
              <w:autoSpaceDN w:val="0"/>
              <w:rPr>
                <w:sz w:val="24"/>
                <w:szCs w:val="20"/>
              </w:rPr>
            </w:pPr>
            <w:r w:rsidRPr="00887BDC">
              <w:rPr>
                <w:sz w:val="24"/>
                <w:szCs w:val="20"/>
              </w:rPr>
              <w:t>паспорт: серия _________ N _________________,</w:t>
            </w:r>
          </w:p>
          <w:p w14:paraId="608C302C" w14:textId="77777777" w:rsidR="00887BDC" w:rsidRPr="00887BDC" w:rsidRDefault="00887BDC" w:rsidP="00887BDC">
            <w:pPr>
              <w:widowControl w:val="0"/>
              <w:autoSpaceDE w:val="0"/>
              <w:autoSpaceDN w:val="0"/>
              <w:rPr>
                <w:sz w:val="24"/>
                <w:szCs w:val="20"/>
              </w:rPr>
            </w:pPr>
            <w:r w:rsidRPr="00887BDC">
              <w:rPr>
                <w:sz w:val="24"/>
                <w:szCs w:val="20"/>
              </w:rPr>
              <w:t>выдан ____________________________________,</w:t>
            </w:r>
          </w:p>
          <w:p w14:paraId="7D20FCB8" w14:textId="77777777" w:rsidR="00887BDC" w:rsidRPr="00887BDC" w:rsidRDefault="00887BDC" w:rsidP="00887BDC">
            <w:pPr>
              <w:widowControl w:val="0"/>
              <w:autoSpaceDE w:val="0"/>
              <w:autoSpaceDN w:val="0"/>
              <w:rPr>
                <w:sz w:val="24"/>
                <w:szCs w:val="20"/>
              </w:rPr>
            </w:pPr>
            <w:r w:rsidRPr="00887BDC">
              <w:rPr>
                <w:sz w:val="24"/>
                <w:szCs w:val="20"/>
              </w:rPr>
              <w:t>проживающего (зарегистрированного) по адресу: __________________________________________,</w:t>
            </w:r>
          </w:p>
          <w:p w14:paraId="758C1EE5" w14:textId="77777777" w:rsidR="00887BDC" w:rsidRPr="00887BDC" w:rsidRDefault="00887BDC" w:rsidP="00887BDC">
            <w:pPr>
              <w:widowControl w:val="0"/>
              <w:autoSpaceDE w:val="0"/>
              <w:autoSpaceDN w:val="0"/>
              <w:rPr>
                <w:sz w:val="24"/>
                <w:szCs w:val="20"/>
              </w:rPr>
            </w:pPr>
            <w:r w:rsidRPr="00887BDC">
              <w:rPr>
                <w:sz w:val="24"/>
                <w:szCs w:val="20"/>
              </w:rPr>
              <w:t>контактный телефон ________________________</w:t>
            </w:r>
          </w:p>
          <w:p w14:paraId="1B8A215E" w14:textId="77777777" w:rsidR="00887BDC" w:rsidRPr="00887BDC" w:rsidRDefault="00887BDC" w:rsidP="00887BDC">
            <w:pPr>
              <w:widowControl w:val="0"/>
              <w:autoSpaceDE w:val="0"/>
              <w:autoSpaceDN w:val="0"/>
              <w:rPr>
                <w:szCs w:val="20"/>
              </w:rPr>
            </w:pPr>
            <w:r w:rsidRPr="00887BDC">
              <w:rPr>
                <w:szCs w:val="20"/>
              </w:rPr>
              <w:t>(мобильный)</w:t>
            </w:r>
          </w:p>
          <w:p w14:paraId="1D2ED576" w14:textId="77777777" w:rsidR="00887BDC" w:rsidRPr="00887BDC" w:rsidRDefault="00887BDC" w:rsidP="00887BDC">
            <w:pPr>
              <w:widowControl w:val="0"/>
              <w:autoSpaceDE w:val="0"/>
              <w:autoSpaceDN w:val="0"/>
              <w:rPr>
                <w:sz w:val="24"/>
                <w:szCs w:val="20"/>
              </w:rPr>
            </w:pPr>
            <w:r w:rsidRPr="00887BDC">
              <w:rPr>
                <w:sz w:val="24"/>
                <w:szCs w:val="20"/>
              </w:rPr>
              <w:t>Электронная почта _________________________</w:t>
            </w:r>
          </w:p>
        </w:tc>
      </w:tr>
      <w:tr w:rsidR="00887BDC" w:rsidRPr="00887BDC" w14:paraId="09D56A63" w14:textId="77777777" w:rsidTr="00635C9A">
        <w:tc>
          <w:tcPr>
            <w:tcW w:w="9064" w:type="dxa"/>
            <w:gridSpan w:val="2"/>
            <w:tcBorders>
              <w:top w:val="nil"/>
              <w:left w:val="nil"/>
              <w:bottom w:val="nil"/>
              <w:right w:val="nil"/>
            </w:tcBorders>
            <w:vAlign w:val="center"/>
          </w:tcPr>
          <w:p w14:paraId="640886D9" w14:textId="77777777" w:rsidR="00887BDC" w:rsidRPr="00887BDC" w:rsidRDefault="00887BDC" w:rsidP="00887BDC">
            <w:pPr>
              <w:widowControl w:val="0"/>
              <w:autoSpaceDE w:val="0"/>
              <w:autoSpaceDN w:val="0"/>
              <w:jc w:val="center"/>
              <w:rPr>
                <w:sz w:val="24"/>
                <w:szCs w:val="20"/>
              </w:rPr>
            </w:pPr>
            <w:bookmarkStart w:id="15" w:name="P382"/>
            <w:bookmarkEnd w:id="15"/>
            <w:r w:rsidRPr="00887BDC">
              <w:rPr>
                <w:sz w:val="24"/>
                <w:szCs w:val="20"/>
              </w:rPr>
              <w:t xml:space="preserve">Заявление о постановке семьи на учет в целях предоставления земельного участка в собственность бесплатно для индивидуального жилищного строительства или для ведения личного подсобного хозяйства, или садоводства, или огородничества </w:t>
            </w:r>
          </w:p>
          <w:p w14:paraId="362A24E0" w14:textId="77777777" w:rsidR="00887BDC" w:rsidRPr="00887BDC" w:rsidRDefault="00887BDC" w:rsidP="00887BDC">
            <w:pPr>
              <w:widowControl w:val="0"/>
              <w:autoSpaceDE w:val="0"/>
              <w:autoSpaceDN w:val="0"/>
              <w:jc w:val="center"/>
              <w:rPr>
                <w:sz w:val="24"/>
                <w:szCs w:val="20"/>
              </w:rPr>
            </w:pPr>
            <w:r w:rsidRPr="00887BDC">
              <w:rPr>
                <w:sz w:val="24"/>
                <w:szCs w:val="20"/>
              </w:rPr>
              <w:t>на территории Дубровского района</w:t>
            </w:r>
          </w:p>
        </w:tc>
      </w:tr>
      <w:tr w:rsidR="00887BDC" w:rsidRPr="00887BDC" w14:paraId="10C476EF" w14:textId="77777777" w:rsidTr="00635C9A">
        <w:tc>
          <w:tcPr>
            <w:tcW w:w="9064" w:type="dxa"/>
            <w:gridSpan w:val="2"/>
            <w:tcBorders>
              <w:top w:val="nil"/>
              <w:left w:val="nil"/>
              <w:bottom w:val="nil"/>
              <w:right w:val="nil"/>
            </w:tcBorders>
            <w:vAlign w:val="bottom"/>
          </w:tcPr>
          <w:p w14:paraId="5B5F169B" w14:textId="77777777" w:rsidR="00887BDC" w:rsidRPr="00887BDC" w:rsidRDefault="00887BDC" w:rsidP="00887BDC">
            <w:pPr>
              <w:widowControl w:val="0"/>
              <w:autoSpaceDE w:val="0"/>
              <w:autoSpaceDN w:val="0"/>
              <w:rPr>
                <w:sz w:val="24"/>
                <w:szCs w:val="20"/>
              </w:rPr>
            </w:pPr>
            <w:r w:rsidRPr="00887BDC">
              <w:rPr>
                <w:sz w:val="24"/>
                <w:szCs w:val="20"/>
              </w:rPr>
              <w:t>Я, _______________________________________________________________________,</w:t>
            </w:r>
          </w:p>
          <w:p w14:paraId="69F30C73" w14:textId="77777777" w:rsidR="00887BDC" w:rsidRPr="00887BDC" w:rsidRDefault="00887BDC" w:rsidP="00887BDC">
            <w:pPr>
              <w:widowControl w:val="0"/>
              <w:autoSpaceDE w:val="0"/>
              <w:autoSpaceDN w:val="0"/>
              <w:jc w:val="center"/>
              <w:rPr>
                <w:szCs w:val="20"/>
              </w:rPr>
            </w:pPr>
            <w:r w:rsidRPr="00887BDC">
              <w:rPr>
                <w:szCs w:val="20"/>
              </w:rPr>
              <w:t>(фамилия, имя, отчество)</w:t>
            </w:r>
          </w:p>
          <w:p w14:paraId="2C31974F" w14:textId="77777777" w:rsidR="00887BDC" w:rsidRPr="00887BDC" w:rsidRDefault="00887BDC" w:rsidP="00887BDC">
            <w:pPr>
              <w:widowControl w:val="0"/>
              <w:autoSpaceDE w:val="0"/>
              <w:autoSpaceDN w:val="0"/>
              <w:rPr>
                <w:sz w:val="24"/>
                <w:szCs w:val="20"/>
              </w:rPr>
            </w:pPr>
            <w:r w:rsidRPr="00887BDC">
              <w:rPr>
                <w:sz w:val="24"/>
                <w:szCs w:val="20"/>
              </w:rPr>
              <w:t>Документ, удостоверяющий личность: __________________________________________________________________________</w:t>
            </w:r>
          </w:p>
          <w:p w14:paraId="05866B06"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tc>
      </w:tr>
      <w:tr w:rsidR="00887BDC" w:rsidRPr="00887BDC" w14:paraId="5FBC76FD" w14:textId="77777777" w:rsidTr="00635C9A">
        <w:tc>
          <w:tcPr>
            <w:tcW w:w="9064" w:type="dxa"/>
            <w:gridSpan w:val="2"/>
            <w:tcBorders>
              <w:top w:val="nil"/>
              <w:left w:val="nil"/>
              <w:bottom w:val="nil"/>
              <w:right w:val="nil"/>
            </w:tcBorders>
          </w:tcPr>
          <w:p w14:paraId="5C1379AD" w14:textId="77777777" w:rsidR="00887BDC" w:rsidRPr="00887BDC" w:rsidRDefault="00887BDC" w:rsidP="00887BDC">
            <w:pPr>
              <w:widowControl w:val="0"/>
              <w:autoSpaceDE w:val="0"/>
              <w:autoSpaceDN w:val="0"/>
              <w:jc w:val="both"/>
              <w:rPr>
                <w:szCs w:val="20"/>
              </w:rPr>
            </w:pPr>
            <w:r w:rsidRPr="00887BDC">
              <w:rPr>
                <w:szCs w:val="20"/>
              </w:rPr>
              <w:t>(вид, серия, номер документа, удостоверяющего личность, дата выдачи указанного документа и сведения о выдавшем его органе)</w:t>
            </w:r>
          </w:p>
          <w:p w14:paraId="722FCD4B" w14:textId="77777777"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14:paraId="2EE3A238" w14:textId="77777777" w:rsidR="00887BDC" w:rsidRPr="00887BDC" w:rsidRDefault="00887BDC" w:rsidP="00887BDC">
            <w:pPr>
              <w:widowControl w:val="0"/>
              <w:autoSpaceDE w:val="0"/>
              <w:autoSpaceDN w:val="0"/>
              <w:rPr>
                <w:sz w:val="24"/>
                <w:szCs w:val="20"/>
              </w:rPr>
            </w:pPr>
            <w:r w:rsidRPr="00887BDC">
              <w:rPr>
                <w:sz w:val="24"/>
                <w:szCs w:val="20"/>
              </w:rPr>
              <w:t>проживающий(</w:t>
            </w:r>
            <w:proofErr w:type="spellStart"/>
            <w:r w:rsidRPr="00887BDC">
              <w:rPr>
                <w:sz w:val="24"/>
                <w:szCs w:val="20"/>
              </w:rPr>
              <w:t>ая</w:t>
            </w:r>
            <w:proofErr w:type="spellEnd"/>
            <w:r w:rsidRPr="00887BDC">
              <w:rPr>
                <w:sz w:val="24"/>
                <w:szCs w:val="20"/>
              </w:rPr>
              <w:t>) по адресу:</w:t>
            </w:r>
          </w:p>
          <w:p w14:paraId="6DD30E71"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p w14:paraId="54DDE58F"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tc>
      </w:tr>
      <w:tr w:rsidR="00887BDC" w:rsidRPr="00887BDC" w14:paraId="3AD99C7E" w14:textId="77777777" w:rsidTr="00635C9A">
        <w:tc>
          <w:tcPr>
            <w:tcW w:w="9064" w:type="dxa"/>
            <w:gridSpan w:val="2"/>
            <w:tcBorders>
              <w:top w:val="nil"/>
              <w:left w:val="nil"/>
              <w:bottom w:val="nil"/>
              <w:right w:val="nil"/>
            </w:tcBorders>
            <w:vAlign w:val="center"/>
          </w:tcPr>
          <w:p w14:paraId="5C2DB228" w14:textId="77777777" w:rsidR="00887BDC" w:rsidRPr="00887BDC" w:rsidRDefault="00887BDC" w:rsidP="00887BDC">
            <w:pPr>
              <w:widowControl w:val="0"/>
              <w:autoSpaceDE w:val="0"/>
              <w:autoSpaceDN w:val="0"/>
              <w:rPr>
                <w:sz w:val="24"/>
                <w:szCs w:val="20"/>
              </w:rPr>
            </w:pPr>
            <w:r w:rsidRPr="00887BDC">
              <w:rPr>
                <w:sz w:val="24"/>
                <w:szCs w:val="20"/>
              </w:rPr>
              <w:t>прошу Вас поставить мою семью составом:</w:t>
            </w:r>
          </w:p>
          <w:p w14:paraId="60189819"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w:t>
            </w:r>
          </w:p>
          <w:p w14:paraId="2A8FE2AE"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w:t>
            </w:r>
          </w:p>
          <w:p w14:paraId="6CF800C1"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w:t>
            </w:r>
          </w:p>
          <w:p w14:paraId="0141DA43"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w:t>
            </w:r>
          </w:p>
          <w:p w14:paraId="565EF06A"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w:t>
            </w:r>
          </w:p>
          <w:p w14:paraId="1339F591" w14:textId="77777777" w:rsidR="00887BDC" w:rsidRPr="00887BDC" w:rsidRDefault="00887BDC" w:rsidP="00887BDC">
            <w:pPr>
              <w:widowControl w:val="0"/>
              <w:autoSpaceDE w:val="0"/>
              <w:autoSpaceDN w:val="0"/>
              <w:rPr>
                <w:sz w:val="24"/>
                <w:szCs w:val="20"/>
              </w:rPr>
            </w:pPr>
            <w:r w:rsidRPr="00887BDC">
              <w:rPr>
                <w:sz w:val="24"/>
                <w:szCs w:val="20"/>
              </w:rPr>
              <w:lastRenderedPageBreak/>
              <w:t>____________________________________</w:t>
            </w:r>
          </w:p>
          <w:p w14:paraId="318E7F90"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w:t>
            </w:r>
          </w:p>
          <w:p w14:paraId="42C08085" w14:textId="77777777" w:rsidR="00887BDC" w:rsidRPr="00887BDC" w:rsidRDefault="00887BDC" w:rsidP="00887BDC">
            <w:pPr>
              <w:widowControl w:val="0"/>
              <w:autoSpaceDE w:val="0"/>
              <w:autoSpaceDN w:val="0"/>
              <w:rPr>
                <w:sz w:val="24"/>
                <w:szCs w:val="20"/>
              </w:rPr>
            </w:pPr>
            <w:r w:rsidRPr="00887BDC">
              <w:rPr>
                <w:sz w:val="24"/>
                <w:szCs w:val="20"/>
              </w:rPr>
              <w:t>_________________________________</w:t>
            </w:r>
            <w:r w:rsidR="0014005E">
              <w:rPr>
                <w:sz w:val="24"/>
                <w:szCs w:val="20"/>
              </w:rPr>
              <w:t>___</w:t>
            </w:r>
          </w:p>
          <w:p w14:paraId="6E0F338C" w14:textId="77777777" w:rsidR="00887BDC" w:rsidRPr="00887BDC" w:rsidRDefault="00887BDC" w:rsidP="00887BDC">
            <w:pPr>
              <w:widowControl w:val="0"/>
              <w:autoSpaceDE w:val="0"/>
              <w:autoSpaceDN w:val="0"/>
              <w:jc w:val="both"/>
              <w:rPr>
                <w:sz w:val="24"/>
                <w:szCs w:val="20"/>
              </w:rPr>
            </w:pPr>
            <w:r w:rsidRPr="00887BDC">
              <w:rPr>
                <w:sz w:val="24"/>
                <w:szCs w:val="20"/>
              </w:rPr>
              <w:t>на учет в целях предоставления земельного участка в собственность бесплатно для индивидуального жилищного строительства или для ведения личного подсобного хозяйства, или садоводства, или огородничества.</w:t>
            </w:r>
          </w:p>
          <w:p w14:paraId="58397BC4"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p w14:paraId="304DFC6D" w14:textId="77777777" w:rsidR="00887BDC" w:rsidRPr="00887BDC" w:rsidRDefault="00887BDC" w:rsidP="00887BDC">
            <w:pPr>
              <w:widowControl w:val="0"/>
              <w:autoSpaceDE w:val="0"/>
              <w:autoSpaceDN w:val="0"/>
              <w:jc w:val="center"/>
              <w:rPr>
                <w:szCs w:val="20"/>
              </w:rPr>
            </w:pPr>
            <w:r w:rsidRPr="00887BDC">
              <w:rPr>
                <w:szCs w:val="20"/>
              </w:rPr>
              <w:t>(нужное указать)</w:t>
            </w:r>
          </w:p>
        </w:tc>
      </w:tr>
      <w:tr w:rsidR="00887BDC" w:rsidRPr="00887BDC" w14:paraId="58433F29" w14:textId="77777777" w:rsidTr="00635C9A">
        <w:tc>
          <w:tcPr>
            <w:tcW w:w="9064" w:type="dxa"/>
            <w:gridSpan w:val="2"/>
            <w:tcBorders>
              <w:top w:val="nil"/>
              <w:left w:val="nil"/>
              <w:bottom w:val="nil"/>
              <w:right w:val="nil"/>
            </w:tcBorders>
            <w:vAlign w:val="center"/>
          </w:tcPr>
          <w:p w14:paraId="49555EC5" w14:textId="77777777" w:rsidR="00887BDC" w:rsidRPr="00887BDC" w:rsidRDefault="00887BDC" w:rsidP="00887BDC">
            <w:pPr>
              <w:widowControl w:val="0"/>
              <w:autoSpaceDE w:val="0"/>
              <w:autoSpaceDN w:val="0"/>
              <w:jc w:val="both"/>
              <w:rPr>
                <w:sz w:val="24"/>
                <w:szCs w:val="20"/>
              </w:rPr>
            </w:pPr>
            <w:r w:rsidRPr="00887BDC">
              <w:rPr>
                <w:sz w:val="24"/>
                <w:szCs w:val="20"/>
              </w:rPr>
              <w:lastRenderedPageBreak/>
              <w:t xml:space="preserve">В соответствии с Федеральным </w:t>
            </w:r>
            <w:hyperlink r:id="rId13" w:history="1">
              <w:r w:rsidRPr="00887BDC">
                <w:rPr>
                  <w:sz w:val="24"/>
                  <w:szCs w:val="20"/>
                </w:rPr>
                <w:t>законом</w:t>
              </w:r>
            </w:hyperlink>
            <w:r w:rsidRPr="00887BDC">
              <w:rPr>
                <w:sz w:val="24"/>
                <w:szCs w:val="20"/>
              </w:rPr>
              <w:t xml:space="preserve"> от 27.07.2006 N 152-ФЗ "О персональных данных" своей волей и в своем интересе выражаю Комитету имущественных  отношений администрации Дубровского района, адрес местонахождения: 242750, Брянская область, Дубровский район, </w:t>
            </w:r>
            <w:proofErr w:type="spellStart"/>
            <w:r w:rsidRPr="00887BDC">
              <w:rPr>
                <w:sz w:val="24"/>
                <w:szCs w:val="20"/>
              </w:rPr>
              <w:t>рп</w:t>
            </w:r>
            <w:proofErr w:type="spellEnd"/>
            <w:r w:rsidRPr="00887BDC">
              <w:rPr>
                <w:sz w:val="24"/>
                <w:szCs w:val="20"/>
              </w:rPr>
              <w:t>. Дубровка, ул. Победы, д. 18, согласие на обработку персональных данных __________________________________________________________________________</w:t>
            </w:r>
          </w:p>
          <w:p w14:paraId="6B2192F7" w14:textId="77777777"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14:paraId="0210010D" w14:textId="77777777"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14:paraId="3B04F1D1" w14:textId="77777777" w:rsidR="00887BDC" w:rsidRPr="00887BDC" w:rsidRDefault="00887BDC" w:rsidP="00887BDC">
            <w:pPr>
              <w:widowControl w:val="0"/>
              <w:autoSpaceDE w:val="0"/>
              <w:autoSpaceDN w:val="0"/>
              <w:jc w:val="both"/>
              <w:rPr>
                <w:sz w:val="24"/>
                <w:szCs w:val="20"/>
              </w:rPr>
            </w:pPr>
            <w:r w:rsidRPr="00887BDC">
              <w:rPr>
                <w:sz w:val="24"/>
                <w:szCs w:val="20"/>
              </w:rPr>
              <w:t>в целях, связанных с предоставлением муниципальной услуги по постановке семьи на учет в целях последующего предоставления гражданам, имеющим трех и более детей, в собственность бесплатно земельных участков, находящихся в муниципальной собственности, и земельных участков, государственная собственность на которые не разграничена на территории Дубровского района, а также в целях принятия по данному вопросу решений или совершения иных действий, порождающих юридические последствия, и распространяются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сведения о составе семьи, семейном положении, степени родства, о датах рождения, месте рождения близких родственников, супруга(и) и детей; сведения о государственной регистрации актов гражданского состояния (дата, номер, выдавший орган) - далее - "персональные данные". Обработка персональных данных</w:t>
            </w:r>
          </w:p>
          <w:p w14:paraId="47BDAB34" w14:textId="77777777"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14:paraId="525DD749" w14:textId="77777777"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14:paraId="7518ECD9" w14:textId="77777777"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tc>
      </w:tr>
      <w:tr w:rsidR="00887BDC" w:rsidRPr="00887BDC" w14:paraId="1CEA9E3B" w14:textId="77777777" w:rsidTr="00635C9A">
        <w:tc>
          <w:tcPr>
            <w:tcW w:w="9064" w:type="dxa"/>
            <w:gridSpan w:val="2"/>
            <w:tcBorders>
              <w:top w:val="nil"/>
              <w:left w:val="nil"/>
              <w:bottom w:val="nil"/>
              <w:right w:val="nil"/>
            </w:tcBorders>
          </w:tcPr>
          <w:p w14:paraId="26DAEB54" w14:textId="77777777" w:rsidR="00887BDC" w:rsidRPr="00887BDC" w:rsidRDefault="00887BDC" w:rsidP="00887BDC">
            <w:pPr>
              <w:widowControl w:val="0"/>
              <w:autoSpaceDE w:val="0"/>
              <w:autoSpaceDN w:val="0"/>
              <w:jc w:val="both"/>
              <w:rPr>
                <w:sz w:val="24"/>
                <w:szCs w:val="20"/>
              </w:rPr>
            </w:pPr>
            <w:r w:rsidRPr="00887BDC">
              <w:rPr>
                <w:sz w:val="24"/>
                <w:szCs w:val="20"/>
              </w:rPr>
              <w:t>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14:paraId="3782AA6A" w14:textId="77777777" w:rsidR="00887BDC" w:rsidRPr="00887BDC" w:rsidRDefault="00887BDC" w:rsidP="00887BDC">
            <w:pPr>
              <w:widowControl w:val="0"/>
              <w:autoSpaceDE w:val="0"/>
              <w:autoSpaceDN w:val="0"/>
              <w:jc w:val="both"/>
              <w:rPr>
                <w:sz w:val="24"/>
                <w:szCs w:val="20"/>
              </w:rPr>
            </w:pPr>
            <w:r w:rsidRPr="00887BDC">
              <w:rPr>
                <w:sz w:val="24"/>
                <w:szCs w:val="20"/>
              </w:rPr>
              <w:t>Обработка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14:paraId="2AD0877D" w14:textId="77777777" w:rsidR="00887BDC" w:rsidRPr="00887BDC" w:rsidRDefault="00887BDC" w:rsidP="00887BDC">
            <w:pPr>
              <w:widowControl w:val="0"/>
              <w:autoSpaceDE w:val="0"/>
              <w:autoSpaceDN w:val="0"/>
              <w:jc w:val="both"/>
              <w:rPr>
                <w:sz w:val="24"/>
                <w:szCs w:val="20"/>
              </w:rPr>
            </w:pPr>
            <w:r w:rsidRPr="00887BDC">
              <w:rPr>
                <w:sz w:val="24"/>
                <w:szCs w:val="20"/>
              </w:rPr>
              <w:t>Настоящее согласие вступает в силу со дня подписания и является неотъемлемой частью заявления на предоставление гражданам, имеющим трех и более детей, в собственность бесплатно земельных участков, находящихся в муниципальной собственности, и земельных участков, государственная собственность на которые не разграничена, действует в течение пяти лет, и может быть отозвано путем направления мною в Управление имущественных и земельных отношений Брянской городской администрации соответствующего письменного заявления в произвольной форме.</w:t>
            </w:r>
          </w:p>
        </w:tc>
      </w:tr>
      <w:tr w:rsidR="00887BDC" w:rsidRPr="00887BDC" w14:paraId="5587F582" w14:textId="77777777" w:rsidTr="00635C9A">
        <w:tc>
          <w:tcPr>
            <w:tcW w:w="9064" w:type="dxa"/>
            <w:gridSpan w:val="2"/>
            <w:tcBorders>
              <w:top w:val="nil"/>
              <w:left w:val="nil"/>
              <w:bottom w:val="nil"/>
              <w:right w:val="nil"/>
            </w:tcBorders>
          </w:tcPr>
          <w:p w14:paraId="6FC4EC69" w14:textId="77777777" w:rsidR="00887BDC" w:rsidRPr="00887BDC" w:rsidRDefault="00887BDC" w:rsidP="00887BDC">
            <w:pPr>
              <w:widowControl w:val="0"/>
              <w:autoSpaceDE w:val="0"/>
              <w:autoSpaceDN w:val="0"/>
              <w:rPr>
                <w:sz w:val="24"/>
                <w:szCs w:val="20"/>
              </w:rPr>
            </w:pPr>
            <w:r w:rsidRPr="00887BDC">
              <w:rPr>
                <w:sz w:val="24"/>
                <w:szCs w:val="20"/>
              </w:rPr>
              <w:t>Подпись:</w:t>
            </w:r>
          </w:p>
          <w:p w14:paraId="70AE7413"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p w14:paraId="6FA7E786" w14:textId="77777777" w:rsidR="00887BDC" w:rsidRPr="00887BDC" w:rsidRDefault="00887BDC" w:rsidP="00887BDC">
            <w:pPr>
              <w:widowControl w:val="0"/>
              <w:autoSpaceDE w:val="0"/>
              <w:autoSpaceDN w:val="0"/>
              <w:jc w:val="center"/>
              <w:rPr>
                <w:szCs w:val="20"/>
              </w:rPr>
            </w:pPr>
            <w:r w:rsidRPr="00887BDC">
              <w:rPr>
                <w:szCs w:val="20"/>
              </w:rPr>
              <w:t>расшифровка подписи (ФИО указываются полностью)</w:t>
            </w:r>
          </w:p>
          <w:p w14:paraId="1769EBCE" w14:textId="77777777" w:rsidR="00887BDC" w:rsidRPr="00887BDC" w:rsidRDefault="00887BDC" w:rsidP="00887BDC">
            <w:pPr>
              <w:widowControl w:val="0"/>
              <w:autoSpaceDE w:val="0"/>
              <w:autoSpaceDN w:val="0"/>
              <w:rPr>
                <w:sz w:val="24"/>
                <w:szCs w:val="20"/>
              </w:rPr>
            </w:pPr>
            <w:r w:rsidRPr="00887BDC">
              <w:rPr>
                <w:sz w:val="24"/>
                <w:szCs w:val="20"/>
              </w:rPr>
              <w:lastRenderedPageBreak/>
              <w:t>"__" _______ 20__ г.</w:t>
            </w:r>
          </w:p>
        </w:tc>
      </w:tr>
      <w:tr w:rsidR="00887BDC" w:rsidRPr="00887BDC" w14:paraId="14D03E91" w14:textId="77777777" w:rsidTr="00635C9A">
        <w:tc>
          <w:tcPr>
            <w:tcW w:w="9064" w:type="dxa"/>
            <w:gridSpan w:val="2"/>
            <w:tcBorders>
              <w:top w:val="nil"/>
              <w:left w:val="nil"/>
              <w:bottom w:val="nil"/>
              <w:right w:val="nil"/>
            </w:tcBorders>
          </w:tcPr>
          <w:p w14:paraId="5BE2547E" w14:textId="77777777" w:rsidR="00887BDC" w:rsidRPr="00887BDC" w:rsidRDefault="00887BDC" w:rsidP="00887BDC">
            <w:pPr>
              <w:widowControl w:val="0"/>
              <w:autoSpaceDE w:val="0"/>
              <w:autoSpaceDN w:val="0"/>
              <w:rPr>
                <w:sz w:val="24"/>
                <w:szCs w:val="20"/>
              </w:rPr>
            </w:pPr>
            <w:r w:rsidRPr="00887BDC">
              <w:rPr>
                <w:sz w:val="24"/>
                <w:szCs w:val="20"/>
              </w:rPr>
              <w:lastRenderedPageBreak/>
              <w:t>Приложения:</w:t>
            </w:r>
          </w:p>
        </w:tc>
      </w:tr>
    </w:tbl>
    <w:p w14:paraId="13FCFD85" w14:textId="77777777" w:rsidR="00887BDC" w:rsidRPr="00887BDC" w:rsidRDefault="00887BDC" w:rsidP="0014005E">
      <w:pPr>
        <w:widowControl w:val="0"/>
        <w:autoSpaceDE w:val="0"/>
        <w:autoSpaceDN w:val="0"/>
        <w:jc w:val="right"/>
        <w:outlineLvl w:val="1"/>
        <w:rPr>
          <w:sz w:val="22"/>
          <w:szCs w:val="22"/>
        </w:rPr>
      </w:pPr>
      <w:r w:rsidRPr="00887BDC">
        <w:rPr>
          <w:sz w:val="22"/>
          <w:szCs w:val="22"/>
        </w:rPr>
        <w:t>Приложение N 2</w:t>
      </w:r>
    </w:p>
    <w:p w14:paraId="6B969DAC" w14:textId="77777777" w:rsidR="00887BDC" w:rsidRPr="00887BDC" w:rsidRDefault="00887BDC" w:rsidP="0014005E">
      <w:pPr>
        <w:widowControl w:val="0"/>
        <w:autoSpaceDE w:val="0"/>
        <w:autoSpaceDN w:val="0"/>
        <w:jc w:val="right"/>
        <w:rPr>
          <w:sz w:val="22"/>
          <w:szCs w:val="22"/>
        </w:rPr>
      </w:pPr>
      <w:r w:rsidRPr="00887BDC">
        <w:rPr>
          <w:sz w:val="22"/>
          <w:szCs w:val="22"/>
        </w:rPr>
        <w:t>к административному регламенту</w:t>
      </w:r>
    </w:p>
    <w:p w14:paraId="0C2BBED5" w14:textId="77777777" w:rsidR="00887BDC" w:rsidRPr="00887BDC" w:rsidRDefault="00887BDC" w:rsidP="0014005E">
      <w:pPr>
        <w:widowControl w:val="0"/>
        <w:autoSpaceDE w:val="0"/>
        <w:autoSpaceDN w:val="0"/>
        <w:jc w:val="right"/>
        <w:rPr>
          <w:sz w:val="22"/>
          <w:szCs w:val="22"/>
        </w:rPr>
      </w:pPr>
      <w:r w:rsidRPr="00887BDC">
        <w:rPr>
          <w:sz w:val="22"/>
          <w:szCs w:val="22"/>
        </w:rPr>
        <w:t>по предоставлению муниципальной услуги</w:t>
      </w:r>
    </w:p>
    <w:p w14:paraId="0544A1DD" w14:textId="77777777" w:rsidR="00887BDC" w:rsidRPr="00887BDC" w:rsidRDefault="00887BDC" w:rsidP="0014005E">
      <w:pPr>
        <w:widowControl w:val="0"/>
        <w:autoSpaceDE w:val="0"/>
        <w:autoSpaceDN w:val="0"/>
        <w:jc w:val="right"/>
        <w:rPr>
          <w:sz w:val="22"/>
          <w:szCs w:val="20"/>
          <w:shd w:val="clear" w:color="auto" w:fill="FFFFFF"/>
        </w:rPr>
      </w:pPr>
      <w:r w:rsidRPr="00887BDC">
        <w:rPr>
          <w:sz w:val="22"/>
          <w:szCs w:val="22"/>
        </w:rPr>
        <w:t>"</w:t>
      </w:r>
      <w:r w:rsidRPr="00887BDC">
        <w:rPr>
          <w:sz w:val="22"/>
          <w:szCs w:val="20"/>
          <w:shd w:val="clear" w:color="auto" w:fill="FFFFFF"/>
        </w:rPr>
        <w:t>Предоставление гражданам, имеющим трех</w:t>
      </w:r>
    </w:p>
    <w:p w14:paraId="35023C68" w14:textId="77777777" w:rsidR="00887BDC" w:rsidRPr="00887BDC" w:rsidRDefault="00887BDC" w:rsidP="0014005E">
      <w:pPr>
        <w:widowControl w:val="0"/>
        <w:autoSpaceDE w:val="0"/>
        <w:autoSpaceDN w:val="0"/>
        <w:jc w:val="right"/>
        <w:rPr>
          <w:sz w:val="22"/>
          <w:szCs w:val="20"/>
          <w:shd w:val="clear" w:color="auto" w:fill="FFFFFF"/>
        </w:rPr>
      </w:pPr>
      <w:r w:rsidRPr="00887BDC">
        <w:rPr>
          <w:sz w:val="22"/>
          <w:szCs w:val="20"/>
          <w:shd w:val="clear" w:color="auto" w:fill="FFFFFF"/>
        </w:rPr>
        <w:t xml:space="preserve">и более детей, в собственность бесплатно </w:t>
      </w:r>
    </w:p>
    <w:p w14:paraId="31D42033" w14:textId="77777777" w:rsidR="00887BDC" w:rsidRPr="00887BDC" w:rsidRDefault="00887BDC" w:rsidP="0014005E">
      <w:pPr>
        <w:widowControl w:val="0"/>
        <w:autoSpaceDE w:val="0"/>
        <w:autoSpaceDN w:val="0"/>
        <w:jc w:val="right"/>
        <w:rPr>
          <w:sz w:val="22"/>
          <w:szCs w:val="20"/>
        </w:rPr>
      </w:pPr>
      <w:r w:rsidRPr="00887BDC">
        <w:rPr>
          <w:sz w:val="22"/>
          <w:szCs w:val="20"/>
          <w:shd w:val="clear" w:color="auto" w:fill="FFFFFF"/>
        </w:rPr>
        <w:t>земельных участков, находящихся</w:t>
      </w:r>
      <w:r w:rsidRPr="00887BDC">
        <w:rPr>
          <w:sz w:val="22"/>
          <w:szCs w:val="20"/>
        </w:rPr>
        <w:t xml:space="preserve"> в</w:t>
      </w:r>
    </w:p>
    <w:p w14:paraId="31E403C5" w14:textId="77777777" w:rsidR="00887BDC" w:rsidRPr="00887BDC" w:rsidRDefault="00887BDC" w:rsidP="0014005E">
      <w:pPr>
        <w:widowControl w:val="0"/>
        <w:autoSpaceDE w:val="0"/>
        <w:autoSpaceDN w:val="0"/>
        <w:jc w:val="right"/>
        <w:rPr>
          <w:sz w:val="22"/>
          <w:szCs w:val="20"/>
        </w:rPr>
      </w:pPr>
      <w:r w:rsidRPr="00887BDC">
        <w:rPr>
          <w:sz w:val="22"/>
          <w:szCs w:val="20"/>
        </w:rPr>
        <w:t>собственности Дубровского</w:t>
      </w:r>
    </w:p>
    <w:p w14:paraId="13715BBC" w14:textId="77777777" w:rsidR="00887BDC" w:rsidRPr="00887BDC" w:rsidRDefault="00887BDC" w:rsidP="0014005E">
      <w:pPr>
        <w:widowControl w:val="0"/>
        <w:autoSpaceDE w:val="0"/>
        <w:autoSpaceDN w:val="0"/>
        <w:jc w:val="right"/>
        <w:rPr>
          <w:sz w:val="22"/>
          <w:szCs w:val="20"/>
        </w:rPr>
      </w:pPr>
      <w:r w:rsidRPr="00887BDC">
        <w:rPr>
          <w:sz w:val="22"/>
          <w:szCs w:val="20"/>
        </w:rPr>
        <w:t>муниципального района Брянской области,</w:t>
      </w:r>
    </w:p>
    <w:p w14:paraId="7ED8F37D" w14:textId="77777777" w:rsidR="00887BDC" w:rsidRPr="00887BDC" w:rsidRDefault="00887BDC" w:rsidP="0014005E">
      <w:pPr>
        <w:widowControl w:val="0"/>
        <w:autoSpaceDE w:val="0"/>
        <w:autoSpaceDN w:val="0"/>
        <w:jc w:val="right"/>
        <w:rPr>
          <w:sz w:val="22"/>
          <w:szCs w:val="20"/>
        </w:rPr>
      </w:pPr>
      <w:r w:rsidRPr="00887BDC">
        <w:rPr>
          <w:sz w:val="22"/>
          <w:szCs w:val="20"/>
        </w:rPr>
        <w:t>и земельных участков, государственная</w:t>
      </w:r>
    </w:p>
    <w:p w14:paraId="64020B74" w14:textId="77777777" w:rsidR="00887BDC" w:rsidRPr="00887BDC" w:rsidRDefault="00887BDC" w:rsidP="0014005E">
      <w:pPr>
        <w:widowControl w:val="0"/>
        <w:autoSpaceDE w:val="0"/>
        <w:autoSpaceDN w:val="0"/>
        <w:jc w:val="right"/>
        <w:rPr>
          <w:sz w:val="22"/>
          <w:szCs w:val="20"/>
        </w:rPr>
      </w:pPr>
      <w:r w:rsidRPr="00887BDC">
        <w:rPr>
          <w:sz w:val="22"/>
          <w:szCs w:val="20"/>
        </w:rPr>
        <w:t>собственность на которые не разграничена,</w:t>
      </w:r>
    </w:p>
    <w:p w14:paraId="3D7E4386" w14:textId="77777777" w:rsidR="00887BDC" w:rsidRPr="00887BDC" w:rsidRDefault="00887BDC" w:rsidP="0014005E">
      <w:pPr>
        <w:widowControl w:val="0"/>
        <w:autoSpaceDE w:val="0"/>
        <w:autoSpaceDN w:val="0"/>
        <w:jc w:val="right"/>
        <w:rPr>
          <w:sz w:val="22"/>
          <w:szCs w:val="20"/>
        </w:rPr>
      </w:pPr>
      <w:r w:rsidRPr="00887BDC">
        <w:rPr>
          <w:sz w:val="22"/>
          <w:szCs w:val="20"/>
        </w:rPr>
        <w:t>расположенных на территории Дубровского</w:t>
      </w:r>
    </w:p>
    <w:p w14:paraId="2FF1321D" w14:textId="77777777" w:rsidR="00887BDC" w:rsidRPr="00887BDC" w:rsidRDefault="00887BDC" w:rsidP="0014005E">
      <w:pPr>
        <w:widowControl w:val="0"/>
        <w:autoSpaceDE w:val="0"/>
        <w:autoSpaceDN w:val="0"/>
        <w:jc w:val="right"/>
        <w:rPr>
          <w:sz w:val="22"/>
          <w:szCs w:val="22"/>
        </w:rPr>
      </w:pPr>
      <w:r w:rsidRPr="00887BDC">
        <w:rPr>
          <w:sz w:val="22"/>
          <w:szCs w:val="20"/>
        </w:rPr>
        <w:t>муниципального района Брянской области</w:t>
      </w:r>
      <w:r w:rsidRPr="00887BDC">
        <w:rPr>
          <w:sz w:val="22"/>
          <w:szCs w:val="22"/>
        </w:rPr>
        <w:t>",</w:t>
      </w:r>
    </w:p>
    <w:p w14:paraId="531C527C" w14:textId="77777777" w:rsidR="00887BDC" w:rsidRPr="00887BDC" w:rsidRDefault="00887BDC" w:rsidP="0014005E">
      <w:pPr>
        <w:widowControl w:val="0"/>
        <w:autoSpaceDE w:val="0"/>
        <w:autoSpaceDN w:val="0"/>
        <w:jc w:val="right"/>
        <w:rPr>
          <w:sz w:val="22"/>
          <w:szCs w:val="22"/>
        </w:rPr>
      </w:pPr>
      <w:r w:rsidRPr="00887BDC">
        <w:rPr>
          <w:sz w:val="22"/>
          <w:szCs w:val="22"/>
        </w:rPr>
        <w:t>утвержденному постановлением</w:t>
      </w:r>
    </w:p>
    <w:p w14:paraId="0095319F" w14:textId="77777777" w:rsidR="00887BDC" w:rsidRPr="00887BDC" w:rsidRDefault="00887BDC" w:rsidP="0014005E">
      <w:pPr>
        <w:widowControl w:val="0"/>
        <w:autoSpaceDE w:val="0"/>
        <w:autoSpaceDN w:val="0"/>
        <w:jc w:val="right"/>
        <w:rPr>
          <w:sz w:val="22"/>
          <w:szCs w:val="22"/>
        </w:rPr>
      </w:pPr>
      <w:r w:rsidRPr="00887BDC">
        <w:rPr>
          <w:sz w:val="22"/>
          <w:szCs w:val="22"/>
        </w:rPr>
        <w:t>администрации Дубровского района</w:t>
      </w:r>
    </w:p>
    <w:p w14:paraId="769D5AAE" w14:textId="77777777" w:rsidR="00887BDC" w:rsidRPr="00887BDC" w:rsidRDefault="00887BDC" w:rsidP="0014005E">
      <w:pPr>
        <w:widowControl w:val="0"/>
        <w:autoSpaceDE w:val="0"/>
        <w:autoSpaceDN w:val="0"/>
        <w:jc w:val="right"/>
        <w:rPr>
          <w:sz w:val="22"/>
          <w:szCs w:val="22"/>
        </w:rPr>
      </w:pPr>
      <w:r w:rsidRPr="00887BDC">
        <w:rPr>
          <w:sz w:val="22"/>
          <w:szCs w:val="22"/>
        </w:rPr>
        <w:t>от _____________N ______</w:t>
      </w:r>
    </w:p>
    <w:p w14:paraId="0DACAEB7" w14:textId="77777777" w:rsidR="00887BDC" w:rsidRPr="00887BDC" w:rsidRDefault="00887BDC" w:rsidP="00887BDC">
      <w:pPr>
        <w:widowControl w:val="0"/>
        <w:autoSpaceDE w:val="0"/>
        <w:autoSpaceDN w:val="0"/>
        <w:jc w:val="both"/>
        <w:rPr>
          <w:sz w:val="24"/>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25"/>
        <w:gridCol w:w="886"/>
        <w:gridCol w:w="4160"/>
      </w:tblGrid>
      <w:tr w:rsidR="00887BDC" w:rsidRPr="00887BDC" w14:paraId="752BD268" w14:textId="77777777" w:rsidTr="00635C9A">
        <w:tc>
          <w:tcPr>
            <w:tcW w:w="4025" w:type="dxa"/>
            <w:tcBorders>
              <w:top w:val="nil"/>
              <w:left w:val="nil"/>
              <w:bottom w:val="nil"/>
              <w:right w:val="nil"/>
            </w:tcBorders>
          </w:tcPr>
          <w:p w14:paraId="34B757E8" w14:textId="77777777" w:rsidR="00887BDC" w:rsidRPr="00887BDC" w:rsidRDefault="00887BDC" w:rsidP="00887BDC">
            <w:pPr>
              <w:widowControl w:val="0"/>
              <w:autoSpaceDE w:val="0"/>
              <w:autoSpaceDN w:val="0"/>
              <w:rPr>
                <w:sz w:val="24"/>
                <w:szCs w:val="20"/>
              </w:rPr>
            </w:pPr>
          </w:p>
        </w:tc>
        <w:tc>
          <w:tcPr>
            <w:tcW w:w="5046" w:type="dxa"/>
            <w:gridSpan w:val="2"/>
            <w:tcBorders>
              <w:top w:val="nil"/>
              <w:left w:val="nil"/>
              <w:bottom w:val="nil"/>
              <w:right w:val="nil"/>
            </w:tcBorders>
          </w:tcPr>
          <w:p w14:paraId="78B4264F" w14:textId="77777777" w:rsidR="00887BDC" w:rsidRPr="00887BDC" w:rsidRDefault="00887BDC" w:rsidP="00887BDC">
            <w:pPr>
              <w:widowControl w:val="0"/>
              <w:autoSpaceDE w:val="0"/>
              <w:autoSpaceDN w:val="0"/>
              <w:rPr>
                <w:sz w:val="24"/>
                <w:szCs w:val="20"/>
              </w:rPr>
            </w:pPr>
            <w:r w:rsidRPr="00887BDC">
              <w:rPr>
                <w:sz w:val="24"/>
                <w:szCs w:val="20"/>
              </w:rPr>
              <w:t>Главе администрации Дубровского района _________________________________________</w:t>
            </w:r>
          </w:p>
          <w:p w14:paraId="322EAC65"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_________________________________________</w:t>
            </w:r>
          </w:p>
          <w:p w14:paraId="439876BB" w14:textId="77777777" w:rsidR="00887BDC" w:rsidRPr="00887BDC" w:rsidRDefault="00887BDC" w:rsidP="00887BDC">
            <w:pPr>
              <w:widowControl w:val="0"/>
              <w:autoSpaceDE w:val="0"/>
              <w:autoSpaceDN w:val="0"/>
              <w:jc w:val="center"/>
              <w:rPr>
                <w:szCs w:val="20"/>
              </w:rPr>
            </w:pPr>
            <w:r w:rsidRPr="00887BDC">
              <w:rPr>
                <w:szCs w:val="20"/>
              </w:rPr>
              <w:t>(Ф.И.О. заявителя)</w:t>
            </w:r>
          </w:p>
          <w:p w14:paraId="4B0FCE2E" w14:textId="77777777" w:rsidR="00887BDC" w:rsidRPr="00887BDC" w:rsidRDefault="00887BDC" w:rsidP="00887BDC">
            <w:pPr>
              <w:widowControl w:val="0"/>
              <w:autoSpaceDE w:val="0"/>
              <w:autoSpaceDN w:val="0"/>
              <w:rPr>
                <w:sz w:val="24"/>
                <w:szCs w:val="20"/>
              </w:rPr>
            </w:pPr>
            <w:r w:rsidRPr="00887BDC">
              <w:rPr>
                <w:sz w:val="24"/>
                <w:szCs w:val="20"/>
              </w:rPr>
              <w:t xml:space="preserve">паспорт: серия _________ </w:t>
            </w:r>
            <w:proofErr w:type="gramStart"/>
            <w:r w:rsidRPr="00887BDC">
              <w:rPr>
                <w:sz w:val="24"/>
                <w:szCs w:val="20"/>
              </w:rPr>
              <w:t>N  _</w:t>
            </w:r>
            <w:proofErr w:type="gramEnd"/>
            <w:r w:rsidRPr="00887BDC">
              <w:rPr>
                <w:sz w:val="24"/>
                <w:szCs w:val="20"/>
              </w:rPr>
              <w:t>______________,</w:t>
            </w:r>
          </w:p>
          <w:p w14:paraId="3865AA48" w14:textId="77777777" w:rsidR="00887BDC" w:rsidRPr="00887BDC" w:rsidRDefault="00887BDC" w:rsidP="00887BDC">
            <w:pPr>
              <w:widowControl w:val="0"/>
              <w:autoSpaceDE w:val="0"/>
              <w:autoSpaceDN w:val="0"/>
              <w:rPr>
                <w:sz w:val="24"/>
                <w:szCs w:val="20"/>
              </w:rPr>
            </w:pPr>
            <w:r w:rsidRPr="00887BDC">
              <w:rPr>
                <w:sz w:val="24"/>
                <w:szCs w:val="20"/>
              </w:rPr>
              <w:t>выдан __________________________________,</w:t>
            </w:r>
          </w:p>
          <w:p w14:paraId="2F425164" w14:textId="77777777" w:rsidR="00887BDC" w:rsidRPr="00887BDC" w:rsidRDefault="00887BDC" w:rsidP="00887BDC">
            <w:pPr>
              <w:widowControl w:val="0"/>
              <w:autoSpaceDE w:val="0"/>
              <w:autoSpaceDN w:val="0"/>
              <w:rPr>
                <w:sz w:val="24"/>
                <w:szCs w:val="20"/>
              </w:rPr>
            </w:pPr>
            <w:r w:rsidRPr="00887BDC">
              <w:rPr>
                <w:sz w:val="24"/>
                <w:szCs w:val="20"/>
              </w:rPr>
              <w:t xml:space="preserve">проживающего (зарегистрированного) по </w:t>
            </w:r>
            <w:proofErr w:type="gramStart"/>
            <w:r w:rsidRPr="00887BDC">
              <w:rPr>
                <w:sz w:val="24"/>
                <w:szCs w:val="20"/>
              </w:rPr>
              <w:t>адресу:_</w:t>
            </w:r>
            <w:proofErr w:type="gramEnd"/>
            <w:r w:rsidRPr="00887BDC">
              <w:rPr>
                <w:sz w:val="24"/>
                <w:szCs w:val="20"/>
              </w:rPr>
              <w:t>_________________________________________________________________________,</w:t>
            </w:r>
          </w:p>
          <w:p w14:paraId="1E393CE0" w14:textId="77777777" w:rsidR="00887BDC" w:rsidRPr="00887BDC" w:rsidRDefault="00887BDC" w:rsidP="00887BDC">
            <w:pPr>
              <w:widowControl w:val="0"/>
              <w:autoSpaceDE w:val="0"/>
              <w:autoSpaceDN w:val="0"/>
              <w:rPr>
                <w:sz w:val="24"/>
                <w:szCs w:val="20"/>
              </w:rPr>
            </w:pPr>
            <w:r w:rsidRPr="00887BDC">
              <w:rPr>
                <w:sz w:val="24"/>
                <w:szCs w:val="20"/>
              </w:rPr>
              <w:t>контактный телефон ______________________</w:t>
            </w:r>
          </w:p>
          <w:p w14:paraId="14E12529" w14:textId="77777777" w:rsidR="00887BDC" w:rsidRPr="00887BDC" w:rsidRDefault="00887BDC" w:rsidP="00887BDC">
            <w:pPr>
              <w:widowControl w:val="0"/>
              <w:autoSpaceDE w:val="0"/>
              <w:autoSpaceDN w:val="0"/>
              <w:rPr>
                <w:szCs w:val="20"/>
              </w:rPr>
            </w:pPr>
            <w:r w:rsidRPr="00887BDC">
              <w:rPr>
                <w:szCs w:val="20"/>
              </w:rPr>
              <w:t>(мобильный)</w:t>
            </w:r>
          </w:p>
          <w:p w14:paraId="1C5B49D3" w14:textId="77777777" w:rsidR="00887BDC" w:rsidRPr="00887BDC" w:rsidRDefault="00887BDC" w:rsidP="00887BDC">
            <w:pPr>
              <w:widowControl w:val="0"/>
              <w:autoSpaceDE w:val="0"/>
              <w:autoSpaceDN w:val="0"/>
              <w:rPr>
                <w:sz w:val="24"/>
                <w:szCs w:val="20"/>
              </w:rPr>
            </w:pPr>
            <w:r w:rsidRPr="00887BDC">
              <w:rPr>
                <w:sz w:val="24"/>
                <w:szCs w:val="20"/>
              </w:rPr>
              <w:t>Электронная почта ________________________</w:t>
            </w:r>
          </w:p>
        </w:tc>
      </w:tr>
      <w:tr w:rsidR="00887BDC" w:rsidRPr="00887BDC" w14:paraId="365EC3C0" w14:textId="77777777" w:rsidTr="00635C9A">
        <w:tc>
          <w:tcPr>
            <w:tcW w:w="9071" w:type="dxa"/>
            <w:gridSpan w:val="3"/>
            <w:tcBorders>
              <w:top w:val="nil"/>
              <w:left w:val="nil"/>
              <w:bottom w:val="nil"/>
              <w:right w:val="nil"/>
            </w:tcBorders>
            <w:vAlign w:val="center"/>
          </w:tcPr>
          <w:p w14:paraId="2D33C6CF" w14:textId="77777777" w:rsidR="00887BDC" w:rsidRPr="00887BDC" w:rsidRDefault="00887BDC" w:rsidP="00887BDC">
            <w:pPr>
              <w:widowControl w:val="0"/>
              <w:autoSpaceDE w:val="0"/>
              <w:autoSpaceDN w:val="0"/>
              <w:jc w:val="center"/>
              <w:rPr>
                <w:sz w:val="24"/>
                <w:szCs w:val="20"/>
              </w:rPr>
            </w:pPr>
            <w:bookmarkStart w:id="16" w:name="P472"/>
            <w:bookmarkEnd w:id="16"/>
            <w:r w:rsidRPr="00887BDC">
              <w:rPr>
                <w:sz w:val="24"/>
                <w:szCs w:val="20"/>
              </w:rPr>
              <w:t>Заявление о предоставлении земельного участка в собственность бесплатно для индивидуального жилищного строительства или для ведения личного подсобного хозяйства, или садоводства, или огородничества</w:t>
            </w:r>
          </w:p>
        </w:tc>
      </w:tr>
      <w:tr w:rsidR="00887BDC" w:rsidRPr="00887BDC" w14:paraId="71B217C2" w14:textId="77777777" w:rsidTr="00635C9A">
        <w:tc>
          <w:tcPr>
            <w:tcW w:w="9071" w:type="dxa"/>
            <w:gridSpan w:val="3"/>
            <w:tcBorders>
              <w:top w:val="nil"/>
              <w:left w:val="nil"/>
              <w:bottom w:val="nil"/>
              <w:right w:val="nil"/>
            </w:tcBorders>
            <w:vAlign w:val="bottom"/>
          </w:tcPr>
          <w:p w14:paraId="6C885A57" w14:textId="77777777" w:rsidR="00887BDC" w:rsidRPr="00887BDC" w:rsidRDefault="00887BDC" w:rsidP="00887BDC">
            <w:pPr>
              <w:widowControl w:val="0"/>
              <w:autoSpaceDE w:val="0"/>
              <w:autoSpaceDN w:val="0"/>
              <w:rPr>
                <w:sz w:val="24"/>
                <w:szCs w:val="20"/>
              </w:rPr>
            </w:pPr>
            <w:r w:rsidRPr="00887BDC">
              <w:rPr>
                <w:sz w:val="24"/>
                <w:szCs w:val="20"/>
              </w:rPr>
              <w:t>Я, ______________________________________________________________________,</w:t>
            </w:r>
          </w:p>
          <w:p w14:paraId="45FEA148" w14:textId="77777777" w:rsidR="00887BDC" w:rsidRPr="00887BDC" w:rsidRDefault="00887BDC" w:rsidP="00887BDC">
            <w:pPr>
              <w:widowControl w:val="0"/>
              <w:autoSpaceDE w:val="0"/>
              <w:autoSpaceDN w:val="0"/>
              <w:jc w:val="center"/>
              <w:rPr>
                <w:sz w:val="24"/>
                <w:szCs w:val="20"/>
              </w:rPr>
            </w:pPr>
            <w:r w:rsidRPr="00887BDC">
              <w:rPr>
                <w:sz w:val="24"/>
                <w:szCs w:val="20"/>
              </w:rPr>
              <w:t>(фамилия, имя, отчество)</w:t>
            </w:r>
          </w:p>
          <w:p w14:paraId="547E33BA" w14:textId="77777777" w:rsidR="00887BDC" w:rsidRPr="00887BDC" w:rsidRDefault="00887BDC" w:rsidP="00887BDC">
            <w:pPr>
              <w:widowControl w:val="0"/>
              <w:autoSpaceDE w:val="0"/>
              <w:autoSpaceDN w:val="0"/>
              <w:jc w:val="both"/>
              <w:rPr>
                <w:sz w:val="24"/>
                <w:szCs w:val="20"/>
              </w:rPr>
            </w:pPr>
            <w:r w:rsidRPr="00887BDC">
              <w:rPr>
                <w:sz w:val="24"/>
                <w:szCs w:val="20"/>
              </w:rPr>
              <w:t>Документ, удостоверяющий личность: __________________________________________________________________________</w:t>
            </w:r>
          </w:p>
          <w:p w14:paraId="089347FB" w14:textId="77777777" w:rsidR="00887BDC" w:rsidRPr="00887BDC" w:rsidRDefault="00887BDC" w:rsidP="00887BDC">
            <w:pPr>
              <w:widowControl w:val="0"/>
              <w:autoSpaceDE w:val="0"/>
              <w:autoSpaceDN w:val="0"/>
              <w:jc w:val="both"/>
              <w:rPr>
                <w:sz w:val="24"/>
                <w:szCs w:val="20"/>
              </w:rPr>
            </w:pPr>
            <w:r w:rsidRPr="00887BDC">
              <w:rPr>
                <w:sz w:val="24"/>
                <w:szCs w:val="20"/>
              </w:rPr>
              <w:t>________________ выдан ___________________________________________________ (</w:t>
            </w:r>
            <w:r w:rsidRPr="00887BDC">
              <w:rPr>
                <w:szCs w:val="20"/>
              </w:rPr>
              <w:t>вид, серия, номер документа, удостоверяющего личность, дата выдачи указанного документа и сведения о выдавшем его органе)</w:t>
            </w:r>
          </w:p>
          <w:p w14:paraId="153D20C2" w14:textId="77777777"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w:t>
            </w:r>
          </w:p>
          <w:p w14:paraId="651E6B45" w14:textId="77777777" w:rsidR="00887BDC" w:rsidRPr="00887BDC" w:rsidRDefault="00887BDC" w:rsidP="00887BDC">
            <w:pPr>
              <w:widowControl w:val="0"/>
              <w:autoSpaceDE w:val="0"/>
              <w:autoSpaceDN w:val="0"/>
              <w:rPr>
                <w:sz w:val="24"/>
                <w:szCs w:val="20"/>
              </w:rPr>
            </w:pPr>
            <w:r w:rsidRPr="00887BDC">
              <w:rPr>
                <w:sz w:val="24"/>
                <w:szCs w:val="20"/>
              </w:rPr>
              <w:t>проживающий(</w:t>
            </w:r>
            <w:proofErr w:type="spellStart"/>
            <w:r w:rsidRPr="00887BDC">
              <w:rPr>
                <w:sz w:val="24"/>
                <w:szCs w:val="20"/>
              </w:rPr>
              <w:t>ая</w:t>
            </w:r>
            <w:proofErr w:type="spellEnd"/>
            <w:r w:rsidRPr="00887BDC">
              <w:rPr>
                <w:sz w:val="24"/>
                <w:szCs w:val="20"/>
              </w:rPr>
              <w:t>) по адресу:</w:t>
            </w:r>
          </w:p>
          <w:p w14:paraId="5B062A21"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p w14:paraId="168B1BB1"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tc>
      </w:tr>
      <w:tr w:rsidR="00887BDC" w:rsidRPr="00887BDC" w14:paraId="3C3A811A" w14:textId="77777777" w:rsidTr="00635C9A">
        <w:tc>
          <w:tcPr>
            <w:tcW w:w="9071" w:type="dxa"/>
            <w:gridSpan w:val="3"/>
            <w:tcBorders>
              <w:top w:val="nil"/>
              <w:left w:val="nil"/>
              <w:bottom w:val="nil"/>
              <w:right w:val="nil"/>
            </w:tcBorders>
          </w:tcPr>
          <w:p w14:paraId="58467219" w14:textId="77777777" w:rsidR="00887BDC" w:rsidRPr="00887BDC" w:rsidRDefault="00887BDC" w:rsidP="00887BDC">
            <w:pPr>
              <w:widowControl w:val="0"/>
              <w:autoSpaceDE w:val="0"/>
              <w:autoSpaceDN w:val="0"/>
              <w:rPr>
                <w:sz w:val="24"/>
                <w:szCs w:val="20"/>
              </w:rPr>
            </w:pPr>
            <w:r w:rsidRPr="00887BDC">
              <w:rPr>
                <w:sz w:val="24"/>
                <w:szCs w:val="20"/>
              </w:rPr>
              <w:t>прошу Вас предоставить моей семье составом:</w:t>
            </w:r>
          </w:p>
          <w:p w14:paraId="21941668"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14:paraId="492C47C8"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14:paraId="42CA9FBE"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14:paraId="725F1EED"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14:paraId="4632614F"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14:paraId="15CBED3E" w14:textId="77777777" w:rsidR="00887BDC" w:rsidRPr="00887BDC" w:rsidRDefault="00887BDC" w:rsidP="00887BDC">
            <w:pPr>
              <w:widowControl w:val="0"/>
              <w:autoSpaceDE w:val="0"/>
              <w:autoSpaceDN w:val="0"/>
              <w:rPr>
                <w:sz w:val="24"/>
                <w:szCs w:val="20"/>
              </w:rPr>
            </w:pPr>
            <w:r w:rsidRPr="00887BDC">
              <w:rPr>
                <w:sz w:val="24"/>
                <w:szCs w:val="20"/>
              </w:rPr>
              <w:lastRenderedPageBreak/>
              <w:t>________________________________________</w:t>
            </w:r>
          </w:p>
          <w:p w14:paraId="4B591952"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14:paraId="342D48AA"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14:paraId="48496E7C"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14:paraId="442064E3"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w:t>
            </w:r>
          </w:p>
          <w:p w14:paraId="29CB2A23" w14:textId="77777777" w:rsidR="00887BDC" w:rsidRPr="00887BDC" w:rsidRDefault="00887BDC" w:rsidP="00887BDC">
            <w:pPr>
              <w:widowControl w:val="0"/>
              <w:autoSpaceDE w:val="0"/>
              <w:autoSpaceDN w:val="0"/>
              <w:jc w:val="both"/>
              <w:rPr>
                <w:sz w:val="24"/>
                <w:szCs w:val="20"/>
              </w:rPr>
            </w:pPr>
            <w:r w:rsidRPr="00887BDC">
              <w:rPr>
                <w:sz w:val="24"/>
                <w:szCs w:val="20"/>
              </w:rPr>
              <w:t>в общую долевую собственность бесплатно земельный участок для индивидуального жилищного строительства или для ведения личного подсобного хозяйства, или садоводства, или огородничества</w:t>
            </w:r>
          </w:p>
          <w:p w14:paraId="721C5A1A" w14:textId="77777777" w:rsidR="00887BDC" w:rsidRPr="00887BDC" w:rsidRDefault="00887BDC" w:rsidP="00887BDC">
            <w:pPr>
              <w:widowControl w:val="0"/>
              <w:autoSpaceDE w:val="0"/>
              <w:autoSpaceDN w:val="0"/>
              <w:jc w:val="both"/>
              <w:rPr>
                <w:sz w:val="24"/>
                <w:szCs w:val="20"/>
              </w:rPr>
            </w:pPr>
            <w:r w:rsidRPr="00887BDC">
              <w:rPr>
                <w:sz w:val="24"/>
                <w:szCs w:val="20"/>
              </w:rPr>
              <w:t>__________________________________________________________________________</w:t>
            </w:r>
          </w:p>
          <w:p w14:paraId="44B98C09" w14:textId="77777777" w:rsidR="00887BDC" w:rsidRPr="00887BDC" w:rsidRDefault="00887BDC" w:rsidP="00887BDC">
            <w:pPr>
              <w:widowControl w:val="0"/>
              <w:autoSpaceDE w:val="0"/>
              <w:autoSpaceDN w:val="0"/>
              <w:jc w:val="center"/>
              <w:rPr>
                <w:sz w:val="24"/>
                <w:szCs w:val="20"/>
              </w:rPr>
            </w:pPr>
            <w:r w:rsidRPr="00887BDC">
              <w:rPr>
                <w:sz w:val="24"/>
                <w:szCs w:val="20"/>
              </w:rPr>
              <w:t>нужное указать</w:t>
            </w:r>
          </w:p>
          <w:p w14:paraId="1D3E0106" w14:textId="77777777" w:rsidR="00887BDC" w:rsidRPr="00887BDC" w:rsidRDefault="00887BDC" w:rsidP="00887BDC">
            <w:pPr>
              <w:widowControl w:val="0"/>
              <w:autoSpaceDE w:val="0"/>
              <w:autoSpaceDN w:val="0"/>
              <w:rPr>
                <w:sz w:val="24"/>
                <w:szCs w:val="20"/>
              </w:rPr>
            </w:pPr>
            <w:r w:rsidRPr="00887BDC">
              <w:rPr>
                <w:sz w:val="24"/>
                <w:szCs w:val="20"/>
              </w:rPr>
              <w:t>расположенный по адресу: ___________________________________________________</w:t>
            </w:r>
          </w:p>
          <w:p w14:paraId="6EBA0F28" w14:textId="77777777" w:rsidR="00887BDC" w:rsidRPr="00887BDC" w:rsidRDefault="00887BDC" w:rsidP="00887BDC">
            <w:pPr>
              <w:widowControl w:val="0"/>
              <w:autoSpaceDE w:val="0"/>
              <w:autoSpaceDN w:val="0"/>
              <w:rPr>
                <w:sz w:val="24"/>
                <w:szCs w:val="20"/>
              </w:rPr>
            </w:pPr>
            <w:r w:rsidRPr="00887BDC">
              <w:rPr>
                <w:sz w:val="24"/>
                <w:szCs w:val="20"/>
              </w:rPr>
              <w:t>с кадастровым номером: _____________________________________________________</w:t>
            </w:r>
          </w:p>
          <w:p w14:paraId="72E45269" w14:textId="77777777" w:rsidR="00887BDC" w:rsidRPr="00887BDC" w:rsidRDefault="00887BDC" w:rsidP="00887BDC">
            <w:pPr>
              <w:widowControl w:val="0"/>
              <w:autoSpaceDE w:val="0"/>
              <w:autoSpaceDN w:val="0"/>
              <w:rPr>
                <w:sz w:val="24"/>
                <w:szCs w:val="20"/>
              </w:rPr>
            </w:pPr>
            <w:r w:rsidRPr="00887BDC">
              <w:rPr>
                <w:sz w:val="24"/>
                <w:szCs w:val="20"/>
              </w:rPr>
              <w:t>площадью _________________________________________________________________</w:t>
            </w:r>
          </w:p>
        </w:tc>
      </w:tr>
      <w:tr w:rsidR="00887BDC" w:rsidRPr="00887BDC" w14:paraId="3E5C3D51" w14:textId="77777777" w:rsidTr="00635C9A">
        <w:tc>
          <w:tcPr>
            <w:tcW w:w="9071" w:type="dxa"/>
            <w:gridSpan w:val="3"/>
            <w:tcBorders>
              <w:top w:val="nil"/>
              <w:left w:val="nil"/>
              <w:bottom w:val="nil"/>
              <w:right w:val="nil"/>
            </w:tcBorders>
          </w:tcPr>
          <w:p w14:paraId="2B779F22" w14:textId="77777777" w:rsidR="00887BDC" w:rsidRPr="00887BDC" w:rsidRDefault="00887BDC" w:rsidP="00887BDC">
            <w:pPr>
              <w:widowControl w:val="0"/>
              <w:autoSpaceDE w:val="0"/>
              <w:autoSpaceDN w:val="0"/>
              <w:rPr>
                <w:sz w:val="24"/>
                <w:szCs w:val="20"/>
              </w:rPr>
            </w:pPr>
            <w:r w:rsidRPr="00887BDC">
              <w:rPr>
                <w:sz w:val="24"/>
                <w:szCs w:val="20"/>
              </w:rPr>
              <w:lastRenderedPageBreak/>
              <w:t>Подпись:</w:t>
            </w:r>
          </w:p>
          <w:p w14:paraId="2720A947" w14:textId="77777777" w:rsidR="00887BDC" w:rsidRPr="00887BDC" w:rsidRDefault="00887BDC" w:rsidP="00887BDC">
            <w:pPr>
              <w:widowControl w:val="0"/>
              <w:autoSpaceDE w:val="0"/>
              <w:autoSpaceDN w:val="0"/>
              <w:rPr>
                <w:sz w:val="24"/>
                <w:szCs w:val="20"/>
              </w:rPr>
            </w:pPr>
            <w:r w:rsidRPr="00887BDC">
              <w:rPr>
                <w:sz w:val="24"/>
                <w:szCs w:val="20"/>
              </w:rPr>
              <w:t>__________________________________________________________________________</w:t>
            </w:r>
          </w:p>
          <w:p w14:paraId="2B0ADF09" w14:textId="77777777" w:rsidR="00887BDC" w:rsidRPr="00887BDC" w:rsidRDefault="00887BDC" w:rsidP="00887BDC">
            <w:pPr>
              <w:widowControl w:val="0"/>
              <w:autoSpaceDE w:val="0"/>
              <w:autoSpaceDN w:val="0"/>
              <w:jc w:val="center"/>
              <w:rPr>
                <w:szCs w:val="20"/>
              </w:rPr>
            </w:pPr>
            <w:r w:rsidRPr="00887BDC">
              <w:rPr>
                <w:szCs w:val="20"/>
              </w:rPr>
              <w:t>расшифровка подписи (ФИО указываются полностью)</w:t>
            </w:r>
          </w:p>
          <w:p w14:paraId="5B1B38BB" w14:textId="77777777" w:rsidR="00887BDC" w:rsidRPr="00887BDC" w:rsidRDefault="00887BDC" w:rsidP="00887BDC">
            <w:pPr>
              <w:widowControl w:val="0"/>
              <w:autoSpaceDE w:val="0"/>
              <w:autoSpaceDN w:val="0"/>
              <w:rPr>
                <w:sz w:val="24"/>
                <w:szCs w:val="20"/>
              </w:rPr>
            </w:pPr>
            <w:r w:rsidRPr="00887BDC">
              <w:rPr>
                <w:sz w:val="24"/>
                <w:szCs w:val="20"/>
              </w:rPr>
              <w:t>"__" ______________ 20___ г.</w:t>
            </w:r>
          </w:p>
        </w:tc>
      </w:tr>
      <w:tr w:rsidR="00887BDC" w:rsidRPr="00887BDC" w14:paraId="4DCE318C" w14:textId="77777777" w:rsidTr="00635C9A">
        <w:tc>
          <w:tcPr>
            <w:tcW w:w="4911" w:type="dxa"/>
            <w:gridSpan w:val="2"/>
            <w:tcBorders>
              <w:top w:val="nil"/>
              <w:left w:val="nil"/>
              <w:bottom w:val="nil"/>
              <w:right w:val="nil"/>
            </w:tcBorders>
            <w:vAlign w:val="center"/>
          </w:tcPr>
          <w:p w14:paraId="73A92F07" w14:textId="77777777" w:rsidR="00887BDC" w:rsidRPr="00887BDC" w:rsidRDefault="00887BDC" w:rsidP="00887BDC">
            <w:pPr>
              <w:widowControl w:val="0"/>
              <w:autoSpaceDE w:val="0"/>
              <w:autoSpaceDN w:val="0"/>
              <w:rPr>
                <w:sz w:val="24"/>
                <w:szCs w:val="20"/>
              </w:rPr>
            </w:pPr>
            <w:r w:rsidRPr="00887BDC">
              <w:rPr>
                <w:sz w:val="24"/>
                <w:szCs w:val="20"/>
              </w:rPr>
              <w:t>Приложения:</w:t>
            </w:r>
          </w:p>
        </w:tc>
        <w:tc>
          <w:tcPr>
            <w:tcW w:w="4160" w:type="dxa"/>
            <w:tcBorders>
              <w:top w:val="nil"/>
              <w:left w:val="nil"/>
              <w:bottom w:val="nil"/>
              <w:right w:val="nil"/>
            </w:tcBorders>
          </w:tcPr>
          <w:p w14:paraId="3C7E213F" w14:textId="77777777" w:rsidR="00887BDC" w:rsidRPr="00887BDC" w:rsidRDefault="00887BDC" w:rsidP="00887BDC">
            <w:pPr>
              <w:widowControl w:val="0"/>
              <w:autoSpaceDE w:val="0"/>
              <w:autoSpaceDN w:val="0"/>
              <w:rPr>
                <w:sz w:val="24"/>
                <w:szCs w:val="20"/>
              </w:rPr>
            </w:pPr>
          </w:p>
        </w:tc>
      </w:tr>
      <w:tr w:rsidR="00887BDC" w:rsidRPr="00887BDC" w14:paraId="094F364B" w14:textId="77777777" w:rsidTr="00635C9A">
        <w:tc>
          <w:tcPr>
            <w:tcW w:w="4911" w:type="dxa"/>
            <w:gridSpan w:val="2"/>
            <w:tcBorders>
              <w:top w:val="nil"/>
              <w:left w:val="nil"/>
              <w:bottom w:val="nil"/>
              <w:right w:val="nil"/>
            </w:tcBorders>
          </w:tcPr>
          <w:p w14:paraId="7A4FA285" w14:textId="77777777" w:rsidR="00887BDC" w:rsidRPr="00887BDC" w:rsidRDefault="00887BDC" w:rsidP="00887BDC">
            <w:pPr>
              <w:widowControl w:val="0"/>
              <w:autoSpaceDE w:val="0"/>
              <w:autoSpaceDN w:val="0"/>
              <w:rPr>
                <w:sz w:val="24"/>
                <w:szCs w:val="20"/>
              </w:rPr>
            </w:pPr>
            <w:r w:rsidRPr="00887BDC">
              <w:rPr>
                <w:sz w:val="24"/>
                <w:szCs w:val="20"/>
              </w:rPr>
              <w:t>1.</w:t>
            </w:r>
          </w:p>
        </w:tc>
        <w:tc>
          <w:tcPr>
            <w:tcW w:w="4160" w:type="dxa"/>
            <w:tcBorders>
              <w:top w:val="nil"/>
              <w:left w:val="nil"/>
              <w:bottom w:val="nil"/>
              <w:right w:val="nil"/>
            </w:tcBorders>
          </w:tcPr>
          <w:p w14:paraId="5C1AC046" w14:textId="77777777" w:rsidR="00887BDC" w:rsidRPr="00887BDC" w:rsidRDefault="00887BDC" w:rsidP="00887BDC">
            <w:pPr>
              <w:widowControl w:val="0"/>
              <w:autoSpaceDE w:val="0"/>
              <w:autoSpaceDN w:val="0"/>
              <w:jc w:val="right"/>
              <w:rPr>
                <w:sz w:val="24"/>
                <w:szCs w:val="20"/>
              </w:rPr>
            </w:pPr>
          </w:p>
        </w:tc>
      </w:tr>
      <w:tr w:rsidR="00887BDC" w:rsidRPr="00887BDC" w14:paraId="477F5BCB" w14:textId="77777777" w:rsidTr="00635C9A">
        <w:tc>
          <w:tcPr>
            <w:tcW w:w="4911" w:type="dxa"/>
            <w:gridSpan w:val="2"/>
            <w:tcBorders>
              <w:top w:val="nil"/>
              <w:left w:val="nil"/>
              <w:bottom w:val="nil"/>
              <w:right w:val="nil"/>
            </w:tcBorders>
          </w:tcPr>
          <w:p w14:paraId="3EE28E33" w14:textId="77777777" w:rsidR="00887BDC" w:rsidRPr="00887BDC" w:rsidRDefault="00887BDC" w:rsidP="00887BDC">
            <w:pPr>
              <w:widowControl w:val="0"/>
              <w:autoSpaceDE w:val="0"/>
              <w:autoSpaceDN w:val="0"/>
              <w:rPr>
                <w:sz w:val="24"/>
                <w:szCs w:val="20"/>
              </w:rPr>
            </w:pPr>
            <w:r w:rsidRPr="00887BDC">
              <w:rPr>
                <w:sz w:val="24"/>
                <w:szCs w:val="20"/>
              </w:rPr>
              <w:t>2.</w:t>
            </w:r>
          </w:p>
          <w:p w14:paraId="147601CA" w14:textId="77777777" w:rsidR="00887BDC" w:rsidRPr="00887BDC" w:rsidRDefault="00887BDC" w:rsidP="00887BDC">
            <w:pPr>
              <w:widowControl w:val="0"/>
              <w:autoSpaceDE w:val="0"/>
              <w:autoSpaceDN w:val="0"/>
              <w:rPr>
                <w:sz w:val="24"/>
                <w:szCs w:val="20"/>
              </w:rPr>
            </w:pPr>
            <w:r w:rsidRPr="00887BDC">
              <w:rPr>
                <w:sz w:val="24"/>
                <w:szCs w:val="20"/>
              </w:rPr>
              <w:t>...</w:t>
            </w:r>
          </w:p>
        </w:tc>
        <w:tc>
          <w:tcPr>
            <w:tcW w:w="4160" w:type="dxa"/>
            <w:tcBorders>
              <w:top w:val="nil"/>
              <w:left w:val="nil"/>
              <w:bottom w:val="nil"/>
              <w:right w:val="nil"/>
            </w:tcBorders>
          </w:tcPr>
          <w:p w14:paraId="0E2F4BE5" w14:textId="77777777" w:rsidR="00887BDC" w:rsidRPr="00887BDC" w:rsidRDefault="00887BDC" w:rsidP="00887BDC">
            <w:pPr>
              <w:widowControl w:val="0"/>
              <w:autoSpaceDE w:val="0"/>
              <w:autoSpaceDN w:val="0"/>
              <w:jc w:val="right"/>
              <w:rPr>
                <w:sz w:val="24"/>
                <w:szCs w:val="20"/>
              </w:rPr>
            </w:pPr>
          </w:p>
        </w:tc>
      </w:tr>
    </w:tbl>
    <w:p w14:paraId="7BF15F26" w14:textId="77777777" w:rsidR="00887BDC" w:rsidRPr="00887BDC" w:rsidRDefault="00887BDC" w:rsidP="00887BDC">
      <w:pPr>
        <w:widowControl w:val="0"/>
        <w:autoSpaceDE w:val="0"/>
        <w:autoSpaceDN w:val="0"/>
        <w:jc w:val="both"/>
        <w:rPr>
          <w:sz w:val="24"/>
          <w:szCs w:val="20"/>
        </w:rPr>
      </w:pPr>
    </w:p>
    <w:p w14:paraId="75DC1DED" w14:textId="77777777" w:rsidR="00887BDC" w:rsidRPr="00887BDC" w:rsidRDefault="00887BDC" w:rsidP="00887BDC">
      <w:pPr>
        <w:widowControl w:val="0"/>
        <w:rPr>
          <w:rFonts w:ascii="Arial Unicode MS" w:eastAsia="Arial Unicode MS" w:hAnsi="Arial Unicode MS" w:cs="Arial Unicode MS"/>
          <w:color w:val="000000"/>
          <w:sz w:val="24"/>
        </w:rPr>
      </w:pPr>
    </w:p>
    <w:p w14:paraId="1875074F" w14:textId="77777777" w:rsidR="00887BDC" w:rsidRPr="00887BDC" w:rsidRDefault="00887BDC" w:rsidP="00887BDC">
      <w:pPr>
        <w:widowControl w:val="0"/>
        <w:shd w:val="clear" w:color="auto" w:fill="FFFFFF"/>
        <w:tabs>
          <w:tab w:val="left" w:pos="0"/>
        </w:tabs>
        <w:jc w:val="both"/>
        <w:rPr>
          <w:rFonts w:ascii="Arial Unicode MS" w:eastAsia="Arial Unicode MS" w:hAnsi="Arial Unicode MS" w:cs="Arial Unicode MS"/>
          <w:color w:val="000000"/>
          <w:sz w:val="24"/>
        </w:rPr>
      </w:pPr>
    </w:p>
    <w:p w14:paraId="5CA61F10" w14:textId="77777777" w:rsidR="00887BDC" w:rsidRDefault="00887BDC" w:rsidP="00887BDC">
      <w:pPr>
        <w:jc w:val="center"/>
      </w:pPr>
    </w:p>
    <w:p w14:paraId="6C029FF2" w14:textId="77777777" w:rsidR="00887BDC" w:rsidRDefault="00887BDC" w:rsidP="00887BDC">
      <w:pPr>
        <w:jc w:val="center"/>
      </w:pPr>
    </w:p>
    <w:p w14:paraId="3BBEFFC6" w14:textId="77777777" w:rsidR="00887BDC" w:rsidRDefault="00887BDC" w:rsidP="00887BDC">
      <w:pPr>
        <w:jc w:val="center"/>
      </w:pPr>
    </w:p>
    <w:p w14:paraId="29672852" w14:textId="77777777" w:rsidR="00887BDC" w:rsidRDefault="00887BDC" w:rsidP="00887BDC">
      <w:pPr>
        <w:jc w:val="center"/>
      </w:pPr>
    </w:p>
    <w:p w14:paraId="7582A003" w14:textId="77777777" w:rsidR="00887BDC" w:rsidRDefault="00887BDC" w:rsidP="00887BDC">
      <w:pPr>
        <w:jc w:val="center"/>
      </w:pPr>
    </w:p>
    <w:p w14:paraId="2F418535" w14:textId="77777777" w:rsidR="00887BDC" w:rsidRDefault="00887BDC" w:rsidP="00887BDC">
      <w:pPr>
        <w:jc w:val="center"/>
      </w:pPr>
    </w:p>
    <w:p w14:paraId="7FA00E4D" w14:textId="77777777" w:rsidR="00887BDC" w:rsidRPr="00887BDC" w:rsidRDefault="00887BDC" w:rsidP="00887BDC">
      <w:pPr>
        <w:jc w:val="center"/>
      </w:pPr>
    </w:p>
    <w:sectPr w:rsidR="00887BDC" w:rsidRPr="00887B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0000005"/>
    <w:multiLevelType w:val="multilevel"/>
    <w:tmpl w:val="00000004"/>
    <w:lvl w:ilvl="0">
      <w:start w:val="1"/>
      <w:numFmt w:val="decimal"/>
      <w:lvlText w:val="%1."/>
      <w:lvlJc w:val="left"/>
      <w:rPr>
        <w:rFonts w:ascii="Arial" w:hAnsi="Arial" w:cs="Arial"/>
        <w:b/>
        <w:bCs/>
        <w:i w:val="0"/>
        <w:iCs w:val="0"/>
        <w:smallCaps w:val="0"/>
        <w:strike w:val="0"/>
        <w:color w:val="000000"/>
        <w:spacing w:val="0"/>
        <w:w w:val="100"/>
        <w:position w:val="0"/>
        <w:sz w:val="30"/>
        <w:szCs w:val="30"/>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2"/>
        <w:szCs w:val="22"/>
        <w:u w:val="none"/>
      </w:rPr>
    </w:lvl>
    <w:lvl w:ilvl="2">
      <w:start w:val="1"/>
      <w:numFmt w:val="decimal"/>
      <w:lvlText w:val="%1.%2.%3."/>
      <w:lvlJc w:val="left"/>
      <w:rPr>
        <w:rFonts w:ascii="Arial" w:hAnsi="Arial" w:cs="Arial"/>
        <w:b w:val="0"/>
        <w:bCs w:val="0"/>
        <w:i w:val="0"/>
        <w:iCs w:val="0"/>
        <w:smallCaps w:val="0"/>
        <w:strike w:val="0"/>
        <w:color w:val="000000"/>
        <w:spacing w:val="0"/>
        <w:w w:val="100"/>
        <w:position w:val="0"/>
        <w:sz w:val="22"/>
        <w:szCs w:val="22"/>
        <w:u w:val="none"/>
      </w:rPr>
    </w:lvl>
    <w:lvl w:ilvl="3">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lvl w:ilvl="4">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lvl w:ilvl="5">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lvl w:ilvl="6">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lvl w:ilvl="7">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lvl w:ilvl="8">
      <w:start w:val="1"/>
      <w:numFmt w:val="decimal"/>
      <w:lvlText w:val="%1.%2.%3.%4."/>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2" w15:restartNumberingAfterBreak="0">
    <w:nsid w:val="00000007"/>
    <w:multiLevelType w:val="multilevel"/>
    <w:tmpl w:val="00000006"/>
    <w:lvl w:ilvl="0">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1">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2">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3">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4">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5">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6">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7">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lvl w:ilvl="8">
      <w:start w:val="1"/>
      <w:numFmt w:val="bullet"/>
      <w:lvlText w:val="-"/>
      <w:lvlJc w:val="left"/>
      <w:rPr>
        <w:rFonts w:ascii="Arial" w:hAnsi="Arial" w:cs="Arial"/>
        <w:b w:val="0"/>
        <w:bCs w:val="0"/>
        <w:i w:val="0"/>
        <w:iCs w:val="0"/>
        <w:smallCaps w:val="0"/>
        <w:strike w:val="0"/>
        <w:color w:val="000000"/>
        <w:spacing w:val="0"/>
        <w:w w:val="100"/>
        <w:position w:val="0"/>
        <w:sz w:val="22"/>
        <w:szCs w:val="22"/>
        <w:u w:val="none"/>
      </w:rPr>
    </w:lvl>
  </w:abstractNum>
  <w:abstractNum w:abstractNumId="3"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15:restartNumberingAfterBreak="0">
    <w:nsid w:val="00000011"/>
    <w:multiLevelType w:val="multilevel"/>
    <w:tmpl w:val="00000010"/>
    <w:lvl w:ilvl="0">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5" w15:restartNumberingAfterBreak="0">
    <w:nsid w:val="00000013"/>
    <w:multiLevelType w:val="multilevel"/>
    <w:tmpl w:val="00000012"/>
    <w:lvl w:ilvl="0">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3.4.%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6" w15:restartNumberingAfterBreak="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7" w15:restartNumberingAfterBreak="0">
    <w:nsid w:val="0E1D2984"/>
    <w:multiLevelType w:val="multilevel"/>
    <w:tmpl w:val="E848D582"/>
    <w:lvl w:ilvl="0">
      <w:start w:val="2"/>
      <w:numFmt w:val="decimal"/>
      <w:lvlText w:val="%1."/>
      <w:lvlJc w:val="left"/>
      <w:pPr>
        <w:tabs>
          <w:tab w:val="num" w:pos="540"/>
        </w:tabs>
        <w:ind w:left="540" w:hanging="540"/>
      </w:pPr>
      <w:rPr>
        <w:rFonts w:hint="default"/>
        <w:color w:val="000000"/>
      </w:rPr>
    </w:lvl>
    <w:lvl w:ilvl="1">
      <w:start w:val="6"/>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8" w15:restartNumberingAfterBreak="0">
    <w:nsid w:val="15C01B93"/>
    <w:multiLevelType w:val="hybridMultilevel"/>
    <w:tmpl w:val="1020EED0"/>
    <w:lvl w:ilvl="0" w:tplc="16DAF8B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249391A"/>
    <w:multiLevelType w:val="hybridMultilevel"/>
    <w:tmpl w:val="F432B9E4"/>
    <w:lvl w:ilvl="0" w:tplc="0AAA97B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45647B3"/>
    <w:multiLevelType w:val="multilevel"/>
    <w:tmpl w:val="B418B354"/>
    <w:lvl w:ilvl="0">
      <w:start w:val="2"/>
      <w:numFmt w:val="decimal"/>
      <w:lvlText w:val="%1."/>
      <w:lvlJc w:val="left"/>
      <w:pPr>
        <w:tabs>
          <w:tab w:val="num" w:pos="540"/>
        </w:tabs>
        <w:ind w:left="540" w:hanging="540"/>
      </w:pPr>
      <w:rPr>
        <w:rFonts w:hint="default"/>
        <w:color w:val="000000"/>
      </w:rPr>
    </w:lvl>
    <w:lvl w:ilvl="1">
      <w:start w:val="6"/>
      <w:numFmt w:val="decimal"/>
      <w:lvlText w:val="%1.%2."/>
      <w:lvlJc w:val="left"/>
      <w:pPr>
        <w:tabs>
          <w:tab w:val="num" w:pos="1390"/>
        </w:tabs>
        <w:ind w:left="1390" w:hanging="540"/>
      </w:pPr>
      <w:rPr>
        <w:rFonts w:hint="default"/>
        <w:color w:val="000000"/>
      </w:rPr>
    </w:lvl>
    <w:lvl w:ilvl="2">
      <w:start w:val="2"/>
      <w:numFmt w:val="decimal"/>
      <w:lvlText w:val="%1.%2.%3."/>
      <w:lvlJc w:val="left"/>
      <w:pPr>
        <w:tabs>
          <w:tab w:val="num" w:pos="2420"/>
        </w:tabs>
        <w:ind w:left="2420" w:hanging="720"/>
      </w:pPr>
      <w:rPr>
        <w:rFonts w:hint="default"/>
        <w:color w:val="000000"/>
      </w:rPr>
    </w:lvl>
    <w:lvl w:ilvl="3">
      <w:start w:val="1"/>
      <w:numFmt w:val="decimal"/>
      <w:lvlText w:val="%1.%2.%3.%4."/>
      <w:lvlJc w:val="left"/>
      <w:pPr>
        <w:tabs>
          <w:tab w:val="num" w:pos="3270"/>
        </w:tabs>
        <w:ind w:left="3270" w:hanging="720"/>
      </w:pPr>
      <w:rPr>
        <w:rFonts w:hint="default"/>
        <w:color w:val="000000"/>
      </w:rPr>
    </w:lvl>
    <w:lvl w:ilvl="4">
      <w:start w:val="1"/>
      <w:numFmt w:val="decimal"/>
      <w:lvlText w:val="%1.%2.%3.%4.%5."/>
      <w:lvlJc w:val="left"/>
      <w:pPr>
        <w:tabs>
          <w:tab w:val="num" w:pos="4480"/>
        </w:tabs>
        <w:ind w:left="4480" w:hanging="1080"/>
      </w:pPr>
      <w:rPr>
        <w:rFonts w:hint="default"/>
        <w:color w:val="000000"/>
      </w:rPr>
    </w:lvl>
    <w:lvl w:ilvl="5">
      <w:start w:val="1"/>
      <w:numFmt w:val="decimal"/>
      <w:lvlText w:val="%1.%2.%3.%4.%5.%6."/>
      <w:lvlJc w:val="left"/>
      <w:pPr>
        <w:tabs>
          <w:tab w:val="num" w:pos="5330"/>
        </w:tabs>
        <w:ind w:left="5330" w:hanging="1080"/>
      </w:pPr>
      <w:rPr>
        <w:rFonts w:hint="default"/>
        <w:color w:val="000000"/>
      </w:rPr>
    </w:lvl>
    <w:lvl w:ilvl="6">
      <w:start w:val="1"/>
      <w:numFmt w:val="decimal"/>
      <w:lvlText w:val="%1.%2.%3.%4.%5.%6.%7."/>
      <w:lvlJc w:val="left"/>
      <w:pPr>
        <w:tabs>
          <w:tab w:val="num" w:pos="6540"/>
        </w:tabs>
        <w:ind w:left="6540" w:hanging="1440"/>
      </w:pPr>
      <w:rPr>
        <w:rFonts w:hint="default"/>
        <w:color w:val="000000"/>
      </w:rPr>
    </w:lvl>
    <w:lvl w:ilvl="7">
      <w:start w:val="1"/>
      <w:numFmt w:val="decimal"/>
      <w:lvlText w:val="%1.%2.%3.%4.%5.%6.%7.%8."/>
      <w:lvlJc w:val="left"/>
      <w:pPr>
        <w:tabs>
          <w:tab w:val="num" w:pos="7390"/>
        </w:tabs>
        <w:ind w:left="7390" w:hanging="1440"/>
      </w:pPr>
      <w:rPr>
        <w:rFonts w:hint="default"/>
        <w:color w:val="000000"/>
      </w:rPr>
    </w:lvl>
    <w:lvl w:ilvl="8">
      <w:start w:val="1"/>
      <w:numFmt w:val="decimal"/>
      <w:lvlText w:val="%1.%2.%3.%4.%5.%6.%7.%8.%9."/>
      <w:lvlJc w:val="left"/>
      <w:pPr>
        <w:tabs>
          <w:tab w:val="num" w:pos="8600"/>
        </w:tabs>
        <w:ind w:left="8600" w:hanging="1800"/>
      </w:pPr>
      <w:rPr>
        <w:rFonts w:hint="default"/>
        <w:color w:val="000000"/>
      </w:rPr>
    </w:lvl>
  </w:abstractNum>
  <w:abstractNum w:abstractNumId="11" w15:restartNumberingAfterBreak="0">
    <w:nsid w:val="45C7368C"/>
    <w:multiLevelType w:val="hybridMultilevel"/>
    <w:tmpl w:val="8CD8A3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362315"/>
    <w:multiLevelType w:val="hybridMultilevel"/>
    <w:tmpl w:val="41001E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84937CD"/>
    <w:multiLevelType w:val="multilevel"/>
    <w:tmpl w:val="9C8AF73A"/>
    <w:lvl w:ilvl="0">
      <w:start w:val="1"/>
      <w:numFmt w:val="decimal"/>
      <w:lvlText w:val="%1."/>
      <w:lvlJc w:val="left"/>
      <w:pPr>
        <w:ind w:left="1410" w:hanging="360"/>
      </w:pPr>
      <w:rPr>
        <w:rFonts w:hint="default"/>
      </w:rPr>
    </w:lvl>
    <w:lvl w:ilvl="1">
      <w:start w:val="4"/>
      <w:numFmt w:val="decimal"/>
      <w:isLgl/>
      <w:lvlText w:val="%1.%2."/>
      <w:lvlJc w:val="left"/>
      <w:pPr>
        <w:ind w:left="1470" w:hanging="4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4" w15:restartNumberingAfterBreak="0">
    <w:nsid w:val="70084323"/>
    <w:multiLevelType w:val="hybridMultilevel"/>
    <w:tmpl w:val="A982862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778B734C"/>
    <w:multiLevelType w:val="hybridMultilevel"/>
    <w:tmpl w:val="52B43EB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3"/>
  </w:num>
  <w:num w:numId="2">
    <w:abstractNumId w:val="15"/>
  </w:num>
  <w:num w:numId="3">
    <w:abstractNumId w:val="1"/>
  </w:num>
  <w:num w:numId="4">
    <w:abstractNumId w:val="2"/>
  </w:num>
  <w:num w:numId="5">
    <w:abstractNumId w:val="12"/>
  </w:num>
  <w:num w:numId="6">
    <w:abstractNumId w:val="11"/>
  </w:num>
  <w:num w:numId="7">
    <w:abstractNumId w:val="14"/>
  </w:num>
  <w:num w:numId="8">
    <w:abstractNumId w:val="9"/>
  </w:num>
  <w:num w:numId="9">
    <w:abstractNumId w:val="8"/>
  </w:num>
  <w:num w:numId="10">
    <w:abstractNumId w:val="10"/>
  </w:num>
  <w:num w:numId="11">
    <w:abstractNumId w:val="7"/>
  </w:num>
  <w:num w:numId="12">
    <w:abstractNumId w:val="0"/>
  </w:num>
  <w:num w:numId="13">
    <w:abstractNumId w:val="3"/>
  </w:num>
  <w:num w:numId="14">
    <w:abstractNumId w:val="4"/>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97C"/>
    <w:rsid w:val="00010236"/>
    <w:rsid w:val="00093CE4"/>
    <w:rsid w:val="0014005E"/>
    <w:rsid w:val="0028597C"/>
    <w:rsid w:val="00887BDC"/>
    <w:rsid w:val="00D50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4A280"/>
  <w15:chartTrackingRefBased/>
  <w15:docId w15:val="{E20C7F28-FF57-4194-ACD1-C1D3EDA25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597C"/>
    <w:pPr>
      <w:spacing w:after="0" w:line="240" w:lineRule="auto"/>
    </w:pPr>
    <w:rPr>
      <w:rFonts w:ascii="Times New Roman" w:eastAsia="Times New Roman" w:hAnsi="Times New Roman" w:cs="Times New Roman"/>
      <w:sz w:val="2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887BDC"/>
  </w:style>
  <w:style w:type="character" w:customStyle="1" w:styleId="2">
    <w:name w:val="Основной текст (2)_"/>
    <w:link w:val="21"/>
    <w:locked/>
    <w:rsid w:val="00887BDC"/>
    <w:rPr>
      <w:rFonts w:ascii="Arial" w:hAnsi="Arial" w:cs="Arial"/>
      <w:shd w:val="clear" w:color="auto" w:fill="FFFFFF"/>
    </w:rPr>
  </w:style>
  <w:style w:type="paragraph" w:customStyle="1" w:styleId="21">
    <w:name w:val="Основной текст (2)1"/>
    <w:basedOn w:val="a"/>
    <w:link w:val="2"/>
    <w:rsid w:val="00887BDC"/>
    <w:pPr>
      <w:widowControl w:val="0"/>
      <w:shd w:val="clear" w:color="auto" w:fill="FFFFFF"/>
      <w:spacing w:line="566" w:lineRule="exact"/>
      <w:jc w:val="both"/>
    </w:pPr>
    <w:rPr>
      <w:rFonts w:ascii="Arial" w:eastAsiaTheme="minorHAnsi" w:hAnsi="Arial" w:cs="Arial"/>
      <w:sz w:val="22"/>
      <w:szCs w:val="22"/>
      <w:lang w:eastAsia="en-US"/>
    </w:rPr>
  </w:style>
  <w:style w:type="character" w:customStyle="1" w:styleId="20">
    <w:name w:val="Заголовок №2_"/>
    <w:link w:val="22"/>
    <w:rsid w:val="00887BDC"/>
    <w:rPr>
      <w:rFonts w:ascii="Arial" w:hAnsi="Arial"/>
      <w:b/>
      <w:bCs/>
      <w:sz w:val="30"/>
      <w:szCs w:val="30"/>
      <w:shd w:val="clear" w:color="auto" w:fill="FFFFFF"/>
    </w:rPr>
  </w:style>
  <w:style w:type="paragraph" w:customStyle="1" w:styleId="22">
    <w:name w:val="Заголовок №2"/>
    <w:basedOn w:val="a"/>
    <w:link w:val="20"/>
    <w:rsid w:val="00887BDC"/>
    <w:pPr>
      <w:widowControl w:val="0"/>
      <w:shd w:val="clear" w:color="auto" w:fill="FFFFFF"/>
      <w:spacing w:before="360" w:after="660" w:line="240" w:lineRule="atLeast"/>
      <w:jc w:val="both"/>
      <w:outlineLvl w:val="1"/>
    </w:pPr>
    <w:rPr>
      <w:rFonts w:ascii="Arial" w:eastAsiaTheme="minorHAnsi" w:hAnsi="Arial" w:cstheme="minorBidi"/>
      <w:b/>
      <w:bCs/>
      <w:sz w:val="30"/>
      <w:szCs w:val="30"/>
      <w:lang w:eastAsia="en-US"/>
    </w:rPr>
  </w:style>
  <w:style w:type="character" w:customStyle="1" w:styleId="4">
    <w:name w:val="Основной текст (4)_"/>
    <w:link w:val="41"/>
    <w:rsid w:val="00887BDC"/>
    <w:rPr>
      <w:rFonts w:ascii="Arial" w:hAnsi="Arial"/>
      <w:b/>
      <w:bCs/>
      <w:sz w:val="30"/>
      <w:szCs w:val="30"/>
      <w:shd w:val="clear" w:color="auto" w:fill="FFFFFF"/>
    </w:rPr>
  </w:style>
  <w:style w:type="paragraph" w:customStyle="1" w:styleId="41">
    <w:name w:val="Основной текст (4)1"/>
    <w:basedOn w:val="a"/>
    <w:link w:val="4"/>
    <w:rsid w:val="00887BDC"/>
    <w:pPr>
      <w:widowControl w:val="0"/>
      <w:shd w:val="clear" w:color="auto" w:fill="FFFFFF"/>
      <w:spacing w:before="960" w:after="480" w:line="346" w:lineRule="exact"/>
    </w:pPr>
    <w:rPr>
      <w:rFonts w:ascii="Arial" w:eastAsiaTheme="minorHAnsi" w:hAnsi="Arial" w:cstheme="minorBidi"/>
      <w:b/>
      <w:bCs/>
      <w:sz w:val="30"/>
      <w:szCs w:val="30"/>
      <w:lang w:eastAsia="en-US"/>
    </w:rPr>
  </w:style>
  <w:style w:type="character" w:customStyle="1" w:styleId="40">
    <w:name w:val="Основной текст (4)"/>
    <w:rsid w:val="00887BDC"/>
    <w:rPr>
      <w:rFonts w:ascii="Arial" w:hAnsi="Arial" w:cs="Arial"/>
      <w:b w:val="0"/>
      <w:bCs w:val="0"/>
      <w:sz w:val="30"/>
      <w:szCs w:val="30"/>
      <w:u w:val="single"/>
      <w:lang w:bidi="ar-SA"/>
    </w:rPr>
  </w:style>
  <w:style w:type="character" w:styleId="a3">
    <w:name w:val="Hyperlink"/>
    <w:rsid w:val="00887BDC"/>
    <w:rPr>
      <w:color w:val="0066CC"/>
      <w:u w:val="single"/>
    </w:rPr>
  </w:style>
  <w:style w:type="paragraph" w:styleId="a4">
    <w:name w:val="Normal (Web)"/>
    <w:basedOn w:val="a"/>
    <w:unhideWhenUsed/>
    <w:rsid w:val="00887BDC"/>
    <w:pPr>
      <w:spacing w:before="100" w:beforeAutospacing="1" w:after="100" w:afterAutospacing="1"/>
    </w:pPr>
    <w:rPr>
      <w:sz w:val="24"/>
    </w:rPr>
  </w:style>
  <w:style w:type="paragraph" w:customStyle="1" w:styleId="formattexttopleveltextindenttext">
    <w:name w:val="formattext topleveltext indenttext"/>
    <w:basedOn w:val="a"/>
    <w:rsid w:val="00887BDC"/>
    <w:pPr>
      <w:spacing w:before="100" w:beforeAutospacing="1" w:after="100" w:afterAutospacing="1"/>
    </w:pPr>
    <w:rPr>
      <w:sz w:val="24"/>
    </w:rPr>
  </w:style>
  <w:style w:type="character" w:customStyle="1" w:styleId="23">
    <w:name w:val="Основной текст (2) + Курсив"/>
    <w:rsid w:val="00887BDC"/>
    <w:rPr>
      <w:rFonts w:ascii="Times New Roman" w:hAnsi="Times New Roman" w:cs="Times New Roman"/>
      <w:i/>
      <w:iCs/>
      <w:sz w:val="28"/>
      <w:szCs w:val="28"/>
      <w:u w:val="none"/>
      <w:lang w:bidi="ar-SA"/>
    </w:rPr>
  </w:style>
  <w:style w:type="paragraph" w:customStyle="1" w:styleId="ConsPlusNormal">
    <w:name w:val="ConsPlusNormal"/>
    <w:rsid w:val="00887BD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887BDC"/>
    <w:pPr>
      <w:widowControl w:val="0"/>
      <w:autoSpaceDE w:val="0"/>
      <w:autoSpaceDN w:val="0"/>
      <w:spacing w:after="0" w:line="240" w:lineRule="auto"/>
    </w:pPr>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22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8F768F05DE1FF940BDED53019E0A32F0F904A4B4F37EABE32B819052E66CEBAC78FC790C0A79A156B81D63A7Z5XDN" TargetMode="External"/><Relationship Id="rId13" Type="http://schemas.openxmlformats.org/officeDocument/2006/relationships/hyperlink" Target="consultantplus://offline/ref=708F768F05DE1FF940BDED53019E0A32F0FB02ADBFF37EABE32B819052E66CEBAC78FC790C0A79A156B81D63A7Z5XDN" TargetMode="External"/><Relationship Id="rId3" Type="http://schemas.openxmlformats.org/officeDocument/2006/relationships/settings" Target="settings.xml"/><Relationship Id="rId7" Type="http://schemas.openxmlformats.org/officeDocument/2006/relationships/hyperlink" Target="consultantplus://offline/ref=708F768F05DE1FF940BDF35E17F2563FF2F75FA1BAF274FCB774DACD05EF66BCF937FD254A596AA354B81F67BB5EB958ZAXAN" TargetMode="External"/><Relationship Id="rId12" Type="http://schemas.openxmlformats.org/officeDocument/2006/relationships/hyperlink" Target="consultantplus://offline/ref=708F768F05DE1FF940BDF35E17F2563FF2F75FA1BAF274FCB774DACD05EF66BCF937FD254A596AA354B81F67BB5EB958ZAX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08F768F05DE1FF940BDED53019E0A32F0F904A4B4F37EABE32B819052E66CEBBE78A4750E0C67A856AD4B32E109B458ADAE072BDF35EAAAZ5X9N" TargetMode="External"/><Relationship Id="rId11" Type="http://schemas.openxmlformats.org/officeDocument/2006/relationships/hyperlink" Target="consultantplus://offline/ref=708F768F05DE1FF940BDED53019E0A32F0FA08A8BEF27EABE32B819052E66CEBAC78FC790C0A79A156B81D63A7Z5XDN" TargetMode="External"/><Relationship Id="rId5" Type="http://schemas.openxmlformats.org/officeDocument/2006/relationships/hyperlink" Target="consultantplus://offline/ref=708F768F05DE1FF940BDED53019E0A32F0FB02ADBCF77EABE32B819052E66CEBBE78A4750C0861AA06F75B36A85EBF44ABB4192DC135ZEXBN" TargetMode="External"/><Relationship Id="rId15" Type="http://schemas.openxmlformats.org/officeDocument/2006/relationships/theme" Target="theme/theme1.xml"/><Relationship Id="rId10" Type="http://schemas.openxmlformats.org/officeDocument/2006/relationships/hyperlink" Target="consultantplus://offline/ref=708F768F05DE1FF940BDED53019E0A32F0F904A4B4F37EABE32B819052E66CEBBE78A4750E0C67A454AD4B32E109B458ADAE072BDF35EAAAZ5X9N" TargetMode="External"/><Relationship Id="rId4" Type="http://schemas.openxmlformats.org/officeDocument/2006/relationships/webSettings" Target="webSettings.xml"/><Relationship Id="rId9" Type="http://schemas.openxmlformats.org/officeDocument/2006/relationships/hyperlink" Target="consultantplus://offline/ref=708F768F05DE1FF940BDED53019E0A32F0F904A4B4F37EABE32B819052E66CEBBE78A4700D0733F016F31261A342B95EB5B2072DZCX0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21</Pages>
  <Words>9395</Words>
  <Characters>53556</Characters>
  <Application>Microsoft Office Word</Application>
  <DocSecurity>0</DocSecurity>
  <Lines>446</Lines>
  <Paragraphs>125</Paragraphs>
  <ScaleCrop>false</ScaleCrop>
  <Company/>
  <LinksUpToDate>false</LinksUpToDate>
  <CharactersWithSpaces>62826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5</cp:revision>
  <dcterms:created xsi:type="dcterms:W3CDTF">2021-05-20T13:02:00Z</dcterms:created>
  <dcterms:modified xsi:type="dcterms:W3CDTF">2021-06-16T14:24:00Z</dcterms:modified>
</cp:coreProperties>
</file>