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19" w:rsidRDefault="000A6019" w:rsidP="000A6019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КОНТРОЛЬНО-СЧЕТНАЯ ПАЛАТА </w:t>
      </w:r>
      <w:r w:rsidR="008C7372">
        <w:rPr>
          <w:b/>
          <w:sz w:val="32"/>
          <w:szCs w:val="32"/>
        </w:rPr>
        <w:t>ДУБРОВСКОГО РАЙОНА</w:t>
      </w:r>
    </w:p>
    <w:p w:rsidR="000A6019" w:rsidRDefault="000A6019" w:rsidP="000A6019">
      <w:pPr>
        <w:jc w:val="center"/>
        <w:rPr>
          <w:sz w:val="28"/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Методические </w:t>
      </w:r>
      <w:r w:rsidR="004C1C5B">
        <w:rPr>
          <w:b/>
          <w:caps/>
          <w:sz w:val="32"/>
          <w:szCs w:val="32"/>
        </w:rPr>
        <w:t>РЕКОМЕНДАЦИИ</w:t>
      </w:r>
    </w:p>
    <w:p w:rsidR="000A6019" w:rsidRDefault="000A6019" w:rsidP="000A601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 порядке осуще</w:t>
      </w:r>
      <w:bookmarkStart w:id="0" w:name="_GoBack"/>
      <w:bookmarkEnd w:id="0"/>
      <w:r>
        <w:rPr>
          <w:b/>
          <w:caps/>
          <w:sz w:val="32"/>
          <w:szCs w:val="32"/>
        </w:rPr>
        <w:t xml:space="preserve">ствления финансового контроля в отношении </w:t>
      </w:r>
      <w:r w:rsidR="00DD0406">
        <w:rPr>
          <w:b/>
          <w:caps/>
          <w:sz w:val="32"/>
          <w:szCs w:val="32"/>
        </w:rPr>
        <w:t>МУНИЦИПАЛЬНОГО</w:t>
      </w:r>
      <w:r>
        <w:rPr>
          <w:b/>
          <w:caps/>
          <w:sz w:val="32"/>
          <w:szCs w:val="32"/>
        </w:rPr>
        <w:t xml:space="preserve"> бюджетного и </w:t>
      </w:r>
      <w:r w:rsidR="00DD0406">
        <w:rPr>
          <w:b/>
          <w:caps/>
          <w:sz w:val="32"/>
          <w:szCs w:val="32"/>
        </w:rPr>
        <w:t>МУНИЦИПАЛЬНОГО</w:t>
      </w:r>
      <w:r>
        <w:rPr>
          <w:b/>
          <w:caps/>
          <w:sz w:val="32"/>
          <w:szCs w:val="32"/>
        </w:rPr>
        <w:t xml:space="preserve"> автономного учреждения</w:t>
      </w:r>
    </w:p>
    <w:p w:rsidR="000A6019" w:rsidRDefault="000A6019" w:rsidP="000A6019">
      <w:pPr>
        <w:jc w:val="center"/>
        <w:rPr>
          <w:sz w:val="28"/>
          <w:szCs w:val="28"/>
        </w:rPr>
      </w:pPr>
    </w:p>
    <w:p w:rsidR="000A6019" w:rsidRDefault="000A6019" w:rsidP="000A6019">
      <w:pPr>
        <w:jc w:val="center"/>
        <w:rPr>
          <w:szCs w:val="28"/>
        </w:rPr>
      </w:pPr>
      <w:r>
        <w:rPr>
          <w:szCs w:val="28"/>
        </w:rPr>
        <w:t xml:space="preserve">(утверждены </w:t>
      </w:r>
      <w:r w:rsidR="00DD0406">
        <w:rPr>
          <w:szCs w:val="28"/>
        </w:rPr>
        <w:t>приказом</w:t>
      </w:r>
      <w:r>
        <w:rPr>
          <w:szCs w:val="28"/>
        </w:rPr>
        <w:t xml:space="preserve"> Контрольно-счетной палаты</w:t>
      </w:r>
      <w:r>
        <w:rPr>
          <w:szCs w:val="28"/>
        </w:rPr>
        <w:br/>
      </w:r>
      <w:r w:rsidR="00DD0406">
        <w:rPr>
          <w:szCs w:val="28"/>
        </w:rPr>
        <w:t>Дубровского района</w:t>
      </w:r>
      <w:r w:rsidRPr="00FE1564">
        <w:rPr>
          <w:szCs w:val="28"/>
        </w:rPr>
        <w:t xml:space="preserve"> от </w:t>
      </w:r>
      <w:r w:rsidRPr="004E21BC">
        <w:rPr>
          <w:szCs w:val="28"/>
        </w:rPr>
        <w:t>2</w:t>
      </w:r>
      <w:r w:rsidR="004E21BC" w:rsidRPr="004E21BC">
        <w:rPr>
          <w:szCs w:val="28"/>
        </w:rPr>
        <w:t>9</w:t>
      </w:r>
      <w:r w:rsidRPr="004E21BC">
        <w:rPr>
          <w:szCs w:val="28"/>
        </w:rPr>
        <w:t xml:space="preserve"> </w:t>
      </w:r>
      <w:r w:rsidR="004E21BC" w:rsidRPr="004E21BC">
        <w:rPr>
          <w:szCs w:val="28"/>
        </w:rPr>
        <w:t>декабря</w:t>
      </w:r>
      <w:r w:rsidRPr="004E21BC">
        <w:rPr>
          <w:szCs w:val="28"/>
        </w:rPr>
        <w:t xml:space="preserve"> 201</w:t>
      </w:r>
      <w:r w:rsidR="004E21BC" w:rsidRPr="004E21BC">
        <w:rPr>
          <w:szCs w:val="28"/>
        </w:rPr>
        <w:t>7</w:t>
      </w:r>
      <w:r w:rsidRPr="004E21BC">
        <w:rPr>
          <w:szCs w:val="28"/>
        </w:rPr>
        <w:t xml:space="preserve"> г. № </w:t>
      </w:r>
      <w:r w:rsidR="004E21BC">
        <w:rPr>
          <w:szCs w:val="28"/>
        </w:rPr>
        <w:t>70</w:t>
      </w:r>
      <w:r w:rsidRPr="00FE1564">
        <w:rPr>
          <w:szCs w:val="28"/>
        </w:rPr>
        <w:t>)</w:t>
      </w:r>
    </w:p>
    <w:p w:rsidR="000A6019" w:rsidRDefault="000A6019" w:rsidP="000A6019">
      <w:pPr>
        <w:jc w:val="center"/>
        <w:rPr>
          <w:rFonts w:cs="Calibri"/>
          <w:szCs w:val="28"/>
          <w:lang w:eastAsia="ar-SA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0A6019" w:rsidP="000A6019">
      <w:pPr>
        <w:jc w:val="center"/>
        <w:rPr>
          <w:szCs w:val="28"/>
        </w:rPr>
      </w:pPr>
    </w:p>
    <w:p w:rsidR="000A6019" w:rsidRDefault="00F448DB" w:rsidP="000A6019">
      <w:pPr>
        <w:jc w:val="center"/>
        <w:rPr>
          <w:b/>
          <w:szCs w:val="28"/>
        </w:rPr>
      </w:pPr>
      <w:r>
        <w:rPr>
          <w:b/>
          <w:szCs w:val="28"/>
        </w:rPr>
        <w:t>Дубровка</w:t>
      </w:r>
    </w:p>
    <w:p w:rsidR="000A6019" w:rsidRDefault="000A6019" w:rsidP="000A6019">
      <w:pPr>
        <w:jc w:val="center"/>
        <w:rPr>
          <w:b/>
          <w:szCs w:val="28"/>
        </w:rPr>
      </w:pPr>
      <w:r>
        <w:rPr>
          <w:b/>
          <w:szCs w:val="28"/>
        </w:rPr>
        <w:t>201</w:t>
      </w:r>
      <w:r w:rsidR="00F54745">
        <w:rPr>
          <w:b/>
          <w:szCs w:val="28"/>
        </w:rPr>
        <w:t>7</w:t>
      </w:r>
    </w:p>
    <w:p w:rsidR="00A63CD5" w:rsidRPr="003F47B1" w:rsidRDefault="000A6019" w:rsidP="000A6019">
      <w:pPr>
        <w:pStyle w:val="4"/>
        <w:spacing w:before="0" w:after="0"/>
        <w:jc w:val="center"/>
      </w:pPr>
      <w:r>
        <w:rPr>
          <w:b w:val="0"/>
          <w:color w:val="FF0000"/>
          <w:spacing w:val="-1"/>
        </w:rPr>
        <w:br w:type="page"/>
      </w:r>
    </w:p>
    <w:tbl>
      <w:tblPr>
        <w:tblStyle w:val="afe"/>
        <w:tblW w:w="9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8129"/>
        <w:gridCol w:w="709"/>
      </w:tblGrid>
      <w:tr w:rsidR="003F47B1" w:rsidRPr="003F47B1" w:rsidTr="009756EC">
        <w:tc>
          <w:tcPr>
            <w:tcW w:w="675" w:type="dxa"/>
          </w:tcPr>
          <w:p w:rsidR="00A63CD5" w:rsidRPr="003F47B1" w:rsidRDefault="00A63CD5" w:rsidP="00DD43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A63CD5" w:rsidRPr="003F47B1" w:rsidRDefault="00A63CD5" w:rsidP="00DD4302">
            <w:pPr>
              <w:tabs>
                <w:tab w:val="left" w:pos="465"/>
                <w:tab w:val="center" w:pos="4204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47B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09" w:type="dxa"/>
          </w:tcPr>
          <w:p w:rsidR="00A63CD5" w:rsidRPr="003F47B1" w:rsidRDefault="00A63CD5" w:rsidP="00463D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47B1" w:rsidRPr="003F47B1" w:rsidTr="009756EC">
        <w:trPr>
          <w:trHeight w:val="532"/>
        </w:trPr>
        <w:tc>
          <w:tcPr>
            <w:tcW w:w="675" w:type="dxa"/>
            <w:vAlign w:val="bottom"/>
          </w:tcPr>
          <w:p w:rsidR="00A63CD5" w:rsidRPr="003F47B1" w:rsidRDefault="00A63CD5" w:rsidP="009411E8">
            <w:pPr>
              <w:jc w:val="both"/>
              <w:rPr>
                <w:sz w:val="28"/>
                <w:szCs w:val="28"/>
              </w:rPr>
            </w:pPr>
            <w:r w:rsidRPr="003F47B1">
              <w:rPr>
                <w:sz w:val="28"/>
                <w:szCs w:val="28"/>
              </w:rPr>
              <w:t>1.</w:t>
            </w:r>
          </w:p>
        </w:tc>
        <w:tc>
          <w:tcPr>
            <w:tcW w:w="8129" w:type="dxa"/>
            <w:vAlign w:val="bottom"/>
          </w:tcPr>
          <w:p w:rsidR="00A63CD5" w:rsidRPr="003F47B1" w:rsidRDefault="00930CC0" w:rsidP="009411E8">
            <w:pPr>
              <w:jc w:val="both"/>
              <w:rPr>
                <w:sz w:val="28"/>
                <w:szCs w:val="28"/>
              </w:rPr>
            </w:pPr>
            <w:r w:rsidRPr="003F47B1">
              <w:rPr>
                <w:sz w:val="28"/>
                <w:szCs w:val="28"/>
              </w:rPr>
              <w:t>Общие положения……………………………</w:t>
            </w:r>
            <w:r w:rsidR="00952038" w:rsidRPr="003F47B1">
              <w:rPr>
                <w:sz w:val="28"/>
                <w:szCs w:val="28"/>
              </w:rPr>
              <w:t>.</w:t>
            </w:r>
            <w:r w:rsidRPr="003F47B1">
              <w:rPr>
                <w:sz w:val="28"/>
                <w:szCs w:val="28"/>
              </w:rPr>
              <w:t>…………………</w:t>
            </w:r>
            <w:r w:rsidR="00916EE3" w:rsidRPr="003F47B1">
              <w:rPr>
                <w:sz w:val="28"/>
                <w:szCs w:val="28"/>
              </w:rPr>
              <w:t>...</w:t>
            </w:r>
            <w:r w:rsidRPr="003F47B1">
              <w:rPr>
                <w:sz w:val="28"/>
                <w:szCs w:val="28"/>
              </w:rPr>
              <w:t>….</w:t>
            </w:r>
          </w:p>
        </w:tc>
        <w:tc>
          <w:tcPr>
            <w:tcW w:w="709" w:type="dxa"/>
            <w:vAlign w:val="bottom"/>
          </w:tcPr>
          <w:p w:rsidR="00A63CD5" w:rsidRPr="003F47B1" w:rsidRDefault="00270326" w:rsidP="009411E8">
            <w:pPr>
              <w:jc w:val="both"/>
              <w:rPr>
                <w:sz w:val="28"/>
                <w:szCs w:val="28"/>
              </w:rPr>
            </w:pPr>
            <w:r w:rsidRPr="003F47B1">
              <w:rPr>
                <w:sz w:val="28"/>
                <w:szCs w:val="28"/>
              </w:rPr>
              <w:t>3</w:t>
            </w:r>
          </w:p>
        </w:tc>
      </w:tr>
      <w:tr w:rsidR="00701046" w:rsidRPr="003F47B1" w:rsidTr="00F16A26">
        <w:trPr>
          <w:trHeight w:val="554"/>
        </w:trPr>
        <w:tc>
          <w:tcPr>
            <w:tcW w:w="675" w:type="dxa"/>
            <w:vAlign w:val="bottom"/>
          </w:tcPr>
          <w:p w:rsidR="00701046" w:rsidRPr="003F47B1" w:rsidRDefault="00701046" w:rsidP="009411E8">
            <w:pPr>
              <w:jc w:val="both"/>
              <w:rPr>
                <w:sz w:val="28"/>
                <w:szCs w:val="28"/>
              </w:rPr>
            </w:pPr>
            <w:r w:rsidRPr="003F47B1">
              <w:rPr>
                <w:sz w:val="28"/>
                <w:szCs w:val="28"/>
              </w:rPr>
              <w:t>2.</w:t>
            </w:r>
          </w:p>
        </w:tc>
        <w:tc>
          <w:tcPr>
            <w:tcW w:w="8129" w:type="dxa"/>
            <w:vAlign w:val="bottom"/>
          </w:tcPr>
          <w:p w:rsidR="00701046" w:rsidRPr="003F47B1" w:rsidRDefault="00701046" w:rsidP="00D551A1">
            <w:pPr>
              <w:jc w:val="both"/>
              <w:rPr>
                <w:sz w:val="28"/>
                <w:szCs w:val="28"/>
              </w:rPr>
            </w:pPr>
            <w:r w:rsidRPr="003F47B1">
              <w:rPr>
                <w:sz w:val="28"/>
                <w:szCs w:val="28"/>
              </w:rPr>
              <w:t>Содержание финансового контроля</w:t>
            </w:r>
            <w:r w:rsidR="00D551A1">
              <w:rPr>
                <w:sz w:val="28"/>
                <w:szCs w:val="28"/>
              </w:rPr>
              <w:t xml:space="preserve"> …………………………</w:t>
            </w:r>
            <w:r w:rsidRPr="003F47B1">
              <w:rPr>
                <w:sz w:val="28"/>
                <w:szCs w:val="28"/>
              </w:rPr>
              <w:t>.…….</w:t>
            </w:r>
          </w:p>
        </w:tc>
        <w:tc>
          <w:tcPr>
            <w:tcW w:w="709" w:type="dxa"/>
            <w:vAlign w:val="bottom"/>
          </w:tcPr>
          <w:p w:rsidR="00701046" w:rsidRPr="003F47B1" w:rsidRDefault="00D551A1" w:rsidP="0094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349B" w:rsidRPr="003F47B1" w:rsidTr="000D5850">
        <w:trPr>
          <w:trHeight w:val="569"/>
        </w:trPr>
        <w:tc>
          <w:tcPr>
            <w:tcW w:w="675" w:type="dxa"/>
            <w:vAlign w:val="center"/>
          </w:tcPr>
          <w:p w:rsidR="00C4349B" w:rsidRPr="003F47B1" w:rsidRDefault="000D5850" w:rsidP="000D5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29" w:type="dxa"/>
            <w:vAlign w:val="bottom"/>
          </w:tcPr>
          <w:p w:rsidR="00D551A1" w:rsidRDefault="00D551A1" w:rsidP="00D551A1">
            <w:pPr>
              <w:jc w:val="both"/>
              <w:rPr>
                <w:sz w:val="28"/>
                <w:szCs w:val="28"/>
              </w:rPr>
            </w:pPr>
          </w:p>
          <w:p w:rsidR="00C4349B" w:rsidRPr="003F47B1" w:rsidRDefault="00D551A1" w:rsidP="00F44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4349B" w:rsidRPr="003F47B1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 xml:space="preserve">ый </w:t>
            </w:r>
            <w:r w:rsidR="00C4349B" w:rsidRPr="003F47B1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 xml:space="preserve">ь </w:t>
            </w:r>
            <w:r w:rsidR="00F448D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бюджетного и </w:t>
            </w:r>
            <w:r w:rsidR="00F448D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автономного учреждения  ………………</w:t>
            </w:r>
            <w:r w:rsidR="00C4349B" w:rsidRPr="003F47B1">
              <w:rPr>
                <w:sz w:val="28"/>
                <w:szCs w:val="28"/>
              </w:rPr>
              <w:t>..……</w:t>
            </w:r>
          </w:p>
        </w:tc>
        <w:tc>
          <w:tcPr>
            <w:tcW w:w="709" w:type="dxa"/>
            <w:vAlign w:val="bottom"/>
          </w:tcPr>
          <w:p w:rsidR="00C4349B" w:rsidRPr="003F47B1" w:rsidRDefault="00D551A1" w:rsidP="00D551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349B" w:rsidRPr="003F47B1" w:rsidTr="009756EC">
        <w:trPr>
          <w:trHeight w:val="501"/>
        </w:trPr>
        <w:tc>
          <w:tcPr>
            <w:tcW w:w="675" w:type="dxa"/>
            <w:vAlign w:val="bottom"/>
          </w:tcPr>
          <w:p w:rsidR="00C4349B" w:rsidRDefault="00C4349B" w:rsidP="009411E8">
            <w:pPr>
              <w:jc w:val="both"/>
              <w:rPr>
                <w:sz w:val="28"/>
                <w:szCs w:val="28"/>
              </w:rPr>
            </w:pPr>
          </w:p>
          <w:p w:rsidR="009B6E0B" w:rsidRPr="003F47B1" w:rsidRDefault="000D5850" w:rsidP="0094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B6E0B">
              <w:rPr>
                <w:sz w:val="28"/>
                <w:szCs w:val="28"/>
              </w:rPr>
              <w:t xml:space="preserve">.       </w:t>
            </w:r>
          </w:p>
        </w:tc>
        <w:tc>
          <w:tcPr>
            <w:tcW w:w="8129" w:type="dxa"/>
            <w:vAlign w:val="bottom"/>
          </w:tcPr>
          <w:p w:rsidR="00C4349B" w:rsidRPr="003F47B1" w:rsidRDefault="009B6E0B" w:rsidP="0094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…………………………………………………………...</w:t>
            </w:r>
          </w:p>
        </w:tc>
        <w:tc>
          <w:tcPr>
            <w:tcW w:w="709" w:type="dxa"/>
            <w:vAlign w:val="bottom"/>
          </w:tcPr>
          <w:p w:rsidR="00C4349B" w:rsidRPr="003F47B1" w:rsidRDefault="009B6E0B" w:rsidP="00084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4349B" w:rsidRPr="003F47B1" w:rsidTr="009756EC">
        <w:trPr>
          <w:trHeight w:val="561"/>
        </w:trPr>
        <w:tc>
          <w:tcPr>
            <w:tcW w:w="675" w:type="dxa"/>
            <w:vAlign w:val="bottom"/>
          </w:tcPr>
          <w:p w:rsidR="00C4349B" w:rsidRPr="003F47B1" w:rsidRDefault="00C4349B" w:rsidP="009411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C4349B" w:rsidRPr="003F47B1" w:rsidRDefault="00C4349B" w:rsidP="009411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4349B" w:rsidRPr="003F47B1" w:rsidRDefault="00C4349B" w:rsidP="009411E8">
            <w:pPr>
              <w:jc w:val="both"/>
              <w:rPr>
                <w:sz w:val="28"/>
                <w:szCs w:val="28"/>
              </w:rPr>
            </w:pPr>
          </w:p>
        </w:tc>
      </w:tr>
    </w:tbl>
    <w:p w:rsidR="00A63CD5" w:rsidRPr="003F47B1" w:rsidRDefault="00A63CD5" w:rsidP="00A63CD5">
      <w:r w:rsidRPr="003F47B1">
        <w:br w:type="page"/>
      </w:r>
    </w:p>
    <w:p w:rsidR="00A63CD5" w:rsidRPr="002D0A2E" w:rsidRDefault="00A63CD5" w:rsidP="00A64702">
      <w:pPr>
        <w:spacing w:before="120" w:after="240"/>
        <w:jc w:val="center"/>
        <w:rPr>
          <w:b/>
          <w:sz w:val="28"/>
          <w:szCs w:val="28"/>
        </w:rPr>
      </w:pPr>
      <w:r w:rsidRPr="002D0A2E">
        <w:rPr>
          <w:b/>
          <w:sz w:val="28"/>
          <w:szCs w:val="28"/>
        </w:rPr>
        <w:lastRenderedPageBreak/>
        <w:t>1. Общие положения</w:t>
      </w:r>
    </w:p>
    <w:p w:rsidR="000A6019" w:rsidRPr="0078658B" w:rsidRDefault="000A6019" w:rsidP="0078658B">
      <w:pPr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spacing w:val="-2"/>
          <w:sz w:val="28"/>
          <w:szCs w:val="28"/>
        </w:rPr>
      </w:pPr>
      <w:proofErr w:type="gramStart"/>
      <w:r w:rsidRPr="0078658B">
        <w:rPr>
          <w:spacing w:val="-2"/>
          <w:sz w:val="28"/>
          <w:szCs w:val="28"/>
        </w:rPr>
        <w:t xml:space="preserve">Методические </w:t>
      </w:r>
      <w:r w:rsidR="004C1C5B" w:rsidRPr="0078658B">
        <w:rPr>
          <w:spacing w:val="-2"/>
          <w:sz w:val="28"/>
          <w:szCs w:val="28"/>
        </w:rPr>
        <w:t>рекомендации</w:t>
      </w:r>
      <w:r w:rsidRPr="0078658B">
        <w:rPr>
          <w:spacing w:val="-2"/>
          <w:sz w:val="28"/>
          <w:szCs w:val="28"/>
        </w:rPr>
        <w:t xml:space="preserve"> о порядке </w:t>
      </w:r>
      <w:r w:rsidR="00983397" w:rsidRPr="0078658B">
        <w:rPr>
          <w:spacing w:val="-2"/>
          <w:sz w:val="28"/>
          <w:szCs w:val="28"/>
        </w:rPr>
        <w:t xml:space="preserve">осуществления финансового контроля в отношении </w:t>
      </w:r>
      <w:r w:rsidR="0083268E" w:rsidRPr="0078658B">
        <w:rPr>
          <w:spacing w:val="-2"/>
          <w:sz w:val="28"/>
          <w:szCs w:val="28"/>
        </w:rPr>
        <w:t>муниципального</w:t>
      </w:r>
      <w:r w:rsidR="00983397" w:rsidRPr="0078658B">
        <w:rPr>
          <w:spacing w:val="-2"/>
          <w:sz w:val="28"/>
          <w:szCs w:val="28"/>
        </w:rPr>
        <w:t xml:space="preserve"> бюджетного и </w:t>
      </w:r>
      <w:r w:rsidR="0083268E" w:rsidRPr="0078658B">
        <w:rPr>
          <w:spacing w:val="-2"/>
          <w:sz w:val="28"/>
          <w:szCs w:val="28"/>
        </w:rPr>
        <w:t xml:space="preserve">муниципального </w:t>
      </w:r>
      <w:r w:rsidR="00983397" w:rsidRPr="0078658B">
        <w:rPr>
          <w:spacing w:val="-2"/>
          <w:sz w:val="28"/>
          <w:szCs w:val="28"/>
        </w:rPr>
        <w:t xml:space="preserve">автономного учреждения </w:t>
      </w:r>
      <w:r w:rsidRPr="0078658B">
        <w:rPr>
          <w:spacing w:val="-2"/>
          <w:sz w:val="28"/>
          <w:szCs w:val="28"/>
        </w:rPr>
        <w:t xml:space="preserve">(далее – Методические </w:t>
      </w:r>
      <w:r w:rsidR="004C1C5B" w:rsidRPr="0078658B">
        <w:rPr>
          <w:spacing w:val="-2"/>
          <w:sz w:val="28"/>
          <w:szCs w:val="28"/>
        </w:rPr>
        <w:t>рекомендации</w:t>
      </w:r>
      <w:r w:rsidRPr="0078658B">
        <w:rPr>
          <w:spacing w:val="-2"/>
          <w:sz w:val="28"/>
          <w:szCs w:val="28"/>
        </w:rPr>
        <w:t xml:space="preserve">) разработаны в целях методического обеспечения реализации полномочий инспекторов Контрольно-счетной палаты </w:t>
      </w:r>
      <w:r w:rsidR="0083268E" w:rsidRPr="0078658B">
        <w:rPr>
          <w:spacing w:val="-2"/>
          <w:sz w:val="28"/>
          <w:szCs w:val="28"/>
        </w:rPr>
        <w:t>Дубровского района</w:t>
      </w:r>
      <w:r w:rsidRPr="0078658B">
        <w:rPr>
          <w:spacing w:val="-2"/>
          <w:sz w:val="28"/>
          <w:szCs w:val="28"/>
        </w:rPr>
        <w:t xml:space="preserve"> (далее – Контрольно-счетная палата),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 6-ФЗ),</w:t>
      </w:r>
      <w:r w:rsidR="0083268E" w:rsidRPr="0078658B">
        <w:rPr>
          <w:spacing w:val="-2"/>
          <w:sz w:val="28"/>
          <w:szCs w:val="28"/>
        </w:rPr>
        <w:t xml:space="preserve"> П</w:t>
      </w:r>
      <w:r w:rsidRPr="0078658B">
        <w:rPr>
          <w:spacing w:val="-2"/>
          <w:sz w:val="28"/>
          <w:szCs w:val="28"/>
        </w:rPr>
        <w:t>оложени</w:t>
      </w:r>
      <w:r w:rsidR="0083268E" w:rsidRPr="0078658B">
        <w:rPr>
          <w:spacing w:val="-2"/>
          <w:sz w:val="28"/>
          <w:szCs w:val="28"/>
        </w:rPr>
        <w:t>ем о Контрольно-счётной</w:t>
      </w:r>
      <w:proofErr w:type="gramEnd"/>
      <w:r w:rsidR="0083268E" w:rsidRPr="0078658B">
        <w:rPr>
          <w:spacing w:val="-2"/>
          <w:sz w:val="28"/>
          <w:szCs w:val="28"/>
        </w:rPr>
        <w:t xml:space="preserve"> палате Дубровского района,</w:t>
      </w:r>
      <w:r w:rsidRPr="0078658B">
        <w:rPr>
          <w:spacing w:val="-2"/>
          <w:sz w:val="28"/>
          <w:szCs w:val="28"/>
        </w:rPr>
        <w:t xml:space="preserve"> </w:t>
      </w:r>
      <w:r w:rsidR="0083268E" w:rsidRPr="0078658B">
        <w:rPr>
          <w:spacing w:val="-2"/>
          <w:sz w:val="28"/>
          <w:szCs w:val="28"/>
        </w:rPr>
        <w:t xml:space="preserve">Положениями </w:t>
      </w:r>
      <w:r w:rsidRPr="0078658B">
        <w:rPr>
          <w:spacing w:val="-2"/>
          <w:sz w:val="28"/>
          <w:szCs w:val="28"/>
        </w:rPr>
        <w:t>с</w:t>
      </w:r>
      <w:r w:rsidRPr="0078658B">
        <w:rPr>
          <w:iCs/>
          <w:spacing w:val="-2"/>
          <w:sz w:val="28"/>
          <w:szCs w:val="28"/>
        </w:rPr>
        <w:t xml:space="preserve">тандартов внешнего </w:t>
      </w:r>
      <w:r w:rsidR="00013AAF" w:rsidRPr="0078658B">
        <w:rPr>
          <w:iCs/>
          <w:spacing w:val="-2"/>
          <w:sz w:val="28"/>
          <w:szCs w:val="28"/>
        </w:rPr>
        <w:t>муниципального</w:t>
      </w:r>
      <w:r w:rsidRPr="0078658B">
        <w:rPr>
          <w:iCs/>
          <w:spacing w:val="-2"/>
          <w:sz w:val="28"/>
          <w:szCs w:val="28"/>
        </w:rPr>
        <w:t xml:space="preserve"> финансового контроля Контрольно-счетной палаты</w:t>
      </w:r>
      <w:r w:rsidRPr="0078658B">
        <w:rPr>
          <w:spacing w:val="-2"/>
          <w:sz w:val="28"/>
          <w:szCs w:val="28"/>
        </w:rPr>
        <w:t>.</w:t>
      </w:r>
    </w:p>
    <w:p w:rsidR="00983397" w:rsidRPr="0078658B" w:rsidRDefault="00983397" w:rsidP="0078658B">
      <w:pPr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Методические </w:t>
      </w:r>
      <w:r w:rsidR="004C1C5B" w:rsidRPr="0078658B">
        <w:rPr>
          <w:sz w:val="28"/>
          <w:szCs w:val="28"/>
        </w:rPr>
        <w:t>рекомендации</w:t>
      </w:r>
      <w:r w:rsidRPr="0078658B">
        <w:rPr>
          <w:sz w:val="28"/>
          <w:szCs w:val="28"/>
        </w:rPr>
        <w:t xml:space="preserve"> предназначены для установления единого подхода к организации работы при </w:t>
      </w:r>
      <w:r w:rsidRPr="0078658B">
        <w:rPr>
          <w:spacing w:val="-2"/>
          <w:sz w:val="28"/>
          <w:szCs w:val="28"/>
        </w:rPr>
        <w:t xml:space="preserve">осуществлении финансового контроля в отношении </w:t>
      </w:r>
      <w:r w:rsidR="00BA2FF8" w:rsidRPr="0078658B">
        <w:rPr>
          <w:spacing w:val="-2"/>
          <w:sz w:val="28"/>
          <w:szCs w:val="28"/>
        </w:rPr>
        <w:t>муниципального</w:t>
      </w:r>
      <w:r w:rsidRPr="0078658B">
        <w:rPr>
          <w:spacing w:val="-2"/>
          <w:sz w:val="28"/>
          <w:szCs w:val="28"/>
        </w:rPr>
        <w:t xml:space="preserve"> бюджетного и </w:t>
      </w:r>
      <w:r w:rsidR="00BA2FF8" w:rsidRPr="0078658B">
        <w:rPr>
          <w:spacing w:val="-2"/>
          <w:sz w:val="28"/>
          <w:szCs w:val="28"/>
        </w:rPr>
        <w:t xml:space="preserve">муниципального </w:t>
      </w:r>
      <w:r w:rsidRPr="0078658B">
        <w:rPr>
          <w:spacing w:val="-2"/>
          <w:sz w:val="28"/>
          <w:szCs w:val="28"/>
        </w:rPr>
        <w:t>автономного учреждения</w:t>
      </w:r>
      <w:r w:rsidRPr="0078658B">
        <w:rPr>
          <w:sz w:val="28"/>
          <w:szCs w:val="28"/>
        </w:rPr>
        <w:t>.</w:t>
      </w:r>
    </w:p>
    <w:p w:rsidR="00983397" w:rsidRPr="0078658B" w:rsidRDefault="00983397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3CD5" w:rsidRPr="0078658B">
        <w:rPr>
          <w:rFonts w:ascii="Times New Roman" w:hAnsi="Times New Roman" w:cs="Times New Roman"/>
          <w:color w:val="auto"/>
          <w:sz w:val="28"/>
          <w:szCs w:val="28"/>
        </w:rPr>
        <w:t>1.3. </w:t>
      </w:r>
      <w:proofErr w:type="gramStart"/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Положения Методических </w:t>
      </w:r>
      <w:r w:rsidR="004C1C5B" w:rsidRPr="0078658B">
        <w:rPr>
          <w:rFonts w:ascii="Times New Roman" w:hAnsi="Times New Roman" w:cs="Times New Roman"/>
          <w:color w:val="auto"/>
          <w:sz w:val="28"/>
          <w:szCs w:val="28"/>
        </w:rPr>
        <w:t>рекомендаций</w:t>
      </w:r>
      <w:r w:rsidR="0002235E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применяются при проведении контрольных мероприятий, объектами которых являются</w:t>
      </w:r>
      <w:r w:rsidRPr="007865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2FF8" w:rsidRPr="0078658B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 w:rsidRPr="0078658B">
        <w:rPr>
          <w:rFonts w:ascii="Times New Roman" w:hAnsi="Times New Roman" w:cs="Times New Roman"/>
          <w:spacing w:val="-2"/>
          <w:sz w:val="28"/>
          <w:szCs w:val="28"/>
        </w:rPr>
        <w:t xml:space="preserve"> бюджетн</w:t>
      </w:r>
      <w:r w:rsidR="00814C14" w:rsidRPr="0078658B">
        <w:rPr>
          <w:rFonts w:ascii="Times New Roman" w:hAnsi="Times New Roman" w:cs="Times New Roman"/>
          <w:spacing w:val="-2"/>
          <w:sz w:val="28"/>
          <w:szCs w:val="28"/>
        </w:rPr>
        <w:t xml:space="preserve">ые и </w:t>
      </w:r>
      <w:r w:rsidR="00BA2FF8" w:rsidRPr="0078658B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 w:rsidRPr="0078658B">
        <w:rPr>
          <w:rFonts w:ascii="Times New Roman" w:hAnsi="Times New Roman" w:cs="Times New Roman"/>
          <w:spacing w:val="-2"/>
          <w:sz w:val="28"/>
          <w:szCs w:val="28"/>
        </w:rPr>
        <w:t xml:space="preserve"> автономн</w:t>
      </w:r>
      <w:r w:rsidR="00814C14" w:rsidRPr="0078658B">
        <w:rPr>
          <w:rFonts w:ascii="Times New Roman" w:hAnsi="Times New Roman" w:cs="Times New Roman"/>
          <w:spacing w:val="-2"/>
          <w:sz w:val="28"/>
          <w:szCs w:val="28"/>
        </w:rPr>
        <w:t>ые</w:t>
      </w:r>
      <w:r w:rsidRPr="0078658B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учреждения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5838F5" w:rsidRPr="0078658B" w:rsidRDefault="005838F5" w:rsidP="0078658B">
      <w:pPr>
        <w:jc w:val="center"/>
        <w:rPr>
          <w:b/>
          <w:sz w:val="28"/>
          <w:szCs w:val="28"/>
        </w:rPr>
      </w:pPr>
      <w:r w:rsidRPr="0078658B">
        <w:rPr>
          <w:b/>
          <w:sz w:val="28"/>
          <w:szCs w:val="28"/>
        </w:rPr>
        <w:t xml:space="preserve">2. Содержание финансового </w:t>
      </w:r>
      <w:r w:rsidR="00814C14" w:rsidRPr="0078658B">
        <w:rPr>
          <w:b/>
          <w:sz w:val="28"/>
          <w:szCs w:val="28"/>
        </w:rPr>
        <w:t>контроля</w:t>
      </w:r>
    </w:p>
    <w:p w:rsidR="008A7871" w:rsidRPr="0078658B" w:rsidRDefault="005838F5" w:rsidP="0078658B">
      <w:pPr>
        <w:pStyle w:val="ab"/>
        <w:tabs>
          <w:tab w:val="left" w:pos="709"/>
        </w:tabs>
        <w:ind w:firstLine="709"/>
        <w:jc w:val="both"/>
        <w:rPr>
          <w:szCs w:val="28"/>
        </w:rPr>
      </w:pPr>
      <w:r w:rsidRPr="0078658B">
        <w:rPr>
          <w:szCs w:val="28"/>
        </w:rPr>
        <w:t>2.</w:t>
      </w:r>
      <w:r w:rsidR="00BF36A2" w:rsidRPr="0078658B">
        <w:rPr>
          <w:szCs w:val="28"/>
        </w:rPr>
        <w:t>1.</w:t>
      </w:r>
      <w:r w:rsidRPr="0078658B">
        <w:rPr>
          <w:szCs w:val="28"/>
        </w:rPr>
        <w:t xml:space="preserve"> Финансовый </w:t>
      </w:r>
      <w:r w:rsidR="00E60E0D" w:rsidRPr="0078658B">
        <w:rPr>
          <w:szCs w:val="28"/>
        </w:rPr>
        <w:t>контроль</w:t>
      </w:r>
      <w:r w:rsidR="00670DD1" w:rsidRPr="0078658B">
        <w:rPr>
          <w:szCs w:val="28"/>
        </w:rPr>
        <w:t xml:space="preserve"> </w:t>
      </w:r>
      <w:r w:rsidR="00A810F1" w:rsidRPr="0078658B">
        <w:rPr>
          <w:szCs w:val="28"/>
        </w:rPr>
        <w:t>применяется</w:t>
      </w:r>
      <w:r w:rsidR="00CB540D" w:rsidRPr="0078658B">
        <w:rPr>
          <w:szCs w:val="28"/>
        </w:rPr>
        <w:t xml:space="preserve"> </w:t>
      </w:r>
      <w:r w:rsidR="00E60E0D" w:rsidRPr="0078658B">
        <w:rPr>
          <w:szCs w:val="28"/>
        </w:rPr>
        <w:t xml:space="preserve">в </w:t>
      </w:r>
      <w:r w:rsidR="00CB540D" w:rsidRPr="0078658B">
        <w:rPr>
          <w:szCs w:val="28"/>
        </w:rPr>
        <w:t xml:space="preserve">целях документальных проверок достоверности финансовых операций, бюджетного учета, бюджетной и иной отчетности, целевого использования </w:t>
      </w:r>
      <w:r w:rsidR="00814C14" w:rsidRPr="0078658B">
        <w:rPr>
          <w:szCs w:val="28"/>
        </w:rPr>
        <w:t xml:space="preserve">бюджетных </w:t>
      </w:r>
      <w:r w:rsidR="00CB540D" w:rsidRPr="0078658B">
        <w:rPr>
          <w:szCs w:val="28"/>
        </w:rPr>
        <w:t xml:space="preserve">и иных ресурсов </w:t>
      </w:r>
      <w:r w:rsidR="00D551A1" w:rsidRPr="0078658B">
        <w:rPr>
          <w:szCs w:val="28"/>
        </w:rPr>
        <w:br/>
      </w:r>
      <w:r w:rsidR="00CB540D" w:rsidRPr="0078658B">
        <w:rPr>
          <w:szCs w:val="28"/>
        </w:rPr>
        <w:t xml:space="preserve">в пределах компетенции </w:t>
      </w:r>
      <w:r w:rsidR="00814C14" w:rsidRPr="0078658B">
        <w:rPr>
          <w:szCs w:val="28"/>
        </w:rPr>
        <w:t>Контрольно-с</w:t>
      </w:r>
      <w:r w:rsidR="00CB540D" w:rsidRPr="0078658B">
        <w:rPr>
          <w:szCs w:val="28"/>
        </w:rPr>
        <w:t>четной палаты, проверок финансовой и иной деятельности объектов контроля.</w:t>
      </w:r>
      <w:r w:rsidR="00A810F1" w:rsidRPr="0078658B">
        <w:rPr>
          <w:szCs w:val="28"/>
        </w:rPr>
        <w:t xml:space="preserve"> При проведении финансового контроля </w:t>
      </w:r>
      <w:r w:rsidR="005E68E5" w:rsidRPr="0078658B">
        <w:rPr>
          <w:szCs w:val="28"/>
        </w:rPr>
        <w:t>осуществляется проверка соблюдения бюджетного законодательства Российской Федерации, а также нормативных правовых актов, регулирующих бюджетные правоотношения.</w:t>
      </w:r>
    </w:p>
    <w:p w:rsidR="00306BC2" w:rsidRPr="0078658B" w:rsidRDefault="00E96D07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B3B6C" w:rsidRPr="0078658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78658B">
        <w:rPr>
          <w:rFonts w:ascii="Times New Roman" w:hAnsi="Times New Roman" w:cs="Times New Roman"/>
          <w:b/>
          <w:color w:val="auto"/>
          <w:sz w:val="28"/>
          <w:szCs w:val="28"/>
        </w:rPr>
        <w:t>Задачами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ф</w:t>
      </w:r>
      <w:r w:rsidR="00306BC2" w:rsidRPr="0078658B">
        <w:rPr>
          <w:rFonts w:ascii="Times New Roman" w:hAnsi="Times New Roman" w:cs="Times New Roman"/>
          <w:color w:val="auto"/>
          <w:sz w:val="28"/>
          <w:szCs w:val="28"/>
        </w:rPr>
        <w:t>инансов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463DD4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6358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являются</w:t>
      </w:r>
      <w:r w:rsidR="00306BC2" w:rsidRPr="0078658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243A5" w:rsidRPr="0078658B" w:rsidRDefault="00D86358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проверка</w:t>
      </w:r>
      <w:r w:rsidR="005243A5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243A5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законодательства Российской Федерации, а также нормативных правовых актов, регулирующих бюджетные правоотношения</w:t>
      </w:r>
      <w:r w:rsidR="00A8417A" w:rsidRPr="0078658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243A5" w:rsidRPr="0078658B" w:rsidRDefault="00676EBE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проверка</w:t>
      </w:r>
      <w:r w:rsidR="005243A5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6358" w:rsidRPr="0078658B">
        <w:rPr>
          <w:rFonts w:ascii="Times New Roman" w:hAnsi="Times New Roman" w:cs="Times New Roman"/>
          <w:color w:val="auto"/>
          <w:sz w:val="28"/>
          <w:szCs w:val="28"/>
        </w:rPr>
        <w:t>целев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D86358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86358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объектами контроля </w:t>
      </w:r>
      <w:r w:rsidR="00B82CD8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средств </w:t>
      </w:r>
      <w:r w:rsidR="00814C14" w:rsidRPr="0078658B">
        <w:rPr>
          <w:rFonts w:ascii="Times New Roman" w:hAnsi="Times New Roman" w:cs="Times New Roman"/>
          <w:color w:val="auto"/>
          <w:sz w:val="28"/>
          <w:szCs w:val="28"/>
        </w:rPr>
        <w:t>областного</w:t>
      </w:r>
      <w:r w:rsidR="00B82CD8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бюджета, а также </w:t>
      </w:r>
      <w:r w:rsidR="009C2AD8" w:rsidRPr="0078658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B82CD8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собственности</w:t>
      </w:r>
      <w:r w:rsidR="00D86358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в пределах компетенции </w:t>
      </w:r>
      <w:r w:rsidR="00814C14" w:rsidRPr="0078658B">
        <w:rPr>
          <w:rFonts w:ascii="Times New Roman" w:hAnsi="Times New Roman" w:cs="Times New Roman"/>
          <w:color w:val="auto"/>
          <w:sz w:val="28"/>
          <w:szCs w:val="28"/>
        </w:rPr>
        <w:t>Контрольно-счетной</w:t>
      </w:r>
      <w:r w:rsidR="00D86358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палаты</w:t>
      </w:r>
      <w:r w:rsidR="005243A5" w:rsidRPr="0078658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3463C" w:rsidRPr="0078658B" w:rsidRDefault="005243A5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проверка</w:t>
      </w:r>
      <w:r w:rsidR="0033463C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и ведения </w:t>
      </w:r>
      <w:r w:rsidR="0033463C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бюджетного учета, полноты, своевременности и достоверности отражения в бюджетном учете </w:t>
      </w:r>
      <w:r w:rsidR="00D301B1" w:rsidRPr="0078658B">
        <w:rPr>
          <w:rFonts w:ascii="Times New Roman" w:hAnsi="Times New Roman" w:cs="Times New Roman"/>
          <w:color w:val="auto"/>
          <w:sz w:val="28"/>
          <w:szCs w:val="28"/>
        </w:rPr>
        <w:t>информации об активах, обязательствах, доходах, расходах, источниках финансирования деятельности и фактах хозяйственной жизни</w:t>
      </w:r>
      <w:r w:rsidR="0033463C" w:rsidRPr="0078658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A7F9B" w:rsidRPr="0078658B" w:rsidRDefault="00D86358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проверка, </w:t>
      </w:r>
      <w:r w:rsidR="00164C35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анализ </w:t>
      </w:r>
      <w:r w:rsidR="009D0F1D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и оценка </w:t>
      </w:r>
      <w:r w:rsidR="00164C35" w:rsidRPr="0078658B">
        <w:rPr>
          <w:rFonts w:ascii="Times New Roman" w:hAnsi="Times New Roman" w:cs="Times New Roman"/>
          <w:color w:val="auto"/>
          <w:sz w:val="28"/>
          <w:szCs w:val="28"/>
        </w:rPr>
        <w:t>бюджетной и иной отчетности</w:t>
      </w:r>
      <w:r w:rsidR="009D0F1D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на предмет соответствия 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ее состава</w:t>
      </w:r>
      <w:r w:rsidR="00FF7E33" w:rsidRPr="0078658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форм</w:t>
      </w:r>
      <w:r w:rsidR="00B539F1" w:rsidRPr="0078658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7E33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порядка составления и представления 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требованиям законодательств</w:t>
      </w:r>
      <w:r w:rsidR="00EE7157" w:rsidRPr="0078658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9D0F1D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E7157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="009D0F1D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достоверности </w:t>
      </w:r>
      <w:r w:rsidR="00816D15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содержащейся в ней </w:t>
      </w:r>
      <w:r w:rsidR="009D0F1D" w:rsidRPr="0078658B">
        <w:rPr>
          <w:rFonts w:ascii="Times New Roman" w:hAnsi="Times New Roman" w:cs="Times New Roman"/>
          <w:color w:val="auto"/>
          <w:sz w:val="28"/>
          <w:szCs w:val="28"/>
        </w:rPr>
        <w:t>информации, отражающей экономическую суть событий (фактов)</w:t>
      </w:r>
      <w:r w:rsidR="005A7F9B" w:rsidRPr="0078658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B6BBE" w:rsidRPr="0078658B" w:rsidRDefault="00664A87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lastRenderedPageBreak/>
        <w:t>2.3. </w:t>
      </w:r>
      <w:r w:rsidRPr="0078658B">
        <w:rPr>
          <w:rFonts w:ascii="Times New Roman" w:hAnsi="Times New Roman" w:cs="Times New Roman"/>
          <w:b/>
          <w:color w:val="auto"/>
          <w:sz w:val="28"/>
          <w:szCs w:val="28"/>
        </w:rPr>
        <w:t>Предметом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финансового </w:t>
      </w:r>
      <w:r w:rsidR="00EE7157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являются</w:t>
      </w:r>
      <w:r w:rsidR="00CB6BBE" w:rsidRPr="0078658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66E41" w:rsidRPr="0078658B" w:rsidRDefault="00EE7157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процесс</w:t>
      </w:r>
      <w:r w:rsidR="00F31F62" w:rsidRPr="0078658B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</w:t>
      </w:r>
      <w:r w:rsidR="00CB6BBE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средств </w:t>
      </w:r>
      <w:r w:rsidR="001B0EDD" w:rsidRPr="0078658B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="00466E41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бюджета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66E41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6BBE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а также </w:t>
      </w:r>
      <w:r w:rsidR="00EC1B87" w:rsidRPr="0078658B">
        <w:rPr>
          <w:rFonts w:ascii="Times New Roman" w:hAnsi="Times New Roman" w:cs="Times New Roman"/>
          <w:color w:val="auto"/>
          <w:sz w:val="28"/>
          <w:szCs w:val="28"/>
        </w:rPr>
        <w:t>целевого использования</w:t>
      </w:r>
      <w:r w:rsidR="0004270B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0EDD" w:rsidRPr="0078658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</w:t>
      </w:r>
      <w:r w:rsidR="00EC1B87" w:rsidRPr="0078658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B0EDD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4DF4" w:rsidRPr="0078658B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законодательными и иными нормативными правовыми актами</w:t>
      </w:r>
      <w:r w:rsidR="00CB6BBE" w:rsidRPr="0078658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4270B" w:rsidRPr="0078658B" w:rsidRDefault="0004270B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 ведение бюджетного учета, формирование </w:t>
      </w:r>
      <w:r w:rsidR="002C3B78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и представление 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бюджетной и иной отчетности;</w:t>
      </w:r>
    </w:p>
    <w:p w:rsidR="00CB6BBE" w:rsidRPr="0078658B" w:rsidRDefault="00FF7E33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финансов</w:t>
      </w:r>
      <w:r w:rsidR="00D33341" w:rsidRPr="0078658B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4DF4" w:rsidRPr="0078658B">
        <w:rPr>
          <w:rFonts w:ascii="Times New Roman" w:hAnsi="Times New Roman" w:cs="Times New Roman"/>
          <w:color w:val="auto"/>
          <w:sz w:val="28"/>
          <w:szCs w:val="28"/>
        </w:rPr>
        <w:t>и иная деятельность объекта контроля.</w:t>
      </w:r>
    </w:p>
    <w:p w:rsidR="005838F5" w:rsidRPr="0078658B" w:rsidRDefault="005838F5" w:rsidP="0078658B">
      <w:pPr>
        <w:pStyle w:val="ab"/>
        <w:tabs>
          <w:tab w:val="left" w:pos="709"/>
        </w:tabs>
        <w:ind w:firstLine="709"/>
        <w:jc w:val="both"/>
        <w:rPr>
          <w:szCs w:val="28"/>
        </w:rPr>
      </w:pPr>
      <w:r w:rsidRPr="0078658B">
        <w:rPr>
          <w:bCs/>
          <w:iCs/>
          <w:szCs w:val="28"/>
        </w:rPr>
        <w:t>2.</w:t>
      </w:r>
      <w:r w:rsidR="00624DF4" w:rsidRPr="0078658B">
        <w:rPr>
          <w:bCs/>
          <w:iCs/>
          <w:szCs w:val="28"/>
        </w:rPr>
        <w:t>4</w:t>
      </w:r>
      <w:r w:rsidRPr="0078658B">
        <w:rPr>
          <w:bCs/>
          <w:iCs/>
          <w:szCs w:val="28"/>
        </w:rPr>
        <w:t>. </w:t>
      </w:r>
      <w:r w:rsidRPr="0078658B">
        <w:rPr>
          <w:b/>
          <w:bCs/>
          <w:iCs/>
          <w:szCs w:val="28"/>
        </w:rPr>
        <w:t>Объектами</w:t>
      </w:r>
      <w:r w:rsidRPr="0078658B">
        <w:rPr>
          <w:bCs/>
          <w:iCs/>
          <w:szCs w:val="28"/>
        </w:rPr>
        <w:t xml:space="preserve"> </w:t>
      </w:r>
      <w:r w:rsidR="005D1BC6" w:rsidRPr="0078658B">
        <w:rPr>
          <w:szCs w:val="28"/>
        </w:rPr>
        <w:t xml:space="preserve">финансового </w:t>
      </w:r>
      <w:r w:rsidR="0004270B" w:rsidRPr="0078658B">
        <w:rPr>
          <w:szCs w:val="28"/>
        </w:rPr>
        <w:t>контроля являются</w:t>
      </w:r>
      <w:r w:rsidR="005D1BC6" w:rsidRPr="0078658B">
        <w:rPr>
          <w:szCs w:val="28"/>
        </w:rPr>
        <w:t>:</w:t>
      </w:r>
    </w:p>
    <w:p w:rsidR="005A7F9B" w:rsidRPr="0078658B" w:rsidRDefault="00625284" w:rsidP="0078658B">
      <w:pPr>
        <w:pStyle w:val="ab"/>
        <w:tabs>
          <w:tab w:val="left" w:pos="709"/>
        </w:tabs>
        <w:ind w:firstLine="709"/>
        <w:jc w:val="both"/>
        <w:rPr>
          <w:szCs w:val="28"/>
        </w:rPr>
      </w:pPr>
      <w:r w:rsidRPr="0078658B">
        <w:rPr>
          <w:szCs w:val="28"/>
        </w:rPr>
        <w:t>муниципальные</w:t>
      </w:r>
      <w:r w:rsidR="005A7F9B" w:rsidRPr="0078658B">
        <w:rPr>
          <w:szCs w:val="28"/>
        </w:rPr>
        <w:t xml:space="preserve"> бюджетные учреждения </w:t>
      </w:r>
      <w:r w:rsidRPr="0078658B">
        <w:rPr>
          <w:szCs w:val="28"/>
        </w:rPr>
        <w:t>Дубров</w:t>
      </w:r>
      <w:r w:rsidR="001C7CF7" w:rsidRPr="0078658B">
        <w:rPr>
          <w:szCs w:val="28"/>
        </w:rPr>
        <w:t>с</w:t>
      </w:r>
      <w:r w:rsidRPr="0078658B">
        <w:rPr>
          <w:szCs w:val="28"/>
        </w:rPr>
        <w:t>кого района</w:t>
      </w:r>
      <w:r w:rsidR="005A7F9B" w:rsidRPr="0078658B">
        <w:rPr>
          <w:szCs w:val="28"/>
        </w:rPr>
        <w:t>;</w:t>
      </w:r>
    </w:p>
    <w:p w:rsidR="005A7F9B" w:rsidRPr="0078658B" w:rsidRDefault="00625284" w:rsidP="0078658B">
      <w:pPr>
        <w:pStyle w:val="ab"/>
        <w:tabs>
          <w:tab w:val="left" w:pos="709"/>
        </w:tabs>
        <w:ind w:firstLine="709"/>
        <w:jc w:val="both"/>
        <w:rPr>
          <w:szCs w:val="28"/>
        </w:rPr>
      </w:pPr>
      <w:r w:rsidRPr="0078658B">
        <w:rPr>
          <w:szCs w:val="28"/>
        </w:rPr>
        <w:t xml:space="preserve">муниципальные </w:t>
      </w:r>
      <w:r w:rsidR="005A7F9B" w:rsidRPr="0078658B">
        <w:rPr>
          <w:szCs w:val="28"/>
        </w:rPr>
        <w:t xml:space="preserve">автономные учреждения </w:t>
      </w:r>
      <w:r w:rsidRPr="0078658B">
        <w:rPr>
          <w:szCs w:val="28"/>
        </w:rPr>
        <w:t>Дубровского района</w:t>
      </w:r>
      <w:r w:rsidR="005A7F9B" w:rsidRPr="0078658B">
        <w:rPr>
          <w:szCs w:val="28"/>
        </w:rPr>
        <w:t>.</w:t>
      </w:r>
    </w:p>
    <w:p w:rsidR="00143383" w:rsidRPr="0078658B" w:rsidRDefault="00BF36A2" w:rsidP="0078658B">
      <w:pPr>
        <w:pStyle w:val="af4"/>
        <w:jc w:val="center"/>
        <w:rPr>
          <w:b/>
          <w:bCs/>
          <w:sz w:val="28"/>
          <w:szCs w:val="28"/>
        </w:rPr>
      </w:pPr>
      <w:r w:rsidRPr="0078658B">
        <w:rPr>
          <w:b/>
          <w:bCs/>
          <w:sz w:val="28"/>
          <w:szCs w:val="28"/>
        </w:rPr>
        <w:t>3</w:t>
      </w:r>
      <w:r w:rsidR="00C8405B" w:rsidRPr="0078658B">
        <w:rPr>
          <w:b/>
          <w:bCs/>
          <w:sz w:val="28"/>
          <w:szCs w:val="28"/>
        </w:rPr>
        <w:t>. </w:t>
      </w:r>
      <w:r w:rsidR="00143383" w:rsidRPr="0078658B">
        <w:rPr>
          <w:b/>
          <w:bCs/>
          <w:sz w:val="28"/>
          <w:szCs w:val="28"/>
        </w:rPr>
        <w:t xml:space="preserve">Финансовый </w:t>
      </w:r>
      <w:r w:rsidR="00143383" w:rsidRPr="0078658B">
        <w:rPr>
          <w:b/>
          <w:sz w:val="28"/>
          <w:szCs w:val="28"/>
        </w:rPr>
        <w:t xml:space="preserve">контроль </w:t>
      </w:r>
      <w:r w:rsidR="00D641DC" w:rsidRPr="0078658B">
        <w:rPr>
          <w:b/>
          <w:bCs/>
          <w:sz w:val="28"/>
          <w:szCs w:val="28"/>
        </w:rPr>
        <w:t>муниципального</w:t>
      </w:r>
      <w:r w:rsidR="00143383" w:rsidRPr="0078658B">
        <w:rPr>
          <w:b/>
          <w:bCs/>
          <w:sz w:val="28"/>
          <w:szCs w:val="28"/>
        </w:rPr>
        <w:t xml:space="preserve"> бюджетного учреждения </w:t>
      </w:r>
      <w:r w:rsidR="00143383" w:rsidRPr="0078658B">
        <w:rPr>
          <w:b/>
          <w:bCs/>
          <w:sz w:val="28"/>
          <w:szCs w:val="28"/>
        </w:rPr>
        <w:br/>
        <w:t xml:space="preserve">и  </w:t>
      </w:r>
      <w:r w:rsidR="00D641DC" w:rsidRPr="0078658B">
        <w:rPr>
          <w:b/>
          <w:bCs/>
          <w:sz w:val="28"/>
          <w:szCs w:val="28"/>
        </w:rPr>
        <w:t>муниципального</w:t>
      </w:r>
      <w:r w:rsidR="00143383" w:rsidRPr="0078658B">
        <w:rPr>
          <w:b/>
          <w:bCs/>
          <w:sz w:val="28"/>
          <w:szCs w:val="28"/>
        </w:rPr>
        <w:t xml:space="preserve"> автономного учреждения </w:t>
      </w:r>
    </w:p>
    <w:p w:rsidR="005641A3" w:rsidRPr="0078658B" w:rsidRDefault="00524962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Вопросы, подлежащие проверке с использованием методологии</w:t>
      </w:r>
      <w:r w:rsidR="008348DE" w:rsidRPr="0078658B">
        <w:rPr>
          <w:sz w:val="28"/>
          <w:szCs w:val="28"/>
        </w:rPr>
        <w:t xml:space="preserve"> </w:t>
      </w:r>
      <w:r w:rsidR="001D1972" w:rsidRPr="0078658B">
        <w:rPr>
          <w:sz w:val="28"/>
          <w:szCs w:val="28"/>
        </w:rPr>
        <w:t>финансового контроля</w:t>
      </w:r>
      <w:r w:rsidRPr="0078658B">
        <w:rPr>
          <w:sz w:val="28"/>
          <w:szCs w:val="28"/>
        </w:rPr>
        <w:t>,</w:t>
      </w:r>
      <w:r w:rsidR="001D1972" w:rsidRPr="0078658B">
        <w:rPr>
          <w:sz w:val="28"/>
          <w:szCs w:val="28"/>
        </w:rPr>
        <w:t xml:space="preserve"> </w:t>
      </w:r>
      <w:r w:rsidRPr="0078658B">
        <w:rPr>
          <w:sz w:val="28"/>
          <w:szCs w:val="28"/>
        </w:rPr>
        <w:t>зависят от функций и полномочий</w:t>
      </w:r>
      <w:r w:rsidR="00CC5FE8" w:rsidRPr="0078658B">
        <w:rPr>
          <w:sz w:val="28"/>
          <w:szCs w:val="28"/>
        </w:rPr>
        <w:t xml:space="preserve"> объекта контроля</w:t>
      </w:r>
      <w:r w:rsidR="00142F24" w:rsidRPr="0078658B">
        <w:rPr>
          <w:sz w:val="28"/>
          <w:szCs w:val="28"/>
        </w:rPr>
        <w:t>, установленных бюджетным законодательством Российской Федерации, нормативными правовыми актами, регулирующими бюджетные правоотношения</w:t>
      </w:r>
      <w:r w:rsidR="00CC5FE8" w:rsidRPr="0078658B">
        <w:rPr>
          <w:sz w:val="28"/>
          <w:szCs w:val="28"/>
        </w:rPr>
        <w:t>, а также</w:t>
      </w:r>
      <w:r w:rsidR="008E0EAB" w:rsidRPr="0078658B">
        <w:rPr>
          <w:sz w:val="28"/>
          <w:szCs w:val="28"/>
        </w:rPr>
        <w:t xml:space="preserve"> от</w:t>
      </w:r>
      <w:r w:rsidR="00CC5FE8" w:rsidRPr="0078658B">
        <w:rPr>
          <w:sz w:val="28"/>
          <w:szCs w:val="28"/>
        </w:rPr>
        <w:t xml:space="preserve"> деятельности</w:t>
      </w:r>
      <w:r w:rsidR="00142F24" w:rsidRPr="0078658B">
        <w:rPr>
          <w:sz w:val="28"/>
          <w:szCs w:val="28"/>
        </w:rPr>
        <w:t xml:space="preserve"> объекта контроля</w:t>
      </w:r>
      <w:r w:rsidR="00CC5FE8" w:rsidRPr="0078658B">
        <w:rPr>
          <w:sz w:val="28"/>
          <w:szCs w:val="28"/>
        </w:rPr>
        <w:t xml:space="preserve">, связанной </w:t>
      </w:r>
      <w:r w:rsidR="00C04B02" w:rsidRPr="0078658B">
        <w:rPr>
          <w:sz w:val="28"/>
          <w:szCs w:val="28"/>
        </w:rPr>
        <w:br/>
      </w:r>
      <w:r w:rsidR="00CC5FE8" w:rsidRPr="0078658B">
        <w:rPr>
          <w:sz w:val="28"/>
          <w:szCs w:val="28"/>
        </w:rPr>
        <w:t xml:space="preserve">с </w:t>
      </w:r>
      <w:r w:rsidR="00B22F8D" w:rsidRPr="0078658B">
        <w:rPr>
          <w:sz w:val="28"/>
          <w:szCs w:val="28"/>
        </w:rPr>
        <w:t xml:space="preserve">целевым </w:t>
      </w:r>
      <w:r w:rsidR="00CC5FE8" w:rsidRPr="0078658B">
        <w:rPr>
          <w:sz w:val="28"/>
          <w:szCs w:val="28"/>
        </w:rPr>
        <w:t xml:space="preserve">использованием </w:t>
      </w:r>
      <w:r w:rsidR="00143383" w:rsidRPr="0078658B">
        <w:rPr>
          <w:sz w:val="28"/>
          <w:szCs w:val="28"/>
        </w:rPr>
        <w:t>бюджетных</w:t>
      </w:r>
      <w:r w:rsidR="00CC5FE8" w:rsidRPr="0078658B">
        <w:rPr>
          <w:sz w:val="28"/>
          <w:szCs w:val="28"/>
        </w:rPr>
        <w:t xml:space="preserve"> и иных ресурсов.</w:t>
      </w:r>
    </w:p>
    <w:p w:rsidR="00C945BA" w:rsidRPr="0078658B" w:rsidRDefault="00C945BA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финансового </w:t>
      </w:r>
      <w:r w:rsidR="001C6569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="00FB2C51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в отношении </w:t>
      </w:r>
      <w:r w:rsidR="00212C62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бюджетного </w:t>
      </w:r>
      <w:r w:rsidR="00C958C5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и </w:t>
      </w:r>
      <w:r w:rsidR="00212C62" w:rsidRPr="0078658B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C958C5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автономного учреждения </w:t>
      </w:r>
      <w:r w:rsidR="003D6F81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(далее – </w:t>
      </w:r>
      <w:r w:rsidR="00A6683C" w:rsidRPr="0078658B">
        <w:rPr>
          <w:rFonts w:ascii="Times New Roman" w:hAnsi="Times New Roman" w:cs="Times New Roman"/>
          <w:color w:val="auto"/>
          <w:sz w:val="28"/>
          <w:szCs w:val="28"/>
        </w:rPr>
        <w:t>бюджетное (автономное)</w:t>
      </w:r>
      <w:r w:rsidR="003D6F81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учреждение) 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</w:t>
      </w:r>
      <w:r w:rsidR="00FA2FB1" w:rsidRPr="0078658B">
        <w:rPr>
          <w:rFonts w:ascii="Times New Roman" w:hAnsi="Times New Roman" w:cs="Times New Roman"/>
          <w:color w:val="auto"/>
          <w:sz w:val="28"/>
          <w:szCs w:val="28"/>
        </w:rPr>
        <w:t>проверка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следующи</w:t>
      </w:r>
      <w:r w:rsidR="00FA2FB1" w:rsidRPr="0078658B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основны</w:t>
      </w:r>
      <w:r w:rsidR="00FA2FB1" w:rsidRPr="0078658B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</w:t>
      </w:r>
      <w:r w:rsidR="00FA2FB1" w:rsidRPr="0078658B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деятельности:</w:t>
      </w:r>
    </w:p>
    <w:p w:rsidR="00C945BA" w:rsidRPr="0078658B" w:rsidRDefault="00C945BA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соблюдени</w:t>
      </w:r>
      <w:r w:rsidR="008A5E8C" w:rsidRPr="0078658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Федерации, а также нормативных правовых актов, регулирующих </w:t>
      </w:r>
      <w:r w:rsidR="008976D8" w:rsidRPr="0078658B">
        <w:rPr>
          <w:rFonts w:ascii="Times New Roman" w:hAnsi="Times New Roman" w:cs="Times New Roman"/>
          <w:color w:val="auto"/>
          <w:sz w:val="28"/>
          <w:szCs w:val="28"/>
        </w:rPr>
        <w:t>деятельность бюджетного (автономного) учреждения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C5CBE" w:rsidRPr="0078658B" w:rsidRDefault="009F0F7C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использовани</w:t>
      </w:r>
      <w:r w:rsidR="008A5E8C" w:rsidRPr="0078658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средств, выделяемых бюджетному (автономному) учреждению </w:t>
      </w:r>
      <w:r w:rsidR="00DC32E0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212C62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местного 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3D6F81" w:rsidRPr="0078658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945BA" w:rsidRPr="0078658B" w:rsidRDefault="00FB2C51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целево</w:t>
      </w:r>
      <w:r w:rsidR="008A5E8C" w:rsidRPr="0078658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</w:t>
      </w:r>
      <w:r w:rsidR="008A5E8C" w:rsidRPr="0078658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C7CDF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2C62" w:rsidRPr="0078658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C7CDF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7CDF" w:rsidRPr="0078658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945BA" w:rsidRPr="0078658B" w:rsidRDefault="00C945BA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8A5E8C" w:rsidRPr="0078658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и ведени</w:t>
      </w:r>
      <w:r w:rsidR="008A5E8C" w:rsidRPr="0078658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бухгалтерского учета, полнот</w:t>
      </w:r>
      <w:r w:rsidR="008A5E8C" w:rsidRPr="0078658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, своевременност</w:t>
      </w:r>
      <w:r w:rsidR="008A5E8C" w:rsidRPr="0078658B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4B02" w:rsidRPr="0078658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и достоверност</w:t>
      </w:r>
      <w:r w:rsidR="008A5E8C" w:rsidRPr="0078658B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отражения в бухгалтерском учете </w:t>
      </w:r>
      <w:r w:rsidR="00D301B1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об активах, обязательствах, доходах, расходах, источниках финансирования деятельности </w:t>
      </w:r>
      <w:r w:rsidR="00353D2B" w:rsidRPr="0078658B">
        <w:rPr>
          <w:rFonts w:ascii="Times New Roman" w:hAnsi="Times New Roman" w:cs="Times New Roman"/>
          <w:color w:val="auto"/>
          <w:sz w:val="28"/>
          <w:szCs w:val="28"/>
        </w:rPr>
        <w:br/>
      </w:r>
      <w:r w:rsidR="00D301B1" w:rsidRPr="0078658B">
        <w:rPr>
          <w:rFonts w:ascii="Times New Roman" w:hAnsi="Times New Roman" w:cs="Times New Roman"/>
          <w:color w:val="auto"/>
          <w:sz w:val="28"/>
          <w:szCs w:val="28"/>
        </w:rPr>
        <w:t>и фактах хозяйственной жизни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945BA" w:rsidRPr="0078658B" w:rsidRDefault="005C7CDF" w:rsidP="0078658B">
      <w:pPr>
        <w:pStyle w:val="a9"/>
        <w:widowControl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проверк</w:t>
      </w:r>
      <w:r w:rsidR="008A5E8C" w:rsidRPr="0078658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>, анализ и оценк</w:t>
      </w:r>
      <w:r w:rsidR="008A5E8C" w:rsidRPr="0078658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бухгалтерской и иной отчетности на предмет соответствия ее состава и форм требованиям законодательства Российской Федерации, а также достоверности содержащейся в ней информации, отражающей экономическую суть событий (фактов).</w:t>
      </w:r>
    </w:p>
    <w:p w:rsidR="00CC5BCE" w:rsidRPr="0078658B" w:rsidRDefault="00BF36A2" w:rsidP="0078658B">
      <w:pPr>
        <w:pStyle w:val="a9"/>
        <w:widowControl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D6975" w:rsidRPr="0078658B">
        <w:rPr>
          <w:rFonts w:ascii="Times New Roman" w:hAnsi="Times New Roman" w:cs="Times New Roman"/>
          <w:b/>
          <w:color w:val="auto"/>
          <w:sz w:val="28"/>
          <w:szCs w:val="28"/>
        </w:rPr>
        <w:t>.1. </w:t>
      </w:r>
      <w:r w:rsidR="00CC5BCE" w:rsidRPr="0078658B">
        <w:rPr>
          <w:rFonts w:ascii="Times New Roman" w:hAnsi="Times New Roman" w:cs="Times New Roman"/>
          <w:b/>
          <w:color w:val="auto"/>
          <w:sz w:val="28"/>
          <w:szCs w:val="28"/>
        </w:rPr>
        <w:t>Соблюдение законодательства</w:t>
      </w:r>
      <w:r w:rsidR="00B33B69" w:rsidRPr="007865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Российской Федерации</w:t>
      </w:r>
    </w:p>
    <w:p w:rsidR="008976D8" w:rsidRPr="0078658B" w:rsidRDefault="00FA2FB1" w:rsidP="0078658B">
      <w:pPr>
        <w:pStyle w:val="ab"/>
        <w:ind w:firstLine="709"/>
        <w:jc w:val="both"/>
        <w:rPr>
          <w:szCs w:val="28"/>
        </w:rPr>
      </w:pPr>
      <w:proofErr w:type="gramStart"/>
      <w:r w:rsidRPr="0078658B">
        <w:rPr>
          <w:szCs w:val="28"/>
        </w:rPr>
        <w:t>С</w:t>
      </w:r>
      <w:r w:rsidR="008976D8" w:rsidRPr="0078658B">
        <w:rPr>
          <w:szCs w:val="28"/>
        </w:rPr>
        <w:t xml:space="preserve">облюдение бюджетным (автономным) учреждением законодательства </w:t>
      </w:r>
      <w:r w:rsidR="00B33B69" w:rsidRPr="0078658B">
        <w:rPr>
          <w:szCs w:val="28"/>
        </w:rPr>
        <w:t>Российской Федерации</w:t>
      </w:r>
      <w:r w:rsidR="006A4D79" w:rsidRPr="0078658B">
        <w:rPr>
          <w:szCs w:val="28"/>
        </w:rPr>
        <w:t>, Брянской области</w:t>
      </w:r>
      <w:r w:rsidR="00B33B69" w:rsidRPr="0078658B">
        <w:rPr>
          <w:szCs w:val="28"/>
        </w:rPr>
        <w:t xml:space="preserve"> </w:t>
      </w:r>
      <w:r w:rsidR="002F6C02" w:rsidRPr="0078658B">
        <w:rPr>
          <w:szCs w:val="28"/>
        </w:rPr>
        <w:t>проверяется на предмет</w:t>
      </w:r>
      <w:r w:rsidR="008976D8" w:rsidRPr="0078658B">
        <w:rPr>
          <w:szCs w:val="28"/>
        </w:rPr>
        <w:t xml:space="preserve"> выполнения </w:t>
      </w:r>
      <w:r w:rsidR="002676DA" w:rsidRPr="0078658B">
        <w:rPr>
          <w:szCs w:val="28"/>
        </w:rPr>
        <w:t xml:space="preserve">им </w:t>
      </w:r>
      <w:r w:rsidR="008976D8" w:rsidRPr="0078658B">
        <w:rPr>
          <w:szCs w:val="28"/>
        </w:rPr>
        <w:t xml:space="preserve">требований законодательных и нормативных правовых актов Российской Федерации, </w:t>
      </w:r>
      <w:r w:rsidR="006A4D79" w:rsidRPr="0078658B">
        <w:rPr>
          <w:szCs w:val="28"/>
        </w:rPr>
        <w:t xml:space="preserve">Брянской области, </w:t>
      </w:r>
      <w:r w:rsidR="002207E3" w:rsidRPr="0078658B">
        <w:rPr>
          <w:szCs w:val="28"/>
        </w:rPr>
        <w:t>а также</w:t>
      </w:r>
      <w:r w:rsidR="008976D8" w:rsidRPr="0078658B">
        <w:rPr>
          <w:szCs w:val="28"/>
        </w:rPr>
        <w:t xml:space="preserve"> учредительных документов учреждения, правовых актов органа, осуществляющего в отношении </w:t>
      </w:r>
      <w:r w:rsidR="0031011F" w:rsidRPr="0078658B">
        <w:rPr>
          <w:szCs w:val="28"/>
        </w:rPr>
        <w:t xml:space="preserve">бюджетного (автономного) </w:t>
      </w:r>
      <w:r w:rsidR="008976D8" w:rsidRPr="0078658B">
        <w:rPr>
          <w:szCs w:val="28"/>
        </w:rPr>
        <w:t>учреждения функции и полномочия учредителя (далее – учредитель)</w:t>
      </w:r>
      <w:r w:rsidR="00F637AA" w:rsidRPr="0078658B">
        <w:rPr>
          <w:szCs w:val="28"/>
        </w:rPr>
        <w:t xml:space="preserve">, регламентирующих его деятельность </w:t>
      </w:r>
      <w:r w:rsidR="00B17B2E" w:rsidRPr="0078658B">
        <w:rPr>
          <w:szCs w:val="28"/>
        </w:rPr>
        <w:t xml:space="preserve">по ведению бухгалтерского учета, формированию бухгалтерской и иной отчетности, целевому </w:t>
      </w:r>
      <w:r w:rsidR="00B17B2E" w:rsidRPr="0078658B">
        <w:rPr>
          <w:szCs w:val="28"/>
        </w:rPr>
        <w:lastRenderedPageBreak/>
        <w:t xml:space="preserve">использованию </w:t>
      </w:r>
      <w:r w:rsidR="006A4D79" w:rsidRPr="0078658B">
        <w:rPr>
          <w:szCs w:val="28"/>
        </w:rPr>
        <w:t>бюджетных</w:t>
      </w:r>
      <w:r w:rsidR="00B17B2E" w:rsidRPr="0078658B">
        <w:rPr>
          <w:szCs w:val="28"/>
        </w:rPr>
        <w:t xml:space="preserve"> и</w:t>
      </w:r>
      <w:proofErr w:type="gramEnd"/>
      <w:r w:rsidR="00B17B2E" w:rsidRPr="0078658B">
        <w:rPr>
          <w:szCs w:val="28"/>
        </w:rPr>
        <w:t xml:space="preserve"> иных ресурсов</w:t>
      </w:r>
      <w:r w:rsidR="00A975F2" w:rsidRPr="0078658B">
        <w:rPr>
          <w:szCs w:val="28"/>
        </w:rPr>
        <w:t>, осуществлению</w:t>
      </w:r>
      <w:r w:rsidR="00B17B2E" w:rsidRPr="0078658B">
        <w:rPr>
          <w:szCs w:val="28"/>
        </w:rPr>
        <w:t xml:space="preserve"> финансовой </w:t>
      </w:r>
      <w:r w:rsidR="00353D2B" w:rsidRPr="0078658B">
        <w:rPr>
          <w:szCs w:val="28"/>
        </w:rPr>
        <w:br/>
      </w:r>
      <w:r w:rsidR="00B17B2E" w:rsidRPr="0078658B">
        <w:rPr>
          <w:szCs w:val="28"/>
        </w:rPr>
        <w:t>и иной деятельности</w:t>
      </w:r>
      <w:r w:rsidR="00F637AA" w:rsidRPr="0078658B">
        <w:rPr>
          <w:szCs w:val="28"/>
        </w:rPr>
        <w:t>.</w:t>
      </w:r>
    </w:p>
    <w:p w:rsidR="00CC5BCE" w:rsidRPr="0078658B" w:rsidRDefault="00BF36A2" w:rsidP="0078658B">
      <w:pPr>
        <w:pStyle w:val="af4"/>
        <w:jc w:val="center"/>
        <w:rPr>
          <w:b/>
          <w:sz w:val="28"/>
          <w:szCs w:val="28"/>
        </w:rPr>
      </w:pPr>
      <w:r w:rsidRPr="0078658B">
        <w:rPr>
          <w:b/>
          <w:sz w:val="28"/>
          <w:szCs w:val="28"/>
        </w:rPr>
        <w:t>3</w:t>
      </w:r>
      <w:r w:rsidR="00AD6975" w:rsidRPr="0078658B">
        <w:rPr>
          <w:b/>
          <w:sz w:val="28"/>
          <w:szCs w:val="28"/>
        </w:rPr>
        <w:t>.2. </w:t>
      </w:r>
      <w:r w:rsidR="009F0F7C" w:rsidRPr="0078658B">
        <w:rPr>
          <w:b/>
          <w:sz w:val="28"/>
          <w:szCs w:val="28"/>
        </w:rPr>
        <w:t>Использование средств</w:t>
      </w:r>
      <w:r w:rsidR="00FB2C51" w:rsidRPr="0078658B">
        <w:rPr>
          <w:b/>
          <w:sz w:val="28"/>
          <w:szCs w:val="28"/>
        </w:rPr>
        <w:t xml:space="preserve">, выделяемых бюджетному (автономному) учреждению из </w:t>
      </w:r>
      <w:r w:rsidR="00FA1CEB" w:rsidRPr="0078658B">
        <w:rPr>
          <w:b/>
          <w:sz w:val="28"/>
          <w:szCs w:val="28"/>
        </w:rPr>
        <w:t>местного</w:t>
      </w:r>
      <w:r w:rsidR="00FB2C51" w:rsidRPr="0078658B">
        <w:rPr>
          <w:b/>
          <w:sz w:val="28"/>
          <w:szCs w:val="28"/>
        </w:rPr>
        <w:t xml:space="preserve"> бюджета</w:t>
      </w:r>
    </w:p>
    <w:p w:rsidR="00CC5BCE" w:rsidRPr="0078658B" w:rsidRDefault="002B1AF3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При проведении финансового </w:t>
      </w:r>
      <w:r w:rsidR="006A4D79" w:rsidRPr="0078658B">
        <w:rPr>
          <w:rFonts w:eastAsiaTheme="minorHAnsi"/>
          <w:szCs w:val="28"/>
          <w:lang w:eastAsia="en-US"/>
        </w:rPr>
        <w:t>к</w:t>
      </w:r>
      <w:r w:rsidRPr="0078658B">
        <w:rPr>
          <w:rFonts w:eastAsiaTheme="minorHAnsi"/>
          <w:szCs w:val="28"/>
          <w:lang w:eastAsia="en-US"/>
        </w:rPr>
        <w:t xml:space="preserve">онтроля в отношении бюджетного (автономного) учреждения осуществляется проверка </w:t>
      </w:r>
      <w:r w:rsidR="006401E3" w:rsidRPr="0078658B">
        <w:rPr>
          <w:rFonts w:eastAsiaTheme="minorHAnsi"/>
          <w:szCs w:val="28"/>
          <w:lang w:eastAsia="en-US"/>
        </w:rPr>
        <w:t>использовани</w:t>
      </w:r>
      <w:r w:rsidR="00FA2FB1" w:rsidRPr="0078658B">
        <w:rPr>
          <w:rFonts w:eastAsiaTheme="minorHAnsi"/>
          <w:szCs w:val="28"/>
          <w:lang w:eastAsia="en-US"/>
        </w:rPr>
        <w:t>я</w:t>
      </w:r>
      <w:r w:rsidR="006401E3" w:rsidRPr="0078658B">
        <w:rPr>
          <w:rFonts w:eastAsiaTheme="minorHAnsi"/>
          <w:szCs w:val="28"/>
          <w:lang w:eastAsia="en-US"/>
        </w:rPr>
        <w:t xml:space="preserve"> </w:t>
      </w:r>
      <w:r w:rsidR="00194CD5" w:rsidRPr="0078658B">
        <w:rPr>
          <w:rFonts w:eastAsiaTheme="minorHAnsi"/>
          <w:szCs w:val="28"/>
          <w:lang w:eastAsia="en-US"/>
        </w:rPr>
        <w:t xml:space="preserve">средств бюджета, </w:t>
      </w:r>
      <w:r w:rsidRPr="0078658B">
        <w:rPr>
          <w:rFonts w:eastAsiaTheme="minorHAnsi"/>
          <w:szCs w:val="28"/>
          <w:lang w:eastAsia="en-US"/>
        </w:rPr>
        <w:t>полученных</w:t>
      </w:r>
      <w:r w:rsidR="00194CD5" w:rsidRPr="0078658B">
        <w:rPr>
          <w:rFonts w:eastAsiaTheme="minorHAnsi"/>
          <w:szCs w:val="28"/>
          <w:lang w:eastAsia="en-US"/>
        </w:rPr>
        <w:t xml:space="preserve"> </w:t>
      </w:r>
      <w:r w:rsidRPr="0078658B">
        <w:rPr>
          <w:rFonts w:eastAsiaTheme="minorHAnsi"/>
          <w:szCs w:val="28"/>
          <w:lang w:eastAsia="en-US"/>
        </w:rPr>
        <w:t>ими</w:t>
      </w:r>
      <w:r w:rsidR="000133DC" w:rsidRPr="0078658B">
        <w:rPr>
          <w:rFonts w:eastAsiaTheme="minorHAnsi"/>
          <w:szCs w:val="28"/>
          <w:lang w:eastAsia="en-US"/>
        </w:rPr>
        <w:t xml:space="preserve"> </w:t>
      </w:r>
      <w:r w:rsidR="00194CD5" w:rsidRPr="0078658B">
        <w:rPr>
          <w:rFonts w:eastAsiaTheme="minorHAnsi"/>
          <w:szCs w:val="28"/>
          <w:lang w:eastAsia="en-US"/>
        </w:rPr>
        <w:t>в виде</w:t>
      </w:r>
      <w:r w:rsidR="006401E3" w:rsidRPr="0078658B">
        <w:rPr>
          <w:rFonts w:eastAsiaTheme="minorHAnsi"/>
          <w:szCs w:val="28"/>
          <w:lang w:eastAsia="en-US"/>
        </w:rPr>
        <w:t>:</w:t>
      </w:r>
    </w:p>
    <w:p w:rsidR="006401E3" w:rsidRPr="0078658B" w:rsidRDefault="006401E3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субсидии на выполнение </w:t>
      </w:r>
      <w:r w:rsidR="00FA1CEB" w:rsidRPr="0078658B">
        <w:rPr>
          <w:rFonts w:eastAsiaTheme="minorHAnsi"/>
          <w:szCs w:val="28"/>
          <w:lang w:eastAsia="en-US"/>
        </w:rPr>
        <w:t>муниципального</w:t>
      </w:r>
      <w:r w:rsidRPr="0078658B">
        <w:rPr>
          <w:rFonts w:eastAsiaTheme="minorHAnsi"/>
          <w:szCs w:val="28"/>
          <w:lang w:eastAsia="en-US"/>
        </w:rPr>
        <w:t xml:space="preserve"> задания;</w:t>
      </w:r>
    </w:p>
    <w:p w:rsidR="006401E3" w:rsidRPr="0078658B" w:rsidRDefault="006401E3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субсидии на иные цели;</w:t>
      </w:r>
    </w:p>
    <w:p w:rsidR="006401E3" w:rsidRPr="0078658B" w:rsidRDefault="00FB0F62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субсидии на осуществление капитальных вложений в объекты капитального строительства </w:t>
      </w:r>
      <w:r w:rsidR="00FA1CEB" w:rsidRPr="0078658B">
        <w:rPr>
          <w:rFonts w:eastAsiaTheme="minorHAnsi"/>
          <w:szCs w:val="28"/>
          <w:lang w:eastAsia="en-US"/>
        </w:rPr>
        <w:t xml:space="preserve">муниципальной </w:t>
      </w:r>
      <w:r w:rsidRPr="0078658B">
        <w:rPr>
          <w:rFonts w:eastAsiaTheme="minorHAnsi"/>
          <w:szCs w:val="28"/>
          <w:lang w:eastAsia="en-US"/>
        </w:rPr>
        <w:t xml:space="preserve">собственности и приобретение объектов недвижимого имущества в </w:t>
      </w:r>
      <w:r w:rsidR="00FA1CEB" w:rsidRPr="0078658B">
        <w:rPr>
          <w:rFonts w:eastAsiaTheme="minorHAnsi"/>
          <w:szCs w:val="28"/>
          <w:lang w:eastAsia="en-US"/>
        </w:rPr>
        <w:t xml:space="preserve">муниципальную </w:t>
      </w:r>
      <w:r w:rsidRPr="0078658B">
        <w:rPr>
          <w:rFonts w:eastAsiaTheme="minorHAnsi"/>
          <w:szCs w:val="28"/>
          <w:lang w:eastAsia="en-US"/>
        </w:rPr>
        <w:t>собственность (далее – субсидии на осуществление капитальных вложений)</w:t>
      </w:r>
      <w:r w:rsidR="006401E3" w:rsidRPr="0078658B">
        <w:rPr>
          <w:rFonts w:eastAsiaTheme="minorHAnsi"/>
          <w:szCs w:val="28"/>
          <w:lang w:eastAsia="en-US"/>
        </w:rPr>
        <w:t>;</w:t>
      </w:r>
    </w:p>
    <w:p w:rsidR="009F5075" w:rsidRPr="0078658B" w:rsidRDefault="009F5075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бюджетных инвестиций в объекты </w:t>
      </w:r>
      <w:r w:rsidR="001A63F2" w:rsidRPr="0078658B">
        <w:rPr>
          <w:rFonts w:eastAsiaTheme="minorHAnsi"/>
          <w:szCs w:val="28"/>
          <w:lang w:eastAsia="en-US"/>
        </w:rPr>
        <w:t>муниципальной</w:t>
      </w:r>
      <w:r w:rsidRPr="0078658B">
        <w:rPr>
          <w:rFonts w:eastAsiaTheme="minorHAnsi"/>
          <w:szCs w:val="28"/>
          <w:lang w:eastAsia="en-US"/>
        </w:rPr>
        <w:t xml:space="preserve"> собственности;</w:t>
      </w:r>
    </w:p>
    <w:p w:rsidR="006401E3" w:rsidRPr="0078658B" w:rsidRDefault="006401E3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бюджетных ассигнований на исполнение публичных обязательств</w:t>
      </w:r>
      <w:r w:rsidR="00FA1DAA" w:rsidRPr="0078658B">
        <w:rPr>
          <w:rFonts w:eastAsiaTheme="minorHAnsi"/>
          <w:szCs w:val="28"/>
          <w:lang w:eastAsia="en-US"/>
        </w:rPr>
        <w:t xml:space="preserve"> перед физическими лицами</w:t>
      </w:r>
      <w:r w:rsidR="002B1AF3" w:rsidRPr="0078658B">
        <w:rPr>
          <w:rFonts w:eastAsiaTheme="minorHAnsi"/>
          <w:szCs w:val="28"/>
          <w:lang w:eastAsia="en-US"/>
        </w:rPr>
        <w:t>, подлежащих исполнению в денежной форме</w:t>
      </w:r>
      <w:r w:rsidRPr="0078658B">
        <w:rPr>
          <w:rFonts w:eastAsiaTheme="minorHAnsi"/>
          <w:szCs w:val="28"/>
          <w:lang w:eastAsia="en-US"/>
        </w:rPr>
        <w:t>.</w:t>
      </w:r>
    </w:p>
    <w:p w:rsidR="00653889" w:rsidRPr="0078658B" w:rsidRDefault="00653889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Вопросы получения субсидии на финансовое обеспечение выполнения </w:t>
      </w:r>
      <w:r w:rsidR="001A63F2" w:rsidRPr="0078658B">
        <w:rPr>
          <w:rFonts w:eastAsiaTheme="minorHAnsi"/>
          <w:szCs w:val="28"/>
          <w:lang w:eastAsia="en-US"/>
        </w:rPr>
        <w:t xml:space="preserve">муниципального </w:t>
      </w:r>
      <w:r w:rsidRPr="0078658B">
        <w:rPr>
          <w:rFonts w:eastAsiaTheme="minorHAnsi"/>
          <w:szCs w:val="28"/>
          <w:lang w:eastAsia="en-US"/>
        </w:rPr>
        <w:t xml:space="preserve">задания, изменения </w:t>
      </w:r>
      <w:r w:rsidR="00AD6DCA" w:rsidRPr="0078658B">
        <w:rPr>
          <w:rFonts w:eastAsiaTheme="minorHAnsi"/>
          <w:szCs w:val="28"/>
          <w:lang w:eastAsia="en-US"/>
        </w:rPr>
        <w:t xml:space="preserve">ее </w:t>
      </w:r>
      <w:r w:rsidRPr="0078658B">
        <w:rPr>
          <w:rFonts w:eastAsiaTheme="minorHAnsi"/>
          <w:szCs w:val="28"/>
          <w:lang w:eastAsia="en-US"/>
        </w:rPr>
        <w:t xml:space="preserve">размера в связи с изменением </w:t>
      </w:r>
      <w:r w:rsidR="00A5631F" w:rsidRPr="0078658B">
        <w:rPr>
          <w:rFonts w:eastAsiaTheme="minorHAnsi"/>
          <w:szCs w:val="28"/>
          <w:lang w:eastAsia="en-US"/>
        </w:rPr>
        <w:t xml:space="preserve">показателей </w:t>
      </w:r>
      <w:r w:rsidR="001A63F2" w:rsidRPr="0078658B">
        <w:rPr>
          <w:rFonts w:eastAsiaTheme="minorHAnsi"/>
          <w:szCs w:val="28"/>
          <w:lang w:eastAsia="en-US"/>
        </w:rPr>
        <w:t xml:space="preserve">муниципального </w:t>
      </w:r>
      <w:r w:rsidRPr="0078658B">
        <w:rPr>
          <w:rFonts w:eastAsiaTheme="minorHAnsi"/>
          <w:szCs w:val="28"/>
          <w:lang w:eastAsia="en-US"/>
        </w:rPr>
        <w:t xml:space="preserve">задания, а также использования </w:t>
      </w:r>
      <w:r w:rsidR="00AD6DCA" w:rsidRPr="0078658B">
        <w:rPr>
          <w:rFonts w:eastAsiaTheme="minorHAnsi"/>
          <w:szCs w:val="28"/>
          <w:lang w:eastAsia="en-US"/>
        </w:rPr>
        <w:t xml:space="preserve">в целях оказания </w:t>
      </w:r>
      <w:r w:rsidR="001A63F2" w:rsidRPr="0078658B">
        <w:rPr>
          <w:rFonts w:eastAsiaTheme="minorHAnsi"/>
          <w:szCs w:val="28"/>
          <w:lang w:eastAsia="en-US"/>
        </w:rPr>
        <w:t>муниципальных</w:t>
      </w:r>
      <w:r w:rsidR="00AD6DCA" w:rsidRPr="0078658B">
        <w:rPr>
          <w:rFonts w:eastAsiaTheme="minorHAnsi"/>
          <w:szCs w:val="28"/>
          <w:lang w:eastAsia="en-US"/>
        </w:rPr>
        <w:t xml:space="preserve"> услуг (выполнения работ) п</w:t>
      </w:r>
      <w:r w:rsidRPr="0078658B">
        <w:rPr>
          <w:rFonts w:eastAsiaTheme="minorHAnsi"/>
          <w:szCs w:val="28"/>
          <w:lang w:eastAsia="en-US"/>
        </w:rPr>
        <w:t xml:space="preserve">одлежат </w:t>
      </w:r>
      <w:r w:rsidR="002676DA" w:rsidRPr="0078658B">
        <w:rPr>
          <w:rFonts w:eastAsiaTheme="minorHAnsi"/>
          <w:szCs w:val="28"/>
          <w:lang w:eastAsia="en-US"/>
        </w:rPr>
        <w:t xml:space="preserve">проверке </w:t>
      </w:r>
      <w:r w:rsidRPr="0078658B">
        <w:rPr>
          <w:rFonts w:eastAsiaTheme="minorHAnsi"/>
          <w:szCs w:val="28"/>
          <w:lang w:eastAsia="en-US"/>
        </w:rPr>
        <w:t xml:space="preserve">с учетом положений </w:t>
      </w:r>
      <w:r w:rsidR="002207E3" w:rsidRPr="0078658B">
        <w:rPr>
          <w:rFonts w:eastAsiaTheme="minorHAnsi"/>
          <w:szCs w:val="28"/>
          <w:lang w:eastAsia="en-US"/>
        </w:rPr>
        <w:t xml:space="preserve">соответствующего </w:t>
      </w:r>
      <w:r w:rsidRPr="0078658B">
        <w:rPr>
          <w:rFonts w:eastAsiaTheme="minorHAnsi"/>
          <w:szCs w:val="28"/>
          <w:lang w:eastAsia="en-US"/>
        </w:rPr>
        <w:t>соглашения</w:t>
      </w:r>
      <w:r w:rsidR="0088194A" w:rsidRPr="0078658B">
        <w:rPr>
          <w:rFonts w:eastAsiaTheme="minorHAnsi"/>
          <w:szCs w:val="28"/>
          <w:lang w:eastAsia="en-US"/>
        </w:rPr>
        <w:t>,</w:t>
      </w:r>
      <w:r w:rsidRPr="0078658B">
        <w:rPr>
          <w:rFonts w:eastAsiaTheme="minorHAnsi"/>
          <w:szCs w:val="28"/>
          <w:lang w:eastAsia="en-US"/>
        </w:rPr>
        <w:t xml:space="preserve"> заключ</w:t>
      </w:r>
      <w:r w:rsidR="00AD6DCA" w:rsidRPr="0078658B">
        <w:rPr>
          <w:rFonts w:eastAsiaTheme="minorHAnsi"/>
          <w:szCs w:val="28"/>
          <w:lang w:eastAsia="en-US"/>
        </w:rPr>
        <w:t>аемого</w:t>
      </w:r>
      <w:r w:rsidRPr="0078658B">
        <w:rPr>
          <w:rFonts w:eastAsiaTheme="minorHAnsi"/>
          <w:szCs w:val="28"/>
          <w:lang w:eastAsia="en-US"/>
        </w:rPr>
        <w:t xml:space="preserve"> между бюджетным (автономным) учреждением и учредителем.</w:t>
      </w:r>
    </w:p>
    <w:p w:rsidR="00C97963" w:rsidRPr="0078658B" w:rsidRDefault="00C97963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Использование средств субсидии на финансовое обеспечение выполнения </w:t>
      </w:r>
      <w:r w:rsidR="001A63F2" w:rsidRPr="0078658B">
        <w:rPr>
          <w:rFonts w:eastAsiaTheme="minorHAnsi"/>
          <w:szCs w:val="28"/>
          <w:lang w:eastAsia="en-US"/>
        </w:rPr>
        <w:t>муниципального</w:t>
      </w:r>
      <w:r w:rsidRPr="0078658B">
        <w:rPr>
          <w:rFonts w:eastAsiaTheme="minorHAnsi"/>
          <w:szCs w:val="28"/>
          <w:lang w:eastAsia="en-US"/>
        </w:rPr>
        <w:t xml:space="preserve"> задания должно осуществляться в соответствии </w:t>
      </w:r>
      <w:r w:rsidR="00353D2B" w:rsidRPr="0078658B">
        <w:rPr>
          <w:rFonts w:eastAsiaTheme="minorHAnsi"/>
          <w:szCs w:val="28"/>
          <w:lang w:eastAsia="en-US"/>
        </w:rPr>
        <w:br/>
      </w:r>
      <w:r w:rsidRPr="0078658B">
        <w:rPr>
          <w:rFonts w:eastAsiaTheme="minorHAnsi"/>
          <w:szCs w:val="28"/>
          <w:lang w:eastAsia="en-US"/>
        </w:rPr>
        <w:t xml:space="preserve">с утвержденным </w:t>
      </w:r>
      <w:r w:rsidR="002207E3" w:rsidRPr="0078658B">
        <w:rPr>
          <w:rFonts w:eastAsiaTheme="minorHAnsi"/>
          <w:szCs w:val="28"/>
          <w:lang w:eastAsia="en-US"/>
        </w:rPr>
        <w:t xml:space="preserve">в </w:t>
      </w:r>
      <w:r w:rsidR="00250A10" w:rsidRPr="0078658B">
        <w:rPr>
          <w:rFonts w:eastAsiaTheme="minorHAnsi"/>
          <w:szCs w:val="28"/>
          <w:lang w:eastAsia="en-US"/>
        </w:rPr>
        <w:t>установленн</w:t>
      </w:r>
      <w:r w:rsidR="002207E3" w:rsidRPr="0078658B">
        <w:rPr>
          <w:rFonts w:eastAsiaTheme="minorHAnsi"/>
          <w:szCs w:val="28"/>
          <w:lang w:eastAsia="en-US"/>
        </w:rPr>
        <w:t>ом</w:t>
      </w:r>
      <w:r w:rsidR="00250A10" w:rsidRPr="0078658B">
        <w:rPr>
          <w:rFonts w:eastAsiaTheme="minorHAnsi"/>
          <w:szCs w:val="28"/>
          <w:lang w:eastAsia="en-US"/>
        </w:rPr>
        <w:t xml:space="preserve"> порядк</w:t>
      </w:r>
      <w:r w:rsidR="002207E3" w:rsidRPr="0078658B">
        <w:rPr>
          <w:rFonts w:eastAsiaTheme="minorHAnsi"/>
          <w:szCs w:val="28"/>
          <w:lang w:eastAsia="en-US"/>
        </w:rPr>
        <w:t>е</w:t>
      </w:r>
      <w:r w:rsidR="00250A10" w:rsidRPr="0078658B">
        <w:rPr>
          <w:rFonts w:eastAsiaTheme="minorHAnsi"/>
          <w:szCs w:val="28"/>
          <w:lang w:eastAsia="en-US"/>
        </w:rPr>
        <w:t xml:space="preserve"> </w:t>
      </w:r>
      <w:r w:rsidRPr="0078658B">
        <w:rPr>
          <w:rFonts w:eastAsiaTheme="minorHAnsi"/>
          <w:szCs w:val="28"/>
          <w:lang w:eastAsia="en-US"/>
        </w:rPr>
        <w:t>планом финансово-хозяйственной деятельности бюджетного (автономного) учреждения.</w:t>
      </w:r>
    </w:p>
    <w:p w:rsidR="001F766F" w:rsidRPr="0078658B" w:rsidRDefault="00653889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В случае наличия остатков средств субсидий на </w:t>
      </w:r>
      <w:r w:rsidR="00AD6DCA" w:rsidRPr="0078658B">
        <w:rPr>
          <w:rFonts w:eastAsiaTheme="minorHAnsi"/>
          <w:szCs w:val="28"/>
          <w:lang w:eastAsia="en-US"/>
        </w:rPr>
        <w:t xml:space="preserve">выполнение </w:t>
      </w:r>
      <w:r w:rsidR="001A63F2" w:rsidRPr="0078658B">
        <w:rPr>
          <w:rFonts w:eastAsiaTheme="minorHAnsi"/>
          <w:szCs w:val="28"/>
          <w:lang w:eastAsia="en-US"/>
        </w:rPr>
        <w:t>муниципального</w:t>
      </w:r>
      <w:r w:rsidR="00AD6DCA" w:rsidRPr="0078658B">
        <w:rPr>
          <w:rFonts w:eastAsiaTheme="minorHAnsi"/>
          <w:szCs w:val="28"/>
          <w:lang w:eastAsia="en-US"/>
        </w:rPr>
        <w:t xml:space="preserve"> задания на конец отчетного финансового года </w:t>
      </w:r>
      <w:r w:rsidR="006A5ED5" w:rsidRPr="0078658B">
        <w:rPr>
          <w:rFonts w:eastAsiaTheme="minorHAnsi"/>
          <w:szCs w:val="28"/>
          <w:lang w:eastAsia="en-US"/>
        </w:rPr>
        <w:t>проводится</w:t>
      </w:r>
      <w:r w:rsidRPr="0078658B">
        <w:rPr>
          <w:rFonts w:eastAsiaTheme="minorHAnsi"/>
          <w:szCs w:val="28"/>
          <w:lang w:eastAsia="en-US"/>
        </w:rPr>
        <w:t xml:space="preserve"> </w:t>
      </w:r>
      <w:r w:rsidR="00AD6DCA" w:rsidRPr="0078658B">
        <w:rPr>
          <w:rFonts w:eastAsiaTheme="minorHAnsi"/>
          <w:szCs w:val="28"/>
          <w:lang w:eastAsia="en-US"/>
        </w:rPr>
        <w:t xml:space="preserve">анализ причин </w:t>
      </w:r>
      <w:r w:rsidRPr="0078658B">
        <w:rPr>
          <w:rFonts w:eastAsiaTheme="minorHAnsi"/>
          <w:szCs w:val="28"/>
          <w:lang w:eastAsia="en-US"/>
        </w:rPr>
        <w:t xml:space="preserve">их образования. </w:t>
      </w:r>
    </w:p>
    <w:p w:rsidR="002F0FDD" w:rsidRPr="0078658B" w:rsidRDefault="00250A10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Необходимо учитывать, что п</w:t>
      </w:r>
      <w:r w:rsidR="002F0FDD" w:rsidRPr="0078658B">
        <w:rPr>
          <w:rFonts w:eastAsiaTheme="minorHAnsi"/>
          <w:szCs w:val="28"/>
          <w:lang w:eastAsia="en-US"/>
        </w:rPr>
        <w:t xml:space="preserve">ри достижении бюджетным </w:t>
      </w:r>
      <w:r w:rsidR="0075454F" w:rsidRPr="0078658B">
        <w:rPr>
          <w:rFonts w:eastAsiaTheme="minorHAnsi"/>
          <w:szCs w:val="28"/>
          <w:lang w:eastAsia="en-US"/>
        </w:rPr>
        <w:t xml:space="preserve">(автономным) </w:t>
      </w:r>
      <w:r w:rsidR="002F0FDD" w:rsidRPr="0078658B">
        <w:rPr>
          <w:rFonts w:eastAsiaTheme="minorHAnsi"/>
          <w:szCs w:val="28"/>
          <w:lang w:eastAsia="en-US"/>
        </w:rPr>
        <w:t xml:space="preserve">учреждением показателей </w:t>
      </w:r>
      <w:r w:rsidR="001A63F2" w:rsidRPr="0078658B">
        <w:rPr>
          <w:rFonts w:eastAsiaTheme="minorHAnsi"/>
          <w:szCs w:val="28"/>
          <w:lang w:eastAsia="en-US"/>
        </w:rPr>
        <w:t>муниципального</w:t>
      </w:r>
      <w:r w:rsidR="002F0FDD" w:rsidRPr="0078658B">
        <w:rPr>
          <w:rFonts w:eastAsiaTheme="minorHAnsi"/>
          <w:szCs w:val="28"/>
          <w:lang w:eastAsia="en-US"/>
        </w:rPr>
        <w:t xml:space="preserve"> задания на оказание </w:t>
      </w:r>
      <w:r w:rsidR="001A63F2" w:rsidRPr="0078658B">
        <w:rPr>
          <w:rFonts w:eastAsiaTheme="minorHAnsi"/>
          <w:szCs w:val="28"/>
          <w:lang w:eastAsia="en-US"/>
        </w:rPr>
        <w:t>муниципальных</w:t>
      </w:r>
      <w:r w:rsidR="002F0FDD" w:rsidRPr="0078658B">
        <w:rPr>
          <w:rFonts w:eastAsiaTheme="minorHAnsi"/>
          <w:szCs w:val="28"/>
          <w:lang w:eastAsia="en-US"/>
        </w:rPr>
        <w:t xml:space="preserve"> услуг (выполнение работ), характеризующих объем </w:t>
      </w:r>
      <w:r w:rsidR="001A63F2" w:rsidRPr="0078658B">
        <w:rPr>
          <w:rFonts w:eastAsiaTheme="minorHAnsi"/>
          <w:szCs w:val="28"/>
          <w:lang w:eastAsia="en-US"/>
        </w:rPr>
        <w:t xml:space="preserve">муниципальной </w:t>
      </w:r>
      <w:r w:rsidR="002F0FDD" w:rsidRPr="0078658B">
        <w:rPr>
          <w:rFonts w:eastAsiaTheme="minorHAnsi"/>
          <w:szCs w:val="28"/>
          <w:lang w:eastAsia="en-US"/>
        </w:rPr>
        <w:t xml:space="preserve"> услуги (работы)</w:t>
      </w:r>
      <w:r w:rsidR="002207E3" w:rsidRPr="0078658B">
        <w:rPr>
          <w:rFonts w:eastAsiaTheme="minorHAnsi"/>
          <w:szCs w:val="28"/>
          <w:lang w:eastAsia="en-US"/>
        </w:rPr>
        <w:t>,</w:t>
      </w:r>
      <w:r w:rsidR="002F0FDD" w:rsidRPr="0078658B">
        <w:rPr>
          <w:rFonts w:eastAsiaTheme="minorHAnsi"/>
          <w:szCs w:val="28"/>
          <w:lang w:eastAsia="en-US"/>
        </w:rPr>
        <w:t xml:space="preserve"> не использованные бюджетным</w:t>
      </w:r>
      <w:r w:rsidR="0075454F" w:rsidRPr="0078658B">
        <w:rPr>
          <w:rFonts w:eastAsiaTheme="minorHAnsi"/>
          <w:szCs w:val="28"/>
          <w:lang w:eastAsia="en-US"/>
        </w:rPr>
        <w:t xml:space="preserve"> (автономным)</w:t>
      </w:r>
      <w:r w:rsidR="002F0FDD" w:rsidRPr="0078658B">
        <w:rPr>
          <w:rFonts w:eastAsiaTheme="minorHAnsi"/>
          <w:szCs w:val="28"/>
          <w:lang w:eastAsia="en-US"/>
        </w:rPr>
        <w:t xml:space="preserve"> учреждением в текущем финансовом году</w:t>
      </w:r>
      <w:r w:rsidR="00D36EED" w:rsidRPr="0078658B">
        <w:rPr>
          <w:rFonts w:eastAsiaTheme="minorHAnsi"/>
          <w:szCs w:val="28"/>
          <w:lang w:eastAsia="en-US"/>
        </w:rPr>
        <w:t>,</w:t>
      </w:r>
      <w:r w:rsidR="002F0FDD" w:rsidRPr="0078658B">
        <w:rPr>
          <w:rFonts w:eastAsiaTheme="minorHAnsi"/>
          <w:szCs w:val="28"/>
          <w:lang w:eastAsia="en-US"/>
        </w:rPr>
        <w:t xml:space="preserve"> остатки средств субсидий на выполнение </w:t>
      </w:r>
      <w:r w:rsidR="001A63F2" w:rsidRPr="0078658B">
        <w:rPr>
          <w:rFonts w:eastAsiaTheme="minorHAnsi"/>
          <w:szCs w:val="28"/>
          <w:lang w:eastAsia="en-US"/>
        </w:rPr>
        <w:t xml:space="preserve">муниципального </w:t>
      </w:r>
      <w:r w:rsidR="002F0FDD" w:rsidRPr="0078658B">
        <w:rPr>
          <w:rFonts w:eastAsiaTheme="minorHAnsi"/>
          <w:szCs w:val="28"/>
          <w:lang w:eastAsia="en-US"/>
        </w:rPr>
        <w:t xml:space="preserve">задания используются в очередном финансовом году на уставные цели учреждения. </w:t>
      </w:r>
    </w:p>
    <w:p w:rsidR="00CD0699" w:rsidRPr="0078658B" w:rsidRDefault="00CD0699" w:rsidP="007865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8658B">
        <w:rPr>
          <w:rFonts w:eastAsiaTheme="minorHAnsi"/>
          <w:sz w:val="28"/>
          <w:szCs w:val="28"/>
          <w:lang w:eastAsia="en-US"/>
        </w:rPr>
        <w:t xml:space="preserve">Также необходимо учитывать, что в случаях, если на основании итогового (годового) отчета о выполнении </w:t>
      </w:r>
      <w:r w:rsidR="001A63F2" w:rsidRPr="0078658B">
        <w:rPr>
          <w:rFonts w:eastAsiaTheme="minorHAnsi"/>
          <w:sz w:val="28"/>
          <w:szCs w:val="28"/>
          <w:lang w:eastAsia="en-US"/>
        </w:rPr>
        <w:t>муниципального</w:t>
      </w:r>
      <w:r w:rsidRPr="0078658B">
        <w:rPr>
          <w:rFonts w:eastAsiaTheme="minorHAnsi"/>
          <w:sz w:val="28"/>
          <w:szCs w:val="28"/>
          <w:lang w:eastAsia="en-US"/>
        </w:rPr>
        <w:t xml:space="preserve"> задания установлено, что </w:t>
      </w:r>
      <w:r w:rsidR="001A63F2" w:rsidRPr="0078658B">
        <w:rPr>
          <w:rFonts w:eastAsiaTheme="minorHAnsi"/>
          <w:sz w:val="28"/>
          <w:szCs w:val="28"/>
          <w:lang w:eastAsia="en-US"/>
        </w:rPr>
        <w:t>муниципальное</w:t>
      </w:r>
      <w:r w:rsidRPr="0078658B">
        <w:rPr>
          <w:rFonts w:eastAsiaTheme="minorHAnsi"/>
          <w:sz w:val="28"/>
          <w:szCs w:val="28"/>
          <w:lang w:eastAsia="en-US"/>
        </w:rPr>
        <w:t xml:space="preserve"> задание выполнено не в полном объеме, исполнительный орган </w:t>
      </w:r>
      <w:r w:rsidR="001A63F2" w:rsidRPr="0078658B">
        <w:rPr>
          <w:rFonts w:eastAsiaTheme="minorHAnsi"/>
          <w:sz w:val="28"/>
          <w:szCs w:val="28"/>
          <w:lang w:eastAsia="en-US"/>
        </w:rPr>
        <w:t>муниципальной</w:t>
      </w:r>
      <w:r w:rsidRPr="0078658B">
        <w:rPr>
          <w:rFonts w:eastAsiaTheme="minorHAnsi"/>
          <w:sz w:val="28"/>
          <w:szCs w:val="28"/>
          <w:lang w:eastAsia="en-US"/>
        </w:rPr>
        <w:t xml:space="preserve"> власти, осуществляющий формирование и финансовое обеспечение выполнения </w:t>
      </w:r>
      <w:r w:rsidR="001A63F2" w:rsidRPr="0078658B">
        <w:rPr>
          <w:rFonts w:eastAsiaTheme="minorHAnsi"/>
          <w:sz w:val="28"/>
          <w:szCs w:val="28"/>
          <w:lang w:eastAsia="en-US"/>
        </w:rPr>
        <w:t>муниципального</w:t>
      </w:r>
      <w:r w:rsidRPr="0078658B">
        <w:rPr>
          <w:rFonts w:eastAsiaTheme="minorHAnsi"/>
          <w:sz w:val="28"/>
          <w:szCs w:val="28"/>
          <w:lang w:eastAsia="en-US"/>
        </w:rPr>
        <w:t xml:space="preserve"> задания, принимает меры по частичному или полному возврату субсидии в размере, определенном исходя из количества фактически не</w:t>
      </w:r>
      <w:r w:rsidR="00F27464" w:rsidRPr="0078658B">
        <w:rPr>
          <w:rFonts w:eastAsiaTheme="minorHAnsi"/>
          <w:sz w:val="28"/>
          <w:szCs w:val="28"/>
          <w:lang w:eastAsia="en-US"/>
        </w:rPr>
        <w:t xml:space="preserve"> </w:t>
      </w:r>
      <w:r w:rsidRPr="0078658B">
        <w:rPr>
          <w:rFonts w:eastAsiaTheme="minorHAnsi"/>
          <w:sz w:val="28"/>
          <w:szCs w:val="28"/>
          <w:lang w:eastAsia="en-US"/>
        </w:rPr>
        <w:t>оказанных услуг (невыполненных работ).</w:t>
      </w:r>
      <w:proofErr w:type="gramEnd"/>
      <w:r w:rsidRPr="0078658B">
        <w:rPr>
          <w:rFonts w:eastAsiaTheme="minorHAnsi"/>
          <w:sz w:val="28"/>
          <w:szCs w:val="28"/>
          <w:lang w:eastAsia="en-US"/>
        </w:rPr>
        <w:t xml:space="preserve"> По решению соответствующего исполнительного органа </w:t>
      </w:r>
      <w:r w:rsidR="001A63F2" w:rsidRPr="0078658B">
        <w:rPr>
          <w:rFonts w:eastAsiaTheme="minorHAnsi"/>
          <w:sz w:val="28"/>
          <w:szCs w:val="28"/>
          <w:lang w:eastAsia="en-US"/>
        </w:rPr>
        <w:t>муниципальной</w:t>
      </w:r>
      <w:r w:rsidRPr="0078658B">
        <w:rPr>
          <w:rFonts w:eastAsiaTheme="minorHAnsi"/>
          <w:sz w:val="28"/>
          <w:szCs w:val="28"/>
          <w:lang w:eastAsia="en-US"/>
        </w:rPr>
        <w:t xml:space="preserve"> власти фактически не</w:t>
      </w:r>
      <w:r w:rsidR="00F27464" w:rsidRPr="0078658B">
        <w:rPr>
          <w:rFonts w:eastAsiaTheme="minorHAnsi"/>
          <w:sz w:val="28"/>
          <w:szCs w:val="28"/>
          <w:lang w:eastAsia="en-US"/>
        </w:rPr>
        <w:t xml:space="preserve"> </w:t>
      </w:r>
      <w:r w:rsidRPr="0078658B">
        <w:rPr>
          <w:rFonts w:eastAsiaTheme="minorHAnsi"/>
          <w:sz w:val="28"/>
          <w:szCs w:val="28"/>
          <w:lang w:eastAsia="en-US"/>
        </w:rPr>
        <w:t xml:space="preserve">оказанные услуги </w:t>
      </w:r>
      <w:r w:rsidRPr="0078658B">
        <w:rPr>
          <w:rFonts w:eastAsiaTheme="minorHAnsi"/>
          <w:sz w:val="28"/>
          <w:szCs w:val="28"/>
          <w:lang w:eastAsia="en-US"/>
        </w:rPr>
        <w:lastRenderedPageBreak/>
        <w:t xml:space="preserve">(невыполненные работы) включаются в </w:t>
      </w:r>
      <w:r w:rsidR="001A63F2" w:rsidRPr="0078658B">
        <w:rPr>
          <w:rFonts w:eastAsiaTheme="minorHAnsi"/>
          <w:sz w:val="28"/>
          <w:szCs w:val="28"/>
          <w:lang w:eastAsia="en-US"/>
        </w:rPr>
        <w:t>муниципальное</w:t>
      </w:r>
      <w:r w:rsidRPr="0078658B">
        <w:rPr>
          <w:rFonts w:eastAsiaTheme="minorHAnsi"/>
          <w:sz w:val="28"/>
          <w:szCs w:val="28"/>
          <w:lang w:eastAsia="en-US"/>
        </w:rPr>
        <w:t xml:space="preserve"> задание на очередной финансовый год без включения в общий объем субсидии в очередном финансовом году. В данном случае субсидия в размере, определенном исходя из количества фактически не</w:t>
      </w:r>
      <w:r w:rsidR="00F27464" w:rsidRPr="0078658B">
        <w:rPr>
          <w:rFonts w:eastAsiaTheme="minorHAnsi"/>
          <w:sz w:val="28"/>
          <w:szCs w:val="28"/>
          <w:lang w:eastAsia="en-US"/>
        </w:rPr>
        <w:t xml:space="preserve"> </w:t>
      </w:r>
      <w:r w:rsidRPr="0078658B">
        <w:rPr>
          <w:rFonts w:eastAsiaTheme="minorHAnsi"/>
          <w:sz w:val="28"/>
          <w:szCs w:val="28"/>
          <w:lang w:eastAsia="en-US"/>
        </w:rPr>
        <w:t>оказанных услуг (невыполненных работ), возврату не подлежит.</w:t>
      </w:r>
    </w:p>
    <w:p w:rsidR="00CD0699" w:rsidRPr="0078658B" w:rsidRDefault="00CD0699" w:rsidP="007865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658B">
        <w:rPr>
          <w:rFonts w:eastAsiaTheme="minorHAnsi"/>
          <w:sz w:val="28"/>
          <w:szCs w:val="28"/>
          <w:lang w:eastAsia="en-US"/>
        </w:rPr>
        <w:t xml:space="preserve">В случае если срок окончания оказания услуг (выполнения работ) переходит на следующий финансовый год, по решению исполнительного органа </w:t>
      </w:r>
      <w:r w:rsidR="00F85DAB" w:rsidRPr="0078658B">
        <w:rPr>
          <w:rFonts w:eastAsiaTheme="minorHAnsi"/>
          <w:sz w:val="28"/>
          <w:szCs w:val="28"/>
          <w:lang w:eastAsia="en-US"/>
        </w:rPr>
        <w:t>муниципальной</w:t>
      </w:r>
      <w:r w:rsidRPr="0078658B">
        <w:rPr>
          <w:rFonts w:eastAsiaTheme="minorHAnsi"/>
          <w:sz w:val="28"/>
          <w:szCs w:val="28"/>
          <w:lang w:eastAsia="en-US"/>
        </w:rPr>
        <w:t xml:space="preserve"> власти, осуществляющего формирование и финансовое обеспечение выполнения </w:t>
      </w:r>
      <w:r w:rsidR="00F85DAB" w:rsidRPr="0078658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78658B">
        <w:rPr>
          <w:rFonts w:eastAsiaTheme="minorHAnsi"/>
          <w:sz w:val="28"/>
          <w:szCs w:val="28"/>
          <w:lang w:eastAsia="en-US"/>
        </w:rPr>
        <w:t xml:space="preserve"> задания, субсидия возврату </w:t>
      </w:r>
      <w:r w:rsidR="00353D2B" w:rsidRPr="0078658B">
        <w:rPr>
          <w:rFonts w:eastAsiaTheme="minorHAnsi"/>
          <w:sz w:val="28"/>
          <w:szCs w:val="28"/>
          <w:lang w:eastAsia="en-US"/>
        </w:rPr>
        <w:br/>
      </w:r>
      <w:r w:rsidRPr="0078658B">
        <w:rPr>
          <w:rFonts w:eastAsiaTheme="minorHAnsi"/>
          <w:sz w:val="28"/>
          <w:szCs w:val="28"/>
          <w:lang w:eastAsia="en-US"/>
        </w:rPr>
        <w:t xml:space="preserve">не подлежит, но учитывается при формировании </w:t>
      </w:r>
      <w:r w:rsidR="00F85DAB" w:rsidRPr="0078658B">
        <w:rPr>
          <w:rFonts w:eastAsiaTheme="minorHAnsi"/>
          <w:sz w:val="28"/>
          <w:szCs w:val="28"/>
          <w:lang w:eastAsia="en-US"/>
        </w:rPr>
        <w:t>муниц</w:t>
      </w:r>
      <w:r w:rsidR="00F27464" w:rsidRPr="0078658B">
        <w:rPr>
          <w:rFonts w:eastAsiaTheme="minorHAnsi"/>
          <w:sz w:val="28"/>
          <w:szCs w:val="28"/>
          <w:lang w:eastAsia="en-US"/>
        </w:rPr>
        <w:t>и</w:t>
      </w:r>
      <w:r w:rsidR="00F85DAB" w:rsidRPr="0078658B">
        <w:rPr>
          <w:rFonts w:eastAsiaTheme="minorHAnsi"/>
          <w:sz w:val="28"/>
          <w:szCs w:val="28"/>
          <w:lang w:eastAsia="en-US"/>
        </w:rPr>
        <w:t>пального</w:t>
      </w:r>
      <w:r w:rsidRPr="0078658B">
        <w:rPr>
          <w:rFonts w:eastAsiaTheme="minorHAnsi"/>
          <w:sz w:val="28"/>
          <w:szCs w:val="28"/>
          <w:lang w:eastAsia="en-US"/>
        </w:rPr>
        <w:t xml:space="preserve"> задания </w:t>
      </w:r>
      <w:r w:rsidR="00353D2B" w:rsidRPr="0078658B">
        <w:rPr>
          <w:rFonts w:eastAsiaTheme="minorHAnsi"/>
          <w:sz w:val="28"/>
          <w:szCs w:val="28"/>
          <w:lang w:eastAsia="en-US"/>
        </w:rPr>
        <w:br/>
      </w:r>
      <w:r w:rsidRPr="0078658B">
        <w:rPr>
          <w:rFonts w:eastAsiaTheme="minorHAnsi"/>
          <w:sz w:val="28"/>
          <w:szCs w:val="28"/>
          <w:lang w:eastAsia="en-US"/>
        </w:rPr>
        <w:t>на очередной финансовый год.</w:t>
      </w:r>
    </w:p>
    <w:p w:rsidR="00327DE2" w:rsidRPr="0078658B" w:rsidRDefault="00327DE2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Контроль</w:t>
      </w:r>
      <w:r w:rsidR="006E2E81" w:rsidRPr="0078658B">
        <w:rPr>
          <w:rFonts w:eastAsiaTheme="minorHAnsi"/>
          <w:szCs w:val="28"/>
          <w:lang w:eastAsia="en-US"/>
        </w:rPr>
        <w:t>ные процедуры</w:t>
      </w:r>
      <w:r w:rsidRPr="0078658B">
        <w:rPr>
          <w:rFonts w:eastAsiaTheme="minorHAnsi"/>
          <w:szCs w:val="28"/>
          <w:lang w:eastAsia="en-US"/>
        </w:rPr>
        <w:t xml:space="preserve"> в отношении средств бюджета, выделенных бюджетному (автономному) учреждению </w:t>
      </w:r>
      <w:r w:rsidR="00E47295" w:rsidRPr="0078658B">
        <w:rPr>
          <w:rFonts w:eastAsiaTheme="minorHAnsi"/>
          <w:szCs w:val="28"/>
          <w:lang w:eastAsia="en-US"/>
        </w:rPr>
        <w:t xml:space="preserve">в соответствии с </w:t>
      </w:r>
      <w:r w:rsidR="00A27E1B" w:rsidRPr="0078658B">
        <w:rPr>
          <w:rFonts w:eastAsiaTheme="minorHAnsi"/>
          <w:szCs w:val="28"/>
          <w:lang w:eastAsia="en-US"/>
        </w:rPr>
        <w:t xml:space="preserve">абзацем вторым </w:t>
      </w:r>
      <w:r w:rsidR="00FB0F62" w:rsidRPr="0078658B">
        <w:rPr>
          <w:rFonts w:eastAsiaTheme="minorHAnsi"/>
          <w:szCs w:val="28"/>
          <w:lang w:eastAsia="en-US"/>
        </w:rPr>
        <w:t>пункта</w:t>
      </w:r>
      <w:hyperlink r:id="rId12" w:history="1">
        <w:r w:rsidR="00E47295" w:rsidRPr="0078658B">
          <w:rPr>
            <w:rFonts w:eastAsiaTheme="minorHAnsi"/>
            <w:szCs w:val="28"/>
            <w:lang w:eastAsia="en-US"/>
          </w:rPr>
          <w:t xml:space="preserve"> 1 статьи 78</w:t>
        </w:r>
      </w:hyperlink>
      <w:r w:rsidR="00FB0F62" w:rsidRPr="0078658B">
        <w:rPr>
          <w:rFonts w:eastAsiaTheme="minorHAnsi"/>
          <w:szCs w:val="28"/>
          <w:lang w:eastAsia="en-US"/>
        </w:rPr>
        <w:t>.1</w:t>
      </w:r>
      <w:r w:rsidR="00E47295" w:rsidRPr="0078658B">
        <w:rPr>
          <w:rFonts w:eastAsiaTheme="minorHAnsi"/>
          <w:szCs w:val="28"/>
          <w:lang w:eastAsia="en-US"/>
        </w:rPr>
        <w:t xml:space="preserve"> Бюджетного кодекса </w:t>
      </w:r>
      <w:r w:rsidRPr="0078658B">
        <w:rPr>
          <w:rFonts w:eastAsiaTheme="minorHAnsi"/>
          <w:szCs w:val="28"/>
          <w:lang w:eastAsia="en-US"/>
        </w:rPr>
        <w:t>в виде субсидии на иные цели, осуществля</w:t>
      </w:r>
      <w:r w:rsidR="006E2E81" w:rsidRPr="0078658B">
        <w:rPr>
          <w:rFonts w:eastAsiaTheme="minorHAnsi"/>
          <w:szCs w:val="28"/>
          <w:lang w:eastAsia="en-US"/>
        </w:rPr>
        <w:t>ю</w:t>
      </w:r>
      <w:r w:rsidRPr="0078658B">
        <w:rPr>
          <w:rFonts w:eastAsiaTheme="minorHAnsi"/>
          <w:szCs w:val="28"/>
          <w:lang w:eastAsia="en-US"/>
        </w:rPr>
        <w:t>тся на предмет:</w:t>
      </w:r>
    </w:p>
    <w:p w:rsidR="00EA6FB7" w:rsidRPr="0078658B" w:rsidRDefault="00EA6FB7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соблюдения бюджетным (автономным) учреждением положений соглашения о предоставлении субсидии;</w:t>
      </w:r>
    </w:p>
    <w:p w:rsidR="00E47295" w:rsidRPr="0078658B" w:rsidRDefault="00E47295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достижения </w:t>
      </w:r>
      <w:r w:rsidR="00775AB2" w:rsidRPr="0078658B">
        <w:rPr>
          <w:rFonts w:eastAsiaTheme="minorHAnsi"/>
          <w:szCs w:val="28"/>
          <w:lang w:eastAsia="en-US"/>
        </w:rPr>
        <w:t xml:space="preserve">целей и </w:t>
      </w:r>
      <w:r w:rsidRPr="0078658B">
        <w:rPr>
          <w:rFonts w:eastAsiaTheme="minorHAnsi"/>
          <w:szCs w:val="28"/>
          <w:lang w:eastAsia="en-US"/>
        </w:rPr>
        <w:t xml:space="preserve">задач предоставления </w:t>
      </w:r>
      <w:r w:rsidR="00B16C1B" w:rsidRPr="0078658B">
        <w:rPr>
          <w:rFonts w:eastAsiaTheme="minorHAnsi"/>
          <w:szCs w:val="28"/>
          <w:lang w:eastAsia="en-US"/>
        </w:rPr>
        <w:t>субсидии</w:t>
      </w:r>
      <w:r w:rsidR="002207E3" w:rsidRPr="0078658B">
        <w:rPr>
          <w:rFonts w:eastAsiaTheme="minorHAnsi"/>
          <w:szCs w:val="28"/>
          <w:lang w:eastAsia="en-US"/>
        </w:rPr>
        <w:t xml:space="preserve"> на иные цели</w:t>
      </w:r>
      <w:r w:rsidRPr="0078658B">
        <w:rPr>
          <w:rFonts w:eastAsiaTheme="minorHAnsi"/>
          <w:szCs w:val="28"/>
          <w:lang w:eastAsia="en-US"/>
        </w:rPr>
        <w:t>, включая соблюдение сроков выполнения мероприятий;</w:t>
      </w:r>
    </w:p>
    <w:p w:rsidR="00E47295" w:rsidRPr="0078658B" w:rsidRDefault="00B16C1B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ведения </w:t>
      </w:r>
      <w:r w:rsidR="00334899" w:rsidRPr="0078658B">
        <w:rPr>
          <w:rFonts w:eastAsiaTheme="minorHAnsi"/>
          <w:szCs w:val="28"/>
          <w:lang w:eastAsia="en-US"/>
        </w:rPr>
        <w:t xml:space="preserve">обособленного </w:t>
      </w:r>
      <w:r w:rsidRPr="0078658B">
        <w:rPr>
          <w:rFonts w:eastAsiaTheme="minorHAnsi"/>
          <w:szCs w:val="28"/>
          <w:lang w:eastAsia="en-US"/>
        </w:rPr>
        <w:t xml:space="preserve">учета, достоверности составления </w:t>
      </w:r>
      <w:r w:rsidR="00353D2B" w:rsidRPr="0078658B">
        <w:rPr>
          <w:rFonts w:eastAsiaTheme="minorHAnsi"/>
          <w:szCs w:val="28"/>
          <w:lang w:eastAsia="en-US"/>
        </w:rPr>
        <w:br/>
      </w:r>
      <w:r w:rsidRPr="0078658B">
        <w:rPr>
          <w:rFonts w:eastAsiaTheme="minorHAnsi"/>
          <w:szCs w:val="28"/>
          <w:lang w:eastAsia="en-US"/>
        </w:rPr>
        <w:t xml:space="preserve">и своевременности предоставления отчетности </w:t>
      </w:r>
      <w:r w:rsidR="00E47295" w:rsidRPr="0078658B">
        <w:rPr>
          <w:rFonts w:eastAsiaTheme="minorHAnsi"/>
          <w:szCs w:val="28"/>
          <w:lang w:eastAsia="en-US"/>
        </w:rPr>
        <w:t xml:space="preserve">об использовании </w:t>
      </w:r>
      <w:r w:rsidRPr="0078658B">
        <w:rPr>
          <w:rFonts w:eastAsiaTheme="minorHAnsi"/>
          <w:szCs w:val="28"/>
          <w:lang w:eastAsia="en-US"/>
        </w:rPr>
        <w:t xml:space="preserve">средств </w:t>
      </w:r>
      <w:r w:rsidR="00E47295" w:rsidRPr="0078658B">
        <w:rPr>
          <w:rFonts w:eastAsiaTheme="minorHAnsi"/>
          <w:szCs w:val="28"/>
          <w:lang w:eastAsia="en-US"/>
        </w:rPr>
        <w:t>субсидии</w:t>
      </w:r>
      <w:r w:rsidR="00E21C99" w:rsidRPr="0078658B">
        <w:rPr>
          <w:rFonts w:eastAsiaTheme="minorHAnsi"/>
          <w:szCs w:val="28"/>
          <w:lang w:eastAsia="en-US"/>
        </w:rPr>
        <w:t xml:space="preserve"> на иные цели</w:t>
      </w:r>
      <w:r w:rsidR="00E47295" w:rsidRPr="0078658B">
        <w:rPr>
          <w:rFonts w:eastAsiaTheme="minorHAnsi"/>
          <w:szCs w:val="28"/>
          <w:lang w:eastAsia="en-US"/>
        </w:rPr>
        <w:t>;</w:t>
      </w:r>
    </w:p>
    <w:p w:rsidR="00B16C1B" w:rsidRPr="0078658B" w:rsidRDefault="00B16C1B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своевременност</w:t>
      </w:r>
      <w:r w:rsidR="00775AB2" w:rsidRPr="0078658B">
        <w:rPr>
          <w:rFonts w:eastAsiaTheme="minorHAnsi"/>
          <w:szCs w:val="28"/>
          <w:lang w:eastAsia="en-US"/>
        </w:rPr>
        <w:t>и</w:t>
      </w:r>
      <w:r w:rsidRPr="0078658B">
        <w:rPr>
          <w:rFonts w:eastAsiaTheme="minorHAnsi"/>
          <w:szCs w:val="28"/>
          <w:lang w:eastAsia="en-US"/>
        </w:rPr>
        <w:t xml:space="preserve"> и полнот</w:t>
      </w:r>
      <w:r w:rsidR="00775AB2" w:rsidRPr="0078658B">
        <w:rPr>
          <w:rFonts w:eastAsiaTheme="minorHAnsi"/>
          <w:szCs w:val="28"/>
          <w:lang w:eastAsia="en-US"/>
        </w:rPr>
        <w:t>ы</w:t>
      </w:r>
      <w:r w:rsidRPr="0078658B">
        <w:rPr>
          <w:rFonts w:eastAsiaTheme="minorHAnsi"/>
          <w:szCs w:val="28"/>
          <w:lang w:eastAsia="en-US"/>
        </w:rPr>
        <w:t xml:space="preserve"> </w:t>
      </w:r>
      <w:r w:rsidR="00E47295" w:rsidRPr="0078658B">
        <w:rPr>
          <w:rFonts w:eastAsiaTheme="minorHAnsi"/>
          <w:szCs w:val="28"/>
          <w:lang w:eastAsia="en-US"/>
        </w:rPr>
        <w:t xml:space="preserve">возврата </w:t>
      </w:r>
      <w:r w:rsidR="00166566" w:rsidRPr="0078658B">
        <w:rPr>
          <w:rFonts w:eastAsiaTheme="minorHAnsi"/>
          <w:szCs w:val="28"/>
          <w:lang w:eastAsia="en-US"/>
        </w:rPr>
        <w:t>сумм</w:t>
      </w:r>
      <w:r w:rsidR="00D36EED" w:rsidRPr="0078658B">
        <w:rPr>
          <w:rFonts w:eastAsiaTheme="minorHAnsi"/>
          <w:szCs w:val="28"/>
          <w:lang w:eastAsia="en-US"/>
        </w:rPr>
        <w:t>,</w:t>
      </w:r>
      <w:r w:rsidR="00E47295" w:rsidRPr="0078658B">
        <w:rPr>
          <w:rFonts w:eastAsiaTheme="minorHAnsi"/>
          <w:szCs w:val="28"/>
          <w:lang w:eastAsia="en-US"/>
        </w:rPr>
        <w:t xml:space="preserve"> </w:t>
      </w:r>
      <w:r w:rsidR="00775AB2" w:rsidRPr="0078658B">
        <w:rPr>
          <w:rFonts w:eastAsiaTheme="minorHAnsi"/>
          <w:szCs w:val="28"/>
          <w:lang w:eastAsia="en-US"/>
        </w:rPr>
        <w:t>не</w:t>
      </w:r>
      <w:r w:rsidR="007274D7" w:rsidRPr="0078658B">
        <w:rPr>
          <w:rFonts w:eastAsiaTheme="minorHAnsi"/>
          <w:szCs w:val="28"/>
          <w:lang w:eastAsia="en-US"/>
        </w:rPr>
        <w:t xml:space="preserve"> </w:t>
      </w:r>
      <w:r w:rsidRPr="0078658B">
        <w:rPr>
          <w:rFonts w:eastAsiaTheme="minorHAnsi"/>
          <w:szCs w:val="28"/>
          <w:lang w:eastAsia="en-US"/>
        </w:rPr>
        <w:t xml:space="preserve">использованных </w:t>
      </w:r>
      <w:r w:rsidR="00550896" w:rsidRPr="0078658B">
        <w:rPr>
          <w:rFonts w:eastAsiaTheme="minorHAnsi"/>
          <w:szCs w:val="28"/>
          <w:lang w:eastAsia="en-US"/>
        </w:rPr>
        <w:t xml:space="preserve">на начало очередного финансового года </w:t>
      </w:r>
      <w:r w:rsidRPr="0078658B">
        <w:rPr>
          <w:rFonts w:eastAsiaTheme="minorHAnsi"/>
          <w:szCs w:val="28"/>
          <w:lang w:eastAsia="en-US"/>
        </w:rPr>
        <w:t>остатков целевых субсидий в бюджет</w:t>
      </w:r>
      <w:r w:rsidR="0047011E" w:rsidRPr="0078658B">
        <w:rPr>
          <w:rFonts w:eastAsiaTheme="minorHAnsi"/>
          <w:szCs w:val="28"/>
          <w:lang w:eastAsia="en-US"/>
        </w:rPr>
        <w:t xml:space="preserve"> (в случае отсутствия решения учредителя о наличии потребности направления этих средств на цели предоставления субсидии в очередном финансовом году)</w:t>
      </w:r>
      <w:r w:rsidRPr="0078658B">
        <w:rPr>
          <w:rFonts w:eastAsiaTheme="minorHAnsi"/>
          <w:szCs w:val="28"/>
          <w:lang w:eastAsia="en-US"/>
        </w:rPr>
        <w:t>.</w:t>
      </w:r>
    </w:p>
    <w:p w:rsidR="00BD4D3F" w:rsidRPr="0078658B" w:rsidRDefault="00B16C1B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78658B">
        <w:rPr>
          <w:rFonts w:eastAsiaTheme="minorHAnsi"/>
          <w:szCs w:val="28"/>
          <w:lang w:eastAsia="en-US"/>
        </w:rPr>
        <w:t>Целевое назначение, размер и сроки предоставления субсидии</w:t>
      </w:r>
      <w:r w:rsidR="00E21C99" w:rsidRPr="0078658B">
        <w:rPr>
          <w:rFonts w:eastAsiaTheme="minorHAnsi"/>
          <w:szCs w:val="28"/>
          <w:lang w:eastAsia="en-US"/>
        </w:rPr>
        <w:t xml:space="preserve"> на иные цели</w:t>
      </w:r>
      <w:r w:rsidRPr="0078658B">
        <w:rPr>
          <w:rFonts w:eastAsiaTheme="minorHAnsi"/>
          <w:szCs w:val="28"/>
          <w:lang w:eastAsia="en-US"/>
        </w:rPr>
        <w:t>, порядок и сроки предоставления отчетности об использовании средств, сроки выполнения мероприятий, документы, подтверждающие произведенные расходы, а также порядок возврата сумм</w:t>
      </w:r>
      <w:r w:rsidR="00775AB2" w:rsidRPr="0078658B">
        <w:rPr>
          <w:rFonts w:eastAsiaTheme="minorHAnsi"/>
          <w:szCs w:val="28"/>
          <w:lang w:eastAsia="en-US"/>
        </w:rPr>
        <w:t xml:space="preserve"> неиспользованных остатков целевых субсидий в бюджет регламентируются</w:t>
      </w:r>
      <w:r w:rsidR="00E47295" w:rsidRPr="0078658B">
        <w:rPr>
          <w:rFonts w:eastAsiaTheme="minorHAnsi"/>
          <w:szCs w:val="28"/>
          <w:lang w:eastAsia="en-US"/>
        </w:rPr>
        <w:t xml:space="preserve"> </w:t>
      </w:r>
      <w:r w:rsidR="00775AB2" w:rsidRPr="0078658B">
        <w:rPr>
          <w:rFonts w:eastAsiaTheme="minorHAnsi"/>
          <w:szCs w:val="28"/>
          <w:lang w:eastAsia="en-US"/>
        </w:rPr>
        <w:t>договором (</w:t>
      </w:r>
      <w:r w:rsidR="00E47295" w:rsidRPr="0078658B">
        <w:rPr>
          <w:rFonts w:eastAsiaTheme="minorHAnsi"/>
          <w:szCs w:val="28"/>
          <w:lang w:eastAsia="en-US"/>
        </w:rPr>
        <w:t>соглашени</w:t>
      </w:r>
      <w:r w:rsidR="00775AB2" w:rsidRPr="0078658B">
        <w:rPr>
          <w:rFonts w:eastAsiaTheme="minorHAnsi"/>
          <w:szCs w:val="28"/>
          <w:lang w:eastAsia="en-US"/>
        </w:rPr>
        <w:t>ем)</w:t>
      </w:r>
      <w:r w:rsidR="00E47295" w:rsidRPr="0078658B">
        <w:rPr>
          <w:rFonts w:eastAsiaTheme="minorHAnsi"/>
          <w:szCs w:val="28"/>
          <w:lang w:eastAsia="en-US"/>
        </w:rPr>
        <w:t xml:space="preserve"> </w:t>
      </w:r>
      <w:r w:rsidR="00353D2B" w:rsidRPr="0078658B">
        <w:rPr>
          <w:rFonts w:eastAsiaTheme="minorHAnsi"/>
          <w:szCs w:val="28"/>
          <w:lang w:eastAsia="en-US"/>
        </w:rPr>
        <w:br/>
      </w:r>
      <w:r w:rsidR="00E47295" w:rsidRPr="0078658B">
        <w:rPr>
          <w:rFonts w:eastAsiaTheme="minorHAnsi"/>
          <w:szCs w:val="28"/>
          <w:lang w:eastAsia="en-US"/>
        </w:rPr>
        <w:t>о предоставлении</w:t>
      </w:r>
      <w:r w:rsidR="00775AB2" w:rsidRPr="0078658B">
        <w:rPr>
          <w:rFonts w:eastAsiaTheme="minorHAnsi"/>
          <w:szCs w:val="28"/>
          <w:lang w:eastAsia="en-US"/>
        </w:rPr>
        <w:t xml:space="preserve"> целевой субсидии, заключаемым между бюджетным (автономным) учреждением и учредителем</w:t>
      </w:r>
      <w:r w:rsidR="008F0E32" w:rsidRPr="0078658B">
        <w:rPr>
          <w:rFonts w:eastAsiaTheme="minorHAnsi"/>
          <w:szCs w:val="28"/>
          <w:lang w:eastAsia="en-US"/>
        </w:rPr>
        <w:t>, выполнение положений которого также подлежит проверке</w:t>
      </w:r>
      <w:r w:rsidR="00E47295" w:rsidRPr="0078658B">
        <w:rPr>
          <w:rFonts w:eastAsiaTheme="minorHAnsi"/>
          <w:szCs w:val="28"/>
          <w:lang w:eastAsia="en-US"/>
        </w:rPr>
        <w:t>.</w:t>
      </w:r>
      <w:proofErr w:type="gramEnd"/>
    </w:p>
    <w:p w:rsidR="00FC2429" w:rsidRPr="0078658B" w:rsidRDefault="00FC2429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Контроль</w:t>
      </w:r>
      <w:r w:rsidR="006E2E81" w:rsidRPr="0078658B">
        <w:rPr>
          <w:rFonts w:eastAsiaTheme="minorHAnsi"/>
          <w:szCs w:val="28"/>
          <w:lang w:eastAsia="en-US"/>
        </w:rPr>
        <w:t>ные процедуры</w:t>
      </w:r>
      <w:r w:rsidRPr="0078658B">
        <w:rPr>
          <w:rFonts w:eastAsiaTheme="minorHAnsi"/>
          <w:szCs w:val="28"/>
          <w:lang w:eastAsia="en-US"/>
        </w:rPr>
        <w:t xml:space="preserve"> в отношении средств бюджета, выделенных бюджетному (автономному) учреждению в соответствии со </w:t>
      </w:r>
      <w:hyperlink r:id="rId13" w:history="1">
        <w:r w:rsidRPr="0078658B">
          <w:rPr>
            <w:rFonts w:eastAsiaTheme="minorHAnsi"/>
            <w:szCs w:val="28"/>
            <w:lang w:eastAsia="en-US"/>
          </w:rPr>
          <w:t>стать</w:t>
        </w:r>
        <w:r w:rsidR="009F5075" w:rsidRPr="0078658B">
          <w:rPr>
            <w:rFonts w:eastAsiaTheme="minorHAnsi"/>
            <w:szCs w:val="28"/>
            <w:lang w:eastAsia="en-US"/>
          </w:rPr>
          <w:t>ей</w:t>
        </w:r>
        <w:r w:rsidRPr="0078658B">
          <w:rPr>
            <w:rFonts w:eastAsiaTheme="minorHAnsi"/>
            <w:szCs w:val="28"/>
            <w:lang w:eastAsia="en-US"/>
          </w:rPr>
          <w:t xml:space="preserve"> 78</w:t>
        </w:r>
      </w:hyperlink>
      <w:r w:rsidR="00FB0F62" w:rsidRPr="0078658B">
        <w:rPr>
          <w:rFonts w:eastAsiaTheme="minorHAnsi"/>
          <w:szCs w:val="28"/>
          <w:lang w:eastAsia="en-US"/>
        </w:rPr>
        <w:t>.2</w:t>
      </w:r>
      <w:r w:rsidRPr="0078658B">
        <w:rPr>
          <w:rFonts w:eastAsiaTheme="minorHAnsi"/>
          <w:szCs w:val="28"/>
          <w:lang w:eastAsia="en-US"/>
        </w:rPr>
        <w:t xml:space="preserve"> Бюджетного кодекса в виде субсидии на осуществлени</w:t>
      </w:r>
      <w:r w:rsidR="009F5075" w:rsidRPr="0078658B">
        <w:rPr>
          <w:rFonts w:eastAsiaTheme="minorHAnsi"/>
          <w:szCs w:val="28"/>
          <w:lang w:eastAsia="en-US"/>
        </w:rPr>
        <w:t>е</w:t>
      </w:r>
      <w:r w:rsidRPr="0078658B">
        <w:rPr>
          <w:rFonts w:eastAsiaTheme="minorHAnsi"/>
          <w:szCs w:val="28"/>
          <w:lang w:eastAsia="en-US"/>
        </w:rPr>
        <w:t xml:space="preserve"> капитальных вложений, осуществля</w:t>
      </w:r>
      <w:r w:rsidR="006E2E81" w:rsidRPr="0078658B">
        <w:rPr>
          <w:rFonts w:eastAsiaTheme="minorHAnsi"/>
          <w:szCs w:val="28"/>
          <w:lang w:eastAsia="en-US"/>
        </w:rPr>
        <w:t>ю</w:t>
      </w:r>
      <w:r w:rsidRPr="0078658B">
        <w:rPr>
          <w:rFonts w:eastAsiaTheme="minorHAnsi"/>
          <w:szCs w:val="28"/>
          <w:lang w:eastAsia="en-US"/>
        </w:rPr>
        <w:t>тся на предмет:</w:t>
      </w:r>
    </w:p>
    <w:p w:rsidR="00FC2429" w:rsidRPr="0078658B" w:rsidRDefault="00334899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соблюдения бюджетным (автономным) учреждением положений соглашения о предоставлении субсидии и целевого характера использования </w:t>
      </w:r>
      <w:r w:rsidR="00E21C99" w:rsidRPr="0078658B">
        <w:rPr>
          <w:rFonts w:eastAsiaTheme="minorHAnsi"/>
          <w:szCs w:val="28"/>
          <w:lang w:eastAsia="en-US"/>
        </w:rPr>
        <w:t xml:space="preserve">средств </w:t>
      </w:r>
      <w:r w:rsidRPr="0078658B">
        <w:rPr>
          <w:rFonts w:eastAsiaTheme="minorHAnsi"/>
          <w:szCs w:val="28"/>
          <w:lang w:eastAsia="en-US"/>
        </w:rPr>
        <w:t>субсидии;</w:t>
      </w:r>
    </w:p>
    <w:p w:rsidR="00334899" w:rsidRPr="0078658B" w:rsidRDefault="00334899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ведени</w:t>
      </w:r>
      <w:r w:rsidR="00712672" w:rsidRPr="0078658B">
        <w:rPr>
          <w:rFonts w:eastAsiaTheme="minorHAnsi"/>
          <w:szCs w:val="28"/>
          <w:lang w:eastAsia="en-US"/>
        </w:rPr>
        <w:t>я</w:t>
      </w:r>
      <w:r w:rsidRPr="0078658B">
        <w:rPr>
          <w:rFonts w:eastAsiaTheme="minorHAnsi"/>
          <w:szCs w:val="28"/>
          <w:lang w:eastAsia="en-US"/>
        </w:rPr>
        <w:t xml:space="preserve"> обособленного учета </w:t>
      </w:r>
      <w:r w:rsidR="0058774E" w:rsidRPr="0078658B">
        <w:rPr>
          <w:rFonts w:eastAsiaTheme="minorHAnsi"/>
          <w:szCs w:val="28"/>
          <w:lang w:eastAsia="en-US"/>
        </w:rPr>
        <w:t xml:space="preserve">средств </w:t>
      </w:r>
      <w:r w:rsidRPr="0078658B">
        <w:rPr>
          <w:rFonts w:eastAsiaTheme="minorHAnsi"/>
          <w:szCs w:val="28"/>
          <w:lang w:eastAsia="en-US"/>
        </w:rPr>
        <w:t xml:space="preserve">субсидии на осуществление капитальных вложений, достоверности составления и своевременности представления отчетности </w:t>
      </w:r>
      <w:r w:rsidR="00BD2DE9" w:rsidRPr="0078658B">
        <w:rPr>
          <w:rFonts w:eastAsiaTheme="minorHAnsi"/>
          <w:szCs w:val="28"/>
          <w:lang w:eastAsia="en-US"/>
        </w:rPr>
        <w:t>о</w:t>
      </w:r>
      <w:r w:rsidR="00166566" w:rsidRPr="0078658B">
        <w:rPr>
          <w:rFonts w:eastAsiaTheme="minorHAnsi"/>
          <w:szCs w:val="28"/>
          <w:lang w:eastAsia="en-US"/>
        </w:rPr>
        <w:t>б</w:t>
      </w:r>
      <w:r w:rsidR="00BD2DE9" w:rsidRPr="0078658B">
        <w:rPr>
          <w:rFonts w:eastAsiaTheme="minorHAnsi"/>
          <w:szCs w:val="28"/>
          <w:lang w:eastAsia="en-US"/>
        </w:rPr>
        <w:t xml:space="preserve"> </w:t>
      </w:r>
      <w:r w:rsidR="00166566" w:rsidRPr="0078658B">
        <w:rPr>
          <w:rFonts w:eastAsiaTheme="minorHAnsi"/>
          <w:szCs w:val="28"/>
          <w:lang w:eastAsia="en-US"/>
        </w:rPr>
        <w:t>их</w:t>
      </w:r>
      <w:r w:rsidRPr="0078658B">
        <w:rPr>
          <w:rFonts w:eastAsiaTheme="minorHAnsi"/>
          <w:szCs w:val="28"/>
          <w:lang w:eastAsia="en-US"/>
        </w:rPr>
        <w:t xml:space="preserve"> использовании;</w:t>
      </w:r>
    </w:p>
    <w:p w:rsidR="000C6DB9" w:rsidRPr="0078658B" w:rsidRDefault="00334899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lastRenderedPageBreak/>
        <w:t>своевременности и полноты возврата сумм</w:t>
      </w:r>
      <w:r w:rsidR="00D36EED" w:rsidRPr="0078658B">
        <w:rPr>
          <w:rFonts w:eastAsiaTheme="minorHAnsi"/>
          <w:szCs w:val="28"/>
          <w:lang w:eastAsia="en-US"/>
        </w:rPr>
        <w:t>,</w:t>
      </w:r>
      <w:r w:rsidRPr="0078658B">
        <w:rPr>
          <w:rFonts w:eastAsiaTheme="minorHAnsi"/>
          <w:szCs w:val="28"/>
          <w:lang w:eastAsia="en-US"/>
        </w:rPr>
        <w:t xml:space="preserve"> не</w:t>
      </w:r>
      <w:r w:rsidR="002E56F8" w:rsidRPr="0078658B">
        <w:rPr>
          <w:rFonts w:eastAsiaTheme="minorHAnsi"/>
          <w:szCs w:val="28"/>
          <w:lang w:eastAsia="en-US"/>
        </w:rPr>
        <w:t xml:space="preserve"> </w:t>
      </w:r>
      <w:r w:rsidRPr="0078658B">
        <w:rPr>
          <w:rFonts w:eastAsiaTheme="minorHAnsi"/>
          <w:szCs w:val="28"/>
          <w:lang w:eastAsia="en-US"/>
        </w:rPr>
        <w:t xml:space="preserve">использованных на начало очередного финансового года остатков субсидий в бюджет (в случае отсутствия решения учредителя о наличии потребности </w:t>
      </w:r>
      <w:r w:rsidR="00712672" w:rsidRPr="0078658B">
        <w:rPr>
          <w:rFonts w:eastAsiaTheme="minorHAnsi"/>
          <w:szCs w:val="28"/>
          <w:lang w:eastAsia="en-US"/>
        </w:rPr>
        <w:t xml:space="preserve">в </w:t>
      </w:r>
      <w:r w:rsidRPr="0078658B">
        <w:rPr>
          <w:rFonts w:eastAsiaTheme="minorHAnsi"/>
          <w:szCs w:val="28"/>
          <w:lang w:eastAsia="en-US"/>
        </w:rPr>
        <w:t>направлени</w:t>
      </w:r>
      <w:r w:rsidR="00712672" w:rsidRPr="0078658B">
        <w:rPr>
          <w:rFonts w:eastAsiaTheme="minorHAnsi"/>
          <w:szCs w:val="28"/>
          <w:lang w:eastAsia="en-US"/>
        </w:rPr>
        <w:t>и</w:t>
      </w:r>
      <w:r w:rsidRPr="0078658B">
        <w:rPr>
          <w:rFonts w:eastAsiaTheme="minorHAnsi"/>
          <w:szCs w:val="28"/>
          <w:lang w:eastAsia="en-US"/>
        </w:rPr>
        <w:t xml:space="preserve"> этих средств </w:t>
      </w:r>
      <w:r w:rsidR="00353D2B" w:rsidRPr="0078658B">
        <w:rPr>
          <w:rFonts w:eastAsiaTheme="minorHAnsi"/>
          <w:szCs w:val="28"/>
          <w:lang w:eastAsia="en-US"/>
        </w:rPr>
        <w:br/>
      </w:r>
      <w:r w:rsidRPr="0078658B">
        <w:rPr>
          <w:rFonts w:eastAsiaTheme="minorHAnsi"/>
          <w:szCs w:val="28"/>
          <w:lang w:eastAsia="en-US"/>
        </w:rPr>
        <w:t xml:space="preserve">на цели предоставления субсидии на капитальные вложения в </w:t>
      </w:r>
      <w:r w:rsidR="00BD2DE9" w:rsidRPr="0078658B">
        <w:rPr>
          <w:rFonts w:eastAsiaTheme="minorHAnsi"/>
          <w:szCs w:val="28"/>
          <w:lang w:eastAsia="en-US"/>
        </w:rPr>
        <w:t>очередном финансовом</w:t>
      </w:r>
      <w:r w:rsidRPr="0078658B">
        <w:rPr>
          <w:rFonts w:eastAsiaTheme="minorHAnsi"/>
          <w:szCs w:val="28"/>
          <w:lang w:eastAsia="en-US"/>
        </w:rPr>
        <w:t xml:space="preserve"> году).</w:t>
      </w:r>
    </w:p>
    <w:p w:rsidR="007D6BE2" w:rsidRPr="0078658B" w:rsidRDefault="008F0E32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Проверка</w:t>
      </w:r>
      <w:r w:rsidR="006E2E81" w:rsidRPr="0078658B">
        <w:rPr>
          <w:rFonts w:eastAsiaTheme="minorHAnsi"/>
          <w:szCs w:val="28"/>
          <w:lang w:eastAsia="en-US"/>
        </w:rPr>
        <w:t xml:space="preserve"> </w:t>
      </w:r>
      <w:r w:rsidR="009F5075" w:rsidRPr="0078658B">
        <w:rPr>
          <w:rFonts w:eastAsiaTheme="minorHAnsi"/>
          <w:szCs w:val="28"/>
          <w:lang w:eastAsia="en-US"/>
        </w:rPr>
        <w:t xml:space="preserve">в отношении средств бюджета, выделенных бюджетному (автономному) учреждению в соответствии со </w:t>
      </w:r>
      <w:hyperlink r:id="rId14" w:history="1">
        <w:r w:rsidR="009F5075" w:rsidRPr="0078658B">
          <w:rPr>
            <w:rFonts w:eastAsiaTheme="minorHAnsi"/>
            <w:szCs w:val="28"/>
            <w:lang w:eastAsia="en-US"/>
          </w:rPr>
          <w:t xml:space="preserve">статьей </w:t>
        </w:r>
      </w:hyperlink>
      <w:r w:rsidR="009F5075" w:rsidRPr="0078658B">
        <w:rPr>
          <w:rFonts w:eastAsiaTheme="minorHAnsi"/>
          <w:szCs w:val="28"/>
          <w:lang w:eastAsia="en-US"/>
        </w:rPr>
        <w:t xml:space="preserve">79 Бюджетного кодекса на осуществление бюджетных инвестиций в объекты </w:t>
      </w:r>
      <w:r w:rsidR="008B2BBE" w:rsidRPr="0078658B">
        <w:rPr>
          <w:rFonts w:eastAsiaTheme="minorHAnsi"/>
          <w:szCs w:val="28"/>
          <w:lang w:eastAsia="en-US"/>
        </w:rPr>
        <w:t>муниципальной</w:t>
      </w:r>
      <w:r w:rsidR="009F5075" w:rsidRPr="0078658B">
        <w:rPr>
          <w:rFonts w:eastAsiaTheme="minorHAnsi"/>
          <w:szCs w:val="28"/>
          <w:lang w:eastAsia="en-US"/>
        </w:rPr>
        <w:t xml:space="preserve"> собственности (далее – бюджетные инвестиции), </w:t>
      </w:r>
      <w:r w:rsidRPr="0078658B">
        <w:rPr>
          <w:rFonts w:eastAsiaTheme="minorHAnsi"/>
          <w:szCs w:val="28"/>
          <w:lang w:eastAsia="en-US"/>
        </w:rPr>
        <w:t xml:space="preserve">проводится </w:t>
      </w:r>
      <w:r w:rsidR="007D27ED" w:rsidRPr="0078658B">
        <w:rPr>
          <w:rFonts w:eastAsiaTheme="minorHAnsi"/>
          <w:szCs w:val="28"/>
          <w:lang w:eastAsia="en-US"/>
        </w:rPr>
        <w:t>на предмет</w:t>
      </w:r>
      <w:r w:rsidR="007D6BE2" w:rsidRPr="0078658B">
        <w:rPr>
          <w:rFonts w:eastAsiaTheme="minorHAnsi"/>
          <w:szCs w:val="28"/>
          <w:lang w:eastAsia="en-US"/>
        </w:rPr>
        <w:t>:</w:t>
      </w:r>
    </w:p>
    <w:p w:rsidR="007D6BE2" w:rsidRPr="0078658B" w:rsidRDefault="00067DE4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соблюдения бюджетным (автономным) учреждением положений соглашения о передаче полномочий </w:t>
      </w:r>
      <w:r w:rsidR="008B2BBE" w:rsidRPr="0078658B">
        <w:rPr>
          <w:rFonts w:eastAsiaTheme="minorHAnsi"/>
          <w:szCs w:val="28"/>
          <w:lang w:eastAsia="en-US"/>
        </w:rPr>
        <w:t>муниципального</w:t>
      </w:r>
      <w:r w:rsidRPr="0078658B">
        <w:rPr>
          <w:rFonts w:eastAsiaTheme="minorHAnsi"/>
          <w:szCs w:val="28"/>
          <w:lang w:eastAsia="en-US"/>
        </w:rPr>
        <w:t xml:space="preserve"> заказчика, </w:t>
      </w:r>
      <w:r w:rsidR="007D6BE2" w:rsidRPr="0078658B">
        <w:rPr>
          <w:rFonts w:eastAsiaTheme="minorHAnsi"/>
          <w:szCs w:val="28"/>
          <w:lang w:eastAsia="en-US"/>
        </w:rPr>
        <w:t xml:space="preserve">включающего </w:t>
      </w:r>
      <w:r w:rsidRPr="0078658B">
        <w:rPr>
          <w:rFonts w:eastAsiaTheme="minorHAnsi"/>
          <w:szCs w:val="28"/>
          <w:lang w:eastAsia="en-US"/>
        </w:rPr>
        <w:t>исполнени</w:t>
      </w:r>
      <w:r w:rsidR="007D6BE2" w:rsidRPr="0078658B">
        <w:rPr>
          <w:rFonts w:eastAsiaTheme="minorHAnsi"/>
          <w:szCs w:val="28"/>
          <w:lang w:eastAsia="en-US"/>
        </w:rPr>
        <w:t>е</w:t>
      </w:r>
      <w:r w:rsidRPr="0078658B">
        <w:rPr>
          <w:rFonts w:eastAsiaTheme="minorHAnsi"/>
          <w:szCs w:val="28"/>
          <w:lang w:eastAsia="en-US"/>
        </w:rPr>
        <w:t xml:space="preserve"> обязанности по заключению и исполнению </w:t>
      </w:r>
      <w:r w:rsidR="008B2BBE" w:rsidRPr="0078658B">
        <w:rPr>
          <w:rFonts w:eastAsiaTheme="minorHAnsi"/>
          <w:szCs w:val="28"/>
          <w:lang w:eastAsia="en-US"/>
        </w:rPr>
        <w:t>муниципальных</w:t>
      </w:r>
      <w:r w:rsidRPr="0078658B">
        <w:rPr>
          <w:rFonts w:eastAsiaTheme="minorHAnsi"/>
          <w:szCs w:val="28"/>
          <w:lang w:eastAsia="en-US"/>
        </w:rPr>
        <w:t xml:space="preserve"> контрактов</w:t>
      </w:r>
      <w:r w:rsidR="007D6BE2" w:rsidRPr="0078658B">
        <w:rPr>
          <w:rFonts w:eastAsiaTheme="minorHAnsi"/>
          <w:szCs w:val="28"/>
          <w:lang w:eastAsia="en-US"/>
        </w:rPr>
        <w:t xml:space="preserve">; </w:t>
      </w:r>
    </w:p>
    <w:p w:rsidR="007D6BE2" w:rsidRPr="0078658B" w:rsidRDefault="007D6BE2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осуществлени</w:t>
      </w:r>
      <w:r w:rsidR="008F0E32" w:rsidRPr="0078658B">
        <w:rPr>
          <w:rFonts w:eastAsiaTheme="minorHAnsi"/>
          <w:szCs w:val="28"/>
          <w:lang w:eastAsia="en-US"/>
        </w:rPr>
        <w:t>я</w:t>
      </w:r>
      <w:r w:rsidRPr="0078658B">
        <w:rPr>
          <w:rFonts w:eastAsiaTheme="minorHAnsi"/>
          <w:szCs w:val="28"/>
          <w:lang w:eastAsia="en-US"/>
        </w:rPr>
        <w:t xml:space="preserve"> операций с бюджетными инвестициями на лицевом счете по переданным полномочиям получателя бюджетных средств;</w:t>
      </w:r>
    </w:p>
    <w:p w:rsidR="007D6BE2" w:rsidRPr="0078658B" w:rsidRDefault="007D6BE2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ведени</w:t>
      </w:r>
      <w:r w:rsidR="008F0E32" w:rsidRPr="0078658B">
        <w:rPr>
          <w:rFonts w:eastAsiaTheme="minorHAnsi"/>
          <w:szCs w:val="28"/>
          <w:lang w:eastAsia="en-US"/>
        </w:rPr>
        <w:t>я</w:t>
      </w:r>
      <w:r w:rsidRPr="0078658B">
        <w:rPr>
          <w:rFonts w:eastAsiaTheme="minorHAnsi"/>
          <w:szCs w:val="28"/>
          <w:lang w:eastAsia="en-US"/>
        </w:rPr>
        <w:t xml:space="preserve"> бюджетного учета, составлени</w:t>
      </w:r>
      <w:r w:rsidR="008F0E32" w:rsidRPr="0078658B">
        <w:rPr>
          <w:rFonts w:eastAsiaTheme="minorHAnsi"/>
          <w:szCs w:val="28"/>
          <w:lang w:eastAsia="en-US"/>
        </w:rPr>
        <w:t>я</w:t>
      </w:r>
      <w:r w:rsidRPr="0078658B">
        <w:rPr>
          <w:rFonts w:eastAsiaTheme="minorHAnsi"/>
          <w:szCs w:val="28"/>
          <w:lang w:eastAsia="en-US"/>
        </w:rPr>
        <w:t xml:space="preserve"> и представлени</w:t>
      </w:r>
      <w:r w:rsidR="008F0E32" w:rsidRPr="0078658B">
        <w:rPr>
          <w:rFonts w:eastAsiaTheme="minorHAnsi"/>
          <w:szCs w:val="28"/>
          <w:lang w:eastAsia="en-US"/>
        </w:rPr>
        <w:t>я</w:t>
      </w:r>
      <w:r w:rsidRPr="0078658B">
        <w:rPr>
          <w:rFonts w:eastAsiaTheme="minorHAnsi"/>
          <w:szCs w:val="28"/>
          <w:lang w:eastAsia="en-US"/>
        </w:rPr>
        <w:t xml:space="preserve"> учредителю бюджетной отчетности по суммам полученных и использованных бюджетных инвестиций.</w:t>
      </w:r>
    </w:p>
    <w:p w:rsidR="006A5ED5" w:rsidRPr="0078658B" w:rsidRDefault="005B03EF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Контроль</w:t>
      </w:r>
      <w:r w:rsidR="006E2E81" w:rsidRPr="0078658B">
        <w:rPr>
          <w:rFonts w:eastAsiaTheme="minorHAnsi"/>
          <w:szCs w:val="28"/>
          <w:lang w:eastAsia="en-US"/>
        </w:rPr>
        <w:t>ные процедуры</w:t>
      </w:r>
      <w:r w:rsidRPr="0078658B">
        <w:rPr>
          <w:rFonts w:eastAsiaTheme="minorHAnsi"/>
          <w:szCs w:val="28"/>
          <w:lang w:eastAsia="en-US"/>
        </w:rPr>
        <w:t xml:space="preserve"> </w:t>
      </w:r>
      <w:r w:rsidR="00A5631F" w:rsidRPr="0078658B">
        <w:rPr>
          <w:rFonts w:eastAsiaTheme="minorHAnsi"/>
          <w:szCs w:val="28"/>
          <w:lang w:eastAsia="en-US"/>
        </w:rPr>
        <w:t>в отношении</w:t>
      </w:r>
      <w:r w:rsidRPr="0078658B">
        <w:rPr>
          <w:rFonts w:eastAsiaTheme="minorHAnsi"/>
          <w:szCs w:val="28"/>
          <w:lang w:eastAsia="en-US"/>
        </w:rPr>
        <w:t xml:space="preserve"> средств</w:t>
      </w:r>
      <w:r w:rsidR="00A5631F" w:rsidRPr="0078658B">
        <w:rPr>
          <w:rFonts w:eastAsiaTheme="minorHAnsi"/>
          <w:szCs w:val="28"/>
          <w:lang w:eastAsia="en-US"/>
        </w:rPr>
        <w:t xml:space="preserve"> бюджета</w:t>
      </w:r>
      <w:r w:rsidRPr="0078658B">
        <w:rPr>
          <w:rFonts w:eastAsiaTheme="minorHAnsi"/>
          <w:szCs w:val="28"/>
          <w:lang w:eastAsia="en-US"/>
        </w:rPr>
        <w:t xml:space="preserve">, выделенных бюджетному (автономному) учреждению в виде </w:t>
      </w:r>
      <w:r w:rsidR="003F7FED" w:rsidRPr="0078658B">
        <w:rPr>
          <w:rFonts w:eastAsiaTheme="minorHAnsi"/>
          <w:szCs w:val="28"/>
          <w:lang w:eastAsia="en-US"/>
        </w:rPr>
        <w:t xml:space="preserve">бюджетных ассигнований </w:t>
      </w:r>
      <w:r w:rsidR="00353D2B" w:rsidRPr="0078658B">
        <w:rPr>
          <w:rFonts w:eastAsiaTheme="minorHAnsi"/>
          <w:szCs w:val="28"/>
          <w:lang w:eastAsia="en-US"/>
        </w:rPr>
        <w:br/>
      </w:r>
      <w:r w:rsidR="003F7FED" w:rsidRPr="0078658B">
        <w:rPr>
          <w:rFonts w:eastAsiaTheme="minorHAnsi"/>
          <w:szCs w:val="28"/>
          <w:lang w:eastAsia="en-US"/>
        </w:rPr>
        <w:t>на исполнение публичных обязательств</w:t>
      </w:r>
      <w:r w:rsidR="006A5ED5" w:rsidRPr="0078658B">
        <w:rPr>
          <w:rFonts w:eastAsiaTheme="minorHAnsi"/>
          <w:szCs w:val="28"/>
          <w:lang w:eastAsia="en-US"/>
        </w:rPr>
        <w:t xml:space="preserve"> перед физическим</w:t>
      </w:r>
      <w:r w:rsidR="003768F6" w:rsidRPr="0078658B">
        <w:rPr>
          <w:rFonts w:eastAsiaTheme="minorHAnsi"/>
          <w:szCs w:val="28"/>
          <w:lang w:eastAsia="en-US"/>
        </w:rPr>
        <w:t>и</w:t>
      </w:r>
      <w:r w:rsidR="006A5ED5" w:rsidRPr="0078658B">
        <w:rPr>
          <w:rFonts w:eastAsiaTheme="minorHAnsi"/>
          <w:szCs w:val="28"/>
          <w:lang w:eastAsia="en-US"/>
        </w:rPr>
        <w:t xml:space="preserve"> лиц</w:t>
      </w:r>
      <w:r w:rsidR="003768F6" w:rsidRPr="0078658B">
        <w:rPr>
          <w:rFonts w:eastAsiaTheme="minorHAnsi"/>
          <w:szCs w:val="28"/>
          <w:lang w:eastAsia="en-US"/>
        </w:rPr>
        <w:t>ами</w:t>
      </w:r>
      <w:r w:rsidR="006A5ED5" w:rsidRPr="0078658B">
        <w:rPr>
          <w:rFonts w:eastAsiaTheme="minorHAnsi"/>
          <w:szCs w:val="28"/>
          <w:lang w:eastAsia="en-US"/>
        </w:rPr>
        <w:t>, подлежащих исполнению в денежной форме</w:t>
      </w:r>
      <w:r w:rsidRPr="0078658B">
        <w:rPr>
          <w:rFonts w:eastAsiaTheme="minorHAnsi"/>
          <w:szCs w:val="28"/>
          <w:lang w:eastAsia="en-US"/>
        </w:rPr>
        <w:t>, осуществля</w:t>
      </w:r>
      <w:r w:rsidR="006E2E81" w:rsidRPr="0078658B">
        <w:rPr>
          <w:rFonts w:eastAsiaTheme="minorHAnsi"/>
          <w:szCs w:val="28"/>
          <w:lang w:eastAsia="en-US"/>
        </w:rPr>
        <w:t>ю</w:t>
      </w:r>
      <w:r w:rsidRPr="0078658B">
        <w:rPr>
          <w:rFonts w:eastAsiaTheme="minorHAnsi"/>
          <w:szCs w:val="28"/>
          <w:lang w:eastAsia="en-US"/>
        </w:rPr>
        <w:t>тся на предмет</w:t>
      </w:r>
      <w:r w:rsidR="00281C1B" w:rsidRPr="0078658B">
        <w:rPr>
          <w:rFonts w:eastAsiaTheme="minorHAnsi"/>
          <w:szCs w:val="28"/>
          <w:lang w:eastAsia="en-US"/>
        </w:rPr>
        <w:t>:</w:t>
      </w:r>
    </w:p>
    <w:p w:rsidR="0031011F" w:rsidRPr="0078658B" w:rsidRDefault="0031011F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осуществления оплаты денежных обязательств по исполнению </w:t>
      </w:r>
      <w:r w:rsidR="00E21C99" w:rsidRPr="0078658B">
        <w:rPr>
          <w:rFonts w:eastAsiaTheme="minorHAnsi"/>
          <w:szCs w:val="28"/>
          <w:lang w:eastAsia="en-US"/>
        </w:rPr>
        <w:t xml:space="preserve">учреждением </w:t>
      </w:r>
      <w:r w:rsidRPr="0078658B">
        <w:rPr>
          <w:rFonts w:eastAsiaTheme="minorHAnsi"/>
          <w:szCs w:val="28"/>
          <w:lang w:eastAsia="en-US"/>
        </w:rPr>
        <w:t>публичных обязатель</w:t>
      </w:r>
      <w:proofErr w:type="gramStart"/>
      <w:r w:rsidRPr="0078658B">
        <w:rPr>
          <w:rFonts w:eastAsiaTheme="minorHAnsi"/>
          <w:szCs w:val="28"/>
          <w:lang w:eastAsia="en-US"/>
        </w:rPr>
        <w:t>ств в пр</w:t>
      </w:r>
      <w:proofErr w:type="gramEnd"/>
      <w:r w:rsidRPr="0078658B">
        <w:rPr>
          <w:rFonts w:eastAsiaTheme="minorHAnsi"/>
          <w:szCs w:val="28"/>
          <w:lang w:eastAsia="en-US"/>
        </w:rPr>
        <w:t>еделах бюджетных данных, отраженных на лицевом счете по переданным полномочиям;</w:t>
      </w:r>
    </w:p>
    <w:p w:rsidR="0031011F" w:rsidRPr="0078658B" w:rsidRDefault="0031011F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обеспечени</w:t>
      </w:r>
      <w:r w:rsidR="00D31BB4" w:rsidRPr="0078658B">
        <w:rPr>
          <w:rFonts w:eastAsiaTheme="minorHAnsi"/>
          <w:szCs w:val="28"/>
          <w:lang w:eastAsia="en-US"/>
        </w:rPr>
        <w:t>я</w:t>
      </w:r>
      <w:r w:rsidRPr="0078658B">
        <w:rPr>
          <w:rFonts w:eastAsiaTheme="minorHAnsi"/>
          <w:szCs w:val="28"/>
          <w:lang w:eastAsia="en-US"/>
        </w:rPr>
        <w:t xml:space="preserve"> ведения бюджетного учета, составлени</w:t>
      </w:r>
      <w:r w:rsidR="00471EE0" w:rsidRPr="0078658B">
        <w:rPr>
          <w:rFonts w:eastAsiaTheme="minorHAnsi"/>
          <w:szCs w:val="28"/>
          <w:lang w:eastAsia="en-US"/>
        </w:rPr>
        <w:t>я</w:t>
      </w:r>
      <w:r w:rsidRPr="0078658B">
        <w:rPr>
          <w:rFonts w:eastAsiaTheme="minorHAnsi"/>
          <w:szCs w:val="28"/>
          <w:lang w:eastAsia="en-US"/>
        </w:rPr>
        <w:t xml:space="preserve"> и представлени</w:t>
      </w:r>
      <w:r w:rsidR="00471EE0" w:rsidRPr="0078658B">
        <w:rPr>
          <w:rFonts w:eastAsiaTheme="minorHAnsi"/>
          <w:szCs w:val="28"/>
          <w:lang w:eastAsia="en-US"/>
        </w:rPr>
        <w:t>я</w:t>
      </w:r>
      <w:r w:rsidRPr="0078658B">
        <w:rPr>
          <w:rFonts w:eastAsiaTheme="minorHAnsi"/>
          <w:szCs w:val="28"/>
          <w:lang w:eastAsia="en-US"/>
        </w:rPr>
        <w:t xml:space="preserve"> бюджетной отчетности в порядке, установленном законодательством Российской Федерации;</w:t>
      </w:r>
    </w:p>
    <w:p w:rsidR="0031011F" w:rsidRPr="0078658B" w:rsidRDefault="0031011F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>отражени</w:t>
      </w:r>
      <w:r w:rsidR="00471EE0" w:rsidRPr="0078658B">
        <w:rPr>
          <w:rFonts w:eastAsiaTheme="minorHAnsi"/>
          <w:szCs w:val="28"/>
          <w:lang w:eastAsia="en-US"/>
        </w:rPr>
        <w:t>я</w:t>
      </w:r>
      <w:r w:rsidRPr="0078658B">
        <w:rPr>
          <w:rFonts w:eastAsiaTheme="minorHAnsi"/>
          <w:szCs w:val="28"/>
          <w:lang w:eastAsia="en-US"/>
        </w:rPr>
        <w:t xml:space="preserve"> информации об осуществлении </w:t>
      </w:r>
      <w:r w:rsidR="00E21C99" w:rsidRPr="0078658B">
        <w:rPr>
          <w:rFonts w:eastAsiaTheme="minorHAnsi"/>
          <w:szCs w:val="28"/>
          <w:lang w:eastAsia="en-US"/>
        </w:rPr>
        <w:t xml:space="preserve">учреждением </w:t>
      </w:r>
      <w:r w:rsidRPr="0078658B">
        <w:rPr>
          <w:rFonts w:eastAsiaTheme="minorHAnsi"/>
          <w:szCs w:val="28"/>
          <w:lang w:eastAsia="en-US"/>
        </w:rPr>
        <w:t xml:space="preserve">полномочий </w:t>
      </w:r>
      <w:r w:rsidR="00353D2B" w:rsidRPr="0078658B">
        <w:rPr>
          <w:rFonts w:eastAsiaTheme="minorHAnsi"/>
          <w:szCs w:val="28"/>
          <w:lang w:eastAsia="en-US"/>
        </w:rPr>
        <w:br/>
      </w:r>
      <w:r w:rsidRPr="0078658B">
        <w:rPr>
          <w:rFonts w:eastAsiaTheme="minorHAnsi"/>
          <w:szCs w:val="28"/>
          <w:lang w:eastAsia="en-US"/>
        </w:rPr>
        <w:t>по исполнению публичных обязательств</w:t>
      </w:r>
      <w:r w:rsidR="00E21C99" w:rsidRPr="0078658B">
        <w:rPr>
          <w:rFonts w:eastAsiaTheme="minorHAnsi"/>
          <w:szCs w:val="28"/>
          <w:lang w:eastAsia="en-US"/>
        </w:rPr>
        <w:t xml:space="preserve"> </w:t>
      </w:r>
      <w:r w:rsidR="00FA1DAA" w:rsidRPr="0078658B">
        <w:rPr>
          <w:rFonts w:eastAsiaTheme="minorHAnsi"/>
          <w:szCs w:val="28"/>
          <w:lang w:eastAsia="en-US"/>
        </w:rPr>
        <w:t xml:space="preserve">перед физическими лицами, подлежащих исполнению в денежной форме, </w:t>
      </w:r>
      <w:r w:rsidRPr="0078658B">
        <w:rPr>
          <w:rFonts w:eastAsiaTheme="minorHAnsi"/>
          <w:szCs w:val="28"/>
          <w:lang w:eastAsia="en-US"/>
        </w:rPr>
        <w:t xml:space="preserve">в отчетах о результатах деятельности и об использовании закрепленного </w:t>
      </w:r>
      <w:r w:rsidR="008B2BBE" w:rsidRPr="0078658B">
        <w:rPr>
          <w:rFonts w:eastAsiaTheme="minorHAnsi"/>
          <w:szCs w:val="28"/>
          <w:lang w:eastAsia="en-US"/>
        </w:rPr>
        <w:t>муниципального</w:t>
      </w:r>
      <w:r w:rsidRPr="0078658B">
        <w:rPr>
          <w:rFonts w:eastAsiaTheme="minorHAnsi"/>
          <w:szCs w:val="28"/>
          <w:lang w:eastAsia="en-US"/>
        </w:rPr>
        <w:t xml:space="preserve"> имущества;</w:t>
      </w:r>
    </w:p>
    <w:p w:rsidR="00471EE0" w:rsidRPr="0078658B" w:rsidRDefault="0031011F" w:rsidP="0078658B">
      <w:pPr>
        <w:pStyle w:val="ab"/>
        <w:ind w:firstLine="709"/>
        <w:jc w:val="both"/>
        <w:rPr>
          <w:rFonts w:eastAsiaTheme="minorHAnsi"/>
          <w:szCs w:val="28"/>
          <w:lang w:eastAsia="en-US"/>
        </w:rPr>
      </w:pPr>
      <w:r w:rsidRPr="0078658B">
        <w:rPr>
          <w:rFonts w:eastAsiaTheme="minorHAnsi"/>
          <w:szCs w:val="28"/>
          <w:lang w:eastAsia="en-US"/>
        </w:rPr>
        <w:t xml:space="preserve">исполнения других </w:t>
      </w:r>
      <w:r w:rsidR="00471EE0" w:rsidRPr="0078658B">
        <w:rPr>
          <w:rFonts w:eastAsiaTheme="minorHAnsi"/>
          <w:szCs w:val="28"/>
          <w:lang w:eastAsia="en-US"/>
        </w:rPr>
        <w:t xml:space="preserve">функций и полномочий, установленных правовым актом учредителя, </w:t>
      </w:r>
      <w:r w:rsidR="00907551" w:rsidRPr="0078658B">
        <w:rPr>
          <w:rFonts w:eastAsiaTheme="minorHAnsi"/>
          <w:szCs w:val="28"/>
          <w:lang w:eastAsia="en-US"/>
        </w:rPr>
        <w:t>определяющим</w:t>
      </w:r>
      <w:r w:rsidR="00471EE0" w:rsidRPr="0078658B">
        <w:rPr>
          <w:rFonts w:eastAsiaTheme="minorHAnsi"/>
          <w:szCs w:val="28"/>
          <w:lang w:eastAsia="en-US"/>
        </w:rPr>
        <w:t xml:space="preserve"> порядок осуществления бюджетным (автономным) учреждением полномочий по исполнению публичных обязательств</w:t>
      </w:r>
      <w:r w:rsidR="00FA1DAA" w:rsidRPr="0078658B">
        <w:rPr>
          <w:rFonts w:eastAsiaTheme="minorHAnsi"/>
          <w:szCs w:val="28"/>
          <w:lang w:eastAsia="en-US"/>
        </w:rPr>
        <w:t xml:space="preserve"> перед физическими лицами, подлежащих исполнению в денежной форме</w:t>
      </w:r>
      <w:r w:rsidR="00471EE0" w:rsidRPr="0078658B">
        <w:rPr>
          <w:rFonts w:eastAsiaTheme="minorHAnsi"/>
          <w:szCs w:val="28"/>
          <w:lang w:eastAsia="en-US"/>
        </w:rPr>
        <w:t>.</w:t>
      </w:r>
    </w:p>
    <w:p w:rsidR="00CC5BCE" w:rsidRPr="0078658B" w:rsidRDefault="00BF36A2" w:rsidP="0078658B">
      <w:pPr>
        <w:pStyle w:val="af4"/>
        <w:jc w:val="center"/>
        <w:rPr>
          <w:b/>
          <w:bCs/>
          <w:sz w:val="28"/>
          <w:szCs w:val="28"/>
        </w:rPr>
      </w:pPr>
      <w:r w:rsidRPr="0078658B">
        <w:rPr>
          <w:b/>
          <w:sz w:val="28"/>
          <w:szCs w:val="28"/>
        </w:rPr>
        <w:t>3</w:t>
      </w:r>
      <w:r w:rsidR="00AD6975" w:rsidRPr="0078658B">
        <w:rPr>
          <w:b/>
          <w:sz w:val="28"/>
          <w:szCs w:val="28"/>
        </w:rPr>
        <w:t>.3. </w:t>
      </w:r>
      <w:r w:rsidR="00662A4C" w:rsidRPr="0078658B">
        <w:rPr>
          <w:b/>
          <w:sz w:val="28"/>
          <w:szCs w:val="28"/>
        </w:rPr>
        <w:t>Целевое использование</w:t>
      </w:r>
      <w:r w:rsidR="00612CD6" w:rsidRPr="0078658B">
        <w:rPr>
          <w:b/>
          <w:bCs/>
          <w:sz w:val="28"/>
          <w:szCs w:val="28"/>
        </w:rPr>
        <w:t xml:space="preserve"> </w:t>
      </w:r>
      <w:r w:rsidR="00832337" w:rsidRPr="0078658B">
        <w:rPr>
          <w:b/>
          <w:bCs/>
          <w:sz w:val="28"/>
          <w:szCs w:val="28"/>
        </w:rPr>
        <w:t xml:space="preserve">муниципальной </w:t>
      </w:r>
      <w:r w:rsidR="00CC5BCE" w:rsidRPr="0078658B">
        <w:rPr>
          <w:b/>
          <w:bCs/>
          <w:sz w:val="28"/>
          <w:szCs w:val="28"/>
        </w:rPr>
        <w:t xml:space="preserve"> </w:t>
      </w:r>
      <w:r w:rsidR="005C7CDF" w:rsidRPr="0078658B">
        <w:rPr>
          <w:b/>
          <w:bCs/>
          <w:sz w:val="28"/>
          <w:szCs w:val="28"/>
        </w:rPr>
        <w:t>собственност</w:t>
      </w:r>
      <w:r w:rsidR="00662A4C" w:rsidRPr="0078658B">
        <w:rPr>
          <w:b/>
          <w:bCs/>
          <w:sz w:val="28"/>
          <w:szCs w:val="28"/>
        </w:rPr>
        <w:t>и</w:t>
      </w:r>
    </w:p>
    <w:p w:rsidR="00D24FE8" w:rsidRPr="0078658B" w:rsidRDefault="009A202D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Проверка вопросов </w:t>
      </w:r>
      <w:r w:rsidR="00662A4C" w:rsidRPr="0078658B">
        <w:rPr>
          <w:sz w:val="28"/>
          <w:szCs w:val="28"/>
        </w:rPr>
        <w:t>целевого</w:t>
      </w:r>
      <w:r w:rsidR="00612CD6" w:rsidRPr="0078658B">
        <w:rPr>
          <w:sz w:val="28"/>
          <w:szCs w:val="28"/>
        </w:rPr>
        <w:t xml:space="preserve"> </w:t>
      </w:r>
      <w:r w:rsidR="00662A4C" w:rsidRPr="0078658B">
        <w:rPr>
          <w:sz w:val="28"/>
          <w:szCs w:val="28"/>
        </w:rPr>
        <w:t>ис</w:t>
      </w:r>
      <w:r w:rsidR="00612CD6" w:rsidRPr="0078658B">
        <w:rPr>
          <w:sz w:val="28"/>
          <w:szCs w:val="28"/>
        </w:rPr>
        <w:t xml:space="preserve">пользования </w:t>
      </w:r>
      <w:r w:rsidR="00832337" w:rsidRPr="0078658B">
        <w:rPr>
          <w:sz w:val="28"/>
          <w:szCs w:val="28"/>
        </w:rPr>
        <w:t xml:space="preserve">муниципальной </w:t>
      </w:r>
      <w:r w:rsidR="005C7CDF" w:rsidRPr="0078658B">
        <w:rPr>
          <w:sz w:val="28"/>
          <w:szCs w:val="28"/>
        </w:rPr>
        <w:t>собственности</w:t>
      </w:r>
      <w:r w:rsidRPr="0078658B">
        <w:rPr>
          <w:sz w:val="28"/>
          <w:szCs w:val="28"/>
        </w:rPr>
        <w:t xml:space="preserve"> проводится в отношении все</w:t>
      </w:r>
      <w:r w:rsidR="005C7CDF" w:rsidRPr="0078658B">
        <w:rPr>
          <w:sz w:val="28"/>
          <w:szCs w:val="28"/>
        </w:rPr>
        <w:t>х</w:t>
      </w:r>
      <w:r w:rsidRPr="0078658B">
        <w:rPr>
          <w:sz w:val="28"/>
          <w:szCs w:val="28"/>
        </w:rPr>
        <w:t xml:space="preserve"> </w:t>
      </w:r>
      <w:r w:rsidR="005C7CDF" w:rsidRPr="0078658B">
        <w:rPr>
          <w:sz w:val="28"/>
          <w:szCs w:val="28"/>
        </w:rPr>
        <w:t>объектов</w:t>
      </w:r>
      <w:r w:rsidRPr="0078658B">
        <w:rPr>
          <w:sz w:val="28"/>
          <w:szCs w:val="28"/>
        </w:rPr>
        <w:t>, закрепленн</w:t>
      </w:r>
      <w:r w:rsidR="005C7CDF" w:rsidRPr="0078658B">
        <w:rPr>
          <w:sz w:val="28"/>
          <w:szCs w:val="28"/>
        </w:rPr>
        <w:t>ых</w:t>
      </w:r>
      <w:r w:rsidRPr="0078658B">
        <w:rPr>
          <w:sz w:val="28"/>
          <w:szCs w:val="28"/>
        </w:rPr>
        <w:t xml:space="preserve"> </w:t>
      </w:r>
      <w:r w:rsidR="003A5607" w:rsidRPr="0078658B">
        <w:rPr>
          <w:sz w:val="28"/>
          <w:szCs w:val="28"/>
        </w:rPr>
        <w:t xml:space="preserve">на праве оперативного управления </w:t>
      </w:r>
      <w:r w:rsidR="00A27E1B" w:rsidRPr="0078658B">
        <w:rPr>
          <w:sz w:val="28"/>
          <w:szCs w:val="28"/>
        </w:rPr>
        <w:t>(</w:t>
      </w:r>
      <w:r w:rsidR="00246750" w:rsidRPr="0078658B">
        <w:rPr>
          <w:sz w:val="28"/>
          <w:szCs w:val="28"/>
        </w:rPr>
        <w:t xml:space="preserve">предоставленных на праве </w:t>
      </w:r>
      <w:r w:rsidR="00A27E1B" w:rsidRPr="0078658B">
        <w:rPr>
          <w:sz w:val="28"/>
          <w:szCs w:val="28"/>
        </w:rPr>
        <w:t xml:space="preserve">постоянного </w:t>
      </w:r>
      <w:r w:rsidR="00246750" w:rsidRPr="0078658B">
        <w:rPr>
          <w:sz w:val="28"/>
          <w:szCs w:val="28"/>
        </w:rPr>
        <w:t>(</w:t>
      </w:r>
      <w:r w:rsidR="00A27E1B" w:rsidRPr="0078658B">
        <w:rPr>
          <w:sz w:val="28"/>
          <w:szCs w:val="28"/>
        </w:rPr>
        <w:t>бессрочного</w:t>
      </w:r>
      <w:r w:rsidR="00246750" w:rsidRPr="0078658B">
        <w:rPr>
          <w:sz w:val="28"/>
          <w:szCs w:val="28"/>
        </w:rPr>
        <w:t>)</w:t>
      </w:r>
      <w:r w:rsidR="00A27E1B" w:rsidRPr="0078658B">
        <w:rPr>
          <w:sz w:val="28"/>
          <w:szCs w:val="28"/>
        </w:rPr>
        <w:t xml:space="preserve"> пользования) </w:t>
      </w:r>
      <w:r w:rsidRPr="0078658B">
        <w:rPr>
          <w:sz w:val="28"/>
          <w:szCs w:val="28"/>
        </w:rPr>
        <w:t>за бюджетным (автономным) учреждением</w:t>
      </w:r>
      <w:r w:rsidR="00D24FE8" w:rsidRPr="0078658B">
        <w:rPr>
          <w:sz w:val="28"/>
          <w:szCs w:val="28"/>
        </w:rPr>
        <w:t>.</w:t>
      </w:r>
    </w:p>
    <w:p w:rsidR="00D24FE8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Проверка проводится на предмет:</w:t>
      </w:r>
    </w:p>
    <w:p w:rsidR="00D24FE8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наличия правоустанавливающих (</w:t>
      </w:r>
      <w:proofErr w:type="spellStart"/>
      <w:r w:rsidRPr="0078658B">
        <w:rPr>
          <w:sz w:val="28"/>
          <w:szCs w:val="28"/>
        </w:rPr>
        <w:t>правоподтверждающих</w:t>
      </w:r>
      <w:proofErr w:type="spellEnd"/>
      <w:r w:rsidRPr="0078658B">
        <w:rPr>
          <w:sz w:val="28"/>
          <w:szCs w:val="28"/>
        </w:rPr>
        <w:t xml:space="preserve">) документов </w:t>
      </w:r>
      <w:r w:rsidR="00A3491A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 xml:space="preserve">на объекты </w:t>
      </w:r>
      <w:r w:rsidR="00832337" w:rsidRPr="0078658B">
        <w:rPr>
          <w:sz w:val="28"/>
          <w:szCs w:val="28"/>
        </w:rPr>
        <w:t xml:space="preserve">муниципальной </w:t>
      </w:r>
      <w:r w:rsidRPr="0078658B">
        <w:rPr>
          <w:sz w:val="28"/>
          <w:szCs w:val="28"/>
        </w:rPr>
        <w:t>собственности;</w:t>
      </w:r>
    </w:p>
    <w:p w:rsidR="00D24FE8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rFonts w:eastAsiaTheme="minorHAnsi"/>
          <w:sz w:val="28"/>
          <w:szCs w:val="28"/>
          <w:lang w:eastAsia="en-US"/>
        </w:rPr>
        <w:lastRenderedPageBreak/>
        <w:t xml:space="preserve">состояния учета и своевременности передачи необходимых сведений </w:t>
      </w:r>
      <w:r w:rsidR="00353D2B" w:rsidRPr="0078658B">
        <w:rPr>
          <w:rFonts w:eastAsiaTheme="minorHAnsi"/>
          <w:sz w:val="28"/>
          <w:szCs w:val="28"/>
          <w:lang w:eastAsia="en-US"/>
        </w:rPr>
        <w:br/>
      </w:r>
      <w:r w:rsidRPr="0078658B">
        <w:rPr>
          <w:rFonts w:eastAsiaTheme="minorHAnsi"/>
          <w:sz w:val="28"/>
          <w:szCs w:val="28"/>
          <w:lang w:eastAsia="en-US"/>
        </w:rPr>
        <w:t xml:space="preserve">в уполномоченный орган для учета в реестре </w:t>
      </w:r>
      <w:r w:rsidR="00832337" w:rsidRPr="0078658B">
        <w:rPr>
          <w:rFonts w:eastAsiaTheme="minorHAnsi"/>
          <w:sz w:val="28"/>
          <w:szCs w:val="28"/>
          <w:lang w:eastAsia="en-US"/>
        </w:rPr>
        <w:t>муниципального</w:t>
      </w:r>
      <w:r w:rsidRPr="0078658B">
        <w:rPr>
          <w:rFonts w:eastAsiaTheme="minorHAnsi"/>
          <w:sz w:val="28"/>
          <w:szCs w:val="28"/>
          <w:lang w:eastAsia="en-US"/>
        </w:rPr>
        <w:t xml:space="preserve"> имущества </w:t>
      </w:r>
      <w:r w:rsidR="00832337" w:rsidRPr="0078658B">
        <w:rPr>
          <w:rFonts w:eastAsiaTheme="minorHAnsi"/>
          <w:sz w:val="28"/>
          <w:szCs w:val="28"/>
          <w:lang w:eastAsia="en-US"/>
        </w:rPr>
        <w:t>Дубровского района</w:t>
      </w:r>
      <w:r w:rsidRPr="0078658B">
        <w:rPr>
          <w:rFonts w:eastAsiaTheme="minorHAnsi"/>
          <w:sz w:val="28"/>
          <w:szCs w:val="28"/>
          <w:lang w:eastAsia="en-US"/>
        </w:rPr>
        <w:t>;</w:t>
      </w:r>
    </w:p>
    <w:p w:rsidR="00D24FE8" w:rsidRPr="0078658B" w:rsidRDefault="00D24FE8" w:rsidP="0078658B">
      <w:pPr>
        <w:pStyle w:val="af4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658B">
        <w:rPr>
          <w:sz w:val="28"/>
          <w:szCs w:val="28"/>
        </w:rPr>
        <w:t xml:space="preserve">обеспечения сохранности объектов </w:t>
      </w:r>
      <w:r w:rsidR="00832337" w:rsidRPr="0078658B">
        <w:rPr>
          <w:sz w:val="28"/>
          <w:szCs w:val="28"/>
        </w:rPr>
        <w:t>муниципальной</w:t>
      </w:r>
      <w:r w:rsidRPr="0078658B">
        <w:rPr>
          <w:sz w:val="28"/>
          <w:szCs w:val="28"/>
        </w:rPr>
        <w:t xml:space="preserve"> собственности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 xml:space="preserve">и их </w:t>
      </w:r>
      <w:r w:rsidRPr="0078658B">
        <w:rPr>
          <w:rFonts w:eastAsiaTheme="minorHAnsi"/>
          <w:sz w:val="28"/>
          <w:szCs w:val="28"/>
          <w:lang w:eastAsia="en-US"/>
        </w:rPr>
        <w:t>использования по целевому назначению.</w:t>
      </w:r>
    </w:p>
    <w:p w:rsidR="00D24FE8" w:rsidRPr="0078658B" w:rsidRDefault="00D24FE8" w:rsidP="0078658B">
      <w:pPr>
        <w:pStyle w:val="af4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658B">
        <w:rPr>
          <w:rFonts w:eastAsiaTheme="minorHAnsi"/>
          <w:sz w:val="28"/>
          <w:szCs w:val="28"/>
          <w:lang w:eastAsia="en-US"/>
        </w:rPr>
        <w:t>Проверка наличия правоустанавливающих (</w:t>
      </w:r>
      <w:proofErr w:type="spellStart"/>
      <w:r w:rsidRPr="0078658B">
        <w:rPr>
          <w:rFonts w:eastAsiaTheme="minorHAnsi"/>
          <w:sz w:val="28"/>
          <w:szCs w:val="28"/>
          <w:lang w:eastAsia="en-US"/>
        </w:rPr>
        <w:t>правоподтверждающих</w:t>
      </w:r>
      <w:proofErr w:type="spellEnd"/>
      <w:r w:rsidRPr="0078658B">
        <w:rPr>
          <w:rFonts w:eastAsiaTheme="minorHAnsi"/>
          <w:sz w:val="28"/>
          <w:szCs w:val="28"/>
          <w:lang w:eastAsia="en-US"/>
        </w:rPr>
        <w:t xml:space="preserve">) документов проводится в отношении объектов </w:t>
      </w:r>
      <w:r w:rsidR="00832337" w:rsidRPr="0078658B">
        <w:rPr>
          <w:rFonts w:eastAsiaTheme="minorHAnsi"/>
          <w:sz w:val="28"/>
          <w:szCs w:val="28"/>
          <w:lang w:eastAsia="en-US"/>
        </w:rPr>
        <w:t>муниципальной</w:t>
      </w:r>
      <w:r w:rsidRPr="0078658B">
        <w:rPr>
          <w:rFonts w:eastAsiaTheme="minorHAnsi"/>
          <w:sz w:val="28"/>
          <w:szCs w:val="28"/>
          <w:lang w:eastAsia="en-US"/>
        </w:rPr>
        <w:t xml:space="preserve"> собственности, обязанность регистрации прав на которые установлена законодательством Российской Федерации, а также иных объектов, право оперативного </w:t>
      </w:r>
      <w:proofErr w:type="gramStart"/>
      <w:r w:rsidRPr="0078658B">
        <w:rPr>
          <w:rFonts w:eastAsiaTheme="minorHAnsi"/>
          <w:sz w:val="28"/>
          <w:szCs w:val="28"/>
          <w:lang w:eastAsia="en-US"/>
        </w:rPr>
        <w:t>управления</w:t>
      </w:r>
      <w:proofErr w:type="gramEnd"/>
      <w:r w:rsidRPr="0078658B">
        <w:rPr>
          <w:rFonts w:eastAsiaTheme="minorHAnsi"/>
          <w:sz w:val="28"/>
          <w:szCs w:val="28"/>
          <w:lang w:eastAsia="en-US"/>
        </w:rPr>
        <w:t xml:space="preserve"> которыми возникло у объекта финансового контроля в соответствии с законодательством Российской Федерации.</w:t>
      </w:r>
    </w:p>
    <w:p w:rsidR="00D24FE8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При проверке обеспечения сохранности объектов </w:t>
      </w:r>
      <w:r w:rsidR="00832337" w:rsidRPr="0078658B">
        <w:rPr>
          <w:sz w:val="28"/>
          <w:szCs w:val="28"/>
        </w:rPr>
        <w:t>муниципальной</w:t>
      </w:r>
      <w:r w:rsidRPr="0078658B">
        <w:rPr>
          <w:sz w:val="28"/>
          <w:szCs w:val="28"/>
        </w:rPr>
        <w:t xml:space="preserve"> собственности контролируется:</w:t>
      </w:r>
    </w:p>
    <w:p w:rsidR="00D24FE8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создание условий для безопасной эксплуатации (хранения) объектов, исключающих их порчу или утрату. Необходимо учитывать, что требования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>к эксплуатации и хранению некоторых видов имущества могут устанавливаться отдельными правовыми актами;</w:t>
      </w:r>
    </w:p>
    <w:p w:rsidR="00D24FE8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заключение письменных договоров о полной материальной ответственности с работниками, непосредственно обслуживаю</w:t>
      </w:r>
      <w:r w:rsidR="00187FEF" w:rsidRPr="0078658B">
        <w:rPr>
          <w:sz w:val="28"/>
          <w:szCs w:val="28"/>
        </w:rPr>
        <w:t xml:space="preserve">щими </w:t>
      </w:r>
      <w:r w:rsidR="00353D2B" w:rsidRPr="0078658B">
        <w:rPr>
          <w:sz w:val="28"/>
          <w:szCs w:val="28"/>
        </w:rPr>
        <w:br/>
      </w:r>
      <w:r w:rsidR="00187FEF" w:rsidRPr="0078658B">
        <w:rPr>
          <w:sz w:val="28"/>
          <w:szCs w:val="28"/>
        </w:rPr>
        <w:t>или использующими объекты;</w:t>
      </w:r>
    </w:p>
    <w:p w:rsidR="002C42F8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проведение инвентаризации объектов </w:t>
      </w:r>
      <w:r w:rsidR="00832337" w:rsidRPr="0078658B">
        <w:rPr>
          <w:sz w:val="28"/>
          <w:szCs w:val="28"/>
        </w:rPr>
        <w:t>муниципальной</w:t>
      </w:r>
      <w:r w:rsidRPr="0078658B">
        <w:rPr>
          <w:sz w:val="28"/>
          <w:szCs w:val="28"/>
        </w:rPr>
        <w:t xml:space="preserve"> собственности</w:t>
      </w:r>
      <w:r w:rsidR="002C42F8" w:rsidRPr="0078658B">
        <w:rPr>
          <w:sz w:val="28"/>
          <w:szCs w:val="28"/>
        </w:rPr>
        <w:t>;</w:t>
      </w:r>
    </w:p>
    <w:p w:rsidR="00D24FE8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принятие мер по фактам ущерба, причиненного </w:t>
      </w:r>
      <w:r w:rsidR="00832337" w:rsidRPr="0078658B">
        <w:rPr>
          <w:sz w:val="28"/>
          <w:szCs w:val="28"/>
        </w:rPr>
        <w:t>муниципальному району</w:t>
      </w:r>
      <w:r w:rsidRPr="0078658B">
        <w:rPr>
          <w:sz w:val="28"/>
          <w:szCs w:val="28"/>
        </w:rPr>
        <w:t xml:space="preserve">,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>и привлечению к ответственности лиц, виновных в нарушении законодательства Российской Федерации (при наличии таких фактов).</w:t>
      </w:r>
    </w:p>
    <w:p w:rsidR="00D24FE8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Использование по целевому назначению объектов </w:t>
      </w:r>
      <w:r w:rsidR="00832337" w:rsidRPr="0078658B">
        <w:rPr>
          <w:sz w:val="28"/>
          <w:szCs w:val="28"/>
        </w:rPr>
        <w:t xml:space="preserve">муниципальной </w:t>
      </w:r>
      <w:r w:rsidRPr="0078658B">
        <w:rPr>
          <w:sz w:val="28"/>
          <w:szCs w:val="28"/>
        </w:rPr>
        <w:t xml:space="preserve"> собственности, закрепленных за объектом финансового </w:t>
      </w:r>
      <w:r w:rsidR="00187FEF" w:rsidRPr="0078658B">
        <w:rPr>
          <w:sz w:val="28"/>
          <w:szCs w:val="28"/>
        </w:rPr>
        <w:t xml:space="preserve">контроля </w:t>
      </w:r>
      <w:r w:rsidRPr="0078658B">
        <w:rPr>
          <w:sz w:val="28"/>
          <w:szCs w:val="28"/>
        </w:rPr>
        <w:t xml:space="preserve">на праве оперативного управления (предоставленных на праве постоянного (бессрочного) пользования), предполагает пользование ими в соответствии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>с целями своей деятельности и назначением этих объектов.</w:t>
      </w:r>
    </w:p>
    <w:p w:rsidR="00D24FE8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В ходе проверки целевого использования объектов </w:t>
      </w:r>
      <w:r w:rsidR="0040343F" w:rsidRPr="0078658B">
        <w:rPr>
          <w:sz w:val="28"/>
          <w:szCs w:val="28"/>
        </w:rPr>
        <w:t>муниципальной</w:t>
      </w:r>
      <w:r w:rsidRPr="0078658B">
        <w:rPr>
          <w:sz w:val="28"/>
          <w:szCs w:val="28"/>
        </w:rPr>
        <w:t xml:space="preserve"> собственности осуществляется также </w:t>
      </w:r>
      <w:proofErr w:type="gramStart"/>
      <w:r w:rsidRPr="0078658B">
        <w:rPr>
          <w:sz w:val="28"/>
          <w:szCs w:val="28"/>
        </w:rPr>
        <w:t>контроль за</w:t>
      </w:r>
      <w:proofErr w:type="gramEnd"/>
      <w:r w:rsidRPr="0078658B">
        <w:rPr>
          <w:sz w:val="28"/>
          <w:szCs w:val="28"/>
        </w:rPr>
        <w:t xml:space="preserve"> законностью операций, связанных с распоряжением указанными объектами, в том числе:</w:t>
      </w:r>
    </w:p>
    <w:p w:rsidR="00D24FE8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78658B">
        <w:rPr>
          <w:sz w:val="28"/>
          <w:szCs w:val="28"/>
        </w:rPr>
        <w:t xml:space="preserve">1) отчуждением объектов </w:t>
      </w:r>
      <w:r w:rsidR="0040343F" w:rsidRPr="0078658B">
        <w:rPr>
          <w:sz w:val="28"/>
          <w:szCs w:val="28"/>
        </w:rPr>
        <w:t>муниципальной</w:t>
      </w:r>
      <w:r w:rsidRPr="0078658B">
        <w:rPr>
          <w:sz w:val="28"/>
          <w:szCs w:val="28"/>
        </w:rPr>
        <w:t xml:space="preserve"> собственности (возмездным – продажа, мена; безвоз</w:t>
      </w:r>
      <w:r w:rsidR="00FB0F62" w:rsidRPr="0078658B">
        <w:rPr>
          <w:sz w:val="28"/>
          <w:szCs w:val="28"/>
        </w:rPr>
        <w:t>мездным – дарение, жертвование);</w:t>
      </w:r>
      <w:proofErr w:type="gramEnd"/>
    </w:p>
    <w:p w:rsidR="00187FEF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2) передачей объектов </w:t>
      </w:r>
      <w:r w:rsidR="0040343F" w:rsidRPr="0078658B">
        <w:rPr>
          <w:sz w:val="28"/>
          <w:szCs w:val="28"/>
        </w:rPr>
        <w:t>муниципальной</w:t>
      </w:r>
      <w:r w:rsidRPr="0078658B">
        <w:rPr>
          <w:sz w:val="28"/>
          <w:szCs w:val="28"/>
        </w:rPr>
        <w:t xml:space="preserve"> собственности в безвозмездное или возмездное пользование (аренду)</w:t>
      </w:r>
      <w:r w:rsidR="00187FEF" w:rsidRPr="0078658B">
        <w:rPr>
          <w:sz w:val="28"/>
          <w:szCs w:val="28"/>
        </w:rPr>
        <w:t>.</w:t>
      </w:r>
    </w:p>
    <w:p w:rsidR="00D24FE8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78658B">
        <w:rPr>
          <w:sz w:val="28"/>
          <w:szCs w:val="28"/>
        </w:rPr>
        <w:t xml:space="preserve">При сдаче объектов </w:t>
      </w:r>
      <w:r w:rsidR="00CD61EE" w:rsidRPr="0078658B">
        <w:rPr>
          <w:sz w:val="28"/>
          <w:szCs w:val="28"/>
        </w:rPr>
        <w:t>муниципальной</w:t>
      </w:r>
      <w:r w:rsidRPr="0078658B">
        <w:rPr>
          <w:sz w:val="28"/>
          <w:szCs w:val="28"/>
        </w:rPr>
        <w:t xml:space="preserve"> собственности в аренду проверке подлежат вопросы соблюдения в установленных случаях требований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>о проведении конкурсных процедур при заключении договоров</w:t>
      </w:r>
      <w:r w:rsidRPr="0078658B">
        <w:rPr>
          <w:rStyle w:val="af6"/>
          <w:sz w:val="28"/>
          <w:szCs w:val="28"/>
        </w:rPr>
        <w:footnoteReference w:id="1"/>
      </w:r>
      <w:r w:rsidRPr="0078658B">
        <w:rPr>
          <w:sz w:val="28"/>
          <w:szCs w:val="28"/>
        </w:rPr>
        <w:t xml:space="preserve">, </w:t>
      </w:r>
      <w:r w:rsidR="00CD61EE" w:rsidRPr="0078658B">
        <w:rPr>
          <w:sz w:val="28"/>
          <w:szCs w:val="28"/>
        </w:rPr>
        <w:t>муниципальной</w:t>
      </w:r>
      <w:r w:rsidRPr="0078658B">
        <w:rPr>
          <w:sz w:val="28"/>
          <w:szCs w:val="28"/>
        </w:rPr>
        <w:t xml:space="preserve"> регистрации договоров аренды недвижимого имущества</w:t>
      </w:r>
      <w:r w:rsidRPr="0078658B">
        <w:rPr>
          <w:rStyle w:val="af6"/>
          <w:sz w:val="28"/>
          <w:szCs w:val="28"/>
        </w:rPr>
        <w:footnoteReference w:id="2"/>
      </w:r>
      <w:r w:rsidRPr="0078658B">
        <w:rPr>
          <w:sz w:val="28"/>
          <w:szCs w:val="28"/>
        </w:rPr>
        <w:t xml:space="preserve">, осуществления арендодателем контроля за правильностью определения размера </w:t>
      </w:r>
      <w:r w:rsidRPr="0078658B">
        <w:rPr>
          <w:sz w:val="28"/>
          <w:szCs w:val="28"/>
        </w:rPr>
        <w:lastRenderedPageBreak/>
        <w:t xml:space="preserve">арендной платы, полнотой и своевременностью ее внесения арендатором,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>а также наличия актов сверки расчетов по арендной плате</w:t>
      </w:r>
      <w:r w:rsidR="00187FEF" w:rsidRPr="0078658B">
        <w:rPr>
          <w:sz w:val="28"/>
          <w:szCs w:val="28"/>
        </w:rPr>
        <w:t>.</w:t>
      </w:r>
      <w:proofErr w:type="gramEnd"/>
    </w:p>
    <w:p w:rsidR="00D0338D" w:rsidRPr="0078658B" w:rsidRDefault="00D24FE8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3) списанием объектов </w:t>
      </w:r>
      <w:r w:rsidR="00CD61EE" w:rsidRPr="0078658B">
        <w:rPr>
          <w:sz w:val="28"/>
          <w:szCs w:val="28"/>
        </w:rPr>
        <w:t xml:space="preserve">муниципальной </w:t>
      </w:r>
      <w:r w:rsidRPr="0078658B">
        <w:rPr>
          <w:sz w:val="28"/>
          <w:szCs w:val="28"/>
        </w:rPr>
        <w:t>собственности</w:t>
      </w:r>
      <w:r w:rsidR="00D0338D" w:rsidRPr="0078658B">
        <w:rPr>
          <w:sz w:val="28"/>
          <w:szCs w:val="28"/>
        </w:rPr>
        <w:t>.</w:t>
      </w:r>
    </w:p>
    <w:p w:rsidR="00CC5BCE" w:rsidRPr="0078658B" w:rsidRDefault="0005777A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Помимо э</w:t>
      </w:r>
      <w:r w:rsidR="009A202D" w:rsidRPr="0078658B">
        <w:rPr>
          <w:rFonts w:ascii="Times New Roman" w:hAnsi="Times New Roman" w:cs="Times New Roman"/>
          <w:color w:val="auto"/>
          <w:sz w:val="28"/>
          <w:szCs w:val="28"/>
        </w:rPr>
        <w:t>того</w:t>
      </w:r>
      <w:r w:rsidR="00712672" w:rsidRPr="0078658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A202D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проверке подлежат вопросы </w:t>
      </w:r>
      <w:r w:rsidR="00682C5B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отнесения движимого имущества бюджетных (автономных) учреждений к </w:t>
      </w:r>
      <w:r w:rsidR="00662A4C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категории </w:t>
      </w:r>
      <w:r w:rsidR="00682C5B" w:rsidRPr="0078658B">
        <w:rPr>
          <w:rFonts w:ascii="Times New Roman" w:hAnsi="Times New Roman" w:cs="Times New Roman"/>
          <w:color w:val="auto"/>
          <w:sz w:val="28"/>
          <w:szCs w:val="28"/>
        </w:rPr>
        <w:t>особо ценно</w:t>
      </w:r>
      <w:r w:rsidR="00662A4C" w:rsidRPr="0078658B">
        <w:rPr>
          <w:rFonts w:ascii="Times New Roman" w:hAnsi="Times New Roman" w:cs="Times New Roman"/>
          <w:color w:val="auto"/>
          <w:sz w:val="28"/>
          <w:szCs w:val="28"/>
        </w:rPr>
        <w:t>го движимого имущества</w:t>
      </w:r>
      <w:r w:rsidR="00682C5B" w:rsidRPr="0078658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82C5B" w:rsidRPr="0078658B" w:rsidRDefault="00531CEF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5" w:history="1">
        <w:r w:rsidR="00417E6F" w:rsidRPr="0078658B">
          <w:rPr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="00417E6F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отнесения имущества бюджетных (автономных) учреждений </w:t>
      </w:r>
      <w:r w:rsidR="00353D2B" w:rsidRPr="0078658B">
        <w:rPr>
          <w:rFonts w:ascii="Times New Roman" w:hAnsi="Times New Roman" w:cs="Times New Roman"/>
          <w:color w:val="auto"/>
          <w:sz w:val="28"/>
          <w:szCs w:val="28"/>
        </w:rPr>
        <w:br/>
      </w:r>
      <w:r w:rsidR="00417E6F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к категории особо ценного движимого имущества устанавливается </w:t>
      </w:r>
      <w:r w:rsidR="00D0338D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нормативно-правовым актом </w:t>
      </w:r>
      <w:r w:rsidR="00FB0F62" w:rsidRPr="0078658B">
        <w:rPr>
          <w:rFonts w:ascii="Times New Roman" w:hAnsi="Times New Roman" w:cs="Times New Roman"/>
          <w:color w:val="auto"/>
          <w:sz w:val="28"/>
          <w:szCs w:val="28"/>
        </w:rPr>
        <w:t>Брянской области</w:t>
      </w:r>
      <w:r w:rsidR="00417E6F" w:rsidRPr="0078658B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3"/>
      </w:r>
      <w:r w:rsidR="00417E6F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82C5B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Виды и перечни особо ценного движимого имущества бюджетных (автономных) учреждений определяются </w:t>
      </w:r>
      <w:r w:rsidR="00417E6F" w:rsidRPr="0078658B">
        <w:rPr>
          <w:rFonts w:ascii="Times New Roman" w:hAnsi="Times New Roman" w:cs="Times New Roman"/>
          <w:color w:val="auto"/>
          <w:sz w:val="28"/>
          <w:szCs w:val="28"/>
        </w:rPr>
        <w:t>учредителем.</w:t>
      </w:r>
    </w:p>
    <w:p w:rsidR="009A202D" w:rsidRPr="0078658B" w:rsidRDefault="00417E6F" w:rsidP="0078658B">
      <w:pPr>
        <w:pStyle w:val="a9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При проверке вопросов </w:t>
      </w:r>
      <w:r w:rsidR="00662A4C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целевого использования учреждением </w:t>
      </w:r>
      <w:r w:rsidR="005C7CDF" w:rsidRPr="0078658B">
        <w:rPr>
          <w:rFonts w:ascii="Times New Roman" w:hAnsi="Times New Roman" w:cs="Times New Roman"/>
          <w:color w:val="auto"/>
          <w:sz w:val="28"/>
          <w:szCs w:val="28"/>
        </w:rPr>
        <w:t>объект</w:t>
      </w:r>
      <w:r w:rsidR="00662A4C" w:rsidRPr="0078658B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5C7CDF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61EE" w:rsidRPr="0078658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C7CDF"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собственности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учитывать, что</w:t>
      </w:r>
      <w:r w:rsidRPr="007865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353D2B" w:rsidRPr="0078658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со </w:t>
      </w:r>
      <w:hyperlink r:id="rId16" w:history="1">
        <w:r w:rsidRPr="0078658B">
          <w:rPr>
            <w:rFonts w:ascii="Times New Roman" w:hAnsi="Times New Roman" w:cs="Times New Roman"/>
            <w:color w:val="auto"/>
            <w:sz w:val="28"/>
            <w:szCs w:val="28"/>
          </w:rPr>
          <w:t>статьей 298</w:t>
        </w:r>
      </w:hyperlink>
      <w:r w:rsidRPr="0078658B">
        <w:rPr>
          <w:rFonts w:ascii="Times New Roman" w:hAnsi="Times New Roman" w:cs="Times New Roman"/>
          <w:color w:val="auto"/>
          <w:sz w:val="28"/>
          <w:szCs w:val="28"/>
        </w:rPr>
        <w:t xml:space="preserve"> Гражданского кодекса Российской Федерации:</w:t>
      </w:r>
    </w:p>
    <w:p w:rsidR="000D5850" w:rsidRPr="0078658B" w:rsidRDefault="009A202D" w:rsidP="007865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658B">
        <w:rPr>
          <w:rFonts w:eastAsiaTheme="minorHAnsi"/>
          <w:sz w:val="28"/>
          <w:szCs w:val="28"/>
          <w:lang w:eastAsia="en-US"/>
        </w:rPr>
        <w:t xml:space="preserve">автономное учреждение без согласия собственника не вправе распоряжаться недвижимым имуществом и особо ценным движимым имуществом, закрепленным за ним собственником или приобретенным автономным учреждением за счет средств, выделенных ему собственником </w:t>
      </w:r>
      <w:r w:rsidR="00353D2B" w:rsidRPr="0078658B">
        <w:rPr>
          <w:rFonts w:eastAsiaTheme="minorHAnsi"/>
          <w:sz w:val="28"/>
          <w:szCs w:val="28"/>
          <w:lang w:eastAsia="en-US"/>
        </w:rPr>
        <w:br/>
      </w:r>
      <w:r w:rsidRPr="0078658B">
        <w:rPr>
          <w:rFonts w:eastAsiaTheme="minorHAnsi"/>
          <w:sz w:val="28"/>
          <w:szCs w:val="28"/>
          <w:lang w:eastAsia="en-US"/>
        </w:rPr>
        <w:t>на его приобретение</w:t>
      </w:r>
      <w:r w:rsidR="00417E6F" w:rsidRPr="0078658B">
        <w:rPr>
          <w:rFonts w:eastAsiaTheme="minorHAnsi"/>
          <w:sz w:val="28"/>
          <w:szCs w:val="28"/>
          <w:lang w:eastAsia="en-US"/>
        </w:rPr>
        <w:t>;</w:t>
      </w:r>
    </w:p>
    <w:p w:rsidR="00417E6F" w:rsidRPr="0078658B" w:rsidRDefault="00417E6F" w:rsidP="007865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658B">
        <w:rPr>
          <w:rFonts w:eastAsiaTheme="minorHAnsi"/>
          <w:sz w:val="28"/>
          <w:szCs w:val="28"/>
          <w:lang w:eastAsia="en-US"/>
        </w:rPr>
        <w:t xml:space="preserve">бюджетное </w:t>
      </w:r>
      <w:r w:rsidR="009A202D" w:rsidRPr="0078658B">
        <w:rPr>
          <w:rFonts w:eastAsiaTheme="minorHAnsi"/>
          <w:sz w:val="28"/>
          <w:szCs w:val="28"/>
          <w:lang w:eastAsia="en-US"/>
        </w:rPr>
        <w:t xml:space="preserve">учреждение без согласия собственника не </w:t>
      </w:r>
      <w:r w:rsidR="0038118E" w:rsidRPr="0078658B">
        <w:rPr>
          <w:rFonts w:eastAsiaTheme="minorHAnsi"/>
          <w:sz w:val="28"/>
          <w:szCs w:val="28"/>
          <w:lang w:eastAsia="en-US"/>
        </w:rPr>
        <w:t xml:space="preserve">вправе </w:t>
      </w:r>
      <w:r w:rsidR="009A202D" w:rsidRPr="0078658B">
        <w:rPr>
          <w:rFonts w:eastAsiaTheme="minorHAnsi"/>
          <w:sz w:val="28"/>
          <w:szCs w:val="28"/>
          <w:lang w:eastAsia="en-US"/>
        </w:rPr>
        <w:t>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его приобретение, а также недвижимым имуществом.</w:t>
      </w:r>
    </w:p>
    <w:p w:rsidR="00CD61BB" w:rsidRPr="0078658B" w:rsidRDefault="00CD61BB" w:rsidP="007865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658B">
        <w:rPr>
          <w:rFonts w:eastAsiaTheme="minorHAnsi"/>
          <w:sz w:val="28"/>
          <w:szCs w:val="28"/>
          <w:lang w:eastAsia="en-US"/>
        </w:rPr>
        <w:t>Остальным имуществом, находящимся у него на праве оперативного управления, бюджетное (автономное) учреждение вправе распоряжаться самостоятельно.</w:t>
      </w:r>
    </w:p>
    <w:p w:rsidR="00246750" w:rsidRPr="0078658B" w:rsidRDefault="00B3247C" w:rsidP="00786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58B">
        <w:rPr>
          <w:rFonts w:eastAsiaTheme="minorHAnsi"/>
          <w:sz w:val="28"/>
          <w:szCs w:val="28"/>
          <w:lang w:eastAsia="en-US"/>
        </w:rPr>
        <w:t xml:space="preserve">Земельным участком, предоставленным </w:t>
      </w:r>
      <w:r w:rsidR="00CD61BB" w:rsidRPr="0078658B">
        <w:rPr>
          <w:rFonts w:eastAsiaTheme="minorHAnsi"/>
          <w:sz w:val="28"/>
          <w:szCs w:val="28"/>
          <w:lang w:eastAsia="en-US"/>
        </w:rPr>
        <w:t>на праве</w:t>
      </w:r>
      <w:r w:rsidRPr="0078658B">
        <w:rPr>
          <w:rFonts w:eastAsiaTheme="minorHAnsi"/>
          <w:sz w:val="28"/>
          <w:szCs w:val="28"/>
          <w:lang w:eastAsia="en-US"/>
        </w:rPr>
        <w:t xml:space="preserve"> постоянно</w:t>
      </w:r>
      <w:r w:rsidR="00CD61BB" w:rsidRPr="0078658B">
        <w:rPr>
          <w:rFonts w:eastAsiaTheme="minorHAnsi"/>
          <w:sz w:val="28"/>
          <w:szCs w:val="28"/>
          <w:lang w:eastAsia="en-US"/>
        </w:rPr>
        <w:t>го</w:t>
      </w:r>
      <w:r w:rsidRPr="0078658B">
        <w:rPr>
          <w:rFonts w:eastAsiaTheme="minorHAnsi"/>
          <w:sz w:val="28"/>
          <w:szCs w:val="28"/>
          <w:lang w:eastAsia="en-US"/>
        </w:rPr>
        <w:t xml:space="preserve"> (бессрочно</w:t>
      </w:r>
      <w:r w:rsidR="00CD61BB" w:rsidRPr="0078658B">
        <w:rPr>
          <w:rFonts w:eastAsiaTheme="minorHAnsi"/>
          <w:sz w:val="28"/>
          <w:szCs w:val="28"/>
          <w:lang w:eastAsia="en-US"/>
        </w:rPr>
        <w:t>го</w:t>
      </w:r>
      <w:r w:rsidRPr="0078658B">
        <w:rPr>
          <w:rFonts w:eastAsiaTheme="minorHAnsi"/>
          <w:sz w:val="28"/>
          <w:szCs w:val="28"/>
          <w:lang w:eastAsia="en-US"/>
        </w:rPr>
        <w:t>) пользовани</w:t>
      </w:r>
      <w:r w:rsidR="00CD61BB" w:rsidRPr="0078658B">
        <w:rPr>
          <w:rFonts w:eastAsiaTheme="minorHAnsi"/>
          <w:sz w:val="28"/>
          <w:szCs w:val="28"/>
          <w:lang w:eastAsia="en-US"/>
        </w:rPr>
        <w:t>я</w:t>
      </w:r>
      <w:r w:rsidRPr="0078658B">
        <w:rPr>
          <w:rFonts w:eastAsiaTheme="minorHAnsi"/>
          <w:sz w:val="28"/>
          <w:szCs w:val="28"/>
          <w:lang w:eastAsia="en-US"/>
        </w:rPr>
        <w:t>,</w:t>
      </w:r>
      <w:r w:rsidRPr="0078658B">
        <w:rPr>
          <w:sz w:val="28"/>
          <w:szCs w:val="28"/>
        </w:rPr>
        <w:t xml:space="preserve"> бюджетное (автономное) учреждение в</w:t>
      </w:r>
      <w:r w:rsidR="00246750" w:rsidRPr="0078658B">
        <w:rPr>
          <w:sz w:val="28"/>
          <w:szCs w:val="28"/>
        </w:rPr>
        <w:t xml:space="preserve"> соответствии с</w:t>
      </w:r>
      <w:r w:rsidR="0043222C" w:rsidRPr="0078658B">
        <w:rPr>
          <w:sz w:val="28"/>
          <w:szCs w:val="28"/>
        </w:rPr>
        <w:t xml:space="preserve"> </w:t>
      </w:r>
      <w:r w:rsidR="00CD61BB" w:rsidRPr="0078658B">
        <w:rPr>
          <w:sz w:val="28"/>
          <w:szCs w:val="28"/>
        </w:rPr>
        <w:t xml:space="preserve">частью </w:t>
      </w:r>
      <w:r w:rsidR="00B05575" w:rsidRPr="0078658B">
        <w:rPr>
          <w:sz w:val="28"/>
          <w:szCs w:val="28"/>
        </w:rPr>
        <w:t>3</w:t>
      </w:r>
      <w:r w:rsidR="00246750" w:rsidRPr="0078658B">
        <w:rPr>
          <w:sz w:val="28"/>
          <w:szCs w:val="28"/>
        </w:rPr>
        <w:t xml:space="preserve"> </w:t>
      </w:r>
      <w:hyperlink r:id="rId17" w:history="1">
        <w:r w:rsidR="00246750" w:rsidRPr="0078658B">
          <w:rPr>
            <w:sz w:val="28"/>
            <w:szCs w:val="28"/>
          </w:rPr>
          <w:t>стать</w:t>
        </w:r>
        <w:r w:rsidR="00CD61BB" w:rsidRPr="0078658B">
          <w:rPr>
            <w:sz w:val="28"/>
            <w:szCs w:val="28"/>
          </w:rPr>
          <w:t>и</w:t>
        </w:r>
        <w:r w:rsidR="00246750" w:rsidRPr="0078658B">
          <w:rPr>
            <w:sz w:val="28"/>
            <w:szCs w:val="28"/>
          </w:rPr>
          <w:t xml:space="preserve"> 2</w:t>
        </w:r>
        <w:r w:rsidR="00CD61BB" w:rsidRPr="0078658B">
          <w:rPr>
            <w:sz w:val="28"/>
            <w:szCs w:val="28"/>
          </w:rPr>
          <w:t>69</w:t>
        </w:r>
      </w:hyperlink>
      <w:r w:rsidR="00246750" w:rsidRPr="0078658B">
        <w:rPr>
          <w:sz w:val="28"/>
          <w:szCs w:val="28"/>
        </w:rPr>
        <w:t xml:space="preserve"> Гражданского кодекса Российской Федерации </w:t>
      </w:r>
      <w:r w:rsidR="00246750" w:rsidRPr="0078658B">
        <w:rPr>
          <w:rFonts w:eastAsiaTheme="minorHAnsi"/>
          <w:sz w:val="28"/>
          <w:szCs w:val="28"/>
          <w:lang w:eastAsia="en-US"/>
        </w:rPr>
        <w:t xml:space="preserve">распоряжаться </w:t>
      </w:r>
      <w:r w:rsidRPr="0078658B">
        <w:rPr>
          <w:rFonts w:eastAsiaTheme="minorHAnsi"/>
          <w:sz w:val="28"/>
          <w:szCs w:val="28"/>
          <w:lang w:eastAsia="en-US"/>
        </w:rPr>
        <w:t xml:space="preserve">не вправе. </w:t>
      </w:r>
    </w:p>
    <w:p w:rsidR="00D70585" w:rsidRPr="0078658B" w:rsidRDefault="00BF36A2" w:rsidP="0078658B">
      <w:pPr>
        <w:pStyle w:val="af4"/>
        <w:jc w:val="center"/>
        <w:rPr>
          <w:b/>
          <w:bCs/>
          <w:sz w:val="28"/>
          <w:szCs w:val="28"/>
        </w:rPr>
      </w:pPr>
      <w:r w:rsidRPr="0078658B">
        <w:rPr>
          <w:b/>
          <w:sz w:val="28"/>
          <w:szCs w:val="28"/>
        </w:rPr>
        <w:t>3</w:t>
      </w:r>
      <w:r w:rsidR="007707C3" w:rsidRPr="0078658B">
        <w:rPr>
          <w:b/>
          <w:sz w:val="28"/>
          <w:szCs w:val="28"/>
        </w:rPr>
        <w:t>.</w:t>
      </w:r>
      <w:r w:rsidR="00AD6975" w:rsidRPr="0078658B">
        <w:rPr>
          <w:b/>
          <w:sz w:val="28"/>
          <w:szCs w:val="28"/>
        </w:rPr>
        <w:t>4. </w:t>
      </w:r>
      <w:r w:rsidR="00CC5BCE" w:rsidRPr="0078658B">
        <w:rPr>
          <w:b/>
          <w:bCs/>
          <w:sz w:val="28"/>
          <w:szCs w:val="28"/>
        </w:rPr>
        <w:t>Орган</w:t>
      </w:r>
      <w:r w:rsidR="005258C5" w:rsidRPr="0078658B">
        <w:rPr>
          <w:b/>
          <w:bCs/>
          <w:sz w:val="28"/>
          <w:szCs w:val="28"/>
        </w:rPr>
        <w:t>изация и ведение бухгалтерского</w:t>
      </w:r>
      <w:r w:rsidR="00CC5BCE" w:rsidRPr="0078658B">
        <w:rPr>
          <w:b/>
          <w:bCs/>
          <w:sz w:val="28"/>
          <w:szCs w:val="28"/>
        </w:rPr>
        <w:t xml:space="preserve"> учета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Проверка организации бюджетного учета осуществляется на предмет наличия утвержденной руководителем объекта финансового </w:t>
      </w:r>
      <w:r w:rsidR="008A4CF2" w:rsidRPr="0078658B">
        <w:rPr>
          <w:sz w:val="28"/>
          <w:szCs w:val="28"/>
        </w:rPr>
        <w:t>контроля</w:t>
      </w:r>
      <w:r w:rsidRPr="0078658B">
        <w:rPr>
          <w:sz w:val="28"/>
          <w:szCs w:val="28"/>
        </w:rPr>
        <w:t xml:space="preserve"> учетной политики, которая должна содержать: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рабочий план счетов бюджетного учета, содержащий применяемые счета бюджетного учета для ведения синтетического и аналитического учета;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методы оценки отдельных видов имущества и обязательств;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порядок отражения в учете событий после отчетной даты;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порядок проведения инвентаризации имущества и обязательств;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порядок признания в бюджетном учете и раскрытия в отчетности событий после отчетной даты;</w:t>
      </w:r>
    </w:p>
    <w:p w:rsidR="002C42F8" w:rsidRPr="0078658B" w:rsidRDefault="00531CEF" w:rsidP="0078658B">
      <w:pPr>
        <w:ind w:firstLine="709"/>
        <w:jc w:val="both"/>
        <w:rPr>
          <w:sz w:val="28"/>
          <w:szCs w:val="28"/>
        </w:rPr>
      </w:pPr>
      <w:hyperlink r:id="rId18" w:history="1">
        <w:r w:rsidR="002C42F8" w:rsidRPr="0078658B">
          <w:rPr>
            <w:rStyle w:val="afd"/>
            <w:color w:val="auto"/>
            <w:sz w:val="28"/>
            <w:szCs w:val="28"/>
            <w:u w:val="none"/>
          </w:rPr>
          <w:t>формы</w:t>
        </w:r>
      </w:hyperlink>
      <w:r w:rsidR="002C42F8" w:rsidRPr="0078658B">
        <w:rPr>
          <w:sz w:val="28"/>
          <w:szCs w:val="28"/>
        </w:rPr>
        <w:t xml:space="preserve"> первичных (сводных) учетных документов, применяемых </w:t>
      </w:r>
      <w:r w:rsidR="00353D2B" w:rsidRPr="0078658B">
        <w:rPr>
          <w:sz w:val="28"/>
          <w:szCs w:val="28"/>
        </w:rPr>
        <w:br/>
      </w:r>
      <w:r w:rsidR="002C42F8" w:rsidRPr="0078658B">
        <w:rPr>
          <w:sz w:val="28"/>
          <w:szCs w:val="28"/>
        </w:rPr>
        <w:t xml:space="preserve">для оформления фактов хозяйственной жизни, регистров бюджетного учета </w:t>
      </w:r>
      <w:r w:rsidR="00353D2B" w:rsidRPr="0078658B">
        <w:rPr>
          <w:sz w:val="28"/>
          <w:szCs w:val="28"/>
        </w:rPr>
        <w:br/>
      </w:r>
      <w:r w:rsidR="002C42F8" w:rsidRPr="0078658B">
        <w:rPr>
          <w:sz w:val="28"/>
          <w:szCs w:val="28"/>
        </w:rPr>
        <w:t>и иных документов бюджетного учета, по которым законодательством Российской Федерации не установлены обязательные для их оформления формы документов;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порядок организации и обеспечения (осуществления) внутреннего финансового контроля;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иные решения, необходимые для организации и ведения бюджетного учета.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Утвержденная руководителем объекта финансового </w:t>
      </w:r>
      <w:r w:rsidR="00156497" w:rsidRPr="0078658B">
        <w:rPr>
          <w:sz w:val="28"/>
          <w:szCs w:val="28"/>
        </w:rPr>
        <w:t>контроля</w:t>
      </w:r>
      <w:r w:rsidRPr="0078658B">
        <w:rPr>
          <w:sz w:val="28"/>
          <w:szCs w:val="28"/>
        </w:rPr>
        <w:t xml:space="preserve"> учетная политика должна применяться последовательно из года в год, а ее изменение производится при условиях, установленных законодательством Российской Федерации.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В ходе проверки вопросов организации бюджетного учета также проверяется наличие решения руководителя объекта финансового контроля </w:t>
      </w:r>
      <w:r w:rsidR="008A4CF2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 xml:space="preserve">о создании постоянно действующей инвентаризационной комиссии и комиссии по поступлению и выбытию активов. 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Проверка полноты, своевременности и достоверности отражения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 xml:space="preserve">в бюджетном учете финансовых и хозяйственных операций проводится,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 xml:space="preserve">как правило, выборочно и включает оценку их соответствия законодательству Российской Федерации и оценку целевого характера использования средств </w:t>
      </w:r>
      <w:r w:rsidR="00156497" w:rsidRPr="0078658B">
        <w:rPr>
          <w:sz w:val="28"/>
          <w:szCs w:val="28"/>
        </w:rPr>
        <w:t>областного бюджета, бюджета территориального фонда обязательного медицинского страхования Брянской области</w:t>
      </w:r>
      <w:r w:rsidRPr="0078658B">
        <w:rPr>
          <w:sz w:val="28"/>
          <w:szCs w:val="28"/>
        </w:rPr>
        <w:t xml:space="preserve">, а также </w:t>
      </w:r>
      <w:r w:rsidR="00CD61EE" w:rsidRPr="0078658B">
        <w:rPr>
          <w:sz w:val="28"/>
          <w:szCs w:val="28"/>
        </w:rPr>
        <w:t>муниципальной</w:t>
      </w:r>
      <w:r w:rsidR="00156497" w:rsidRPr="0078658B">
        <w:rPr>
          <w:sz w:val="28"/>
          <w:szCs w:val="28"/>
        </w:rPr>
        <w:t xml:space="preserve"> </w:t>
      </w:r>
      <w:r w:rsidRPr="0078658B">
        <w:rPr>
          <w:sz w:val="28"/>
          <w:szCs w:val="28"/>
        </w:rPr>
        <w:t xml:space="preserve"> собственности в пределах компетенции </w:t>
      </w:r>
      <w:r w:rsidR="00156497" w:rsidRPr="0078658B">
        <w:rPr>
          <w:sz w:val="28"/>
          <w:szCs w:val="28"/>
        </w:rPr>
        <w:t>Контрольно-с</w:t>
      </w:r>
      <w:r w:rsidRPr="0078658B">
        <w:rPr>
          <w:sz w:val="28"/>
          <w:szCs w:val="28"/>
        </w:rPr>
        <w:t>четной палаты.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При этом осуществляется проверка правильности отражения информации об отдельных активах, обязательствах, доходах, расходах, источниках финансирования деятельности и фактах хозяйственной </w:t>
      </w:r>
      <w:proofErr w:type="gramStart"/>
      <w:r w:rsidRPr="0078658B">
        <w:rPr>
          <w:sz w:val="28"/>
          <w:szCs w:val="28"/>
        </w:rPr>
        <w:t>жизни</w:t>
      </w:r>
      <w:proofErr w:type="gramEnd"/>
      <w:r w:rsidRPr="0078658B">
        <w:rPr>
          <w:sz w:val="28"/>
          <w:szCs w:val="28"/>
        </w:rPr>
        <w:t xml:space="preserve"> в регистрах бюджетного учета исходя из требований законодательства Российской Федерации о бухгалтерском учете и особенностей, установленных учетной политикой объекта контроля.</w:t>
      </w:r>
    </w:p>
    <w:p w:rsidR="002C42F8" w:rsidRPr="0078658B" w:rsidRDefault="002C42F8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Также осуществляется проверка отражения результатов инвентаризации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 xml:space="preserve">в бюджетном учете объекта финансового контроля в том отчетном периоде,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>к которому относится дата, по состоянию на которую проводилась инвентаризация.</w:t>
      </w:r>
    </w:p>
    <w:p w:rsidR="001F7452" w:rsidRPr="0078658B" w:rsidRDefault="007B6BB9" w:rsidP="007865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658B">
        <w:rPr>
          <w:rFonts w:eastAsiaTheme="minorHAnsi"/>
          <w:sz w:val="28"/>
          <w:szCs w:val="28"/>
          <w:lang w:eastAsia="en-US"/>
        </w:rPr>
        <w:t xml:space="preserve">Также проверке </w:t>
      </w:r>
      <w:r w:rsidR="005F5A1D" w:rsidRPr="0078658B">
        <w:rPr>
          <w:rFonts w:eastAsiaTheme="minorHAnsi"/>
          <w:sz w:val="28"/>
          <w:szCs w:val="28"/>
          <w:lang w:eastAsia="en-US"/>
        </w:rPr>
        <w:t xml:space="preserve">подлежат </w:t>
      </w:r>
      <w:r w:rsidR="001F7452" w:rsidRPr="0078658B">
        <w:rPr>
          <w:rFonts w:eastAsiaTheme="minorHAnsi"/>
          <w:sz w:val="28"/>
          <w:szCs w:val="28"/>
          <w:lang w:eastAsia="en-US"/>
        </w:rPr>
        <w:t xml:space="preserve">вопросы организации обособленного учета </w:t>
      </w:r>
      <w:r w:rsidR="001D28AF" w:rsidRPr="0078658B">
        <w:rPr>
          <w:rFonts w:eastAsiaTheme="minorHAnsi"/>
          <w:sz w:val="28"/>
          <w:szCs w:val="28"/>
          <w:lang w:eastAsia="en-US"/>
        </w:rPr>
        <w:t xml:space="preserve">недвижимого и </w:t>
      </w:r>
      <w:r w:rsidR="001F7452" w:rsidRPr="0078658B">
        <w:rPr>
          <w:rFonts w:eastAsiaTheme="minorHAnsi"/>
          <w:sz w:val="28"/>
          <w:szCs w:val="28"/>
          <w:lang w:eastAsia="en-US"/>
        </w:rPr>
        <w:t xml:space="preserve">особо ценного движимого имущества, </w:t>
      </w:r>
      <w:r w:rsidR="005F5A1D" w:rsidRPr="0078658B">
        <w:rPr>
          <w:rFonts w:eastAsiaTheme="minorHAnsi"/>
          <w:sz w:val="28"/>
          <w:szCs w:val="28"/>
          <w:lang w:eastAsia="en-US"/>
        </w:rPr>
        <w:t xml:space="preserve">закрепленного </w:t>
      </w:r>
      <w:r w:rsidR="00353D2B" w:rsidRPr="0078658B">
        <w:rPr>
          <w:rFonts w:eastAsiaTheme="minorHAnsi"/>
          <w:sz w:val="28"/>
          <w:szCs w:val="28"/>
          <w:lang w:eastAsia="en-US"/>
        </w:rPr>
        <w:br/>
      </w:r>
      <w:r w:rsidR="005F5A1D" w:rsidRPr="0078658B">
        <w:rPr>
          <w:rFonts w:eastAsiaTheme="minorHAnsi"/>
          <w:sz w:val="28"/>
          <w:szCs w:val="28"/>
          <w:lang w:eastAsia="en-US"/>
        </w:rPr>
        <w:t xml:space="preserve">за бюджетным (автономным) учреждением учредителем или приобретенного </w:t>
      </w:r>
      <w:r w:rsidR="00353D2B" w:rsidRPr="0078658B">
        <w:rPr>
          <w:rFonts w:eastAsiaTheme="minorHAnsi"/>
          <w:sz w:val="28"/>
          <w:szCs w:val="28"/>
          <w:lang w:eastAsia="en-US"/>
        </w:rPr>
        <w:br/>
      </w:r>
      <w:r w:rsidR="005F5A1D" w:rsidRPr="0078658B">
        <w:rPr>
          <w:rFonts w:eastAsiaTheme="minorHAnsi"/>
          <w:sz w:val="28"/>
          <w:szCs w:val="28"/>
          <w:lang w:eastAsia="en-US"/>
        </w:rPr>
        <w:t xml:space="preserve">за счет средств, выделенных учредителем на его приобретение, </w:t>
      </w:r>
      <w:r w:rsidR="00662A4C" w:rsidRPr="0078658B">
        <w:rPr>
          <w:rFonts w:eastAsiaTheme="minorHAnsi"/>
          <w:sz w:val="28"/>
          <w:szCs w:val="28"/>
          <w:lang w:eastAsia="en-US"/>
        </w:rPr>
        <w:t xml:space="preserve">а также </w:t>
      </w:r>
      <w:r w:rsidR="005F5A1D" w:rsidRPr="0078658B">
        <w:rPr>
          <w:rFonts w:eastAsiaTheme="minorHAnsi"/>
          <w:sz w:val="28"/>
          <w:szCs w:val="28"/>
          <w:lang w:eastAsia="en-US"/>
        </w:rPr>
        <w:t>отражения в бухгалтерском учете расчетов с учредителем по такому имуществу.</w:t>
      </w:r>
    </w:p>
    <w:p w:rsidR="003F1085" w:rsidRPr="0078658B" w:rsidRDefault="003F1085" w:rsidP="007865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8658B">
        <w:rPr>
          <w:rFonts w:eastAsiaTheme="minorHAnsi"/>
          <w:sz w:val="28"/>
          <w:szCs w:val="28"/>
          <w:lang w:eastAsia="en-US"/>
        </w:rPr>
        <w:t xml:space="preserve">Учет бюджетных ассигнований на исполнение публичных обязательств перед физическими лицами, подлежащих исполнению в денежной форме, </w:t>
      </w:r>
      <w:r w:rsidR="00353D2B" w:rsidRPr="0078658B">
        <w:rPr>
          <w:rFonts w:eastAsiaTheme="minorHAnsi"/>
          <w:sz w:val="28"/>
          <w:szCs w:val="28"/>
          <w:lang w:eastAsia="en-US"/>
        </w:rPr>
        <w:br/>
      </w:r>
      <w:r w:rsidRPr="0078658B">
        <w:rPr>
          <w:rFonts w:eastAsiaTheme="minorHAnsi"/>
          <w:sz w:val="28"/>
          <w:szCs w:val="28"/>
          <w:lang w:eastAsia="en-US"/>
        </w:rPr>
        <w:t xml:space="preserve">а также средств </w:t>
      </w:r>
      <w:r w:rsidR="009B6E0B" w:rsidRPr="0078658B">
        <w:rPr>
          <w:rFonts w:eastAsiaTheme="minorHAnsi"/>
          <w:sz w:val="28"/>
          <w:szCs w:val="28"/>
          <w:lang w:eastAsia="en-US"/>
        </w:rPr>
        <w:t>област</w:t>
      </w:r>
      <w:r w:rsidRPr="0078658B">
        <w:rPr>
          <w:rFonts w:eastAsiaTheme="minorHAnsi"/>
          <w:sz w:val="28"/>
          <w:szCs w:val="28"/>
          <w:lang w:eastAsia="en-US"/>
        </w:rPr>
        <w:t xml:space="preserve">ного бюджета, выделенных бюджетному (автономному) учреждению на осуществление бюджетных инвестиций в объекты государственной собственности, подлежит проверке на предмет </w:t>
      </w:r>
      <w:r w:rsidR="00353D2B" w:rsidRPr="0078658B">
        <w:rPr>
          <w:rFonts w:eastAsiaTheme="minorHAnsi"/>
          <w:sz w:val="28"/>
          <w:szCs w:val="28"/>
          <w:lang w:eastAsia="en-US"/>
        </w:rPr>
        <w:br/>
      </w:r>
      <w:r w:rsidRPr="0078658B">
        <w:rPr>
          <w:rFonts w:eastAsiaTheme="minorHAnsi"/>
          <w:sz w:val="28"/>
          <w:szCs w:val="28"/>
          <w:lang w:eastAsia="en-US"/>
        </w:rPr>
        <w:lastRenderedPageBreak/>
        <w:t>его соответствия требованиям к организации и ведению бюджетного учета</w:t>
      </w:r>
      <w:r w:rsidR="00712672" w:rsidRPr="0078658B">
        <w:rPr>
          <w:rFonts w:eastAsiaTheme="minorHAnsi"/>
          <w:sz w:val="28"/>
          <w:szCs w:val="28"/>
          <w:lang w:eastAsia="en-US"/>
        </w:rPr>
        <w:t>,</w:t>
      </w:r>
      <w:r w:rsidRPr="0078658B">
        <w:rPr>
          <w:rFonts w:eastAsiaTheme="minorHAnsi"/>
          <w:sz w:val="28"/>
          <w:szCs w:val="28"/>
          <w:lang w:eastAsia="en-US"/>
        </w:rPr>
        <w:t xml:space="preserve"> установленны</w:t>
      </w:r>
      <w:r w:rsidR="00712672" w:rsidRPr="0078658B">
        <w:rPr>
          <w:rFonts w:eastAsiaTheme="minorHAnsi"/>
          <w:sz w:val="28"/>
          <w:szCs w:val="28"/>
          <w:lang w:eastAsia="en-US"/>
        </w:rPr>
        <w:t>м</w:t>
      </w:r>
      <w:r w:rsidRPr="0078658B">
        <w:rPr>
          <w:rFonts w:eastAsiaTheme="minorHAnsi"/>
          <w:sz w:val="28"/>
          <w:szCs w:val="28"/>
          <w:lang w:eastAsia="en-US"/>
        </w:rPr>
        <w:t xml:space="preserve"> Мин</w:t>
      </w:r>
      <w:r w:rsidR="003E7329" w:rsidRPr="0078658B">
        <w:rPr>
          <w:rFonts w:eastAsiaTheme="minorHAnsi"/>
          <w:sz w:val="28"/>
          <w:szCs w:val="28"/>
          <w:lang w:eastAsia="en-US"/>
        </w:rPr>
        <w:t xml:space="preserve">истерством </w:t>
      </w:r>
      <w:r w:rsidRPr="0078658B">
        <w:rPr>
          <w:rFonts w:eastAsiaTheme="minorHAnsi"/>
          <w:sz w:val="28"/>
          <w:szCs w:val="28"/>
          <w:lang w:eastAsia="en-US"/>
        </w:rPr>
        <w:t>фин</w:t>
      </w:r>
      <w:r w:rsidR="003E7329" w:rsidRPr="0078658B">
        <w:rPr>
          <w:rFonts w:eastAsiaTheme="minorHAnsi"/>
          <w:sz w:val="28"/>
          <w:szCs w:val="28"/>
          <w:lang w:eastAsia="en-US"/>
        </w:rPr>
        <w:t>ансов</w:t>
      </w:r>
      <w:r w:rsidRPr="0078658B">
        <w:rPr>
          <w:rFonts w:eastAsiaTheme="minorHAnsi"/>
          <w:sz w:val="28"/>
          <w:szCs w:val="28"/>
          <w:lang w:eastAsia="en-US"/>
        </w:rPr>
        <w:t xml:space="preserve"> Росси</w:t>
      </w:r>
      <w:r w:rsidR="003E7329" w:rsidRPr="0078658B">
        <w:rPr>
          <w:rFonts w:eastAsiaTheme="minorHAnsi"/>
          <w:sz w:val="28"/>
          <w:szCs w:val="28"/>
          <w:lang w:eastAsia="en-US"/>
        </w:rPr>
        <w:t>йской Федерации</w:t>
      </w:r>
      <w:r w:rsidRPr="0078658B">
        <w:rPr>
          <w:rFonts w:eastAsiaTheme="minorHAnsi"/>
          <w:sz w:val="28"/>
          <w:szCs w:val="28"/>
          <w:lang w:eastAsia="en-US"/>
        </w:rPr>
        <w:t xml:space="preserve"> </w:t>
      </w:r>
      <w:r w:rsidR="00353D2B" w:rsidRPr="0078658B">
        <w:rPr>
          <w:rFonts w:eastAsiaTheme="minorHAnsi"/>
          <w:sz w:val="28"/>
          <w:szCs w:val="28"/>
          <w:lang w:eastAsia="en-US"/>
        </w:rPr>
        <w:br/>
      </w:r>
      <w:r w:rsidRPr="0078658B">
        <w:rPr>
          <w:rFonts w:eastAsiaTheme="minorHAnsi"/>
          <w:sz w:val="28"/>
          <w:szCs w:val="28"/>
          <w:lang w:eastAsia="en-US"/>
        </w:rPr>
        <w:t>для получателя бюджетных средств</w:t>
      </w:r>
      <w:r w:rsidRPr="0078658B">
        <w:rPr>
          <w:rStyle w:val="af6"/>
          <w:rFonts w:eastAsiaTheme="minorHAnsi"/>
          <w:sz w:val="28"/>
          <w:szCs w:val="28"/>
          <w:lang w:eastAsia="en-US"/>
        </w:rPr>
        <w:footnoteReference w:id="4"/>
      </w:r>
      <w:r w:rsidR="0047011E" w:rsidRPr="0078658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C5BCE" w:rsidRPr="0078658B" w:rsidRDefault="00BF36A2" w:rsidP="0078658B">
      <w:pPr>
        <w:pStyle w:val="af4"/>
        <w:jc w:val="center"/>
        <w:rPr>
          <w:b/>
          <w:bCs/>
          <w:sz w:val="28"/>
          <w:szCs w:val="28"/>
        </w:rPr>
      </w:pPr>
      <w:r w:rsidRPr="0078658B">
        <w:rPr>
          <w:b/>
          <w:sz w:val="28"/>
          <w:szCs w:val="28"/>
        </w:rPr>
        <w:t>3</w:t>
      </w:r>
      <w:r w:rsidR="00AD6975" w:rsidRPr="0078658B">
        <w:rPr>
          <w:b/>
          <w:sz w:val="28"/>
          <w:szCs w:val="28"/>
        </w:rPr>
        <w:t>.5. </w:t>
      </w:r>
      <w:r w:rsidR="005C7CDF" w:rsidRPr="0078658B">
        <w:rPr>
          <w:b/>
          <w:bCs/>
          <w:sz w:val="28"/>
          <w:szCs w:val="28"/>
        </w:rPr>
        <w:t>Проверка, а</w:t>
      </w:r>
      <w:r w:rsidR="00CC5BCE" w:rsidRPr="0078658B">
        <w:rPr>
          <w:b/>
          <w:bCs/>
          <w:sz w:val="28"/>
          <w:szCs w:val="28"/>
        </w:rPr>
        <w:t>нализ и оценка бухгалтерской и иной отчетности</w:t>
      </w:r>
    </w:p>
    <w:p w:rsidR="00517440" w:rsidRPr="0078658B" w:rsidRDefault="00517440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Проверка и анализ бюджетной и иной отчетности (далее – отчетность) осуществляются для получения необходимой информации, позволяющей выразить определенное мнение на предмет ее достоверности.</w:t>
      </w:r>
    </w:p>
    <w:p w:rsidR="00517440" w:rsidRPr="0078658B" w:rsidRDefault="00517440" w:rsidP="0078658B">
      <w:pPr>
        <w:pStyle w:val="a9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Достоверность и, следовательно, ценность отчетности для пользователей информации характеризуется наличием следующих признаков:</w:t>
      </w:r>
    </w:p>
    <w:p w:rsidR="00517440" w:rsidRPr="0078658B" w:rsidRDefault="00517440" w:rsidP="0078658B">
      <w:pPr>
        <w:pStyle w:val="a9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соответствие целям формирования отчетности;</w:t>
      </w:r>
    </w:p>
    <w:p w:rsidR="00517440" w:rsidRPr="0078658B" w:rsidRDefault="00517440" w:rsidP="0078658B">
      <w:pPr>
        <w:pStyle w:val="a9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полнота отражения в отчетности всех активов, обязательств, доходов, расходов, источников финансирования деятельности и фактов хозяйственной жизни объекта финансового контроля за отчетный период;</w:t>
      </w:r>
    </w:p>
    <w:p w:rsidR="00517440" w:rsidRPr="0078658B" w:rsidRDefault="00517440" w:rsidP="0078658B">
      <w:pPr>
        <w:pStyle w:val="a9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надежность содержащейся информации, отражающей экономическую суть событий (фактов);</w:t>
      </w:r>
    </w:p>
    <w:p w:rsidR="00517440" w:rsidRPr="0078658B" w:rsidRDefault="00517440" w:rsidP="0078658B">
      <w:pPr>
        <w:pStyle w:val="a9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нейтральность и объективность (непредвзятость);</w:t>
      </w:r>
    </w:p>
    <w:p w:rsidR="00517440" w:rsidRPr="0078658B" w:rsidRDefault="00517440" w:rsidP="0078658B">
      <w:pPr>
        <w:pStyle w:val="a9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58B">
        <w:rPr>
          <w:rFonts w:ascii="Times New Roman" w:hAnsi="Times New Roman" w:cs="Times New Roman"/>
          <w:color w:val="auto"/>
          <w:sz w:val="28"/>
          <w:szCs w:val="28"/>
        </w:rPr>
        <w:t>понятность (ясность и всеобъемлющий характер, не представляющие возможности для различного толкования).</w:t>
      </w:r>
    </w:p>
    <w:p w:rsidR="00517440" w:rsidRPr="0078658B" w:rsidRDefault="00517440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Анализ отчетности осуществляется также для выявления наличия и (или) отсутствия необходимых элементов отчетности, каких-либо противоречий между ее различными элементами, выявления любых неправомерных</w:t>
      </w:r>
      <w:r w:rsidRPr="0078658B">
        <w:rPr>
          <w:i/>
          <w:sz w:val="28"/>
          <w:szCs w:val="28"/>
        </w:rPr>
        <w:t xml:space="preserve"> </w:t>
      </w:r>
      <w:r w:rsidRPr="0078658B">
        <w:rPr>
          <w:sz w:val="28"/>
          <w:szCs w:val="28"/>
        </w:rPr>
        <w:t xml:space="preserve">решений. </w:t>
      </w:r>
    </w:p>
    <w:p w:rsidR="00517440" w:rsidRPr="0078658B" w:rsidRDefault="00517440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При анализе отчетности необходимо убедиться в том, что:</w:t>
      </w:r>
    </w:p>
    <w:p w:rsidR="00517440" w:rsidRPr="0078658B" w:rsidRDefault="00517440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состав и формы отчетности соответствуют требованиям порядка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>ее составления, установленного законодательством Российской Федерации;</w:t>
      </w:r>
    </w:p>
    <w:p w:rsidR="00517440" w:rsidRPr="0078658B" w:rsidRDefault="00517440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отчетность подтверждена данными бюджетного учета и материалами инвентаризации;</w:t>
      </w:r>
    </w:p>
    <w:p w:rsidR="00517440" w:rsidRPr="0078658B" w:rsidRDefault="00517440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все элементы отчетности раскрыты в необходимом объеме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>и представлены надлежащим образом.</w:t>
      </w:r>
    </w:p>
    <w:p w:rsidR="00517440" w:rsidRPr="0078658B" w:rsidRDefault="00517440" w:rsidP="0078658B">
      <w:pPr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При анализе отчетности осуществляется контроль </w:t>
      </w:r>
      <w:proofErr w:type="gramStart"/>
      <w:r w:rsidRPr="0078658B">
        <w:rPr>
          <w:sz w:val="28"/>
          <w:szCs w:val="28"/>
        </w:rPr>
        <w:t xml:space="preserve">за правильностью переноса данных из регистров бюджетного учета в формы отчетности </w:t>
      </w:r>
      <w:r w:rsidR="00BC4CBD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>при их составлении с соблюдением</w:t>
      </w:r>
      <w:proofErr w:type="gramEnd"/>
      <w:r w:rsidRPr="0078658B">
        <w:rPr>
          <w:sz w:val="28"/>
          <w:szCs w:val="28"/>
        </w:rPr>
        <w:t xml:space="preserve"> порядка формирования отчетности, установленного законодательством Российской Федерации. </w:t>
      </w:r>
    </w:p>
    <w:p w:rsidR="005318C8" w:rsidRPr="0078658B" w:rsidRDefault="00607F4E" w:rsidP="0078658B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78658B">
        <w:rPr>
          <w:sz w:val="28"/>
          <w:szCs w:val="28"/>
        </w:rPr>
        <w:t xml:space="preserve">В части операций по осуществлению в соответствии с законодательством Российской Федерации полномочий по исполнению </w:t>
      </w:r>
      <w:r w:rsidR="00662A4C" w:rsidRPr="0078658B">
        <w:rPr>
          <w:sz w:val="28"/>
          <w:szCs w:val="28"/>
        </w:rPr>
        <w:t xml:space="preserve">учреждением </w:t>
      </w:r>
      <w:r w:rsidRPr="0078658B">
        <w:rPr>
          <w:sz w:val="28"/>
          <w:szCs w:val="28"/>
        </w:rPr>
        <w:t>публичных обязательств перед физическим</w:t>
      </w:r>
      <w:r w:rsidR="00D31BB4" w:rsidRPr="0078658B">
        <w:rPr>
          <w:sz w:val="28"/>
          <w:szCs w:val="28"/>
        </w:rPr>
        <w:t>и</w:t>
      </w:r>
      <w:r w:rsidRPr="0078658B">
        <w:rPr>
          <w:sz w:val="28"/>
          <w:szCs w:val="28"/>
        </w:rPr>
        <w:t xml:space="preserve"> лиц</w:t>
      </w:r>
      <w:r w:rsidR="00D31BB4" w:rsidRPr="0078658B">
        <w:rPr>
          <w:sz w:val="28"/>
          <w:szCs w:val="28"/>
        </w:rPr>
        <w:t>ами</w:t>
      </w:r>
      <w:r w:rsidRPr="0078658B">
        <w:rPr>
          <w:sz w:val="28"/>
          <w:szCs w:val="28"/>
        </w:rPr>
        <w:t xml:space="preserve">, подлежащих исполнению в денежной форме, в части ведения бюджетного учета фактов хозяйственной жизни, возникающих при осуществлении </w:t>
      </w:r>
      <w:r w:rsidR="00662A4C" w:rsidRPr="0078658B">
        <w:rPr>
          <w:sz w:val="28"/>
          <w:szCs w:val="28"/>
        </w:rPr>
        <w:t xml:space="preserve">учреждением </w:t>
      </w:r>
      <w:r w:rsidRPr="0078658B">
        <w:rPr>
          <w:sz w:val="28"/>
          <w:szCs w:val="28"/>
        </w:rPr>
        <w:t xml:space="preserve">на основании соглашений полномочий </w:t>
      </w:r>
      <w:r w:rsidR="00CD61EE" w:rsidRPr="0078658B">
        <w:rPr>
          <w:sz w:val="28"/>
          <w:szCs w:val="28"/>
        </w:rPr>
        <w:t>муниципального</w:t>
      </w:r>
      <w:r w:rsidRPr="0078658B">
        <w:rPr>
          <w:sz w:val="28"/>
          <w:szCs w:val="28"/>
        </w:rPr>
        <w:t xml:space="preserve"> заказчика по заключению и исполнению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 xml:space="preserve">от имени соответствующего публично-правового образования </w:t>
      </w:r>
      <w:r w:rsidR="00CD61EE" w:rsidRPr="0078658B">
        <w:rPr>
          <w:sz w:val="28"/>
          <w:szCs w:val="28"/>
        </w:rPr>
        <w:t xml:space="preserve">муниципальных </w:t>
      </w:r>
      <w:r w:rsidRPr="0078658B">
        <w:rPr>
          <w:sz w:val="28"/>
          <w:szCs w:val="28"/>
        </w:rPr>
        <w:t xml:space="preserve">контрактов от лица органов </w:t>
      </w:r>
      <w:r w:rsidR="00CD61EE" w:rsidRPr="0078658B">
        <w:rPr>
          <w:sz w:val="28"/>
          <w:szCs w:val="28"/>
        </w:rPr>
        <w:t>муниципальной</w:t>
      </w:r>
      <w:r w:rsidRPr="0078658B">
        <w:rPr>
          <w:sz w:val="28"/>
          <w:szCs w:val="28"/>
        </w:rPr>
        <w:t xml:space="preserve"> власти (</w:t>
      </w:r>
      <w:r w:rsidR="00CD61EE" w:rsidRPr="0078658B">
        <w:rPr>
          <w:sz w:val="28"/>
          <w:szCs w:val="28"/>
        </w:rPr>
        <w:t>муниципальных</w:t>
      </w:r>
      <w:proofErr w:type="gramEnd"/>
      <w:r w:rsidRPr="0078658B">
        <w:rPr>
          <w:sz w:val="28"/>
          <w:szCs w:val="28"/>
        </w:rPr>
        <w:t xml:space="preserve"> органов),  являющихся </w:t>
      </w:r>
      <w:r w:rsidR="00CD61EE" w:rsidRPr="0078658B">
        <w:rPr>
          <w:sz w:val="28"/>
          <w:szCs w:val="28"/>
        </w:rPr>
        <w:t>муниципальными</w:t>
      </w:r>
      <w:r w:rsidRPr="0078658B">
        <w:rPr>
          <w:sz w:val="28"/>
          <w:szCs w:val="28"/>
        </w:rPr>
        <w:t xml:space="preserve"> заказчиками, </w:t>
      </w:r>
      <w:r w:rsidR="00D31BB4" w:rsidRPr="0078658B">
        <w:rPr>
          <w:sz w:val="28"/>
          <w:szCs w:val="28"/>
        </w:rPr>
        <w:t xml:space="preserve">а также </w:t>
      </w:r>
      <w:r w:rsidRPr="0078658B">
        <w:rPr>
          <w:sz w:val="28"/>
          <w:szCs w:val="28"/>
        </w:rPr>
        <w:t xml:space="preserve">при осуществлении бюджетных инвестиций в объекты </w:t>
      </w:r>
      <w:r w:rsidR="00CD61EE" w:rsidRPr="0078658B">
        <w:rPr>
          <w:sz w:val="28"/>
          <w:szCs w:val="28"/>
        </w:rPr>
        <w:t>муниципальной</w:t>
      </w:r>
      <w:r w:rsidRPr="0078658B">
        <w:rPr>
          <w:sz w:val="28"/>
          <w:szCs w:val="28"/>
        </w:rPr>
        <w:t xml:space="preserve"> собственности, </w:t>
      </w:r>
      <w:r w:rsidR="005318C8" w:rsidRPr="0078658B">
        <w:rPr>
          <w:sz w:val="28"/>
          <w:szCs w:val="28"/>
        </w:rPr>
        <w:t xml:space="preserve">бюджетным </w:t>
      </w:r>
      <w:r w:rsidR="005318C8" w:rsidRPr="0078658B">
        <w:rPr>
          <w:sz w:val="28"/>
          <w:szCs w:val="28"/>
        </w:rPr>
        <w:lastRenderedPageBreak/>
        <w:t>(автономным) учреждением формируется и представляется учредителю бюджетная отчетность в порядке, установленном Мин</w:t>
      </w:r>
      <w:r w:rsidR="003E7329" w:rsidRPr="0078658B">
        <w:rPr>
          <w:sz w:val="28"/>
          <w:szCs w:val="28"/>
        </w:rPr>
        <w:t xml:space="preserve">истерством </w:t>
      </w:r>
      <w:r w:rsidR="005318C8" w:rsidRPr="0078658B">
        <w:rPr>
          <w:sz w:val="28"/>
          <w:szCs w:val="28"/>
        </w:rPr>
        <w:t>фин</w:t>
      </w:r>
      <w:r w:rsidR="003E7329" w:rsidRPr="0078658B">
        <w:rPr>
          <w:sz w:val="28"/>
          <w:szCs w:val="28"/>
        </w:rPr>
        <w:t>ансов</w:t>
      </w:r>
      <w:r w:rsidR="005318C8" w:rsidRPr="0078658B">
        <w:rPr>
          <w:sz w:val="28"/>
          <w:szCs w:val="28"/>
        </w:rPr>
        <w:t xml:space="preserve"> Росси</w:t>
      </w:r>
      <w:r w:rsidR="003E7329" w:rsidRPr="0078658B">
        <w:rPr>
          <w:sz w:val="28"/>
          <w:szCs w:val="28"/>
        </w:rPr>
        <w:t>йской Федерации</w:t>
      </w:r>
      <w:r w:rsidR="005318C8" w:rsidRPr="0078658B">
        <w:rPr>
          <w:sz w:val="28"/>
          <w:szCs w:val="28"/>
        </w:rPr>
        <w:t xml:space="preserve"> для получателя бюджетных средств</w:t>
      </w:r>
      <w:r w:rsidR="005318C8" w:rsidRPr="0078658B">
        <w:rPr>
          <w:rStyle w:val="af6"/>
          <w:sz w:val="28"/>
          <w:szCs w:val="28"/>
        </w:rPr>
        <w:footnoteReference w:id="5"/>
      </w:r>
      <w:r w:rsidR="0047011E" w:rsidRPr="0078658B">
        <w:rPr>
          <w:sz w:val="28"/>
          <w:szCs w:val="28"/>
        </w:rPr>
        <w:t>.</w:t>
      </w:r>
    </w:p>
    <w:p w:rsidR="000257E9" w:rsidRPr="0078658B" w:rsidRDefault="007707C3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>В</w:t>
      </w:r>
      <w:r w:rsidR="00982BE4" w:rsidRPr="0078658B">
        <w:rPr>
          <w:sz w:val="28"/>
          <w:szCs w:val="28"/>
        </w:rPr>
        <w:t xml:space="preserve"> ходе проверки подлеж</w:t>
      </w:r>
      <w:r w:rsidR="0047011E" w:rsidRPr="0078658B">
        <w:rPr>
          <w:sz w:val="28"/>
          <w:szCs w:val="28"/>
        </w:rPr>
        <w:t>а</w:t>
      </w:r>
      <w:r w:rsidR="00982BE4" w:rsidRPr="0078658B">
        <w:rPr>
          <w:sz w:val="28"/>
          <w:szCs w:val="28"/>
        </w:rPr>
        <w:t xml:space="preserve">т анализу и оценке на предмет полноты </w:t>
      </w:r>
      <w:r w:rsidR="00353D2B" w:rsidRPr="0078658B">
        <w:rPr>
          <w:sz w:val="28"/>
          <w:szCs w:val="28"/>
        </w:rPr>
        <w:br/>
      </w:r>
      <w:r w:rsidR="00982BE4" w:rsidRPr="0078658B">
        <w:rPr>
          <w:sz w:val="28"/>
          <w:szCs w:val="28"/>
        </w:rPr>
        <w:t xml:space="preserve">и </w:t>
      </w:r>
      <w:proofErr w:type="gramStart"/>
      <w:r w:rsidR="00982BE4" w:rsidRPr="0078658B">
        <w:rPr>
          <w:sz w:val="28"/>
          <w:szCs w:val="28"/>
        </w:rPr>
        <w:t>достоверности</w:t>
      </w:r>
      <w:proofErr w:type="gramEnd"/>
      <w:r w:rsidR="00982BE4" w:rsidRPr="0078658B">
        <w:rPr>
          <w:sz w:val="28"/>
          <w:szCs w:val="28"/>
        </w:rPr>
        <w:t xml:space="preserve"> формируем</w:t>
      </w:r>
      <w:r w:rsidR="0047011E" w:rsidRPr="0078658B">
        <w:rPr>
          <w:sz w:val="28"/>
          <w:szCs w:val="28"/>
        </w:rPr>
        <w:t>ые</w:t>
      </w:r>
      <w:r w:rsidR="00982BE4" w:rsidRPr="0078658B">
        <w:rPr>
          <w:sz w:val="28"/>
          <w:szCs w:val="28"/>
        </w:rPr>
        <w:t xml:space="preserve"> б</w:t>
      </w:r>
      <w:r w:rsidR="000257E9" w:rsidRPr="0078658B">
        <w:rPr>
          <w:sz w:val="28"/>
          <w:szCs w:val="28"/>
        </w:rPr>
        <w:t xml:space="preserve">юджетным (автономным) учреждением </w:t>
      </w:r>
      <w:r w:rsidR="00353D2B" w:rsidRPr="0078658B">
        <w:rPr>
          <w:sz w:val="28"/>
          <w:szCs w:val="28"/>
        </w:rPr>
        <w:br/>
      </w:r>
      <w:r w:rsidR="000257E9" w:rsidRPr="0078658B">
        <w:rPr>
          <w:sz w:val="28"/>
          <w:szCs w:val="28"/>
        </w:rPr>
        <w:t>и представляе</w:t>
      </w:r>
      <w:r w:rsidR="00982BE4" w:rsidRPr="0078658B">
        <w:rPr>
          <w:sz w:val="28"/>
          <w:szCs w:val="28"/>
        </w:rPr>
        <w:t>м</w:t>
      </w:r>
      <w:r w:rsidR="0047011E" w:rsidRPr="0078658B">
        <w:rPr>
          <w:sz w:val="28"/>
          <w:szCs w:val="28"/>
        </w:rPr>
        <w:t>ые</w:t>
      </w:r>
      <w:r w:rsidR="000257E9" w:rsidRPr="0078658B">
        <w:rPr>
          <w:sz w:val="28"/>
          <w:szCs w:val="28"/>
        </w:rPr>
        <w:t xml:space="preserve"> учредителю:</w:t>
      </w:r>
    </w:p>
    <w:p w:rsidR="000257E9" w:rsidRPr="0078658B" w:rsidRDefault="000257E9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отчет о выполнении </w:t>
      </w:r>
      <w:r w:rsidR="00CD61EE" w:rsidRPr="0078658B">
        <w:rPr>
          <w:sz w:val="28"/>
          <w:szCs w:val="28"/>
        </w:rPr>
        <w:t>муниципального</w:t>
      </w:r>
      <w:r w:rsidRPr="0078658B">
        <w:rPr>
          <w:sz w:val="28"/>
          <w:szCs w:val="28"/>
        </w:rPr>
        <w:t xml:space="preserve"> задания (ф. 0506001)</w:t>
      </w:r>
      <w:r w:rsidR="00554354" w:rsidRPr="0078658B">
        <w:rPr>
          <w:sz w:val="28"/>
          <w:szCs w:val="28"/>
        </w:rPr>
        <w:t xml:space="preserve">, периодичность и сроки представления, требования и дополнительные показатели которого устанавливаются </w:t>
      </w:r>
      <w:r w:rsidR="00CD61EE" w:rsidRPr="0078658B">
        <w:rPr>
          <w:sz w:val="28"/>
          <w:szCs w:val="28"/>
        </w:rPr>
        <w:t>муниципальным</w:t>
      </w:r>
      <w:r w:rsidR="00554354" w:rsidRPr="0078658B">
        <w:rPr>
          <w:sz w:val="28"/>
          <w:szCs w:val="28"/>
        </w:rPr>
        <w:t xml:space="preserve"> заданием</w:t>
      </w:r>
      <w:r w:rsidR="00554354" w:rsidRPr="0078658B">
        <w:rPr>
          <w:rStyle w:val="af6"/>
          <w:sz w:val="28"/>
          <w:szCs w:val="28"/>
        </w:rPr>
        <w:footnoteReference w:id="6"/>
      </w:r>
      <w:r w:rsidR="00554354" w:rsidRPr="0078658B">
        <w:rPr>
          <w:sz w:val="28"/>
          <w:szCs w:val="28"/>
        </w:rPr>
        <w:t>;</w:t>
      </w:r>
    </w:p>
    <w:p w:rsidR="006D3B70" w:rsidRPr="0078658B" w:rsidRDefault="00737B25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отчеты об использовании средств целевой субсидии, а также </w:t>
      </w:r>
      <w:r w:rsidRPr="0078658B">
        <w:rPr>
          <w:rFonts w:eastAsiaTheme="minorHAnsi"/>
          <w:sz w:val="28"/>
          <w:szCs w:val="28"/>
          <w:lang w:eastAsia="en-US"/>
        </w:rPr>
        <w:t xml:space="preserve">субсидии </w:t>
      </w:r>
      <w:r w:rsidR="00353D2B" w:rsidRPr="0078658B">
        <w:rPr>
          <w:rFonts w:eastAsiaTheme="minorHAnsi"/>
          <w:sz w:val="28"/>
          <w:szCs w:val="28"/>
          <w:lang w:eastAsia="en-US"/>
        </w:rPr>
        <w:br/>
      </w:r>
      <w:r w:rsidRPr="0078658B">
        <w:rPr>
          <w:rFonts w:eastAsiaTheme="minorHAnsi"/>
          <w:sz w:val="28"/>
          <w:szCs w:val="28"/>
          <w:lang w:eastAsia="en-US"/>
        </w:rPr>
        <w:t xml:space="preserve">на осуществление капитальных вложений </w:t>
      </w:r>
      <w:r w:rsidRPr="0078658B">
        <w:rPr>
          <w:sz w:val="28"/>
          <w:szCs w:val="28"/>
        </w:rPr>
        <w:t xml:space="preserve">в объекты капитального строительства </w:t>
      </w:r>
      <w:r w:rsidR="00CD61EE" w:rsidRPr="0078658B">
        <w:rPr>
          <w:sz w:val="28"/>
          <w:szCs w:val="28"/>
        </w:rPr>
        <w:t>муниципальной</w:t>
      </w:r>
      <w:r w:rsidRPr="0078658B">
        <w:rPr>
          <w:sz w:val="28"/>
          <w:szCs w:val="28"/>
        </w:rPr>
        <w:t xml:space="preserve"> собственности и приобретение объектов недвижимого имущества в </w:t>
      </w:r>
      <w:r w:rsidR="00CD61EE" w:rsidRPr="0078658B">
        <w:rPr>
          <w:sz w:val="28"/>
          <w:szCs w:val="28"/>
        </w:rPr>
        <w:t>муниципальную</w:t>
      </w:r>
      <w:r w:rsidRPr="0078658B">
        <w:rPr>
          <w:sz w:val="28"/>
          <w:szCs w:val="28"/>
        </w:rPr>
        <w:t xml:space="preserve"> собственность, порядок и </w:t>
      </w:r>
      <w:proofErr w:type="gramStart"/>
      <w:r w:rsidRPr="0078658B">
        <w:rPr>
          <w:sz w:val="28"/>
          <w:szCs w:val="28"/>
        </w:rPr>
        <w:t>сроки</w:t>
      </w:r>
      <w:proofErr w:type="gramEnd"/>
      <w:r w:rsidRPr="0078658B">
        <w:rPr>
          <w:sz w:val="28"/>
          <w:szCs w:val="28"/>
        </w:rPr>
        <w:t xml:space="preserve"> представления которых определяются</w:t>
      </w:r>
      <w:r w:rsidRPr="0078658B">
        <w:rPr>
          <w:rFonts w:eastAsiaTheme="minorHAnsi"/>
          <w:sz w:val="28"/>
          <w:szCs w:val="28"/>
          <w:lang w:eastAsia="en-US"/>
        </w:rPr>
        <w:t xml:space="preserve"> условиями соответствующих соглашений с учредителем;</w:t>
      </w:r>
    </w:p>
    <w:p w:rsidR="00554354" w:rsidRPr="0078658B" w:rsidRDefault="00554354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отчет о результатах деятельности </w:t>
      </w:r>
      <w:r w:rsidR="00CD61EE" w:rsidRPr="0078658B">
        <w:rPr>
          <w:sz w:val="28"/>
          <w:szCs w:val="28"/>
        </w:rPr>
        <w:t>муниципального</w:t>
      </w:r>
      <w:r w:rsidRPr="0078658B">
        <w:rPr>
          <w:sz w:val="28"/>
          <w:szCs w:val="28"/>
        </w:rPr>
        <w:t xml:space="preserve"> учреждения </w:t>
      </w:r>
      <w:r w:rsidR="00353D2B" w:rsidRPr="0078658B">
        <w:rPr>
          <w:sz w:val="28"/>
          <w:szCs w:val="28"/>
        </w:rPr>
        <w:br/>
      </w:r>
      <w:r w:rsidRPr="0078658B">
        <w:rPr>
          <w:sz w:val="28"/>
          <w:szCs w:val="28"/>
        </w:rPr>
        <w:t xml:space="preserve">и об использовании закрепленного за ним </w:t>
      </w:r>
      <w:r w:rsidR="00CD61EE" w:rsidRPr="0078658B">
        <w:rPr>
          <w:sz w:val="28"/>
          <w:szCs w:val="28"/>
        </w:rPr>
        <w:t>муниципального</w:t>
      </w:r>
      <w:r w:rsidRPr="0078658B">
        <w:rPr>
          <w:sz w:val="28"/>
          <w:szCs w:val="28"/>
        </w:rPr>
        <w:t xml:space="preserve"> имущества</w:t>
      </w:r>
      <w:r w:rsidRPr="0078658B">
        <w:rPr>
          <w:rStyle w:val="af6"/>
          <w:sz w:val="28"/>
          <w:szCs w:val="28"/>
        </w:rPr>
        <w:footnoteReference w:id="7"/>
      </w:r>
      <w:r w:rsidR="00982BE4" w:rsidRPr="0078658B">
        <w:rPr>
          <w:sz w:val="28"/>
          <w:szCs w:val="28"/>
        </w:rPr>
        <w:t xml:space="preserve">. </w:t>
      </w:r>
    </w:p>
    <w:p w:rsidR="00F44C23" w:rsidRPr="0078658B" w:rsidRDefault="00F44C23" w:rsidP="0078658B">
      <w:pPr>
        <w:pStyle w:val="af4"/>
        <w:ind w:firstLine="709"/>
        <w:jc w:val="both"/>
        <w:rPr>
          <w:sz w:val="28"/>
          <w:szCs w:val="28"/>
        </w:rPr>
      </w:pPr>
    </w:p>
    <w:p w:rsidR="00F44C23" w:rsidRPr="0078658B" w:rsidRDefault="00E875A8" w:rsidP="0078658B">
      <w:pPr>
        <w:pStyle w:val="af4"/>
        <w:jc w:val="center"/>
        <w:rPr>
          <w:b/>
          <w:sz w:val="28"/>
          <w:szCs w:val="28"/>
        </w:rPr>
      </w:pPr>
      <w:r w:rsidRPr="0078658B">
        <w:rPr>
          <w:b/>
          <w:sz w:val="28"/>
          <w:szCs w:val="28"/>
        </w:rPr>
        <w:t>4</w:t>
      </w:r>
      <w:r w:rsidR="00F44C23" w:rsidRPr="0078658B">
        <w:rPr>
          <w:b/>
          <w:sz w:val="28"/>
          <w:szCs w:val="28"/>
        </w:rPr>
        <w:t>. Заключение</w:t>
      </w:r>
    </w:p>
    <w:p w:rsidR="00F44C23" w:rsidRPr="0078658B" w:rsidRDefault="00F44C23" w:rsidP="0078658B">
      <w:pPr>
        <w:pStyle w:val="af4"/>
        <w:ind w:firstLine="709"/>
        <w:jc w:val="both"/>
        <w:rPr>
          <w:sz w:val="28"/>
          <w:szCs w:val="28"/>
        </w:rPr>
      </w:pPr>
      <w:r w:rsidRPr="0078658B">
        <w:rPr>
          <w:sz w:val="28"/>
          <w:szCs w:val="28"/>
        </w:rPr>
        <w:t xml:space="preserve">Оформление и утверждение результатов финансового контроля </w:t>
      </w:r>
      <w:r w:rsidR="00D046A0" w:rsidRPr="0078658B">
        <w:rPr>
          <w:sz w:val="28"/>
          <w:szCs w:val="28"/>
        </w:rPr>
        <w:t>муниципального</w:t>
      </w:r>
      <w:r w:rsidRPr="0078658B">
        <w:rPr>
          <w:sz w:val="28"/>
          <w:szCs w:val="28"/>
        </w:rPr>
        <w:t xml:space="preserve"> бюджетного и </w:t>
      </w:r>
      <w:r w:rsidR="00D046A0" w:rsidRPr="0078658B">
        <w:rPr>
          <w:sz w:val="28"/>
          <w:szCs w:val="28"/>
        </w:rPr>
        <w:t>муниципального</w:t>
      </w:r>
      <w:r w:rsidRPr="0078658B">
        <w:rPr>
          <w:sz w:val="28"/>
          <w:szCs w:val="28"/>
        </w:rPr>
        <w:t xml:space="preserve"> автономного учреждения осуществляется в порядке, установленном стандартом внешнего </w:t>
      </w:r>
      <w:r w:rsidR="00D046A0" w:rsidRPr="0078658B">
        <w:rPr>
          <w:sz w:val="28"/>
          <w:szCs w:val="28"/>
        </w:rPr>
        <w:t>муниципального</w:t>
      </w:r>
      <w:r w:rsidRPr="0078658B">
        <w:rPr>
          <w:sz w:val="28"/>
          <w:szCs w:val="28"/>
        </w:rPr>
        <w:t xml:space="preserve"> финансового контроля Контрольно-счетной палаты </w:t>
      </w:r>
      <w:r w:rsidR="00D046A0" w:rsidRPr="0078658B">
        <w:rPr>
          <w:sz w:val="28"/>
          <w:szCs w:val="28"/>
        </w:rPr>
        <w:t>Дубровского района</w:t>
      </w:r>
      <w:r w:rsidRPr="0078658B">
        <w:rPr>
          <w:sz w:val="28"/>
          <w:szCs w:val="28"/>
        </w:rPr>
        <w:t xml:space="preserve"> № 51 «Общие правила проведения контрольного мероприятия».</w:t>
      </w:r>
    </w:p>
    <w:p w:rsidR="00831692" w:rsidRPr="0078658B" w:rsidRDefault="00831692" w:rsidP="0078658B">
      <w:pPr>
        <w:pStyle w:val="ConsPlusNormal"/>
        <w:ind w:firstLine="540"/>
        <w:jc w:val="both"/>
      </w:pPr>
    </w:p>
    <w:p w:rsidR="00831692" w:rsidRPr="0078658B" w:rsidRDefault="00831692" w:rsidP="0078658B">
      <w:pPr>
        <w:pStyle w:val="ConsPlusNormal"/>
        <w:ind w:firstLine="540"/>
        <w:jc w:val="both"/>
      </w:pPr>
      <w:r w:rsidRPr="0078658B">
        <w:t>Порядок формирования муниципального задания, утвержден постановлением администрации Дубровского района от 20.11.2015 №555.</w:t>
      </w:r>
    </w:p>
    <w:p w:rsidR="00F44C23" w:rsidRPr="0078658B" w:rsidRDefault="00F44C23" w:rsidP="0078658B">
      <w:pPr>
        <w:pStyle w:val="af4"/>
        <w:ind w:firstLine="709"/>
        <w:jc w:val="center"/>
        <w:rPr>
          <w:b/>
          <w:sz w:val="28"/>
          <w:szCs w:val="28"/>
        </w:rPr>
      </w:pPr>
    </w:p>
    <w:sectPr w:rsidR="00F44C23" w:rsidRPr="0078658B" w:rsidSect="0008457C">
      <w:headerReference w:type="default" r:id="rId19"/>
      <w:type w:val="continuous"/>
      <w:pgSz w:w="11906" w:h="16838"/>
      <w:pgMar w:top="1135" w:right="851" w:bottom="1135" w:left="1418" w:header="567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FD" w:rsidRDefault="003E50FD" w:rsidP="00A63CD5">
      <w:r>
        <w:separator/>
      </w:r>
    </w:p>
  </w:endnote>
  <w:endnote w:type="continuationSeparator" w:id="0">
    <w:p w:rsidR="003E50FD" w:rsidRDefault="003E50FD" w:rsidP="00A6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FD" w:rsidRDefault="003E50FD" w:rsidP="00A63CD5">
      <w:r>
        <w:separator/>
      </w:r>
    </w:p>
  </w:footnote>
  <w:footnote w:type="continuationSeparator" w:id="0">
    <w:p w:rsidR="003E50FD" w:rsidRDefault="003E50FD" w:rsidP="00A63CD5">
      <w:r>
        <w:continuationSeparator/>
      </w:r>
    </w:p>
  </w:footnote>
  <w:footnote w:id="1">
    <w:p w:rsidR="00A3491A" w:rsidRDefault="00A3491A" w:rsidP="00D24FE8">
      <w:pPr>
        <w:pStyle w:val="af4"/>
        <w:ind w:firstLine="567"/>
      </w:pPr>
      <w:r>
        <w:rPr>
          <w:rStyle w:val="af6"/>
        </w:rPr>
        <w:t>1</w:t>
      </w:r>
      <w:r>
        <w:t> Федеральный закон от 26 июля 2006 г. № 135-ФЗ «О защите конкуренции».</w:t>
      </w:r>
    </w:p>
  </w:footnote>
  <w:footnote w:id="2">
    <w:p w:rsidR="00A3491A" w:rsidRDefault="00A3491A" w:rsidP="00D24FE8">
      <w:pPr>
        <w:pStyle w:val="af4"/>
        <w:ind w:firstLine="567"/>
      </w:pPr>
      <w:r>
        <w:rPr>
          <w:rStyle w:val="af6"/>
        </w:rPr>
        <w:t>2</w:t>
      </w:r>
      <w:r>
        <w:t> Статья 609 Гражданского кодекса Российской Федерации.</w:t>
      </w:r>
    </w:p>
  </w:footnote>
  <w:footnote w:id="3">
    <w:p w:rsidR="00A3491A" w:rsidRPr="005C444A" w:rsidRDefault="00A3491A" w:rsidP="00601E8D">
      <w:pPr>
        <w:pStyle w:val="af4"/>
        <w:ind w:firstLine="567"/>
        <w:jc w:val="both"/>
      </w:pPr>
      <w:r>
        <w:rPr>
          <w:rStyle w:val="af6"/>
        </w:rPr>
        <w:t>3</w:t>
      </w:r>
      <w:r>
        <w:t xml:space="preserve"> </w:t>
      </w:r>
      <w:r w:rsidRPr="005C444A">
        <w:t xml:space="preserve">Постановление </w:t>
      </w:r>
      <w:r w:rsidR="00210028">
        <w:t>а</w:t>
      </w:r>
      <w:r>
        <w:t xml:space="preserve">дминистрации Брянской области </w:t>
      </w:r>
      <w:r w:rsidRPr="005C444A">
        <w:t>от 2</w:t>
      </w:r>
      <w:r>
        <w:t>8 декабря</w:t>
      </w:r>
      <w:r w:rsidRPr="005C444A">
        <w:t xml:space="preserve"> 2010 г. № </w:t>
      </w:r>
      <w:r>
        <w:t>1406</w:t>
      </w:r>
      <w:r w:rsidRPr="005C444A">
        <w:t xml:space="preserve"> «О порядке отнесения имущества автономного или бюджетного учреждения к категории особо ценного движимого имущества»</w:t>
      </w:r>
      <w:r>
        <w:t>.</w:t>
      </w:r>
    </w:p>
  </w:footnote>
  <w:footnote w:id="4">
    <w:p w:rsidR="00A3491A" w:rsidRPr="005C444A" w:rsidRDefault="00A3491A" w:rsidP="00601E8D">
      <w:pPr>
        <w:pStyle w:val="af4"/>
        <w:ind w:firstLine="567"/>
        <w:jc w:val="both"/>
      </w:pPr>
      <w:r>
        <w:rPr>
          <w:rStyle w:val="af6"/>
        </w:rPr>
        <w:t>4</w:t>
      </w:r>
      <w:r w:rsidRPr="005C444A">
        <w:t> Приказ Министерства финансов Российской Федерации от 6</w:t>
      </w:r>
      <w:r>
        <w:t xml:space="preserve"> </w:t>
      </w:r>
      <w:r w:rsidRPr="005C444A">
        <w:t>декабря 2010 г. № 162н «Об утверждении Плана счетов бюджетного учета и Инструкции по его применению»</w:t>
      </w:r>
      <w:r>
        <w:t>.</w:t>
      </w:r>
    </w:p>
  </w:footnote>
  <w:footnote w:id="5">
    <w:p w:rsidR="00A3491A" w:rsidRPr="005C444A" w:rsidRDefault="00A3491A" w:rsidP="00601E8D">
      <w:pPr>
        <w:pStyle w:val="af4"/>
        <w:ind w:firstLine="567"/>
        <w:jc w:val="both"/>
      </w:pPr>
      <w:r>
        <w:rPr>
          <w:rStyle w:val="af6"/>
        </w:rPr>
        <w:t>5</w:t>
      </w:r>
      <w:r>
        <w:t xml:space="preserve"> </w:t>
      </w:r>
      <w:r w:rsidRPr="005C444A">
        <w:t>Приказ Министерства финансов Российской Федерации от 28 декабря 2010 г.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</w:footnote>
  <w:footnote w:id="6">
    <w:p w:rsidR="00A3491A" w:rsidRPr="00D551A1" w:rsidRDefault="00A3491A" w:rsidP="00D551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f6"/>
        </w:rPr>
        <w:t>6</w:t>
      </w:r>
      <w:r w:rsidRPr="005C444A">
        <w:t> </w:t>
      </w:r>
      <w:r w:rsidRPr="00FA760A">
        <w:rPr>
          <w:rFonts w:eastAsiaTheme="minorHAnsi"/>
          <w:sz w:val="20"/>
          <w:szCs w:val="20"/>
          <w:lang w:eastAsia="en-US"/>
        </w:rPr>
        <w:t xml:space="preserve">Постановление Правительства Брянской области от 28.08.2015 </w:t>
      </w:r>
      <w:r>
        <w:rPr>
          <w:rFonts w:eastAsiaTheme="minorHAnsi"/>
          <w:sz w:val="20"/>
          <w:szCs w:val="20"/>
          <w:lang w:eastAsia="en-US"/>
        </w:rPr>
        <w:t>№</w:t>
      </w:r>
      <w:r w:rsidRPr="00FA760A">
        <w:rPr>
          <w:rFonts w:eastAsiaTheme="minorHAnsi"/>
          <w:sz w:val="20"/>
          <w:szCs w:val="20"/>
          <w:lang w:eastAsia="en-US"/>
        </w:rPr>
        <w:t xml:space="preserve"> 426-п</w:t>
      </w:r>
      <w:r>
        <w:rPr>
          <w:rFonts w:eastAsiaTheme="minorHAnsi"/>
          <w:sz w:val="20"/>
          <w:szCs w:val="20"/>
          <w:lang w:eastAsia="en-US"/>
        </w:rPr>
        <w:t xml:space="preserve"> «</w:t>
      </w:r>
      <w:r w:rsidRPr="00FA760A">
        <w:rPr>
          <w:rFonts w:eastAsiaTheme="minorHAnsi"/>
          <w:sz w:val="20"/>
          <w:szCs w:val="20"/>
          <w:lang w:eastAsia="en-US"/>
        </w:rPr>
        <w:t>О порядке формирования государственного задания на оказание государственных услуг (выполнение работ) в отношении государственных учреждений Брянской области и финансового обеспечения выполнения государственного задания государственными учреждениями Брянск</w:t>
      </w:r>
      <w:r>
        <w:rPr>
          <w:rFonts w:eastAsiaTheme="minorHAnsi"/>
          <w:sz w:val="20"/>
          <w:szCs w:val="20"/>
          <w:lang w:eastAsia="en-US"/>
        </w:rPr>
        <w:t xml:space="preserve">ой </w:t>
      </w:r>
      <w:r w:rsidRPr="00D551A1">
        <w:rPr>
          <w:rFonts w:eastAsiaTheme="minorHAnsi"/>
          <w:sz w:val="20"/>
          <w:szCs w:val="20"/>
          <w:lang w:eastAsia="en-US"/>
        </w:rPr>
        <w:t>области</w:t>
      </w:r>
      <w:r>
        <w:rPr>
          <w:rFonts w:eastAsiaTheme="minorHAnsi"/>
          <w:sz w:val="20"/>
          <w:szCs w:val="20"/>
          <w:lang w:eastAsia="en-US"/>
        </w:rPr>
        <w:t>»</w:t>
      </w:r>
      <w:r w:rsidRPr="00D551A1">
        <w:t>.</w:t>
      </w:r>
    </w:p>
  </w:footnote>
  <w:footnote w:id="7">
    <w:p w:rsidR="00A3491A" w:rsidRPr="005C444A" w:rsidRDefault="00A3491A" w:rsidP="00601E8D">
      <w:pPr>
        <w:pStyle w:val="af4"/>
        <w:ind w:firstLine="567"/>
        <w:jc w:val="both"/>
      </w:pPr>
      <w:r>
        <w:rPr>
          <w:rStyle w:val="af6"/>
        </w:rPr>
        <w:t>7</w:t>
      </w:r>
      <w:r w:rsidRPr="005C444A">
        <w:t xml:space="preserve"> Приказ Министерства финансов Российской федерации от 30 сентября 2010 г. № 114н </w:t>
      </w:r>
      <w:r>
        <w:t>«О</w:t>
      </w:r>
      <w:r w:rsidRPr="005C444A">
        <w:t>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485802"/>
      <w:docPartObj>
        <w:docPartGallery w:val="Page Numbers (Top of Page)"/>
        <w:docPartUnique/>
      </w:docPartObj>
    </w:sdtPr>
    <w:sdtContent>
      <w:p w:rsidR="00A3491A" w:rsidRDefault="00531CEF" w:rsidP="006753BB">
        <w:pPr>
          <w:pStyle w:val="a5"/>
          <w:tabs>
            <w:tab w:val="clear" w:pos="4677"/>
            <w:tab w:val="center" w:pos="0"/>
          </w:tabs>
          <w:jc w:val="center"/>
        </w:pPr>
        <w:r w:rsidRPr="001F4707">
          <w:rPr>
            <w:sz w:val="28"/>
          </w:rPr>
          <w:fldChar w:fldCharType="begin"/>
        </w:r>
        <w:r w:rsidR="00A3491A" w:rsidRPr="001F4707">
          <w:rPr>
            <w:sz w:val="28"/>
          </w:rPr>
          <w:instrText>PAGE   \* MERGEFORMAT</w:instrText>
        </w:r>
        <w:r w:rsidRPr="001F4707">
          <w:rPr>
            <w:sz w:val="28"/>
          </w:rPr>
          <w:fldChar w:fldCharType="separate"/>
        </w:r>
        <w:r w:rsidR="0078658B">
          <w:rPr>
            <w:noProof/>
            <w:sz w:val="28"/>
          </w:rPr>
          <w:t>3</w:t>
        </w:r>
        <w:r w:rsidRPr="001F4707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67F"/>
    <w:multiLevelType w:val="hybridMultilevel"/>
    <w:tmpl w:val="CB10A33A"/>
    <w:lvl w:ilvl="0" w:tplc="F8B8754C">
      <w:start w:val="1"/>
      <w:numFmt w:val="decimal"/>
      <w:lvlText w:val="3.%1."/>
      <w:lvlJc w:val="left"/>
      <w:pPr>
        <w:ind w:left="1429" w:hanging="360"/>
      </w:pPr>
    </w:lvl>
    <w:lvl w:ilvl="1" w:tplc="37F4DD70">
      <w:start w:val="1"/>
      <w:numFmt w:val="decimal"/>
      <w:lvlText w:val="1.%2."/>
      <w:lvlJc w:val="left"/>
      <w:pPr>
        <w:ind w:left="928" w:hanging="360"/>
      </w:pPr>
    </w:lvl>
    <w:lvl w:ilvl="2" w:tplc="922C336E">
      <w:start w:val="2"/>
      <w:numFmt w:val="decimal"/>
      <w:lvlText w:val="%3."/>
      <w:lvlJc w:val="left"/>
      <w:pPr>
        <w:ind w:left="3049" w:hanging="36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0E525E"/>
    <w:multiLevelType w:val="multilevel"/>
    <w:tmpl w:val="9EAA4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668"/>
    <w:rsid w:val="000034FD"/>
    <w:rsid w:val="00005952"/>
    <w:rsid w:val="000067DB"/>
    <w:rsid w:val="00007758"/>
    <w:rsid w:val="00007D20"/>
    <w:rsid w:val="00012F9A"/>
    <w:rsid w:val="000133DC"/>
    <w:rsid w:val="00013AAF"/>
    <w:rsid w:val="0001694B"/>
    <w:rsid w:val="000205C3"/>
    <w:rsid w:val="000212F1"/>
    <w:rsid w:val="0002235E"/>
    <w:rsid w:val="00024889"/>
    <w:rsid w:val="000257E9"/>
    <w:rsid w:val="000264C4"/>
    <w:rsid w:val="00031EF3"/>
    <w:rsid w:val="00033737"/>
    <w:rsid w:val="00035C55"/>
    <w:rsid w:val="00036216"/>
    <w:rsid w:val="000368D1"/>
    <w:rsid w:val="000369E5"/>
    <w:rsid w:val="00036E94"/>
    <w:rsid w:val="00041802"/>
    <w:rsid w:val="0004270B"/>
    <w:rsid w:val="00043EC0"/>
    <w:rsid w:val="0004799A"/>
    <w:rsid w:val="00047D5E"/>
    <w:rsid w:val="000512C0"/>
    <w:rsid w:val="0005271A"/>
    <w:rsid w:val="0005353E"/>
    <w:rsid w:val="000568A9"/>
    <w:rsid w:val="000568C3"/>
    <w:rsid w:val="00056C01"/>
    <w:rsid w:val="0005777A"/>
    <w:rsid w:val="000616CE"/>
    <w:rsid w:val="00064CB6"/>
    <w:rsid w:val="00067DE4"/>
    <w:rsid w:val="000712C6"/>
    <w:rsid w:val="000737CA"/>
    <w:rsid w:val="00073D3B"/>
    <w:rsid w:val="00073E09"/>
    <w:rsid w:val="000767A7"/>
    <w:rsid w:val="000779FB"/>
    <w:rsid w:val="0008285A"/>
    <w:rsid w:val="00082880"/>
    <w:rsid w:val="000836F3"/>
    <w:rsid w:val="0008457C"/>
    <w:rsid w:val="00084E6D"/>
    <w:rsid w:val="00090D80"/>
    <w:rsid w:val="0009641A"/>
    <w:rsid w:val="00097117"/>
    <w:rsid w:val="00097D24"/>
    <w:rsid w:val="000A13DC"/>
    <w:rsid w:val="000A189E"/>
    <w:rsid w:val="000A3C3A"/>
    <w:rsid w:val="000A6019"/>
    <w:rsid w:val="000B08A6"/>
    <w:rsid w:val="000B15DA"/>
    <w:rsid w:val="000B33BB"/>
    <w:rsid w:val="000B33C0"/>
    <w:rsid w:val="000B397A"/>
    <w:rsid w:val="000B504F"/>
    <w:rsid w:val="000B5EB8"/>
    <w:rsid w:val="000C40F6"/>
    <w:rsid w:val="000C5757"/>
    <w:rsid w:val="000C6DB9"/>
    <w:rsid w:val="000D0059"/>
    <w:rsid w:val="000D1808"/>
    <w:rsid w:val="000D1EBC"/>
    <w:rsid w:val="000D5850"/>
    <w:rsid w:val="000D6D3A"/>
    <w:rsid w:val="000D70EB"/>
    <w:rsid w:val="000E033D"/>
    <w:rsid w:val="000E0C05"/>
    <w:rsid w:val="000E1FB6"/>
    <w:rsid w:val="000E2F98"/>
    <w:rsid w:val="000E3B46"/>
    <w:rsid w:val="000E5445"/>
    <w:rsid w:val="000E5B78"/>
    <w:rsid w:val="000E7E8A"/>
    <w:rsid w:val="000F06F1"/>
    <w:rsid w:val="000F1ECA"/>
    <w:rsid w:val="000F250D"/>
    <w:rsid w:val="000F5668"/>
    <w:rsid w:val="000F7A80"/>
    <w:rsid w:val="0010342E"/>
    <w:rsid w:val="00104D1E"/>
    <w:rsid w:val="001057A2"/>
    <w:rsid w:val="00106BF5"/>
    <w:rsid w:val="001111CA"/>
    <w:rsid w:val="0011145B"/>
    <w:rsid w:val="00113208"/>
    <w:rsid w:val="00114C8F"/>
    <w:rsid w:val="001153D9"/>
    <w:rsid w:val="0012058C"/>
    <w:rsid w:val="00120B06"/>
    <w:rsid w:val="00121BB0"/>
    <w:rsid w:val="00122937"/>
    <w:rsid w:val="00122AC7"/>
    <w:rsid w:val="00125479"/>
    <w:rsid w:val="00126E21"/>
    <w:rsid w:val="001272ED"/>
    <w:rsid w:val="00127571"/>
    <w:rsid w:val="0013097E"/>
    <w:rsid w:val="00131D0E"/>
    <w:rsid w:val="00132BAB"/>
    <w:rsid w:val="00134AC1"/>
    <w:rsid w:val="00135541"/>
    <w:rsid w:val="0013581B"/>
    <w:rsid w:val="00135A60"/>
    <w:rsid w:val="0013642B"/>
    <w:rsid w:val="00140845"/>
    <w:rsid w:val="00141905"/>
    <w:rsid w:val="00141B39"/>
    <w:rsid w:val="00142F24"/>
    <w:rsid w:val="001430FA"/>
    <w:rsid w:val="00143383"/>
    <w:rsid w:val="00144693"/>
    <w:rsid w:val="001471CF"/>
    <w:rsid w:val="00156497"/>
    <w:rsid w:val="00156C39"/>
    <w:rsid w:val="00156F36"/>
    <w:rsid w:val="00160F3E"/>
    <w:rsid w:val="00162316"/>
    <w:rsid w:val="00163083"/>
    <w:rsid w:val="00163BC0"/>
    <w:rsid w:val="00164C35"/>
    <w:rsid w:val="0016619A"/>
    <w:rsid w:val="00166566"/>
    <w:rsid w:val="001667A4"/>
    <w:rsid w:val="00170B27"/>
    <w:rsid w:val="00171BC7"/>
    <w:rsid w:val="00171C84"/>
    <w:rsid w:val="0017225C"/>
    <w:rsid w:val="001725F3"/>
    <w:rsid w:val="00174D2F"/>
    <w:rsid w:val="00175FCE"/>
    <w:rsid w:val="00176C50"/>
    <w:rsid w:val="0018266F"/>
    <w:rsid w:val="00182C28"/>
    <w:rsid w:val="001834E3"/>
    <w:rsid w:val="00183606"/>
    <w:rsid w:val="00183D4C"/>
    <w:rsid w:val="001847BA"/>
    <w:rsid w:val="00184974"/>
    <w:rsid w:val="001850E1"/>
    <w:rsid w:val="00185166"/>
    <w:rsid w:val="0018703F"/>
    <w:rsid w:val="00187135"/>
    <w:rsid w:val="00187FEF"/>
    <w:rsid w:val="00190358"/>
    <w:rsid w:val="0019148D"/>
    <w:rsid w:val="00191A70"/>
    <w:rsid w:val="00192420"/>
    <w:rsid w:val="001935FE"/>
    <w:rsid w:val="00193E92"/>
    <w:rsid w:val="00194150"/>
    <w:rsid w:val="00194CD5"/>
    <w:rsid w:val="001A3476"/>
    <w:rsid w:val="001A3B7E"/>
    <w:rsid w:val="001A43A5"/>
    <w:rsid w:val="001A466A"/>
    <w:rsid w:val="001A58B5"/>
    <w:rsid w:val="001A6168"/>
    <w:rsid w:val="001A63F2"/>
    <w:rsid w:val="001B04E6"/>
    <w:rsid w:val="001B060F"/>
    <w:rsid w:val="001B0EDD"/>
    <w:rsid w:val="001B19DB"/>
    <w:rsid w:val="001B206C"/>
    <w:rsid w:val="001B37B6"/>
    <w:rsid w:val="001B3B42"/>
    <w:rsid w:val="001B6232"/>
    <w:rsid w:val="001B62C2"/>
    <w:rsid w:val="001B7361"/>
    <w:rsid w:val="001C21CC"/>
    <w:rsid w:val="001C6569"/>
    <w:rsid w:val="001C6C91"/>
    <w:rsid w:val="001C6D14"/>
    <w:rsid w:val="001C79FF"/>
    <w:rsid w:val="001C7CF7"/>
    <w:rsid w:val="001D1972"/>
    <w:rsid w:val="001D28AF"/>
    <w:rsid w:val="001D4B80"/>
    <w:rsid w:val="001D4E9D"/>
    <w:rsid w:val="001D746E"/>
    <w:rsid w:val="001D7DD9"/>
    <w:rsid w:val="001E138C"/>
    <w:rsid w:val="001E1583"/>
    <w:rsid w:val="001E6126"/>
    <w:rsid w:val="001F0840"/>
    <w:rsid w:val="001F0E68"/>
    <w:rsid w:val="001F16F8"/>
    <w:rsid w:val="001F17FE"/>
    <w:rsid w:val="001F2678"/>
    <w:rsid w:val="001F3A8C"/>
    <w:rsid w:val="001F4707"/>
    <w:rsid w:val="001F4868"/>
    <w:rsid w:val="001F62AB"/>
    <w:rsid w:val="001F70EF"/>
    <w:rsid w:val="001F7452"/>
    <w:rsid w:val="001F766F"/>
    <w:rsid w:val="0020209F"/>
    <w:rsid w:val="002026CC"/>
    <w:rsid w:val="00206048"/>
    <w:rsid w:val="00207664"/>
    <w:rsid w:val="00210028"/>
    <w:rsid w:val="00210480"/>
    <w:rsid w:val="00211BBC"/>
    <w:rsid w:val="0021247A"/>
    <w:rsid w:val="00212C62"/>
    <w:rsid w:val="0021626D"/>
    <w:rsid w:val="00217955"/>
    <w:rsid w:val="002207E3"/>
    <w:rsid w:val="00220E3A"/>
    <w:rsid w:val="00221769"/>
    <w:rsid w:val="00225DD4"/>
    <w:rsid w:val="002268EA"/>
    <w:rsid w:val="0022736D"/>
    <w:rsid w:val="0022790C"/>
    <w:rsid w:val="00227B34"/>
    <w:rsid w:val="00230C68"/>
    <w:rsid w:val="00232342"/>
    <w:rsid w:val="00232B97"/>
    <w:rsid w:val="0023760A"/>
    <w:rsid w:val="00241E64"/>
    <w:rsid w:val="002433D3"/>
    <w:rsid w:val="00244F07"/>
    <w:rsid w:val="002454D6"/>
    <w:rsid w:val="00246750"/>
    <w:rsid w:val="00246F82"/>
    <w:rsid w:val="002505FE"/>
    <w:rsid w:val="00250A10"/>
    <w:rsid w:val="00252BCC"/>
    <w:rsid w:val="00253A39"/>
    <w:rsid w:val="002560FB"/>
    <w:rsid w:val="00257260"/>
    <w:rsid w:val="0026189F"/>
    <w:rsid w:val="00261E6C"/>
    <w:rsid w:val="00263191"/>
    <w:rsid w:val="00265E3D"/>
    <w:rsid w:val="00266CE2"/>
    <w:rsid w:val="00266CEE"/>
    <w:rsid w:val="002676DA"/>
    <w:rsid w:val="00267FD5"/>
    <w:rsid w:val="00270326"/>
    <w:rsid w:val="00270FE4"/>
    <w:rsid w:val="0027225B"/>
    <w:rsid w:val="00275881"/>
    <w:rsid w:val="00276059"/>
    <w:rsid w:val="00281C1B"/>
    <w:rsid w:val="00282C42"/>
    <w:rsid w:val="00283C57"/>
    <w:rsid w:val="00286C9C"/>
    <w:rsid w:val="00287150"/>
    <w:rsid w:val="00291439"/>
    <w:rsid w:val="00291EB7"/>
    <w:rsid w:val="0029675F"/>
    <w:rsid w:val="00296C6F"/>
    <w:rsid w:val="002A01F3"/>
    <w:rsid w:val="002A2B81"/>
    <w:rsid w:val="002B0441"/>
    <w:rsid w:val="002B128D"/>
    <w:rsid w:val="002B1AF3"/>
    <w:rsid w:val="002B31B2"/>
    <w:rsid w:val="002B4520"/>
    <w:rsid w:val="002B5B13"/>
    <w:rsid w:val="002B7247"/>
    <w:rsid w:val="002B7F4F"/>
    <w:rsid w:val="002C0A6E"/>
    <w:rsid w:val="002C2608"/>
    <w:rsid w:val="002C3B78"/>
    <w:rsid w:val="002C3D45"/>
    <w:rsid w:val="002C42F8"/>
    <w:rsid w:val="002C5E13"/>
    <w:rsid w:val="002C733E"/>
    <w:rsid w:val="002C7ED9"/>
    <w:rsid w:val="002D0A2E"/>
    <w:rsid w:val="002D346D"/>
    <w:rsid w:val="002D47B0"/>
    <w:rsid w:val="002D47C0"/>
    <w:rsid w:val="002D4E73"/>
    <w:rsid w:val="002E56F8"/>
    <w:rsid w:val="002E5B8B"/>
    <w:rsid w:val="002E7557"/>
    <w:rsid w:val="002F0FDD"/>
    <w:rsid w:val="002F3A78"/>
    <w:rsid w:val="002F574B"/>
    <w:rsid w:val="002F6C02"/>
    <w:rsid w:val="002F704A"/>
    <w:rsid w:val="00300751"/>
    <w:rsid w:val="0030143A"/>
    <w:rsid w:val="003049D7"/>
    <w:rsid w:val="00305EB2"/>
    <w:rsid w:val="00306BC2"/>
    <w:rsid w:val="0031011F"/>
    <w:rsid w:val="00310FE0"/>
    <w:rsid w:val="00312242"/>
    <w:rsid w:val="00313D62"/>
    <w:rsid w:val="00314347"/>
    <w:rsid w:val="00321F30"/>
    <w:rsid w:val="0032249D"/>
    <w:rsid w:val="0032604A"/>
    <w:rsid w:val="00326642"/>
    <w:rsid w:val="00327DE2"/>
    <w:rsid w:val="0033157B"/>
    <w:rsid w:val="00332FEB"/>
    <w:rsid w:val="0033333B"/>
    <w:rsid w:val="0033463C"/>
    <w:rsid w:val="00334899"/>
    <w:rsid w:val="00342014"/>
    <w:rsid w:val="00342D08"/>
    <w:rsid w:val="00346822"/>
    <w:rsid w:val="00353D2B"/>
    <w:rsid w:val="00356F28"/>
    <w:rsid w:val="00357331"/>
    <w:rsid w:val="00360BCA"/>
    <w:rsid w:val="00361EF5"/>
    <w:rsid w:val="0036612F"/>
    <w:rsid w:val="00366B72"/>
    <w:rsid w:val="0036718A"/>
    <w:rsid w:val="0037028E"/>
    <w:rsid w:val="00372125"/>
    <w:rsid w:val="00372E8E"/>
    <w:rsid w:val="00373802"/>
    <w:rsid w:val="00373E5F"/>
    <w:rsid w:val="003768F6"/>
    <w:rsid w:val="00376947"/>
    <w:rsid w:val="0037719B"/>
    <w:rsid w:val="003771C0"/>
    <w:rsid w:val="003774F4"/>
    <w:rsid w:val="0038118E"/>
    <w:rsid w:val="0038413C"/>
    <w:rsid w:val="00386B12"/>
    <w:rsid w:val="003929A4"/>
    <w:rsid w:val="00396A28"/>
    <w:rsid w:val="003973AE"/>
    <w:rsid w:val="003A2CFA"/>
    <w:rsid w:val="003A40FE"/>
    <w:rsid w:val="003A42B8"/>
    <w:rsid w:val="003A5607"/>
    <w:rsid w:val="003A57F2"/>
    <w:rsid w:val="003B1809"/>
    <w:rsid w:val="003B2344"/>
    <w:rsid w:val="003B27E3"/>
    <w:rsid w:val="003B2ACC"/>
    <w:rsid w:val="003B2DF2"/>
    <w:rsid w:val="003B2FA6"/>
    <w:rsid w:val="003B3A73"/>
    <w:rsid w:val="003C0B7D"/>
    <w:rsid w:val="003C52E6"/>
    <w:rsid w:val="003C56E3"/>
    <w:rsid w:val="003C67D5"/>
    <w:rsid w:val="003C69D9"/>
    <w:rsid w:val="003C6B02"/>
    <w:rsid w:val="003C6EF9"/>
    <w:rsid w:val="003D201F"/>
    <w:rsid w:val="003D2E92"/>
    <w:rsid w:val="003D3AF0"/>
    <w:rsid w:val="003D3E4B"/>
    <w:rsid w:val="003D503B"/>
    <w:rsid w:val="003D50A1"/>
    <w:rsid w:val="003D5425"/>
    <w:rsid w:val="003D55C7"/>
    <w:rsid w:val="003D6563"/>
    <w:rsid w:val="003D6F81"/>
    <w:rsid w:val="003D7616"/>
    <w:rsid w:val="003E0375"/>
    <w:rsid w:val="003E0B6D"/>
    <w:rsid w:val="003E394F"/>
    <w:rsid w:val="003E4F99"/>
    <w:rsid w:val="003E50FD"/>
    <w:rsid w:val="003E6F7D"/>
    <w:rsid w:val="003E7329"/>
    <w:rsid w:val="003F06B0"/>
    <w:rsid w:val="003F1085"/>
    <w:rsid w:val="003F4365"/>
    <w:rsid w:val="003F47B1"/>
    <w:rsid w:val="003F6E6F"/>
    <w:rsid w:val="003F7FED"/>
    <w:rsid w:val="0040120D"/>
    <w:rsid w:val="00402BC0"/>
    <w:rsid w:val="0040343F"/>
    <w:rsid w:val="004063D4"/>
    <w:rsid w:val="00410372"/>
    <w:rsid w:val="004124F9"/>
    <w:rsid w:val="00413035"/>
    <w:rsid w:val="004135EA"/>
    <w:rsid w:val="00413FFF"/>
    <w:rsid w:val="004164EA"/>
    <w:rsid w:val="004167D8"/>
    <w:rsid w:val="00417334"/>
    <w:rsid w:val="00417DD4"/>
    <w:rsid w:val="00417E6F"/>
    <w:rsid w:val="0042636C"/>
    <w:rsid w:val="00426D16"/>
    <w:rsid w:val="004274AF"/>
    <w:rsid w:val="004277B5"/>
    <w:rsid w:val="0043222C"/>
    <w:rsid w:val="004364C5"/>
    <w:rsid w:val="004378A9"/>
    <w:rsid w:val="004416B3"/>
    <w:rsid w:val="00441D9D"/>
    <w:rsid w:val="00450655"/>
    <w:rsid w:val="00454667"/>
    <w:rsid w:val="00454CD8"/>
    <w:rsid w:val="00455F85"/>
    <w:rsid w:val="00456061"/>
    <w:rsid w:val="00456477"/>
    <w:rsid w:val="00456A1F"/>
    <w:rsid w:val="0046082F"/>
    <w:rsid w:val="0046287F"/>
    <w:rsid w:val="00463DD4"/>
    <w:rsid w:val="004641EB"/>
    <w:rsid w:val="00466187"/>
    <w:rsid w:val="00466E41"/>
    <w:rsid w:val="0047011E"/>
    <w:rsid w:val="004706F4"/>
    <w:rsid w:val="0047087A"/>
    <w:rsid w:val="00470CC6"/>
    <w:rsid w:val="004719D2"/>
    <w:rsid w:val="00471EE0"/>
    <w:rsid w:val="00480551"/>
    <w:rsid w:val="004821D9"/>
    <w:rsid w:val="004839D1"/>
    <w:rsid w:val="0048456C"/>
    <w:rsid w:val="00485993"/>
    <w:rsid w:val="00486E3C"/>
    <w:rsid w:val="004921E8"/>
    <w:rsid w:val="0049525B"/>
    <w:rsid w:val="00495423"/>
    <w:rsid w:val="00496A9A"/>
    <w:rsid w:val="00497F2F"/>
    <w:rsid w:val="004A0BCA"/>
    <w:rsid w:val="004A109D"/>
    <w:rsid w:val="004A6ABD"/>
    <w:rsid w:val="004A6CAB"/>
    <w:rsid w:val="004B0032"/>
    <w:rsid w:val="004B0DF4"/>
    <w:rsid w:val="004B5543"/>
    <w:rsid w:val="004B55B6"/>
    <w:rsid w:val="004B5BF6"/>
    <w:rsid w:val="004B6AAC"/>
    <w:rsid w:val="004B7378"/>
    <w:rsid w:val="004C1C5B"/>
    <w:rsid w:val="004C2D56"/>
    <w:rsid w:val="004C2FB5"/>
    <w:rsid w:val="004C3F82"/>
    <w:rsid w:val="004C7761"/>
    <w:rsid w:val="004D1496"/>
    <w:rsid w:val="004D525A"/>
    <w:rsid w:val="004D58F2"/>
    <w:rsid w:val="004D61D7"/>
    <w:rsid w:val="004E0998"/>
    <w:rsid w:val="004E21BC"/>
    <w:rsid w:val="004E5CEB"/>
    <w:rsid w:val="004E6F3E"/>
    <w:rsid w:val="004E7B33"/>
    <w:rsid w:val="004F1031"/>
    <w:rsid w:val="004F11D4"/>
    <w:rsid w:val="004F18AC"/>
    <w:rsid w:val="004F1DB8"/>
    <w:rsid w:val="004F704C"/>
    <w:rsid w:val="0050460B"/>
    <w:rsid w:val="00505201"/>
    <w:rsid w:val="00505228"/>
    <w:rsid w:val="00506E2C"/>
    <w:rsid w:val="00507954"/>
    <w:rsid w:val="00507B47"/>
    <w:rsid w:val="005136BB"/>
    <w:rsid w:val="00513724"/>
    <w:rsid w:val="00517127"/>
    <w:rsid w:val="00517440"/>
    <w:rsid w:val="00517457"/>
    <w:rsid w:val="00521EC1"/>
    <w:rsid w:val="005234C2"/>
    <w:rsid w:val="00524384"/>
    <w:rsid w:val="005243A5"/>
    <w:rsid w:val="00524962"/>
    <w:rsid w:val="00525023"/>
    <w:rsid w:val="005258C5"/>
    <w:rsid w:val="0052665F"/>
    <w:rsid w:val="005310EE"/>
    <w:rsid w:val="00531518"/>
    <w:rsid w:val="005318C8"/>
    <w:rsid w:val="00531CEF"/>
    <w:rsid w:val="00540555"/>
    <w:rsid w:val="0054081A"/>
    <w:rsid w:val="005409EA"/>
    <w:rsid w:val="00544360"/>
    <w:rsid w:val="0054494F"/>
    <w:rsid w:val="005452D9"/>
    <w:rsid w:val="00546F43"/>
    <w:rsid w:val="00547DDE"/>
    <w:rsid w:val="00550896"/>
    <w:rsid w:val="00550E4A"/>
    <w:rsid w:val="005514D1"/>
    <w:rsid w:val="005519D9"/>
    <w:rsid w:val="00553CC5"/>
    <w:rsid w:val="00554354"/>
    <w:rsid w:val="00555B62"/>
    <w:rsid w:val="005577E7"/>
    <w:rsid w:val="0056002D"/>
    <w:rsid w:val="00561D49"/>
    <w:rsid w:val="005641A3"/>
    <w:rsid w:val="005645FD"/>
    <w:rsid w:val="00565359"/>
    <w:rsid w:val="0056567F"/>
    <w:rsid w:val="00565E60"/>
    <w:rsid w:val="00566BBD"/>
    <w:rsid w:val="00570490"/>
    <w:rsid w:val="005705AC"/>
    <w:rsid w:val="00570E8D"/>
    <w:rsid w:val="005720B4"/>
    <w:rsid w:val="0057274D"/>
    <w:rsid w:val="00576013"/>
    <w:rsid w:val="00580C39"/>
    <w:rsid w:val="0058137D"/>
    <w:rsid w:val="005827CF"/>
    <w:rsid w:val="005838F5"/>
    <w:rsid w:val="005840E7"/>
    <w:rsid w:val="00584B0E"/>
    <w:rsid w:val="00585239"/>
    <w:rsid w:val="00586902"/>
    <w:rsid w:val="0058729A"/>
    <w:rsid w:val="0058774E"/>
    <w:rsid w:val="00590511"/>
    <w:rsid w:val="00593CFA"/>
    <w:rsid w:val="00595B86"/>
    <w:rsid w:val="00595C07"/>
    <w:rsid w:val="0059765A"/>
    <w:rsid w:val="005A2348"/>
    <w:rsid w:val="005A4AC6"/>
    <w:rsid w:val="005A631A"/>
    <w:rsid w:val="005A6ED9"/>
    <w:rsid w:val="005A7782"/>
    <w:rsid w:val="005A7F9B"/>
    <w:rsid w:val="005B03EF"/>
    <w:rsid w:val="005B1C80"/>
    <w:rsid w:val="005B66A5"/>
    <w:rsid w:val="005C0F96"/>
    <w:rsid w:val="005C1590"/>
    <w:rsid w:val="005C15DE"/>
    <w:rsid w:val="005C3D7E"/>
    <w:rsid w:val="005C444A"/>
    <w:rsid w:val="005C4982"/>
    <w:rsid w:val="005C517F"/>
    <w:rsid w:val="005C59F3"/>
    <w:rsid w:val="005C7CDF"/>
    <w:rsid w:val="005D0A2B"/>
    <w:rsid w:val="005D1334"/>
    <w:rsid w:val="005D1BB8"/>
    <w:rsid w:val="005D1BC6"/>
    <w:rsid w:val="005D280C"/>
    <w:rsid w:val="005D45FF"/>
    <w:rsid w:val="005D46FB"/>
    <w:rsid w:val="005D695A"/>
    <w:rsid w:val="005D7D85"/>
    <w:rsid w:val="005D7E18"/>
    <w:rsid w:val="005E02EF"/>
    <w:rsid w:val="005E39E1"/>
    <w:rsid w:val="005E3C47"/>
    <w:rsid w:val="005E4969"/>
    <w:rsid w:val="005E68E5"/>
    <w:rsid w:val="005E7B9A"/>
    <w:rsid w:val="005F038B"/>
    <w:rsid w:val="005F0E6D"/>
    <w:rsid w:val="005F1E22"/>
    <w:rsid w:val="005F5A1D"/>
    <w:rsid w:val="005F6782"/>
    <w:rsid w:val="00601E8D"/>
    <w:rsid w:val="006029EB"/>
    <w:rsid w:val="006037BB"/>
    <w:rsid w:val="006040BA"/>
    <w:rsid w:val="00605489"/>
    <w:rsid w:val="00605A2F"/>
    <w:rsid w:val="00605BC9"/>
    <w:rsid w:val="006079B0"/>
    <w:rsid w:val="00607F4E"/>
    <w:rsid w:val="006114A2"/>
    <w:rsid w:val="0061277E"/>
    <w:rsid w:val="00612CD6"/>
    <w:rsid w:val="006146DD"/>
    <w:rsid w:val="0062040D"/>
    <w:rsid w:val="0062255B"/>
    <w:rsid w:val="006243B4"/>
    <w:rsid w:val="006244E8"/>
    <w:rsid w:val="00624A2C"/>
    <w:rsid w:val="00624DF4"/>
    <w:rsid w:val="00625284"/>
    <w:rsid w:val="00625A20"/>
    <w:rsid w:val="00625FE7"/>
    <w:rsid w:val="0062625D"/>
    <w:rsid w:val="006301D1"/>
    <w:rsid w:val="0063103B"/>
    <w:rsid w:val="00636C12"/>
    <w:rsid w:val="00637D2B"/>
    <w:rsid w:val="006401E3"/>
    <w:rsid w:val="00642370"/>
    <w:rsid w:val="006438C5"/>
    <w:rsid w:val="00647827"/>
    <w:rsid w:val="006507C7"/>
    <w:rsid w:val="0065281B"/>
    <w:rsid w:val="006529C2"/>
    <w:rsid w:val="00652ACB"/>
    <w:rsid w:val="00653889"/>
    <w:rsid w:val="00654BFF"/>
    <w:rsid w:val="0066061A"/>
    <w:rsid w:val="00661B72"/>
    <w:rsid w:val="00662A4C"/>
    <w:rsid w:val="0066365E"/>
    <w:rsid w:val="00664A87"/>
    <w:rsid w:val="00665CC2"/>
    <w:rsid w:val="0066734F"/>
    <w:rsid w:val="00670351"/>
    <w:rsid w:val="006708E7"/>
    <w:rsid w:val="00670DD1"/>
    <w:rsid w:val="006724AF"/>
    <w:rsid w:val="006746DB"/>
    <w:rsid w:val="0067521C"/>
    <w:rsid w:val="006753BB"/>
    <w:rsid w:val="0067683C"/>
    <w:rsid w:val="00676EBE"/>
    <w:rsid w:val="006812C2"/>
    <w:rsid w:val="00682C5B"/>
    <w:rsid w:val="0068314D"/>
    <w:rsid w:val="006903F1"/>
    <w:rsid w:val="00695356"/>
    <w:rsid w:val="006958D7"/>
    <w:rsid w:val="00696D93"/>
    <w:rsid w:val="006A1ADE"/>
    <w:rsid w:val="006A3CBC"/>
    <w:rsid w:val="006A45C6"/>
    <w:rsid w:val="006A4D79"/>
    <w:rsid w:val="006A5ED5"/>
    <w:rsid w:val="006B0D15"/>
    <w:rsid w:val="006B1844"/>
    <w:rsid w:val="006B1BBA"/>
    <w:rsid w:val="006B25D4"/>
    <w:rsid w:val="006B3E5D"/>
    <w:rsid w:val="006B4008"/>
    <w:rsid w:val="006B47DC"/>
    <w:rsid w:val="006B55BB"/>
    <w:rsid w:val="006B5687"/>
    <w:rsid w:val="006C29EC"/>
    <w:rsid w:val="006C5CBE"/>
    <w:rsid w:val="006C75EA"/>
    <w:rsid w:val="006D10D6"/>
    <w:rsid w:val="006D2D6B"/>
    <w:rsid w:val="006D3136"/>
    <w:rsid w:val="006D3B70"/>
    <w:rsid w:val="006D4515"/>
    <w:rsid w:val="006D4BCD"/>
    <w:rsid w:val="006D6620"/>
    <w:rsid w:val="006E1148"/>
    <w:rsid w:val="006E2C2D"/>
    <w:rsid w:val="006E2E81"/>
    <w:rsid w:val="006E385E"/>
    <w:rsid w:val="006E3865"/>
    <w:rsid w:val="006E3AB9"/>
    <w:rsid w:val="006E3D60"/>
    <w:rsid w:val="006E4074"/>
    <w:rsid w:val="006E6D57"/>
    <w:rsid w:val="006E7FD7"/>
    <w:rsid w:val="006F2C4C"/>
    <w:rsid w:val="00700C88"/>
    <w:rsid w:val="00700D9C"/>
    <w:rsid w:val="00701046"/>
    <w:rsid w:val="00701658"/>
    <w:rsid w:val="00701A6A"/>
    <w:rsid w:val="00703F93"/>
    <w:rsid w:val="0070698B"/>
    <w:rsid w:val="007072B5"/>
    <w:rsid w:val="0070739D"/>
    <w:rsid w:val="00707570"/>
    <w:rsid w:val="00710EA5"/>
    <w:rsid w:val="00710FC3"/>
    <w:rsid w:val="00710FF1"/>
    <w:rsid w:val="00711246"/>
    <w:rsid w:val="00711C96"/>
    <w:rsid w:val="00712672"/>
    <w:rsid w:val="00712798"/>
    <w:rsid w:val="00715A22"/>
    <w:rsid w:val="007224D5"/>
    <w:rsid w:val="00723344"/>
    <w:rsid w:val="0072440B"/>
    <w:rsid w:val="00724D95"/>
    <w:rsid w:val="007266D0"/>
    <w:rsid w:val="00727425"/>
    <w:rsid w:val="007274D7"/>
    <w:rsid w:val="0073026A"/>
    <w:rsid w:val="00730571"/>
    <w:rsid w:val="00731707"/>
    <w:rsid w:val="00733AA3"/>
    <w:rsid w:val="00734F4C"/>
    <w:rsid w:val="0073500D"/>
    <w:rsid w:val="00735FF9"/>
    <w:rsid w:val="00737B25"/>
    <w:rsid w:val="00737D4A"/>
    <w:rsid w:val="007428BC"/>
    <w:rsid w:val="007430E6"/>
    <w:rsid w:val="0074318E"/>
    <w:rsid w:val="00744539"/>
    <w:rsid w:val="00752466"/>
    <w:rsid w:val="0075454F"/>
    <w:rsid w:val="00755793"/>
    <w:rsid w:val="00756A78"/>
    <w:rsid w:val="00757016"/>
    <w:rsid w:val="00763822"/>
    <w:rsid w:val="00765C41"/>
    <w:rsid w:val="00766202"/>
    <w:rsid w:val="00766C64"/>
    <w:rsid w:val="007707C3"/>
    <w:rsid w:val="00770D22"/>
    <w:rsid w:val="0077181F"/>
    <w:rsid w:val="00775AB2"/>
    <w:rsid w:val="00775AF3"/>
    <w:rsid w:val="00781415"/>
    <w:rsid w:val="00781803"/>
    <w:rsid w:val="007846E7"/>
    <w:rsid w:val="0078535D"/>
    <w:rsid w:val="007861D8"/>
    <w:rsid w:val="0078658B"/>
    <w:rsid w:val="0078715B"/>
    <w:rsid w:val="00787FC4"/>
    <w:rsid w:val="00791B6C"/>
    <w:rsid w:val="00793B3E"/>
    <w:rsid w:val="00794383"/>
    <w:rsid w:val="0079459D"/>
    <w:rsid w:val="00795128"/>
    <w:rsid w:val="0079620B"/>
    <w:rsid w:val="007A4395"/>
    <w:rsid w:val="007A7D5D"/>
    <w:rsid w:val="007B302D"/>
    <w:rsid w:val="007B4424"/>
    <w:rsid w:val="007B4B87"/>
    <w:rsid w:val="007B4F5C"/>
    <w:rsid w:val="007B6552"/>
    <w:rsid w:val="007B6BB9"/>
    <w:rsid w:val="007C17EB"/>
    <w:rsid w:val="007C190E"/>
    <w:rsid w:val="007C28C8"/>
    <w:rsid w:val="007C2FFD"/>
    <w:rsid w:val="007C6470"/>
    <w:rsid w:val="007D02F8"/>
    <w:rsid w:val="007D1AF6"/>
    <w:rsid w:val="007D27ED"/>
    <w:rsid w:val="007D2A68"/>
    <w:rsid w:val="007D2EB7"/>
    <w:rsid w:val="007D6A85"/>
    <w:rsid w:val="007D6B25"/>
    <w:rsid w:val="007D6BE2"/>
    <w:rsid w:val="007D7ED7"/>
    <w:rsid w:val="007E2B61"/>
    <w:rsid w:val="007E696B"/>
    <w:rsid w:val="007E6FC3"/>
    <w:rsid w:val="007E7AB7"/>
    <w:rsid w:val="007E7BB9"/>
    <w:rsid w:val="007F0E4D"/>
    <w:rsid w:val="007F1125"/>
    <w:rsid w:val="007F1730"/>
    <w:rsid w:val="007F3559"/>
    <w:rsid w:val="007F39A3"/>
    <w:rsid w:val="007F3F9E"/>
    <w:rsid w:val="008034A6"/>
    <w:rsid w:val="00807AC8"/>
    <w:rsid w:val="00807D7C"/>
    <w:rsid w:val="0081060E"/>
    <w:rsid w:val="0081281E"/>
    <w:rsid w:val="008141D2"/>
    <w:rsid w:val="008145E1"/>
    <w:rsid w:val="00814C14"/>
    <w:rsid w:val="00816D15"/>
    <w:rsid w:val="008178FD"/>
    <w:rsid w:val="008251C3"/>
    <w:rsid w:val="00826B78"/>
    <w:rsid w:val="00827D96"/>
    <w:rsid w:val="008314DD"/>
    <w:rsid w:val="008315CB"/>
    <w:rsid w:val="00831692"/>
    <w:rsid w:val="00832337"/>
    <w:rsid w:val="0083268E"/>
    <w:rsid w:val="008348DE"/>
    <w:rsid w:val="00834E40"/>
    <w:rsid w:val="008350B8"/>
    <w:rsid w:val="00835A89"/>
    <w:rsid w:val="008379D7"/>
    <w:rsid w:val="00837CE5"/>
    <w:rsid w:val="0084157E"/>
    <w:rsid w:val="008429DD"/>
    <w:rsid w:val="008433AF"/>
    <w:rsid w:val="00843445"/>
    <w:rsid w:val="00843718"/>
    <w:rsid w:val="00846CA2"/>
    <w:rsid w:val="008472E8"/>
    <w:rsid w:val="008475B3"/>
    <w:rsid w:val="0085147F"/>
    <w:rsid w:val="00852235"/>
    <w:rsid w:val="00855B4A"/>
    <w:rsid w:val="0085655F"/>
    <w:rsid w:val="00856B4D"/>
    <w:rsid w:val="00857912"/>
    <w:rsid w:val="00861F03"/>
    <w:rsid w:val="00862363"/>
    <w:rsid w:val="00862FCE"/>
    <w:rsid w:val="008633A3"/>
    <w:rsid w:val="00866429"/>
    <w:rsid w:val="00866433"/>
    <w:rsid w:val="00867115"/>
    <w:rsid w:val="0086761E"/>
    <w:rsid w:val="00867E74"/>
    <w:rsid w:val="00870E75"/>
    <w:rsid w:val="00871B69"/>
    <w:rsid w:val="00871D69"/>
    <w:rsid w:val="00873418"/>
    <w:rsid w:val="0087681E"/>
    <w:rsid w:val="00880516"/>
    <w:rsid w:val="0088194A"/>
    <w:rsid w:val="00881A0F"/>
    <w:rsid w:val="0088341D"/>
    <w:rsid w:val="00887A10"/>
    <w:rsid w:val="00891BC4"/>
    <w:rsid w:val="00891CC6"/>
    <w:rsid w:val="00897186"/>
    <w:rsid w:val="00897698"/>
    <w:rsid w:val="008976D8"/>
    <w:rsid w:val="008A2A15"/>
    <w:rsid w:val="008A37F8"/>
    <w:rsid w:val="008A4CF2"/>
    <w:rsid w:val="008A4F62"/>
    <w:rsid w:val="008A5E8C"/>
    <w:rsid w:val="008A60AA"/>
    <w:rsid w:val="008A6604"/>
    <w:rsid w:val="008A6F7E"/>
    <w:rsid w:val="008A7871"/>
    <w:rsid w:val="008B1D44"/>
    <w:rsid w:val="008B23AB"/>
    <w:rsid w:val="008B2BBE"/>
    <w:rsid w:val="008B2C84"/>
    <w:rsid w:val="008B3B6C"/>
    <w:rsid w:val="008B702D"/>
    <w:rsid w:val="008B73E5"/>
    <w:rsid w:val="008C11E4"/>
    <w:rsid w:val="008C2223"/>
    <w:rsid w:val="008C39AF"/>
    <w:rsid w:val="008C629E"/>
    <w:rsid w:val="008C64F3"/>
    <w:rsid w:val="008C7372"/>
    <w:rsid w:val="008D45F8"/>
    <w:rsid w:val="008D4AD2"/>
    <w:rsid w:val="008D5E88"/>
    <w:rsid w:val="008E0EAB"/>
    <w:rsid w:val="008E1345"/>
    <w:rsid w:val="008E1BF5"/>
    <w:rsid w:val="008E1EEA"/>
    <w:rsid w:val="008E4E02"/>
    <w:rsid w:val="008F070D"/>
    <w:rsid w:val="008F0BA1"/>
    <w:rsid w:val="008F0E32"/>
    <w:rsid w:val="008F1212"/>
    <w:rsid w:val="008F4C56"/>
    <w:rsid w:val="008F5272"/>
    <w:rsid w:val="008F5488"/>
    <w:rsid w:val="008F7132"/>
    <w:rsid w:val="00901F36"/>
    <w:rsid w:val="00903E47"/>
    <w:rsid w:val="00907551"/>
    <w:rsid w:val="00916EE3"/>
    <w:rsid w:val="009179B9"/>
    <w:rsid w:val="009209DA"/>
    <w:rsid w:val="00920DAE"/>
    <w:rsid w:val="00925173"/>
    <w:rsid w:val="00930303"/>
    <w:rsid w:val="00930CC0"/>
    <w:rsid w:val="009313E1"/>
    <w:rsid w:val="00931828"/>
    <w:rsid w:val="00933EA5"/>
    <w:rsid w:val="00934A15"/>
    <w:rsid w:val="009356BC"/>
    <w:rsid w:val="00937CDB"/>
    <w:rsid w:val="009411E8"/>
    <w:rsid w:val="00941A83"/>
    <w:rsid w:val="009447F3"/>
    <w:rsid w:val="009510F3"/>
    <w:rsid w:val="00952038"/>
    <w:rsid w:val="009527A3"/>
    <w:rsid w:val="00957EEB"/>
    <w:rsid w:val="00960065"/>
    <w:rsid w:val="009625BD"/>
    <w:rsid w:val="009633D6"/>
    <w:rsid w:val="0096508A"/>
    <w:rsid w:val="009671FD"/>
    <w:rsid w:val="009749A3"/>
    <w:rsid w:val="00975379"/>
    <w:rsid w:val="009756EC"/>
    <w:rsid w:val="00976D0F"/>
    <w:rsid w:val="00982BE4"/>
    <w:rsid w:val="00983397"/>
    <w:rsid w:val="00984A28"/>
    <w:rsid w:val="00984A83"/>
    <w:rsid w:val="00985A9D"/>
    <w:rsid w:val="009874BC"/>
    <w:rsid w:val="00990E22"/>
    <w:rsid w:val="00995852"/>
    <w:rsid w:val="00996FC7"/>
    <w:rsid w:val="009A0920"/>
    <w:rsid w:val="009A202D"/>
    <w:rsid w:val="009A3BF2"/>
    <w:rsid w:val="009A788B"/>
    <w:rsid w:val="009B33D3"/>
    <w:rsid w:val="009B3DC5"/>
    <w:rsid w:val="009B52D6"/>
    <w:rsid w:val="009B5FB0"/>
    <w:rsid w:val="009B6E0B"/>
    <w:rsid w:val="009C085F"/>
    <w:rsid w:val="009C10F8"/>
    <w:rsid w:val="009C17E2"/>
    <w:rsid w:val="009C1FA3"/>
    <w:rsid w:val="009C2AD8"/>
    <w:rsid w:val="009C3F26"/>
    <w:rsid w:val="009C4973"/>
    <w:rsid w:val="009C600B"/>
    <w:rsid w:val="009C6F74"/>
    <w:rsid w:val="009C7EFA"/>
    <w:rsid w:val="009D0689"/>
    <w:rsid w:val="009D0F1D"/>
    <w:rsid w:val="009D1A03"/>
    <w:rsid w:val="009D32CC"/>
    <w:rsid w:val="009D369D"/>
    <w:rsid w:val="009D4546"/>
    <w:rsid w:val="009D4FBA"/>
    <w:rsid w:val="009D50C1"/>
    <w:rsid w:val="009D535C"/>
    <w:rsid w:val="009D6695"/>
    <w:rsid w:val="009D7901"/>
    <w:rsid w:val="009D7FF2"/>
    <w:rsid w:val="009E0525"/>
    <w:rsid w:val="009E2AB6"/>
    <w:rsid w:val="009E2C1B"/>
    <w:rsid w:val="009E43B7"/>
    <w:rsid w:val="009E4D0B"/>
    <w:rsid w:val="009E7CAF"/>
    <w:rsid w:val="009F0F7C"/>
    <w:rsid w:val="009F136E"/>
    <w:rsid w:val="009F13F5"/>
    <w:rsid w:val="009F218E"/>
    <w:rsid w:val="009F2DC6"/>
    <w:rsid w:val="009F372A"/>
    <w:rsid w:val="009F5075"/>
    <w:rsid w:val="009F6920"/>
    <w:rsid w:val="00A00D16"/>
    <w:rsid w:val="00A01B43"/>
    <w:rsid w:val="00A02380"/>
    <w:rsid w:val="00A04EFA"/>
    <w:rsid w:val="00A0583B"/>
    <w:rsid w:val="00A0761D"/>
    <w:rsid w:val="00A07A17"/>
    <w:rsid w:val="00A108F2"/>
    <w:rsid w:val="00A10B92"/>
    <w:rsid w:val="00A1262E"/>
    <w:rsid w:val="00A130DD"/>
    <w:rsid w:val="00A1375C"/>
    <w:rsid w:val="00A14532"/>
    <w:rsid w:val="00A14602"/>
    <w:rsid w:val="00A178BA"/>
    <w:rsid w:val="00A2007F"/>
    <w:rsid w:val="00A230C9"/>
    <w:rsid w:val="00A2348A"/>
    <w:rsid w:val="00A23EC3"/>
    <w:rsid w:val="00A253B1"/>
    <w:rsid w:val="00A25556"/>
    <w:rsid w:val="00A27E1B"/>
    <w:rsid w:val="00A31776"/>
    <w:rsid w:val="00A342C7"/>
    <w:rsid w:val="00A3491A"/>
    <w:rsid w:val="00A34B2C"/>
    <w:rsid w:val="00A3555E"/>
    <w:rsid w:val="00A37A88"/>
    <w:rsid w:val="00A415C5"/>
    <w:rsid w:val="00A42FF4"/>
    <w:rsid w:val="00A43C8B"/>
    <w:rsid w:val="00A43D44"/>
    <w:rsid w:val="00A46CB5"/>
    <w:rsid w:val="00A4790F"/>
    <w:rsid w:val="00A47ECC"/>
    <w:rsid w:val="00A50864"/>
    <w:rsid w:val="00A511DC"/>
    <w:rsid w:val="00A52CD4"/>
    <w:rsid w:val="00A53027"/>
    <w:rsid w:val="00A5631F"/>
    <w:rsid w:val="00A57C8D"/>
    <w:rsid w:val="00A61336"/>
    <w:rsid w:val="00A62872"/>
    <w:rsid w:val="00A63247"/>
    <w:rsid w:val="00A63CD5"/>
    <w:rsid w:val="00A64702"/>
    <w:rsid w:val="00A6683C"/>
    <w:rsid w:val="00A67F9B"/>
    <w:rsid w:val="00A70FFA"/>
    <w:rsid w:val="00A7138D"/>
    <w:rsid w:val="00A714B1"/>
    <w:rsid w:val="00A72002"/>
    <w:rsid w:val="00A7237E"/>
    <w:rsid w:val="00A72DB4"/>
    <w:rsid w:val="00A747C6"/>
    <w:rsid w:val="00A75324"/>
    <w:rsid w:val="00A75378"/>
    <w:rsid w:val="00A75A73"/>
    <w:rsid w:val="00A760C3"/>
    <w:rsid w:val="00A810F1"/>
    <w:rsid w:val="00A8417A"/>
    <w:rsid w:val="00A85332"/>
    <w:rsid w:val="00A85A67"/>
    <w:rsid w:val="00A90EFA"/>
    <w:rsid w:val="00A93A45"/>
    <w:rsid w:val="00A943E2"/>
    <w:rsid w:val="00A95350"/>
    <w:rsid w:val="00A96C2A"/>
    <w:rsid w:val="00A96F4F"/>
    <w:rsid w:val="00A975F2"/>
    <w:rsid w:val="00A97C62"/>
    <w:rsid w:val="00AA3CFD"/>
    <w:rsid w:val="00AA74A9"/>
    <w:rsid w:val="00AA7E0C"/>
    <w:rsid w:val="00AB0D9E"/>
    <w:rsid w:val="00AB1762"/>
    <w:rsid w:val="00AB3202"/>
    <w:rsid w:val="00AB4853"/>
    <w:rsid w:val="00AB567C"/>
    <w:rsid w:val="00AB73CC"/>
    <w:rsid w:val="00AB7C73"/>
    <w:rsid w:val="00AC0B9A"/>
    <w:rsid w:val="00AC0E8E"/>
    <w:rsid w:val="00AC1C57"/>
    <w:rsid w:val="00AC4069"/>
    <w:rsid w:val="00AC6024"/>
    <w:rsid w:val="00AC74B3"/>
    <w:rsid w:val="00AD02C6"/>
    <w:rsid w:val="00AD36D9"/>
    <w:rsid w:val="00AD3B52"/>
    <w:rsid w:val="00AD5038"/>
    <w:rsid w:val="00AD583C"/>
    <w:rsid w:val="00AD58C6"/>
    <w:rsid w:val="00AD6808"/>
    <w:rsid w:val="00AD6975"/>
    <w:rsid w:val="00AD6DCA"/>
    <w:rsid w:val="00AD6F89"/>
    <w:rsid w:val="00AD7157"/>
    <w:rsid w:val="00AE0432"/>
    <w:rsid w:val="00AE0F2D"/>
    <w:rsid w:val="00AE70B8"/>
    <w:rsid w:val="00AF119B"/>
    <w:rsid w:val="00AF164F"/>
    <w:rsid w:val="00AF33A9"/>
    <w:rsid w:val="00B0151A"/>
    <w:rsid w:val="00B02275"/>
    <w:rsid w:val="00B03161"/>
    <w:rsid w:val="00B05575"/>
    <w:rsid w:val="00B122FA"/>
    <w:rsid w:val="00B1358B"/>
    <w:rsid w:val="00B14B51"/>
    <w:rsid w:val="00B15816"/>
    <w:rsid w:val="00B15C0B"/>
    <w:rsid w:val="00B16C1B"/>
    <w:rsid w:val="00B17B2E"/>
    <w:rsid w:val="00B17C2E"/>
    <w:rsid w:val="00B221DB"/>
    <w:rsid w:val="00B22F8D"/>
    <w:rsid w:val="00B24630"/>
    <w:rsid w:val="00B25094"/>
    <w:rsid w:val="00B25B3C"/>
    <w:rsid w:val="00B26413"/>
    <w:rsid w:val="00B27073"/>
    <w:rsid w:val="00B27FFB"/>
    <w:rsid w:val="00B30319"/>
    <w:rsid w:val="00B305A5"/>
    <w:rsid w:val="00B310F9"/>
    <w:rsid w:val="00B31D1E"/>
    <w:rsid w:val="00B31E20"/>
    <w:rsid w:val="00B3206B"/>
    <w:rsid w:val="00B3247C"/>
    <w:rsid w:val="00B33B69"/>
    <w:rsid w:val="00B33EA8"/>
    <w:rsid w:val="00B351E2"/>
    <w:rsid w:val="00B37D25"/>
    <w:rsid w:val="00B42405"/>
    <w:rsid w:val="00B46E04"/>
    <w:rsid w:val="00B46EE3"/>
    <w:rsid w:val="00B47BC0"/>
    <w:rsid w:val="00B51869"/>
    <w:rsid w:val="00B53923"/>
    <w:rsid w:val="00B539F1"/>
    <w:rsid w:val="00B557CB"/>
    <w:rsid w:val="00B57363"/>
    <w:rsid w:val="00B57A90"/>
    <w:rsid w:val="00B62FFD"/>
    <w:rsid w:val="00B63022"/>
    <w:rsid w:val="00B67A76"/>
    <w:rsid w:val="00B72E99"/>
    <w:rsid w:val="00B7313F"/>
    <w:rsid w:val="00B734B8"/>
    <w:rsid w:val="00B7385E"/>
    <w:rsid w:val="00B73EF6"/>
    <w:rsid w:val="00B74E32"/>
    <w:rsid w:val="00B75444"/>
    <w:rsid w:val="00B768F1"/>
    <w:rsid w:val="00B76BA0"/>
    <w:rsid w:val="00B778BD"/>
    <w:rsid w:val="00B828EA"/>
    <w:rsid w:val="00B82CD8"/>
    <w:rsid w:val="00B83E07"/>
    <w:rsid w:val="00B858A3"/>
    <w:rsid w:val="00B9260F"/>
    <w:rsid w:val="00B927E9"/>
    <w:rsid w:val="00B95D87"/>
    <w:rsid w:val="00B979C1"/>
    <w:rsid w:val="00BA2FF8"/>
    <w:rsid w:val="00BA602C"/>
    <w:rsid w:val="00BA66FE"/>
    <w:rsid w:val="00BB11BE"/>
    <w:rsid w:val="00BB450D"/>
    <w:rsid w:val="00BC4CBD"/>
    <w:rsid w:val="00BD2254"/>
    <w:rsid w:val="00BD2AF3"/>
    <w:rsid w:val="00BD2DE9"/>
    <w:rsid w:val="00BD4441"/>
    <w:rsid w:val="00BD4D3F"/>
    <w:rsid w:val="00BD6189"/>
    <w:rsid w:val="00BD70F5"/>
    <w:rsid w:val="00BE1761"/>
    <w:rsid w:val="00BE17D7"/>
    <w:rsid w:val="00BE17E1"/>
    <w:rsid w:val="00BE4D0B"/>
    <w:rsid w:val="00BE5302"/>
    <w:rsid w:val="00BE6FB0"/>
    <w:rsid w:val="00BF1082"/>
    <w:rsid w:val="00BF2DDB"/>
    <w:rsid w:val="00BF30F4"/>
    <w:rsid w:val="00BF36A2"/>
    <w:rsid w:val="00BF5DCA"/>
    <w:rsid w:val="00C00167"/>
    <w:rsid w:val="00C022CF"/>
    <w:rsid w:val="00C040EF"/>
    <w:rsid w:val="00C04B02"/>
    <w:rsid w:val="00C050B3"/>
    <w:rsid w:val="00C105DD"/>
    <w:rsid w:val="00C12D3D"/>
    <w:rsid w:val="00C153CD"/>
    <w:rsid w:val="00C215AE"/>
    <w:rsid w:val="00C23E80"/>
    <w:rsid w:val="00C26286"/>
    <w:rsid w:val="00C3033F"/>
    <w:rsid w:val="00C31745"/>
    <w:rsid w:val="00C32DA1"/>
    <w:rsid w:val="00C33D1D"/>
    <w:rsid w:val="00C34177"/>
    <w:rsid w:val="00C3468F"/>
    <w:rsid w:val="00C34A93"/>
    <w:rsid w:val="00C3600A"/>
    <w:rsid w:val="00C36693"/>
    <w:rsid w:val="00C40B45"/>
    <w:rsid w:val="00C42012"/>
    <w:rsid w:val="00C4349B"/>
    <w:rsid w:val="00C438F9"/>
    <w:rsid w:val="00C45F7B"/>
    <w:rsid w:val="00C45FB5"/>
    <w:rsid w:val="00C4727D"/>
    <w:rsid w:val="00C52662"/>
    <w:rsid w:val="00C554AD"/>
    <w:rsid w:val="00C55DE2"/>
    <w:rsid w:val="00C6257F"/>
    <w:rsid w:val="00C64B5A"/>
    <w:rsid w:val="00C6721A"/>
    <w:rsid w:val="00C7126A"/>
    <w:rsid w:val="00C71C15"/>
    <w:rsid w:val="00C7259B"/>
    <w:rsid w:val="00C73A90"/>
    <w:rsid w:val="00C74543"/>
    <w:rsid w:val="00C767D7"/>
    <w:rsid w:val="00C777C4"/>
    <w:rsid w:val="00C77881"/>
    <w:rsid w:val="00C77E26"/>
    <w:rsid w:val="00C801B1"/>
    <w:rsid w:val="00C805C9"/>
    <w:rsid w:val="00C811A9"/>
    <w:rsid w:val="00C8210B"/>
    <w:rsid w:val="00C8405B"/>
    <w:rsid w:val="00C85497"/>
    <w:rsid w:val="00C85E14"/>
    <w:rsid w:val="00C945BA"/>
    <w:rsid w:val="00C95100"/>
    <w:rsid w:val="00C95132"/>
    <w:rsid w:val="00C958C5"/>
    <w:rsid w:val="00C9674E"/>
    <w:rsid w:val="00C97963"/>
    <w:rsid w:val="00CA123C"/>
    <w:rsid w:val="00CA4551"/>
    <w:rsid w:val="00CB09B7"/>
    <w:rsid w:val="00CB3E41"/>
    <w:rsid w:val="00CB540D"/>
    <w:rsid w:val="00CB6540"/>
    <w:rsid w:val="00CB6BBE"/>
    <w:rsid w:val="00CB6E6F"/>
    <w:rsid w:val="00CC12D3"/>
    <w:rsid w:val="00CC3147"/>
    <w:rsid w:val="00CC3BE4"/>
    <w:rsid w:val="00CC4808"/>
    <w:rsid w:val="00CC5BCE"/>
    <w:rsid w:val="00CC5FE8"/>
    <w:rsid w:val="00CC6873"/>
    <w:rsid w:val="00CD001F"/>
    <w:rsid w:val="00CD0485"/>
    <w:rsid w:val="00CD0699"/>
    <w:rsid w:val="00CD46A7"/>
    <w:rsid w:val="00CD61BB"/>
    <w:rsid w:val="00CD61EE"/>
    <w:rsid w:val="00CD686D"/>
    <w:rsid w:val="00CD70F0"/>
    <w:rsid w:val="00CD745F"/>
    <w:rsid w:val="00CE18CD"/>
    <w:rsid w:val="00CE3492"/>
    <w:rsid w:val="00CE4C3C"/>
    <w:rsid w:val="00CE57BD"/>
    <w:rsid w:val="00CE6D4F"/>
    <w:rsid w:val="00CE70A3"/>
    <w:rsid w:val="00CF0D26"/>
    <w:rsid w:val="00CF1552"/>
    <w:rsid w:val="00CF376E"/>
    <w:rsid w:val="00CF3BBD"/>
    <w:rsid w:val="00CF4880"/>
    <w:rsid w:val="00CF5715"/>
    <w:rsid w:val="00CF65A8"/>
    <w:rsid w:val="00CF7CA9"/>
    <w:rsid w:val="00D0338D"/>
    <w:rsid w:val="00D046A0"/>
    <w:rsid w:val="00D06483"/>
    <w:rsid w:val="00D070F9"/>
    <w:rsid w:val="00D23AEC"/>
    <w:rsid w:val="00D24FE8"/>
    <w:rsid w:val="00D270E5"/>
    <w:rsid w:val="00D278B7"/>
    <w:rsid w:val="00D301B1"/>
    <w:rsid w:val="00D30620"/>
    <w:rsid w:val="00D31BB4"/>
    <w:rsid w:val="00D31E2D"/>
    <w:rsid w:val="00D33341"/>
    <w:rsid w:val="00D33454"/>
    <w:rsid w:val="00D3346F"/>
    <w:rsid w:val="00D34F1F"/>
    <w:rsid w:val="00D368C3"/>
    <w:rsid w:val="00D36EED"/>
    <w:rsid w:val="00D37696"/>
    <w:rsid w:val="00D43532"/>
    <w:rsid w:val="00D44D6D"/>
    <w:rsid w:val="00D4541B"/>
    <w:rsid w:val="00D45F12"/>
    <w:rsid w:val="00D4708A"/>
    <w:rsid w:val="00D47D35"/>
    <w:rsid w:val="00D50B34"/>
    <w:rsid w:val="00D51180"/>
    <w:rsid w:val="00D5146D"/>
    <w:rsid w:val="00D52413"/>
    <w:rsid w:val="00D52AD1"/>
    <w:rsid w:val="00D54088"/>
    <w:rsid w:val="00D54748"/>
    <w:rsid w:val="00D551A1"/>
    <w:rsid w:val="00D55CB0"/>
    <w:rsid w:val="00D613A8"/>
    <w:rsid w:val="00D617D9"/>
    <w:rsid w:val="00D641DC"/>
    <w:rsid w:val="00D64766"/>
    <w:rsid w:val="00D652E6"/>
    <w:rsid w:val="00D67B2B"/>
    <w:rsid w:val="00D70585"/>
    <w:rsid w:val="00D709FC"/>
    <w:rsid w:val="00D71B83"/>
    <w:rsid w:val="00D73FF5"/>
    <w:rsid w:val="00D7527B"/>
    <w:rsid w:val="00D817AF"/>
    <w:rsid w:val="00D840E4"/>
    <w:rsid w:val="00D84C40"/>
    <w:rsid w:val="00D85ABA"/>
    <w:rsid w:val="00D86358"/>
    <w:rsid w:val="00D87909"/>
    <w:rsid w:val="00D91AC8"/>
    <w:rsid w:val="00D91D9A"/>
    <w:rsid w:val="00D923C1"/>
    <w:rsid w:val="00D925F7"/>
    <w:rsid w:val="00D929C2"/>
    <w:rsid w:val="00D93A2B"/>
    <w:rsid w:val="00D9524F"/>
    <w:rsid w:val="00D9704A"/>
    <w:rsid w:val="00DA4A44"/>
    <w:rsid w:val="00DA514A"/>
    <w:rsid w:val="00DA605F"/>
    <w:rsid w:val="00DA6F1F"/>
    <w:rsid w:val="00DA7791"/>
    <w:rsid w:val="00DB1FD0"/>
    <w:rsid w:val="00DB257D"/>
    <w:rsid w:val="00DB2A34"/>
    <w:rsid w:val="00DB50C5"/>
    <w:rsid w:val="00DB5F1F"/>
    <w:rsid w:val="00DB7155"/>
    <w:rsid w:val="00DB7217"/>
    <w:rsid w:val="00DC016F"/>
    <w:rsid w:val="00DC2381"/>
    <w:rsid w:val="00DC25EA"/>
    <w:rsid w:val="00DC266B"/>
    <w:rsid w:val="00DC32E0"/>
    <w:rsid w:val="00DC46FB"/>
    <w:rsid w:val="00DC5602"/>
    <w:rsid w:val="00DC60EF"/>
    <w:rsid w:val="00DC75E3"/>
    <w:rsid w:val="00DD0242"/>
    <w:rsid w:val="00DD0406"/>
    <w:rsid w:val="00DD1353"/>
    <w:rsid w:val="00DD3375"/>
    <w:rsid w:val="00DD4302"/>
    <w:rsid w:val="00DD5EDB"/>
    <w:rsid w:val="00DD7075"/>
    <w:rsid w:val="00DD7B78"/>
    <w:rsid w:val="00DE03A9"/>
    <w:rsid w:val="00DE1B9E"/>
    <w:rsid w:val="00DE2579"/>
    <w:rsid w:val="00DE4169"/>
    <w:rsid w:val="00DF0A7E"/>
    <w:rsid w:val="00DF0D75"/>
    <w:rsid w:val="00DF3A32"/>
    <w:rsid w:val="00DF53DB"/>
    <w:rsid w:val="00DF78F0"/>
    <w:rsid w:val="00DF7B9D"/>
    <w:rsid w:val="00E02F34"/>
    <w:rsid w:val="00E03274"/>
    <w:rsid w:val="00E056C2"/>
    <w:rsid w:val="00E06E26"/>
    <w:rsid w:val="00E119D0"/>
    <w:rsid w:val="00E11EAB"/>
    <w:rsid w:val="00E13E76"/>
    <w:rsid w:val="00E207F4"/>
    <w:rsid w:val="00E21C99"/>
    <w:rsid w:val="00E22004"/>
    <w:rsid w:val="00E23306"/>
    <w:rsid w:val="00E25398"/>
    <w:rsid w:val="00E25D4A"/>
    <w:rsid w:val="00E276A8"/>
    <w:rsid w:val="00E3059D"/>
    <w:rsid w:val="00E3317C"/>
    <w:rsid w:val="00E35B06"/>
    <w:rsid w:val="00E35B71"/>
    <w:rsid w:val="00E36DD5"/>
    <w:rsid w:val="00E37F06"/>
    <w:rsid w:val="00E37FDA"/>
    <w:rsid w:val="00E41FC7"/>
    <w:rsid w:val="00E45691"/>
    <w:rsid w:val="00E47295"/>
    <w:rsid w:val="00E47BEB"/>
    <w:rsid w:val="00E53ABC"/>
    <w:rsid w:val="00E56E96"/>
    <w:rsid w:val="00E602C1"/>
    <w:rsid w:val="00E60E0D"/>
    <w:rsid w:val="00E61791"/>
    <w:rsid w:val="00E62AB4"/>
    <w:rsid w:val="00E675DF"/>
    <w:rsid w:val="00E702D6"/>
    <w:rsid w:val="00E7238A"/>
    <w:rsid w:val="00E73552"/>
    <w:rsid w:val="00E742AC"/>
    <w:rsid w:val="00E77DBF"/>
    <w:rsid w:val="00E80D16"/>
    <w:rsid w:val="00E81463"/>
    <w:rsid w:val="00E824BE"/>
    <w:rsid w:val="00E8263C"/>
    <w:rsid w:val="00E82A53"/>
    <w:rsid w:val="00E832A0"/>
    <w:rsid w:val="00E85988"/>
    <w:rsid w:val="00E8711F"/>
    <w:rsid w:val="00E875A8"/>
    <w:rsid w:val="00E90379"/>
    <w:rsid w:val="00E929BE"/>
    <w:rsid w:val="00E93486"/>
    <w:rsid w:val="00E952A4"/>
    <w:rsid w:val="00E9653B"/>
    <w:rsid w:val="00E96D07"/>
    <w:rsid w:val="00E97FC0"/>
    <w:rsid w:val="00EA03F2"/>
    <w:rsid w:val="00EA2E5D"/>
    <w:rsid w:val="00EA3010"/>
    <w:rsid w:val="00EA3121"/>
    <w:rsid w:val="00EA3A8D"/>
    <w:rsid w:val="00EA4448"/>
    <w:rsid w:val="00EA6484"/>
    <w:rsid w:val="00EA6F3A"/>
    <w:rsid w:val="00EA6FB7"/>
    <w:rsid w:val="00EA7621"/>
    <w:rsid w:val="00EA7C00"/>
    <w:rsid w:val="00EB1FCE"/>
    <w:rsid w:val="00EB30CA"/>
    <w:rsid w:val="00EB4220"/>
    <w:rsid w:val="00EC0580"/>
    <w:rsid w:val="00EC0E88"/>
    <w:rsid w:val="00EC1021"/>
    <w:rsid w:val="00EC16A8"/>
    <w:rsid w:val="00EC1B87"/>
    <w:rsid w:val="00EC212F"/>
    <w:rsid w:val="00EC3512"/>
    <w:rsid w:val="00EC4215"/>
    <w:rsid w:val="00ED0DFA"/>
    <w:rsid w:val="00ED42BE"/>
    <w:rsid w:val="00ED50CE"/>
    <w:rsid w:val="00ED6E4A"/>
    <w:rsid w:val="00EE0879"/>
    <w:rsid w:val="00EE7157"/>
    <w:rsid w:val="00EE78FD"/>
    <w:rsid w:val="00EE7B0F"/>
    <w:rsid w:val="00EF0DB7"/>
    <w:rsid w:val="00EF44F0"/>
    <w:rsid w:val="00EF49E2"/>
    <w:rsid w:val="00EF662C"/>
    <w:rsid w:val="00EF70A1"/>
    <w:rsid w:val="00EF73D8"/>
    <w:rsid w:val="00F0165C"/>
    <w:rsid w:val="00F0386A"/>
    <w:rsid w:val="00F04554"/>
    <w:rsid w:val="00F04A32"/>
    <w:rsid w:val="00F05B0A"/>
    <w:rsid w:val="00F05BC8"/>
    <w:rsid w:val="00F07961"/>
    <w:rsid w:val="00F10AEB"/>
    <w:rsid w:val="00F13E0A"/>
    <w:rsid w:val="00F1582E"/>
    <w:rsid w:val="00F1603C"/>
    <w:rsid w:val="00F164E8"/>
    <w:rsid w:val="00F16A26"/>
    <w:rsid w:val="00F17F33"/>
    <w:rsid w:val="00F22590"/>
    <w:rsid w:val="00F2390E"/>
    <w:rsid w:val="00F259D8"/>
    <w:rsid w:val="00F27464"/>
    <w:rsid w:val="00F31F62"/>
    <w:rsid w:val="00F321CB"/>
    <w:rsid w:val="00F3339B"/>
    <w:rsid w:val="00F33D4E"/>
    <w:rsid w:val="00F3505D"/>
    <w:rsid w:val="00F3767B"/>
    <w:rsid w:val="00F42519"/>
    <w:rsid w:val="00F448DB"/>
    <w:rsid w:val="00F44C23"/>
    <w:rsid w:val="00F45429"/>
    <w:rsid w:val="00F47A35"/>
    <w:rsid w:val="00F505BC"/>
    <w:rsid w:val="00F50DC5"/>
    <w:rsid w:val="00F52602"/>
    <w:rsid w:val="00F5260B"/>
    <w:rsid w:val="00F527E8"/>
    <w:rsid w:val="00F54745"/>
    <w:rsid w:val="00F5729C"/>
    <w:rsid w:val="00F6295F"/>
    <w:rsid w:val="00F62CD7"/>
    <w:rsid w:val="00F637AA"/>
    <w:rsid w:val="00F65D0C"/>
    <w:rsid w:val="00F66C12"/>
    <w:rsid w:val="00F66FE3"/>
    <w:rsid w:val="00F67528"/>
    <w:rsid w:val="00F678DC"/>
    <w:rsid w:val="00F73887"/>
    <w:rsid w:val="00F75A87"/>
    <w:rsid w:val="00F77087"/>
    <w:rsid w:val="00F77C97"/>
    <w:rsid w:val="00F77CB9"/>
    <w:rsid w:val="00F77DF1"/>
    <w:rsid w:val="00F814DB"/>
    <w:rsid w:val="00F81B33"/>
    <w:rsid w:val="00F8308C"/>
    <w:rsid w:val="00F846F3"/>
    <w:rsid w:val="00F85320"/>
    <w:rsid w:val="00F85DAB"/>
    <w:rsid w:val="00F92C91"/>
    <w:rsid w:val="00F93975"/>
    <w:rsid w:val="00F9502B"/>
    <w:rsid w:val="00FA0048"/>
    <w:rsid w:val="00FA1CEB"/>
    <w:rsid w:val="00FA1DAA"/>
    <w:rsid w:val="00FA2FB1"/>
    <w:rsid w:val="00FA498C"/>
    <w:rsid w:val="00FA541B"/>
    <w:rsid w:val="00FA5812"/>
    <w:rsid w:val="00FA6C52"/>
    <w:rsid w:val="00FA6E8F"/>
    <w:rsid w:val="00FA760A"/>
    <w:rsid w:val="00FA769D"/>
    <w:rsid w:val="00FB0445"/>
    <w:rsid w:val="00FB0F62"/>
    <w:rsid w:val="00FB2A5E"/>
    <w:rsid w:val="00FB2C51"/>
    <w:rsid w:val="00FB3B3A"/>
    <w:rsid w:val="00FB4806"/>
    <w:rsid w:val="00FB4CDC"/>
    <w:rsid w:val="00FB513A"/>
    <w:rsid w:val="00FB6996"/>
    <w:rsid w:val="00FB6CB7"/>
    <w:rsid w:val="00FB76A0"/>
    <w:rsid w:val="00FC0495"/>
    <w:rsid w:val="00FC1B18"/>
    <w:rsid w:val="00FC2145"/>
    <w:rsid w:val="00FC2429"/>
    <w:rsid w:val="00FC2D45"/>
    <w:rsid w:val="00FC371A"/>
    <w:rsid w:val="00FC4B5E"/>
    <w:rsid w:val="00FC5929"/>
    <w:rsid w:val="00FC69F4"/>
    <w:rsid w:val="00FC6F78"/>
    <w:rsid w:val="00FC7165"/>
    <w:rsid w:val="00FC74CF"/>
    <w:rsid w:val="00FC74E4"/>
    <w:rsid w:val="00FD159B"/>
    <w:rsid w:val="00FD4741"/>
    <w:rsid w:val="00FD5250"/>
    <w:rsid w:val="00FD5E86"/>
    <w:rsid w:val="00FE1564"/>
    <w:rsid w:val="00FE2B14"/>
    <w:rsid w:val="00FE318B"/>
    <w:rsid w:val="00FE5C81"/>
    <w:rsid w:val="00FE62E8"/>
    <w:rsid w:val="00FE664A"/>
    <w:rsid w:val="00FE7977"/>
    <w:rsid w:val="00FF07A9"/>
    <w:rsid w:val="00FF18AB"/>
    <w:rsid w:val="00FF1CCF"/>
    <w:rsid w:val="00FF1DC8"/>
    <w:rsid w:val="00FF2E3A"/>
    <w:rsid w:val="00FF4D13"/>
    <w:rsid w:val="00FF5CE4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63C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3C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C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63CD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3C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3CD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63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3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3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3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3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A63CD5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A63CD5"/>
    <w:rPr>
      <w:rFonts w:ascii="Arial" w:eastAsia="Times New Roman" w:hAnsi="Arial" w:cs="Arial"/>
      <w:color w:val="000000"/>
      <w:lang w:eastAsia="ru-RU"/>
    </w:rPr>
  </w:style>
  <w:style w:type="paragraph" w:styleId="ab">
    <w:name w:val="Body Text"/>
    <w:basedOn w:val="a"/>
    <w:link w:val="ac"/>
    <w:rsid w:val="00A63CD5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A63C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annotation reference"/>
    <w:uiPriority w:val="99"/>
    <w:semiHidden/>
    <w:rsid w:val="00A63C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A63CD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6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3C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C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B6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6D6620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6D6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rsid w:val="005838F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83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175FCE"/>
    <w:rPr>
      <w:vertAlign w:val="superscript"/>
    </w:rPr>
  </w:style>
  <w:style w:type="paragraph" w:customStyle="1" w:styleId="11">
    <w:name w:val="Обычный1"/>
    <w:rsid w:val="00507B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D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"/>
    <w:rsid w:val="00710EA5"/>
    <w:pPr>
      <w:widowControl w:val="0"/>
      <w:adjustRightInd w:val="0"/>
      <w:spacing w:after="160" w:line="240" w:lineRule="exact"/>
      <w:jc w:val="right"/>
    </w:pPr>
    <w:rPr>
      <w:sz w:val="28"/>
      <w:szCs w:val="28"/>
      <w:lang w:eastAsia="en-US"/>
    </w:rPr>
  </w:style>
  <w:style w:type="paragraph" w:customStyle="1" w:styleId="2">
    <w:name w:val="Обычный2"/>
    <w:rsid w:val="0088051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B83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8A60AA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24A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4D525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4D5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4D525A"/>
    <w:rPr>
      <w:vertAlign w:val="superscript"/>
    </w:rPr>
  </w:style>
  <w:style w:type="character" w:styleId="afd">
    <w:name w:val="Hyperlink"/>
    <w:basedOn w:val="a0"/>
    <w:uiPriority w:val="99"/>
    <w:unhideWhenUsed/>
    <w:rsid w:val="00A2007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538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e">
    <w:name w:val="Table Grid"/>
    <w:basedOn w:val="a1"/>
    <w:rsid w:val="0083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lock Text"/>
    <w:basedOn w:val="a"/>
    <w:rsid w:val="009F136E"/>
    <w:pPr>
      <w:widowControl w:val="0"/>
      <w:spacing w:line="360" w:lineRule="exact"/>
      <w:ind w:left="500" w:right="560"/>
      <w:jc w:val="center"/>
    </w:pPr>
    <w:rPr>
      <w:b/>
      <w:snapToGrid w:val="0"/>
      <w:sz w:val="28"/>
      <w:szCs w:val="20"/>
    </w:rPr>
  </w:style>
  <w:style w:type="paragraph" w:customStyle="1" w:styleId="12">
    <w:name w:val="Знак1"/>
    <w:basedOn w:val="a"/>
    <w:rsid w:val="00F44C2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13810C64E03C96FA4C8691AFDD0FD15E373746F6D05712B9F6C8571C69BFE2F187AE525FBD0mDLEH" TargetMode="External"/><Relationship Id="rId18" Type="http://schemas.openxmlformats.org/officeDocument/2006/relationships/hyperlink" Target="consultantplus://offline/ref=9ADB834EA5B835667B67212B9550B5AB1BBCEE6A4D3F8DC878A14F11v0n6I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513810C64E03C96FA4C8691AFDD0FD15E373746F6D05712B9F6C8571C69BFE2F187AE525FBD0mDLEH" TargetMode="External"/><Relationship Id="rId17" Type="http://schemas.openxmlformats.org/officeDocument/2006/relationships/hyperlink" Target="consultantplus://offline/ref=97947A72311A8D1E6F4F837012C8E432DCCC8177ED6A3AA7580BE8043DBD679E5E8BF5CCE2V2b0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7947A72311A8D1E6F4F837012C8E432DCCC8177ED6A3AA7580BE8043DBD679E5E8BF5CCE2V2b0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7DE4564C6C3E3131F6C197F7A47EDC659A77A947C2A115FE695AC69DB755xCG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513810C64E03C96FA4C8691AFDD0FD15E373746F6D05712B9F6C8571C69BFE2F187AE525FBD0mD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2017-12-24T21:00:00+00:00</AproveDate>
    <FullName xmlns="BD5D7F97-43DC-4B9B-BA58-7AFF08FDADA5">&lt;div&gt;&lt;strong&gt;&lt;font color="#0000ff"&gt;СГА 103&lt;/font&gt;&lt;/strong&gt; &amp;quot;Финансовый аудит (контроль)&amp;quot; 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2017-12-27T21:00:00+00:00</PublishDate>
    <DoPublic xmlns="BD5D7F97-43DC-4B9B-BA58-7AFF08FDADA5">true</DoPublic>
    <_dlc_DocId xmlns="c36334b5-d259-44e6-bd9b-b4f02e616251">AUUPZJ3A7SR7-18-1194</_dlc_DocId>
    <_dlc_DocIdUrl xmlns="c36334b5-d259-44e6-bd9b-b4f02e616251">
      <Url>http://portal/activity_ach/_layouts/15/DocIdRedir.aspx?ID=AUUPZJ3A7SR7-18-1194</Url>
      <Description>AUUPZJ3A7SR7-18-1194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8A7E-16B1-41CA-A5D3-E9636E1D5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65B69-C587-4306-A0CE-2B047A22A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35012-0F63-427A-B3E8-8B30D803D8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FB0989-AF06-49E6-B125-3EF04E66315D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5.xml><?xml version="1.0" encoding="utf-8"?>
<ds:datastoreItem xmlns:ds="http://schemas.openxmlformats.org/officeDocument/2006/customXml" ds:itemID="{1ABF31A0-C7C9-4011-B3FB-B7563958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12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Ягодаров А.П.</dc:creator>
  <cp:lastModifiedBy>User</cp:lastModifiedBy>
  <cp:revision>58</cp:revision>
  <cp:lastPrinted>2017-12-20T12:53:00Z</cp:lastPrinted>
  <dcterms:created xsi:type="dcterms:W3CDTF">2018-03-14T07:53:00Z</dcterms:created>
  <dcterms:modified xsi:type="dcterms:W3CDTF">2019-04-24T07:56:00Z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64124cf3-746f-4e4c-90d2-c20b5e67692d</vt:lpwstr>
  </property>
</Properties>
</file>