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B6B19" w14:textId="7F31A583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35FB16D9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№1</w:t>
      </w:r>
      <w:r w:rsidR="00D64C22">
        <w:rPr>
          <w:rFonts w:ascii="Times New Roman" w:hAnsi="Times New Roman"/>
          <w:b/>
          <w:sz w:val="28"/>
          <w:szCs w:val="28"/>
        </w:rPr>
        <w:t>93</w:t>
      </w:r>
      <w:r w:rsidR="00E63B78">
        <w:rPr>
          <w:rFonts w:ascii="Times New Roman" w:hAnsi="Times New Roman"/>
          <w:b/>
          <w:sz w:val="28"/>
          <w:szCs w:val="28"/>
        </w:rPr>
        <w:t>-7 от 1</w:t>
      </w:r>
      <w:r w:rsidR="00D64C22">
        <w:rPr>
          <w:rFonts w:ascii="Times New Roman" w:hAnsi="Times New Roman"/>
          <w:b/>
          <w:sz w:val="28"/>
          <w:szCs w:val="28"/>
        </w:rPr>
        <w:t>7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D64C22">
        <w:rPr>
          <w:rFonts w:ascii="Times New Roman" w:hAnsi="Times New Roman"/>
          <w:b/>
          <w:sz w:val="28"/>
          <w:szCs w:val="28"/>
        </w:rPr>
        <w:t>1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D64C22">
        <w:rPr>
          <w:rFonts w:ascii="Times New Roman" w:hAnsi="Times New Roman"/>
          <w:b/>
          <w:sz w:val="28"/>
          <w:szCs w:val="28"/>
        </w:rPr>
        <w:t>2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/>
          <w:sz w:val="28"/>
          <w:szCs w:val="28"/>
        </w:rPr>
        <w:t>3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D64C22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7484294C" w14:textId="6624EDD0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314B36" w14:textId="653515D2" w:rsidR="006A19BC" w:rsidRDefault="006A19BC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5C0D9906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63B7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64C2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7C7D0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43556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4048648F" w14:textId="6420C125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6980B" w14:textId="6BD5FF43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096A83">
        <w:rPr>
          <w:rFonts w:ascii="Times New Roman" w:hAnsi="Times New Roman"/>
          <w:bCs/>
          <w:sz w:val="28"/>
          <w:szCs w:val="28"/>
        </w:rPr>
        <w:t>1</w:t>
      </w:r>
      <w:r w:rsidR="00D64C22">
        <w:rPr>
          <w:rFonts w:ascii="Times New Roman" w:hAnsi="Times New Roman"/>
          <w:bCs/>
          <w:sz w:val="28"/>
          <w:szCs w:val="28"/>
        </w:rPr>
        <w:t>93</w:t>
      </w:r>
      <w:r w:rsidR="00096A83">
        <w:rPr>
          <w:rFonts w:ascii="Times New Roman" w:hAnsi="Times New Roman"/>
          <w:bCs/>
          <w:sz w:val="28"/>
          <w:szCs w:val="28"/>
        </w:rPr>
        <w:t>-7 от 1</w:t>
      </w:r>
      <w:r w:rsidR="00D64C22">
        <w:rPr>
          <w:rFonts w:ascii="Times New Roman" w:hAnsi="Times New Roman"/>
          <w:bCs/>
          <w:sz w:val="28"/>
          <w:szCs w:val="28"/>
        </w:rPr>
        <w:t>7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D64C22">
        <w:rPr>
          <w:rFonts w:ascii="Times New Roman" w:hAnsi="Times New Roman"/>
          <w:bCs/>
          <w:sz w:val="28"/>
          <w:szCs w:val="28"/>
        </w:rPr>
        <w:t>1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D64C2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D64C2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D64C2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 и на плановый период.</w:t>
      </w:r>
    </w:p>
    <w:p w14:paraId="1343AC86" w14:textId="77777777" w:rsidR="00300275" w:rsidRPr="00C60676" w:rsidRDefault="00300275" w:rsidP="003002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202A6EE7" w:rsidR="00300275" w:rsidRDefault="00300275" w:rsidP="003002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096A83" w:rsidRPr="00F46917">
        <w:rPr>
          <w:rFonts w:ascii="Times New Roman" w:hAnsi="Times New Roman"/>
          <w:sz w:val="28"/>
          <w:szCs w:val="28"/>
        </w:rPr>
        <w:t>2</w:t>
      </w:r>
      <w:r w:rsidR="00F46917" w:rsidRPr="00F46917">
        <w:rPr>
          <w:rFonts w:ascii="Times New Roman" w:hAnsi="Times New Roman"/>
          <w:sz w:val="28"/>
          <w:szCs w:val="28"/>
        </w:rPr>
        <w:t>3</w:t>
      </w:r>
      <w:r w:rsidR="00096A83" w:rsidRPr="00F46917">
        <w:rPr>
          <w:rFonts w:ascii="Times New Roman" w:hAnsi="Times New Roman"/>
          <w:sz w:val="28"/>
          <w:szCs w:val="28"/>
        </w:rPr>
        <w:t>.0</w:t>
      </w:r>
      <w:r w:rsidR="00F46917" w:rsidRPr="00F46917">
        <w:rPr>
          <w:rFonts w:ascii="Times New Roman" w:hAnsi="Times New Roman"/>
          <w:sz w:val="28"/>
          <w:szCs w:val="28"/>
        </w:rPr>
        <w:t>5</w:t>
      </w:r>
      <w:r w:rsidR="00096A83" w:rsidRPr="00F46917">
        <w:rPr>
          <w:rFonts w:ascii="Times New Roman" w:hAnsi="Times New Roman"/>
          <w:sz w:val="28"/>
          <w:szCs w:val="28"/>
        </w:rPr>
        <w:t>.202</w:t>
      </w:r>
      <w:r w:rsidR="00F46917" w:rsidRPr="00F46917">
        <w:rPr>
          <w:rFonts w:ascii="Times New Roman" w:hAnsi="Times New Roman"/>
          <w:sz w:val="28"/>
          <w:szCs w:val="28"/>
        </w:rPr>
        <w:t>2</w:t>
      </w:r>
      <w:r w:rsidR="00096A83" w:rsidRPr="00F46917">
        <w:rPr>
          <w:rFonts w:ascii="Times New Roman" w:hAnsi="Times New Roman"/>
          <w:sz w:val="28"/>
          <w:szCs w:val="28"/>
        </w:rPr>
        <w:t xml:space="preserve"> №12-02/1</w:t>
      </w:r>
      <w:r w:rsidR="00F46917" w:rsidRPr="00F46917">
        <w:rPr>
          <w:rFonts w:ascii="Times New Roman" w:hAnsi="Times New Roman"/>
          <w:sz w:val="28"/>
          <w:szCs w:val="28"/>
        </w:rPr>
        <w:t>398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202</w:t>
      </w:r>
      <w:r w:rsidR="00D64C22">
        <w:rPr>
          <w:rFonts w:ascii="Times New Roman" w:hAnsi="Times New Roman"/>
          <w:sz w:val="28"/>
          <w:szCs w:val="28"/>
        </w:rPr>
        <w:t>2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D64C22">
        <w:rPr>
          <w:rFonts w:ascii="Times New Roman" w:hAnsi="Times New Roman"/>
          <w:sz w:val="28"/>
          <w:szCs w:val="28"/>
        </w:rPr>
        <w:t>мае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r w:rsidR="00096A83">
        <w:rPr>
          <w:rFonts w:ascii="Times New Roman" w:hAnsi="Times New Roman"/>
          <w:sz w:val="28"/>
          <w:szCs w:val="28"/>
        </w:rPr>
        <w:t>т.г.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Решение </w:t>
      </w:r>
      <w:r w:rsidR="00175232">
        <w:rPr>
          <w:rFonts w:ascii="Times New Roman" w:hAnsi="Times New Roman"/>
          <w:bCs/>
          <w:sz w:val="28"/>
          <w:szCs w:val="28"/>
        </w:rPr>
        <w:t xml:space="preserve"> Дубровского районного Совета народных депутатов </w:t>
      </w:r>
      <w:r w:rsidR="00D64C22">
        <w:rPr>
          <w:rFonts w:ascii="Times New Roman" w:hAnsi="Times New Roman"/>
          <w:bCs/>
          <w:sz w:val="28"/>
          <w:szCs w:val="28"/>
        </w:rPr>
        <w:t>№193-7 от 17.12.2021 года «О бюджете Дубровского муниципального района Брянской области</w:t>
      </w:r>
      <w:r w:rsidR="00D64C22">
        <w:rPr>
          <w:rFonts w:ascii="Times New Roman" w:hAnsi="Times New Roman"/>
          <w:sz w:val="28"/>
          <w:szCs w:val="28"/>
        </w:rPr>
        <w:t xml:space="preserve"> </w:t>
      </w:r>
      <w:r w:rsidR="00D64C22">
        <w:rPr>
          <w:rFonts w:ascii="Times New Roman" w:hAnsi="Times New Roman"/>
          <w:bCs/>
          <w:sz w:val="28"/>
          <w:szCs w:val="28"/>
        </w:rPr>
        <w:t>на 2022 год и на плановый период 2023 и 2024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3FB458B7" w14:textId="77777777" w:rsidR="00D64C22" w:rsidRPr="00D64C22" w:rsidRDefault="00D64C22" w:rsidP="00D64C2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2022 – 2024 годы корректируются следующим образом:</w:t>
      </w:r>
    </w:p>
    <w:p w14:paraId="04BC3076" w14:textId="77777777" w:rsidR="00D64C22" w:rsidRPr="00D64C22" w:rsidRDefault="00D64C22" w:rsidP="00D64C22">
      <w:pPr>
        <w:shd w:val="clear" w:color="auto" w:fill="FFFFFF"/>
        <w:spacing w:after="60" w:line="264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D64C22" w:rsidRPr="00D64C22" w14:paraId="593E6519" w14:textId="77777777" w:rsidTr="006F71BC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D963" w14:textId="77777777" w:rsidR="00D64C22" w:rsidRPr="00D64C22" w:rsidRDefault="00D64C22" w:rsidP="00D64C22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64C2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7F7B" w14:textId="77777777" w:rsidR="00D64C22" w:rsidRPr="00D64C22" w:rsidRDefault="00D64C22" w:rsidP="00D64C2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8DB0" w14:textId="77777777" w:rsidR="00D64C22" w:rsidRPr="00D64C22" w:rsidRDefault="00D64C22" w:rsidP="00D64C2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8A75" w14:textId="77777777" w:rsidR="00D64C22" w:rsidRPr="00D64C22" w:rsidRDefault="00D64C22" w:rsidP="00D64C22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64C22" w:rsidRPr="00D64C22" w14:paraId="42AA1E7D" w14:textId="77777777" w:rsidTr="006F71B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4B92" w14:textId="77777777" w:rsidR="00D64C22" w:rsidRPr="00D64C22" w:rsidRDefault="00D64C22" w:rsidP="00D64C22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F18F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54 665 776,86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3ECC4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F1AB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4C22" w:rsidRPr="00D64C22" w14:paraId="7088DF1C" w14:textId="77777777" w:rsidTr="006F71B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746F" w14:textId="77777777" w:rsidR="00D64C22" w:rsidRPr="00D64C22" w:rsidRDefault="00D64C22" w:rsidP="00D64C22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F83B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55 638 378,82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BEE13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18D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4C22" w:rsidRPr="00D64C22" w14:paraId="1F64E37A" w14:textId="77777777" w:rsidTr="006F71B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1A8D" w14:textId="77777777" w:rsidR="00D64C22" w:rsidRPr="00D64C22" w:rsidRDefault="00D64C22" w:rsidP="00D64C22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B6F76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- 972 601,96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CC58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3AF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F423C69" w14:textId="77777777" w:rsidR="003D710C" w:rsidRDefault="003D710C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0B628A4" w14:textId="172F63C4" w:rsidR="00D64C22" w:rsidRPr="00D64C22" w:rsidRDefault="00D64C22" w:rsidP="00D64C2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2022 год увеличен на 54 665 776,86 рублей. Объем налоговых и неналоговых доходов на 2022 год увеличен на 1 191 000,00 рублей. Объем безвозмездных поступлений на 2022 год </w:t>
      </w:r>
      <w:r w:rsidR="00E7056E"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на</w:t>
      </w: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53 474 776,86 рублей. </w:t>
      </w:r>
    </w:p>
    <w:p w14:paraId="2741EB87" w14:textId="77777777" w:rsidR="00D64C22" w:rsidRPr="00D64C22" w:rsidRDefault="00D64C22" w:rsidP="00D64C2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2023 и 2024 года не меняется. </w:t>
      </w:r>
    </w:p>
    <w:p w14:paraId="546D2116" w14:textId="77777777" w:rsidR="004D2E68" w:rsidRPr="00C60676" w:rsidRDefault="004D2E68" w:rsidP="00C60676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249E9B" w14:textId="77777777" w:rsidR="0032741E" w:rsidRPr="000E24A5" w:rsidRDefault="0032741E" w:rsidP="000E24A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sz w:val="28"/>
          <w:szCs w:val="28"/>
        </w:rPr>
        <w:t>Изменение доходной части бюджета представлено в таблице.</w:t>
      </w:r>
    </w:p>
    <w:p w14:paraId="27D845EA" w14:textId="2CC91DAD" w:rsidR="00D64C22" w:rsidRPr="00D64C22" w:rsidRDefault="00D64C22" w:rsidP="00D64C22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тыс. </w:t>
      </w:r>
      <w:r w:rsidRPr="00D64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4"/>
        <w:gridCol w:w="2704"/>
        <w:gridCol w:w="1518"/>
        <w:gridCol w:w="1560"/>
        <w:gridCol w:w="1524"/>
      </w:tblGrid>
      <w:tr w:rsidR="00D64C22" w:rsidRPr="00D64C22" w14:paraId="201D38FA" w14:textId="77777777" w:rsidTr="006F71BC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F614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2F77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A5AB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8F3A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728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D64C22" w:rsidRPr="00D64C22" w14:paraId="6DE8D658" w14:textId="77777777" w:rsidTr="006F71BC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8E7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1A81A56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906F8D6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1 00 00000 00 000 000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E7F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9807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1 191 000,00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F85B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98E8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64C22" w:rsidRPr="00D64C22" w14:paraId="7F83391A" w14:textId="77777777" w:rsidTr="006F71BC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D48C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CBF6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72AF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1 191 000,00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8701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0CA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4C22" w:rsidRPr="00D64C22" w14:paraId="7A5EDC60" w14:textId="77777777" w:rsidTr="006F71BC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989F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1 14 02052 05 0000 410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0777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5C2B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1 191 000,00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7B84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6301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4C22" w:rsidRPr="00D64C22" w14:paraId="06F594E7" w14:textId="77777777" w:rsidTr="006F71BC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45DD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3D8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8706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53 474 776,86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DE0D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6FB6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64C22" w:rsidRPr="00D64C22" w14:paraId="08335825" w14:textId="77777777" w:rsidTr="006F71BC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1818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0B5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CE3D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53 474 776,86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D5E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B271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64C22" w:rsidRPr="00D64C22" w14:paraId="02BC4931" w14:textId="77777777" w:rsidTr="006F71BC">
        <w:trPr>
          <w:trHeight w:val="8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34AC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6AED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C1AA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52 658 776,86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801B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74A2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64C22" w:rsidRPr="00D64C22" w14:paraId="2F4E3FD7" w14:textId="77777777" w:rsidTr="006F71BC">
        <w:trPr>
          <w:trHeight w:val="1104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8437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ECFA4B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4ABE38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7030A8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2 02 20216 05 0000 150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6675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9702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11 096 489,63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EEFC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096D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64C22" w:rsidRPr="00D64C22" w14:paraId="30F3A466" w14:textId="77777777" w:rsidTr="006F71BC">
        <w:trPr>
          <w:trHeight w:val="1104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D92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DE5512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2 02 25097 00 0000 150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4FA2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C742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3 620 312,20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D471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C5FE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64C22" w:rsidRPr="00D64C22" w14:paraId="394E01BA" w14:textId="77777777" w:rsidTr="006F71BC">
        <w:trPr>
          <w:trHeight w:val="832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B21A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1B4924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2 02 25243 00 0000 150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BEAC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 на строительство и реконструкцию (модернизацию) объектов питьевого водоснабжения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A91A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1 979 720,00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EB09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B8FF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64C22" w:rsidRPr="00D64C22" w14:paraId="6E092862" w14:textId="77777777" w:rsidTr="006F71BC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166A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LINK Excel.Sheet.8 "D:\\МОИ ДОКУМЕНТЫ\\Бюджет\\УТОЧНЕНИЕ БЮДЖЕТА\\УТОЧНЕНИЕ БЮДЖЕТА\\2021\\апрель-04\\На согласование в Брянск\\2. Пояснительная записка\\пояснительная по доходам 2021-2023.xls" "Приложение к ПЗ доходы!R10C1" \a \f 5 \h  \* MERGEFORMAT </w:instrText>
            </w: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</w:p>
          <w:p w14:paraId="58598BD1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2 02 25519 05 0000 150</w:t>
            </w:r>
          </w:p>
          <w:p w14:paraId="7E55AA5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BF1E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A5B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212 766,00</w:t>
            </w:r>
          </w:p>
          <w:p w14:paraId="7F1CF95A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16B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72C1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64C22" w:rsidRPr="00D64C22" w14:paraId="36304F0C" w14:textId="77777777" w:rsidTr="006F71BC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225F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9093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06D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35 749 489,03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F26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DE70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64C22" w:rsidRPr="00D64C22" w14:paraId="171B8DCB" w14:textId="77777777" w:rsidTr="006F71BC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4976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F0265C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5FE0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070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816 000,00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FAD9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1ADE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D64C22" w:rsidRPr="00D64C22" w14:paraId="7615496D" w14:textId="77777777" w:rsidTr="006F71BC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61BE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8163F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2 02 40014 05 0000 150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6EBE" w14:textId="77777777" w:rsidR="00D64C22" w:rsidRPr="00D64C22" w:rsidRDefault="00D64C22" w:rsidP="00D6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Межбюджетные трансферты, </w:t>
            </w: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4677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816 000,00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1C18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EE5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64C22" w:rsidRPr="00D64C22" w14:paraId="4B50A616" w14:textId="77777777" w:rsidTr="006F71BC">
        <w:trPr>
          <w:trHeight w:val="255"/>
        </w:trPr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ECA51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58AC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54 665 776,86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90C2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26E3" w14:textId="77777777" w:rsidR="00D64C22" w:rsidRPr="00D64C22" w:rsidRDefault="00D64C22" w:rsidP="00D6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39AD50E1" w14:textId="77777777" w:rsidR="00024C16" w:rsidRDefault="00024C16" w:rsidP="00D64C2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0E70" w14:textId="77777777" w:rsidR="00D64C22" w:rsidRPr="00D64C22" w:rsidRDefault="00D64C22" w:rsidP="00D64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местного бюджета на 2022 год  увеличена на 1 191 000,00 рублей.</w:t>
      </w:r>
    </w:p>
    <w:p w14:paraId="5358A14C" w14:textId="77777777" w:rsidR="00D64C22" w:rsidRPr="00D64C22" w:rsidRDefault="00D64C22" w:rsidP="00D64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неналоговым доходам план поступления увеличен на 1 191 000,00 рублей, в том числе:</w:t>
      </w:r>
    </w:p>
    <w:p w14:paraId="0A30CCCF" w14:textId="1013026A" w:rsidR="00D64C22" w:rsidRPr="00D64C22" w:rsidRDefault="00D64C22" w:rsidP="00D64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реализации имущества, находящегося в муниципальной собственности увеличены на 1 191 000,00 рублей, в связи с тем, что выставлен на продажу объекты недвижимости – Дубровская типография и земельный участок под типографией на сумму 613 000,00 рублей, Афонинская основная общеобразовательная школа и нежилое помещение на сумму 581 300 рублей.</w:t>
      </w:r>
    </w:p>
    <w:p w14:paraId="0D2DDFC5" w14:textId="69C08171" w:rsidR="00D64C22" w:rsidRPr="00D64C22" w:rsidRDefault="00D64C22" w:rsidP="00D64C2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 w:rsidR="00E7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56E"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</w:t>
      </w: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53 474 776,86 рублей, в том числе:</w:t>
      </w:r>
    </w:p>
    <w:p w14:paraId="33EE2F61" w14:textId="48B97A7D" w:rsidR="00D64C22" w:rsidRPr="00D64C22" w:rsidRDefault="00D64C22" w:rsidP="00D64C2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счет увеличения субсидий бюджетам муниципальных </w:t>
      </w:r>
      <w:r w:rsidR="00E7056E"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на</w:t>
      </w: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много-квартирных домов населенных пунктов (ул. Молодежная, пер. Молодежный в д. Зимницкая Слобода Дубровского района Брянской области) в размере 11 096 489,63 рублей;</w:t>
      </w:r>
    </w:p>
    <w:p w14:paraId="539C7986" w14:textId="77777777" w:rsidR="00D64C22" w:rsidRPr="00D64C22" w:rsidRDefault="00D64C22" w:rsidP="00D64C2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счет увеличения субсидий бюджетам муниципальных районов на  создание в общеобразовательных организациях, расположенных в сельской местности и малых городах, условий для занятий физической культурой и спортом (ремонт спортивного зала в Дубровской СОШ № 2)  в размере  3 620 312,20 рублей;</w:t>
      </w:r>
    </w:p>
    <w:p w14:paraId="34EEE8FD" w14:textId="77777777" w:rsidR="00D64C22" w:rsidRPr="00D64C22" w:rsidRDefault="00D64C22" w:rsidP="00D64C2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счет увеличения субсидий бюджетам муниципальных районов на строительство и реконструкцию (модернизацию) объектов питьевого водоснабжения (реконструкцию артезианской скважины и водонапорной башни в с.Рековичи, д.Пеклино и п.Серпеевский Дубровского района (региональная программа "Чистая вода") в размере 1 979 720,00 рублей;</w:t>
      </w:r>
    </w:p>
    <w:p w14:paraId="4C6D0D8C" w14:textId="77777777" w:rsidR="00D64C22" w:rsidRPr="00D64C22" w:rsidRDefault="00D64C22" w:rsidP="00D6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счет увеличения субсидий бюджетам муниципальных районов на поддержку отрасли культуры (на  поддержку лучших сельских учреждений культуры и  лучших работников сельских учреждений культуры) в размере 212 766,00 рублей, </w:t>
      </w:r>
    </w:p>
    <w:p w14:paraId="0EAD9352" w14:textId="77777777" w:rsidR="00D64C22" w:rsidRPr="00D64C22" w:rsidRDefault="00D64C22" w:rsidP="00D64C2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прочих субсидий бюджетам муниципальных районов: в размере 35 640 063,03</w:t>
      </w:r>
      <w:r w:rsidRPr="00D64C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на проведение ремонта детского садика Солнышко в пос. Сеща Дубровского района, в размере 109 426,00 рублей на  развитие мат.технич.базы и обеспечение уровня финансирования </w:t>
      </w: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организаций, осуществляющих  спорт.подготовку (приобретение спортинвентара Дубровская ДЮСШ).</w:t>
      </w:r>
    </w:p>
    <w:p w14:paraId="33F97400" w14:textId="77777777" w:rsidR="00D64C22" w:rsidRPr="00D64C22" w:rsidRDefault="00D64C22" w:rsidP="00D64C2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иных межбюджетных трансфертов</w:t>
      </w:r>
      <w:r w:rsidRPr="00D64C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бюджетам муниципальных районов из бюджетов поселений (Дубровское городское поселение) на осуществление части полномочий по решению вопросов местного значения в соответствии с заключенными соглашениями в размере 816 000,00 рублей.</w:t>
      </w:r>
    </w:p>
    <w:p w14:paraId="03E3FB38" w14:textId="77777777" w:rsidR="00D64C22" w:rsidRPr="00D64C22" w:rsidRDefault="00D64C22" w:rsidP="00D64C22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2023 и 2024 год не менялись.</w:t>
      </w:r>
    </w:p>
    <w:p w14:paraId="537A797F" w14:textId="77777777" w:rsidR="00E80928" w:rsidRPr="000E24A5" w:rsidRDefault="00E80928" w:rsidP="00E809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381">
        <w:rPr>
          <w:rFonts w:ascii="Times New Roman" w:hAnsi="Times New Roman" w:cs="Times New Roman"/>
          <w:sz w:val="28"/>
          <w:szCs w:val="28"/>
        </w:rPr>
        <w:t>Изменение</w:t>
      </w:r>
      <w:r w:rsidRPr="000E24A5">
        <w:rPr>
          <w:rFonts w:ascii="Times New Roman" w:hAnsi="Times New Roman" w:cs="Times New Roman"/>
          <w:sz w:val="28"/>
          <w:szCs w:val="28"/>
        </w:rPr>
        <w:t xml:space="preserve"> </w:t>
      </w:r>
      <w:r w:rsidR="0038586E">
        <w:rPr>
          <w:rFonts w:ascii="Times New Roman" w:hAnsi="Times New Roman" w:cs="Times New Roman"/>
          <w:sz w:val="28"/>
          <w:szCs w:val="28"/>
        </w:rPr>
        <w:t>расходной</w:t>
      </w:r>
      <w:r w:rsidRPr="000E24A5">
        <w:rPr>
          <w:rFonts w:ascii="Times New Roman" w:hAnsi="Times New Roman" w:cs="Times New Roman"/>
          <w:sz w:val="28"/>
          <w:szCs w:val="28"/>
        </w:rPr>
        <w:t xml:space="preserve"> части бюджета представлено в таблице.</w:t>
      </w:r>
    </w:p>
    <w:p w14:paraId="1C93CC43" w14:textId="77777777" w:rsidR="0038586E" w:rsidRPr="000E24A5" w:rsidRDefault="0038586E" w:rsidP="0038586E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886"/>
        <w:gridCol w:w="4094"/>
        <w:gridCol w:w="1579"/>
        <w:gridCol w:w="1524"/>
        <w:gridCol w:w="1382"/>
      </w:tblGrid>
      <w:tr w:rsidR="0064078B" w:rsidRPr="000E24A5" w14:paraId="42D730B8" w14:textId="77777777" w:rsidTr="003D04E5">
        <w:trPr>
          <w:trHeight w:val="374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8FC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FC2CD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0F1A2" w14:textId="3582A6DC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2D8C7" w14:textId="1AC36455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7306C2" w14:textId="1C4C50AE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078B" w:rsidRPr="000E24A5" w14:paraId="7187D856" w14:textId="77777777" w:rsidTr="003D04E5">
        <w:trPr>
          <w:trHeight w:val="34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E06E" w14:textId="77777777" w:rsidR="0064078B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B0C8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B3D0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9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F305" w14:textId="77777777" w:rsidR="0064078B" w:rsidRPr="000E24A5" w:rsidRDefault="0064078B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6E" w:rsidRPr="000E24A5" w14:paraId="6889FEE0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D10" w14:textId="77777777" w:rsidR="0038586E" w:rsidRPr="00A800F3" w:rsidRDefault="0038586E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EFD" w14:textId="77777777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83F" w14:textId="3999BD22" w:rsidR="0038586E" w:rsidRPr="00A800F3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13 595,5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7CA" w14:textId="51ABF2EC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E20" w14:textId="77CE74B4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8586E" w:rsidRPr="000E24A5" w14:paraId="0DD3BD12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BBA2" w14:textId="1AC2AF49" w:rsidR="0038586E" w:rsidRPr="00A800F3" w:rsidRDefault="00CB180F" w:rsidP="0064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EAAD" w14:textId="1DE6E640" w:rsidR="0038586E" w:rsidRPr="00A800F3" w:rsidRDefault="00CB180F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CADD" w14:textId="47B0B50D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5DB" w14:textId="1BBDEA84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DE5" w14:textId="1B76C528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80F" w:rsidRPr="000E24A5" w14:paraId="04CC7CDD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1BD5" w14:textId="2050A5E4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6802" w14:textId="50F8CD94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0651" w14:textId="60C44057" w:rsidR="00CB180F" w:rsidRPr="00A800F3" w:rsidRDefault="005F1151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11 264,5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3959" w14:textId="631A63A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0910" w14:textId="066D039D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4DE89C7D" w14:textId="77777777" w:rsidTr="003D04E5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D9CA" w14:textId="1F3055A2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FA5F" w14:textId="1C51F927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B5C7" w14:textId="32E340DA" w:rsidR="00CB180F" w:rsidRPr="00A800F3" w:rsidRDefault="005F1151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1 999,7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4DAA" w14:textId="3A2B6650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3958" w14:textId="2E00D4F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3693CDD0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581A" w14:textId="70F5FF22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BE7A" w14:textId="2849B689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30DA" w14:textId="4CB83A65" w:rsidR="00CB180F" w:rsidRPr="00A800F3" w:rsidRDefault="005F1151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EFA4" w14:textId="3FB4EEB1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3542" w14:textId="1B35D7CA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1758E189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359C" w14:textId="7BA431E7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6DB9" w14:textId="651B5CBB" w:rsidR="00CB180F" w:rsidRPr="00A800F3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3A0F" w14:textId="798A4F9C" w:rsidR="00CB180F" w:rsidRPr="00A800F3" w:rsidRDefault="005F1151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2200" w14:textId="48C60014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1797" w14:textId="6EFDCE2A" w:rsidR="00CB180F" w:rsidRPr="00A800F3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80F" w:rsidRPr="000E24A5" w14:paraId="3037CFAD" w14:textId="77777777" w:rsidTr="003D04E5">
        <w:trPr>
          <w:trHeight w:val="23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73AF" w14:textId="19DB055D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B7B9" w14:textId="02698E0A" w:rsidR="00CB180F" w:rsidRDefault="00CB180F" w:rsidP="00CB1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020F" w14:textId="35E4BF13" w:rsidR="00CB180F" w:rsidRDefault="005F1151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D43A" w14:textId="511196DE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7DE7" w14:textId="2AD5B5AA" w:rsidR="00CB180F" w:rsidRDefault="00CB180F" w:rsidP="00CB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1B72894C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E2D" w14:textId="769E0EED" w:rsidR="0038586E" w:rsidRPr="00A800F3" w:rsidRDefault="00EE3A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5F11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677A" w14:textId="484A15D6" w:rsidR="0038586E" w:rsidRPr="00A800F3" w:rsidRDefault="005F1151" w:rsidP="00385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Контрольно-счётная палата Дубровского района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9912" w14:textId="232D4EF8" w:rsidR="0038586E" w:rsidRPr="00A800F3" w:rsidRDefault="005F1151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3B28" w14:textId="6AC50CCA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B7F" w14:textId="71A4F904" w:rsidR="0038586E" w:rsidRPr="00A800F3" w:rsidRDefault="003D04E5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3381" w:rsidRPr="000E24A5" w14:paraId="597E6908" w14:textId="77777777" w:rsidTr="003D04E5">
        <w:trPr>
          <w:trHeight w:val="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A2AF" w14:textId="779152DC" w:rsidR="00343381" w:rsidRPr="0034338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CC12" w14:textId="13FDADF1" w:rsidR="00343381" w:rsidRPr="00343381" w:rsidRDefault="00343381" w:rsidP="0038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A6BB" w14:textId="104E8F03" w:rsidR="00343381" w:rsidRPr="00343381" w:rsidRDefault="00343381" w:rsidP="00EE3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bCs/>
                <w:sz w:val="24"/>
                <w:szCs w:val="24"/>
              </w:rPr>
              <w:t>283,1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25C1" w14:textId="5619F3A6" w:rsidR="00343381" w:rsidRPr="0034338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4470" w14:textId="7B8E4180" w:rsidR="00343381" w:rsidRPr="0034338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8586E" w:rsidRPr="000E24A5" w14:paraId="7AAE11CD" w14:textId="77777777" w:rsidTr="005F1151">
        <w:trPr>
          <w:trHeight w:val="551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A24" w14:textId="2BE6CB7E" w:rsidR="0038586E" w:rsidRPr="005F1151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AF56" w14:textId="77777777" w:rsidR="005F1151" w:rsidRPr="005F1151" w:rsidRDefault="005F1151" w:rsidP="005F11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образования администрации Дубровского района</w:t>
            </w:r>
          </w:p>
          <w:p w14:paraId="59024D06" w14:textId="2AB00C50" w:rsidR="0038586E" w:rsidRPr="00A800F3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6FD" w14:textId="29E862EA" w:rsidR="0038586E" w:rsidRPr="00A800F3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41 759,</w:t>
            </w:r>
            <w:r w:rsidR="00343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92C3" w14:textId="4BF4C162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F710" w14:textId="41235509" w:rsidR="0038586E" w:rsidRPr="00A800F3" w:rsidRDefault="00CB180F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1151" w:rsidRPr="000E24A5" w14:paraId="7ACE2BDA" w14:textId="77777777" w:rsidTr="005F1151">
        <w:trPr>
          <w:trHeight w:val="551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F262" w14:textId="78F05A02" w:rsidR="005F1151" w:rsidRPr="00343381" w:rsidRDefault="005F115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5252" w14:textId="50AA82D5" w:rsidR="005F1151" w:rsidRPr="00343381" w:rsidRDefault="00343381" w:rsidP="005F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8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00E3" w14:textId="2C20A187" w:rsidR="005F115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41 759,7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C9ED" w14:textId="08E27F53" w:rsidR="005F115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4B2F" w14:textId="21469F7F" w:rsidR="005F1151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586E" w:rsidRPr="000E24A5" w14:paraId="63321012" w14:textId="77777777" w:rsidTr="003D04E5">
        <w:trPr>
          <w:trHeight w:val="289"/>
        </w:trPr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E262" w14:textId="77777777" w:rsidR="0038586E" w:rsidRPr="000E24A5" w:rsidRDefault="0038586E" w:rsidP="0038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7548" w14:textId="358797BF" w:rsidR="0038586E" w:rsidRPr="000E24A5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55638,3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4765" w14:textId="1F7B89BA" w:rsidR="0038586E" w:rsidRPr="000E24A5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9808" w14:textId="789CCDB6" w:rsidR="0038586E" w:rsidRPr="000E24A5" w:rsidRDefault="00343381" w:rsidP="0038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129F5FFA" w14:textId="77777777" w:rsidR="003D710C" w:rsidRDefault="003D710C" w:rsidP="00CD6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E095A" w14:textId="77777777" w:rsidR="0052402B" w:rsidRPr="0052402B" w:rsidRDefault="0052402B" w:rsidP="0052402B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3, 4, 5 дополнены приложениями 3.1, 4.1 и 5.1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524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A241EA1" w14:textId="08040A35" w:rsidR="00343381" w:rsidRPr="00343381" w:rsidRDefault="00343381" w:rsidP="00343381">
      <w:pPr>
        <w:shd w:val="clear" w:color="auto" w:fill="FFFFFF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8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Дубровского муниципального района Брянской области на 2022 год включены остатки денежных средств бюджета на 01.01.2022 года в сумме 972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381">
        <w:rPr>
          <w:rFonts w:ascii="Times New Roman" w:hAnsi="Times New Roman" w:cs="Times New Roman"/>
          <w:sz w:val="28"/>
          <w:szCs w:val="28"/>
        </w:rPr>
        <w:t xml:space="preserve">601,96 рублей. </w:t>
      </w:r>
    </w:p>
    <w:p w14:paraId="0562229B" w14:textId="0ED3CCD5" w:rsidR="0032741E" w:rsidRPr="00CD65A1" w:rsidRDefault="00343381" w:rsidP="003433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2741E" w:rsidRPr="00CD65A1">
        <w:rPr>
          <w:rFonts w:ascii="Times New Roman" w:hAnsi="Times New Roman" w:cs="Times New Roman"/>
          <w:sz w:val="28"/>
          <w:szCs w:val="28"/>
        </w:rPr>
        <w:t xml:space="preserve">Данные изменения отражены в приложении </w:t>
      </w:r>
      <w:r w:rsidR="00A8211B">
        <w:rPr>
          <w:rFonts w:ascii="Times New Roman" w:hAnsi="Times New Roman" w:cs="Times New Roman"/>
          <w:sz w:val="28"/>
          <w:szCs w:val="28"/>
        </w:rPr>
        <w:t>7</w:t>
      </w:r>
      <w:r w:rsidR="0032741E" w:rsidRPr="00CD65A1">
        <w:rPr>
          <w:rFonts w:ascii="Times New Roman" w:hAnsi="Times New Roman" w:cs="Times New Roman"/>
          <w:sz w:val="28"/>
          <w:szCs w:val="28"/>
        </w:rPr>
        <w:t>.1 «Источники внутреннего финансирования дефицита бюджета Дубровского муниципального района Брянской области на 202</w:t>
      </w:r>
      <w:r w:rsidR="004B686E">
        <w:rPr>
          <w:rFonts w:ascii="Times New Roman" w:hAnsi="Times New Roman" w:cs="Times New Roman"/>
          <w:sz w:val="28"/>
          <w:szCs w:val="28"/>
        </w:rPr>
        <w:t>1</w:t>
      </w:r>
      <w:r w:rsidR="0032741E" w:rsidRPr="00CD65A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686E">
        <w:rPr>
          <w:rFonts w:ascii="Times New Roman" w:hAnsi="Times New Roman" w:cs="Times New Roman"/>
          <w:sz w:val="28"/>
          <w:szCs w:val="28"/>
        </w:rPr>
        <w:t>2</w:t>
      </w:r>
      <w:r w:rsidR="0032741E" w:rsidRPr="00CD65A1">
        <w:rPr>
          <w:rFonts w:ascii="Times New Roman" w:hAnsi="Times New Roman" w:cs="Times New Roman"/>
          <w:sz w:val="28"/>
          <w:szCs w:val="28"/>
        </w:rPr>
        <w:t xml:space="preserve"> и 202</w:t>
      </w:r>
      <w:r w:rsidR="004B686E">
        <w:rPr>
          <w:rFonts w:ascii="Times New Roman" w:hAnsi="Times New Roman" w:cs="Times New Roman"/>
          <w:sz w:val="28"/>
          <w:szCs w:val="28"/>
        </w:rPr>
        <w:t>3</w:t>
      </w:r>
      <w:r w:rsidR="0032741E" w:rsidRPr="00CD65A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20D64252" w14:textId="77777777" w:rsidR="003D710C" w:rsidRDefault="003D710C" w:rsidP="001A5D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7E549" w14:textId="77777777" w:rsidR="00A8211B" w:rsidRPr="00A8211B" w:rsidRDefault="00377A36" w:rsidP="00A8211B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ab/>
      </w:r>
      <w:r w:rsidR="00A8211B" w:rsidRPr="00A8211B">
        <w:rPr>
          <w:rFonts w:ascii="Times New Roman" w:hAnsi="Times New Roman" w:cs="Times New Roman"/>
          <w:sz w:val="28"/>
          <w:szCs w:val="28"/>
        </w:rPr>
        <w:t>В  Решение Дубровского  районного Совета народных депутатов  от 17.12.2021 года № 193-7  «О бюджете Дубровского муниципального района Брянской области на 2022 год и на  плановый период 2023 и 2024 годов» внести следующие изменения:</w:t>
      </w:r>
    </w:p>
    <w:p w14:paraId="7FC3D42B" w14:textId="77777777" w:rsidR="00A8211B" w:rsidRPr="00A8211B" w:rsidRDefault="00A8211B" w:rsidP="00A8211B">
      <w:pPr>
        <w:numPr>
          <w:ilvl w:val="1"/>
          <w:numId w:val="2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 xml:space="preserve">в пункте 1  абзаце втором цифры «358 879 557,83» заменить цифрами «413 545 334,69», в том числе налоговые и неналоговые доходы цифры «102 314 000,00» заменить цифрами «103 505 000,00»; </w:t>
      </w:r>
    </w:p>
    <w:p w14:paraId="16AF6DBC" w14:textId="77777777" w:rsidR="00A8211B" w:rsidRPr="00A8211B" w:rsidRDefault="00A8211B" w:rsidP="00A8211B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>в пункте 1  абзаце третьем цифры «358 879 557,83» заменить цифрами «414 517 936,65»;</w:t>
      </w:r>
    </w:p>
    <w:p w14:paraId="63117F5D" w14:textId="77777777" w:rsidR="00A8211B" w:rsidRPr="00A8211B" w:rsidRDefault="00A8211B" w:rsidP="00A8211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 xml:space="preserve"> в пункте 1 в абзаце четвертом цифры «0,00» заменить цифрами  «972 601,96»;</w:t>
      </w:r>
    </w:p>
    <w:p w14:paraId="31500A39" w14:textId="77777777" w:rsidR="00A8211B" w:rsidRPr="00A8211B" w:rsidRDefault="00A8211B" w:rsidP="00A8211B">
      <w:pPr>
        <w:numPr>
          <w:ilvl w:val="1"/>
          <w:numId w:val="2"/>
        </w:numPr>
        <w:tabs>
          <w:tab w:val="left" w:pos="1080"/>
          <w:tab w:val="left" w:pos="1134"/>
        </w:tabs>
        <w:spacing w:after="0" w:line="240" w:lineRule="auto"/>
        <w:ind w:left="1364" w:hanging="655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 xml:space="preserve"> в пункте 9 цифры «5 677 000,00» заменить цифрами «5 845 003,48»;</w:t>
      </w:r>
    </w:p>
    <w:p w14:paraId="66A4F4B6" w14:textId="77777777" w:rsidR="00A8211B" w:rsidRPr="00A8211B" w:rsidRDefault="00A8211B" w:rsidP="00A8211B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>в пункте 10 слова «на 2022 год  в  сумме 256 565 557,83  рублей» заменить словами «на 2022 год  в  сумме 310 040 334,69  рублей»;</w:t>
      </w:r>
    </w:p>
    <w:p w14:paraId="4507A0E2" w14:textId="1BB0D1C4" w:rsidR="00A8211B" w:rsidRPr="00A8211B" w:rsidRDefault="00A8211B" w:rsidP="00A8211B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1B">
        <w:rPr>
          <w:rFonts w:ascii="Times New Roman" w:hAnsi="Times New Roman" w:cs="Times New Roman"/>
          <w:sz w:val="28"/>
          <w:szCs w:val="28"/>
        </w:rPr>
        <w:t>Дополн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A8211B">
        <w:rPr>
          <w:rFonts w:ascii="Times New Roman" w:hAnsi="Times New Roman" w:cs="Times New Roman"/>
          <w:sz w:val="28"/>
          <w:szCs w:val="28"/>
        </w:rPr>
        <w:t xml:space="preserve"> Решение приложением № 1.1 согласно приложению № 1 к настоящему Решению;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1B">
        <w:rPr>
          <w:rFonts w:ascii="Times New Roman" w:hAnsi="Times New Roman" w:cs="Times New Roman"/>
          <w:sz w:val="28"/>
          <w:szCs w:val="28"/>
        </w:rPr>
        <w:t>приложением  № 3.1 согласно приложению № 2 к настоящему Решению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8211B">
        <w:rPr>
          <w:rFonts w:ascii="Times New Roman" w:hAnsi="Times New Roman" w:cs="Times New Roman"/>
          <w:sz w:val="28"/>
          <w:szCs w:val="28"/>
        </w:rPr>
        <w:t>приложением  № 4.1 согласно приложению № 3 к настоящему Решению;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1B">
        <w:rPr>
          <w:rFonts w:ascii="Times New Roman" w:hAnsi="Times New Roman" w:cs="Times New Roman"/>
          <w:sz w:val="28"/>
          <w:szCs w:val="28"/>
        </w:rPr>
        <w:t>приложением  № 5.1 согласно приложению № 4 к настоящему Решению;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1B">
        <w:rPr>
          <w:rFonts w:ascii="Times New Roman" w:hAnsi="Times New Roman" w:cs="Times New Roman"/>
          <w:sz w:val="28"/>
          <w:szCs w:val="28"/>
        </w:rPr>
        <w:t>приложением  № 7.1 согласно приложению № 5 к настоящему Решению</w:t>
      </w:r>
    </w:p>
    <w:p w14:paraId="172D79B8" w14:textId="67093341" w:rsidR="007F0A27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A9">
        <w:rPr>
          <w:rFonts w:ascii="Times New Roman" w:hAnsi="Times New Roman" w:cs="Times New Roman"/>
          <w:sz w:val="28"/>
          <w:szCs w:val="28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 w:cs="Times New Roman"/>
          <w:sz w:val="28"/>
          <w:szCs w:val="28"/>
        </w:rPr>
        <w:t>2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 w:cs="Times New Roman"/>
          <w:sz w:val="28"/>
          <w:szCs w:val="28"/>
        </w:rPr>
        <w:t>3</w:t>
      </w:r>
      <w:r w:rsidRPr="001A5DA9">
        <w:rPr>
          <w:rFonts w:ascii="Times New Roman" w:hAnsi="Times New Roman" w:cs="Times New Roman"/>
          <w:sz w:val="28"/>
          <w:szCs w:val="28"/>
        </w:rPr>
        <w:t xml:space="preserve"> и 202</w:t>
      </w:r>
      <w:r w:rsidR="00672045">
        <w:rPr>
          <w:rFonts w:ascii="Times New Roman" w:hAnsi="Times New Roman" w:cs="Times New Roman"/>
          <w:sz w:val="28"/>
          <w:szCs w:val="28"/>
        </w:rPr>
        <w:t>4</w:t>
      </w:r>
      <w:r w:rsidRPr="001A5DA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46A3559F" w14:textId="6FB4C083" w:rsidR="00377A36" w:rsidRPr="00333979" w:rsidRDefault="00377A36" w:rsidP="00377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79">
        <w:rPr>
          <w:rFonts w:ascii="Times New Roman" w:hAnsi="Times New Roman" w:cs="Times New Roman"/>
          <w:sz w:val="28"/>
          <w:szCs w:val="28"/>
        </w:rPr>
        <w:t>Скорректирована текстовая часть решения о бюджете в части основных характеристик бюджета,</w:t>
      </w:r>
      <w:r w:rsidR="00706004" w:rsidRPr="00333979">
        <w:rPr>
          <w:rFonts w:ascii="Times New Roman" w:hAnsi="Times New Roman"/>
          <w:sz w:val="28"/>
          <w:szCs w:val="28"/>
        </w:rPr>
        <w:t xml:space="preserve"> на исполнение публичных нормативных обязательств,</w:t>
      </w:r>
      <w:r w:rsidRPr="00333979">
        <w:rPr>
          <w:rFonts w:ascii="Times New Roman" w:hAnsi="Times New Roman" w:cs="Times New Roman"/>
        </w:rPr>
        <w:t xml:space="preserve"> </w:t>
      </w:r>
      <w:r w:rsidRPr="00333979">
        <w:rPr>
          <w:rFonts w:ascii="Times New Roman" w:hAnsi="Times New Roman" w:cs="Times New Roman"/>
          <w:sz w:val="28"/>
          <w:szCs w:val="28"/>
        </w:rPr>
        <w:t>ассигнований муниципального дорожного фонда, объема межбюджетных трансфертов, получаемых из других бюджетов.</w:t>
      </w:r>
    </w:p>
    <w:p w14:paraId="03187D12" w14:textId="48C3B2EF" w:rsidR="00063696" w:rsidRDefault="00063696" w:rsidP="000636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 отражены в соответствующих пунктах и приложениях к Решению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6720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720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720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D82D9E1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</w:t>
      </w:r>
      <w:r>
        <w:rPr>
          <w:rFonts w:ascii="Times New Roman" w:hAnsi="Times New Roman"/>
          <w:sz w:val="28"/>
          <w:szCs w:val="28"/>
        </w:rPr>
        <w:lastRenderedPageBreak/>
        <w:t xml:space="preserve">к полномочиям органов местного самоуправления Дубровского муниципального района.  </w:t>
      </w:r>
    </w:p>
    <w:p w14:paraId="7FED6B5F" w14:textId="77777777" w:rsidR="00063696" w:rsidRDefault="00063696" w:rsidP="00063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 бюджете   подготовлен в рамках норм бюджетного законодательства.  </w:t>
      </w:r>
    </w:p>
    <w:p w14:paraId="523D1C2A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E4C74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7C5C5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B0949" w14:textId="70831DF8" w:rsidR="00063696" w:rsidRDefault="00672045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369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14:paraId="7FCFEC83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14:paraId="66B16A3A" w14:textId="01F511A5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   </w:t>
      </w:r>
      <w:r w:rsidR="00672045">
        <w:rPr>
          <w:rFonts w:ascii="Times New Roman" w:hAnsi="Times New Roman"/>
          <w:sz w:val="28"/>
          <w:szCs w:val="28"/>
        </w:rPr>
        <w:t>О.В. Ромакина</w:t>
      </w:r>
    </w:p>
    <w:p w14:paraId="3F453106" w14:textId="77777777" w:rsidR="00063696" w:rsidRDefault="00063696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7699FB" w14:textId="77777777" w:rsidR="006A19BC" w:rsidRPr="00C60676" w:rsidRDefault="006A19BC" w:rsidP="00C6067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19BC" w:rsidRPr="00C60676" w:rsidSect="00783ADA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FE22D" w14:textId="77777777" w:rsidR="00CB6D88" w:rsidRDefault="00CB6D88" w:rsidP="00783ADA">
      <w:pPr>
        <w:spacing w:after="0" w:line="240" w:lineRule="auto"/>
      </w:pPr>
      <w:r>
        <w:separator/>
      </w:r>
    </w:p>
  </w:endnote>
  <w:endnote w:type="continuationSeparator" w:id="0">
    <w:p w14:paraId="1CB5D788" w14:textId="77777777" w:rsidR="00CB6D88" w:rsidRDefault="00CB6D88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6672D" w14:textId="77777777" w:rsidR="00CB6D88" w:rsidRDefault="00CB6D88" w:rsidP="00783ADA">
      <w:pPr>
        <w:spacing w:after="0" w:line="240" w:lineRule="auto"/>
      </w:pPr>
      <w:r>
        <w:separator/>
      </w:r>
    </w:p>
  </w:footnote>
  <w:footnote w:type="continuationSeparator" w:id="0">
    <w:p w14:paraId="5389B47E" w14:textId="77777777" w:rsidR="00CB6D88" w:rsidRDefault="00CB6D88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38586E" w:rsidRDefault="007024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5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38586E" w:rsidRDefault="003858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9BC"/>
    <w:rsid w:val="00004379"/>
    <w:rsid w:val="00024C16"/>
    <w:rsid w:val="000459D2"/>
    <w:rsid w:val="00047E49"/>
    <w:rsid w:val="00063696"/>
    <w:rsid w:val="0008616B"/>
    <w:rsid w:val="00096A83"/>
    <w:rsid w:val="00096F7E"/>
    <w:rsid w:val="000C7F04"/>
    <w:rsid w:val="000E24A5"/>
    <w:rsid w:val="00112404"/>
    <w:rsid w:val="00114661"/>
    <w:rsid w:val="00122EF9"/>
    <w:rsid w:val="001452EA"/>
    <w:rsid w:val="00151664"/>
    <w:rsid w:val="00175232"/>
    <w:rsid w:val="00195656"/>
    <w:rsid w:val="001A5DA9"/>
    <w:rsid w:val="001A78DF"/>
    <w:rsid w:val="001D6B7D"/>
    <w:rsid w:val="002554FE"/>
    <w:rsid w:val="00272391"/>
    <w:rsid w:val="002B7630"/>
    <w:rsid w:val="00300275"/>
    <w:rsid w:val="00300DE7"/>
    <w:rsid w:val="00323EB7"/>
    <w:rsid w:val="0032741E"/>
    <w:rsid w:val="00333979"/>
    <w:rsid w:val="00343381"/>
    <w:rsid w:val="0035603E"/>
    <w:rsid w:val="00366C2D"/>
    <w:rsid w:val="00377A36"/>
    <w:rsid w:val="00382489"/>
    <w:rsid w:val="00384177"/>
    <w:rsid w:val="0038586E"/>
    <w:rsid w:val="003953B1"/>
    <w:rsid w:val="003D04E5"/>
    <w:rsid w:val="003D710C"/>
    <w:rsid w:val="00415C0D"/>
    <w:rsid w:val="00421272"/>
    <w:rsid w:val="00426344"/>
    <w:rsid w:val="00435568"/>
    <w:rsid w:val="004853FB"/>
    <w:rsid w:val="00487AE9"/>
    <w:rsid w:val="004B686E"/>
    <w:rsid w:val="004D1567"/>
    <w:rsid w:val="004D2E68"/>
    <w:rsid w:val="004D307F"/>
    <w:rsid w:val="0052402B"/>
    <w:rsid w:val="00550480"/>
    <w:rsid w:val="00564CF3"/>
    <w:rsid w:val="00586C8E"/>
    <w:rsid w:val="005A7E82"/>
    <w:rsid w:val="005F1151"/>
    <w:rsid w:val="0064078B"/>
    <w:rsid w:val="00646E9B"/>
    <w:rsid w:val="00655746"/>
    <w:rsid w:val="00672045"/>
    <w:rsid w:val="006738C0"/>
    <w:rsid w:val="006A19BC"/>
    <w:rsid w:val="006E447B"/>
    <w:rsid w:val="007024B1"/>
    <w:rsid w:val="00706004"/>
    <w:rsid w:val="00716D62"/>
    <w:rsid w:val="00722689"/>
    <w:rsid w:val="00742D87"/>
    <w:rsid w:val="0074592C"/>
    <w:rsid w:val="00757477"/>
    <w:rsid w:val="00780607"/>
    <w:rsid w:val="007813B2"/>
    <w:rsid w:val="00783ADA"/>
    <w:rsid w:val="007C7D04"/>
    <w:rsid w:val="007D2068"/>
    <w:rsid w:val="007E4B7B"/>
    <w:rsid w:val="007F0A27"/>
    <w:rsid w:val="00821830"/>
    <w:rsid w:val="00887A40"/>
    <w:rsid w:val="00887D38"/>
    <w:rsid w:val="00892A73"/>
    <w:rsid w:val="008E0401"/>
    <w:rsid w:val="008E1380"/>
    <w:rsid w:val="00954373"/>
    <w:rsid w:val="00992DC1"/>
    <w:rsid w:val="009C3D68"/>
    <w:rsid w:val="009D608D"/>
    <w:rsid w:val="00A27E85"/>
    <w:rsid w:val="00A414FE"/>
    <w:rsid w:val="00A800F3"/>
    <w:rsid w:val="00A8211B"/>
    <w:rsid w:val="00A92EB4"/>
    <w:rsid w:val="00AC0CB5"/>
    <w:rsid w:val="00AE69E2"/>
    <w:rsid w:val="00AE7F26"/>
    <w:rsid w:val="00BC450C"/>
    <w:rsid w:val="00C061F2"/>
    <w:rsid w:val="00C224BB"/>
    <w:rsid w:val="00C60676"/>
    <w:rsid w:val="00C907A5"/>
    <w:rsid w:val="00CA11B5"/>
    <w:rsid w:val="00CB180F"/>
    <w:rsid w:val="00CB6D88"/>
    <w:rsid w:val="00CD65A1"/>
    <w:rsid w:val="00D32FB6"/>
    <w:rsid w:val="00D61606"/>
    <w:rsid w:val="00D64C22"/>
    <w:rsid w:val="00DA0BB7"/>
    <w:rsid w:val="00DE75CB"/>
    <w:rsid w:val="00E24204"/>
    <w:rsid w:val="00E33C99"/>
    <w:rsid w:val="00E63B78"/>
    <w:rsid w:val="00E7056E"/>
    <w:rsid w:val="00E7603F"/>
    <w:rsid w:val="00E80928"/>
    <w:rsid w:val="00E8397E"/>
    <w:rsid w:val="00ED202E"/>
    <w:rsid w:val="00EE3A81"/>
    <w:rsid w:val="00F14F25"/>
    <w:rsid w:val="00F26D37"/>
    <w:rsid w:val="00F46917"/>
    <w:rsid w:val="00F50257"/>
    <w:rsid w:val="00F50D14"/>
    <w:rsid w:val="00F630FD"/>
    <w:rsid w:val="00F71858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9A683-CF57-4F29-ADF4-49FE079A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101</cp:revision>
  <cp:lastPrinted>2022-05-25T14:30:00Z</cp:lastPrinted>
  <dcterms:created xsi:type="dcterms:W3CDTF">2020-03-25T08:12:00Z</dcterms:created>
  <dcterms:modified xsi:type="dcterms:W3CDTF">2022-08-16T05:53:00Z</dcterms:modified>
</cp:coreProperties>
</file>