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588729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313EB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Сергеевского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Сергеевского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15FE">
        <w:rPr>
          <w:rFonts w:ascii="Times New Roman" w:hAnsi="Times New Roman" w:cs="Times New Roman"/>
          <w:b/>
          <w:sz w:val="36"/>
          <w:szCs w:val="36"/>
        </w:rPr>
        <w:t>сельского поселения Дубровского муниципального района Брянской области на 202</w:t>
      </w:r>
      <w:r w:rsidR="00254F43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254F43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254F43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254F43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051605">
        <w:rPr>
          <w:rFonts w:ascii="Times New Roman" w:hAnsi="Times New Roman" w:cs="Times New Roman"/>
          <w:sz w:val="28"/>
          <w:szCs w:val="28"/>
        </w:rPr>
        <w:t>С</w:t>
      </w:r>
      <w:r w:rsidR="00313EBE">
        <w:rPr>
          <w:rFonts w:ascii="Times New Roman" w:hAnsi="Times New Roman" w:cs="Times New Roman"/>
          <w:sz w:val="28"/>
          <w:szCs w:val="28"/>
        </w:rPr>
        <w:t>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972C6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72C6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C6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13EBE">
        <w:rPr>
          <w:rFonts w:ascii="Times New Roman" w:hAnsi="Times New Roman" w:cs="Times New Roman"/>
          <w:sz w:val="28"/>
          <w:szCs w:val="28"/>
        </w:rPr>
        <w:t xml:space="preserve"> </w:t>
      </w:r>
      <w:r w:rsidR="00ED64E3"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972C6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72C6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C6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3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на рассмотрение в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62845">
        <w:rPr>
          <w:rFonts w:ascii="Times New Roman" w:hAnsi="Times New Roman" w:cs="Times New Roman"/>
          <w:sz w:val="28"/>
          <w:szCs w:val="28"/>
        </w:rPr>
        <w:t>4</w:t>
      </w:r>
      <w:r w:rsidR="007B13F2" w:rsidRPr="00962845">
        <w:rPr>
          <w:rFonts w:ascii="Times New Roman" w:hAnsi="Times New Roman" w:cs="Times New Roman"/>
          <w:sz w:val="28"/>
          <w:szCs w:val="28"/>
        </w:rPr>
        <w:t>.1</w:t>
      </w:r>
      <w:r w:rsidRPr="00962845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E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62845">
        <w:rPr>
          <w:rFonts w:ascii="Times New Roman" w:hAnsi="Times New Roman" w:cs="Times New Roman"/>
          <w:sz w:val="28"/>
          <w:szCs w:val="28"/>
        </w:rPr>
        <w:t>26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962845">
        <w:rPr>
          <w:rFonts w:ascii="Times New Roman" w:hAnsi="Times New Roman" w:cs="Times New Roman"/>
          <w:sz w:val="28"/>
          <w:szCs w:val="28"/>
        </w:rPr>
        <w:t>5</w:t>
      </w:r>
      <w:r w:rsidR="007B13F2" w:rsidRPr="00027C4D">
        <w:rPr>
          <w:rFonts w:ascii="Times New Roman" w:hAnsi="Times New Roman" w:cs="Times New Roman"/>
          <w:sz w:val="28"/>
          <w:szCs w:val="28"/>
        </w:rPr>
        <w:t>.</w:t>
      </w:r>
      <w:r w:rsidRPr="00027C4D">
        <w:rPr>
          <w:rFonts w:ascii="Times New Roman" w:hAnsi="Times New Roman" w:cs="Times New Roman"/>
          <w:sz w:val="28"/>
          <w:szCs w:val="28"/>
        </w:rPr>
        <w:t>2015 №</w:t>
      </w:r>
      <w:r w:rsidR="00962845">
        <w:rPr>
          <w:rFonts w:ascii="Times New Roman" w:hAnsi="Times New Roman" w:cs="Times New Roman"/>
          <w:sz w:val="28"/>
          <w:szCs w:val="28"/>
        </w:rPr>
        <w:t>26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r w:rsidR="00313EBE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313EBE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7C2E42">
        <w:rPr>
          <w:color w:val="000000"/>
          <w:sz w:val="28"/>
          <w:szCs w:val="28"/>
        </w:rPr>
        <w:t>Сергеевского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7C2E42">
        <w:rPr>
          <w:color w:val="000000"/>
          <w:sz w:val="28"/>
          <w:szCs w:val="28"/>
        </w:rPr>
        <w:t>Сергееского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2A1AE2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2A1AE2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2A1AE2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7C2E42">
        <w:rPr>
          <w:sz w:val="28"/>
          <w:szCs w:val="28"/>
        </w:rPr>
        <w:t>Сергеевского</w:t>
      </w:r>
      <w:proofErr w:type="spellEnd"/>
      <w:r w:rsidRPr="006F7C2D">
        <w:rPr>
          <w:sz w:val="28"/>
          <w:szCs w:val="28"/>
        </w:rPr>
        <w:t xml:space="preserve"> сельского поселения на 202</w:t>
      </w:r>
      <w:r w:rsidR="002A1AE2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 w:rsidR="002A1AE2">
        <w:rPr>
          <w:sz w:val="28"/>
          <w:szCs w:val="28"/>
        </w:rPr>
        <w:t>двух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57756B" w:rsidRPr="007C2E42" w:rsidRDefault="00522916" w:rsidP="007C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7756B" w:rsidRPr="007C2E42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57756B" w:rsidRPr="007C2E42">
        <w:rPr>
          <w:rFonts w:ascii="Times New Roman" w:hAnsi="Times New Roman" w:cs="Times New Roman"/>
          <w:sz w:val="28"/>
          <w:szCs w:val="28"/>
        </w:rPr>
        <w:t xml:space="preserve"> сельского поселения складывается из налога на доходы физических лиц, налога на имущество, земельного налога, дотаций и субвенций.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2269F7">
        <w:rPr>
          <w:b/>
          <w:bCs/>
          <w:sz w:val="28"/>
          <w:szCs w:val="28"/>
        </w:rPr>
        <w:t>Сергеевского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</w:t>
      </w:r>
      <w:r w:rsidR="009E5DB5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9E5DB5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9E5DB5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4366E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627BCE">
        <w:rPr>
          <w:bCs/>
          <w:sz w:val="28"/>
          <w:szCs w:val="28"/>
        </w:rPr>
        <w:t>Динамика</w:t>
      </w:r>
      <w:r w:rsidRPr="001C4998">
        <w:rPr>
          <w:bCs/>
          <w:sz w:val="28"/>
          <w:szCs w:val="28"/>
        </w:rPr>
        <w:t xml:space="preserve"> основных параметров бюджета  </w:t>
      </w:r>
      <w:proofErr w:type="spellStart"/>
      <w:r w:rsidR="002269F7">
        <w:rPr>
          <w:bCs/>
          <w:sz w:val="28"/>
          <w:szCs w:val="28"/>
        </w:rPr>
        <w:t>Сергеевского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9E5DB5">
        <w:rPr>
          <w:bCs/>
          <w:sz w:val="28"/>
          <w:szCs w:val="28"/>
        </w:rPr>
        <w:t>1</w:t>
      </w:r>
      <w:r w:rsidR="00B560A4">
        <w:rPr>
          <w:bCs/>
          <w:sz w:val="28"/>
          <w:szCs w:val="28"/>
        </w:rPr>
        <w:t xml:space="preserve"> </w:t>
      </w:r>
      <w:r w:rsidRPr="001C4998">
        <w:rPr>
          <w:bCs/>
          <w:sz w:val="28"/>
          <w:szCs w:val="28"/>
        </w:rPr>
        <w:t xml:space="preserve">год  характеризуется </w:t>
      </w:r>
      <w:r w:rsidR="00E53942"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доли доходов</w:t>
      </w:r>
      <w:r w:rsidR="00B560A4">
        <w:rPr>
          <w:bCs/>
          <w:sz w:val="28"/>
          <w:szCs w:val="28"/>
        </w:rPr>
        <w:t>, на 2022 и 2023 годы понижением</w:t>
      </w:r>
      <w:r w:rsidRPr="001C4998">
        <w:rPr>
          <w:bCs/>
          <w:sz w:val="28"/>
          <w:szCs w:val="28"/>
        </w:rPr>
        <w:t xml:space="preserve">  по сравнению с оценкой 20</w:t>
      </w:r>
      <w:r w:rsidR="00B560A4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B560A4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доля </w:t>
      </w:r>
      <w:r w:rsidRPr="001C4998">
        <w:rPr>
          <w:bCs/>
          <w:sz w:val="28"/>
          <w:szCs w:val="28"/>
        </w:rPr>
        <w:lastRenderedPageBreak/>
        <w:t xml:space="preserve">доходов бюджета прогнозируется на уровне </w:t>
      </w:r>
      <w:r w:rsidR="00F65803">
        <w:rPr>
          <w:bCs/>
          <w:sz w:val="28"/>
          <w:szCs w:val="28"/>
        </w:rPr>
        <w:t>103,6</w:t>
      </w:r>
      <w:r w:rsidRPr="001C4998">
        <w:rPr>
          <w:bCs/>
          <w:sz w:val="28"/>
          <w:szCs w:val="28"/>
        </w:rPr>
        <w:t>%, в 202</w:t>
      </w:r>
      <w:r w:rsidR="00F65803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</w:t>
      </w:r>
      <w:r w:rsidR="00F65803">
        <w:rPr>
          <w:bCs/>
          <w:sz w:val="28"/>
          <w:szCs w:val="28"/>
        </w:rPr>
        <w:t xml:space="preserve"> 94,3</w:t>
      </w:r>
      <w:r w:rsidRPr="001C4998">
        <w:rPr>
          <w:bCs/>
          <w:sz w:val="28"/>
          <w:szCs w:val="28"/>
        </w:rPr>
        <w:t>% и в 202</w:t>
      </w:r>
      <w:r w:rsidR="00F65803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F65803">
        <w:rPr>
          <w:bCs/>
          <w:sz w:val="28"/>
          <w:szCs w:val="28"/>
        </w:rPr>
        <w:t>96,5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2269F7">
        <w:rPr>
          <w:bCs/>
          <w:sz w:val="28"/>
          <w:szCs w:val="28"/>
        </w:rPr>
        <w:t>Сергееского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9E5DB5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9E5DB5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9E5DB5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9E5DB5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9E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1280,9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1914" w:type="dxa"/>
            <w:vAlign w:val="center"/>
          </w:tcPr>
          <w:p w:rsidR="00816AFF" w:rsidRPr="00EA7756" w:rsidRDefault="009E5DB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914" w:type="dxa"/>
            <w:vAlign w:val="center"/>
          </w:tcPr>
          <w:p w:rsidR="004774E2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</w:tr>
      <w:tr w:rsidR="004366E1" w:rsidRPr="00816AFF" w:rsidTr="00823A01">
        <w:tc>
          <w:tcPr>
            <w:tcW w:w="1914" w:type="dxa"/>
          </w:tcPr>
          <w:p w:rsidR="004366E1" w:rsidRPr="009E5DB5" w:rsidRDefault="004366E1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E5DB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1281,0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08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1207,7</w:t>
            </w:r>
          </w:p>
        </w:tc>
        <w:tc>
          <w:tcPr>
            <w:tcW w:w="1914" w:type="dxa"/>
            <w:vAlign w:val="center"/>
          </w:tcPr>
          <w:p w:rsidR="004366E1" w:rsidRPr="009E5DB5" w:rsidRDefault="009E5DB5" w:rsidP="009E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9E5DB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627BCE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627BCE">
        <w:rPr>
          <w:bCs/>
          <w:sz w:val="28"/>
          <w:szCs w:val="28"/>
        </w:rPr>
        <w:t>1326,8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627BCE">
        <w:rPr>
          <w:bCs/>
          <w:sz w:val="28"/>
          <w:szCs w:val="28"/>
        </w:rPr>
        <w:t>103,6</w:t>
      </w:r>
      <w:r w:rsidRPr="000E5CF4">
        <w:rPr>
          <w:bCs/>
          <w:sz w:val="28"/>
          <w:szCs w:val="28"/>
        </w:rPr>
        <w:t xml:space="preserve"> % уровня 20</w:t>
      </w:r>
      <w:r w:rsidR="00627BCE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627BCE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8447A0">
        <w:rPr>
          <w:bCs/>
          <w:sz w:val="28"/>
          <w:szCs w:val="28"/>
        </w:rPr>
        <w:t>1207,</w:t>
      </w:r>
      <w:r w:rsidR="00627BC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627BCE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8447A0">
        <w:rPr>
          <w:bCs/>
          <w:sz w:val="28"/>
          <w:szCs w:val="28"/>
        </w:rPr>
        <w:t>123</w:t>
      </w:r>
      <w:r w:rsidR="00627BCE">
        <w:rPr>
          <w:bCs/>
          <w:sz w:val="28"/>
          <w:szCs w:val="28"/>
        </w:rPr>
        <w:t>6</w:t>
      </w:r>
      <w:r w:rsidR="008447A0">
        <w:rPr>
          <w:bCs/>
          <w:sz w:val="28"/>
          <w:szCs w:val="28"/>
        </w:rPr>
        <w:t>,</w:t>
      </w:r>
      <w:r w:rsidR="00627B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Pr="00CE0238">
        <w:rPr>
          <w:rFonts w:ascii="Times New Roman" w:hAnsi="Times New Roman" w:cs="Times New Roman"/>
          <w:sz w:val="28"/>
          <w:szCs w:val="28"/>
        </w:rPr>
        <w:t xml:space="preserve">от </w:t>
      </w:r>
      <w:r w:rsidR="00086AEA">
        <w:rPr>
          <w:rFonts w:ascii="Times New Roman" w:hAnsi="Times New Roman" w:cs="Times New Roman"/>
          <w:sz w:val="28"/>
          <w:szCs w:val="28"/>
        </w:rPr>
        <w:t>26</w:t>
      </w:r>
      <w:r w:rsidR="006650BC" w:rsidRPr="00CE0238">
        <w:rPr>
          <w:rFonts w:ascii="Times New Roman" w:hAnsi="Times New Roman" w:cs="Times New Roman"/>
          <w:sz w:val="28"/>
          <w:szCs w:val="28"/>
        </w:rPr>
        <w:t>.0</w:t>
      </w:r>
      <w:r w:rsidR="00086AEA">
        <w:rPr>
          <w:rFonts w:ascii="Times New Roman" w:hAnsi="Times New Roman" w:cs="Times New Roman"/>
          <w:sz w:val="28"/>
          <w:szCs w:val="28"/>
        </w:rPr>
        <w:t>5</w:t>
      </w:r>
      <w:r w:rsidR="006650BC" w:rsidRPr="00CE0238">
        <w:rPr>
          <w:rFonts w:ascii="Times New Roman" w:hAnsi="Times New Roman" w:cs="Times New Roman"/>
          <w:sz w:val="28"/>
          <w:szCs w:val="28"/>
        </w:rPr>
        <w:t>.</w:t>
      </w:r>
      <w:r w:rsidRPr="00CE0238">
        <w:rPr>
          <w:rFonts w:ascii="Times New Roman" w:hAnsi="Times New Roman" w:cs="Times New Roman"/>
          <w:sz w:val="28"/>
          <w:szCs w:val="28"/>
        </w:rPr>
        <w:t>2015 №</w:t>
      </w:r>
      <w:r w:rsidR="00086AE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2269F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2269F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3A38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A38D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8D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A38D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4534" w:rsidRPr="00FA360E">
        <w:rPr>
          <w:rFonts w:ascii="Times New Roman" w:hAnsi="Times New Roman" w:cs="Times New Roman"/>
          <w:sz w:val="28"/>
          <w:szCs w:val="28"/>
        </w:rPr>
        <w:t>Пункт</w:t>
      </w:r>
      <w:r w:rsidR="00291338" w:rsidRPr="00FA360E">
        <w:rPr>
          <w:rFonts w:ascii="Times New Roman" w:hAnsi="Times New Roman" w:cs="Times New Roman"/>
          <w:sz w:val="28"/>
          <w:szCs w:val="28"/>
        </w:rPr>
        <w:t>ом</w:t>
      </w:r>
      <w:r w:rsidR="00634534" w:rsidRPr="00FA360E">
        <w:rPr>
          <w:rFonts w:ascii="Times New Roman" w:hAnsi="Times New Roman" w:cs="Times New Roman"/>
          <w:sz w:val="28"/>
          <w:szCs w:val="28"/>
        </w:rPr>
        <w:t xml:space="preserve"> 4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решения (приложение</w:t>
      </w:r>
      <w:r w:rsidR="00FA360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FA360E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360E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360E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3, 4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9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5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FA541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541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541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FA5417">
        <w:rPr>
          <w:rFonts w:ascii="Times New Roman" w:hAnsi="Times New Roman" w:cs="Times New Roman"/>
          <w:sz w:val="28"/>
          <w:szCs w:val="28"/>
        </w:rPr>
        <w:t xml:space="preserve"> 6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FA541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A5417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FA541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9148C3">
        <w:rPr>
          <w:rFonts w:ascii="Times New Roman" w:hAnsi="Times New Roman" w:cs="Times New Roman"/>
          <w:sz w:val="28"/>
          <w:szCs w:val="28"/>
        </w:rPr>
        <w:t xml:space="preserve"> 7</w:t>
      </w:r>
      <w:r w:rsidR="00CD4240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E4ABF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148C3">
        <w:rPr>
          <w:rFonts w:ascii="Times New Roman" w:hAnsi="Times New Roman" w:cs="Times New Roman"/>
          <w:sz w:val="28"/>
          <w:szCs w:val="28"/>
        </w:rPr>
        <w:t xml:space="preserve">(приложение 8)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</w:t>
      </w:r>
      <w:r w:rsidR="009148C3"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на 202</w:t>
      </w:r>
      <w:r w:rsidR="009148C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8C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148C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7E4ABF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4B0CC4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0CC4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0CC4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F0A65" w:rsidRDefault="001F0A65" w:rsidP="001F0A6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18 определена дата вступления в силу решения.</w:t>
      </w:r>
    </w:p>
    <w:p w:rsidR="001F0A65" w:rsidRPr="00634534" w:rsidRDefault="001F0A65" w:rsidP="001F0A6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C4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4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C4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B53C5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B53C5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B53C5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4B53C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3C5">
        <w:rPr>
          <w:rFonts w:ascii="Times New Roman" w:hAnsi="Times New Roman" w:cs="Times New Roman"/>
          <w:sz w:val="28"/>
          <w:szCs w:val="28"/>
        </w:rPr>
        <w:t>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4B53C5"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4B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B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33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309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1165,9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1326,8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1207,7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1236,2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284,3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146,9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284,3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271,0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102,6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278,0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4F57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  <w:tc>
          <w:tcPr>
            <w:tcW w:w="1093" w:type="dxa"/>
            <w:vAlign w:val="center"/>
          </w:tcPr>
          <w:p w:rsidR="001802A3" w:rsidRPr="00AA08C2" w:rsidRDefault="003879D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894,9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928,8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1054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958,2</w:t>
            </w:r>
          </w:p>
        </w:tc>
        <w:tc>
          <w:tcPr>
            <w:tcW w:w="781" w:type="dxa"/>
            <w:vAlign w:val="center"/>
          </w:tcPr>
          <w:p w:rsidR="001802A3" w:rsidRPr="00AA08C2" w:rsidRDefault="00D116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4894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B4D6F">
        <w:rPr>
          <w:rFonts w:ascii="Times New Roman" w:hAnsi="Times New Roman" w:cs="Times New Roman"/>
          <w:sz w:val="28"/>
          <w:szCs w:val="28"/>
        </w:rPr>
        <w:t>1</w:t>
      </w:r>
      <w:r w:rsidR="00F84894">
        <w:rPr>
          <w:rFonts w:ascii="Times New Roman" w:hAnsi="Times New Roman" w:cs="Times New Roman"/>
          <w:sz w:val="28"/>
          <w:szCs w:val="28"/>
        </w:rPr>
        <w:t>326,8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F84894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F84894">
        <w:rPr>
          <w:rFonts w:ascii="Times New Roman" w:hAnsi="Times New Roman" w:cs="Times New Roman"/>
          <w:sz w:val="28"/>
          <w:szCs w:val="28"/>
        </w:rPr>
        <w:t>160,9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84894">
        <w:rPr>
          <w:rFonts w:ascii="Times New Roman" w:hAnsi="Times New Roman" w:cs="Times New Roman"/>
          <w:sz w:val="28"/>
          <w:szCs w:val="28"/>
        </w:rPr>
        <w:t>13,8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84894">
        <w:rPr>
          <w:rFonts w:ascii="Times New Roman" w:hAnsi="Times New Roman" w:cs="Times New Roman"/>
          <w:sz w:val="28"/>
          <w:szCs w:val="28"/>
        </w:rPr>
        <w:t xml:space="preserve">1207,7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F8489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5B4D6F">
        <w:rPr>
          <w:rFonts w:ascii="Times New Roman" w:hAnsi="Times New Roman" w:cs="Times New Roman"/>
          <w:sz w:val="28"/>
          <w:szCs w:val="28"/>
        </w:rPr>
        <w:t>123</w:t>
      </w:r>
      <w:r w:rsidR="00F84894">
        <w:rPr>
          <w:rFonts w:ascii="Times New Roman" w:hAnsi="Times New Roman" w:cs="Times New Roman"/>
          <w:sz w:val="28"/>
          <w:szCs w:val="28"/>
        </w:rPr>
        <w:t>6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F8489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611DB7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611DB7">
        <w:rPr>
          <w:rFonts w:ascii="Times New Roman" w:hAnsi="Times New Roman" w:cs="Times New Roman"/>
          <w:sz w:val="28"/>
          <w:szCs w:val="28"/>
        </w:rPr>
        <w:t>91,0</w:t>
      </w:r>
      <w:r w:rsidRPr="00AB4354">
        <w:rPr>
          <w:rFonts w:ascii="Times New Roman" w:hAnsi="Times New Roman" w:cs="Times New Roman"/>
          <w:sz w:val="28"/>
          <w:szCs w:val="28"/>
        </w:rPr>
        <w:t>% и 10</w:t>
      </w:r>
      <w:r w:rsidR="005B4D6F">
        <w:rPr>
          <w:rFonts w:ascii="Times New Roman" w:hAnsi="Times New Roman" w:cs="Times New Roman"/>
          <w:sz w:val="28"/>
          <w:szCs w:val="28"/>
        </w:rPr>
        <w:t>2,</w:t>
      </w:r>
      <w:r w:rsidR="00611DB7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CF13AB">
        <w:rPr>
          <w:rFonts w:ascii="Times New Roman" w:hAnsi="Times New Roman" w:cs="Times New Roman"/>
          <w:sz w:val="28"/>
          <w:szCs w:val="28"/>
        </w:rPr>
        <w:t>398,0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F13AB">
        <w:rPr>
          <w:rFonts w:ascii="Times New Roman" w:hAnsi="Times New Roman" w:cs="Times New Roman"/>
          <w:sz w:val="28"/>
          <w:szCs w:val="28"/>
        </w:rPr>
        <w:t>146,9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CF13AB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r w:rsidR="00CF13AB">
        <w:rPr>
          <w:rFonts w:ascii="Times New Roman" w:hAnsi="Times New Roman" w:cs="Times New Roman"/>
          <w:sz w:val="28"/>
          <w:szCs w:val="28"/>
        </w:rPr>
        <w:t>прогнозируется ниже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CF13AB">
        <w:rPr>
          <w:rFonts w:ascii="Times New Roman" w:hAnsi="Times New Roman" w:cs="Times New Roman"/>
          <w:sz w:val="28"/>
          <w:szCs w:val="28"/>
        </w:rPr>
        <w:t xml:space="preserve"> на 115,0 тыс. рублей, или на 29,8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5B4D6F"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78</w:t>
      </w:r>
      <w:r w:rsidR="005B4D6F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CF13A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CF13AB">
        <w:rPr>
          <w:rFonts w:ascii="Times New Roman" w:hAnsi="Times New Roman" w:cs="Times New Roman"/>
          <w:sz w:val="28"/>
          <w:szCs w:val="28"/>
        </w:rPr>
        <w:t>102,6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CF13A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CF13A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B4D6F">
        <w:rPr>
          <w:rFonts w:ascii="Times New Roman" w:hAnsi="Times New Roman" w:cs="Times New Roman"/>
          <w:sz w:val="28"/>
          <w:szCs w:val="28"/>
        </w:rPr>
        <w:t>2</w:t>
      </w:r>
      <w:r w:rsidR="00CF13AB">
        <w:rPr>
          <w:rFonts w:ascii="Times New Roman" w:hAnsi="Times New Roman" w:cs="Times New Roman"/>
          <w:sz w:val="28"/>
          <w:szCs w:val="28"/>
        </w:rPr>
        <w:t>78</w:t>
      </w:r>
      <w:r w:rsidR="005B4D6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CF13AB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5B4D6F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</w:t>
      </w:r>
      <w:r w:rsidR="00AB36BD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36BD">
        <w:rPr>
          <w:rFonts w:ascii="Times New Roman" w:hAnsi="Times New Roman" w:cs="Times New Roman"/>
          <w:sz w:val="28"/>
          <w:szCs w:val="28"/>
        </w:rPr>
        <w:t>23,2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 w:rsidR="00AB36BD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</w:t>
      </w:r>
      <w:r w:rsidR="00AB36BD">
        <w:rPr>
          <w:rFonts w:ascii="Times New Roman" w:hAnsi="Times New Roman" w:cs="Times New Roman"/>
          <w:sz w:val="28"/>
          <w:szCs w:val="28"/>
        </w:rPr>
        <w:t>21,0</w:t>
      </w:r>
      <w:r w:rsidR="005B4D6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AB36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B36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</w:t>
      </w:r>
      <w:r w:rsidR="00AB36BD">
        <w:rPr>
          <w:rFonts w:ascii="Times New Roman" w:hAnsi="Times New Roman" w:cs="Times New Roman"/>
          <w:sz w:val="28"/>
          <w:szCs w:val="28"/>
        </w:rPr>
        <w:t>23,0</w:t>
      </w:r>
      <w:r w:rsidR="005B4D6F">
        <w:rPr>
          <w:rFonts w:ascii="Times New Roman" w:hAnsi="Times New Roman" w:cs="Times New Roman"/>
          <w:sz w:val="28"/>
          <w:szCs w:val="28"/>
        </w:rPr>
        <w:t xml:space="preserve">% и </w:t>
      </w:r>
      <w:r w:rsidR="00AB36BD">
        <w:rPr>
          <w:rFonts w:ascii="Times New Roman" w:hAnsi="Times New Roman" w:cs="Times New Roman"/>
          <w:sz w:val="28"/>
          <w:szCs w:val="28"/>
        </w:rPr>
        <w:t>22,5</w:t>
      </w:r>
      <w:r w:rsidR="005B4D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5B4D6F">
        <w:rPr>
          <w:rFonts w:ascii="Times New Roman" w:hAnsi="Times New Roman" w:cs="Times New Roman"/>
          <w:sz w:val="28"/>
          <w:szCs w:val="28"/>
        </w:rPr>
        <w:t>ит</w:t>
      </w:r>
      <w:r w:rsidR="005B4D6F" w:rsidRPr="005B4D6F">
        <w:rPr>
          <w:rFonts w:ascii="Times New Roman" w:hAnsi="Times New Roman" w:cs="Times New Roman"/>
          <w:sz w:val="28"/>
          <w:szCs w:val="28"/>
        </w:rPr>
        <w:t xml:space="preserve"> </w:t>
      </w:r>
      <w:r w:rsidR="005B4D6F" w:rsidRPr="000C711B">
        <w:rPr>
          <w:rFonts w:ascii="Times New Roman" w:hAnsi="Times New Roman" w:cs="Times New Roman"/>
          <w:sz w:val="28"/>
          <w:szCs w:val="28"/>
        </w:rPr>
        <w:t>в 20</w:t>
      </w:r>
      <w:r w:rsidR="00AB36BD">
        <w:rPr>
          <w:rFonts w:ascii="Times New Roman" w:hAnsi="Times New Roman" w:cs="Times New Roman"/>
          <w:sz w:val="28"/>
          <w:szCs w:val="28"/>
        </w:rPr>
        <w:t>20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4D6F">
        <w:rPr>
          <w:rFonts w:ascii="Times New Roman" w:hAnsi="Times New Roman" w:cs="Times New Roman"/>
          <w:sz w:val="28"/>
          <w:szCs w:val="28"/>
        </w:rPr>
        <w:t>100,0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 w:rsidR="00AB36BD">
        <w:rPr>
          <w:rFonts w:ascii="Times New Roman" w:hAnsi="Times New Roman" w:cs="Times New Roman"/>
          <w:sz w:val="28"/>
          <w:szCs w:val="28"/>
        </w:rPr>
        <w:t>1</w:t>
      </w:r>
      <w:r w:rsidR="005B4D6F"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4D6F">
        <w:rPr>
          <w:rFonts w:ascii="Times New Roman" w:hAnsi="Times New Roman" w:cs="Times New Roman"/>
          <w:sz w:val="28"/>
          <w:szCs w:val="28"/>
        </w:rPr>
        <w:t xml:space="preserve"> – 6</w:t>
      </w:r>
      <w:r w:rsidR="00AB36BD">
        <w:rPr>
          <w:rFonts w:ascii="Times New Roman" w:hAnsi="Times New Roman" w:cs="Times New Roman"/>
          <w:sz w:val="28"/>
          <w:szCs w:val="28"/>
        </w:rPr>
        <w:t>9</w:t>
      </w:r>
      <w:r w:rsidR="005B4D6F">
        <w:rPr>
          <w:rFonts w:ascii="Times New Roman" w:hAnsi="Times New Roman" w:cs="Times New Roman"/>
          <w:sz w:val="28"/>
          <w:szCs w:val="28"/>
        </w:rPr>
        <w:t>,</w:t>
      </w:r>
      <w:r w:rsidR="00AB36BD">
        <w:rPr>
          <w:rFonts w:ascii="Times New Roman" w:hAnsi="Times New Roman" w:cs="Times New Roman"/>
          <w:sz w:val="28"/>
          <w:szCs w:val="28"/>
        </w:rPr>
        <w:t>8</w:t>
      </w:r>
      <w:r w:rsidR="005B4D6F">
        <w:rPr>
          <w:rFonts w:ascii="Times New Roman" w:hAnsi="Times New Roman" w:cs="Times New Roman"/>
          <w:sz w:val="28"/>
          <w:szCs w:val="28"/>
        </w:rPr>
        <w:t>%, в 202</w:t>
      </w:r>
      <w:r w:rsidR="00AB36BD">
        <w:rPr>
          <w:rFonts w:ascii="Times New Roman" w:hAnsi="Times New Roman" w:cs="Times New Roman"/>
          <w:sz w:val="28"/>
          <w:szCs w:val="28"/>
        </w:rPr>
        <w:t>2</w:t>
      </w:r>
      <w:r w:rsidR="005B4D6F">
        <w:rPr>
          <w:rFonts w:ascii="Times New Roman" w:hAnsi="Times New Roman" w:cs="Times New Roman"/>
          <w:sz w:val="28"/>
          <w:szCs w:val="28"/>
        </w:rPr>
        <w:t xml:space="preserve"> и 202</w:t>
      </w:r>
      <w:r w:rsidR="00AB36BD">
        <w:rPr>
          <w:rFonts w:ascii="Times New Roman" w:hAnsi="Times New Roman" w:cs="Times New Roman"/>
          <w:sz w:val="28"/>
          <w:szCs w:val="28"/>
        </w:rPr>
        <w:t>3</w:t>
      </w:r>
      <w:r w:rsidR="005B4D6F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B36BD">
        <w:rPr>
          <w:rFonts w:ascii="Times New Roman" w:hAnsi="Times New Roman" w:cs="Times New Roman"/>
          <w:sz w:val="28"/>
          <w:szCs w:val="28"/>
        </w:rPr>
        <w:t>100,0%</w:t>
      </w:r>
      <w:r w:rsidR="005B4D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B36BD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4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1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B5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52B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284,3</w:t>
            </w:r>
          </w:p>
        </w:tc>
        <w:tc>
          <w:tcPr>
            <w:tcW w:w="1063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63" w:type="dxa"/>
            <w:vAlign w:val="center"/>
          </w:tcPr>
          <w:p w:rsidR="008C124C" w:rsidRPr="008C124C" w:rsidRDefault="00401F9F" w:rsidP="00F57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59" w:type="dxa"/>
            <w:vAlign w:val="center"/>
          </w:tcPr>
          <w:p w:rsidR="008C124C" w:rsidRPr="008C124C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3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8C124C" w:rsidRPr="00823A01" w:rsidRDefault="00401F9F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8C124C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63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267,4</w:t>
            </w:r>
          </w:p>
        </w:tc>
        <w:tc>
          <w:tcPr>
            <w:tcW w:w="1063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59" w:type="dxa"/>
            <w:vAlign w:val="center"/>
          </w:tcPr>
          <w:p w:rsidR="00823A01" w:rsidRPr="00823A01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401F9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64375" w:rsidRDefault="00401F9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64375" w:rsidTr="00510DCA">
        <w:tc>
          <w:tcPr>
            <w:tcW w:w="2164" w:type="dxa"/>
          </w:tcPr>
          <w:p w:rsidR="00E64375" w:rsidRDefault="00E64375" w:rsidP="00E64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E64375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E64375" w:rsidRDefault="00401F9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4375" w:rsidRPr="00823A01" w:rsidRDefault="00401F9F" w:rsidP="0029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743B9" w:rsidRDefault="000743B9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401F9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01F9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82" w:type="dxa"/>
            <w:vAlign w:val="center"/>
          </w:tcPr>
          <w:p w:rsidR="00FE5BC1" w:rsidRPr="0063239D" w:rsidRDefault="00C03D1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60,0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599E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="0038704A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41599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41599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41599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="0038704A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41599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04A">
        <w:rPr>
          <w:rFonts w:ascii="Times New Roman" w:hAnsi="Times New Roman" w:cs="Times New Roman"/>
          <w:sz w:val="28"/>
          <w:szCs w:val="28"/>
        </w:rPr>
        <w:t>100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38704A">
        <w:rPr>
          <w:rFonts w:ascii="Times New Roman" w:hAnsi="Times New Roman" w:cs="Times New Roman"/>
          <w:sz w:val="28"/>
          <w:szCs w:val="28"/>
        </w:rPr>
        <w:t>1</w:t>
      </w:r>
      <w:r w:rsidR="0041599E">
        <w:rPr>
          <w:rFonts w:ascii="Times New Roman" w:hAnsi="Times New Roman" w:cs="Times New Roman"/>
          <w:sz w:val="28"/>
          <w:szCs w:val="28"/>
        </w:rPr>
        <w:t>0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41599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41599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1599E">
        <w:rPr>
          <w:rFonts w:ascii="Times New Roman" w:hAnsi="Times New Roman" w:cs="Times New Roman"/>
          <w:sz w:val="28"/>
          <w:szCs w:val="28"/>
        </w:rPr>
        <w:t>6</w:t>
      </w:r>
      <w:r w:rsidR="0038704A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2D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D348EC">
        <w:rPr>
          <w:rFonts w:ascii="Times New Roman" w:hAnsi="Times New Roman" w:cs="Times New Roman"/>
          <w:sz w:val="28"/>
          <w:szCs w:val="28"/>
        </w:rPr>
        <w:t>1,</w:t>
      </w:r>
      <w:r w:rsidR="0095202D">
        <w:rPr>
          <w:rFonts w:ascii="Times New Roman" w:hAnsi="Times New Roman" w:cs="Times New Roman"/>
          <w:sz w:val="28"/>
          <w:szCs w:val="28"/>
        </w:rPr>
        <w:t>1%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95202D" w:rsidRDefault="0095202D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Динамика  доходов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9520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5202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284C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284C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 раза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428FF" w:rsidTr="009872C9">
        <w:tc>
          <w:tcPr>
            <w:tcW w:w="3652" w:type="dxa"/>
            <w:vAlign w:val="center"/>
          </w:tcPr>
          <w:p w:rsidR="001428FF" w:rsidRPr="0063239D" w:rsidRDefault="001428FF" w:rsidP="009520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428FF" w:rsidRPr="0063239D" w:rsidRDefault="001428FF" w:rsidP="006F2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28FF">
        <w:rPr>
          <w:rFonts w:ascii="Times New Roman" w:hAnsi="Times New Roman" w:cs="Times New Roman"/>
          <w:sz w:val="28"/>
          <w:szCs w:val="28"/>
        </w:rPr>
        <w:t>1-2022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428FF">
        <w:rPr>
          <w:rFonts w:ascii="Times New Roman" w:hAnsi="Times New Roman" w:cs="Times New Roman"/>
          <w:sz w:val="28"/>
          <w:szCs w:val="28"/>
        </w:rPr>
        <w:t>ы 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</w:t>
      </w:r>
      <w:r w:rsidR="001428FF"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>тся.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1428FF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428FF">
        <w:rPr>
          <w:rFonts w:ascii="Times New Roman" w:hAnsi="Times New Roman" w:cs="Times New Roman"/>
          <w:sz w:val="28"/>
          <w:szCs w:val="28"/>
        </w:rPr>
        <w:t>9,4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A30A40" w:rsidRPr="001F7719" w:rsidRDefault="00A30A40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2265D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-6,6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A30A4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A30A4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559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382" w:type="dxa"/>
            <w:vAlign w:val="center"/>
          </w:tcPr>
          <w:p w:rsidR="0046737F" w:rsidRPr="0063239D" w:rsidRDefault="002265D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 раза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AF11C5">
        <w:rPr>
          <w:rFonts w:ascii="Times New Roman" w:hAnsi="Times New Roman" w:cs="Times New Roman"/>
          <w:sz w:val="28"/>
          <w:szCs w:val="28"/>
        </w:rPr>
        <w:t xml:space="preserve">лиц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F7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619A6">
        <w:rPr>
          <w:rFonts w:ascii="Times New Roman" w:hAnsi="Times New Roman" w:cs="Times New Roman"/>
          <w:sz w:val="28"/>
          <w:szCs w:val="28"/>
        </w:rPr>
        <w:t>1</w:t>
      </w:r>
      <w:r w:rsidR="00044F74">
        <w:rPr>
          <w:rFonts w:ascii="Times New Roman" w:hAnsi="Times New Roman" w:cs="Times New Roman"/>
          <w:sz w:val="28"/>
          <w:szCs w:val="28"/>
        </w:rPr>
        <w:t>5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6619A6">
        <w:rPr>
          <w:rFonts w:ascii="Times New Roman" w:hAnsi="Times New Roman" w:cs="Times New Roman"/>
          <w:sz w:val="28"/>
          <w:szCs w:val="28"/>
        </w:rPr>
        <w:t>1</w:t>
      </w:r>
      <w:r w:rsidR="00044F74">
        <w:rPr>
          <w:rFonts w:ascii="Times New Roman" w:hAnsi="Times New Roman" w:cs="Times New Roman"/>
          <w:sz w:val="28"/>
          <w:szCs w:val="28"/>
        </w:rPr>
        <w:t>0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4F74">
        <w:rPr>
          <w:rFonts w:ascii="Times New Roman" w:hAnsi="Times New Roman" w:cs="Times New Roman"/>
          <w:sz w:val="28"/>
          <w:szCs w:val="28"/>
        </w:rPr>
        <w:t>в 3 раза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044F74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044F74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44F74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44F7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044F74">
        <w:rPr>
          <w:rFonts w:ascii="Times New Roman" w:hAnsi="Times New Roman" w:cs="Times New Roman"/>
          <w:sz w:val="28"/>
          <w:szCs w:val="28"/>
        </w:rPr>
        <w:t>5,4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44F7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44F74">
        <w:rPr>
          <w:rFonts w:ascii="Times New Roman" w:hAnsi="Times New Roman" w:cs="Times New Roman"/>
          <w:sz w:val="28"/>
          <w:szCs w:val="28"/>
        </w:rPr>
        <w:t>5</w:t>
      </w:r>
      <w:r w:rsidR="006619A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044F74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4F7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44F74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44F7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44F7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4F74">
        <w:rPr>
          <w:rFonts w:ascii="Times New Roman" w:hAnsi="Times New Roman" w:cs="Times New Roman"/>
          <w:sz w:val="28"/>
          <w:szCs w:val="28"/>
        </w:rPr>
        <w:t>увеличится в 3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DE65D7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93,5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44F7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44F7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1668BD" w:rsidP="006619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1668B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68BD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1668B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1668BD">
        <w:rPr>
          <w:rFonts w:ascii="Times New Roman" w:hAnsi="Times New Roman" w:cs="Times New Roman"/>
          <w:sz w:val="28"/>
          <w:szCs w:val="28"/>
        </w:rPr>
        <w:t>260,0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7331D3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668BD">
        <w:rPr>
          <w:rFonts w:ascii="Times New Roman" w:hAnsi="Times New Roman" w:cs="Times New Roman"/>
          <w:sz w:val="28"/>
          <w:szCs w:val="28"/>
        </w:rPr>
        <w:t>100,0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1668BD">
        <w:rPr>
          <w:rFonts w:ascii="Times New Roman" w:hAnsi="Times New Roman" w:cs="Times New Roman"/>
          <w:sz w:val="28"/>
          <w:szCs w:val="28"/>
        </w:rPr>
        <w:t>каждого планируемого года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BA6" w:rsidRPr="007A34AF" w:rsidRDefault="007A34AF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AF">
        <w:rPr>
          <w:rFonts w:ascii="Times New Roman" w:hAnsi="Times New Roman" w:cs="Times New Roman"/>
          <w:b/>
          <w:sz w:val="28"/>
          <w:szCs w:val="28"/>
        </w:rPr>
        <w:t xml:space="preserve">4.2 Неналоговые доходы </w:t>
      </w:r>
    </w:p>
    <w:p w:rsidR="008478BA" w:rsidRPr="00222C3A" w:rsidRDefault="007A34AF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(доходы от продажи земельных участков)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1668BD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668BD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955D77"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1668BD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668BD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1668BD">
        <w:rPr>
          <w:rFonts w:ascii="Times New Roman" w:hAnsi="Times New Roman" w:cs="Times New Roman"/>
          <w:sz w:val="28"/>
          <w:szCs w:val="28"/>
        </w:rPr>
        <w:t xml:space="preserve">не 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прогнозируется. </w:t>
      </w:r>
    </w:p>
    <w:p w:rsidR="002817AC" w:rsidRPr="003F4EF6" w:rsidRDefault="003F4EF6" w:rsidP="00166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7A34AF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CA22C4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CA22C4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E26BF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26B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7E26BF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E26BF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E26BF">
        <w:rPr>
          <w:rFonts w:ascii="Times New Roman" w:hAnsi="Times New Roman" w:cs="Times New Roman"/>
          <w:sz w:val="28"/>
          <w:szCs w:val="28"/>
        </w:rPr>
        <w:t>928,8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E26BF">
        <w:rPr>
          <w:rFonts w:ascii="Times New Roman" w:hAnsi="Times New Roman" w:cs="Times New Roman"/>
          <w:sz w:val="28"/>
          <w:szCs w:val="28"/>
        </w:rPr>
        <w:t>33,9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26BF">
        <w:rPr>
          <w:rFonts w:ascii="Times New Roman" w:hAnsi="Times New Roman" w:cs="Times New Roman"/>
          <w:sz w:val="28"/>
          <w:szCs w:val="28"/>
        </w:rPr>
        <w:t>3,8%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92786E">
        <w:rPr>
          <w:rFonts w:ascii="Times New Roman" w:hAnsi="Times New Roman" w:cs="Times New Roman"/>
          <w:sz w:val="28"/>
          <w:szCs w:val="28"/>
        </w:rPr>
        <w:t>больше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7E26BF">
        <w:rPr>
          <w:rFonts w:ascii="Times New Roman" w:hAnsi="Times New Roman" w:cs="Times New Roman"/>
          <w:sz w:val="28"/>
          <w:szCs w:val="28"/>
        </w:rPr>
        <w:t>ожидаемой оценки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безвозмездных поступлений бюджета 20</w:t>
      </w:r>
      <w:r w:rsidR="007E26BF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7E26BF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7E26BF">
        <w:rPr>
          <w:rFonts w:ascii="Times New Roman" w:hAnsi="Times New Roman" w:cs="Times New Roman"/>
          <w:sz w:val="28"/>
          <w:szCs w:val="28"/>
        </w:rPr>
        <w:t xml:space="preserve">20 </w:t>
      </w:r>
      <w:r w:rsidRPr="005239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92786E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7E26BF">
        <w:rPr>
          <w:rFonts w:ascii="Times New Roman" w:hAnsi="Times New Roman" w:cs="Times New Roman"/>
          <w:sz w:val="28"/>
          <w:szCs w:val="28"/>
        </w:rPr>
        <w:t>86,3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26BF"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92786E">
        <w:rPr>
          <w:rFonts w:ascii="Times New Roman" w:hAnsi="Times New Roman" w:cs="Times New Roman"/>
          <w:sz w:val="28"/>
          <w:szCs w:val="28"/>
        </w:rPr>
        <w:t>7</w:t>
      </w:r>
      <w:r w:rsidR="00994153">
        <w:rPr>
          <w:rFonts w:ascii="Times New Roman" w:hAnsi="Times New Roman" w:cs="Times New Roman"/>
          <w:sz w:val="28"/>
          <w:szCs w:val="28"/>
        </w:rPr>
        <w:t>0</w:t>
      </w:r>
      <w:r w:rsidR="0092786E">
        <w:rPr>
          <w:rFonts w:ascii="Times New Roman" w:hAnsi="Times New Roman" w:cs="Times New Roman"/>
          <w:sz w:val="28"/>
          <w:szCs w:val="28"/>
        </w:rPr>
        <w:t>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94153">
        <w:rPr>
          <w:rFonts w:ascii="Times New Roman" w:hAnsi="Times New Roman" w:cs="Times New Roman"/>
          <w:sz w:val="28"/>
          <w:szCs w:val="28"/>
        </w:rPr>
        <w:t>0,1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994153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 20</w:t>
      </w:r>
      <w:r w:rsidR="00994153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94153">
        <w:rPr>
          <w:rFonts w:ascii="Times New Roman" w:hAnsi="Times New Roman" w:cs="Times New Roman"/>
          <w:sz w:val="28"/>
          <w:szCs w:val="28"/>
        </w:rPr>
        <w:t>69,9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99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41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1D7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1D7D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894,9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928,8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958,2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3D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012BCE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2D24B5" w:rsidRPr="002D24B5" w:rsidRDefault="005E493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C6263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C6263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C6263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C6263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1326,8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1207,7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6263">
        <w:rPr>
          <w:rFonts w:ascii="Times New Roman" w:hAnsi="Times New Roman" w:cs="Times New Roman"/>
          <w:sz w:val="28"/>
          <w:szCs w:val="28"/>
        </w:rPr>
        <w:t>1236,2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объему расходов, </w:t>
      </w:r>
      <w:r w:rsidR="003C6263">
        <w:rPr>
          <w:rFonts w:ascii="Times New Roman" w:hAnsi="Times New Roman" w:cs="Times New Roman"/>
          <w:sz w:val="28"/>
          <w:szCs w:val="28"/>
        </w:rPr>
        <w:t xml:space="preserve">ожидаемой оценки в </w:t>
      </w:r>
      <w:r w:rsidRPr="00BE5426">
        <w:rPr>
          <w:rFonts w:ascii="Times New Roman" w:hAnsi="Times New Roman" w:cs="Times New Roman"/>
          <w:sz w:val="28"/>
          <w:szCs w:val="28"/>
        </w:rPr>
        <w:t>20</w:t>
      </w:r>
      <w:r w:rsidR="003C6263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3C6263">
        <w:rPr>
          <w:rFonts w:ascii="Times New Roman" w:hAnsi="Times New Roman" w:cs="Times New Roman"/>
          <w:sz w:val="28"/>
          <w:szCs w:val="28"/>
        </w:rPr>
        <w:t>у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3C6263">
        <w:rPr>
          <w:rFonts w:ascii="Times New Roman" w:hAnsi="Times New Roman" w:cs="Times New Roman"/>
          <w:sz w:val="28"/>
          <w:szCs w:val="28"/>
        </w:rPr>
        <w:t>102,2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3C6263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="0084600A">
        <w:rPr>
          <w:rFonts w:ascii="Times New Roman" w:hAnsi="Times New Roman" w:cs="Times New Roman"/>
          <w:sz w:val="28"/>
          <w:szCs w:val="28"/>
        </w:rPr>
        <w:t>,</w:t>
      </w:r>
      <w:r w:rsidR="003C626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="003C6263">
        <w:rPr>
          <w:rFonts w:ascii="Times New Roman" w:hAnsi="Times New Roman" w:cs="Times New Roman"/>
          <w:sz w:val="28"/>
          <w:szCs w:val="28"/>
        </w:rPr>
        <w:t>5</w:t>
      </w:r>
      <w:r w:rsidR="0084600A">
        <w:rPr>
          <w:rFonts w:ascii="Times New Roman" w:hAnsi="Times New Roman" w:cs="Times New Roman"/>
          <w:sz w:val="28"/>
          <w:szCs w:val="28"/>
        </w:rPr>
        <w:t>,</w:t>
      </w:r>
      <w:r w:rsidR="003C626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Default="00AE2949" w:rsidP="006F2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2BC1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2BC1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6F2BC1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6F2BC1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6F2B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6F2BC1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F2BC1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6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2BC1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F2BC1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1125,7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F2BC1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D0E04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D0E04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D0E0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0D0E0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91304B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87E26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1326,8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6F2BC1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226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</w:t>
      </w:r>
      <w:r w:rsidR="003C352B">
        <w:rPr>
          <w:rFonts w:ascii="Times New Roman" w:hAnsi="Times New Roman" w:cs="Times New Roman"/>
          <w:sz w:val="28"/>
          <w:szCs w:val="28"/>
        </w:rPr>
        <w:t>145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3C352B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C352B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109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3C352B">
        <w:rPr>
          <w:rFonts w:ascii="Times New Roman" w:hAnsi="Times New Roman" w:cs="Times New Roman"/>
          <w:sz w:val="28"/>
          <w:szCs w:val="28"/>
        </w:rPr>
        <w:t>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C352B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085">
        <w:rPr>
          <w:rFonts w:ascii="Times New Roman" w:hAnsi="Times New Roman" w:cs="Times New Roman"/>
          <w:sz w:val="28"/>
          <w:szCs w:val="28"/>
        </w:rPr>
        <w:t>11</w:t>
      </w:r>
      <w:r w:rsidR="003C352B">
        <w:rPr>
          <w:rFonts w:ascii="Times New Roman" w:hAnsi="Times New Roman" w:cs="Times New Roman"/>
          <w:sz w:val="28"/>
          <w:szCs w:val="28"/>
        </w:rPr>
        <w:t>25</w:t>
      </w:r>
      <w:r w:rsidR="006B3085">
        <w:rPr>
          <w:rFonts w:ascii="Times New Roman" w:hAnsi="Times New Roman" w:cs="Times New Roman"/>
          <w:sz w:val="28"/>
          <w:szCs w:val="28"/>
        </w:rPr>
        <w:t>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52B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C352B">
        <w:rPr>
          <w:rFonts w:ascii="Times New Roman" w:hAnsi="Times New Roman" w:cs="Times New Roman"/>
          <w:sz w:val="28"/>
          <w:szCs w:val="28"/>
        </w:rPr>
        <w:t>повышение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3C352B">
        <w:rPr>
          <w:rFonts w:ascii="Times New Roman" w:hAnsi="Times New Roman" w:cs="Times New Roman"/>
          <w:sz w:val="28"/>
          <w:szCs w:val="28"/>
        </w:rPr>
        <w:t>2,3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C352B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C352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3C2A41">
        <w:rPr>
          <w:rFonts w:ascii="Times New Roman" w:hAnsi="Times New Roman" w:cs="Times New Roman"/>
          <w:sz w:val="28"/>
          <w:szCs w:val="28"/>
        </w:rPr>
        <w:t>2,0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C2A41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B3085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6B30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3085">
        <w:rPr>
          <w:rFonts w:ascii="Times New Roman" w:hAnsi="Times New Roman" w:cs="Times New Roman"/>
          <w:sz w:val="28"/>
          <w:szCs w:val="28"/>
        </w:rPr>
        <w:t xml:space="preserve"> </w:t>
      </w:r>
      <w:r w:rsidR="003C2A41">
        <w:rPr>
          <w:rFonts w:ascii="Times New Roman" w:hAnsi="Times New Roman" w:cs="Times New Roman"/>
          <w:sz w:val="28"/>
          <w:szCs w:val="28"/>
        </w:rPr>
        <w:t>0,9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89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B3085">
        <w:rPr>
          <w:rFonts w:ascii="Times New Roman" w:hAnsi="Times New Roman" w:cs="Times New Roman"/>
          <w:sz w:val="28"/>
          <w:szCs w:val="28"/>
        </w:rPr>
        <w:t>8</w:t>
      </w:r>
      <w:r w:rsidR="00682899">
        <w:rPr>
          <w:rFonts w:ascii="Times New Roman" w:hAnsi="Times New Roman" w:cs="Times New Roman"/>
          <w:sz w:val="28"/>
          <w:szCs w:val="28"/>
        </w:rPr>
        <w:t>6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682899">
        <w:rPr>
          <w:rFonts w:ascii="Times New Roman" w:hAnsi="Times New Roman" w:cs="Times New Roman"/>
          <w:sz w:val="28"/>
          <w:szCs w:val="28"/>
        </w:rPr>
        <w:t>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8289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3085">
        <w:rPr>
          <w:rFonts w:ascii="Times New Roman" w:hAnsi="Times New Roman" w:cs="Times New Roman"/>
          <w:sz w:val="28"/>
          <w:szCs w:val="28"/>
        </w:rPr>
        <w:t>9</w:t>
      </w:r>
      <w:r w:rsidR="00682899">
        <w:rPr>
          <w:rFonts w:ascii="Times New Roman" w:hAnsi="Times New Roman" w:cs="Times New Roman"/>
          <w:sz w:val="28"/>
          <w:szCs w:val="28"/>
        </w:rPr>
        <w:t>0</w:t>
      </w:r>
      <w:r w:rsidR="006B3085">
        <w:rPr>
          <w:rFonts w:ascii="Times New Roman" w:hAnsi="Times New Roman" w:cs="Times New Roman"/>
          <w:sz w:val="28"/>
          <w:szCs w:val="28"/>
        </w:rPr>
        <w:t>,</w:t>
      </w:r>
      <w:r w:rsidR="0068289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8289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B3085">
        <w:rPr>
          <w:rFonts w:ascii="Times New Roman" w:hAnsi="Times New Roman" w:cs="Times New Roman"/>
          <w:sz w:val="28"/>
          <w:szCs w:val="28"/>
        </w:rPr>
        <w:t>91,</w:t>
      </w:r>
      <w:r w:rsidR="0068289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170A" w:rsidRPr="001A1FB9" w:rsidRDefault="0021170A" w:rsidP="0021170A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0102 «</w:t>
      </w:r>
      <w:r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color w:val="000000"/>
          <w:sz w:val="28"/>
          <w:szCs w:val="28"/>
        </w:rPr>
        <w:t xml:space="preserve">» расходы запланированы </w:t>
      </w:r>
      <w:r w:rsidRPr="001A1FB9">
        <w:rPr>
          <w:sz w:val="28"/>
          <w:szCs w:val="28"/>
        </w:rPr>
        <w:t>на 202</w:t>
      </w:r>
      <w:r w:rsidR="004269DD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4</w:t>
      </w:r>
      <w:r w:rsidR="004269DD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4269DD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4269DD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</w:t>
      </w:r>
      <w:r w:rsidR="004269DD">
        <w:rPr>
          <w:sz w:val="28"/>
          <w:szCs w:val="28"/>
        </w:rPr>
        <w:t>91,3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4269DD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4269DD">
        <w:rPr>
          <w:sz w:val="28"/>
          <w:szCs w:val="28"/>
        </w:rPr>
        <w:t>491,3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21170A" w:rsidRPr="001A1FB9" w:rsidRDefault="0021170A" w:rsidP="0021170A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</w:t>
      </w:r>
      <w:r w:rsidRPr="001A1FB9">
        <w:rPr>
          <w:sz w:val="28"/>
          <w:szCs w:val="28"/>
        </w:rPr>
        <w:lastRenderedPageBreak/>
        <w:t>субъектов Российской Федерации, местных администраций» запланированы расходы на 202</w:t>
      </w:r>
      <w:r w:rsidR="001F15D7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6</w:t>
      </w:r>
      <w:r w:rsidR="001F15D7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1F15D7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1F15D7">
        <w:rPr>
          <w:sz w:val="28"/>
          <w:szCs w:val="28"/>
        </w:rPr>
        <w:t>59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1F15D7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1F15D7">
        <w:rPr>
          <w:sz w:val="28"/>
          <w:szCs w:val="28"/>
        </w:rPr>
        <w:t>59</w:t>
      </w:r>
      <w:r>
        <w:rPr>
          <w:sz w:val="28"/>
          <w:szCs w:val="28"/>
        </w:rPr>
        <w:t>,</w:t>
      </w:r>
      <w:r w:rsidR="001F15D7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21170A" w:rsidRPr="001A1FB9" w:rsidRDefault="0021170A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DE051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E051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DE051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DE051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E051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DE051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170A" w:rsidRPr="001A1FB9" w:rsidRDefault="0021170A" w:rsidP="0021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18355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18355C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по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1170A" w:rsidRPr="001A1FB9" w:rsidRDefault="0021170A" w:rsidP="0021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62,0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</w:t>
      </w:r>
      <w:r w:rsidR="00C635C1">
        <w:rPr>
          <w:rFonts w:ascii="Times New Roman" w:hAnsi="Times New Roman" w:cs="Times New Roman"/>
          <w:sz w:val="28"/>
          <w:szCs w:val="28"/>
        </w:rPr>
        <w:t xml:space="preserve"> и</w:t>
      </w:r>
      <w:r w:rsidRPr="001A1FB9">
        <w:rPr>
          <w:rFonts w:ascii="Times New Roman" w:hAnsi="Times New Roman" w:cs="Times New Roman"/>
          <w:sz w:val="28"/>
          <w:szCs w:val="28"/>
        </w:rPr>
        <w:t xml:space="preserve"> на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</w:t>
      </w:r>
      <w:r w:rsidR="00F130F4">
        <w:rPr>
          <w:rFonts w:ascii="Times New Roman" w:hAnsi="Times New Roman" w:cs="Times New Roman"/>
          <w:sz w:val="28"/>
          <w:szCs w:val="28"/>
        </w:rPr>
        <w:t>а</w:t>
      </w:r>
      <w:r w:rsidRPr="001A1FB9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8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8</w:t>
      </w:r>
      <w:r w:rsidR="00F130F4">
        <w:rPr>
          <w:rFonts w:ascii="Times New Roman" w:hAnsi="Times New Roman" w:cs="Times New Roman"/>
          <w:sz w:val="28"/>
          <w:szCs w:val="28"/>
        </w:rPr>
        <w:t>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003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к уровню 20</w:t>
      </w:r>
      <w:r w:rsidR="00F130F4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F130F4">
        <w:rPr>
          <w:rFonts w:ascii="Times New Roman" w:hAnsi="Times New Roman" w:cs="Times New Roman"/>
          <w:sz w:val="28"/>
          <w:szCs w:val="28"/>
        </w:rPr>
        <w:t>99,9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</w:t>
      </w:r>
      <w:r w:rsidR="00F130F4">
        <w:rPr>
          <w:rFonts w:ascii="Times New Roman" w:hAnsi="Times New Roman" w:cs="Times New Roman"/>
          <w:sz w:val="28"/>
          <w:szCs w:val="28"/>
        </w:rPr>
        <w:t>2022-2023 годах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–  на </w:t>
      </w:r>
      <w:r w:rsidR="00F130F4">
        <w:rPr>
          <w:rFonts w:ascii="Times New Roman" w:hAnsi="Times New Roman" w:cs="Times New Roman"/>
          <w:sz w:val="28"/>
          <w:szCs w:val="28"/>
        </w:rPr>
        <w:t>100,9</w:t>
      </w:r>
      <w:r w:rsidR="00003B7D">
        <w:rPr>
          <w:rFonts w:ascii="Times New Roman" w:hAnsi="Times New Roman" w:cs="Times New Roman"/>
          <w:sz w:val="28"/>
          <w:szCs w:val="28"/>
        </w:rPr>
        <w:t xml:space="preserve">% </w:t>
      </w:r>
      <w:r w:rsidR="00F130F4">
        <w:rPr>
          <w:rFonts w:ascii="Times New Roman" w:hAnsi="Times New Roman" w:cs="Times New Roman"/>
          <w:sz w:val="28"/>
          <w:szCs w:val="28"/>
        </w:rPr>
        <w:t>-</w:t>
      </w:r>
      <w:r w:rsidR="00003B7D">
        <w:rPr>
          <w:rFonts w:ascii="Times New Roman" w:hAnsi="Times New Roman" w:cs="Times New Roman"/>
          <w:sz w:val="28"/>
          <w:szCs w:val="28"/>
        </w:rPr>
        <w:t xml:space="preserve"> </w:t>
      </w:r>
      <w:r w:rsidR="00F130F4">
        <w:rPr>
          <w:rFonts w:ascii="Times New Roman" w:hAnsi="Times New Roman" w:cs="Times New Roman"/>
          <w:sz w:val="28"/>
          <w:szCs w:val="28"/>
        </w:rPr>
        <w:t>104,8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AA0FB8">
        <w:rPr>
          <w:rFonts w:ascii="Times New Roman" w:hAnsi="Times New Roman" w:cs="Times New Roman"/>
          <w:sz w:val="28"/>
          <w:szCs w:val="28"/>
        </w:rPr>
        <w:t>- 1,</w:t>
      </w:r>
      <w:r w:rsidR="00F130F4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80</w:t>
      </w:r>
      <w:r w:rsidR="00E0663C"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30F4">
        <w:rPr>
          <w:rFonts w:ascii="Times New Roman" w:hAnsi="Times New Roman" w:cs="Times New Roman"/>
          <w:sz w:val="28"/>
          <w:szCs w:val="28"/>
        </w:rPr>
        <w:t>8</w:t>
      </w:r>
      <w:r w:rsidR="00E0663C"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0663C">
        <w:rPr>
          <w:rFonts w:ascii="Times New Roman" w:hAnsi="Times New Roman" w:cs="Times New Roman"/>
          <w:sz w:val="28"/>
          <w:szCs w:val="28"/>
        </w:rPr>
        <w:t>1,</w:t>
      </w:r>
      <w:r w:rsidR="00F130F4">
        <w:rPr>
          <w:rFonts w:ascii="Times New Roman" w:hAnsi="Times New Roman" w:cs="Times New Roman"/>
          <w:sz w:val="28"/>
          <w:szCs w:val="28"/>
        </w:rPr>
        <w:t xml:space="preserve">0 </w:t>
      </w:r>
      <w:r w:rsidRPr="00211306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</w:t>
      </w:r>
      <w:r w:rsidR="00E0663C">
        <w:rPr>
          <w:rFonts w:ascii="Times New Roman" w:hAnsi="Times New Roman" w:cs="Times New Roman"/>
          <w:sz w:val="28"/>
          <w:szCs w:val="28"/>
        </w:rPr>
        <w:t>показывает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их </w:t>
      </w:r>
      <w:r w:rsidR="00E0663C">
        <w:rPr>
          <w:rFonts w:ascii="Times New Roman" w:hAnsi="Times New Roman" w:cs="Times New Roman"/>
          <w:sz w:val="28"/>
          <w:szCs w:val="28"/>
        </w:rPr>
        <w:t>повышение в 202</w:t>
      </w:r>
      <w:r w:rsidR="00F130F4">
        <w:rPr>
          <w:rFonts w:ascii="Times New Roman" w:hAnsi="Times New Roman" w:cs="Times New Roman"/>
          <w:sz w:val="28"/>
          <w:szCs w:val="28"/>
        </w:rPr>
        <w:t>1</w:t>
      </w:r>
      <w:r w:rsidR="00E066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30F4">
        <w:rPr>
          <w:rFonts w:ascii="Times New Roman" w:hAnsi="Times New Roman" w:cs="Times New Roman"/>
          <w:sz w:val="28"/>
          <w:szCs w:val="28"/>
        </w:rPr>
        <w:t>в 10,2 раза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сравнению с текущим годом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F130F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663C">
        <w:rPr>
          <w:rFonts w:ascii="Times New Roman" w:hAnsi="Times New Roman" w:cs="Times New Roman"/>
          <w:sz w:val="28"/>
          <w:szCs w:val="28"/>
        </w:rPr>
        <w:t xml:space="preserve">повышение на </w:t>
      </w:r>
      <w:r w:rsidR="00F130F4">
        <w:rPr>
          <w:rFonts w:ascii="Times New Roman" w:hAnsi="Times New Roman" w:cs="Times New Roman"/>
          <w:sz w:val="28"/>
          <w:szCs w:val="28"/>
        </w:rPr>
        <w:t>2,6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E0663C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E0663C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F130F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663C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="00E066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663C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F130F4">
        <w:rPr>
          <w:rFonts w:ascii="Times New Roman" w:hAnsi="Times New Roman" w:cs="Times New Roman"/>
          <w:sz w:val="28"/>
          <w:szCs w:val="28"/>
        </w:rPr>
        <w:t>87,2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</w:t>
      </w:r>
      <w:r w:rsidR="00E0663C">
        <w:rPr>
          <w:rFonts w:ascii="Times New Roman" w:hAnsi="Times New Roman" w:cs="Times New Roman"/>
          <w:sz w:val="28"/>
          <w:szCs w:val="28"/>
        </w:rPr>
        <w:t xml:space="preserve">на </w:t>
      </w:r>
      <w:r w:rsidR="009945DF"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год</w:t>
      </w:r>
      <w:r w:rsidR="00E0663C">
        <w:rPr>
          <w:rFonts w:ascii="Times New Roman" w:hAnsi="Times New Roman" w:cs="Times New Roman"/>
          <w:sz w:val="28"/>
          <w:szCs w:val="28"/>
        </w:rPr>
        <w:t xml:space="preserve"> в сумме 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663C">
        <w:rPr>
          <w:rFonts w:ascii="Times New Roman" w:hAnsi="Times New Roman" w:cs="Times New Roman"/>
          <w:sz w:val="28"/>
          <w:szCs w:val="28"/>
        </w:rPr>
        <w:t>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C87B93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>в объеме 100,0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0663C">
        <w:rPr>
          <w:rFonts w:ascii="Times New Roman" w:hAnsi="Times New Roman" w:cs="Times New Roman"/>
          <w:sz w:val="28"/>
          <w:szCs w:val="28"/>
        </w:rPr>
        <w:t>1,</w:t>
      </w:r>
      <w:r w:rsidR="00C87B93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EE11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44CE0" w:rsidRPr="00E44CE0" w:rsidRDefault="00774378" w:rsidP="00E06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E44CE0"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3B5642">
        <w:rPr>
          <w:rFonts w:ascii="Times New Roman" w:hAnsi="Times New Roman" w:cs="Times New Roman"/>
          <w:sz w:val="28"/>
          <w:szCs w:val="28"/>
        </w:rPr>
        <w:t>5</w:t>
      </w:r>
      <w:r w:rsidR="00D722CD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B564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B564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BA13F4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BA13F4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BA13F4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334B57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BA13F4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13F4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3B5642">
        <w:rPr>
          <w:rFonts w:ascii="Times New Roman" w:hAnsi="Times New Roman" w:cs="Times New Roman"/>
          <w:sz w:val="28"/>
          <w:szCs w:val="28"/>
        </w:rPr>
        <w:t>1323,8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BA13F4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3B5642">
        <w:rPr>
          <w:rFonts w:ascii="Times New Roman" w:hAnsi="Times New Roman" w:cs="Times New Roman"/>
          <w:sz w:val="28"/>
          <w:szCs w:val="28"/>
        </w:rPr>
        <w:t>1174,5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BA13F4">
        <w:rPr>
          <w:rFonts w:ascii="Times New Roman" w:hAnsi="Times New Roman" w:cs="Times New Roman"/>
          <w:sz w:val="28"/>
          <w:szCs w:val="28"/>
        </w:rPr>
        <w:t>117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334B57">
        <w:rPr>
          <w:rFonts w:ascii="Times New Roman" w:hAnsi="Times New Roman" w:cs="Times New Roman"/>
          <w:sz w:val="28"/>
          <w:szCs w:val="28"/>
        </w:rPr>
        <w:t>97,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BA13F4">
        <w:rPr>
          <w:rFonts w:ascii="Times New Roman" w:hAnsi="Times New Roman" w:cs="Times New Roman"/>
          <w:sz w:val="28"/>
          <w:szCs w:val="28"/>
        </w:rPr>
        <w:t>9</w:t>
      </w:r>
      <w:r w:rsidR="003B5642">
        <w:rPr>
          <w:rFonts w:ascii="Times New Roman" w:hAnsi="Times New Roman" w:cs="Times New Roman"/>
          <w:sz w:val="28"/>
          <w:szCs w:val="28"/>
        </w:rPr>
        <w:t>4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642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BA13F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3B5642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13F4">
        <w:rPr>
          <w:rFonts w:ascii="Times New Roman" w:hAnsi="Times New Roman" w:cs="Times New Roman"/>
          <w:sz w:val="28"/>
          <w:szCs w:val="28"/>
        </w:rPr>
        <w:t>3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="00BA13F4">
        <w:rPr>
          <w:rFonts w:ascii="Times New Roman" w:hAnsi="Times New Roman" w:cs="Times New Roman"/>
          <w:sz w:val="28"/>
          <w:szCs w:val="28"/>
        </w:rPr>
        <w:t>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B5642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13F4">
        <w:rPr>
          <w:rFonts w:ascii="Times New Roman" w:hAnsi="Times New Roman" w:cs="Times New Roman"/>
          <w:sz w:val="28"/>
          <w:szCs w:val="28"/>
        </w:rPr>
        <w:t>6</w:t>
      </w:r>
      <w:r w:rsidR="003B5642">
        <w:rPr>
          <w:rFonts w:ascii="Times New Roman" w:hAnsi="Times New Roman" w:cs="Times New Roman"/>
          <w:sz w:val="28"/>
          <w:szCs w:val="28"/>
        </w:rPr>
        <w:t>5</w:t>
      </w:r>
      <w:r w:rsidR="00BA13F4">
        <w:rPr>
          <w:rFonts w:ascii="Times New Roman" w:hAnsi="Times New Roman" w:cs="Times New Roman"/>
          <w:sz w:val="28"/>
          <w:szCs w:val="28"/>
        </w:rPr>
        <w:t>,</w:t>
      </w:r>
      <w:r w:rsidR="003B5642">
        <w:rPr>
          <w:rFonts w:ascii="Times New Roman" w:hAnsi="Times New Roman" w:cs="Times New Roman"/>
          <w:sz w:val="28"/>
          <w:szCs w:val="28"/>
        </w:rPr>
        <w:t>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2269F7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46E6D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46E6D">
        <w:rPr>
          <w:rFonts w:ascii="Times New Roman" w:hAnsi="Times New Roman" w:cs="Times New Roman"/>
          <w:b/>
          <w:sz w:val="28"/>
          <w:szCs w:val="28"/>
        </w:rPr>
        <w:t>2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46E6D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2269F7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96F9E">
        <w:rPr>
          <w:rFonts w:ascii="Times New Roman" w:hAnsi="Times New Roman" w:cs="Times New Roman"/>
          <w:sz w:val="28"/>
          <w:szCs w:val="28"/>
        </w:rPr>
        <w:t>3</w:t>
      </w:r>
      <w:r w:rsidR="00C46E6D">
        <w:rPr>
          <w:rFonts w:ascii="Times New Roman" w:hAnsi="Times New Roman" w:cs="Times New Roman"/>
          <w:sz w:val="28"/>
          <w:szCs w:val="28"/>
        </w:rPr>
        <w:t>669,5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46E6D">
        <w:rPr>
          <w:rFonts w:ascii="Times New Roman" w:hAnsi="Times New Roman" w:cs="Times New Roman"/>
          <w:sz w:val="28"/>
          <w:szCs w:val="28"/>
        </w:rPr>
        <w:t xml:space="preserve">1323,8 </w:t>
      </w:r>
      <w:r w:rsidRPr="00390C1E">
        <w:rPr>
          <w:rFonts w:ascii="Times New Roman" w:hAnsi="Times New Roman" w:cs="Times New Roman"/>
          <w:sz w:val="28"/>
          <w:szCs w:val="28"/>
        </w:rPr>
        <w:t>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46E6D">
        <w:rPr>
          <w:rFonts w:ascii="Times New Roman" w:hAnsi="Times New Roman" w:cs="Times New Roman"/>
          <w:sz w:val="28"/>
          <w:szCs w:val="28"/>
        </w:rPr>
        <w:t>1174,5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6F9E">
        <w:rPr>
          <w:rFonts w:ascii="Times New Roman" w:hAnsi="Times New Roman" w:cs="Times New Roman"/>
          <w:sz w:val="28"/>
          <w:szCs w:val="28"/>
        </w:rPr>
        <w:t>117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296F9E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6E6D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</w:p>
    <w:p w:rsidR="00C46E6D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C46E6D">
        <w:rPr>
          <w:rFonts w:ascii="Times New Roman" w:hAnsi="Times New Roman" w:cs="Times New Roman"/>
          <w:sz w:val="28"/>
          <w:szCs w:val="28"/>
        </w:rPr>
        <w:t>271,5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9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46E6D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6D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C46E6D">
        <w:rPr>
          <w:rFonts w:ascii="Times New Roman" w:hAnsi="Times New Roman" w:cs="Times New Roman"/>
          <w:sz w:val="28"/>
          <w:szCs w:val="28"/>
        </w:rPr>
        <w:t>3669,3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1</w:t>
      </w:r>
      <w:r w:rsidR="00C46E6D">
        <w:rPr>
          <w:rFonts w:ascii="Times New Roman" w:hAnsi="Times New Roman" w:cs="Times New Roman"/>
          <w:sz w:val="28"/>
          <w:szCs w:val="28"/>
        </w:rPr>
        <w:t>235</w:t>
      </w:r>
      <w:r w:rsidR="009879C6">
        <w:rPr>
          <w:rFonts w:ascii="Times New Roman" w:hAnsi="Times New Roman" w:cs="Times New Roman"/>
          <w:sz w:val="28"/>
          <w:szCs w:val="28"/>
        </w:rPr>
        <w:t>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79C6">
        <w:rPr>
          <w:rFonts w:ascii="Times New Roman" w:hAnsi="Times New Roman" w:cs="Times New Roman"/>
          <w:sz w:val="28"/>
          <w:szCs w:val="28"/>
        </w:rPr>
        <w:t>10</w:t>
      </w:r>
      <w:r w:rsidR="00C46E6D">
        <w:rPr>
          <w:rFonts w:ascii="Times New Roman" w:hAnsi="Times New Roman" w:cs="Times New Roman"/>
          <w:sz w:val="28"/>
          <w:szCs w:val="28"/>
        </w:rPr>
        <w:t>8</w:t>
      </w:r>
      <w:r w:rsidR="009879C6">
        <w:rPr>
          <w:rFonts w:ascii="Times New Roman" w:hAnsi="Times New Roman" w:cs="Times New Roman"/>
          <w:sz w:val="28"/>
          <w:szCs w:val="28"/>
        </w:rPr>
        <w:t>4,8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79C6">
        <w:rPr>
          <w:rFonts w:ascii="Times New Roman" w:hAnsi="Times New Roman" w:cs="Times New Roman"/>
          <w:sz w:val="28"/>
          <w:szCs w:val="28"/>
        </w:rPr>
        <w:t>10</w:t>
      </w:r>
      <w:r w:rsidR="00C46E6D">
        <w:rPr>
          <w:rFonts w:ascii="Times New Roman" w:hAnsi="Times New Roman" w:cs="Times New Roman"/>
          <w:sz w:val="28"/>
          <w:szCs w:val="28"/>
        </w:rPr>
        <w:t>78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879C6">
        <w:rPr>
          <w:rFonts w:ascii="Times New Roman" w:hAnsi="Times New Roman" w:cs="Times New Roman"/>
          <w:sz w:val="28"/>
          <w:szCs w:val="28"/>
        </w:rPr>
        <w:t>99,8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879C6">
        <w:rPr>
          <w:rFonts w:ascii="Times New Roman" w:hAnsi="Times New Roman" w:cs="Times New Roman"/>
          <w:sz w:val="28"/>
          <w:szCs w:val="28"/>
        </w:rPr>
        <w:t>97,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C46E6D">
        <w:rPr>
          <w:rFonts w:ascii="Times New Roman" w:hAnsi="Times New Roman" w:cs="Times New Roman"/>
          <w:sz w:val="28"/>
          <w:szCs w:val="28"/>
        </w:rPr>
        <w:t>4</w:t>
      </w:r>
      <w:r w:rsidR="00CC340A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DA66BB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 w:rsidR="002F40B8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администрации»  в 202</w:t>
      </w:r>
      <w:r w:rsidR="00C46E6D">
        <w:rPr>
          <w:rFonts w:ascii="Times New Roman" w:hAnsi="Times New Roman" w:cs="Times New Roman"/>
          <w:sz w:val="28"/>
          <w:szCs w:val="28"/>
        </w:rPr>
        <w:t>1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79C6">
        <w:rPr>
          <w:rFonts w:ascii="Times New Roman" w:hAnsi="Times New Roman" w:cs="Times New Roman"/>
          <w:sz w:val="28"/>
          <w:szCs w:val="28"/>
        </w:rPr>
        <w:t>8</w:t>
      </w:r>
      <w:r w:rsidR="00C46E6D">
        <w:rPr>
          <w:rFonts w:ascii="Times New Roman" w:hAnsi="Times New Roman" w:cs="Times New Roman"/>
          <w:sz w:val="28"/>
          <w:szCs w:val="28"/>
        </w:rPr>
        <w:t>4</w:t>
      </w:r>
      <w:r w:rsidR="009879C6">
        <w:rPr>
          <w:rFonts w:ascii="Times New Roman" w:hAnsi="Times New Roman" w:cs="Times New Roman"/>
          <w:sz w:val="28"/>
          <w:szCs w:val="28"/>
        </w:rPr>
        <w:t>,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C46E6D">
        <w:rPr>
          <w:rFonts w:ascii="Times New Roman" w:hAnsi="Times New Roman" w:cs="Times New Roman"/>
          <w:sz w:val="28"/>
          <w:szCs w:val="28"/>
        </w:rPr>
        <w:t>2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79C6">
        <w:rPr>
          <w:rFonts w:ascii="Times New Roman" w:hAnsi="Times New Roman" w:cs="Times New Roman"/>
          <w:sz w:val="28"/>
          <w:szCs w:val="28"/>
        </w:rPr>
        <w:t>89,</w:t>
      </w:r>
      <w:r w:rsidR="00C46E6D">
        <w:rPr>
          <w:rFonts w:ascii="Times New Roman" w:hAnsi="Times New Roman" w:cs="Times New Roman"/>
          <w:sz w:val="28"/>
          <w:szCs w:val="28"/>
        </w:rPr>
        <w:t>5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C46E6D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46E6D">
        <w:rPr>
          <w:rFonts w:ascii="Times New Roman" w:hAnsi="Times New Roman" w:cs="Times New Roman"/>
          <w:sz w:val="28"/>
          <w:szCs w:val="28"/>
        </w:rPr>
        <w:t>89,7</w:t>
      </w:r>
      <w:r w:rsidR="002F40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A13A94">
        <w:rPr>
          <w:rFonts w:ascii="Times New Roman" w:hAnsi="Times New Roman" w:cs="Times New Roman"/>
          <w:sz w:val="28"/>
          <w:szCs w:val="28"/>
        </w:rPr>
        <w:t>6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BF4D93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BF4D93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</w:t>
      </w:r>
      <w:r w:rsidR="005E6DA2">
        <w:rPr>
          <w:rFonts w:ascii="Times New Roman" w:hAnsi="Times New Roman" w:cs="Times New Roman"/>
          <w:sz w:val="28"/>
          <w:szCs w:val="28"/>
        </w:rPr>
        <w:t>– 202</w:t>
      </w:r>
      <w:r w:rsidR="00BF4D93">
        <w:rPr>
          <w:rFonts w:ascii="Times New Roman" w:hAnsi="Times New Roman" w:cs="Times New Roman"/>
          <w:sz w:val="28"/>
          <w:szCs w:val="28"/>
        </w:rPr>
        <w:t>3</w:t>
      </w:r>
      <w:r w:rsidR="005E6DA2">
        <w:rPr>
          <w:rFonts w:ascii="Times New Roman" w:hAnsi="Times New Roman" w:cs="Times New Roman"/>
          <w:sz w:val="28"/>
          <w:szCs w:val="28"/>
        </w:rPr>
        <w:t xml:space="preserve"> </w:t>
      </w:r>
      <w:r w:rsidRPr="00B71984">
        <w:rPr>
          <w:rFonts w:ascii="Times New Roman" w:hAnsi="Times New Roman" w:cs="Times New Roman"/>
          <w:sz w:val="28"/>
          <w:szCs w:val="28"/>
        </w:rPr>
        <w:t>год</w:t>
      </w:r>
      <w:r w:rsidR="005E6DA2">
        <w:rPr>
          <w:rFonts w:ascii="Times New Roman" w:hAnsi="Times New Roman" w:cs="Times New Roman"/>
          <w:sz w:val="28"/>
          <w:szCs w:val="28"/>
        </w:rPr>
        <w:t>а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00199">
        <w:rPr>
          <w:rFonts w:ascii="Times New Roman" w:hAnsi="Times New Roman" w:cs="Times New Roman"/>
          <w:sz w:val="28"/>
          <w:szCs w:val="28"/>
        </w:rPr>
        <w:t>8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BF4D93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4D93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F4D93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в 20</w:t>
      </w:r>
      <w:r w:rsidR="00BF4D93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P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E3322F" w:rsidRDefault="00E3322F" w:rsidP="00E3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Pr="00CE02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E02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0238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>26  «О Порядке составления, рассмотрения и утверждения проекта бюджета муниципального образования «Сергеевское сельское поселение», а так же представления, рассмотрения и утверждения отчетности об исполнении бюджета муниципального образования «Сергеевское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7E45E2" w:rsidRDefault="007E45E2" w:rsidP="007E4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64C9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EB089A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218A7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EB089A">
        <w:rPr>
          <w:rFonts w:ascii="Times New Roman" w:hAnsi="Times New Roman" w:cs="Times New Roman"/>
          <w:sz w:val="28"/>
          <w:szCs w:val="28"/>
        </w:rPr>
        <w:t>.</w:t>
      </w:r>
      <w:r w:rsidRPr="00395E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EB089A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089A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EB089A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846BFB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06" w:rsidRDefault="00145106" w:rsidP="004B6021">
      <w:pPr>
        <w:spacing w:after="0" w:line="240" w:lineRule="auto"/>
      </w:pPr>
      <w:r>
        <w:separator/>
      </w:r>
    </w:p>
  </w:endnote>
  <w:endnote w:type="continuationSeparator" w:id="0">
    <w:p w:rsidR="00145106" w:rsidRDefault="00145106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06" w:rsidRDefault="00145106" w:rsidP="004B6021">
      <w:pPr>
        <w:spacing w:after="0" w:line="240" w:lineRule="auto"/>
      </w:pPr>
      <w:r>
        <w:separator/>
      </w:r>
    </w:p>
  </w:footnote>
  <w:footnote w:type="continuationSeparator" w:id="0">
    <w:p w:rsidR="00145106" w:rsidRDefault="00145106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6F2BC1" w:rsidRDefault="005B5DCD">
        <w:pPr>
          <w:pStyle w:val="a8"/>
          <w:jc w:val="center"/>
        </w:pPr>
        <w:fldSimple w:instr=" PAGE   \* MERGEFORMAT ">
          <w:r w:rsidR="00664C91">
            <w:rPr>
              <w:noProof/>
            </w:rPr>
            <w:t>13</w:t>
          </w:r>
        </w:fldSimple>
      </w:p>
    </w:sdtContent>
  </w:sdt>
  <w:p w:rsidR="006F2BC1" w:rsidRDefault="006F2B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10A93"/>
    <w:rsid w:val="00010FBB"/>
    <w:rsid w:val="00012BCE"/>
    <w:rsid w:val="00017815"/>
    <w:rsid w:val="00027C4D"/>
    <w:rsid w:val="00035924"/>
    <w:rsid w:val="00037DB4"/>
    <w:rsid w:val="00044F74"/>
    <w:rsid w:val="0004794B"/>
    <w:rsid w:val="00047DA6"/>
    <w:rsid w:val="00051605"/>
    <w:rsid w:val="0005696B"/>
    <w:rsid w:val="00067680"/>
    <w:rsid w:val="00072109"/>
    <w:rsid w:val="00073ED5"/>
    <w:rsid w:val="000743B9"/>
    <w:rsid w:val="00086AEA"/>
    <w:rsid w:val="000875CE"/>
    <w:rsid w:val="00094CB3"/>
    <w:rsid w:val="000972C6"/>
    <w:rsid w:val="000C3D83"/>
    <w:rsid w:val="000C711B"/>
    <w:rsid w:val="000D0E04"/>
    <w:rsid w:val="000D2B23"/>
    <w:rsid w:val="000D494C"/>
    <w:rsid w:val="000E5CF4"/>
    <w:rsid w:val="00101B25"/>
    <w:rsid w:val="00114339"/>
    <w:rsid w:val="001157E2"/>
    <w:rsid w:val="001218A7"/>
    <w:rsid w:val="001259D1"/>
    <w:rsid w:val="00131085"/>
    <w:rsid w:val="001428FF"/>
    <w:rsid w:val="00145106"/>
    <w:rsid w:val="00163B51"/>
    <w:rsid w:val="00164A7A"/>
    <w:rsid w:val="001668BD"/>
    <w:rsid w:val="001802A3"/>
    <w:rsid w:val="0018355C"/>
    <w:rsid w:val="00190F18"/>
    <w:rsid w:val="00196432"/>
    <w:rsid w:val="001A1FB9"/>
    <w:rsid w:val="001A365B"/>
    <w:rsid w:val="001A66E3"/>
    <w:rsid w:val="001B328A"/>
    <w:rsid w:val="001B5A11"/>
    <w:rsid w:val="001C4998"/>
    <w:rsid w:val="001D7D7C"/>
    <w:rsid w:val="001E29E4"/>
    <w:rsid w:val="001F0A65"/>
    <w:rsid w:val="001F15D7"/>
    <w:rsid w:val="001F3808"/>
    <w:rsid w:val="001F7719"/>
    <w:rsid w:val="0020087A"/>
    <w:rsid w:val="0020714C"/>
    <w:rsid w:val="00211306"/>
    <w:rsid w:val="0021170A"/>
    <w:rsid w:val="00213A6F"/>
    <w:rsid w:val="0022082C"/>
    <w:rsid w:val="00222C3A"/>
    <w:rsid w:val="002265D8"/>
    <w:rsid w:val="002269F7"/>
    <w:rsid w:val="002270B2"/>
    <w:rsid w:val="0023358B"/>
    <w:rsid w:val="002347EC"/>
    <w:rsid w:val="00237BE7"/>
    <w:rsid w:val="00245CD8"/>
    <w:rsid w:val="00253F2B"/>
    <w:rsid w:val="00254F43"/>
    <w:rsid w:val="00264D55"/>
    <w:rsid w:val="00280911"/>
    <w:rsid w:val="002817AC"/>
    <w:rsid w:val="00284CFF"/>
    <w:rsid w:val="00286BA6"/>
    <w:rsid w:val="002875B8"/>
    <w:rsid w:val="00290DB1"/>
    <w:rsid w:val="00291338"/>
    <w:rsid w:val="00296F9E"/>
    <w:rsid w:val="002A1AE2"/>
    <w:rsid w:val="002A29E6"/>
    <w:rsid w:val="002B585F"/>
    <w:rsid w:val="002D24B5"/>
    <w:rsid w:val="002D6871"/>
    <w:rsid w:val="002F40B8"/>
    <w:rsid w:val="002F4263"/>
    <w:rsid w:val="00307A3F"/>
    <w:rsid w:val="003127F1"/>
    <w:rsid w:val="00313EBE"/>
    <w:rsid w:val="00314B1F"/>
    <w:rsid w:val="00320102"/>
    <w:rsid w:val="0033096D"/>
    <w:rsid w:val="00331E5F"/>
    <w:rsid w:val="00334B57"/>
    <w:rsid w:val="00335EA0"/>
    <w:rsid w:val="00355941"/>
    <w:rsid w:val="00360316"/>
    <w:rsid w:val="00360F7B"/>
    <w:rsid w:val="00370649"/>
    <w:rsid w:val="00385002"/>
    <w:rsid w:val="0038704A"/>
    <w:rsid w:val="003879D9"/>
    <w:rsid w:val="00387E26"/>
    <w:rsid w:val="00390C1E"/>
    <w:rsid w:val="00391450"/>
    <w:rsid w:val="0039299A"/>
    <w:rsid w:val="00395EE1"/>
    <w:rsid w:val="003A38DA"/>
    <w:rsid w:val="003B0114"/>
    <w:rsid w:val="003B4C20"/>
    <w:rsid w:val="003B5642"/>
    <w:rsid w:val="003C1197"/>
    <w:rsid w:val="003C2A41"/>
    <w:rsid w:val="003C352B"/>
    <w:rsid w:val="003C61D2"/>
    <w:rsid w:val="003C6263"/>
    <w:rsid w:val="003D16A7"/>
    <w:rsid w:val="003D400D"/>
    <w:rsid w:val="003D666E"/>
    <w:rsid w:val="003D7D67"/>
    <w:rsid w:val="003E0DB2"/>
    <w:rsid w:val="003F4EF6"/>
    <w:rsid w:val="00401044"/>
    <w:rsid w:val="00401F9F"/>
    <w:rsid w:val="0041599E"/>
    <w:rsid w:val="00422ECF"/>
    <w:rsid w:val="0042370F"/>
    <w:rsid w:val="004269DD"/>
    <w:rsid w:val="00435CE4"/>
    <w:rsid w:val="004366E1"/>
    <w:rsid w:val="00445871"/>
    <w:rsid w:val="00447AA6"/>
    <w:rsid w:val="00456045"/>
    <w:rsid w:val="0046737F"/>
    <w:rsid w:val="004714E1"/>
    <w:rsid w:val="004774E2"/>
    <w:rsid w:val="00485683"/>
    <w:rsid w:val="004923BD"/>
    <w:rsid w:val="00495CF0"/>
    <w:rsid w:val="004A3BB1"/>
    <w:rsid w:val="004A46A9"/>
    <w:rsid w:val="004B0CC4"/>
    <w:rsid w:val="004B3F15"/>
    <w:rsid w:val="004B53C5"/>
    <w:rsid w:val="004B6021"/>
    <w:rsid w:val="004F1550"/>
    <w:rsid w:val="004F57DA"/>
    <w:rsid w:val="00506685"/>
    <w:rsid w:val="00510DCA"/>
    <w:rsid w:val="00515C7D"/>
    <w:rsid w:val="00515DEE"/>
    <w:rsid w:val="00517FE5"/>
    <w:rsid w:val="00522916"/>
    <w:rsid w:val="0052395D"/>
    <w:rsid w:val="00524163"/>
    <w:rsid w:val="005347AB"/>
    <w:rsid w:val="0056667E"/>
    <w:rsid w:val="00573873"/>
    <w:rsid w:val="0057756B"/>
    <w:rsid w:val="00592F8A"/>
    <w:rsid w:val="005965D5"/>
    <w:rsid w:val="005977EF"/>
    <w:rsid w:val="005B105C"/>
    <w:rsid w:val="005B139D"/>
    <w:rsid w:val="005B4D6F"/>
    <w:rsid w:val="005B5DCD"/>
    <w:rsid w:val="005C4B49"/>
    <w:rsid w:val="005E4930"/>
    <w:rsid w:val="005E5FDD"/>
    <w:rsid w:val="005E6DA2"/>
    <w:rsid w:val="005E7DA2"/>
    <w:rsid w:val="006029D9"/>
    <w:rsid w:val="00607E01"/>
    <w:rsid w:val="006115FE"/>
    <w:rsid w:val="00611728"/>
    <w:rsid w:val="00611DB7"/>
    <w:rsid w:val="006210C2"/>
    <w:rsid w:val="0062212E"/>
    <w:rsid w:val="00622941"/>
    <w:rsid w:val="00627BCE"/>
    <w:rsid w:val="0063239D"/>
    <w:rsid w:val="00634534"/>
    <w:rsid w:val="006552CF"/>
    <w:rsid w:val="006619A6"/>
    <w:rsid w:val="00664C91"/>
    <w:rsid w:val="006650BC"/>
    <w:rsid w:val="0067541E"/>
    <w:rsid w:val="00675B7C"/>
    <w:rsid w:val="00682899"/>
    <w:rsid w:val="0068437E"/>
    <w:rsid w:val="0069273D"/>
    <w:rsid w:val="006B3085"/>
    <w:rsid w:val="006B396E"/>
    <w:rsid w:val="006B4709"/>
    <w:rsid w:val="006D1863"/>
    <w:rsid w:val="006D2531"/>
    <w:rsid w:val="006D36FD"/>
    <w:rsid w:val="006E236D"/>
    <w:rsid w:val="006F2BC1"/>
    <w:rsid w:val="006F3D12"/>
    <w:rsid w:val="006F5B69"/>
    <w:rsid w:val="006F7C2D"/>
    <w:rsid w:val="0070281A"/>
    <w:rsid w:val="00710C0E"/>
    <w:rsid w:val="007203F6"/>
    <w:rsid w:val="00725E4F"/>
    <w:rsid w:val="007304BC"/>
    <w:rsid w:val="007331D3"/>
    <w:rsid w:val="00734367"/>
    <w:rsid w:val="007525BE"/>
    <w:rsid w:val="0075778F"/>
    <w:rsid w:val="00774378"/>
    <w:rsid w:val="0078526A"/>
    <w:rsid w:val="007947CD"/>
    <w:rsid w:val="007A0719"/>
    <w:rsid w:val="007A34AF"/>
    <w:rsid w:val="007A6291"/>
    <w:rsid w:val="007B13F2"/>
    <w:rsid w:val="007B221E"/>
    <w:rsid w:val="007B2416"/>
    <w:rsid w:val="007C2E42"/>
    <w:rsid w:val="007C589F"/>
    <w:rsid w:val="007E26BF"/>
    <w:rsid w:val="007E45E2"/>
    <w:rsid w:val="007E4ABF"/>
    <w:rsid w:val="007F0CE0"/>
    <w:rsid w:val="007F3D18"/>
    <w:rsid w:val="007F6841"/>
    <w:rsid w:val="007F769A"/>
    <w:rsid w:val="00816AFF"/>
    <w:rsid w:val="008178A1"/>
    <w:rsid w:val="00823A01"/>
    <w:rsid w:val="008264B8"/>
    <w:rsid w:val="00830494"/>
    <w:rsid w:val="00840599"/>
    <w:rsid w:val="0084150D"/>
    <w:rsid w:val="008447A0"/>
    <w:rsid w:val="0084600A"/>
    <w:rsid w:val="00846BFB"/>
    <w:rsid w:val="008478BA"/>
    <w:rsid w:val="00854905"/>
    <w:rsid w:val="00855A1C"/>
    <w:rsid w:val="00861501"/>
    <w:rsid w:val="008714D5"/>
    <w:rsid w:val="0087700F"/>
    <w:rsid w:val="00884AB1"/>
    <w:rsid w:val="00891218"/>
    <w:rsid w:val="008929CC"/>
    <w:rsid w:val="00893A69"/>
    <w:rsid w:val="0089725D"/>
    <w:rsid w:val="008A0F0B"/>
    <w:rsid w:val="008A2332"/>
    <w:rsid w:val="008B1B01"/>
    <w:rsid w:val="008B7B52"/>
    <w:rsid w:val="008C124C"/>
    <w:rsid w:val="008E1D22"/>
    <w:rsid w:val="008F2B48"/>
    <w:rsid w:val="0091304B"/>
    <w:rsid w:val="009148C3"/>
    <w:rsid w:val="0091573F"/>
    <w:rsid w:val="009209B2"/>
    <w:rsid w:val="0092786E"/>
    <w:rsid w:val="0093321D"/>
    <w:rsid w:val="009465D2"/>
    <w:rsid w:val="0095202D"/>
    <w:rsid w:val="00955D77"/>
    <w:rsid w:val="009561E8"/>
    <w:rsid w:val="00962845"/>
    <w:rsid w:val="0097147E"/>
    <w:rsid w:val="00974C5D"/>
    <w:rsid w:val="00980ECE"/>
    <w:rsid w:val="009872C9"/>
    <w:rsid w:val="009879C6"/>
    <w:rsid w:val="00990A44"/>
    <w:rsid w:val="009929E9"/>
    <w:rsid w:val="00994153"/>
    <w:rsid w:val="009945DF"/>
    <w:rsid w:val="00996AAA"/>
    <w:rsid w:val="00997248"/>
    <w:rsid w:val="009B3874"/>
    <w:rsid w:val="009C0453"/>
    <w:rsid w:val="009C1F62"/>
    <w:rsid w:val="009C2154"/>
    <w:rsid w:val="009D0772"/>
    <w:rsid w:val="009E5DB5"/>
    <w:rsid w:val="009F72EA"/>
    <w:rsid w:val="009F7C24"/>
    <w:rsid w:val="00A00199"/>
    <w:rsid w:val="00A12DFD"/>
    <w:rsid w:val="00A13A94"/>
    <w:rsid w:val="00A14D78"/>
    <w:rsid w:val="00A30A40"/>
    <w:rsid w:val="00A40791"/>
    <w:rsid w:val="00A6158D"/>
    <w:rsid w:val="00A64076"/>
    <w:rsid w:val="00A748DD"/>
    <w:rsid w:val="00A821A2"/>
    <w:rsid w:val="00A915B6"/>
    <w:rsid w:val="00A950B0"/>
    <w:rsid w:val="00AA08C2"/>
    <w:rsid w:val="00AA0FB8"/>
    <w:rsid w:val="00AA77A0"/>
    <w:rsid w:val="00AB36BD"/>
    <w:rsid w:val="00AB4354"/>
    <w:rsid w:val="00AB445F"/>
    <w:rsid w:val="00AB5719"/>
    <w:rsid w:val="00AC0FD4"/>
    <w:rsid w:val="00AC2D4B"/>
    <w:rsid w:val="00AC42A1"/>
    <w:rsid w:val="00AD188B"/>
    <w:rsid w:val="00AD740D"/>
    <w:rsid w:val="00AD7B80"/>
    <w:rsid w:val="00AE2949"/>
    <w:rsid w:val="00AE38E1"/>
    <w:rsid w:val="00AF11C5"/>
    <w:rsid w:val="00B07319"/>
    <w:rsid w:val="00B07BBC"/>
    <w:rsid w:val="00B10E6B"/>
    <w:rsid w:val="00B1535C"/>
    <w:rsid w:val="00B222B7"/>
    <w:rsid w:val="00B225C5"/>
    <w:rsid w:val="00B467DB"/>
    <w:rsid w:val="00B52B63"/>
    <w:rsid w:val="00B560A4"/>
    <w:rsid w:val="00B640B4"/>
    <w:rsid w:val="00B71984"/>
    <w:rsid w:val="00B8318E"/>
    <w:rsid w:val="00B9311C"/>
    <w:rsid w:val="00B93BD0"/>
    <w:rsid w:val="00B95CA3"/>
    <w:rsid w:val="00B96A7C"/>
    <w:rsid w:val="00B96D9F"/>
    <w:rsid w:val="00BA015F"/>
    <w:rsid w:val="00BA13F4"/>
    <w:rsid w:val="00BC2B2B"/>
    <w:rsid w:val="00BD6363"/>
    <w:rsid w:val="00BE5426"/>
    <w:rsid w:val="00BE6F9E"/>
    <w:rsid w:val="00BF4D93"/>
    <w:rsid w:val="00BF63E5"/>
    <w:rsid w:val="00BF7ADB"/>
    <w:rsid w:val="00C03D1B"/>
    <w:rsid w:val="00C06F61"/>
    <w:rsid w:val="00C358FF"/>
    <w:rsid w:val="00C43C26"/>
    <w:rsid w:val="00C46E6D"/>
    <w:rsid w:val="00C635C1"/>
    <w:rsid w:val="00C651B2"/>
    <w:rsid w:val="00C87B93"/>
    <w:rsid w:val="00C93CEC"/>
    <w:rsid w:val="00C95361"/>
    <w:rsid w:val="00CA22C4"/>
    <w:rsid w:val="00CA393F"/>
    <w:rsid w:val="00CB11CE"/>
    <w:rsid w:val="00CB1554"/>
    <w:rsid w:val="00CC340A"/>
    <w:rsid w:val="00CC5B16"/>
    <w:rsid w:val="00CC7467"/>
    <w:rsid w:val="00CD4240"/>
    <w:rsid w:val="00CE0238"/>
    <w:rsid w:val="00CE1123"/>
    <w:rsid w:val="00CE4D76"/>
    <w:rsid w:val="00CE5ADC"/>
    <w:rsid w:val="00CF13AB"/>
    <w:rsid w:val="00CF3ACE"/>
    <w:rsid w:val="00CF5173"/>
    <w:rsid w:val="00D06309"/>
    <w:rsid w:val="00D11622"/>
    <w:rsid w:val="00D1538E"/>
    <w:rsid w:val="00D3459F"/>
    <w:rsid w:val="00D348EC"/>
    <w:rsid w:val="00D35952"/>
    <w:rsid w:val="00D45783"/>
    <w:rsid w:val="00D610B0"/>
    <w:rsid w:val="00D664B4"/>
    <w:rsid w:val="00D722CD"/>
    <w:rsid w:val="00D87D91"/>
    <w:rsid w:val="00DA3E39"/>
    <w:rsid w:val="00DA465A"/>
    <w:rsid w:val="00DA66BB"/>
    <w:rsid w:val="00DB71FD"/>
    <w:rsid w:val="00DC07B1"/>
    <w:rsid w:val="00DC2193"/>
    <w:rsid w:val="00DC79C3"/>
    <w:rsid w:val="00DD16F9"/>
    <w:rsid w:val="00DD54C6"/>
    <w:rsid w:val="00DE0512"/>
    <w:rsid w:val="00DE5611"/>
    <w:rsid w:val="00DE65D7"/>
    <w:rsid w:val="00DF42D9"/>
    <w:rsid w:val="00DF6281"/>
    <w:rsid w:val="00E0663C"/>
    <w:rsid w:val="00E172B5"/>
    <w:rsid w:val="00E228D5"/>
    <w:rsid w:val="00E3322F"/>
    <w:rsid w:val="00E4155D"/>
    <w:rsid w:val="00E44CE0"/>
    <w:rsid w:val="00E4618D"/>
    <w:rsid w:val="00E53942"/>
    <w:rsid w:val="00E5731E"/>
    <w:rsid w:val="00E6086F"/>
    <w:rsid w:val="00E64375"/>
    <w:rsid w:val="00E80665"/>
    <w:rsid w:val="00E8668F"/>
    <w:rsid w:val="00E86EA2"/>
    <w:rsid w:val="00E87793"/>
    <w:rsid w:val="00E92017"/>
    <w:rsid w:val="00E972C9"/>
    <w:rsid w:val="00E97B12"/>
    <w:rsid w:val="00EA7756"/>
    <w:rsid w:val="00EA7F63"/>
    <w:rsid w:val="00EB089A"/>
    <w:rsid w:val="00ED2577"/>
    <w:rsid w:val="00ED64E3"/>
    <w:rsid w:val="00ED7925"/>
    <w:rsid w:val="00EE1190"/>
    <w:rsid w:val="00EE1E3B"/>
    <w:rsid w:val="00F026A7"/>
    <w:rsid w:val="00F0676D"/>
    <w:rsid w:val="00F07BDB"/>
    <w:rsid w:val="00F130F4"/>
    <w:rsid w:val="00F16276"/>
    <w:rsid w:val="00F32C50"/>
    <w:rsid w:val="00F368FE"/>
    <w:rsid w:val="00F50206"/>
    <w:rsid w:val="00F57D17"/>
    <w:rsid w:val="00F654E8"/>
    <w:rsid w:val="00F65803"/>
    <w:rsid w:val="00F74722"/>
    <w:rsid w:val="00F84473"/>
    <w:rsid w:val="00F84894"/>
    <w:rsid w:val="00FA0A45"/>
    <w:rsid w:val="00FA360E"/>
    <w:rsid w:val="00FA43FB"/>
    <w:rsid w:val="00FA5417"/>
    <w:rsid w:val="00FB2D48"/>
    <w:rsid w:val="00FC3CA7"/>
    <w:rsid w:val="00FD3468"/>
    <w:rsid w:val="00FD4090"/>
    <w:rsid w:val="00FE5BC1"/>
    <w:rsid w:val="00FF1899"/>
    <w:rsid w:val="00F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C467-83A4-4214-8297-F9F35B86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13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2020-12-01T08:59:00Z</cp:lastPrinted>
  <dcterms:created xsi:type="dcterms:W3CDTF">2019-09-04T06:41:00Z</dcterms:created>
  <dcterms:modified xsi:type="dcterms:W3CDTF">2020-12-04T09:06:00Z</dcterms:modified>
</cp:coreProperties>
</file>