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65.45pt" o:ole="" fillcolor="window">
            <v:imagedata r:id="rId8" o:title="" gain="192753f" blacklevel="-3932f"/>
          </v:shape>
          <o:OLEObject Type="Embed" ProgID="Photoshop.Image.6" ShapeID="_x0000_i1025" DrawAspect="Content" ObjectID="_1636438183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5A007F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Дубровского районного</w:t>
      </w:r>
      <w:r w:rsidR="00B8318E">
        <w:rPr>
          <w:rFonts w:ascii="Times New Roman" w:hAnsi="Times New Roman" w:cs="Times New Roman"/>
          <w:b/>
          <w:sz w:val="36"/>
          <w:szCs w:val="36"/>
        </w:rPr>
        <w:t xml:space="preserve"> Совета народных депутатов </w:t>
      </w:r>
      <w:r w:rsidR="00664A28">
        <w:rPr>
          <w:rFonts w:ascii="Times New Roman" w:hAnsi="Times New Roman" w:cs="Times New Roman"/>
          <w:b/>
          <w:sz w:val="36"/>
          <w:szCs w:val="36"/>
        </w:rPr>
        <w:t>«О</w:t>
      </w:r>
      <w:r w:rsidR="00B8318E">
        <w:rPr>
          <w:rFonts w:ascii="Times New Roman" w:hAnsi="Times New Roman" w:cs="Times New Roman"/>
          <w:b/>
          <w:sz w:val="36"/>
          <w:szCs w:val="36"/>
        </w:rPr>
        <w:t xml:space="preserve"> бюджете </w:t>
      </w:r>
      <w:r w:rsidR="006115FE">
        <w:rPr>
          <w:rFonts w:ascii="Times New Roman" w:hAnsi="Times New Roman" w:cs="Times New Roman"/>
          <w:b/>
          <w:sz w:val="36"/>
          <w:szCs w:val="36"/>
        </w:rPr>
        <w:t>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5A007F" w:rsidRDefault="005A007F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5A007F" w:rsidRDefault="005A007F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B1C82">
        <w:rPr>
          <w:rFonts w:ascii="Times New Roman" w:hAnsi="Times New Roman" w:cs="Times New Roman"/>
          <w:sz w:val="28"/>
          <w:szCs w:val="28"/>
        </w:rPr>
        <w:t>Дубровского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</w:t>
      </w:r>
      <w:r w:rsidR="00B951C7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бюджете  </w:t>
      </w:r>
      <w:r w:rsidR="00E228D5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 правовыми актами федерального,  областного законодательства и муниципальными правовыми актами </w:t>
      </w:r>
      <w:r w:rsidR="00CB1C82"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0B31" w:rsidRDefault="00B8318E" w:rsidP="00490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CB1C82">
        <w:rPr>
          <w:rFonts w:ascii="Times New Roman" w:hAnsi="Times New Roman" w:cs="Times New Roman"/>
          <w:sz w:val="28"/>
          <w:szCs w:val="28"/>
        </w:rPr>
        <w:t>Дубровского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</w:t>
      </w:r>
      <w:r w:rsidR="00DE1CD7">
        <w:rPr>
          <w:rFonts w:ascii="Times New Roman" w:hAnsi="Times New Roman" w:cs="Times New Roman"/>
          <w:sz w:val="28"/>
          <w:szCs w:val="28"/>
        </w:rPr>
        <w:t>о</w:t>
      </w:r>
      <w:r w:rsidR="00ED64E3">
        <w:rPr>
          <w:rFonts w:ascii="Times New Roman" w:hAnsi="Times New Roman" w:cs="Times New Roman"/>
          <w:sz w:val="28"/>
          <w:szCs w:val="28"/>
        </w:rPr>
        <w:t xml:space="preserve"> бюджете 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6E50AE">
        <w:rPr>
          <w:rFonts w:ascii="Times New Roman" w:hAnsi="Times New Roman" w:cs="Times New Roman"/>
          <w:sz w:val="28"/>
          <w:szCs w:val="28"/>
        </w:rPr>
        <w:t>ей</w:t>
      </w:r>
      <w:r w:rsidR="00DE1CD7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в </w:t>
      </w:r>
      <w:r w:rsidR="00DE1CD7">
        <w:rPr>
          <w:rFonts w:ascii="Times New Roman" w:hAnsi="Times New Roman" w:cs="Times New Roman"/>
          <w:sz w:val="28"/>
          <w:szCs w:val="28"/>
        </w:rPr>
        <w:t>Дубровский районный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 в срок, установленный </w:t>
      </w:r>
      <w:r w:rsidR="00490B31">
        <w:rPr>
          <w:rFonts w:ascii="Times New Roman" w:hAnsi="Times New Roman" w:cs="Times New Roman"/>
          <w:sz w:val="28"/>
          <w:szCs w:val="28"/>
        </w:rPr>
        <w:t>пунктом 4</w:t>
      </w:r>
      <w:r w:rsidR="00490B31" w:rsidRPr="00CA78F6">
        <w:rPr>
          <w:rFonts w:ascii="Times New Roman" w:hAnsi="Times New Roman" w:cs="Times New Roman"/>
          <w:sz w:val="28"/>
          <w:szCs w:val="28"/>
        </w:rPr>
        <w:t xml:space="preserve">  </w:t>
      </w:r>
      <w:r w:rsidR="00490B31">
        <w:rPr>
          <w:rFonts w:ascii="Times New Roman" w:hAnsi="Times New Roman" w:cs="Times New Roman"/>
          <w:sz w:val="28"/>
          <w:szCs w:val="28"/>
        </w:rPr>
        <w:t xml:space="preserve">Решения Дубровского районного Совета народных </w:t>
      </w:r>
      <w:r w:rsidR="00490B31" w:rsidRPr="00CA78F6">
        <w:rPr>
          <w:rFonts w:ascii="Times New Roman" w:hAnsi="Times New Roman" w:cs="Times New Roman"/>
          <w:sz w:val="28"/>
          <w:szCs w:val="28"/>
        </w:rPr>
        <w:t xml:space="preserve"> от </w:t>
      </w:r>
      <w:r w:rsidR="00490B31">
        <w:rPr>
          <w:rFonts w:ascii="Times New Roman" w:hAnsi="Times New Roman" w:cs="Times New Roman"/>
          <w:sz w:val="28"/>
          <w:szCs w:val="28"/>
        </w:rPr>
        <w:t>03</w:t>
      </w:r>
      <w:r w:rsidR="00490B31" w:rsidRPr="00CA78F6">
        <w:rPr>
          <w:rFonts w:ascii="Times New Roman" w:hAnsi="Times New Roman" w:cs="Times New Roman"/>
          <w:sz w:val="28"/>
          <w:szCs w:val="28"/>
        </w:rPr>
        <w:t>.0</w:t>
      </w:r>
      <w:r w:rsidR="00490B31">
        <w:rPr>
          <w:rFonts w:ascii="Times New Roman" w:hAnsi="Times New Roman" w:cs="Times New Roman"/>
          <w:sz w:val="28"/>
          <w:szCs w:val="28"/>
        </w:rPr>
        <w:t>3</w:t>
      </w:r>
      <w:r w:rsidR="00490B31" w:rsidRPr="00CA78F6">
        <w:rPr>
          <w:rFonts w:ascii="Times New Roman" w:hAnsi="Times New Roman" w:cs="Times New Roman"/>
          <w:sz w:val="28"/>
          <w:szCs w:val="28"/>
        </w:rPr>
        <w:t>.20</w:t>
      </w:r>
      <w:r w:rsidR="00490B31">
        <w:rPr>
          <w:rFonts w:ascii="Times New Roman" w:hAnsi="Times New Roman" w:cs="Times New Roman"/>
          <w:sz w:val="28"/>
          <w:szCs w:val="28"/>
        </w:rPr>
        <w:t>15</w:t>
      </w:r>
      <w:r w:rsidR="00490B31" w:rsidRPr="00CA78F6">
        <w:rPr>
          <w:rFonts w:ascii="Times New Roman" w:hAnsi="Times New Roman" w:cs="Times New Roman"/>
          <w:sz w:val="28"/>
          <w:szCs w:val="28"/>
        </w:rPr>
        <w:t xml:space="preserve"> № </w:t>
      </w:r>
      <w:r w:rsidR="00490B31">
        <w:rPr>
          <w:rFonts w:ascii="Times New Roman" w:hAnsi="Times New Roman" w:cs="Times New Roman"/>
          <w:sz w:val="28"/>
          <w:szCs w:val="28"/>
        </w:rPr>
        <w:t>74-6</w:t>
      </w:r>
      <w:r w:rsidR="00490B31" w:rsidRPr="00CA78F6">
        <w:rPr>
          <w:rFonts w:ascii="Times New Roman" w:hAnsi="Times New Roman" w:cs="Times New Roman"/>
          <w:sz w:val="28"/>
          <w:szCs w:val="28"/>
        </w:rPr>
        <w:t xml:space="preserve">  «</w:t>
      </w:r>
      <w:r w:rsidR="00490B31" w:rsidRPr="00617634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36" w:history="1">
        <w:r w:rsidR="00490B31" w:rsidRPr="00617634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 w:rsidR="00490B31">
        <w:rPr>
          <w:rFonts w:ascii="Times New Roman" w:hAnsi="Times New Roman" w:cs="Times New Roman"/>
          <w:sz w:val="28"/>
          <w:szCs w:val="28"/>
        </w:rPr>
        <w:t>ке</w:t>
      </w:r>
      <w:r w:rsidR="00490B31" w:rsidRPr="00617634">
        <w:rPr>
          <w:rFonts w:ascii="Times New Roman" w:hAnsi="Times New Roman" w:cs="Times New Roman"/>
          <w:sz w:val="28"/>
          <w:szCs w:val="28"/>
        </w:rPr>
        <w:t xml:space="preserve"> составления, рассмотрения и утверждения проекта бюджета муниципального образования «Дубровский район», а так же представления, рассмотрения и утверждения отчетности об исполнении бюджета муниципального образования «Дубровский район»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r w:rsidR="00826323">
        <w:rPr>
          <w:rFonts w:ascii="Times New Roman" w:hAnsi="Times New Roman" w:cs="Times New Roman"/>
          <w:b/>
          <w:sz w:val="28"/>
          <w:szCs w:val="28"/>
        </w:rPr>
        <w:t>Дубровского районного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Совета народных депутатов  </w:t>
      </w:r>
      <w:r w:rsidR="00826323">
        <w:rPr>
          <w:rFonts w:ascii="Times New Roman" w:hAnsi="Times New Roman" w:cs="Times New Roman"/>
          <w:b/>
          <w:sz w:val="28"/>
          <w:szCs w:val="28"/>
        </w:rPr>
        <w:t>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бюджете  Дубровского муниципального района Брянской области на 2020 год и на плановый период 2021 и 2022 годов»</w:t>
      </w:r>
    </w:p>
    <w:p w:rsidR="00A3461F" w:rsidRPr="00A3461F" w:rsidRDefault="00A3461F" w:rsidP="00A34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61F">
        <w:rPr>
          <w:rFonts w:ascii="Times New Roman" w:hAnsi="Times New Roman" w:cs="Times New Roman"/>
          <w:sz w:val="28"/>
          <w:szCs w:val="28"/>
        </w:rPr>
        <w:t xml:space="preserve">          Базой для разработки прогноза социально-экономического развития района на 2020 год и на плановый период на 2021 – 2022   годы являются основные макроэкономические показатели социально-экономического развития района за предыдущие годы, итоги за отчетный период 2019 года, сценарные условия развития экономики Российской Федерации на период до 2024 года.</w:t>
      </w:r>
    </w:p>
    <w:p w:rsidR="00A3461F" w:rsidRPr="00A3461F" w:rsidRDefault="00A3461F" w:rsidP="00A34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61F">
        <w:rPr>
          <w:rFonts w:ascii="Times New Roman" w:hAnsi="Times New Roman" w:cs="Times New Roman"/>
          <w:sz w:val="28"/>
          <w:szCs w:val="28"/>
        </w:rPr>
        <w:t xml:space="preserve">          Прогноз социально-экономического развития района на 2020 год и на плановый период на 2021 – 2022 годов разрабатывался в условиях замедления темпов роста экономики, связанного с нестабильной внешнеполитической ситуацией, а также с кризисными явлениями в экономике, которые продолжают оказывать негативное явление на инвестиционную активность предприятий. Разработан прогноз развития района на 2020 год и на плановый период на 2021 – 2022 годов на вариативной основе в составе консервативного и базового вариантов.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 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 Постоянное население района по состоянию на 1 января 2019 года </w:t>
      </w:r>
      <w:r w:rsidR="00EB7533">
        <w:rPr>
          <w:rFonts w:ascii="Times New Roman" w:hAnsi="Times New Roman" w:cs="Times New Roman"/>
          <w:sz w:val="28"/>
          <w:szCs w:val="28"/>
        </w:rPr>
        <w:t>составляет</w:t>
      </w:r>
      <w:r w:rsidR="009A0426"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>16</w:t>
      </w:r>
      <w:r w:rsidR="00152D9A">
        <w:rPr>
          <w:rFonts w:ascii="Times New Roman" w:hAnsi="Times New Roman" w:cs="Times New Roman"/>
          <w:sz w:val="28"/>
          <w:szCs w:val="28"/>
        </w:rPr>
        <w:t>,</w:t>
      </w:r>
      <w:r w:rsidRPr="00E245CA">
        <w:rPr>
          <w:rFonts w:ascii="Times New Roman" w:hAnsi="Times New Roman" w:cs="Times New Roman"/>
          <w:sz w:val="28"/>
          <w:szCs w:val="28"/>
        </w:rPr>
        <w:t>9</w:t>
      </w:r>
      <w:r w:rsidR="00152D9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человек, в среднегодовом исчислении за 2018 год – 17</w:t>
      </w:r>
      <w:r w:rsidR="00152D9A">
        <w:rPr>
          <w:rFonts w:ascii="Times New Roman" w:hAnsi="Times New Roman" w:cs="Times New Roman"/>
          <w:sz w:val="28"/>
          <w:szCs w:val="28"/>
        </w:rPr>
        <w:t>,</w:t>
      </w:r>
      <w:r w:rsidRPr="00E245CA">
        <w:rPr>
          <w:rFonts w:ascii="Times New Roman" w:hAnsi="Times New Roman" w:cs="Times New Roman"/>
          <w:sz w:val="28"/>
          <w:szCs w:val="28"/>
        </w:rPr>
        <w:t>1</w:t>
      </w:r>
      <w:r w:rsidR="00152D9A">
        <w:rPr>
          <w:rFonts w:ascii="Times New Roman" w:hAnsi="Times New Roman" w:cs="Times New Roman"/>
          <w:sz w:val="28"/>
          <w:szCs w:val="28"/>
        </w:rPr>
        <w:t xml:space="preserve"> тыс.</w:t>
      </w:r>
      <w:r w:rsidRPr="00E245CA">
        <w:rPr>
          <w:rFonts w:ascii="Times New Roman" w:hAnsi="Times New Roman" w:cs="Times New Roman"/>
          <w:sz w:val="28"/>
          <w:szCs w:val="28"/>
        </w:rPr>
        <w:t xml:space="preserve"> человек. Официально к уровню прошлого года оно уменьшилось на 319 человек. Уменьшение численности населения района произошло за счет </w:t>
      </w:r>
      <w:r w:rsidRPr="00E245CA">
        <w:rPr>
          <w:rFonts w:ascii="Times New Roman" w:hAnsi="Times New Roman" w:cs="Times New Roman"/>
          <w:sz w:val="28"/>
          <w:szCs w:val="28"/>
        </w:rPr>
        <w:lastRenderedPageBreak/>
        <w:t>городского населения на 86 человек, за счет сельского населения – на 233 человека. Причинами ухудшения демографической ситуации является естественная убыль (120 человек) и миграционные процессы (199 человек).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   Население в трудоспособном возрасте в 2018 году составило 9,5 тыс. человек, старше трудоспособного – 5,1 тыс. человек.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   Среднегодовая численность населения района по прогнозу в 2020 году составит 16,5 тыс. человек, в 2021 году – 16,2 тыс. человек, в 2022 году – 16,0 тыс. человек.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 </w:t>
      </w:r>
      <w:r w:rsidR="00C6663C">
        <w:rPr>
          <w:rFonts w:ascii="Times New Roman" w:hAnsi="Times New Roman" w:cs="Times New Roman"/>
          <w:sz w:val="28"/>
          <w:szCs w:val="28"/>
        </w:rPr>
        <w:t>С</w:t>
      </w:r>
      <w:r w:rsidRPr="00E245CA">
        <w:rPr>
          <w:rFonts w:ascii="Times New Roman" w:hAnsi="Times New Roman" w:cs="Times New Roman"/>
          <w:sz w:val="28"/>
          <w:szCs w:val="28"/>
        </w:rPr>
        <w:t xml:space="preserve"> 2019 года, прогнозируется к 2022 году численность населения в трудоспособном возрасте в 9,2 тыс. человек, старше трудоспособного возраста в 4,8 тыс. человек.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   </w:t>
      </w:r>
      <w:r w:rsidR="000D3716"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 xml:space="preserve"> В 2018 году суммарный коэффициент рождаемости составил 1,43 детей на 1 женщину, при этом уровень рождаемости составил 6,9 человек на 1000 человек населения (2017 год – 8,6), уровень смертности – 13,9 человек на 1000 человек населения (2017 год – 17,1). Коэффициент естественной убыли населения за 2018 год уменьшился в сравнении с 2017 годом с 8,5 до 7,0 на 1000 человек населения.</w:t>
      </w:r>
    </w:p>
    <w:p w:rsidR="00E245CA" w:rsidRPr="00E245CA" w:rsidRDefault="00E245CA" w:rsidP="00E245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45CA">
        <w:rPr>
          <w:rFonts w:ascii="Times New Roman" w:hAnsi="Times New Roman" w:cs="Times New Roman"/>
          <w:sz w:val="28"/>
          <w:szCs w:val="28"/>
        </w:rPr>
        <w:t xml:space="preserve">   </w:t>
      </w:r>
      <w:r w:rsidR="000D3716">
        <w:rPr>
          <w:rFonts w:ascii="Times New Roman" w:hAnsi="Times New Roman" w:cs="Times New Roman"/>
          <w:sz w:val="28"/>
          <w:szCs w:val="28"/>
        </w:rPr>
        <w:t xml:space="preserve"> </w:t>
      </w:r>
      <w:r w:rsidRPr="00E245CA">
        <w:rPr>
          <w:rFonts w:ascii="Times New Roman" w:hAnsi="Times New Roman" w:cs="Times New Roman"/>
          <w:sz w:val="28"/>
          <w:szCs w:val="28"/>
        </w:rPr>
        <w:t xml:space="preserve">   По оценке 2019 года суммарный коэффициент рождаемости составит – 1,41 детей на 1 женщину, уровень рождаемости – 7,3 человек на 1000 человек населения, уровень смертности – 14,9 человек на 1000 человек населения. Коэффициент естественной убыли в 2019 году оценивается в 7,6 человека на 1000 человек населения. </w:t>
      </w:r>
    </w:p>
    <w:p w:rsidR="0098298B" w:rsidRPr="0098298B" w:rsidRDefault="00702F7F" w:rsidP="009829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F7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8298B" w:rsidRPr="0098298B">
        <w:rPr>
          <w:rFonts w:ascii="Times New Roman" w:eastAsia="Calibri" w:hAnsi="Times New Roman" w:cs="Times New Roman"/>
          <w:sz w:val="28"/>
          <w:szCs w:val="28"/>
        </w:rPr>
        <w:t>Ситуация на регистрируемом рынке труда оста</w:t>
      </w:r>
      <w:r w:rsidR="009A0426">
        <w:rPr>
          <w:rFonts w:ascii="Times New Roman" w:eastAsia="Calibri" w:hAnsi="Times New Roman" w:cs="Times New Roman"/>
          <w:sz w:val="28"/>
          <w:szCs w:val="28"/>
        </w:rPr>
        <w:t>ется</w:t>
      </w:r>
      <w:r w:rsidR="0098298B" w:rsidRPr="0098298B">
        <w:rPr>
          <w:rFonts w:ascii="Times New Roman" w:eastAsia="Calibri" w:hAnsi="Times New Roman" w:cs="Times New Roman"/>
          <w:sz w:val="28"/>
          <w:szCs w:val="28"/>
        </w:rPr>
        <w:t xml:space="preserve"> стабильной. Численность </w:t>
      </w:r>
      <w:proofErr w:type="gramStart"/>
      <w:r w:rsidR="0098298B" w:rsidRPr="0098298B">
        <w:rPr>
          <w:rFonts w:ascii="Times New Roman" w:eastAsia="Calibri" w:hAnsi="Times New Roman" w:cs="Times New Roman"/>
          <w:sz w:val="28"/>
          <w:szCs w:val="28"/>
        </w:rPr>
        <w:t>безработных, зарегистрированных по состоянию на 1.01.2019 года составила</w:t>
      </w:r>
      <w:proofErr w:type="gramEnd"/>
      <w:r w:rsidR="0098298B" w:rsidRPr="0098298B">
        <w:rPr>
          <w:rFonts w:ascii="Times New Roman" w:eastAsia="Calibri" w:hAnsi="Times New Roman" w:cs="Times New Roman"/>
          <w:sz w:val="28"/>
          <w:szCs w:val="28"/>
        </w:rPr>
        <w:t xml:space="preserve"> 52 человека, на 1.10.2019 года – 64 человека.</w:t>
      </w:r>
    </w:p>
    <w:p w:rsidR="0098298B" w:rsidRDefault="0098298B" w:rsidP="009829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298B">
        <w:rPr>
          <w:rFonts w:ascii="Times New Roman" w:eastAsia="Calibri" w:hAnsi="Times New Roman" w:cs="Times New Roman"/>
          <w:sz w:val="28"/>
          <w:szCs w:val="28"/>
        </w:rPr>
        <w:t xml:space="preserve">         Уровень официально зарегистрированной безработицы по состоянию на 1.01.2020 года ожидается не более 0,7 процента. На уровне значения данного показателя прогнозируется уровень регистрируемой безработицы и в 2020 -2022 годах. </w:t>
      </w:r>
    </w:p>
    <w:p w:rsidR="005737EE" w:rsidRPr="0098298B" w:rsidRDefault="005737EE" w:rsidP="009829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713" w:rsidRPr="00A365A1" w:rsidRDefault="009A0426" w:rsidP="00A365A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5A1">
        <w:rPr>
          <w:rFonts w:ascii="Times New Roman" w:hAnsi="Times New Roman" w:cs="Times New Roman"/>
          <w:b/>
          <w:sz w:val="28"/>
          <w:szCs w:val="28"/>
        </w:rPr>
        <w:t xml:space="preserve">Основные параметры консолидированного бюджета </w:t>
      </w:r>
      <w:r w:rsidR="00567713" w:rsidRPr="00A365A1">
        <w:rPr>
          <w:rFonts w:ascii="Times New Roman" w:hAnsi="Times New Roman" w:cs="Times New Roman"/>
          <w:b/>
          <w:sz w:val="28"/>
          <w:szCs w:val="28"/>
        </w:rPr>
        <w:t xml:space="preserve">Дубровского муниципального района </w:t>
      </w:r>
    </w:p>
    <w:p w:rsidR="00A365A1" w:rsidRDefault="00A365A1" w:rsidP="00A3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A4D">
        <w:rPr>
          <w:rFonts w:ascii="Times New Roman" w:hAnsi="Times New Roman" w:cs="Times New Roman"/>
          <w:sz w:val="28"/>
          <w:szCs w:val="28"/>
        </w:rPr>
        <w:t>Объем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доходов</w:t>
      </w:r>
      <w:r w:rsidRPr="0052194B">
        <w:rPr>
          <w:rFonts w:ascii="Times New Roman" w:hAnsi="Times New Roman" w:cs="Times New Roman"/>
          <w:sz w:val="28"/>
          <w:szCs w:val="28"/>
        </w:rPr>
        <w:t xml:space="preserve">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 </w:t>
      </w:r>
      <w:r w:rsidR="00F771F4">
        <w:rPr>
          <w:rFonts w:ascii="Times New Roman" w:hAnsi="Times New Roman" w:cs="Times New Roman"/>
          <w:sz w:val="28"/>
          <w:szCs w:val="28"/>
        </w:rPr>
        <w:t>335685,5</w:t>
      </w:r>
      <w:r w:rsidRPr="005219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рублей, что составляет  </w:t>
      </w:r>
      <w:r w:rsidR="00F771F4">
        <w:rPr>
          <w:rFonts w:ascii="Times New Roman" w:hAnsi="Times New Roman" w:cs="Times New Roman"/>
          <w:sz w:val="28"/>
          <w:szCs w:val="28"/>
        </w:rPr>
        <w:t>88,6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 % уровня 201</w:t>
      </w:r>
      <w:r w:rsidR="00F771F4">
        <w:rPr>
          <w:rFonts w:ascii="Times New Roman" w:hAnsi="Times New Roman" w:cs="Times New Roman"/>
          <w:sz w:val="28"/>
          <w:szCs w:val="28"/>
        </w:rPr>
        <w:t>9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71F4">
        <w:rPr>
          <w:rFonts w:ascii="Times New Roman" w:hAnsi="Times New Roman" w:cs="Times New Roman"/>
          <w:sz w:val="28"/>
          <w:szCs w:val="28"/>
        </w:rPr>
        <w:t>328283,6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771F4">
        <w:rPr>
          <w:rFonts w:ascii="Times New Roman" w:hAnsi="Times New Roman" w:cs="Times New Roman"/>
          <w:sz w:val="28"/>
          <w:szCs w:val="28"/>
        </w:rPr>
        <w:t>461522,9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A365A1" w:rsidRDefault="00A365A1" w:rsidP="00A365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1F4">
        <w:rPr>
          <w:rFonts w:ascii="Times New Roman" w:hAnsi="Times New Roman" w:cs="Times New Roman"/>
          <w:sz w:val="28"/>
          <w:szCs w:val="28"/>
        </w:rPr>
        <w:t>Объем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194B">
        <w:rPr>
          <w:rFonts w:ascii="Times New Roman" w:hAnsi="Times New Roman" w:cs="Times New Roman"/>
          <w:sz w:val="28"/>
          <w:szCs w:val="28"/>
        </w:rPr>
        <w:t xml:space="preserve">  год прогнозируется в  сумме  </w:t>
      </w:r>
      <w:r w:rsidR="00C6188A">
        <w:rPr>
          <w:rFonts w:ascii="Times New Roman" w:hAnsi="Times New Roman" w:cs="Times New Roman"/>
          <w:sz w:val="28"/>
          <w:szCs w:val="28"/>
        </w:rPr>
        <w:t>335685,5</w:t>
      </w:r>
      <w:r w:rsidRPr="005219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52194B">
        <w:rPr>
          <w:rFonts w:ascii="Times New Roman" w:hAnsi="Times New Roman" w:cs="Times New Roman"/>
          <w:sz w:val="28"/>
          <w:szCs w:val="28"/>
        </w:rPr>
        <w:t xml:space="preserve"> рублей, что составляет  </w:t>
      </w:r>
      <w:r w:rsidR="00C6188A">
        <w:rPr>
          <w:rFonts w:ascii="Times New Roman" w:hAnsi="Times New Roman" w:cs="Times New Roman"/>
          <w:sz w:val="28"/>
          <w:szCs w:val="28"/>
        </w:rPr>
        <w:t>85,7</w:t>
      </w:r>
      <w:r w:rsidRPr="0052194B">
        <w:rPr>
          <w:rFonts w:ascii="Times New Roman" w:hAnsi="Times New Roman" w:cs="Times New Roman"/>
          <w:sz w:val="28"/>
          <w:szCs w:val="28"/>
        </w:rPr>
        <w:t xml:space="preserve">  % уровня 201</w:t>
      </w:r>
      <w:r w:rsidR="00C6188A">
        <w:rPr>
          <w:rFonts w:ascii="Times New Roman" w:hAnsi="Times New Roman" w:cs="Times New Roman"/>
          <w:sz w:val="28"/>
          <w:szCs w:val="28"/>
        </w:rPr>
        <w:t>9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88A">
        <w:rPr>
          <w:rFonts w:ascii="Times New Roman" w:hAnsi="Times New Roman" w:cs="Times New Roman"/>
          <w:sz w:val="28"/>
          <w:szCs w:val="28"/>
        </w:rPr>
        <w:t>328283,6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194B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6188A">
        <w:rPr>
          <w:rFonts w:ascii="Times New Roman" w:hAnsi="Times New Roman" w:cs="Times New Roman"/>
          <w:sz w:val="28"/>
          <w:szCs w:val="28"/>
        </w:rPr>
        <w:t>461522,9</w:t>
      </w:r>
      <w:r w:rsidRPr="00521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r w:rsidRPr="0052194B">
        <w:rPr>
          <w:rFonts w:ascii="Times New Roman" w:hAnsi="Times New Roman" w:cs="Times New Roman"/>
          <w:sz w:val="28"/>
          <w:szCs w:val="28"/>
        </w:rPr>
        <w:t>. рублей.</w:t>
      </w:r>
    </w:p>
    <w:p w:rsidR="00A365A1" w:rsidRPr="00A365A1" w:rsidRDefault="00A365A1" w:rsidP="00A365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426" w:rsidRDefault="009A0426" w:rsidP="009A0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157">
        <w:rPr>
          <w:rFonts w:ascii="Times New Roman" w:hAnsi="Times New Roman" w:cs="Times New Roman"/>
          <w:sz w:val="28"/>
          <w:szCs w:val="28"/>
        </w:rPr>
        <w:t xml:space="preserve">Прогноз основных параметров консолидированного бюджета  </w:t>
      </w:r>
      <w:r w:rsidR="00567713">
        <w:rPr>
          <w:rFonts w:ascii="Times New Roman" w:hAnsi="Times New Roman" w:cs="Times New Roman"/>
          <w:sz w:val="28"/>
          <w:szCs w:val="28"/>
        </w:rPr>
        <w:t>на</w:t>
      </w:r>
      <w:r w:rsidRPr="00226157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67713">
        <w:rPr>
          <w:rFonts w:ascii="Times New Roman" w:hAnsi="Times New Roman" w:cs="Times New Roman"/>
          <w:sz w:val="28"/>
          <w:szCs w:val="28"/>
        </w:rPr>
        <w:t>0</w:t>
      </w:r>
      <w:r w:rsidRPr="00226157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615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6157">
        <w:rPr>
          <w:rFonts w:ascii="Times New Roman" w:hAnsi="Times New Roman" w:cs="Times New Roman"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9A0426" w:rsidTr="00041B25">
        <w:tc>
          <w:tcPr>
            <w:tcW w:w="1914" w:type="dxa"/>
            <w:vMerge w:val="restart"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(оценка)</w:t>
            </w:r>
          </w:p>
        </w:tc>
        <w:tc>
          <w:tcPr>
            <w:tcW w:w="1914" w:type="dxa"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914" w:type="dxa"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14" w:type="dxa"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9A0426" w:rsidTr="00041B25">
        <w:tc>
          <w:tcPr>
            <w:tcW w:w="1914" w:type="dxa"/>
            <w:vMerge/>
            <w:vAlign w:val="center"/>
          </w:tcPr>
          <w:p w:rsidR="009A0426" w:rsidRDefault="009A0426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9A0426" w:rsidRDefault="00487B49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A0426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  <w:tc>
          <w:tcPr>
            <w:tcW w:w="1914" w:type="dxa"/>
            <w:vAlign w:val="center"/>
          </w:tcPr>
          <w:p w:rsidR="009A0426" w:rsidRDefault="00487B49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A0426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  <w:tc>
          <w:tcPr>
            <w:tcW w:w="1914" w:type="dxa"/>
            <w:vAlign w:val="center"/>
          </w:tcPr>
          <w:p w:rsidR="009A0426" w:rsidRDefault="00487B49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A0426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  <w:tc>
          <w:tcPr>
            <w:tcW w:w="1914" w:type="dxa"/>
            <w:vAlign w:val="center"/>
          </w:tcPr>
          <w:p w:rsidR="009A0426" w:rsidRDefault="00487B49" w:rsidP="00041B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A0426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A0426" w:rsidTr="00041B25">
        <w:tc>
          <w:tcPr>
            <w:tcW w:w="9570" w:type="dxa"/>
            <w:gridSpan w:val="5"/>
            <w:vAlign w:val="center"/>
          </w:tcPr>
          <w:p w:rsidR="009A0426" w:rsidRPr="00AC6934" w:rsidRDefault="009A0426" w:rsidP="00041B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934">
              <w:rPr>
                <w:rFonts w:ascii="Times New Roman" w:hAnsi="Times New Roman" w:cs="Times New Roman"/>
                <w:b/>
                <w:sz w:val="28"/>
                <w:szCs w:val="28"/>
              </w:rPr>
              <w:t>Консолидированный бюджет</w:t>
            </w:r>
            <w:r w:rsidR="005A44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A0426" w:rsidTr="009E4D80">
        <w:tc>
          <w:tcPr>
            <w:tcW w:w="1914" w:type="dxa"/>
          </w:tcPr>
          <w:p w:rsidR="009A0426" w:rsidRPr="00FF0754" w:rsidRDefault="009A0426" w:rsidP="0004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  <w:r w:rsidR="00FF0754" w:rsidRPr="00FF07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14" w:type="dxa"/>
            <w:vAlign w:val="center"/>
          </w:tcPr>
          <w:p w:rsidR="009A0426" w:rsidRPr="00FF0754" w:rsidRDefault="003F2A4D" w:rsidP="009E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378856,0</w:t>
            </w:r>
          </w:p>
        </w:tc>
        <w:tc>
          <w:tcPr>
            <w:tcW w:w="1914" w:type="dxa"/>
            <w:vAlign w:val="center"/>
          </w:tcPr>
          <w:p w:rsidR="009A0426" w:rsidRPr="00FF0754" w:rsidRDefault="00487B49" w:rsidP="009E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335685,5</w:t>
            </w:r>
          </w:p>
        </w:tc>
        <w:tc>
          <w:tcPr>
            <w:tcW w:w="1914" w:type="dxa"/>
            <w:vAlign w:val="center"/>
          </w:tcPr>
          <w:p w:rsidR="009A0426" w:rsidRPr="00FF0754" w:rsidRDefault="00487B49" w:rsidP="009E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328283,6</w:t>
            </w:r>
          </w:p>
        </w:tc>
        <w:tc>
          <w:tcPr>
            <w:tcW w:w="1914" w:type="dxa"/>
            <w:vAlign w:val="center"/>
          </w:tcPr>
          <w:p w:rsidR="009A0426" w:rsidRPr="00FF0754" w:rsidRDefault="00487B49" w:rsidP="009E4D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461522,9</w:t>
            </w:r>
          </w:p>
        </w:tc>
      </w:tr>
      <w:tr w:rsidR="00FF0754" w:rsidTr="00487B49">
        <w:tc>
          <w:tcPr>
            <w:tcW w:w="1914" w:type="dxa"/>
          </w:tcPr>
          <w:p w:rsidR="00FF0754" w:rsidRPr="00FF0754" w:rsidRDefault="00FF0754" w:rsidP="0004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налоговые</w:t>
            </w:r>
            <w:proofErr w:type="gram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и неналоговые</w:t>
            </w:r>
            <w:r w:rsidR="00C706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14" w:type="dxa"/>
            <w:vAlign w:val="center"/>
          </w:tcPr>
          <w:p w:rsidR="00FF0754" w:rsidRPr="00FF0754" w:rsidRDefault="003F2A4D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112073,0</w:t>
            </w:r>
          </w:p>
        </w:tc>
        <w:tc>
          <w:tcPr>
            <w:tcW w:w="1914" w:type="dxa"/>
            <w:vAlign w:val="center"/>
          </w:tcPr>
          <w:p w:rsidR="00FF0754" w:rsidRPr="00FF0754" w:rsidRDefault="00487B49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118862,9</w:t>
            </w:r>
          </w:p>
        </w:tc>
        <w:tc>
          <w:tcPr>
            <w:tcW w:w="1914" w:type="dxa"/>
            <w:vAlign w:val="center"/>
          </w:tcPr>
          <w:p w:rsidR="00FF0754" w:rsidRPr="00FF0754" w:rsidRDefault="00487B49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122586,6</w:t>
            </w:r>
          </w:p>
        </w:tc>
        <w:tc>
          <w:tcPr>
            <w:tcW w:w="1914" w:type="dxa"/>
            <w:vAlign w:val="center"/>
          </w:tcPr>
          <w:p w:rsidR="00FF0754" w:rsidRPr="00FF0754" w:rsidRDefault="00487B49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127570,0</w:t>
            </w:r>
          </w:p>
        </w:tc>
      </w:tr>
      <w:tr w:rsidR="009A0426" w:rsidTr="00487B49">
        <w:tc>
          <w:tcPr>
            <w:tcW w:w="1914" w:type="dxa"/>
          </w:tcPr>
          <w:p w:rsidR="009A0426" w:rsidRPr="00FF0754" w:rsidRDefault="009A0426" w:rsidP="0004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9A0426" w:rsidRPr="00FF0754" w:rsidRDefault="003F2A4D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391873,0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335685,5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328283,6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461522,9</w:t>
            </w:r>
          </w:p>
        </w:tc>
      </w:tr>
      <w:tr w:rsidR="009A0426" w:rsidTr="00487B49">
        <w:tc>
          <w:tcPr>
            <w:tcW w:w="1914" w:type="dxa"/>
          </w:tcPr>
          <w:p w:rsidR="009A0426" w:rsidRPr="00FF0754" w:rsidRDefault="009A0426" w:rsidP="00041B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(-), </w:t>
            </w:r>
            <w:proofErr w:type="spellStart"/>
            <w:proofErr w:type="gram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F0754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9A0426" w:rsidRPr="00FF0754" w:rsidRDefault="003F2A4D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-13017,0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9A0426" w:rsidRPr="00FF0754" w:rsidRDefault="00C70613" w:rsidP="00487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CB1554" w:rsidRP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>3. Общая характеристика проекта бюджета</w:t>
      </w:r>
      <w:r>
        <w:rPr>
          <w:b/>
          <w:bCs/>
          <w:sz w:val="28"/>
          <w:szCs w:val="28"/>
        </w:rPr>
        <w:t xml:space="preserve"> Дубровского муниципального района Брянской области</w:t>
      </w:r>
      <w:r w:rsidR="00DD54C6">
        <w:rPr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C33BA9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2B1FD7">
        <w:rPr>
          <w:bCs/>
          <w:sz w:val="28"/>
          <w:szCs w:val="28"/>
        </w:rPr>
        <w:t>Динамика</w:t>
      </w:r>
      <w:r w:rsidRPr="001C4998">
        <w:rPr>
          <w:bCs/>
          <w:sz w:val="28"/>
          <w:szCs w:val="28"/>
        </w:rPr>
        <w:t xml:space="preserve"> основных параметров бюджета характеризуется </w:t>
      </w:r>
      <w:r w:rsidR="00C26039">
        <w:rPr>
          <w:bCs/>
          <w:sz w:val="28"/>
          <w:szCs w:val="28"/>
        </w:rPr>
        <w:t>в 2020</w:t>
      </w:r>
      <w:r w:rsidR="005E69C3">
        <w:rPr>
          <w:bCs/>
          <w:sz w:val="28"/>
          <w:szCs w:val="28"/>
        </w:rPr>
        <w:t xml:space="preserve"> и 202</w:t>
      </w:r>
      <w:r w:rsidR="005C1481">
        <w:rPr>
          <w:bCs/>
          <w:sz w:val="28"/>
          <w:szCs w:val="28"/>
        </w:rPr>
        <w:t>1</w:t>
      </w:r>
      <w:r w:rsidR="00C26039">
        <w:rPr>
          <w:bCs/>
          <w:sz w:val="28"/>
          <w:szCs w:val="28"/>
        </w:rPr>
        <w:t xml:space="preserve"> году </w:t>
      </w:r>
      <w:r w:rsidR="005C1481">
        <w:rPr>
          <w:bCs/>
          <w:sz w:val="28"/>
          <w:szCs w:val="28"/>
        </w:rPr>
        <w:t>понижением</w:t>
      </w:r>
      <w:r w:rsidRPr="001C4998">
        <w:rPr>
          <w:bCs/>
          <w:sz w:val="28"/>
          <w:szCs w:val="28"/>
        </w:rPr>
        <w:t xml:space="preserve"> доли доходов 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 на </w:t>
      </w:r>
      <w:r w:rsidR="005E69C3">
        <w:rPr>
          <w:bCs/>
          <w:sz w:val="28"/>
          <w:szCs w:val="28"/>
        </w:rPr>
        <w:t>9,3</w:t>
      </w:r>
      <w:r w:rsidRPr="001C4998">
        <w:rPr>
          <w:bCs/>
          <w:sz w:val="28"/>
          <w:szCs w:val="28"/>
        </w:rPr>
        <w:t xml:space="preserve"> %</w:t>
      </w:r>
      <w:r w:rsidR="005E69C3">
        <w:rPr>
          <w:bCs/>
          <w:sz w:val="28"/>
          <w:szCs w:val="28"/>
        </w:rPr>
        <w:t xml:space="preserve"> и 12,1% соответственно</w:t>
      </w:r>
      <w:r w:rsidRPr="001C4998">
        <w:rPr>
          <w:bCs/>
          <w:sz w:val="28"/>
          <w:szCs w:val="28"/>
        </w:rPr>
        <w:t>, в 202</w:t>
      </w:r>
      <w:r w:rsidR="005E69C3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</w:t>
      </w:r>
      <w:r w:rsidR="005E69C3">
        <w:rPr>
          <w:bCs/>
          <w:sz w:val="28"/>
          <w:szCs w:val="28"/>
        </w:rPr>
        <w:t xml:space="preserve">повышением доли на 28,0 </w:t>
      </w:r>
      <w:r w:rsidRPr="001C4998">
        <w:rPr>
          <w:bCs/>
          <w:sz w:val="28"/>
          <w:szCs w:val="28"/>
        </w:rPr>
        <w:t>процента.</w:t>
      </w:r>
      <w:r w:rsidR="005C1481">
        <w:rPr>
          <w:bCs/>
          <w:sz w:val="28"/>
          <w:szCs w:val="28"/>
        </w:rPr>
        <w:t xml:space="preserve"> </w:t>
      </w:r>
      <w:proofErr w:type="gramStart"/>
      <w:r w:rsidR="005C1481">
        <w:rPr>
          <w:bCs/>
          <w:sz w:val="28"/>
          <w:szCs w:val="28"/>
        </w:rPr>
        <w:t>Собственные доходы характеризуются повышением в 2020 -2022 годах доли доходов к уровню 2019 года на 4,5% в 2020 году, на 7,8% в 2021 году, на 12,3% в 2022 году.</w:t>
      </w:r>
      <w:proofErr w:type="gramEnd"/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</w:t>
      </w:r>
      <w:r w:rsidR="00041B25">
        <w:rPr>
          <w:bCs/>
          <w:sz w:val="28"/>
          <w:szCs w:val="28"/>
        </w:rPr>
        <w:t xml:space="preserve">проекта </w:t>
      </w:r>
      <w:r w:rsidRPr="005B139D">
        <w:rPr>
          <w:bCs/>
          <w:sz w:val="28"/>
          <w:szCs w:val="28"/>
        </w:rPr>
        <w:t>бюджета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041B25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325863,7</w:t>
            </w:r>
          </w:p>
        </w:tc>
        <w:tc>
          <w:tcPr>
            <w:tcW w:w="1914" w:type="dxa"/>
            <w:vAlign w:val="center"/>
          </w:tcPr>
          <w:p w:rsidR="00816AFF" w:rsidRPr="00EA7756" w:rsidRDefault="00EF52E3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295704,6</w:t>
            </w:r>
          </w:p>
        </w:tc>
        <w:tc>
          <w:tcPr>
            <w:tcW w:w="1914" w:type="dxa"/>
            <w:vAlign w:val="center"/>
          </w:tcPr>
          <w:p w:rsidR="00816AFF" w:rsidRPr="00EA7756" w:rsidRDefault="00EF52E3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286363,5</w:t>
            </w:r>
          </w:p>
        </w:tc>
        <w:tc>
          <w:tcPr>
            <w:tcW w:w="1914" w:type="dxa"/>
            <w:vAlign w:val="center"/>
          </w:tcPr>
          <w:p w:rsidR="00816AFF" w:rsidRPr="00EA7756" w:rsidRDefault="00EF52E3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416940,9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5C148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85917,0</w:t>
            </w:r>
          </w:p>
        </w:tc>
        <w:tc>
          <w:tcPr>
            <w:tcW w:w="1914" w:type="dxa"/>
            <w:vAlign w:val="center"/>
          </w:tcPr>
          <w:p w:rsidR="004774E2" w:rsidRPr="00816AFF" w:rsidRDefault="005C148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89797,0</w:t>
            </w:r>
          </w:p>
        </w:tc>
        <w:tc>
          <w:tcPr>
            <w:tcW w:w="1914" w:type="dxa"/>
            <w:vAlign w:val="center"/>
          </w:tcPr>
          <w:p w:rsidR="004774E2" w:rsidRPr="00816AFF" w:rsidRDefault="005C148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92600,0</w:t>
            </w:r>
          </w:p>
        </w:tc>
        <w:tc>
          <w:tcPr>
            <w:tcW w:w="1914" w:type="dxa"/>
            <w:vAlign w:val="center"/>
          </w:tcPr>
          <w:p w:rsidR="004774E2" w:rsidRPr="00816AFF" w:rsidRDefault="005C1481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96447,0</w:t>
            </w:r>
          </w:p>
        </w:tc>
      </w:tr>
      <w:tr w:rsidR="00EF52E3" w:rsidRPr="00816AFF" w:rsidTr="00823A01">
        <w:tc>
          <w:tcPr>
            <w:tcW w:w="1914" w:type="dxa"/>
          </w:tcPr>
          <w:p w:rsidR="00EF52E3" w:rsidRPr="00041B25" w:rsidRDefault="00EF52E3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041B25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EF52E3" w:rsidRPr="00041B25" w:rsidRDefault="00EF52E3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25">
              <w:rPr>
                <w:rFonts w:ascii="Times New Roman" w:hAnsi="Times New Roman" w:cs="Times New Roman"/>
                <w:b/>
                <w:sz w:val="24"/>
                <w:szCs w:val="24"/>
              </w:rPr>
              <w:t>330989,9</w:t>
            </w:r>
          </w:p>
        </w:tc>
        <w:tc>
          <w:tcPr>
            <w:tcW w:w="1914" w:type="dxa"/>
            <w:vAlign w:val="center"/>
          </w:tcPr>
          <w:p w:rsidR="00EF52E3" w:rsidRPr="00EA7756" w:rsidRDefault="00EF52E3" w:rsidP="007C2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295704,6</w:t>
            </w:r>
          </w:p>
        </w:tc>
        <w:tc>
          <w:tcPr>
            <w:tcW w:w="1914" w:type="dxa"/>
            <w:vAlign w:val="center"/>
          </w:tcPr>
          <w:p w:rsidR="00EF52E3" w:rsidRPr="00EA7756" w:rsidRDefault="00EF52E3" w:rsidP="007C2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286363,5</w:t>
            </w:r>
          </w:p>
        </w:tc>
        <w:tc>
          <w:tcPr>
            <w:tcW w:w="1914" w:type="dxa"/>
            <w:vAlign w:val="center"/>
          </w:tcPr>
          <w:p w:rsidR="00EF52E3" w:rsidRPr="00EA7756" w:rsidRDefault="00EF52E3" w:rsidP="007C26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416940,9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(-) </w:t>
            </w:r>
            <w:proofErr w:type="spellStart"/>
            <w:proofErr w:type="gram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</w:p>
        </w:tc>
        <w:tc>
          <w:tcPr>
            <w:tcW w:w="1914" w:type="dxa"/>
            <w:vAlign w:val="center"/>
          </w:tcPr>
          <w:p w:rsidR="00816AFF" w:rsidRPr="00816AFF" w:rsidRDefault="00041B25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-5126,2</w:t>
            </w:r>
          </w:p>
        </w:tc>
        <w:tc>
          <w:tcPr>
            <w:tcW w:w="1914" w:type="dxa"/>
            <w:vAlign w:val="center"/>
          </w:tcPr>
          <w:p w:rsidR="00816AFF" w:rsidRPr="00816AFF" w:rsidRDefault="00EF52E3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F52E3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EF52E3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 год прогнозируется в  сумме  </w:t>
      </w:r>
      <w:r w:rsidR="002B1FD7">
        <w:rPr>
          <w:bCs/>
          <w:sz w:val="28"/>
          <w:szCs w:val="28"/>
        </w:rPr>
        <w:t>295704,6</w:t>
      </w:r>
      <w:r w:rsidRPr="000E5CF4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 </w:t>
      </w:r>
      <w:r w:rsidR="002B1FD7">
        <w:rPr>
          <w:bCs/>
          <w:sz w:val="28"/>
          <w:szCs w:val="28"/>
        </w:rPr>
        <w:t>89,3</w:t>
      </w:r>
      <w:r w:rsidRPr="000E5CF4">
        <w:rPr>
          <w:bCs/>
          <w:sz w:val="28"/>
          <w:szCs w:val="28"/>
        </w:rPr>
        <w:t xml:space="preserve">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2B1FD7">
        <w:rPr>
          <w:bCs/>
          <w:sz w:val="28"/>
          <w:szCs w:val="28"/>
        </w:rPr>
        <w:t>286363,5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2B1FD7">
        <w:rPr>
          <w:bCs/>
          <w:sz w:val="28"/>
          <w:szCs w:val="28"/>
        </w:rPr>
        <w:t>416940,9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 РФ  и иным  нормативным правовым 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0BC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 местного самоуправления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 </w:t>
      </w:r>
      <w:r w:rsidR="00216E50">
        <w:rPr>
          <w:rFonts w:ascii="Times New Roman" w:hAnsi="Times New Roman" w:cs="Times New Roman"/>
          <w:sz w:val="28"/>
          <w:szCs w:val="28"/>
        </w:rPr>
        <w:t>Дубровского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 от </w:t>
      </w:r>
      <w:r w:rsidR="00216E50">
        <w:rPr>
          <w:rFonts w:ascii="Times New Roman" w:hAnsi="Times New Roman" w:cs="Times New Roman"/>
          <w:sz w:val="28"/>
          <w:szCs w:val="28"/>
        </w:rPr>
        <w:t>03.03.2015</w:t>
      </w:r>
      <w:r w:rsidRPr="006650BC">
        <w:rPr>
          <w:rFonts w:ascii="Times New Roman" w:hAnsi="Times New Roman" w:cs="Times New Roman"/>
          <w:sz w:val="28"/>
          <w:szCs w:val="28"/>
        </w:rPr>
        <w:t xml:space="preserve"> №</w:t>
      </w:r>
      <w:r w:rsidR="00216E50">
        <w:rPr>
          <w:rFonts w:ascii="Times New Roman" w:hAnsi="Times New Roman" w:cs="Times New Roman"/>
          <w:sz w:val="28"/>
          <w:szCs w:val="28"/>
        </w:rPr>
        <w:t>74-6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r w:rsidR="00216E50">
        <w:rPr>
          <w:rFonts w:ascii="Times New Roman" w:hAnsi="Times New Roman" w:cs="Times New Roman"/>
          <w:sz w:val="28"/>
          <w:szCs w:val="28"/>
        </w:rPr>
        <w:t>Дубровский район</w:t>
      </w:r>
      <w:r>
        <w:rPr>
          <w:rFonts w:ascii="Times New Roman" w:hAnsi="Times New Roman" w:cs="Times New Roman"/>
          <w:sz w:val="28"/>
          <w:szCs w:val="28"/>
        </w:rPr>
        <w:t>», а так же представления, рассмотрения и утверждения отчетности об исполнении бюджета муниципального образования «</w:t>
      </w:r>
      <w:r w:rsidR="00216E50">
        <w:rPr>
          <w:rFonts w:ascii="Times New Roman" w:hAnsi="Times New Roman" w:cs="Times New Roman"/>
          <w:sz w:val="28"/>
          <w:szCs w:val="28"/>
        </w:rPr>
        <w:t>Дубровский район</w:t>
      </w:r>
      <w:r>
        <w:rPr>
          <w:rFonts w:ascii="Times New Roman" w:hAnsi="Times New Roman" w:cs="Times New Roman"/>
          <w:sz w:val="28"/>
          <w:szCs w:val="28"/>
        </w:rPr>
        <w:t>» и его внешней проверке» иных нормативных правовых актов в области бюджетных отношений.</w:t>
      </w:r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бюджета.</w:t>
      </w:r>
    </w:p>
    <w:p w:rsid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 бюджета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3F2CEE" w:rsidRPr="00634534" w:rsidRDefault="003F2CEE" w:rsidP="003F2C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(с приложением) 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– органов государственной власти Брянской области</w:t>
      </w:r>
      <w:r w:rsidRPr="00634534">
        <w:rPr>
          <w:rFonts w:ascii="Times New Roman" w:hAnsi="Times New Roman" w:cs="Times New Roman"/>
          <w:sz w:val="28"/>
          <w:szCs w:val="28"/>
        </w:rPr>
        <w:t>.</w:t>
      </w:r>
    </w:p>
    <w:p w:rsidR="003F2CEE" w:rsidRPr="00634534" w:rsidRDefault="003F2CEE" w:rsidP="003F2C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(с приложением) 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 бюджета</w:t>
      </w:r>
      <w:r>
        <w:rPr>
          <w:rFonts w:ascii="Times New Roman" w:hAnsi="Times New Roman" w:cs="Times New Roman"/>
          <w:sz w:val="28"/>
          <w:szCs w:val="28"/>
        </w:rPr>
        <w:t xml:space="preserve"> – органов государственной власти Российской Федерации.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0B2FA7">
        <w:rPr>
          <w:rFonts w:ascii="Times New Roman" w:hAnsi="Times New Roman" w:cs="Times New Roman"/>
          <w:sz w:val="28"/>
          <w:szCs w:val="28"/>
        </w:rPr>
        <w:t>9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0B2FA7">
        <w:rPr>
          <w:rFonts w:ascii="Times New Roman" w:hAnsi="Times New Roman" w:cs="Times New Roman"/>
          <w:sz w:val="28"/>
          <w:szCs w:val="28"/>
        </w:rPr>
        <w:t>10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0B2FA7">
        <w:rPr>
          <w:rFonts w:ascii="Times New Roman" w:hAnsi="Times New Roman" w:cs="Times New Roman"/>
          <w:sz w:val="28"/>
          <w:szCs w:val="28"/>
        </w:rPr>
        <w:t>11</w:t>
      </w:r>
      <w:r w:rsidRPr="00634534">
        <w:rPr>
          <w:rFonts w:ascii="Times New Roman" w:hAnsi="Times New Roman" w:cs="Times New Roman"/>
          <w:sz w:val="28"/>
          <w:szCs w:val="28"/>
        </w:rPr>
        <w:t xml:space="preserve"> 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</w:t>
      </w:r>
      <w:proofErr w:type="spellStart"/>
      <w:r w:rsidRPr="0063453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34534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r w:rsidR="00CD4240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на  2020 год и на плановый период 2021 и 2022 годов.</w:t>
      </w:r>
    </w:p>
    <w:p w:rsid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0B2FA7">
        <w:rPr>
          <w:rFonts w:ascii="Times New Roman" w:hAnsi="Times New Roman" w:cs="Times New Roman"/>
          <w:sz w:val="28"/>
          <w:szCs w:val="28"/>
        </w:rPr>
        <w:t>2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0B2FA7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0B2FA7" w:rsidRDefault="000B2FA7" w:rsidP="000B2FA7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13 решения устанавливается объем бюджетных ассигнований дорожного фонда </w:t>
      </w:r>
      <w:r w:rsidRPr="00634534">
        <w:rPr>
          <w:rFonts w:ascii="Times New Roman" w:hAnsi="Times New Roman" w:cs="Times New Roman"/>
          <w:sz w:val="28"/>
          <w:szCs w:val="28"/>
        </w:rPr>
        <w:t>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0B2FA7">
        <w:rPr>
          <w:rFonts w:ascii="Times New Roman" w:hAnsi="Times New Roman" w:cs="Times New Roman"/>
          <w:sz w:val="28"/>
          <w:szCs w:val="28"/>
        </w:rPr>
        <w:t>4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объем  межбюджетных  трансфертов,  получаемых из других бюджетов, на 2020 год и на плановый период 2021 и 2022 годов.</w:t>
      </w:r>
    </w:p>
    <w:p w:rsid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0B2FA7">
        <w:rPr>
          <w:rFonts w:ascii="Times New Roman" w:hAnsi="Times New Roman" w:cs="Times New Roman"/>
          <w:sz w:val="28"/>
          <w:szCs w:val="28"/>
        </w:rPr>
        <w:t>5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0B2FA7" w:rsidRDefault="000B2FA7" w:rsidP="000B2FA7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16 решения устанавливается объем дотаций на выравнивание бюджетной обеспеченности поселений за счет субвенций областного бюджета на </w:t>
      </w:r>
      <w:r w:rsidRPr="00634534">
        <w:rPr>
          <w:rFonts w:ascii="Times New Roman" w:hAnsi="Times New Roman" w:cs="Times New Roman"/>
          <w:sz w:val="28"/>
          <w:szCs w:val="28"/>
        </w:rPr>
        <w:t>2020 год и на плановый период 2021 и 2022 годов.</w:t>
      </w:r>
    </w:p>
    <w:p w:rsidR="000B2FA7" w:rsidRDefault="000B2FA7" w:rsidP="000B2FA7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17 решения устанавливается критерий выравнивания расчетной бюджетной обеспеченности поселений на </w:t>
      </w:r>
      <w:r w:rsidRPr="00634534">
        <w:rPr>
          <w:rFonts w:ascii="Times New Roman" w:hAnsi="Times New Roman" w:cs="Times New Roman"/>
          <w:sz w:val="28"/>
          <w:szCs w:val="28"/>
        </w:rPr>
        <w:t>2020 год и на плановый период 2021 и 2022 годов.</w:t>
      </w:r>
    </w:p>
    <w:p w:rsidR="00FA67E7" w:rsidRPr="00634534" w:rsidRDefault="00FA67E7" w:rsidP="00FA67E7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18 решения устанавливаются межбюджетные трансферты бюджетам поселений на </w:t>
      </w:r>
      <w:r w:rsidRPr="00634534">
        <w:rPr>
          <w:rFonts w:ascii="Times New Roman" w:hAnsi="Times New Roman" w:cs="Times New Roman"/>
          <w:sz w:val="28"/>
          <w:szCs w:val="28"/>
        </w:rPr>
        <w:t>2020 год и на плановый период 2021 и 2022 годов.</w:t>
      </w:r>
    </w:p>
    <w:p w:rsidR="00634534" w:rsidRDefault="00634534" w:rsidP="00C7490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FA67E7">
        <w:rPr>
          <w:rFonts w:ascii="Times New Roman" w:hAnsi="Times New Roman" w:cs="Times New Roman"/>
          <w:sz w:val="28"/>
          <w:szCs w:val="28"/>
        </w:rPr>
        <w:t>9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r w:rsidR="00FA67E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 w:rsidR="00FA67E7"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634534">
        <w:rPr>
          <w:rFonts w:ascii="Times New Roman" w:hAnsi="Times New Roman" w:cs="Times New Roman"/>
          <w:sz w:val="28"/>
          <w:szCs w:val="28"/>
        </w:rPr>
        <w:t>на 2020 год и на плановый период 2021 и 2022 годов.</w:t>
      </w:r>
      <w:r w:rsidR="00C74905" w:rsidRPr="00C74905">
        <w:t xml:space="preserve"> </w:t>
      </w:r>
      <w:r w:rsidR="00C74905" w:rsidRPr="00C74905">
        <w:rPr>
          <w:rFonts w:ascii="Times New Roman" w:hAnsi="Times New Roman" w:cs="Times New Roman"/>
          <w:sz w:val="28"/>
          <w:szCs w:val="28"/>
        </w:rPr>
        <w:t>Планируемы</w:t>
      </w:r>
      <w:r w:rsidR="00C74905">
        <w:rPr>
          <w:rFonts w:ascii="Times New Roman" w:hAnsi="Times New Roman" w:cs="Times New Roman"/>
          <w:sz w:val="28"/>
          <w:szCs w:val="28"/>
        </w:rPr>
        <w:t>й</w:t>
      </w:r>
      <w:r w:rsidR="00C74905" w:rsidRPr="00C74905">
        <w:rPr>
          <w:rFonts w:ascii="Times New Roman" w:hAnsi="Times New Roman" w:cs="Times New Roman"/>
          <w:sz w:val="28"/>
          <w:szCs w:val="28"/>
        </w:rPr>
        <w:t xml:space="preserve"> объем резервн</w:t>
      </w:r>
      <w:r w:rsidR="00C74905">
        <w:rPr>
          <w:rFonts w:ascii="Times New Roman" w:hAnsi="Times New Roman" w:cs="Times New Roman"/>
          <w:sz w:val="28"/>
          <w:szCs w:val="28"/>
        </w:rPr>
        <w:t>ого</w:t>
      </w:r>
      <w:r w:rsidR="00C74905" w:rsidRPr="00C74905">
        <w:rPr>
          <w:rFonts w:ascii="Times New Roman" w:hAnsi="Times New Roman" w:cs="Times New Roman"/>
          <w:sz w:val="28"/>
          <w:szCs w:val="28"/>
        </w:rPr>
        <w:t xml:space="preserve"> фондов соответству</w:t>
      </w:r>
      <w:r w:rsidR="00C74905">
        <w:rPr>
          <w:rFonts w:ascii="Times New Roman" w:hAnsi="Times New Roman" w:cs="Times New Roman"/>
          <w:sz w:val="28"/>
          <w:szCs w:val="28"/>
        </w:rPr>
        <w:t>е</w:t>
      </w:r>
      <w:r w:rsidR="00C74905" w:rsidRPr="00C74905">
        <w:rPr>
          <w:rFonts w:ascii="Times New Roman" w:hAnsi="Times New Roman" w:cs="Times New Roman"/>
          <w:sz w:val="28"/>
          <w:szCs w:val="28"/>
        </w:rPr>
        <w:t>т требованиям, установленным ст. 81 Бюджетного кодекса РФ</w:t>
      </w:r>
      <w:r w:rsidR="00C74905">
        <w:rPr>
          <w:rFonts w:ascii="Times New Roman" w:hAnsi="Times New Roman" w:cs="Times New Roman"/>
          <w:sz w:val="28"/>
          <w:szCs w:val="28"/>
        </w:rPr>
        <w:t>.</w:t>
      </w:r>
    </w:p>
    <w:p w:rsidR="007D5B94" w:rsidRPr="00634534" w:rsidRDefault="007D5B94" w:rsidP="007D5B9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20 </w:t>
      </w:r>
      <w:r w:rsidRPr="007D5B94">
        <w:rPr>
          <w:rFonts w:ascii="Times New Roman" w:hAnsi="Times New Roman" w:cs="Times New Roman"/>
          <w:sz w:val="28"/>
          <w:szCs w:val="28"/>
        </w:rPr>
        <w:t xml:space="preserve"> проекта (с приложениями) в соответствии с требованиями ст. 78 Бюджетного кодекса РФ устанавливаются объемы предоставления субсидий юридическим лицам (за исключением субсидий </w:t>
      </w:r>
      <w:r w:rsidR="001F107A">
        <w:rPr>
          <w:rFonts w:ascii="Times New Roman" w:hAnsi="Times New Roman" w:cs="Times New Roman"/>
          <w:sz w:val="28"/>
          <w:szCs w:val="28"/>
        </w:rPr>
        <w:t>муниципальным</w:t>
      </w:r>
      <w:r w:rsidRPr="007D5B9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–  производителям товаров, работ, услуг, а также требования к нормативным правовым актам, регулирующим предоставление соответствующих субсидий.</w:t>
      </w:r>
    </w:p>
    <w:p w:rsidR="001F107A" w:rsidRDefault="002F182A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21 решения </w:t>
      </w:r>
      <w:r w:rsidR="007C2664">
        <w:rPr>
          <w:rFonts w:ascii="Times New Roman" w:hAnsi="Times New Roman" w:cs="Times New Roman"/>
          <w:sz w:val="28"/>
          <w:szCs w:val="28"/>
        </w:rPr>
        <w:t>предусмотрен индекс увеличения предельных размеров месячных должностных окладов с 1 октября 2020 года.</w:t>
      </w:r>
    </w:p>
    <w:p w:rsidR="00634534" w:rsidRDefault="00634534" w:rsidP="008572B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C2664">
        <w:rPr>
          <w:rFonts w:ascii="Times New Roman" w:hAnsi="Times New Roman" w:cs="Times New Roman"/>
          <w:sz w:val="28"/>
          <w:szCs w:val="28"/>
        </w:rPr>
        <w:t>22</w:t>
      </w:r>
      <w:r w:rsidRPr="00634534">
        <w:rPr>
          <w:rFonts w:ascii="Times New Roman" w:hAnsi="Times New Roman" w:cs="Times New Roman"/>
          <w:sz w:val="28"/>
          <w:szCs w:val="28"/>
        </w:rPr>
        <w:t xml:space="preserve">  </w:t>
      </w:r>
      <w:r w:rsidR="008572B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28A">
        <w:rPr>
          <w:rFonts w:ascii="Times New Roman" w:hAnsi="Times New Roman" w:cs="Times New Roman"/>
          <w:sz w:val="28"/>
          <w:szCs w:val="28"/>
        </w:rPr>
        <w:t>решения</w:t>
      </w:r>
      <w:r w:rsidR="008572B2">
        <w:rPr>
          <w:rFonts w:ascii="Times New Roman" w:hAnsi="Times New Roman" w:cs="Times New Roman"/>
          <w:sz w:val="28"/>
          <w:szCs w:val="28"/>
        </w:rPr>
        <w:t xml:space="preserve"> о</w:t>
      </w:r>
      <w:r w:rsidR="008572B2" w:rsidRPr="008572B2">
        <w:rPr>
          <w:rFonts w:ascii="Times New Roman" w:hAnsi="Times New Roman" w:cs="Times New Roman"/>
          <w:sz w:val="28"/>
          <w:szCs w:val="28"/>
        </w:rPr>
        <w:t>пределя</w:t>
      </w:r>
      <w:r w:rsidR="008572B2">
        <w:rPr>
          <w:rFonts w:ascii="Times New Roman" w:hAnsi="Times New Roman" w:cs="Times New Roman"/>
          <w:sz w:val="28"/>
          <w:szCs w:val="28"/>
        </w:rPr>
        <w:t>ю</w:t>
      </w:r>
      <w:r w:rsidR="008572B2" w:rsidRPr="008572B2">
        <w:rPr>
          <w:rFonts w:ascii="Times New Roman" w:hAnsi="Times New Roman" w:cs="Times New Roman"/>
          <w:sz w:val="28"/>
          <w:szCs w:val="28"/>
        </w:rPr>
        <w:t>т</w:t>
      </w:r>
      <w:r w:rsidR="008572B2">
        <w:rPr>
          <w:rFonts w:ascii="Times New Roman" w:hAnsi="Times New Roman" w:cs="Times New Roman"/>
          <w:sz w:val="28"/>
          <w:szCs w:val="28"/>
        </w:rPr>
        <w:t>ся</w:t>
      </w:r>
      <w:r w:rsidR="008572B2" w:rsidRPr="008572B2">
        <w:rPr>
          <w:rFonts w:ascii="Times New Roman" w:hAnsi="Times New Roman" w:cs="Times New Roman"/>
          <w:sz w:val="28"/>
          <w:szCs w:val="28"/>
        </w:rPr>
        <w:t xml:space="preserve"> особенности исполнения бюджета в 20</w:t>
      </w:r>
      <w:r w:rsidR="008572B2">
        <w:rPr>
          <w:rFonts w:ascii="Times New Roman" w:hAnsi="Times New Roman" w:cs="Times New Roman"/>
          <w:sz w:val="28"/>
          <w:szCs w:val="28"/>
        </w:rPr>
        <w:t>20</w:t>
      </w:r>
      <w:r w:rsidR="008572B2" w:rsidRPr="008572B2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8572B2">
        <w:rPr>
          <w:rFonts w:ascii="Times New Roman" w:hAnsi="Times New Roman" w:cs="Times New Roman"/>
          <w:sz w:val="28"/>
          <w:szCs w:val="28"/>
        </w:rPr>
        <w:t>1</w:t>
      </w:r>
      <w:r w:rsidR="008572B2" w:rsidRPr="008572B2">
        <w:rPr>
          <w:rFonts w:ascii="Times New Roman" w:hAnsi="Times New Roman" w:cs="Times New Roman"/>
          <w:sz w:val="28"/>
          <w:szCs w:val="28"/>
        </w:rPr>
        <w:t xml:space="preserve"> и 202</w:t>
      </w:r>
      <w:r w:rsidR="008572B2">
        <w:rPr>
          <w:rFonts w:ascii="Times New Roman" w:hAnsi="Times New Roman" w:cs="Times New Roman"/>
          <w:sz w:val="28"/>
          <w:szCs w:val="28"/>
        </w:rPr>
        <w:t>2</w:t>
      </w:r>
      <w:r w:rsidR="008572B2" w:rsidRPr="008572B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572B2">
        <w:rPr>
          <w:rFonts w:ascii="Times New Roman" w:hAnsi="Times New Roman" w:cs="Times New Roman"/>
          <w:sz w:val="28"/>
          <w:szCs w:val="28"/>
        </w:rPr>
        <w:t>,</w:t>
      </w:r>
      <w:r w:rsidR="001B328A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>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7C2664" w:rsidRDefault="00CC72AA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23 решения устанавливает в случаях изменения состава или функций главных администраторов доходов, источников финансирования дефицита, внесение изменений осуществлять нормативным актом финансового управления администрации Дубровского района.</w:t>
      </w:r>
    </w:p>
    <w:p w:rsidR="00FD5549" w:rsidRDefault="007C2664" w:rsidP="00FD5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Пунктом 24 решения </w:t>
      </w:r>
      <w:r w:rsidR="00FD5549">
        <w:rPr>
          <w:rFonts w:ascii="Times New Roman" w:hAnsi="Times New Roman" w:cs="Times New Roman"/>
          <w:sz w:val="28"/>
          <w:szCs w:val="28"/>
        </w:rPr>
        <w:t>п</w:t>
      </w:r>
      <w:r w:rsidR="00FD5549" w:rsidRPr="00FD5549">
        <w:rPr>
          <w:rFonts w:ascii="Times New Roman" w:hAnsi="Times New Roman" w:cs="Times New Roman"/>
          <w:sz w:val="28"/>
          <w:szCs w:val="28"/>
        </w:rPr>
        <w:t xml:space="preserve">редоставляет возможность в соответствии с п. 3 ст. 95 Бюджетного кодекса РФ направлять остатки средств бюджета на начало текущего финансового года, за исключением остатков средств дорожного фонда и остатков неиспользованных межбюджетных трансфертов, имеющих целевое назначение, на покрытие временных кассовых разрывов и на увеличение бюджетных ассигнований на оплату </w:t>
      </w:r>
      <w:r w:rsidR="00FD5549" w:rsidRPr="00FD5549">
        <w:rPr>
          <w:rFonts w:ascii="Times New Roman" w:hAnsi="Times New Roman" w:cs="Times New Roman"/>
          <w:sz w:val="28"/>
          <w:szCs w:val="28"/>
        </w:rPr>
        <w:lastRenderedPageBreak/>
        <w:t xml:space="preserve">заключенных </w:t>
      </w:r>
      <w:r w:rsidR="00FD5549">
        <w:rPr>
          <w:rFonts w:ascii="Times New Roman" w:hAnsi="Times New Roman" w:cs="Times New Roman"/>
          <w:sz w:val="28"/>
          <w:szCs w:val="28"/>
        </w:rPr>
        <w:t>муниципальных</w:t>
      </w:r>
      <w:r w:rsidR="00FD5549" w:rsidRPr="00FD5549">
        <w:rPr>
          <w:rFonts w:ascii="Times New Roman" w:hAnsi="Times New Roman" w:cs="Times New Roman"/>
          <w:sz w:val="28"/>
          <w:szCs w:val="28"/>
        </w:rPr>
        <w:t xml:space="preserve"> контрактов в объеме, не превышающем сумму остатка.</w:t>
      </w:r>
      <w:proofErr w:type="gramEnd"/>
    </w:p>
    <w:p w:rsidR="00634534" w:rsidRDefault="00634534" w:rsidP="00FD55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C72AA">
        <w:rPr>
          <w:rFonts w:ascii="Times New Roman" w:hAnsi="Times New Roman" w:cs="Times New Roman"/>
          <w:sz w:val="28"/>
          <w:szCs w:val="28"/>
        </w:rPr>
        <w:t>2</w:t>
      </w:r>
      <w:r w:rsidRPr="00634534">
        <w:rPr>
          <w:rFonts w:ascii="Times New Roman" w:hAnsi="Times New Roman" w:cs="Times New Roman"/>
          <w:sz w:val="28"/>
          <w:szCs w:val="28"/>
        </w:rPr>
        <w:t xml:space="preserve">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</w:t>
      </w:r>
      <w:r w:rsidR="00CC72AA">
        <w:rPr>
          <w:rFonts w:ascii="Times New Roman" w:hAnsi="Times New Roman" w:cs="Times New Roman"/>
          <w:sz w:val="28"/>
          <w:szCs w:val="28"/>
        </w:rPr>
        <w:t>г</w:t>
      </w:r>
      <w:r w:rsidRPr="00634534">
        <w:rPr>
          <w:rFonts w:ascii="Times New Roman" w:hAnsi="Times New Roman" w:cs="Times New Roman"/>
          <w:sz w:val="28"/>
          <w:szCs w:val="28"/>
        </w:rPr>
        <w:t>лава администрации не вправе принимать в 2020 году решения, приводящие к увеличению штатной численности муниципальных служащих.</w:t>
      </w:r>
    </w:p>
    <w:p w:rsidR="00634534" w:rsidRPr="00634534" w:rsidRDefault="00496736" w:rsidP="006409D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26 решения</w:t>
      </w:r>
      <w:r w:rsidR="006409D5">
        <w:rPr>
          <w:rFonts w:ascii="Times New Roman" w:hAnsi="Times New Roman" w:cs="Times New Roman"/>
          <w:sz w:val="28"/>
          <w:szCs w:val="28"/>
        </w:rPr>
        <w:t xml:space="preserve"> устанавливается, что главные распорядители бюджетных средств обеспечивают контроль эффективного и целевого использования средств,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6409D5">
        <w:rPr>
          <w:rFonts w:ascii="Times New Roman" w:hAnsi="Times New Roman" w:cs="Times New Roman"/>
          <w:sz w:val="28"/>
          <w:szCs w:val="28"/>
        </w:rPr>
        <w:t>2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409D5">
        <w:rPr>
          <w:rFonts w:ascii="Times New Roman" w:hAnsi="Times New Roman" w:cs="Times New Roman"/>
          <w:sz w:val="28"/>
          <w:szCs w:val="28"/>
        </w:rPr>
        <w:t xml:space="preserve">(с приложениями) </w:t>
      </w:r>
      <w:r w:rsidR="00725E4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объем и структуру источников внутреннего финансирования дефицита бюджета на 2020 год и на плановый период 2021 и 2022 годов.</w:t>
      </w:r>
    </w:p>
    <w:p w:rsidR="006409D5" w:rsidRDefault="00433812" w:rsidP="0043381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28 решения </w:t>
      </w:r>
      <w:r w:rsidRPr="00433812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33812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433812">
        <w:rPr>
          <w:rFonts w:ascii="Times New Roman" w:hAnsi="Times New Roman" w:cs="Times New Roman"/>
          <w:sz w:val="28"/>
          <w:szCs w:val="28"/>
        </w:rPr>
        <w:t xml:space="preserve">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33812">
        <w:rPr>
          <w:rFonts w:ascii="Times New Roman" w:hAnsi="Times New Roman" w:cs="Times New Roman"/>
          <w:sz w:val="28"/>
          <w:szCs w:val="28"/>
        </w:rPr>
        <w:t xml:space="preserve"> внутреннего долга по государственным гарантиям в валюте Российской Федерации на 1 января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33812">
        <w:rPr>
          <w:rFonts w:ascii="Times New Roman" w:hAnsi="Times New Roman" w:cs="Times New Roman"/>
          <w:sz w:val="28"/>
          <w:szCs w:val="28"/>
        </w:rPr>
        <w:t xml:space="preserve"> года,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3812">
        <w:rPr>
          <w:rFonts w:ascii="Times New Roman" w:hAnsi="Times New Roman" w:cs="Times New Roman"/>
          <w:sz w:val="28"/>
          <w:szCs w:val="28"/>
        </w:rPr>
        <w:t xml:space="preserve"> года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3812">
        <w:rPr>
          <w:rFonts w:ascii="Times New Roman" w:hAnsi="Times New Roman" w:cs="Times New Roman"/>
          <w:sz w:val="28"/>
          <w:szCs w:val="28"/>
        </w:rPr>
        <w:t xml:space="preserve"> года, что соответствует требованиям п. 6 ст. 107 и ст. 110.2 Бюджетного кодекса РФ.</w:t>
      </w:r>
    </w:p>
    <w:p w:rsidR="00694D25" w:rsidRPr="00694D25" w:rsidRDefault="00D82A34" w:rsidP="00694D2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29 решения предоставляются полномочия главе администрации </w:t>
      </w:r>
      <w:r w:rsidR="00694D25" w:rsidRPr="00694D25">
        <w:rPr>
          <w:rFonts w:ascii="Times New Roman" w:hAnsi="Times New Roman" w:cs="Times New Roman"/>
          <w:sz w:val="28"/>
          <w:szCs w:val="28"/>
        </w:rPr>
        <w:t>по списанию отдельных видов задолженности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94D25" w:rsidRPr="00694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D25" w:rsidRDefault="00D82A34" w:rsidP="00694D25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 30 проекта решения</w:t>
      </w:r>
      <w:r w:rsidR="00694D25" w:rsidRPr="00694D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определено финансовому управлению администрации Дубровского района</w:t>
      </w:r>
      <w:r w:rsidR="00694D25" w:rsidRPr="00694D25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94D25" w:rsidRPr="00694D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4D25" w:rsidRPr="00694D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94D25" w:rsidRPr="00694D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Дубровский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районный Совет </w:t>
      </w:r>
      <w:r w:rsidR="00694D25" w:rsidRPr="00694D25">
        <w:rPr>
          <w:rFonts w:ascii="Times New Roman" w:hAnsi="Times New Roman" w:cs="Times New Roman"/>
          <w:sz w:val="28"/>
          <w:szCs w:val="28"/>
        </w:rPr>
        <w:t xml:space="preserve"> и Контрольно-счетную палату информации и отчетности об исполнении бюджета в соответствии с положениями глав 25.1, 26 Бюджетного кодекса РФ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914F57">
        <w:rPr>
          <w:rFonts w:ascii="Times New Roman" w:hAnsi="Times New Roman" w:cs="Times New Roman"/>
          <w:sz w:val="28"/>
          <w:szCs w:val="28"/>
        </w:rPr>
        <w:t>31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914F57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07A3F">
        <w:rPr>
          <w:rFonts w:ascii="Times New Roman" w:hAnsi="Times New Roman" w:cs="Times New Roman"/>
          <w:sz w:val="28"/>
          <w:szCs w:val="28"/>
        </w:rPr>
        <w:t>решения</w:t>
      </w:r>
      <w:r w:rsidR="00914F57">
        <w:rPr>
          <w:rFonts w:ascii="Times New Roman" w:hAnsi="Times New Roman" w:cs="Times New Roman"/>
          <w:sz w:val="28"/>
          <w:szCs w:val="28"/>
        </w:rPr>
        <w:t xml:space="preserve"> (с приложениями) </w:t>
      </w:r>
      <w:r w:rsidR="00307A3F">
        <w:rPr>
          <w:rFonts w:ascii="Times New Roman" w:hAnsi="Times New Roman" w:cs="Times New Roman"/>
          <w:sz w:val="28"/>
          <w:szCs w:val="28"/>
        </w:rPr>
        <w:t xml:space="preserve"> </w:t>
      </w:r>
      <w:r w:rsidR="00914F57">
        <w:rPr>
          <w:rFonts w:ascii="Times New Roman" w:hAnsi="Times New Roman" w:cs="Times New Roman"/>
          <w:sz w:val="28"/>
          <w:szCs w:val="28"/>
        </w:rPr>
        <w:t>устанавливаются бюджетные ассигнования на осуществление бюджетных инвестиций и предоставление субсидий на осуществление капитальных вложений в объекты муниципальной собственности.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>решения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9C15B2">
        <w:rPr>
          <w:rFonts w:ascii="Times New Roman" w:hAnsi="Times New Roman" w:cs="Times New Roman"/>
          <w:b/>
          <w:sz w:val="28"/>
          <w:szCs w:val="28"/>
        </w:rPr>
        <w:t>Доходы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проекта бюджета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517FE5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lastRenderedPageBreak/>
        <w:t>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A97E3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269033,7</w:t>
            </w:r>
          </w:p>
        </w:tc>
        <w:tc>
          <w:tcPr>
            <w:tcW w:w="1093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325863,7</w:t>
            </w:r>
          </w:p>
        </w:tc>
        <w:tc>
          <w:tcPr>
            <w:tcW w:w="1054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295704,4</w:t>
            </w:r>
          </w:p>
        </w:tc>
        <w:tc>
          <w:tcPr>
            <w:tcW w:w="781" w:type="dxa"/>
            <w:vAlign w:val="center"/>
          </w:tcPr>
          <w:p w:rsidR="001802A3" w:rsidRPr="00AA08C2" w:rsidRDefault="00976F59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90,7</w:t>
            </w:r>
          </w:p>
        </w:tc>
        <w:tc>
          <w:tcPr>
            <w:tcW w:w="1054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286363,5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96,8</w:t>
            </w:r>
          </w:p>
        </w:tc>
        <w:tc>
          <w:tcPr>
            <w:tcW w:w="1054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415940,9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145,2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A97E30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80773,7</w:t>
            </w:r>
          </w:p>
        </w:tc>
        <w:tc>
          <w:tcPr>
            <w:tcW w:w="1093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85917,0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89797,0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104,5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92600,0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103,1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96447,0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104,1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A97E30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71152,3</w:t>
            </w:r>
          </w:p>
        </w:tc>
        <w:tc>
          <w:tcPr>
            <w:tcW w:w="1093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77437,3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80122,0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103,5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85604,0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106,8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90420,0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105,6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A97E30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9621,4</w:t>
            </w:r>
          </w:p>
        </w:tc>
        <w:tc>
          <w:tcPr>
            <w:tcW w:w="1093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8479,7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9675,0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114,1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6996,0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72,3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6027,0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86,1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A97E30" w:rsidP="00A97E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188260,1</w:t>
            </w:r>
          </w:p>
        </w:tc>
        <w:tc>
          <w:tcPr>
            <w:tcW w:w="1093" w:type="dxa"/>
            <w:vAlign w:val="center"/>
          </w:tcPr>
          <w:p w:rsidR="001802A3" w:rsidRPr="00AA08C2" w:rsidRDefault="00FD6BE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239946,7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205907,6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85,8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193763,5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1054" w:type="dxa"/>
            <w:vAlign w:val="center"/>
          </w:tcPr>
          <w:p w:rsidR="001802A3" w:rsidRPr="00AA08C2" w:rsidRDefault="005C148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320493,9</w:t>
            </w:r>
          </w:p>
        </w:tc>
        <w:tc>
          <w:tcPr>
            <w:tcW w:w="781" w:type="dxa"/>
            <w:vAlign w:val="center"/>
          </w:tcPr>
          <w:p w:rsidR="001802A3" w:rsidRPr="00AA08C2" w:rsidRDefault="00255E87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165,4</w:t>
            </w:r>
          </w:p>
        </w:tc>
      </w:tr>
    </w:tbl>
    <w:p w:rsidR="00BB532F" w:rsidRDefault="00BB532F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AA7EB5">
        <w:rPr>
          <w:rFonts w:ascii="Times New Roman" w:hAnsi="Times New Roman" w:cs="Times New Roman"/>
          <w:sz w:val="28"/>
          <w:szCs w:val="28"/>
        </w:rPr>
        <w:t>295704,4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AA7EB5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 w:rsidR="00AA7EB5">
        <w:rPr>
          <w:rFonts w:ascii="Times New Roman" w:hAnsi="Times New Roman" w:cs="Times New Roman"/>
          <w:sz w:val="28"/>
          <w:szCs w:val="28"/>
        </w:rPr>
        <w:t>30159,3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AA7EB5">
        <w:rPr>
          <w:rFonts w:ascii="Times New Roman" w:hAnsi="Times New Roman" w:cs="Times New Roman"/>
          <w:sz w:val="28"/>
          <w:szCs w:val="28"/>
        </w:rPr>
        <w:t>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AA7EB5">
        <w:rPr>
          <w:rFonts w:ascii="Times New Roman" w:hAnsi="Times New Roman" w:cs="Times New Roman"/>
          <w:sz w:val="28"/>
          <w:szCs w:val="28"/>
        </w:rPr>
        <w:t>286363,5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 w:rsidR="00AA7EB5">
        <w:rPr>
          <w:rFonts w:ascii="Times New Roman" w:hAnsi="Times New Roman" w:cs="Times New Roman"/>
          <w:sz w:val="28"/>
          <w:szCs w:val="28"/>
        </w:rPr>
        <w:t>415940,9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AA7EB5">
        <w:rPr>
          <w:rFonts w:ascii="Times New Roman" w:hAnsi="Times New Roman" w:cs="Times New Roman"/>
          <w:sz w:val="28"/>
          <w:szCs w:val="28"/>
        </w:rPr>
        <w:t>96,8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AA7EB5">
        <w:rPr>
          <w:rFonts w:ascii="Times New Roman" w:hAnsi="Times New Roman" w:cs="Times New Roman"/>
          <w:sz w:val="28"/>
          <w:szCs w:val="28"/>
        </w:rPr>
        <w:t>145,2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увеличение поступлений налоговых и неналоговых доходов  к оценке ожидаемого исполнения прогнозируется в объеме </w:t>
      </w:r>
      <w:r w:rsidR="00AA7EB5">
        <w:rPr>
          <w:rFonts w:ascii="Times New Roman" w:hAnsi="Times New Roman" w:cs="Times New Roman"/>
          <w:sz w:val="28"/>
          <w:szCs w:val="28"/>
        </w:rPr>
        <w:t>89797,0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AA7EB5">
        <w:rPr>
          <w:rFonts w:ascii="Times New Roman" w:hAnsi="Times New Roman" w:cs="Times New Roman"/>
          <w:sz w:val="28"/>
          <w:szCs w:val="28"/>
        </w:rPr>
        <w:t>4,5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 xml:space="preserve">доходов  бюджета </w:t>
      </w:r>
      <w:proofErr w:type="gramStart"/>
      <w:r w:rsidRPr="00AB4354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B4354">
        <w:rPr>
          <w:rFonts w:ascii="Times New Roman" w:hAnsi="Times New Roman" w:cs="Times New Roman"/>
          <w:sz w:val="28"/>
          <w:szCs w:val="28"/>
        </w:rPr>
        <w:t xml:space="preserve">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</w:t>
      </w:r>
      <w:proofErr w:type="gramStart"/>
      <w:r w:rsidRPr="007203F6">
        <w:rPr>
          <w:rFonts w:ascii="Times New Roman" w:hAnsi="Times New Roman" w:cs="Times New Roman"/>
          <w:sz w:val="28"/>
          <w:szCs w:val="28"/>
        </w:rPr>
        <w:t>сложившейся</w:t>
      </w:r>
      <w:proofErr w:type="gramEnd"/>
      <w:r w:rsidRPr="007203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>бюджета в ходе  рассмотрения бюджета и его дальнейшего исполнения.</w:t>
      </w:r>
    </w:p>
    <w:p w:rsidR="00450E2C" w:rsidRDefault="00450E2C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450E2C">
        <w:rPr>
          <w:rFonts w:ascii="Times New Roman" w:hAnsi="Times New Roman" w:cs="Times New Roman"/>
          <w:sz w:val="28"/>
          <w:szCs w:val="28"/>
        </w:rPr>
        <w:t>80122,0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10</w:t>
      </w:r>
      <w:r w:rsidR="00450E2C">
        <w:rPr>
          <w:rFonts w:ascii="Times New Roman" w:hAnsi="Times New Roman" w:cs="Times New Roman"/>
          <w:sz w:val="28"/>
          <w:szCs w:val="28"/>
        </w:rPr>
        <w:t>3,5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450E2C">
        <w:rPr>
          <w:rFonts w:ascii="Times New Roman" w:hAnsi="Times New Roman" w:cs="Times New Roman"/>
          <w:sz w:val="28"/>
          <w:szCs w:val="28"/>
        </w:rPr>
        <w:t>85604,0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450E2C">
        <w:rPr>
          <w:rFonts w:ascii="Times New Roman" w:hAnsi="Times New Roman" w:cs="Times New Roman"/>
          <w:sz w:val="28"/>
          <w:szCs w:val="28"/>
        </w:rPr>
        <w:t>90420,0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450E2C">
        <w:rPr>
          <w:rFonts w:ascii="Times New Roman" w:hAnsi="Times New Roman" w:cs="Times New Roman"/>
          <w:sz w:val="28"/>
          <w:szCs w:val="28"/>
        </w:rPr>
        <w:t>106,8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450E2C">
        <w:rPr>
          <w:rFonts w:ascii="Times New Roman" w:hAnsi="Times New Roman" w:cs="Times New Roman"/>
          <w:sz w:val="28"/>
          <w:szCs w:val="28"/>
        </w:rPr>
        <w:t>5,6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 w:rsidR="002B23E4">
        <w:rPr>
          <w:rFonts w:ascii="Times New Roman" w:hAnsi="Times New Roman" w:cs="Times New Roman"/>
          <w:sz w:val="28"/>
          <w:szCs w:val="28"/>
        </w:rPr>
        <w:t>23,8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B23E4">
        <w:rPr>
          <w:rFonts w:ascii="Times New Roman" w:hAnsi="Times New Roman" w:cs="Times New Roman"/>
          <w:sz w:val="28"/>
          <w:szCs w:val="28"/>
        </w:rPr>
        <w:t>27,1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2B23E4">
        <w:rPr>
          <w:rFonts w:ascii="Times New Roman" w:hAnsi="Times New Roman" w:cs="Times New Roman"/>
          <w:sz w:val="28"/>
          <w:szCs w:val="28"/>
        </w:rPr>
        <w:t>29,9</w:t>
      </w:r>
      <w:r>
        <w:rPr>
          <w:rFonts w:ascii="Times New Roman" w:hAnsi="Times New Roman" w:cs="Times New Roman"/>
          <w:sz w:val="28"/>
          <w:szCs w:val="28"/>
        </w:rPr>
        <w:t>% в 2021</w:t>
      </w:r>
      <w:r w:rsidR="002B23E4">
        <w:rPr>
          <w:rFonts w:ascii="Times New Roman" w:hAnsi="Times New Roman" w:cs="Times New Roman"/>
          <w:sz w:val="28"/>
          <w:szCs w:val="28"/>
        </w:rPr>
        <w:t xml:space="preserve"> году, в</w:t>
      </w:r>
      <w:r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2B23E4">
        <w:rPr>
          <w:rFonts w:ascii="Times New Roman" w:hAnsi="Times New Roman" w:cs="Times New Roman"/>
          <w:sz w:val="28"/>
          <w:szCs w:val="28"/>
        </w:rPr>
        <w:t>у снижение составит 2,1 процента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</w:t>
      </w:r>
      <w:r w:rsidR="002B23E4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0C711B">
        <w:rPr>
          <w:rFonts w:ascii="Times New Roman" w:hAnsi="Times New Roman" w:cs="Times New Roman"/>
          <w:sz w:val="28"/>
          <w:szCs w:val="28"/>
        </w:rPr>
        <w:t xml:space="preserve">доля налоговых доходов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2B23E4">
        <w:rPr>
          <w:rFonts w:ascii="Times New Roman" w:hAnsi="Times New Roman" w:cs="Times New Roman"/>
          <w:sz w:val="28"/>
          <w:szCs w:val="28"/>
        </w:rPr>
        <w:t>89,2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B23E4">
        <w:rPr>
          <w:rFonts w:ascii="Times New Roman" w:hAnsi="Times New Roman" w:cs="Times New Roman"/>
          <w:sz w:val="28"/>
          <w:szCs w:val="28"/>
        </w:rPr>
        <w:t>, в 2021 году – 92,4%, в 2022 году – 93,7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</w:p>
    <w:p w:rsidR="00BB532F" w:rsidRDefault="00BB532F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1085" w:rsidRPr="00CC267B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CC267B">
        <w:rPr>
          <w:rFonts w:ascii="Times New Roman" w:hAnsi="Times New Roman" w:cs="Times New Roman"/>
          <w:sz w:val="32"/>
          <w:szCs w:val="28"/>
        </w:rPr>
        <w:t>таблице.</w:t>
      </w:r>
    </w:p>
    <w:tbl>
      <w:tblPr>
        <w:tblStyle w:val="ac"/>
        <w:tblW w:w="9532" w:type="dxa"/>
        <w:tblLook w:val="04A0"/>
      </w:tblPr>
      <w:tblGrid>
        <w:gridCol w:w="2360"/>
        <w:gridCol w:w="978"/>
        <w:gridCol w:w="1043"/>
        <w:gridCol w:w="977"/>
        <w:gridCol w:w="740"/>
        <w:gridCol w:w="977"/>
        <w:gridCol w:w="740"/>
        <w:gridCol w:w="977"/>
        <w:gridCol w:w="740"/>
      </w:tblGrid>
      <w:tr w:rsidR="008C124C" w:rsidRPr="00CC267B" w:rsidTr="00510DCA">
        <w:tc>
          <w:tcPr>
            <w:tcW w:w="2164" w:type="dxa"/>
            <w:vMerge w:val="restart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1063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2019 </w:t>
            </w:r>
          </w:p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2022</w:t>
            </w:r>
          </w:p>
        </w:tc>
      </w:tr>
      <w:tr w:rsidR="00823A01" w:rsidRPr="00CC267B" w:rsidTr="00510DCA">
        <w:tc>
          <w:tcPr>
            <w:tcW w:w="2164" w:type="dxa"/>
            <w:vMerge/>
          </w:tcPr>
          <w:p w:rsidR="008C124C" w:rsidRPr="00CC267B" w:rsidRDefault="008C124C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  <w:tc>
          <w:tcPr>
            <w:tcW w:w="1007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  <w:tc>
          <w:tcPr>
            <w:tcW w:w="1007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CC267B" w:rsidRDefault="008C124C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</w:tr>
      <w:tr w:rsidR="00823A01" w:rsidRPr="00CC267B" w:rsidTr="00510DCA">
        <w:tc>
          <w:tcPr>
            <w:tcW w:w="2164" w:type="dxa"/>
          </w:tcPr>
          <w:p w:rsidR="008C124C" w:rsidRPr="00CC267B" w:rsidRDefault="008C124C" w:rsidP="00823A01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71152,3</w:t>
            </w:r>
          </w:p>
        </w:tc>
        <w:tc>
          <w:tcPr>
            <w:tcW w:w="1063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77437,3</w:t>
            </w:r>
          </w:p>
        </w:tc>
        <w:tc>
          <w:tcPr>
            <w:tcW w:w="1007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80122,0</w:t>
            </w:r>
          </w:p>
        </w:tc>
        <w:tc>
          <w:tcPr>
            <w:tcW w:w="759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103,5</w:t>
            </w:r>
          </w:p>
        </w:tc>
        <w:tc>
          <w:tcPr>
            <w:tcW w:w="1007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85604,0</w:t>
            </w:r>
          </w:p>
        </w:tc>
        <w:tc>
          <w:tcPr>
            <w:tcW w:w="759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106,8</w:t>
            </w:r>
          </w:p>
        </w:tc>
        <w:tc>
          <w:tcPr>
            <w:tcW w:w="1007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90420,0</w:t>
            </w:r>
          </w:p>
        </w:tc>
        <w:tc>
          <w:tcPr>
            <w:tcW w:w="759" w:type="dxa"/>
            <w:vAlign w:val="center"/>
          </w:tcPr>
          <w:p w:rsidR="008C124C" w:rsidRPr="00CC267B" w:rsidRDefault="002B23E4" w:rsidP="00823A0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C267B">
              <w:rPr>
                <w:rFonts w:ascii="Times New Roman" w:hAnsi="Times New Roman" w:cs="Times New Roman"/>
                <w:b/>
                <w:szCs w:val="20"/>
              </w:rPr>
              <w:t>105,6</w:t>
            </w:r>
          </w:p>
        </w:tc>
      </w:tr>
      <w:tr w:rsidR="00823A01" w:rsidRPr="00CC267B" w:rsidTr="00510DCA">
        <w:tc>
          <w:tcPr>
            <w:tcW w:w="2164" w:type="dxa"/>
          </w:tcPr>
          <w:p w:rsidR="008C124C" w:rsidRPr="00CC267B" w:rsidRDefault="00823A01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60159,7</w:t>
            </w:r>
          </w:p>
        </w:tc>
        <w:tc>
          <w:tcPr>
            <w:tcW w:w="1063" w:type="dxa"/>
            <w:vAlign w:val="center"/>
          </w:tcPr>
          <w:p w:rsidR="008C124C" w:rsidRPr="00CC267B" w:rsidRDefault="00DD0934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65146,0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7D6D8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69018,0</w:t>
            </w:r>
          </w:p>
        </w:tc>
        <w:tc>
          <w:tcPr>
            <w:tcW w:w="759" w:type="dxa"/>
            <w:vAlign w:val="center"/>
          </w:tcPr>
          <w:p w:rsidR="008C124C" w:rsidRPr="00CC267B" w:rsidRDefault="006A712B" w:rsidP="00AC42A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105,9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74237,0</w:t>
            </w:r>
          </w:p>
        </w:tc>
        <w:tc>
          <w:tcPr>
            <w:tcW w:w="759" w:type="dxa"/>
            <w:vAlign w:val="center"/>
          </w:tcPr>
          <w:p w:rsidR="008C124C" w:rsidRPr="00CC267B" w:rsidRDefault="006A712B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107,6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79824,0</w:t>
            </w:r>
          </w:p>
        </w:tc>
        <w:tc>
          <w:tcPr>
            <w:tcW w:w="759" w:type="dxa"/>
            <w:vAlign w:val="center"/>
          </w:tcPr>
          <w:p w:rsidR="008C124C" w:rsidRPr="00CC267B" w:rsidRDefault="006A712B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107,5</w:t>
            </w:r>
          </w:p>
        </w:tc>
      </w:tr>
      <w:tr w:rsidR="00DD0934" w:rsidRPr="00CC267B" w:rsidTr="00510DCA">
        <w:tc>
          <w:tcPr>
            <w:tcW w:w="2164" w:type="dxa"/>
          </w:tcPr>
          <w:p w:rsidR="00DD0934" w:rsidRPr="00CC267B" w:rsidRDefault="00DD0934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Акцизы на ГСМ</w:t>
            </w:r>
          </w:p>
        </w:tc>
        <w:tc>
          <w:tcPr>
            <w:tcW w:w="1007" w:type="dxa"/>
            <w:vAlign w:val="center"/>
          </w:tcPr>
          <w:p w:rsidR="00DD0934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3158,0</w:t>
            </w:r>
          </w:p>
        </w:tc>
        <w:tc>
          <w:tcPr>
            <w:tcW w:w="1063" w:type="dxa"/>
            <w:vAlign w:val="center"/>
          </w:tcPr>
          <w:p w:rsidR="00DD0934" w:rsidRPr="00CC267B" w:rsidRDefault="00DD0934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3988,0</w:t>
            </w:r>
          </w:p>
        </w:tc>
        <w:tc>
          <w:tcPr>
            <w:tcW w:w="1007" w:type="dxa"/>
            <w:vAlign w:val="center"/>
          </w:tcPr>
          <w:p w:rsidR="00DD0934" w:rsidRPr="00CC267B" w:rsidRDefault="007D6D8D" w:rsidP="009C045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2780,0</w:t>
            </w:r>
          </w:p>
        </w:tc>
        <w:tc>
          <w:tcPr>
            <w:tcW w:w="759" w:type="dxa"/>
            <w:vAlign w:val="center"/>
          </w:tcPr>
          <w:p w:rsidR="00DD0934" w:rsidRPr="00CC267B" w:rsidRDefault="006A712B" w:rsidP="00AC42A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69,7</w:t>
            </w:r>
          </w:p>
        </w:tc>
        <w:tc>
          <w:tcPr>
            <w:tcW w:w="1007" w:type="dxa"/>
            <w:vAlign w:val="center"/>
          </w:tcPr>
          <w:p w:rsidR="00DD0934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2926,0</w:t>
            </w:r>
          </w:p>
        </w:tc>
        <w:tc>
          <w:tcPr>
            <w:tcW w:w="759" w:type="dxa"/>
            <w:vAlign w:val="center"/>
          </w:tcPr>
          <w:p w:rsidR="00DD0934" w:rsidRPr="00CC267B" w:rsidRDefault="006A712B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105,2</w:t>
            </w:r>
          </w:p>
        </w:tc>
        <w:tc>
          <w:tcPr>
            <w:tcW w:w="1007" w:type="dxa"/>
            <w:vAlign w:val="center"/>
          </w:tcPr>
          <w:p w:rsidR="00DD0934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3104,0</w:t>
            </w:r>
          </w:p>
        </w:tc>
        <w:tc>
          <w:tcPr>
            <w:tcW w:w="759" w:type="dxa"/>
            <w:vAlign w:val="center"/>
          </w:tcPr>
          <w:p w:rsidR="00DD0934" w:rsidRPr="00CC267B" w:rsidRDefault="006A712B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106,1</w:t>
            </w:r>
          </w:p>
        </w:tc>
      </w:tr>
      <w:tr w:rsidR="007D6D8D" w:rsidRPr="00CC267B" w:rsidTr="00510DCA">
        <w:tc>
          <w:tcPr>
            <w:tcW w:w="2164" w:type="dxa"/>
          </w:tcPr>
          <w:p w:rsidR="007D6D8D" w:rsidRPr="00CC267B" w:rsidRDefault="007D6D8D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Единый налог на вмененный доход</w:t>
            </w:r>
          </w:p>
        </w:tc>
        <w:tc>
          <w:tcPr>
            <w:tcW w:w="1007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4896,6</w:t>
            </w:r>
          </w:p>
        </w:tc>
        <w:tc>
          <w:tcPr>
            <w:tcW w:w="1063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4905,0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9C0453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4905,0</w:t>
            </w:r>
          </w:p>
        </w:tc>
        <w:tc>
          <w:tcPr>
            <w:tcW w:w="759" w:type="dxa"/>
            <w:vAlign w:val="center"/>
          </w:tcPr>
          <w:p w:rsidR="007D6D8D" w:rsidRPr="00CC267B" w:rsidRDefault="006A2048" w:rsidP="00AC42A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1226,0</w:t>
            </w:r>
          </w:p>
        </w:tc>
        <w:tc>
          <w:tcPr>
            <w:tcW w:w="759" w:type="dxa"/>
            <w:vAlign w:val="center"/>
          </w:tcPr>
          <w:p w:rsidR="007D6D8D" w:rsidRPr="00CC267B" w:rsidRDefault="006A204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25,0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7D6D8D" w:rsidRPr="00CC267B" w:rsidRDefault="006A204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0,0</w:t>
            </w:r>
          </w:p>
        </w:tc>
      </w:tr>
      <w:tr w:rsidR="00823A01" w:rsidRPr="00CC267B" w:rsidTr="00510DCA">
        <w:tc>
          <w:tcPr>
            <w:tcW w:w="2164" w:type="dxa"/>
          </w:tcPr>
          <w:p w:rsidR="008C124C" w:rsidRPr="00CC267B" w:rsidRDefault="00823A01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1439,9</w:t>
            </w:r>
          </w:p>
        </w:tc>
        <w:tc>
          <w:tcPr>
            <w:tcW w:w="1063" w:type="dxa"/>
            <w:vAlign w:val="center"/>
          </w:tcPr>
          <w:p w:rsidR="008C124C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1860,0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1780,0</w:t>
            </w:r>
          </w:p>
        </w:tc>
        <w:tc>
          <w:tcPr>
            <w:tcW w:w="759" w:type="dxa"/>
            <w:vAlign w:val="center"/>
          </w:tcPr>
          <w:p w:rsidR="008C124C" w:rsidRPr="00CC267B" w:rsidRDefault="006A204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95,7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1890,0</w:t>
            </w:r>
          </w:p>
        </w:tc>
        <w:tc>
          <w:tcPr>
            <w:tcW w:w="759" w:type="dxa"/>
            <w:vAlign w:val="center"/>
          </w:tcPr>
          <w:p w:rsidR="008C124C" w:rsidRPr="00CC267B" w:rsidRDefault="006A204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106,2</w:t>
            </w:r>
          </w:p>
        </w:tc>
        <w:tc>
          <w:tcPr>
            <w:tcW w:w="1007" w:type="dxa"/>
            <w:vAlign w:val="center"/>
          </w:tcPr>
          <w:p w:rsidR="008C124C" w:rsidRPr="00CC267B" w:rsidRDefault="007D6D8D" w:rsidP="009561E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2013,0</w:t>
            </w:r>
          </w:p>
        </w:tc>
        <w:tc>
          <w:tcPr>
            <w:tcW w:w="759" w:type="dxa"/>
            <w:vAlign w:val="center"/>
          </w:tcPr>
          <w:p w:rsidR="008C124C" w:rsidRPr="00CC267B" w:rsidRDefault="006A204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106,5</w:t>
            </w:r>
          </w:p>
        </w:tc>
      </w:tr>
      <w:tr w:rsidR="007D6D8D" w:rsidRPr="00CC267B" w:rsidTr="00510DCA">
        <w:tc>
          <w:tcPr>
            <w:tcW w:w="2164" w:type="dxa"/>
          </w:tcPr>
          <w:p w:rsidR="007D6D8D" w:rsidRPr="00CC267B" w:rsidRDefault="007D6D8D" w:rsidP="007D6D8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CC267B">
              <w:rPr>
                <w:rFonts w:ascii="Times New Roman" w:hAnsi="Times New Roman" w:cs="Times New Roman"/>
                <w:szCs w:val="20"/>
              </w:rPr>
              <w:t>Налог</w:t>
            </w:r>
            <w:proofErr w:type="gramEnd"/>
            <w:r w:rsidRPr="00CC267B">
              <w:rPr>
                <w:rFonts w:ascii="Times New Roman" w:hAnsi="Times New Roman" w:cs="Times New Roman"/>
                <w:szCs w:val="20"/>
              </w:rPr>
              <w:t xml:space="preserve"> взимаемый в связи с применением патентной системы налогообложения </w:t>
            </w:r>
          </w:p>
        </w:tc>
        <w:tc>
          <w:tcPr>
            <w:tcW w:w="1007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1,8</w:t>
            </w:r>
          </w:p>
        </w:tc>
        <w:tc>
          <w:tcPr>
            <w:tcW w:w="1063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37,3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38,0</w:t>
            </w:r>
          </w:p>
        </w:tc>
        <w:tc>
          <w:tcPr>
            <w:tcW w:w="759" w:type="dxa"/>
            <w:vAlign w:val="center"/>
          </w:tcPr>
          <w:p w:rsidR="007D6D8D" w:rsidRPr="00CC267B" w:rsidRDefault="002F5485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101,9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3719,0</w:t>
            </w:r>
          </w:p>
        </w:tc>
        <w:tc>
          <w:tcPr>
            <w:tcW w:w="759" w:type="dxa"/>
            <w:vAlign w:val="center"/>
          </w:tcPr>
          <w:p w:rsidR="007D6D8D" w:rsidRPr="00CC267B" w:rsidRDefault="002F5485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97,9 раза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9561E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3868,0</w:t>
            </w:r>
          </w:p>
        </w:tc>
        <w:tc>
          <w:tcPr>
            <w:tcW w:w="759" w:type="dxa"/>
            <w:vAlign w:val="center"/>
          </w:tcPr>
          <w:p w:rsidR="007D6D8D" w:rsidRPr="00CC267B" w:rsidRDefault="002F5485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104,0</w:t>
            </w:r>
          </w:p>
        </w:tc>
      </w:tr>
      <w:tr w:rsidR="00823A01" w:rsidRPr="00CC267B" w:rsidTr="00510DCA">
        <w:tc>
          <w:tcPr>
            <w:tcW w:w="2164" w:type="dxa"/>
          </w:tcPr>
          <w:p w:rsidR="00823A01" w:rsidRPr="00CC267B" w:rsidRDefault="00823A01" w:rsidP="00823A0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Государственная пошлина</w:t>
            </w:r>
          </w:p>
        </w:tc>
        <w:tc>
          <w:tcPr>
            <w:tcW w:w="1007" w:type="dxa"/>
            <w:vAlign w:val="center"/>
          </w:tcPr>
          <w:p w:rsidR="00823A01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1342,8</w:t>
            </w:r>
          </w:p>
        </w:tc>
        <w:tc>
          <w:tcPr>
            <w:tcW w:w="1063" w:type="dxa"/>
            <w:vAlign w:val="center"/>
          </w:tcPr>
          <w:p w:rsidR="00823A01" w:rsidRPr="00CC267B" w:rsidRDefault="00DD0934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1500,0</w:t>
            </w:r>
          </w:p>
        </w:tc>
        <w:tc>
          <w:tcPr>
            <w:tcW w:w="1007" w:type="dxa"/>
            <w:vAlign w:val="center"/>
          </w:tcPr>
          <w:p w:rsidR="00823A01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1600,0</w:t>
            </w:r>
          </w:p>
        </w:tc>
        <w:tc>
          <w:tcPr>
            <w:tcW w:w="759" w:type="dxa"/>
            <w:vAlign w:val="center"/>
          </w:tcPr>
          <w:p w:rsidR="00823A01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106,7</w:t>
            </w:r>
          </w:p>
        </w:tc>
        <w:tc>
          <w:tcPr>
            <w:tcW w:w="1007" w:type="dxa"/>
            <w:vAlign w:val="center"/>
          </w:tcPr>
          <w:p w:rsidR="00823A01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1605,0</w:t>
            </w:r>
          </w:p>
        </w:tc>
        <w:tc>
          <w:tcPr>
            <w:tcW w:w="759" w:type="dxa"/>
            <w:vAlign w:val="center"/>
          </w:tcPr>
          <w:p w:rsidR="00823A01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94,1</w:t>
            </w:r>
          </w:p>
        </w:tc>
        <w:tc>
          <w:tcPr>
            <w:tcW w:w="1007" w:type="dxa"/>
            <w:vAlign w:val="center"/>
          </w:tcPr>
          <w:p w:rsidR="00823A01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1610,0</w:t>
            </w:r>
          </w:p>
        </w:tc>
        <w:tc>
          <w:tcPr>
            <w:tcW w:w="759" w:type="dxa"/>
            <w:vAlign w:val="center"/>
          </w:tcPr>
          <w:p w:rsidR="00823A01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100,3</w:t>
            </w:r>
          </w:p>
        </w:tc>
      </w:tr>
      <w:tr w:rsidR="007D6D8D" w:rsidRPr="00CC267B" w:rsidTr="00510DCA">
        <w:tc>
          <w:tcPr>
            <w:tcW w:w="2164" w:type="dxa"/>
          </w:tcPr>
          <w:p w:rsidR="007D6D8D" w:rsidRPr="00CC267B" w:rsidRDefault="007D6D8D" w:rsidP="007D6D8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Задолженность и перерасчеты по отмененным налогам и сборам</w:t>
            </w:r>
          </w:p>
        </w:tc>
        <w:tc>
          <w:tcPr>
            <w:tcW w:w="1007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7D6D8D" w:rsidRPr="00CC267B" w:rsidRDefault="00824A61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7D6D8D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7D6D8D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7D6D8D" w:rsidRPr="00CC267B" w:rsidRDefault="007D6D8D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1,0</w:t>
            </w:r>
          </w:p>
        </w:tc>
        <w:tc>
          <w:tcPr>
            <w:tcW w:w="759" w:type="dxa"/>
            <w:vAlign w:val="center"/>
          </w:tcPr>
          <w:p w:rsidR="007D6D8D" w:rsidRPr="00CC267B" w:rsidRDefault="00232838" w:rsidP="00823A0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7D">
        <w:rPr>
          <w:rFonts w:ascii="Times New Roman" w:hAnsi="Times New Roman" w:cs="Times New Roman"/>
          <w:sz w:val="28"/>
          <w:szCs w:val="28"/>
        </w:rPr>
        <w:t xml:space="preserve">В анализируемом периоде по всем налогам темпы роста к уровню предыдущего года характеризуются </w:t>
      </w:r>
      <w:r w:rsidRPr="00FE5BC1">
        <w:rPr>
          <w:rFonts w:ascii="Times New Roman" w:hAnsi="Times New Roman" w:cs="Times New Roman"/>
          <w:sz w:val="28"/>
          <w:szCs w:val="28"/>
        </w:rPr>
        <w:t xml:space="preserve">нестабильностью.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65146,0</w:t>
            </w:r>
          </w:p>
        </w:tc>
        <w:tc>
          <w:tcPr>
            <w:tcW w:w="1418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69018,0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74237,0</w:t>
            </w:r>
          </w:p>
        </w:tc>
        <w:tc>
          <w:tcPr>
            <w:tcW w:w="1382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79824,0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1418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382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88,3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4986,3</w:t>
            </w:r>
          </w:p>
        </w:tc>
        <w:tc>
          <w:tcPr>
            <w:tcW w:w="1418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3872,0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5219,0</w:t>
            </w:r>
          </w:p>
        </w:tc>
        <w:tc>
          <w:tcPr>
            <w:tcW w:w="1382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5287,0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418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382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107,5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1559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114,0</w:t>
            </w:r>
          </w:p>
        </w:tc>
        <w:tc>
          <w:tcPr>
            <w:tcW w:w="1382" w:type="dxa"/>
            <w:vAlign w:val="center"/>
          </w:tcPr>
          <w:p w:rsidR="00FE5BC1" w:rsidRPr="0063239D" w:rsidRDefault="00BC258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122,5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2656A2">
        <w:rPr>
          <w:rFonts w:ascii="Times New Roman" w:hAnsi="Times New Roman" w:cs="Times New Roman"/>
          <w:sz w:val="28"/>
          <w:szCs w:val="28"/>
        </w:rPr>
        <w:t>69018,0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 –  10</w:t>
      </w:r>
      <w:r w:rsidR="002656A2">
        <w:rPr>
          <w:rFonts w:ascii="Times New Roman" w:hAnsi="Times New Roman" w:cs="Times New Roman"/>
          <w:sz w:val="28"/>
          <w:szCs w:val="28"/>
        </w:rPr>
        <w:t>5,9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2656A2">
        <w:rPr>
          <w:rFonts w:ascii="Times New Roman" w:hAnsi="Times New Roman" w:cs="Times New Roman"/>
          <w:sz w:val="28"/>
          <w:szCs w:val="28"/>
        </w:rPr>
        <w:t>74237,0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2656A2">
        <w:rPr>
          <w:rFonts w:ascii="Times New Roman" w:hAnsi="Times New Roman" w:cs="Times New Roman"/>
          <w:sz w:val="28"/>
          <w:szCs w:val="28"/>
        </w:rPr>
        <w:t>79824,0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6A2">
        <w:rPr>
          <w:rFonts w:ascii="Times New Roman" w:hAnsi="Times New Roman" w:cs="Times New Roman"/>
          <w:sz w:val="28"/>
          <w:szCs w:val="28"/>
        </w:rPr>
        <w:t>107,6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 w:rsidR="002656A2">
        <w:rPr>
          <w:rFonts w:ascii="Times New Roman" w:hAnsi="Times New Roman" w:cs="Times New Roman"/>
          <w:sz w:val="28"/>
          <w:szCs w:val="28"/>
        </w:rPr>
        <w:t>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2656A2">
        <w:rPr>
          <w:rFonts w:ascii="Times New Roman" w:hAnsi="Times New Roman" w:cs="Times New Roman"/>
          <w:sz w:val="28"/>
          <w:szCs w:val="28"/>
        </w:rPr>
        <w:t>122,5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270D28">
        <w:rPr>
          <w:rFonts w:ascii="Times New Roman" w:hAnsi="Times New Roman" w:cs="Times New Roman"/>
          <w:sz w:val="28"/>
          <w:szCs w:val="28"/>
        </w:rPr>
        <w:t>86,1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 –  </w:t>
      </w:r>
      <w:r w:rsidR="00270D28">
        <w:rPr>
          <w:rFonts w:ascii="Times New Roman" w:hAnsi="Times New Roman" w:cs="Times New Roman"/>
          <w:sz w:val="28"/>
          <w:szCs w:val="28"/>
        </w:rPr>
        <w:t>86,7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270D28">
        <w:rPr>
          <w:rFonts w:ascii="Times New Roman" w:hAnsi="Times New Roman" w:cs="Times New Roman"/>
          <w:sz w:val="28"/>
          <w:szCs w:val="28"/>
        </w:rPr>
        <w:t>88,3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D2427D" w:rsidRPr="00D2427D" w:rsidRDefault="00D2427D" w:rsidP="00D242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427D">
        <w:rPr>
          <w:rFonts w:ascii="Times New Roman" w:hAnsi="Times New Roman" w:cs="Times New Roman"/>
          <w:sz w:val="28"/>
          <w:szCs w:val="28"/>
        </w:rPr>
        <w:lastRenderedPageBreak/>
        <w:t>Расчет налога  произведен исходя из норматива отчислений, установленного Бюджетным кодексом Российской Федерации в муниципальный район по налогу, взимаемому на территориях сельских поселений  13%, по налогу, взимаемому на территориях городских поселений 5% , 27% - дополнительного норматива отчислений  от налога на доходы физических лиц  (за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</w:t>
      </w:r>
      <w:proofErr w:type="gramEnd"/>
      <w:r w:rsidRPr="00D242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27D">
        <w:rPr>
          <w:rFonts w:ascii="Times New Roman" w:hAnsi="Times New Roman" w:cs="Times New Roman"/>
          <w:sz w:val="28"/>
          <w:szCs w:val="28"/>
        </w:rPr>
        <w:t>территории Российской Федерации трудовой деятельности на основании патента), 15 % - дополнительного норматива отчислений от налога на доходы физических лиц, уплачиваемый иностранными 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заменяющего часть дотаций на выравнивание бюджетной обеспеченности</w:t>
      </w:r>
      <w:r w:rsidRPr="00D242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2427D">
        <w:rPr>
          <w:rFonts w:ascii="Times New Roman" w:hAnsi="Times New Roman" w:cs="Times New Roman"/>
          <w:sz w:val="28"/>
          <w:szCs w:val="28"/>
        </w:rPr>
        <w:t>муниципального района, согласно приложения № 14 к проекту Закона Брянской области «Об областном бюджете на 2020</w:t>
      </w:r>
      <w:proofErr w:type="gramEnd"/>
      <w:r w:rsidRPr="00D2427D">
        <w:rPr>
          <w:rFonts w:ascii="Times New Roman" w:hAnsi="Times New Roman" w:cs="Times New Roman"/>
          <w:sz w:val="28"/>
          <w:szCs w:val="28"/>
        </w:rPr>
        <w:t xml:space="preserve"> год и на плановый период 2021 и 2022 годов».</w:t>
      </w:r>
    </w:p>
    <w:p w:rsidR="00CF1756" w:rsidRDefault="00CF1756" w:rsidP="00CF17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акцизов на ГСМ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CF1756" w:rsidTr="00071B32">
        <w:tc>
          <w:tcPr>
            <w:tcW w:w="3652" w:type="dxa"/>
            <w:vMerge w:val="restart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CF1756" w:rsidTr="00071B32">
        <w:tc>
          <w:tcPr>
            <w:tcW w:w="3652" w:type="dxa"/>
            <w:vMerge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CF1756" w:rsidTr="00071B32">
        <w:tc>
          <w:tcPr>
            <w:tcW w:w="365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Акцизы на ГСМ</w:t>
            </w:r>
          </w:p>
        </w:tc>
        <w:tc>
          <w:tcPr>
            <w:tcW w:w="1559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3988,0</w:t>
            </w:r>
          </w:p>
        </w:tc>
        <w:tc>
          <w:tcPr>
            <w:tcW w:w="1418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2780,0</w:t>
            </w:r>
          </w:p>
        </w:tc>
        <w:tc>
          <w:tcPr>
            <w:tcW w:w="1559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2926,0</w:t>
            </w:r>
          </w:p>
        </w:tc>
        <w:tc>
          <w:tcPr>
            <w:tcW w:w="138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3104,0</w:t>
            </w:r>
          </w:p>
        </w:tc>
      </w:tr>
      <w:tr w:rsidR="00CF1756" w:rsidTr="00071B32">
        <w:tc>
          <w:tcPr>
            <w:tcW w:w="365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418" w:type="dxa"/>
            <w:vAlign w:val="center"/>
          </w:tcPr>
          <w:p w:rsidR="00CF1756" w:rsidRPr="0063239D" w:rsidRDefault="00FE3191" w:rsidP="00FE319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82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3,4</w:t>
            </w:r>
          </w:p>
        </w:tc>
      </w:tr>
      <w:tr w:rsidR="00CF1756" w:rsidTr="00071B32">
        <w:tc>
          <w:tcPr>
            <w:tcW w:w="365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418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-1208,0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1382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178,0</w:t>
            </w:r>
          </w:p>
        </w:tc>
      </w:tr>
      <w:tr w:rsidR="00CF1756" w:rsidTr="00071B32">
        <w:tc>
          <w:tcPr>
            <w:tcW w:w="365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418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382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106,1</w:t>
            </w:r>
          </w:p>
        </w:tc>
      </w:tr>
      <w:tr w:rsidR="00CF1756" w:rsidTr="00071B32">
        <w:tc>
          <w:tcPr>
            <w:tcW w:w="3652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CF1756" w:rsidRPr="0063239D" w:rsidRDefault="00CF175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559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82" w:type="dxa"/>
            <w:vAlign w:val="center"/>
          </w:tcPr>
          <w:p w:rsidR="00CF1756" w:rsidRPr="0063239D" w:rsidRDefault="00FE3191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77,8</w:t>
            </w:r>
          </w:p>
        </w:tc>
      </w:tr>
    </w:tbl>
    <w:p w:rsidR="00BB532F" w:rsidRDefault="00BB532F" w:rsidP="00501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0F2" w:rsidRDefault="00501B65" w:rsidP="00501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DE">
        <w:rPr>
          <w:rFonts w:ascii="Times New Roman" w:hAnsi="Times New Roman" w:cs="Times New Roman"/>
          <w:sz w:val="28"/>
          <w:szCs w:val="28"/>
        </w:rPr>
        <w:t>Поступлен</w:t>
      </w:r>
      <w:r w:rsidRPr="00501B65">
        <w:rPr>
          <w:rFonts w:ascii="Times New Roman" w:hAnsi="Times New Roman" w:cs="Times New Roman"/>
          <w:sz w:val="28"/>
          <w:szCs w:val="28"/>
        </w:rPr>
        <w:t>ие в бюджет акцизов по подакцизным товарам (продукции), производимым на территории Российской Федерации, на 20</w:t>
      </w:r>
      <w:r w:rsidR="00AA1B2C">
        <w:rPr>
          <w:rFonts w:ascii="Times New Roman" w:hAnsi="Times New Roman" w:cs="Times New Roman"/>
          <w:sz w:val="28"/>
          <w:szCs w:val="28"/>
        </w:rPr>
        <w:t>20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AA1B2C">
        <w:rPr>
          <w:rFonts w:ascii="Times New Roman" w:hAnsi="Times New Roman" w:cs="Times New Roman"/>
          <w:sz w:val="28"/>
          <w:szCs w:val="28"/>
        </w:rPr>
        <w:t>2780,0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AA1B2C">
        <w:rPr>
          <w:rFonts w:ascii="Times New Roman" w:hAnsi="Times New Roman" w:cs="Times New Roman"/>
          <w:sz w:val="28"/>
          <w:szCs w:val="28"/>
        </w:rPr>
        <w:t>1208,0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AA1B2C">
        <w:rPr>
          <w:rFonts w:ascii="Times New Roman" w:hAnsi="Times New Roman" w:cs="Times New Roman"/>
          <w:sz w:val="28"/>
          <w:szCs w:val="28"/>
        </w:rPr>
        <w:t xml:space="preserve">ниже </w:t>
      </w:r>
      <w:r w:rsidRPr="00501B65">
        <w:rPr>
          <w:rFonts w:ascii="Times New Roman" w:hAnsi="Times New Roman" w:cs="Times New Roman"/>
          <w:sz w:val="28"/>
          <w:szCs w:val="28"/>
        </w:rPr>
        <w:t>планового уровня и оценки 201</w:t>
      </w:r>
      <w:r w:rsidR="00AA1B2C">
        <w:rPr>
          <w:rFonts w:ascii="Times New Roman" w:hAnsi="Times New Roman" w:cs="Times New Roman"/>
          <w:sz w:val="28"/>
          <w:szCs w:val="28"/>
        </w:rPr>
        <w:t>9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года, темп роста составляет </w:t>
      </w:r>
      <w:r w:rsidR="00AA1B2C">
        <w:rPr>
          <w:rFonts w:ascii="Times New Roman" w:hAnsi="Times New Roman" w:cs="Times New Roman"/>
          <w:sz w:val="28"/>
          <w:szCs w:val="28"/>
        </w:rPr>
        <w:t>69,7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поступление акцизов по подакцизным товарам прогнозируется на 202</w:t>
      </w:r>
      <w:r w:rsidR="00AA1B2C"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AA1B2C">
        <w:rPr>
          <w:rFonts w:ascii="Times New Roman" w:hAnsi="Times New Roman" w:cs="Times New Roman"/>
          <w:sz w:val="28"/>
          <w:szCs w:val="28"/>
        </w:rPr>
        <w:t>2926,0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AA1B2C">
        <w:rPr>
          <w:rFonts w:ascii="Times New Roman" w:hAnsi="Times New Roman" w:cs="Times New Roman"/>
          <w:sz w:val="28"/>
          <w:szCs w:val="28"/>
        </w:rPr>
        <w:t>2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–  в сумме  </w:t>
      </w:r>
      <w:r w:rsidR="00AA1B2C">
        <w:rPr>
          <w:rFonts w:ascii="Times New Roman" w:hAnsi="Times New Roman" w:cs="Times New Roman"/>
          <w:sz w:val="28"/>
          <w:szCs w:val="28"/>
        </w:rPr>
        <w:t>3104,0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рублей. Темп роста к предшествующему году в 202</w:t>
      </w:r>
      <w:r w:rsidR="00AA1B2C">
        <w:rPr>
          <w:rFonts w:ascii="Times New Roman" w:hAnsi="Times New Roman" w:cs="Times New Roman"/>
          <w:sz w:val="28"/>
          <w:szCs w:val="28"/>
        </w:rPr>
        <w:t>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AA1B2C">
        <w:rPr>
          <w:rFonts w:ascii="Times New Roman" w:hAnsi="Times New Roman" w:cs="Times New Roman"/>
          <w:sz w:val="28"/>
          <w:szCs w:val="28"/>
        </w:rPr>
        <w:t>69,7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 w:rsidR="00AA1B2C"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AA1B2C">
        <w:rPr>
          <w:rFonts w:ascii="Times New Roman" w:hAnsi="Times New Roman" w:cs="Times New Roman"/>
          <w:sz w:val="28"/>
          <w:szCs w:val="28"/>
        </w:rPr>
        <w:t>73,4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темп роста акцизов в 202</w:t>
      </w:r>
      <w:r w:rsidR="00AA1B2C">
        <w:rPr>
          <w:rFonts w:ascii="Times New Roman" w:hAnsi="Times New Roman" w:cs="Times New Roman"/>
          <w:sz w:val="28"/>
          <w:szCs w:val="28"/>
        </w:rPr>
        <w:t>2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к ожидаемому исполнению 201</w:t>
      </w:r>
      <w:r w:rsidR="00AA1B2C">
        <w:rPr>
          <w:rFonts w:ascii="Times New Roman" w:hAnsi="Times New Roman" w:cs="Times New Roman"/>
          <w:sz w:val="28"/>
          <w:szCs w:val="28"/>
        </w:rPr>
        <w:t>9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AA1B2C">
        <w:rPr>
          <w:rFonts w:ascii="Times New Roman" w:hAnsi="Times New Roman" w:cs="Times New Roman"/>
          <w:sz w:val="28"/>
          <w:szCs w:val="28"/>
        </w:rPr>
        <w:t>77,8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 В структуре налоговых доходов бюджета на долю акцизов в 20</w:t>
      </w:r>
      <w:r w:rsidR="008F0171">
        <w:rPr>
          <w:rFonts w:ascii="Times New Roman" w:hAnsi="Times New Roman" w:cs="Times New Roman"/>
          <w:sz w:val="28"/>
          <w:szCs w:val="28"/>
        </w:rPr>
        <w:t>20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приходится </w:t>
      </w:r>
      <w:r w:rsidR="008F0171">
        <w:rPr>
          <w:rFonts w:ascii="Times New Roman" w:hAnsi="Times New Roman" w:cs="Times New Roman"/>
          <w:sz w:val="28"/>
          <w:szCs w:val="28"/>
        </w:rPr>
        <w:t>3,5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 w:rsidR="008F0171"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и 202</w:t>
      </w:r>
      <w:r w:rsidR="008F0171">
        <w:rPr>
          <w:rFonts w:ascii="Times New Roman" w:hAnsi="Times New Roman" w:cs="Times New Roman"/>
          <w:sz w:val="28"/>
          <w:szCs w:val="28"/>
        </w:rPr>
        <w:t>2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годах соответственно </w:t>
      </w:r>
      <w:r w:rsidR="008F0171">
        <w:rPr>
          <w:rFonts w:ascii="Times New Roman" w:hAnsi="Times New Roman" w:cs="Times New Roman"/>
          <w:sz w:val="28"/>
          <w:szCs w:val="28"/>
        </w:rPr>
        <w:t>3,4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31071A" w:rsidRPr="0031071A" w:rsidRDefault="0031071A" w:rsidP="0031071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71A">
        <w:rPr>
          <w:rFonts w:ascii="Times New Roman" w:hAnsi="Times New Roman" w:cs="Times New Roman"/>
          <w:sz w:val="28"/>
          <w:szCs w:val="28"/>
        </w:rPr>
        <w:t>Дифференцированный норматив отчислений в бюджет Дубровского муниципального района Брянской области, согласно приложению №3 к проекту Закона Брянской области «Об областном бюджете на 2020 год  и на плановый период 2021 и 2022 годов» составляет 0,1253 процента, от суммы доходов акцизов на нефтепродукты подлежащая зачислению в местные бюджеты Брянской области для  формирования дорожных фондов.</w:t>
      </w:r>
      <w:proofErr w:type="gramEnd"/>
      <w:r w:rsidRPr="0031071A">
        <w:rPr>
          <w:rFonts w:ascii="Times New Roman" w:hAnsi="Times New Roman" w:cs="Times New Roman"/>
          <w:sz w:val="28"/>
          <w:szCs w:val="28"/>
        </w:rPr>
        <w:t xml:space="preserve"> Уменьшение поступления акцизов  2020 году в сравнении с ожидаемым </w:t>
      </w:r>
      <w:r w:rsidRPr="0031071A">
        <w:rPr>
          <w:rFonts w:ascii="Times New Roman" w:hAnsi="Times New Roman" w:cs="Times New Roman"/>
          <w:sz w:val="28"/>
          <w:szCs w:val="28"/>
        </w:rPr>
        <w:lastRenderedPageBreak/>
        <w:t>поступлением 2019 года обусловлено  изменением порядка зачисления акцизов в 2020 году со 100% по нормативу для Брянской области -  0,8627 %.</w:t>
      </w:r>
    </w:p>
    <w:p w:rsidR="0031071A" w:rsidRDefault="0031071A" w:rsidP="00501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09B8" w:rsidRDefault="00C109B8" w:rsidP="00C1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75F1">
        <w:rPr>
          <w:rFonts w:ascii="Times New Roman" w:hAnsi="Times New Roman" w:cs="Times New Roman"/>
          <w:sz w:val="28"/>
          <w:szCs w:val="28"/>
        </w:rPr>
        <w:t>Динами</w:t>
      </w:r>
      <w:r w:rsidRPr="0046737F">
        <w:rPr>
          <w:rFonts w:ascii="Times New Roman" w:hAnsi="Times New Roman" w:cs="Times New Roman"/>
          <w:sz w:val="28"/>
          <w:szCs w:val="28"/>
        </w:rPr>
        <w:t xml:space="preserve">ка  </w:t>
      </w:r>
      <w:r>
        <w:rPr>
          <w:rFonts w:ascii="Times New Roman" w:hAnsi="Times New Roman" w:cs="Times New Roman"/>
          <w:sz w:val="28"/>
          <w:szCs w:val="28"/>
        </w:rPr>
        <w:t>поступления единого налога на вмененный доход в</w:t>
      </w:r>
      <w:r w:rsidRPr="0046737F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C109B8" w:rsidTr="00071B32">
        <w:tc>
          <w:tcPr>
            <w:tcW w:w="3652" w:type="dxa"/>
            <w:vMerge w:val="restart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C109B8" w:rsidTr="00071B32">
        <w:tc>
          <w:tcPr>
            <w:tcW w:w="3652" w:type="dxa"/>
            <w:vMerge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C109B8" w:rsidTr="00071B32">
        <w:tc>
          <w:tcPr>
            <w:tcW w:w="365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налог на вмененный налог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4905,0</w:t>
            </w:r>
          </w:p>
        </w:tc>
        <w:tc>
          <w:tcPr>
            <w:tcW w:w="1418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4905,0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1226,0</w:t>
            </w:r>
          </w:p>
        </w:tc>
        <w:tc>
          <w:tcPr>
            <w:tcW w:w="1382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C109B8" w:rsidTr="00071B32">
        <w:tc>
          <w:tcPr>
            <w:tcW w:w="365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18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82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C109B8" w:rsidTr="00071B32">
        <w:tc>
          <w:tcPr>
            <w:tcW w:w="365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418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-3679,0</w:t>
            </w:r>
          </w:p>
        </w:tc>
        <w:tc>
          <w:tcPr>
            <w:tcW w:w="1382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C109B8" w:rsidTr="00071B32">
        <w:tc>
          <w:tcPr>
            <w:tcW w:w="365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1418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82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C109B8" w:rsidTr="00071B32">
        <w:tc>
          <w:tcPr>
            <w:tcW w:w="3652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C109B8" w:rsidRPr="0063239D" w:rsidRDefault="00C109B8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82" w:type="dxa"/>
            <w:vAlign w:val="center"/>
          </w:tcPr>
          <w:p w:rsidR="00C109B8" w:rsidRPr="0063239D" w:rsidRDefault="00E27AD6" w:rsidP="00071B32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</w:tbl>
    <w:p w:rsidR="00C109B8" w:rsidRDefault="00C109B8" w:rsidP="00C109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6DE">
        <w:rPr>
          <w:rFonts w:ascii="Times New Roman" w:hAnsi="Times New Roman" w:cs="Times New Roman"/>
          <w:sz w:val="28"/>
          <w:szCs w:val="28"/>
        </w:rPr>
        <w:t>Поступлен</w:t>
      </w:r>
      <w:r w:rsidRPr="00501B65">
        <w:rPr>
          <w:rFonts w:ascii="Times New Roman" w:hAnsi="Times New Roman" w:cs="Times New Roman"/>
          <w:sz w:val="28"/>
          <w:szCs w:val="28"/>
        </w:rPr>
        <w:t xml:space="preserve">ие в бюджет </w:t>
      </w:r>
      <w:r w:rsidR="000B2DE2">
        <w:rPr>
          <w:rFonts w:ascii="Times New Roman" w:hAnsi="Times New Roman" w:cs="Times New Roman"/>
          <w:sz w:val="28"/>
          <w:szCs w:val="28"/>
        </w:rPr>
        <w:t>единого налога на вмененный доход</w:t>
      </w:r>
      <w:r w:rsidRPr="00501B6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0B2DE2">
        <w:rPr>
          <w:rFonts w:ascii="Times New Roman" w:hAnsi="Times New Roman" w:cs="Times New Roman"/>
          <w:sz w:val="28"/>
          <w:szCs w:val="28"/>
        </w:rPr>
        <w:t>4905,0</w:t>
      </w:r>
      <w:r w:rsidRPr="00501B65">
        <w:rPr>
          <w:rFonts w:ascii="Times New Roman" w:hAnsi="Times New Roman" w:cs="Times New Roman"/>
          <w:sz w:val="28"/>
          <w:szCs w:val="28"/>
        </w:rPr>
        <w:t xml:space="preserve">тыс. рублей,  темп роста составляет </w:t>
      </w:r>
      <w:r w:rsidR="000B2DE2">
        <w:rPr>
          <w:rFonts w:ascii="Times New Roman" w:hAnsi="Times New Roman" w:cs="Times New Roman"/>
          <w:sz w:val="28"/>
          <w:szCs w:val="28"/>
        </w:rPr>
        <w:t>100,0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поступление </w:t>
      </w:r>
      <w:r w:rsidR="000B2DE2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501B65">
        <w:rPr>
          <w:rFonts w:ascii="Times New Roman" w:hAnsi="Times New Roman" w:cs="Times New Roman"/>
          <w:sz w:val="28"/>
          <w:szCs w:val="28"/>
        </w:rPr>
        <w:t>прогнозируется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0B2DE2">
        <w:rPr>
          <w:rFonts w:ascii="Times New Roman" w:hAnsi="Times New Roman" w:cs="Times New Roman"/>
          <w:sz w:val="28"/>
          <w:szCs w:val="28"/>
        </w:rPr>
        <w:t>1226,0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0B2D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тыс. рублей. Темп роста к предшествующему году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0B2DE2">
        <w:rPr>
          <w:rFonts w:ascii="Times New Roman" w:hAnsi="Times New Roman" w:cs="Times New Roman"/>
          <w:sz w:val="28"/>
          <w:szCs w:val="28"/>
        </w:rPr>
        <w:t>100,0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0B2DE2">
        <w:rPr>
          <w:rFonts w:ascii="Times New Roman" w:hAnsi="Times New Roman" w:cs="Times New Roman"/>
          <w:sz w:val="28"/>
          <w:szCs w:val="28"/>
        </w:rPr>
        <w:t>25</w:t>
      </w:r>
      <w:r w:rsidR="00F62DE6">
        <w:rPr>
          <w:rFonts w:ascii="Times New Roman" w:hAnsi="Times New Roman" w:cs="Times New Roman"/>
          <w:sz w:val="28"/>
          <w:szCs w:val="28"/>
        </w:rPr>
        <w:t>, процента</w:t>
      </w:r>
      <w:r w:rsidRPr="00501B65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бюджета на долю </w:t>
      </w:r>
      <w:r w:rsidR="000B2DE2">
        <w:rPr>
          <w:rFonts w:ascii="Times New Roman" w:hAnsi="Times New Roman" w:cs="Times New Roman"/>
          <w:sz w:val="28"/>
          <w:szCs w:val="28"/>
        </w:rPr>
        <w:t>единого налога на вмененный доход</w:t>
      </w:r>
      <w:r w:rsidRPr="00501B65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01B65">
        <w:rPr>
          <w:rFonts w:ascii="Times New Roman" w:hAnsi="Times New Roman" w:cs="Times New Roman"/>
          <w:sz w:val="28"/>
          <w:szCs w:val="28"/>
        </w:rPr>
        <w:t xml:space="preserve"> году приходится </w:t>
      </w:r>
      <w:r w:rsidR="000B2DE2">
        <w:rPr>
          <w:rFonts w:ascii="Times New Roman" w:hAnsi="Times New Roman" w:cs="Times New Roman"/>
          <w:sz w:val="28"/>
          <w:szCs w:val="28"/>
        </w:rPr>
        <w:t>6,1</w:t>
      </w:r>
      <w:r w:rsidRPr="00501B65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01B65">
        <w:rPr>
          <w:rFonts w:ascii="Times New Roman" w:hAnsi="Times New Roman" w:cs="Times New Roman"/>
          <w:sz w:val="28"/>
          <w:szCs w:val="28"/>
        </w:rPr>
        <w:t xml:space="preserve"> </w:t>
      </w:r>
      <w:r w:rsidR="000B2DE2">
        <w:rPr>
          <w:rFonts w:ascii="Times New Roman" w:hAnsi="Times New Roman" w:cs="Times New Roman"/>
          <w:sz w:val="28"/>
          <w:szCs w:val="28"/>
        </w:rPr>
        <w:t xml:space="preserve"> году 1</w:t>
      </w:r>
      <w:r>
        <w:rPr>
          <w:rFonts w:ascii="Times New Roman" w:hAnsi="Times New Roman" w:cs="Times New Roman"/>
          <w:sz w:val="28"/>
          <w:szCs w:val="28"/>
        </w:rPr>
        <w:t>,4</w:t>
      </w:r>
      <w:r w:rsidRPr="00501B65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16E">
        <w:rPr>
          <w:rFonts w:ascii="Times New Roman" w:hAnsi="Times New Roman" w:cs="Times New Roman"/>
          <w:sz w:val="28"/>
          <w:szCs w:val="28"/>
        </w:rPr>
        <w:t>Динамика</w:t>
      </w:r>
      <w:r w:rsidRPr="0046737F">
        <w:rPr>
          <w:rFonts w:ascii="Times New Roman" w:hAnsi="Times New Roman" w:cs="Times New Roman"/>
          <w:sz w:val="28"/>
          <w:szCs w:val="28"/>
        </w:rPr>
        <w:t xml:space="preserve">  доходов от уплаты 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46737F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46737F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1860,0</w:t>
            </w:r>
          </w:p>
        </w:tc>
        <w:tc>
          <w:tcPr>
            <w:tcW w:w="1418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1780,0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1890,0</w:t>
            </w:r>
          </w:p>
        </w:tc>
        <w:tc>
          <w:tcPr>
            <w:tcW w:w="1382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2013,0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418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382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2,2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420,1</w:t>
            </w:r>
          </w:p>
        </w:tc>
        <w:tc>
          <w:tcPr>
            <w:tcW w:w="1418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-80,0</w:t>
            </w:r>
          </w:p>
        </w:tc>
        <w:tc>
          <w:tcPr>
            <w:tcW w:w="1559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382" w:type="dxa"/>
            <w:vAlign w:val="center"/>
          </w:tcPr>
          <w:p w:rsidR="0062212E" w:rsidRPr="0063239D" w:rsidRDefault="00D93B5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123,0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418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559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382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106,5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559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101,6</w:t>
            </w:r>
          </w:p>
        </w:tc>
        <w:tc>
          <w:tcPr>
            <w:tcW w:w="1382" w:type="dxa"/>
            <w:vAlign w:val="center"/>
          </w:tcPr>
          <w:p w:rsidR="0062212E" w:rsidRPr="0063239D" w:rsidRDefault="004402A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108,2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2D21FB">
        <w:rPr>
          <w:rFonts w:ascii="Times New Roman" w:hAnsi="Times New Roman" w:cs="Times New Roman"/>
          <w:sz w:val="28"/>
          <w:szCs w:val="28"/>
        </w:rPr>
        <w:t xml:space="preserve">1780,0 </w:t>
      </w:r>
      <w:r w:rsidRPr="00222C3A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2D21FB">
        <w:rPr>
          <w:rFonts w:ascii="Times New Roman" w:hAnsi="Times New Roman" w:cs="Times New Roman"/>
          <w:sz w:val="28"/>
          <w:szCs w:val="28"/>
        </w:rPr>
        <w:t>80,0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D21FB">
        <w:rPr>
          <w:rFonts w:ascii="Times New Roman" w:hAnsi="Times New Roman" w:cs="Times New Roman"/>
          <w:sz w:val="28"/>
          <w:szCs w:val="28"/>
        </w:rPr>
        <w:t>4,3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2D21FB">
        <w:rPr>
          <w:rFonts w:ascii="Times New Roman" w:hAnsi="Times New Roman" w:cs="Times New Roman"/>
          <w:sz w:val="28"/>
          <w:szCs w:val="28"/>
        </w:rPr>
        <w:t>2,2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2D21FB">
        <w:rPr>
          <w:rFonts w:ascii="Times New Roman" w:hAnsi="Times New Roman" w:cs="Times New Roman"/>
          <w:sz w:val="28"/>
          <w:szCs w:val="28"/>
        </w:rPr>
        <w:t>1890,0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2D21FB">
        <w:rPr>
          <w:rFonts w:ascii="Times New Roman" w:hAnsi="Times New Roman" w:cs="Times New Roman"/>
          <w:sz w:val="28"/>
          <w:szCs w:val="28"/>
        </w:rPr>
        <w:t>2013,0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2D21FB">
        <w:rPr>
          <w:rFonts w:ascii="Times New Roman" w:hAnsi="Times New Roman" w:cs="Times New Roman"/>
          <w:sz w:val="28"/>
          <w:szCs w:val="28"/>
        </w:rPr>
        <w:t>106,2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2D21FB">
        <w:rPr>
          <w:rFonts w:ascii="Times New Roman" w:hAnsi="Times New Roman" w:cs="Times New Roman"/>
          <w:sz w:val="28"/>
          <w:szCs w:val="28"/>
        </w:rPr>
        <w:t>106,5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2D21FB">
        <w:rPr>
          <w:rFonts w:ascii="Times New Roman" w:hAnsi="Times New Roman" w:cs="Times New Roman"/>
          <w:sz w:val="28"/>
          <w:szCs w:val="28"/>
        </w:rPr>
        <w:t>108,2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Default="0046737F" w:rsidP="00327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</w:t>
      </w:r>
      <w:r w:rsidR="00327B03">
        <w:rPr>
          <w:rFonts w:ascii="Times New Roman" w:hAnsi="Times New Roman" w:cs="Times New Roman"/>
          <w:sz w:val="28"/>
          <w:szCs w:val="28"/>
        </w:rPr>
        <w:t xml:space="preserve">взимаемых в связи с применением патентной системы налогообложения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327B0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</w:t>
            </w:r>
            <w:proofErr w:type="gramEnd"/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взимаемый </w:t>
            </w:r>
            <w:r w:rsidRPr="00327B03">
              <w:rPr>
                <w:rFonts w:ascii="Times New Roman" w:hAnsi="Times New Roman" w:cs="Times New Roman"/>
                <w:b/>
                <w:sz w:val="24"/>
                <w:szCs w:val="24"/>
              </w:rPr>
              <w:t>в связи с применением патентной системы налогообложения</w:t>
            </w:r>
          </w:p>
        </w:tc>
        <w:tc>
          <w:tcPr>
            <w:tcW w:w="1559" w:type="dxa"/>
            <w:vAlign w:val="center"/>
          </w:tcPr>
          <w:p w:rsidR="0046737F" w:rsidRPr="0063239D" w:rsidRDefault="001550A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37,3</w:t>
            </w:r>
          </w:p>
        </w:tc>
        <w:tc>
          <w:tcPr>
            <w:tcW w:w="1418" w:type="dxa"/>
            <w:vAlign w:val="center"/>
          </w:tcPr>
          <w:p w:rsidR="0046737F" w:rsidRPr="0063239D" w:rsidRDefault="001550A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38,0</w:t>
            </w:r>
          </w:p>
        </w:tc>
        <w:tc>
          <w:tcPr>
            <w:tcW w:w="1559" w:type="dxa"/>
            <w:vAlign w:val="center"/>
          </w:tcPr>
          <w:p w:rsidR="0046737F" w:rsidRPr="0063239D" w:rsidRDefault="001550A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3719,0</w:t>
            </w:r>
          </w:p>
        </w:tc>
        <w:tc>
          <w:tcPr>
            <w:tcW w:w="1382" w:type="dxa"/>
            <w:vAlign w:val="center"/>
          </w:tcPr>
          <w:p w:rsidR="0046737F" w:rsidRPr="0063239D" w:rsidRDefault="001550A5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3868,0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18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382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4,3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418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3681,0</w:t>
            </w:r>
          </w:p>
        </w:tc>
        <w:tc>
          <w:tcPr>
            <w:tcW w:w="1382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149,0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21,0 раза</w:t>
            </w:r>
          </w:p>
        </w:tc>
        <w:tc>
          <w:tcPr>
            <w:tcW w:w="1418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97,9 раза</w:t>
            </w:r>
          </w:p>
        </w:tc>
        <w:tc>
          <w:tcPr>
            <w:tcW w:w="1382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559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99,7 раза</w:t>
            </w:r>
          </w:p>
        </w:tc>
        <w:tc>
          <w:tcPr>
            <w:tcW w:w="1382" w:type="dxa"/>
            <w:vAlign w:val="center"/>
          </w:tcPr>
          <w:p w:rsidR="0046737F" w:rsidRPr="0063239D" w:rsidRDefault="007B7170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103,7 раза</w:t>
            </w:r>
          </w:p>
        </w:tc>
      </w:tr>
    </w:tbl>
    <w:p w:rsidR="0046737F" w:rsidRDefault="00222C3A" w:rsidP="007B71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</w:t>
      </w:r>
      <w:proofErr w:type="gramStart"/>
      <w:r w:rsidRPr="00222C3A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222C3A">
        <w:rPr>
          <w:rFonts w:ascii="Times New Roman" w:hAnsi="Times New Roman" w:cs="Times New Roman"/>
          <w:sz w:val="28"/>
          <w:szCs w:val="28"/>
        </w:rPr>
        <w:t xml:space="preserve">  </w:t>
      </w:r>
      <w:r w:rsidR="007B7170">
        <w:rPr>
          <w:rFonts w:ascii="Times New Roman" w:hAnsi="Times New Roman" w:cs="Times New Roman"/>
          <w:sz w:val="28"/>
          <w:szCs w:val="28"/>
        </w:rPr>
        <w:t>взимаемые в связи с применением патентной системы налогообложения</w:t>
      </w:r>
      <w:r w:rsidR="007B7170" w:rsidRPr="00222C3A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 </w:t>
      </w:r>
      <w:r w:rsidR="007B7170">
        <w:rPr>
          <w:rFonts w:ascii="Times New Roman" w:hAnsi="Times New Roman" w:cs="Times New Roman"/>
          <w:sz w:val="28"/>
          <w:szCs w:val="28"/>
        </w:rPr>
        <w:t>38,0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рублей, что на </w:t>
      </w:r>
      <w:r w:rsidR="007B7170">
        <w:rPr>
          <w:rFonts w:ascii="Times New Roman" w:hAnsi="Times New Roman" w:cs="Times New Roman"/>
          <w:sz w:val="28"/>
          <w:szCs w:val="28"/>
        </w:rPr>
        <w:t>0,7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B7170">
        <w:rPr>
          <w:rFonts w:ascii="Times New Roman" w:hAnsi="Times New Roman" w:cs="Times New Roman"/>
          <w:sz w:val="28"/>
          <w:szCs w:val="28"/>
        </w:rPr>
        <w:t>1,9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7B7170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ожидаемую оценку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приходится </w:t>
      </w:r>
      <w:r w:rsidR="007B7170">
        <w:rPr>
          <w:rFonts w:ascii="Times New Roman" w:hAnsi="Times New Roman" w:cs="Times New Roman"/>
          <w:sz w:val="28"/>
          <w:szCs w:val="28"/>
        </w:rPr>
        <w:t>0,05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7B7170">
        <w:rPr>
          <w:rFonts w:ascii="Times New Roman" w:hAnsi="Times New Roman" w:cs="Times New Roman"/>
          <w:sz w:val="28"/>
          <w:szCs w:val="28"/>
        </w:rPr>
        <w:t>3719,0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и  </w:t>
      </w:r>
      <w:r w:rsidR="007B7170">
        <w:rPr>
          <w:rFonts w:ascii="Times New Roman" w:hAnsi="Times New Roman" w:cs="Times New Roman"/>
          <w:sz w:val="28"/>
          <w:szCs w:val="28"/>
        </w:rPr>
        <w:t>3868,0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соответственно. Темп роста к предыдущему году в плановом периоде составляет </w:t>
      </w:r>
      <w:r w:rsidR="007B7170">
        <w:rPr>
          <w:rFonts w:ascii="Times New Roman" w:hAnsi="Times New Roman" w:cs="Times New Roman"/>
          <w:sz w:val="28"/>
          <w:szCs w:val="28"/>
        </w:rPr>
        <w:t>97,9 раза</w:t>
      </w:r>
      <w:r w:rsidRPr="00222C3A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7B7170">
        <w:rPr>
          <w:rFonts w:ascii="Times New Roman" w:hAnsi="Times New Roman" w:cs="Times New Roman"/>
          <w:sz w:val="28"/>
          <w:szCs w:val="28"/>
        </w:rPr>
        <w:t>104,0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7B7170">
        <w:rPr>
          <w:rFonts w:ascii="Times New Roman" w:hAnsi="Times New Roman" w:cs="Times New Roman"/>
          <w:sz w:val="28"/>
          <w:szCs w:val="28"/>
        </w:rPr>
        <w:t>103,7 раза</w:t>
      </w:r>
      <w:r w:rsidRPr="00222C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8BA" w:rsidRDefault="008478BA" w:rsidP="00847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 доходов от уплаты 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пошлины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8478BA" w:rsidTr="009872C9">
        <w:tc>
          <w:tcPr>
            <w:tcW w:w="3652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8478BA" w:rsidTr="009872C9">
        <w:tc>
          <w:tcPr>
            <w:tcW w:w="3652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1418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1600,0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1605,0</w:t>
            </w:r>
          </w:p>
        </w:tc>
        <w:tc>
          <w:tcPr>
            <w:tcW w:w="1382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1610,0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18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382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1,8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157,2</w:t>
            </w:r>
          </w:p>
        </w:tc>
        <w:tc>
          <w:tcPr>
            <w:tcW w:w="1418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5,0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418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1382" w:type="dxa"/>
            <w:vAlign w:val="center"/>
          </w:tcPr>
          <w:p w:rsidR="008478BA" w:rsidRPr="0063239D" w:rsidRDefault="000677C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100,3</w:t>
            </w:r>
          </w:p>
        </w:tc>
      </w:tr>
      <w:tr w:rsidR="008478BA" w:rsidTr="009872C9">
        <w:tc>
          <w:tcPr>
            <w:tcW w:w="3652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8478BA" w:rsidRPr="0063239D" w:rsidRDefault="008478B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106,7</w:t>
            </w:r>
          </w:p>
        </w:tc>
        <w:tc>
          <w:tcPr>
            <w:tcW w:w="1559" w:type="dxa"/>
            <w:vAlign w:val="center"/>
          </w:tcPr>
          <w:p w:rsidR="008478BA" w:rsidRPr="0063239D" w:rsidRDefault="00BB532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382" w:type="dxa"/>
            <w:vAlign w:val="center"/>
          </w:tcPr>
          <w:p w:rsidR="008478BA" w:rsidRPr="0063239D" w:rsidRDefault="000677C8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107,3</w:t>
            </w:r>
          </w:p>
        </w:tc>
      </w:tr>
    </w:tbl>
    <w:p w:rsidR="008478BA" w:rsidRDefault="00955D77" w:rsidP="008478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>на 20</w:t>
      </w:r>
      <w:r w:rsidR="008478BA">
        <w:rPr>
          <w:rFonts w:ascii="Times New Roman" w:hAnsi="Times New Roman" w:cs="Times New Roman"/>
          <w:sz w:val="28"/>
          <w:szCs w:val="28"/>
        </w:rPr>
        <w:t xml:space="preserve">20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год прогнозируются в сумме  </w:t>
      </w:r>
      <w:r w:rsidR="00053866">
        <w:rPr>
          <w:rFonts w:ascii="Times New Roman" w:hAnsi="Times New Roman" w:cs="Times New Roman"/>
          <w:sz w:val="28"/>
          <w:szCs w:val="28"/>
        </w:rPr>
        <w:t>1600,0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 тыс. рублей. </w:t>
      </w:r>
      <w:r w:rsidRPr="00222C3A">
        <w:rPr>
          <w:rFonts w:ascii="Times New Roman" w:hAnsi="Times New Roman" w:cs="Times New Roman"/>
          <w:sz w:val="28"/>
          <w:szCs w:val="28"/>
        </w:rPr>
        <w:t>Поступление 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 </w:t>
      </w:r>
      <w:r w:rsidR="00053866">
        <w:rPr>
          <w:rFonts w:ascii="Times New Roman" w:hAnsi="Times New Roman" w:cs="Times New Roman"/>
          <w:sz w:val="28"/>
          <w:szCs w:val="28"/>
        </w:rPr>
        <w:t>1605,0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 w:rsidR="00053866">
        <w:rPr>
          <w:rFonts w:ascii="Times New Roman" w:hAnsi="Times New Roman" w:cs="Times New Roman"/>
          <w:sz w:val="28"/>
          <w:szCs w:val="28"/>
        </w:rPr>
        <w:t xml:space="preserve">и 1610,0 тыс. рублей </w:t>
      </w:r>
      <w:r w:rsidRPr="00222C3A">
        <w:rPr>
          <w:rFonts w:ascii="Times New Roman" w:hAnsi="Times New Roman" w:cs="Times New Roman"/>
          <w:sz w:val="28"/>
          <w:szCs w:val="28"/>
        </w:rPr>
        <w:t xml:space="preserve">соответственно. Темп роста к предыдущему году в плановом периоде составляет </w:t>
      </w:r>
      <w:r w:rsidR="00053866">
        <w:rPr>
          <w:rFonts w:ascii="Times New Roman" w:hAnsi="Times New Roman" w:cs="Times New Roman"/>
          <w:sz w:val="28"/>
          <w:szCs w:val="28"/>
        </w:rPr>
        <w:t>100,3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053866">
        <w:rPr>
          <w:rFonts w:ascii="Times New Roman" w:hAnsi="Times New Roman" w:cs="Times New Roman"/>
          <w:sz w:val="28"/>
          <w:szCs w:val="28"/>
        </w:rPr>
        <w:t>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на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долю приходится </w:t>
      </w:r>
      <w:r w:rsidR="00053866">
        <w:rPr>
          <w:rFonts w:ascii="Times New Roman" w:hAnsi="Times New Roman" w:cs="Times New Roman"/>
          <w:sz w:val="28"/>
          <w:szCs w:val="28"/>
        </w:rPr>
        <w:t>2,0%, 1,9% и 1,8</w:t>
      </w:r>
      <w:r w:rsidR="008478BA">
        <w:rPr>
          <w:rFonts w:ascii="Times New Roman" w:hAnsi="Times New Roman" w:cs="Times New Roman"/>
          <w:sz w:val="28"/>
          <w:szCs w:val="28"/>
        </w:rPr>
        <w:t xml:space="preserve"> 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478BA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8478BA"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32F" w:rsidRDefault="00BB532F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 </w:t>
      </w:r>
      <w:r w:rsidR="00053866">
        <w:rPr>
          <w:rFonts w:ascii="Times New Roman" w:hAnsi="Times New Roman" w:cs="Times New Roman"/>
          <w:sz w:val="28"/>
          <w:szCs w:val="28"/>
        </w:rPr>
        <w:t>по задолженности и перерасчетам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 </w:t>
      </w:r>
      <w:r w:rsidR="00053866">
        <w:rPr>
          <w:rFonts w:ascii="Times New Roman" w:hAnsi="Times New Roman" w:cs="Times New Roman"/>
          <w:sz w:val="28"/>
          <w:szCs w:val="28"/>
        </w:rPr>
        <w:t>1,0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 тыс. рублей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3866" w:rsidRPr="003F4EF6" w:rsidRDefault="00053866" w:rsidP="000538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3F4EF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</w:p>
    <w:p w:rsidR="001E4490" w:rsidRDefault="001E4490" w:rsidP="001E4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A2D">
        <w:rPr>
          <w:rFonts w:ascii="Times New Roman" w:hAnsi="Times New Roman" w:cs="Times New Roman"/>
          <w:sz w:val="28"/>
          <w:szCs w:val="28"/>
        </w:rPr>
        <w:t>Общий</w:t>
      </w:r>
      <w:r w:rsidRPr="001E4490">
        <w:rPr>
          <w:rFonts w:ascii="Times New Roman" w:hAnsi="Times New Roman" w:cs="Times New Roman"/>
          <w:sz w:val="28"/>
          <w:szCs w:val="28"/>
        </w:rPr>
        <w:t xml:space="preserve"> объем неналоговых доходов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 прогнозируется в сумме </w:t>
      </w:r>
      <w:r w:rsidR="00371F5F">
        <w:rPr>
          <w:rFonts w:ascii="Times New Roman" w:hAnsi="Times New Roman" w:cs="Times New Roman"/>
          <w:sz w:val="28"/>
          <w:szCs w:val="28"/>
        </w:rPr>
        <w:t>9675,0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что  на </w:t>
      </w:r>
      <w:r w:rsidR="00371F5F">
        <w:rPr>
          <w:rFonts w:ascii="Times New Roman" w:hAnsi="Times New Roman" w:cs="Times New Roman"/>
          <w:sz w:val="28"/>
          <w:szCs w:val="28"/>
        </w:rPr>
        <w:t>1195,3</w:t>
      </w:r>
      <w:r w:rsidRPr="001E4490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371F5F">
        <w:rPr>
          <w:rFonts w:ascii="Times New Roman" w:hAnsi="Times New Roman" w:cs="Times New Roman"/>
          <w:sz w:val="28"/>
          <w:szCs w:val="28"/>
        </w:rPr>
        <w:t>14,1</w:t>
      </w:r>
      <w:r w:rsidRPr="001E4490">
        <w:rPr>
          <w:rFonts w:ascii="Times New Roman" w:hAnsi="Times New Roman" w:cs="Times New Roman"/>
          <w:sz w:val="28"/>
          <w:szCs w:val="28"/>
        </w:rPr>
        <w:t xml:space="preserve"> % </w:t>
      </w:r>
      <w:r w:rsidR="00371F5F">
        <w:rPr>
          <w:rFonts w:ascii="Times New Roman" w:hAnsi="Times New Roman" w:cs="Times New Roman"/>
          <w:sz w:val="28"/>
          <w:szCs w:val="28"/>
        </w:rPr>
        <w:t>выше</w:t>
      </w:r>
      <w:r w:rsidRPr="001E4490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371F5F">
        <w:rPr>
          <w:rFonts w:ascii="Times New Roman" w:hAnsi="Times New Roman" w:cs="Times New Roman"/>
          <w:sz w:val="28"/>
          <w:szCs w:val="28"/>
        </w:rPr>
        <w:t>9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года. Темп к уровню исполнения 201</w:t>
      </w:r>
      <w:r w:rsidR="00371F5F">
        <w:rPr>
          <w:rFonts w:ascii="Times New Roman" w:hAnsi="Times New Roman" w:cs="Times New Roman"/>
          <w:sz w:val="28"/>
          <w:szCs w:val="28"/>
        </w:rPr>
        <w:t>8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 составляет 10</w:t>
      </w:r>
      <w:r w:rsidR="00371F5F">
        <w:rPr>
          <w:rFonts w:ascii="Times New Roman" w:hAnsi="Times New Roman" w:cs="Times New Roman"/>
          <w:sz w:val="28"/>
          <w:szCs w:val="28"/>
        </w:rPr>
        <w:t>0,6</w:t>
      </w:r>
      <w:r w:rsidRPr="001E4490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889" w:rsidRDefault="001E4490" w:rsidP="001E44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490">
        <w:rPr>
          <w:rFonts w:ascii="Times New Roman" w:hAnsi="Times New Roman" w:cs="Times New Roman"/>
          <w:sz w:val="28"/>
          <w:szCs w:val="28"/>
        </w:rPr>
        <w:t>Динамика поступлений неналоговых доходов в 201</w:t>
      </w:r>
      <w:r w:rsidR="00371F5F">
        <w:rPr>
          <w:rFonts w:ascii="Times New Roman" w:hAnsi="Times New Roman" w:cs="Times New Roman"/>
          <w:sz w:val="28"/>
          <w:szCs w:val="28"/>
        </w:rPr>
        <w:t>7</w:t>
      </w:r>
      <w:r w:rsidRPr="001E4490">
        <w:rPr>
          <w:rFonts w:ascii="Times New Roman" w:hAnsi="Times New Roman" w:cs="Times New Roman"/>
          <w:sz w:val="28"/>
          <w:szCs w:val="28"/>
        </w:rPr>
        <w:t>- 201</w:t>
      </w:r>
      <w:r w:rsidR="00371F5F">
        <w:rPr>
          <w:rFonts w:ascii="Times New Roman" w:hAnsi="Times New Roman" w:cs="Times New Roman"/>
          <w:sz w:val="28"/>
          <w:szCs w:val="28"/>
        </w:rPr>
        <w:t>9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годах по сравнению с их прогнозными значениями на 20</w:t>
      </w:r>
      <w:r w:rsidR="00371F5F">
        <w:rPr>
          <w:rFonts w:ascii="Times New Roman" w:hAnsi="Times New Roman" w:cs="Times New Roman"/>
          <w:sz w:val="28"/>
          <w:szCs w:val="28"/>
        </w:rPr>
        <w:t>20</w:t>
      </w:r>
      <w:r w:rsidRPr="001E4490">
        <w:rPr>
          <w:rFonts w:ascii="Times New Roman" w:hAnsi="Times New Roman" w:cs="Times New Roman"/>
          <w:sz w:val="28"/>
          <w:szCs w:val="28"/>
        </w:rPr>
        <w:t>- 202</w:t>
      </w:r>
      <w:r w:rsidR="00371F5F">
        <w:rPr>
          <w:rFonts w:ascii="Times New Roman" w:hAnsi="Times New Roman" w:cs="Times New Roman"/>
          <w:sz w:val="28"/>
          <w:szCs w:val="28"/>
        </w:rPr>
        <w:t>2</w:t>
      </w:r>
      <w:r w:rsidRPr="001E4490">
        <w:rPr>
          <w:rFonts w:ascii="Times New Roman" w:hAnsi="Times New Roman" w:cs="Times New Roman"/>
          <w:sz w:val="28"/>
          <w:szCs w:val="28"/>
        </w:rPr>
        <w:t xml:space="preserve"> годы приведена в таблице.</w:t>
      </w:r>
    </w:p>
    <w:tbl>
      <w:tblPr>
        <w:tblStyle w:val="ac"/>
        <w:tblW w:w="0" w:type="auto"/>
        <w:tblLook w:val="04A0"/>
      </w:tblPr>
      <w:tblGrid>
        <w:gridCol w:w="1668"/>
        <w:gridCol w:w="1209"/>
        <w:gridCol w:w="1338"/>
        <w:gridCol w:w="1340"/>
        <w:gridCol w:w="1338"/>
        <w:gridCol w:w="1338"/>
        <w:gridCol w:w="1339"/>
      </w:tblGrid>
      <w:tr w:rsidR="00BE5FDD" w:rsidTr="00016724">
        <w:tc>
          <w:tcPr>
            <w:tcW w:w="1668" w:type="dxa"/>
            <w:vMerge w:val="restart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209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40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39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2022</w:t>
            </w:r>
          </w:p>
        </w:tc>
      </w:tr>
      <w:tr w:rsidR="00BE5FDD" w:rsidTr="00016724">
        <w:tc>
          <w:tcPr>
            <w:tcW w:w="1668" w:type="dxa"/>
            <w:vMerge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340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4015" w:type="dxa"/>
            <w:gridSpan w:val="3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проект</w:t>
            </w:r>
          </w:p>
        </w:tc>
      </w:tr>
      <w:tr w:rsidR="00BE5FDD" w:rsidTr="00016724">
        <w:tc>
          <w:tcPr>
            <w:tcW w:w="166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Поступление неналоговых доходов, тыс. руб.</w:t>
            </w:r>
          </w:p>
        </w:tc>
        <w:tc>
          <w:tcPr>
            <w:tcW w:w="1209" w:type="dxa"/>
            <w:vAlign w:val="center"/>
          </w:tcPr>
          <w:p w:rsidR="00BE5FDD" w:rsidRPr="004F4D6B" w:rsidRDefault="000A69D0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9082,0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9621,4</w:t>
            </w:r>
          </w:p>
        </w:tc>
        <w:tc>
          <w:tcPr>
            <w:tcW w:w="1340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8479,7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9675,0</w:t>
            </w:r>
          </w:p>
        </w:tc>
        <w:tc>
          <w:tcPr>
            <w:tcW w:w="133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6996,0</w:t>
            </w:r>
          </w:p>
        </w:tc>
        <w:tc>
          <w:tcPr>
            <w:tcW w:w="1339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6027,0</w:t>
            </w:r>
          </w:p>
        </w:tc>
      </w:tr>
      <w:tr w:rsidR="00BE5FDD" w:rsidTr="00016724">
        <w:tc>
          <w:tcPr>
            <w:tcW w:w="1668" w:type="dxa"/>
            <w:vAlign w:val="center"/>
          </w:tcPr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 xml:space="preserve">Отклонение от предыдущего года, </w:t>
            </w:r>
          </w:p>
          <w:p w:rsidR="00BE5FDD" w:rsidRPr="004F4D6B" w:rsidRDefault="00BE5FDD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09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4209,2</w:t>
            </w:r>
          </w:p>
        </w:tc>
        <w:tc>
          <w:tcPr>
            <w:tcW w:w="1338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539,4</w:t>
            </w:r>
          </w:p>
        </w:tc>
        <w:tc>
          <w:tcPr>
            <w:tcW w:w="1340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-1141,7</w:t>
            </w:r>
          </w:p>
        </w:tc>
        <w:tc>
          <w:tcPr>
            <w:tcW w:w="1338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1195,3</w:t>
            </w:r>
          </w:p>
        </w:tc>
        <w:tc>
          <w:tcPr>
            <w:tcW w:w="1338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-2679,0</w:t>
            </w:r>
          </w:p>
        </w:tc>
        <w:tc>
          <w:tcPr>
            <w:tcW w:w="1339" w:type="dxa"/>
            <w:vAlign w:val="center"/>
          </w:tcPr>
          <w:p w:rsidR="00BE5FDD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-969,0</w:t>
            </w:r>
          </w:p>
        </w:tc>
      </w:tr>
      <w:tr w:rsidR="004941D4" w:rsidTr="00016724">
        <w:tc>
          <w:tcPr>
            <w:tcW w:w="1668" w:type="dxa"/>
            <w:vAlign w:val="center"/>
          </w:tcPr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 xml:space="preserve">Темп роста к </w:t>
            </w:r>
            <w:r w:rsidRPr="004F4D6B">
              <w:rPr>
                <w:rFonts w:ascii="Times New Roman" w:hAnsi="Times New Roman" w:cs="Times New Roman"/>
              </w:rPr>
              <w:lastRenderedPageBreak/>
              <w:t>предыдущему году,</w:t>
            </w:r>
          </w:p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 xml:space="preserve"> тыс. руб.</w:t>
            </w:r>
          </w:p>
        </w:tc>
        <w:tc>
          <w:tcPr>
            <w:tcW w:w="1209" w:type="dxa"/>
            <w:vAlign w:val="center"/>
          </w:tcPr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lastRenderedPageBreak/>
              <w:t>186,4</w:t>
            </w:r>
          </w:p>
        </w:tc>
        <w:tc>
          <w:tcPr>
            <w:tcW w:w="1338" w:type="dxa"/>
            <w:vAlign w:val="center"/>
          </w:tcPr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1340" w:type="dxa"/>
            <w:vAlign w:val="center"/>
          </w:tcPr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88,1</w:t>
            </w:r>
          </w:p>
        </w:tc>
        <w:tc>
          <w:tcPr>
            <w:tcW w:w="1338" w:type="dxa"/>
            <w:vAlign w:val="center"/>
          </w:tcPr>
          <w:p w:rsidR="004941D4" w:rsidRPr="004F4D6B" w:rsidRDefault="004941D4" w:rsidP="00BE5FDD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114,1</w:t>
            </w:r>
          </w:p>
        </w:tc>
        <w:tc>
          <w:tcPr>
            <w:tcW w:w="1338" w:type="dxa"/>
            <w:vAlign w:val="center"/>
          </w:tcPr>
          <w:p w:rsidR="004941D4" w:rsidRPr="004F4D6B" w:rsidRDefault="004941D4" w:rsidP="00645441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72,3</w:t>
            </w:r>
          </w:p>
        </w:tc>
        <w:tc>
          <w:tcPr>
            <w:tcW w:w="1339" w:type="dxa"/>
            <w:vAlign w:val="center"/>
          </w:tcPr>
          <w:p w:rsidR="004941D4" w:rsidRPr="004F4D6B" w:rsidRDefault="004941D4" w:rsidP="00645441">
            <w:pPr>
              <w:jc w:val="center"/>
              <w:rPr>
                <w:rFonts w:ascii="Times New Roman" w:hAnsi="Times New Roman" w:cs="Times New Roman"/>
              </w:rPr>
            </w:pPr>
            <w:r w:rsidRPr="004F4D6B">
              <w:rPr>
                <w:rFonts w:ascii="Times New Roman" w:hAnsi="Times New Roman" w:cs="Times New Roman"/>
              </w:rPr>
              <w:t>86,1</w:t>
            </w:r>
          </w:p>
        </w:tc>
      </w:tr>
    </w:tbl>
    <w:p w:rsidR="00064889" w:rsidRDefault="005811B3" w:rsidP="00581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B3">
        <w:rPr>
          <w:rFonts w:ascii="Times New Roman" w:hAnsi="Times New Roman" w:cs="Times New Roman"/>
          <w:sz w:val="28"/>
          <w:szCs w:val="28"/>
        </w:rPr>
        <w:lastRenderedPageBreak/>
        <w:t>Удельный вес неналоговых доходов  в проекте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1B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 составляет 1,7 %, что выше уровня 2018 года на 0,2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811B3">
        <w:rPr>
          <w:rFonts w:ascii="Times New Roman" w:hAnsi="Times New Roman" w:cs="Times New Roman"/>
          <w:sz w:val="28"/>
          <w:szCs w:val="28"/>
        </w:rPr>
        <w:t>роцентного пункта</w:t>
      </w:r>
    </w:p>
    <w:p w:rsidR="00053866" w:rsidRDefault="00053866" w:rsidP="00BB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21E5" w:rsidRPr="00CC267B" w:rsidRDefault="007221E5" w:rsidP="007221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 xml:space="preserve">Динамика прогнозируемого поступления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A393F">
        <w:rPr>
          <w:rFonts w:ascii="Times New Roman" w:hAnsi="Times New Roman" w:cs="Times New Roman"/>
          <w:sz w:val="28"/>
          <w:szCs w:val="28"/>
        </w:rPr>
        <w:t>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</w:t>
      </w:r>
      <w:r w:rsidRPr="00CC267B">
        <w:rPr>
          <w:rFonts w:ascii="Times New Roman" w:hAnsi="Times New Roman" w:cs="Times New Roman"/>
          <w:sz w:val="32"/>
          <w:szCs w:val="28"/>
        </w:rPr>
        <w:t>таблице.</w:t>
      </w:r>
    </w:p>
    <w:tbl>
      <w:tblPr>
        <w:tblStyle w:val="ac"/>
        <w:tblW w:w="9532" w:type="dxa"/>
        <w:tblLook w:val="04A0"/>
      </w:tblPr>
      <w:tblGrid>
        <w:gridCol w:w="2360"/>
        <w:gridCol w:w="978"/>
        <w:gridCol w:w="1043"/>
        <w:gridCol w:w="977"/>
        <w:gridCol w:w="740"/>
        <w:gridCol w:w="977"/>
        <w:gridCol w:w="740"/>
        <w:gridCol w:w="977"/>
        <w:gridCol w:w="740"/>
      </w:tblGrid>
      <w:tr w:rsidR="00CC267B" w:rsidRPr="00CC267B" w:rsidTr="007221E5">
        <w:tc>
          <w:tcPr>
            <w:tcW w:w="2360" w:type="dxa"/>
            <w:vMerge w:val="restart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Наименование показателя</w:t>
            </w:r>
          </w:p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2018</w:t>
            </w:r>
          </w:p>
        </w:tc>
        <w:tc>
          <w:tcPr>
            <w:tcW w:w="1043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2019 </w:t>
            </w:r>
          </w:p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(оценка)</w:t>
            </w:r>
          </w:p>
        </w:tc>
        <w:tc>
          <w:tcPr>
            <w:tcW w:w="1717" w:type="dxa"/>
            <w:gridSpan w:val="2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2020</w:t>
            </w:r>
          </w:p>
        </w:tc>
        <w:tc>
          <w:tcPr>
            <w:tcW w:w="1717" w:type="dxa"/>
            <w:gridSpan w:val="2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2021</w:t>
            </w:r>
          </w:p>
        </w:tc>
        <w:tc>
          <w:tcPr>
            <w:tcW w:w="1717" w:type="dxa"/>
            <w:gridSpan w:val="2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2022</w:t>
            </w:r>
          </w:p>
        </w:tc>
      </w:tr>
      <w:tr w:rsidR="00CC267B" w:rsidRPr="00CC267B" w:rsidTr="007221E5">
        <w:tc>
          <w:tcPr>
            <w:tcW w:w="2360" w:type="dxa"/>
            <w:vMerge/>
          </w:tcPr>
          <w:p w:rsidR="00CC267B" w:rsidRPr="00CC267B" w:rsidRDefault="00CC267B" w:rsidP="00645441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78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1043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977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40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  <w:tc>
          <w:tcPr>
            <w:tcW w:w="977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40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  <w:tc>
          <w:tcPr>
            <w:tcW w:w="977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>тыс. рублей</w:t>
            </w:r>
          </w:p>
        </w:tc>
        <w:tc>
          <w:tcPr>
            <w:tcW w:w="740" w:type="dxa"/>
            <w:vAlign w:val="center"/>
          </w:tcPr>
          <w:p w:rsidR="00CC267B" w:rsidRPr="00CC267B" w:rsidRDefault="00CC267B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CC267B">
              <w:rPr>
                <w:rFonts w:ascii="Times New Roman" w:hAnsi="Times New Roman" w:cs="Times New Roman"/>
                <w:szCs w:val="20"/>
              </w:rPr>
              <w:t xml:space="preserve">% к </w:t>
            </w:r>
            <w:proofErr w:type="spellStart"/>
            <w:r w:rsidRPr="00CC267B">
              <w:rPr>
                <w:rFonts w:ascii="Times New Roman" w:hAnsi="Times New Roman" w:cs="Times New Roman"/>
                <w:szCs w:val="20"/>
              </w:rPr>
              <w:t>перд</w:t>
            </w:r>
            <w:proofErr w:type="spellEnd"/>
            <w:r w:rsidRPr="00CC267B">
              <w:rPr>
                <w:rFonts w:ascii="Times New Roman" w:hAnsi="Times New Roman" w:cs="Times New Roman"/>
                <w:szCs w:val="20"/>
              </w:rPr>
              <w:t>. году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7221E5" w:rsidP="007221E5">
            <w:pPr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Нен</w:t>
            </w:r>
            <w:r w:rsidR="00CC267B" w:rsidRPr="00CC267B">
              <w:rPr>
                <w:rFonts w:ascii="Times New Roman" w:hAnsi="Times New Roman" w:cs="Times New Roman"/>
                <w:b/>
                <w:szCs w:val="20"/>
              </w:rPr>
              <w:t>алоговые доходы</w:t>
            </w:r>
          </w:p>
        </w:tc>
        <w:tc>
          <w:tcPr>
            <w:tcW w:w="978" w:type="dxa"/>
            <w:vAlign w:val="center"/>
          </w:tcPr>
          <w:p w:rsidR="00CC267B" w:rsidRPr="00CC267B" w:rsidRDefault="00574FA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9621,4</w:t>
            </w:r>
          </w:p>
        </w:tc>
        <w:tc>
          <w:tcPr>
            <w:tcW w:w="1043" w:type="dxa"/>
            <w:vAlign w:val="center"/>
          </w:tcPr>
          <w:p w:rsidR="00CC267B" w:rsidRPr="00CC267B" w:rsidRDefault="00574FA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8479,7</w:t>
            </w:r>
          </w:p>
        </w:tc>
        <w:tc>
          <w:tcPr>
            <w:tcW w:w="977" w:type="dxa"/>
            <w:vAlign w:val="center"/>
          </w:tcPr>
          <w:p w:rsidR="00CC267B" w:rsidRPr="00CC267B" w:rsidRDefault="00574FA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9675,0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114,1</w:t>
            </w:r>
          </w:p>
        </w:tc>
        <w:tc>
          <w:tcPr>
            <w:tcW w:w="977" w:type="dxa"/>
            <w:vAlign w:val="center"/>
          </w:tcPr>
          <w:p w:rsidR="00CC267B" w:rsidRPr="00CC267B" w:rsidRDefault="00574FA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6996,0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72,3</w:t>
            </w:r>
          </w:p>
        </w:tc>
        <w:tc>
          <w:tcPr>
            <w:tcW w:w="977" w:type="dxa"/>
            <w:vAlign w:val="center"/>
          </w:tcPr>
          <w:p w:rsidR="00CC267B" w:rsidRPr="00CC267B" w:rsidRDefault="00574FA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6027,0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86,1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C05103" w:rsidP="00C05103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Доходы от использования имущества </w:t>
            </w:r>
          </w:p>
        </w:tc>
        <w:tc>
          <w:tcPr>
            <w:tcW w:w="978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4174,0</w:t>
            </w:r>
          </w:p>
        </w:tc>
        <w:tc>
          <w:tcPr>
            <w:tcW w:w="1043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4106,7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3427,0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83,4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3427,0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3427,0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C05103" w:rsidP="0064544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Cs w:val="20"/>
              </w:rPr>
              <w:t>Платежы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 xml:space="preserve"> при пользовании природными ресурсами</w:t>
            </w:r>
          </w:p>
        </w:tc>
        <w:tc>
          <w:tcPr>
            <w:tcW w:w="978" w:type="dxa"/>
            <w:vAlign w:val="center"/>
          </w:tcPr>
          <w:p w:rsidR="00CC267B" w:rsidRPr="00CC267B" w:rsidRDefault="00A1423E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145,8</w:t>
            </w:r>
          </w:p>
        </w:tc>
        <w:tc>
          <w:tcPr>
            <w:tcW w:w="1043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233,0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233,0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233,0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233,0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C05103" w:rsidP="0064544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Доходы от оказания платных услуг (работ)</w:t>
            </w:r>
          </w:p>
        </w:tc>
        <w:tc>
          <w:tcPr>
            <w:tcW w:w="978" w:type="dxa"/>
            <w:vAlign w:val="center"/>
          </w:tcPr>
          <w:p w:rsidR="00CC267B" w:rsidRPr="00CC267B" w:rsidRDefault="00A1423E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401,3</w:t>
            </w:r>
          </w:p>
        </w:tc>
        <w:tc>
          <w:tcPr>
            <w:tcW w:w="1043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700,0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104,3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730,0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750,0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102,7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C05103" w:rsidP="0064544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78" w:type="dxa"/>
            <w:vAlign w:val="center"/>
          </w:tcPr>
          <w:p w:rsidR="00CC267B" w:rsidRPr="00CC267B" w:rsidRDefault="00A1423E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2872,9</w:t>
            </w:r>
          </w:p>
        </w:tc>
        <w:tc>
          <w:tcPr>
            <w:tcW w:w="1043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2390,0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5250,0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219,7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2570,0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49,0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1580,0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61,5</w:t>
            </w:r>
          </w:p>
        </w:tc>
      </w:tr>
      <w:tr w:rsidR="00CC267B" w:rsidRPr="00CC267B" w:rsidTr="007221E5">
        <w:tc>
          <w:tcPr>
            <w:tcW w:w="2360" w:type="dxa"/>
          </w:tcPr>
          <w:p w:rsidR="00CC267B" w:rsidRPr="00CC267B" w:rsidRDefault="00C05103" w:rsidP="00645441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Штрафы, санкции, возмещение ущерба</w:t>
            </w:r>
          </w:p>
        </w:tc>
        <w:tc>
          <w:tcPr>
            <w:tcW w:w="978" w:type="dxa"/>
            <w:vAlign w:val="center"/>
          </w:tcPr>
          <w:p w:rsidR="00CC267B" w:rsidRPr="00CC267B" w:rsidRDefault="00A1423E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2027,4</w:t>
            </w:r>
          </w:p>
        </w:tc>
        <w:tc>
          <w:tcPr>
            <w:tcW w:w="1043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1050,0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35,0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3,3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36,0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102,9</w:t>
            </w:r>
          </w:p>
        </w:tc>
        <w:tc>
          <w:tcPr>
            <w:tcW w:w="977" w:type="dxa"/>
            <w:vAlign w:val="center"/>
          </w:tcPr>
          <w:p w:rsidR="00CC267B" w:rsidRPr="00CC267B" w:rsidRDefault="00C05103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37,0</w:t>
            </w:r>
          </w:p>
        </w:tc>
        <w:tc>
          <w:tcPr>
            <w:tcW w:w="740" w:type="dxa"/>
            <w:vAlign w:val="center"/>
          </w:tcPr>
          <w:p w:rsidR="00CC267B" w:rsidRPr="00CC267B" w:rsidRDefault="000B6DF1" w:rsidP="00645441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102,9</w:t>
            </w:r>
          </w:p>
        </w:tc>
      </w:tr>
    </w:tbl>
    <w:p w:rsidR="00CC267B" w:rsidRDefault="00CC267B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6A" w:rsidRPr="005811B3" w:rsidRDefault="004B7D6A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B3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 муниципальной </w:t>
      </w:r>
      <w:r w:rsidRPr="005811B3">
        <w:rPr>
          <w:rFonts w:ascii="Times New Roman" w:hAnsi="Times New Roman" w:cs="Times New Roman"/>
          <w:sz w:val="28"/>
          <w:szCs w:val="28"/>
        </w:rPr>
        <w:t>собственности в проекте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 занимают </w:t>
      </w:r>
      <w:r>
        <w:rPr>
          <w:rFonts w:ascii="Times New Roman" w:hAnsi="Times New Roman" w:cs="Times New Roman"/>
          <w:sz w:val="28"/>
          <w:szCs w:val="28"/>
        </w:rPr>
        <w:t>35,4</w:t>
      </w:r>
      <w:r w:rsidRPr="005811B3">
        <w:rPr>
          <w:rFonts w:ascii="Times New Roman" w:hAnsi="Times New Roman" w:cs="Times New Roman"/>
          <w:sz w:val="28"/>
          <w:szCs w:val="28"/>
        </w:rPr>
        <w:t xml:space="preserve"> % неналоговых доходов и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3427,0</w:t>
      </w:r>
      <w:r w:rsidRPr="005811B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7D6A" w:rsidRDefault="004B7D6A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B3">
        <w:rPr>
          <w:rFonts w:ascii="Times New Roman" w:hAnsi="Times New Roman" w:cs="Times New Roman"/>
          <w:sz w:val="28"/>
          <w:szCs w:val="28"/>
        </w:rPr>
        <w:t xml:space="preserve">Динамика  доходов от использования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и </w:t>
      </w:r>
      <w:r w:rsidRPr="005811B3">
        <w:rPr>
          <w:rFonts w:ascii="Times New Roman" w:hAnsi="Times New Roman" w:cs="Times New Roman"/>
          <w:sz w:val="28"/>
          <w:szCs w:val="28"/>
        </w:rPr>
        <w:t>муниципальной собственности,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11B3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11B3">
        <w:rPr>
          <w:rFonts w:ascii="Times New Roman" w:hAnsi="Times New Roman" w:cs="Times New Roman"/>
          <w:sz w:val="28"/>
          <w:szCs w:val="28"/>
        </w:rPr>
        <w:t xml:space="preserve"> годах приведена в следующей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4B7D6A" w:rsidTr="00645441">
        <w:tc>
          <w:tcPr>
            <w:tcW w:w="3652" w:type="dxa"/>
            <w:vMerge w:val="restart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B7D6A" w:rsidTr="00645441">
        <w:tc>
          <w:tcPr>
            <w:tcW w:w="3652" w:type="dxa"/>
            <w:vMerge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B7D6A" w:rsidTr="00645441">
        <w:tc>
          <w:tcPr>
            <w:tcW w:w="365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использования имущества, 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4106,7</w:t>
            </w: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3427,0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3427,0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3427,0</w:t>
            </w:r>
          </w:p>
        </w:tc>
      </w:tr>
      <w:tr w:rsidR="004B7D6A" w:rsidTr="00645441">
        <w:tc>
          <w:tcPr>
            <w:tcW w:w="365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56,9</w:t>
            </w:r>
          </w:p>
        </w:tc>
      </w:tr>
      <w:tr w:rsidR="004B7D6A" w:rsidTr="00645441">
        <w:tc>
          <w:tcPr>
            <w:tcW w:w="365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-67,3</w:t>
            </w: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-679,7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B7D6A" w:rsidTr="00645441">
        <w:tc>
          <w:tcPr>
            <w:tcW w:w="365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B7D6A" w:rsidTr="00645441">
        <w:tc>
          <w:tcPr>
            <w:tcW w:w="365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559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382" w:type="dxa"/>
            <w:vAlign w:val="center"/>
          </w:tcPr>
          <w:p w:rsidR="004B7D6A" w:rsidRPr="0063239D" w:rsidRDefault="004B7D6A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83,4</w:t>
            </w:r>
          </w:p>
        </w:tc>
      </w:tr>
    </w:tbl>
    <w:p w:rsidR="004B7D6A" w:rsidRDefault="004B7D6A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1AA1">
        <w:rPr>
          <w:rFonts w:ascii="Times New Roman" w:hAnsi="Times New Roman" w:cs="Times New Roman"/>
          <w:sz w:val="28"/>
          <w:szCs w:val="28"/>
        </w:rPr>
        <w:t xml:space="preserve">Темп роста прогноза доходов от использования имущества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C1AA1">
        <w:rPr>
          <w:rFonts w:ascii="Times New Roman" w:hAnsi="Times New Roman" w:cs="Times New Roman"/>
          <w:sz w:val="28"/>
          <w:szCs w:val="28"/>
        </w:rPr>
        <w:t>собственности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C1AA1">
        <w:rPr>
          <w:rFonts w:ascii="Times New Roman" w:hAnsi="Times New Roman" w:cs="Times New Roman"/>
          <w:sz w:val="28"/>
          <w:szCs w:val="28"/>
        </w:rPr>
        <w:t xml:space="preserve"> году к уровню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C1AA1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>
        <w:rPr>
          <w:rFonts w:ascii="Times New Roman" w:hAnsi="Times New Roman" w:cs="Times New Roman"/>
          <w:sz w:val="28"/>
          <w:szCs w:val="28"/>
        </w:rPr>
        <w:t>83,4</w:t>
      </w:r>
      <w:r w:rsidRPr="004C1AA1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B7D6A" w:rsidRDefault="004B7D6A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2DE">
        <w:rPr>
          <w:rFonts w:ascii="Times New Roman" w:hAnsi="Times New Roman" w:cs="Times New Roman"/>
          <w:sz w:val="28"/>
          <w:szCs w:val="28"/>
        </w:rPr>
        <w:lastRenderedPageBreak/>
        <w:t>Прогноз поступлений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732DE">
        <w:rPr>
          <w:rFonts w:ascii="Times New Roman" w:hAnsi="Times New Roman" w:cs="Times New Roman"/>
          <w:sz w:val="28"/>
          <w:szCs w:val="28"/>
        </w:rPr>
        <w:t xml:space="preserve"> год  рассчитан на основе сведений администратора платежа  –  </w:t>
      </w:r>
      <w:r>
        <w:rPr>
          <w:rFonts w:ascii="Times New Roman" w:hAnsi="Times New Roman" w:cs="Times New Roman"/>
          <w:sz w:val="28"/>
          <w:szCs w:val="28"/>
        </w:rPr>
        <w:t>комитета</w:t>
      </w:r>
      <w:r w:rsidRPr="001732DE">
        <w:rPr>
          <w:rFonts w:ascii="Times New Roman" w:hAnsi="Times New Roman" w:cs="Times New Roman"/>
          <w:sz w:val="28"/>
          <w:szCs w:val="28"/>
        </w:rPr>
        <w:t xml:space="preserve"> 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1732DE">
        <w:rPr>
          <w:rFonts w:ascii="Times New Roman" w:hAnsi="Times New Roman" w:cs="Times New Roman"/>
          <w:sz w:val="28"/>
          <w:szCs w:val="28"/>
        </w:rPr>
        <w:t xml:space="preserve"> исходя из  объема  оценки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732DE">
        <w:rPr>
          <w:rFonts w:ascii="Times New Roman" w:hAnsi="Times New Roman" w:cs="Times New Roman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32DE">
        <w:rPr>
          <w:rFonts w:ascii="Times New Roman" w:hAnsi="Times New Roman" w:cs="Times New Roman"/>
          <w:sz w:val="28"/>
          <w:szCs w:val="28"/>
        </w:rPr>
        <w:t xml:space="preserve">прогноза начисления арендной платы, с учетом уровня собираемости платежа. </w:t>
      </w:r>
    </w:p>
    <w:p w:rsidR="00825357" w:rsidRPr="001732DE" w:rsidRDefault="00825357" w:rsidP="004B7D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7109" w:rsidRPr="00F07109" w:rsidRDefault="00F07109" w:rsidP="00F07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59E2">
        <w:rPr>
          <w:rFonts w:ascii="Times New Roman" w:hAnsi="Times New Roman" w:cs="Times New Roman"/>
          <w:sz w:val="28"/>
          <w:szCs w:val="28"/>
        </w:rPr>
        <w:t>Платежи</w:t>
      </w:r>
      <w:r w:rsidRPr="00F07109">
        <w:rPr>
          <w:rFonts w:ascii="Times New Roman" w:hAnsi="Times New Roman" w:cs="Times New Roman"/>
          <w:sz w:val="28"/>
          <w:szCs w:val="28"/>
        </w:rPr>
        <w:t xml:space="preserve">  при  пользовании  </w:t>
      </w:r>
      <w:r>
        <w:rPr>
          <w:rFonts w:ascii="Times New Roman" w:hAnsi="Times New Roman" w:cs="Times New Roman"/>
          <w:sz w:val="28"/>
          <w:szCs w:val="28"/>
        </w:rPr>
        <w:t xml:space="preserve">природными ресурсами </w:t>
      </w:r>
      <w:r w:rsidRPr="00F07109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0710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годов прогнозируются на уровне 201</w:t>
      </w:r>
      <w:r w:rsidR="00B959E2">
        <w:rPr>
          <w:rFonts w:ascii="Times New Roman" w:hAnsi="Times New Roman" w:cs="Times New Roman"/>
          <w:sz w:val="28"/>
          <w:szCs w:val="28"/>
        </w:rPr>
        <w:t>9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959E2">
        <w:rPr>
          <w:rFonts w:ascii="Times New Roman" w:hAnsi="Times New Roman" w:cs="Times New Roman"/>
          <w:sz w:val="28"/>
          <w:szCs w:val="28"/>
        </w:rPr>
        <w:t>233,0</w:t>
      </w:r>
      <w:r w:rsidRPr="00F07109">
        <w:rPr>
          <w:rFonts w:ascii="Times New Roman" w:hAnsi="Times New Roman" w:cs="Times New Roman"/>
          <w:sz w:val="28"/>
          <w:szCs w:val="28"/>
        </w:rPr>
        <w:t xml:space="preserve"> тыс. рублей ежегодно, в том числе</w:t>
      </w:r>
      <w:r w:rsidR="00B959E2">
        <w:rPr>
          <w:rFonts w:ascii="Times New Roman" w:hAnsi="Times New Roman" w:cs="Times New Roman"/>
          <w:sz w:val="28"/>
          <w:szCs w:val="28"/>
        </w:rPr>
        <w:t>:</w:t>
      </w:r>
      <w:r w:rsidRPr="00F07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9E2" w:rsidRPr="00F07109" w:rsidRDefault="00B959E2" w:rsidP="00B959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выбросы загрязняющих веществ в атмосферный воздух стационарными объектами</w:t>
      </w:r>
      <w:r w:rsidR="00F07109" w:rsidRPr="00F07109">
        <w:rPr>
          <w:rFonts w:ascii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sz w:val="28"/>
          <w:szCs w:val="28"/>
        </w:rPr>
        <w:t>,</w:t>
      </w:r>
      <w:r w:rsidR="00F07109" w:rsidRPr="00F07109">
        <w:rPr>
          <w:rFonts w:ascii="Times New Roman" w:hAnsi="Times New Roman" w:cs="Times New Roman"/>
          <w:sz w:val="28"/>
          <w:szCs w:val="28"/>
        </w:rPr>
        <w:t>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="00F07109" w:rsidRPr="00F07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9E2" w:rsidRDefault="00B959E2" w:rsidP="00F0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плата за размещение отходов производства </w:t>
      </w:r>
      <w:r w:rsidR="00F07109" w:rsidRPr="00F07109">
        <w:rPr>
          <w:rFonts w:ascii="Times New Roman" w:hAnsi="Times New Roman" w:cs="Times New Roman"/>
          <w:sz w:val="28"/>
          <w:szCs w:val="28"/>
        </w:rPr>
        <w:t xml:space="preserve">–  </w:t>
      </w:r>
      <w:r>
        <w:rPr>
          <w:rFonts w:ascii="Times New Roman" w:hAnsi="Times New Roman" w:cs="Times New Roman"/>
          <w:sz w:val="28"/>
          <w:szCs w:val="28"/>
        </w:rPr>
        <w:t>158</w:t>
      </w:r>
      <w:r w:rsidR="00F07109" w:rsidRPr="00F07109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7109" w:rsidRPr="00F07109" w:rsidRDefault="00B959E2" w:rsidP="00F071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плата за размещение твердых коммунальных отходов</w:t>
      </w:r>
      <w:r w:rsidR="00F07109" w:rsidRPr="00F0710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65</w:t>
      </w:r>
      <w:r w:rsidR="00F07109" w:rsidRPr="00F07109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4B7D6A" w:rsidRDefault="00F07109" w:rsidP="00B959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109">
        <w:rPr>
          <w:rFonts w:ascii="Times New Roman" w:hAnsi="Times New Roman" w:cs="Times New Roman"/>
          <w:sz w:val="28"/>
          <w:szCs w:val="28"/>
        </w:rPr>
        <w:t xml:space="preserve">Динамика поступлений  платежей при пользовании </w:t>
      </w:r>
      <w:r w:rsidR="00B959E2">
        <w:rPr>
          <w:rFonts w:ascii="Times New Roman" w:hAnsi="Times New Roman" w:cs="Times New Roman"/>
          <w:sz w:val="28"/>
          <w:szCs w:val="28"/>
        </w:rPr>
        <w:t xml:space="preserve">природными ресурсами </w:t>
      </w:r>
      <w:r w:rsidRPr="00F07109">
        <w:rPr>
          <w:rFonts w:ascii="Times New Roman" w:hAnsi="Times New Roman" w:cs="Times New Roman"/>
          <w:sz w:val="28"/>
          <w:szCs w:val="28"/>
        </w:rPr>
        <w:t>в 20</w:t>
      </w:r>
      <w:r w:rsidR="00B959E2">
        <w:rPr>
          <w:rFonts w:ascii="Times New Roman" w:hAnsi="Times New Roman" w:cs="Times New Roman"/>
          <w:sz w:val="28"/>
          <w:szCs w:val="28"/>
        </w:rPr>
        <w:t>20</w:t>
      </w:r>
      <w:r w:rsidRPr="00F07109">
        <w:rPr>
          <w:rFonts w:ascii="Times New Roman" w:hAnsi="Times New Roman" w:cs="Times New Roman"/>
          <w:sz w:val="28"/>
          <w:szCs w:val="28"/>
        </w:rPr>
        <w:t>-202</w:t>
      </w:r>
      <w:r w:rsidR="00B959E2">
        <w:rPr>
          <w:rFonts w:ascii="Times New Roman" w:hAnsi="Times New Roman" w:cs="Times New Roman"/>
          <w:sz w:val="28"/>
          <w:szCs w:val="28"/>
        </w:rPr>
        <w:t>2</w:t>
      </w:r>
      <w:r w:rsidRPr="00F07109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B959E2" w:rsidTr="00645441">
        <w:tc>
          <w:tcPr>
            <w:tcW w:w="3652" w:type="dxa"/>
            <w:vMerge w:val="restart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B959E2" w:rsidTr="00645441">
        <w:tc>
          <w:tcPr>
            <w:tcW w:w="3652" w:type="dxa"/>
            <w:vMerge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B959E2" w:rsidTr="00645441">
        <w:tc>
          <w:tcPr>
            <w:tcW w:w="365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B959E2" w:rsidRPr="0063239D" w:rsidRDefault="001E544E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233,0</w:t>
            </w:r>
          </w:p>
        </w:tc>
        <w:tc>
          <w:tcPr>
            <w:tcW w:w="1418" w:type="dxa"/>
            <w:vAlign w:val="center"/>
          </w:tcPr>
          <w:p w:rsidR="00B959E2" w:rsidRPr="0063239D" w:rsidRDefault="001E544E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233,0</w:t>
            </w:r>
          </w:p>
        </w:tc>
        <w:tc>
          <w:tcPr>
            <w:tcW w:w="1559" w:type="dxa"/>
            <w:vAlign w:val="center"/>
          </w:tcPr>
          <w:p w:rsidR="00B959E2" w:rsidRPr="0063239D" w:rsidRDefault="001E544E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233,0</w:t>
            </w:r>
          </w:p>
        </w:tc>
        <w:tc>
          <w:tcPr>
            <w:tcW w:w="1382" w:type="dxa"/>
            <w:vAlign w:val="center"/>
          </w:tcPr>
          <w:p w:rsidR="00B959E2" w:rsidRPr="0063239D" w:rsidRDefault="001E544E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233,0</w:t>
            </w:r>
          </w:p>
        </w:tc>
      </w:tr>
      <w:tr w:rsidR="00B959E2" w:rsidTr="00645441">
        <w:tc>
          <w:tcPr>
            <w:tcW w:w="365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82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3,9</w:t>
            </w:r>
          </w:p>
        </w:tc>
      </w:tr>
      <w:tr w:rsidR="00B959E2" w:rsidTr="00645441">
        <w:tc>
          <w:tcPr>
            <w:tcW w:w="365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418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B959E2" w:rsidTr="00645441">
        <w:tc>
          <w:tcPr>
            <w:tcW w:w="365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159,8</w:t>
            </w:r>
          </w:p>
        </w:tc>
        <w:tc>
          <w:tcPr>
            <w:tcW w:w="1418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B959E2" w:rsidTr="00645441">
        <w:tc>
          <w:tcPr>
            <w:tcW w:w="3652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B959E2" w:rsidRPr="0063239D" w:rsidRDefault="00B959E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B959E2" w:rsidRPr="0063239D" w:rsidRDefault="00C771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</w:tbl>
    <w:p w:rsidR="004B7D6A" w:rsidRDefault="004B7D6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4EF" w:rsidRPr="004774EF" w:rsidRDefault="004774EF" w:rsidP="00916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4EF">
        <w:rPr>
          <w:rFonts w:ascii="Times New Roman" w:hAnsi="Times New Roman" w:cs="Times New Roman"/>
          <w:sz w:val="28"/>
          <w:szCs w:val="28"/>
        </w:rPr>
        <w:t>Доходы от оказания платных услуг (работ) и компенсации затрат государства на 20</w:t>
      </w:r>
      <w:r w:rsidR="00916DFD">
        <w:rPr>
          <w:rFonts w:ascii="Times New Roman" w:hAnsi="Times New Roman" w:cs="Times New Roman"/>
          <w:sz w:val="28"/>
          <w:szCs w:val="28"/>
        </w:rPr>
        <w:t>20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  предусматриваются в сумме </w:t>
      </w:r>
      <w:r w:rsidR="00916DFD">
        <w:rPr>
          <w:rFonts w:ascii="Times New Roman" w:hAnsi="Times New Roman" w:cs="Times New Roman"/>
          <w:sz w:val="28"/>
          <w:szCs w:val="28"/>
        </w:rPr>
        <w:t>730,0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916DFD">
        <w:rPr>
          <w:rFonts w:ascii="Times New Roman" w:hAnsi="Times New Roman" w:cs="Times New Roman"/>
          <w:sz w:val="28"/>
          <w:szCs w:val="28"/>
        </w:rPr>
        <w:t>30,0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916DFD">
        <w:rPr>
          <w:rFonts w:ascii="Times New Roman" w:hAnsi="Times New Roman" w:cs="Times New Roman"/>
          <w:sz w:val="28"/>
          <w:szCs w:val="28"/>
        </w:rPr>
        <w:t>4,3</w:t>
      </w:r>
      <w:r w:rsidRPr="004774EF">
        <w:rPr>
          <w:rFonts w:ascii="Times New Roman" w:hAnsi="Times New Roman" w:cs="Times New Roman"/>
          <w:sz w:val="28"/>
          <w:szCs w:val="28"/>
        </w:rPr>
        <w:t xml:space="preserve"> % </w:t>
      </w:r>
      <w:r w:rsidR="00916DFD">
        <w:rPr>
          <w:rFonts w:ascii="Times New Roman" w:hAnsi="Times New Roman" w:cs="Times New Roman"/>
          <w:sz w:val="28"/>
          <w:szCs w:val="28"/>
        </w:rPr>
        <w:t>выше</w:t>
      </w:r>
      <w:r w:rsidRPr="004774EF">
        <w:rPr>
          <w:rFonts w:ascii="Times New Roman" w:hAnsi="Times New Roman" w:cs="Times New Roman"/>
          <w:sz w:val="28"/>
          <w:szCs w:val="28"/>
        </w:rPr>
        <w:t xml:space="preserve"> ожидаемой оценки 201</w:t>
      </w:r>
      <w:r w:rsidR="00916DFD">
        <w:rPr>
          <w:rFonts w:ascii="Times New Roman" w:hAnsi="Times New Roman" w:cs="Times New Roman"/>
          <w:sz w:val="28"/>
          <w:szCs w:val="28"/>
        </w:rPr>
        <w:t>9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16DFD">
        <w:rPr>
          <w:rFonts w:ascii="Times New Roman" w:hAnsi="Times New Roman" w:cs="Times New Roman"/>
          <w:sz w:val="28"/>
          <w:szCs w:val="28"/>
        </w:rPr>
        <w:t xml:space="preserve"> </w:t>
      </w:r>
      <w:r w:rsidRPr="004774EF">
        <w:rPr>
          <w:rFonts w:ascii="Times New Roman" w:hAnsi="Times New Roman" w:cs="Times New Roman"/>
          <w:sz w:val="28"/>
          <w:szCs w:val="28"/>
        </w:rPr>
        <w:t xml:space="preserve">При этом доходы от оказания платных услуг (работ)  прогнозируются в сумме </w:t>
      </w:r>
      <w:r w:rsidR="00916DFD">
        <w:rPr>
          <w:rFonts w:ascii="Times New Roman" w:hAnsi="Times New Roman" w:cs="Times New Roman"/>
          <w:sz w:val="28"/>
          <w:szCs w:val="28"/>
        </w:rPr>
        <w:t>1,0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 доходы от компенсации затрат государства прогнозируются в сумме </w:t>
      </w:r>
      <w:r w:rsidR="00916DFD">
        <w:rPr>
          <w:rFonts w:ascii="Times New Roman" w:hAnsi="Times New Roman" w:cs="Times New Roman"/>
          <w:sz w:val="28"/>
          <w:szCs w:val="28"/>
        </w:rPr>
        <w:t>729,0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774EF" w:rsidRPr="004774EF" w:rsidRDefault="004774EF" w:rsidP="00916D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74EF">
        <w:rPr>
          <w:rFonts w:ascii="Times New Roman" w:hAnsi="Times New Roman" w:cs="Times New Roman"/>
          <w:sz w:val="28"/>
          <w:szCs w:val="28"/>
        </w:rPr>
        <w:t xml:space="preserve">Объем поступления доходов от оказания платных услуг и компенсации </w:t>
      </w:r>
    </w:p>
    <w:p w:rsidR="00F65642" w:rsidRDefault="004774EF" w:rsidP="00477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4EF">
        <w:rPr>
          <w:rFonts w:ascii="Times New Roman" w:hAnsi="Times New Roman" w:cs="Times New Roman"/>
          <w:sz w:val="28"/>
          <w:szCs w:val="28"/>
        </w:rPr>
        <w:t xml:space="preserve">затрат государства </w:t>
      </w:r>
      <w:proofErr w:type="gramStart"/>
      <w:r w:rsidRPr="004774EF">
        <w:rPr>
          <w:rFonts w:ascii="Times New Roman" w:hAnsi="Times New Roman" w:cs="Times New Roman"/>
          <w:sz w:val="28"/>
          <w:szCs w:val="28"/>
        </w:rPr>
        <w:t>спрогнозирован</w:t>
      </w:r>
      <w:proofErr w:type="gramEnd"/>
      <w:r w:rsidRPr="004774EF">
        <w:rPr>
          <w:rFonts w:ascii="Times New Roman" w:hAnsi="Times New Roman" w:cs="Times New Roman"/>
          <w:sz w:val="28"/>
          <w:szCs w:val="28"/>
        </w:rPr>
        <w:t xml:space="preserve"> главным администратор</w:t>
      </w:r>
      <w:r w:rsidR="00916DFD">
        <w:rPr>
          <w:rFonts w:ascii="Times New Roman" w:hAnsi="Times New Roman" w:cs="Times New Roman"/>
          <w:sz w:val="28"/>
          <w:szCs w:val="28"/>
        </w:rPr>
        <w:t>ом</w:t>
      </w:r>
      <w:r w:rsidRPr="004774EF">
        <w:rPr>
          <w:rFonts w:ascii="Times New Roman" w:hAnsi="Times New Roman" w:cs="Times New Roman"/>
          <w:sz w:val="28"/>
          <w:szCs w:val="28"/>
        </w:rPr>
        <w:t xml:space="preserve"> платежей </w:t>
      </w:r>
      <w:r w:rsidR="00916DFD">
        <w:rPr>
          <w:rFonts w:ascii="Times New Roman" w:hAnsi="Times New Roman" w:cs="Times New Roman"/>
          <w:sz w:val="28"/>
          <w:szCs w:val="28"/>
        </w:rPr>
        <w:t xml:space="preserve">(Управление </w:t>
      </w:r>
      <w:proofErr w:type="spellStart"/>
      <w:r w:rsidR="00916DFD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916DFD">
        <w:rPr>
          <w:rFonts w:ascii="Times New Roman" w:hAnsi="Times New Roman" w:cs="Times New Roman"/>
          <w:sz w:val="28"/>
          <w:szCs w:val="28"/>
        </w:rPr>
        <w:t xml:space="preserve"> по Брянской области) </w:t>
      </w:r>
      <w:r w:rsidRPr="004774EF">
        <w:rPr>
          <w:rFonts w:ascii="Times New Roman" w:hAnsi="Times New Roman" w:cs="Times New Roman"/>
          <w:sz w:val="28"/>
          <w:szCs w:val="28"/>
        </w:rPr>
        <w:t>с учетом ожидаемой оценки их поступления в 201</w:t>
      </w:r>
      <w:r w:rsidR="00916DFD">
        <w:rPr>
          <w:rFonts w:ascii="Times New Roman" w:hAnsi="Times New Roman" w:cs="Times New Roman"/>
          <w:sz w:val="28"/>
          <w:szCs w:val="28"/>
        </w:rPr>
        <w:t>9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году.</w:t>
      </w:r>
      <w:r w:rsidR="00916DFD">
        <w:rPr>
          <w:rFonts w:ascii="Times New Roman" w:hAnsi="Times New Roman" w:cs="Times New Roman"/>
          <w:sz w:val="28"/>
          <w:szCs w:val="28"/>
        </w:rPr>
        <w:t xml:space="preserve"> </w:t>
      </w:r>
      <w:r w:rsidRPr="004774EF">
        <w:rPr>
          <w:rFonts w:ascii="Times New Roman" w:hAnsi="Times New Roman" w:cs="Times New Roman"/>
          <w:sz w:val="28"/>
          <w:szCs w:val="28"/>
        </w:rPr>
        <w:t>Прогноз поступления указанных платежей в плановом периоде оценивается в 202</w:t>
      </w:r>
      <w:r w:rsidR="00916DFD">
        <w:rPr>
          <w:rFonts w:ascii="Times New Roman" w:hAnsi="Times New Roman" w:cs="Times New Roman"/>
          <w:sz w:val="28"/>
          <w:szCs w:val="28"/>
        </w:rPr>
        <w:t>1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16DFD">
        <w:rPr>
          <w:rFonts w:ascii="Times New Roman" w:hAnsi="Times New Roman" w:cs="Times New Roman"/>
          <w:sz w:val="28"/>
          <w:szCs w:val="28"/>
        </w:rPr>
        <w:t>730,0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916DFD">
        <w:rPr>
          <w:rFonts w:ascii="Times New Roman" w:hAnsi="Times New Roman" w:cs="Times New Roman"/>
          <w:sz w:val="28"/>
          <w:szCs w:val="28"/>
        </w:rPr>
        <w:t>2</w:t>
      </w:r>
      <w:r w:rsidRPr="004774EF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916DFD">
        <w:rPr>
          <w:rFonts w:ascii="Times New Roman" w:hAnsi="Times New Roman" w:cs="Times New Roman"/>
          <w:sz w:val="28"/>
          <w:szCs w:val="28"/>
        </w:rPr>
        <w:t>750,0</w:t>
      </w:r>
      <w:r w:rsidRPr="004774EF">
        <w:rPr>
          <w:rFonts w:ascii="Times New Roman" w:hAnsi="Times New Roman" w:cs="Times New Roman"/>
          <w:sz w:val="28"/>
          <w:szCs w:val="28"/>
        </w:rPr>
        <w:t xml:space="preserve"> тыс. рублей. Темп роста к предыдущему году составляет 100,</w:t>
      </w:r>
      <w:r w:rsidR="00916DFD">
        <w:rPr>
          <w:rFonts w:ascii="Times New Roman" w:hAnsi="Times New Roman" w:cs="Times New Roman"/>
          <w:sz w:val="28"/>
          <w:szCs w:val="28"/>
        </w:rPr>
        <w:t>0</w:t>
      </w:r>
      <w:r w:rsidRPr="004774EF">
        <w:rPr>
          <w:rFonts w:ascii="Times New Roman" w:hAnsi="Times New Roman" w:cs="Times New Roman"/>
          <w:sz w:val="28"/>
          <w:szCs w:val="28"/>
        </w:rPr>
        <w:t xml:space="preserve"> % и 10</w:t>
      </w:r>
      <w:r w:rsidR="00916DFD">
        <w:rPr>
          <w:rFonts w:ascii="Times New Roman" w:hAnsi="Times New Roman" w:cs="Times New Roman"/>
          <w:sz w:val="28"/>
          <w:szCs w:val="28"/>
        </w:rPr>
        <w:t>2</w:t>
      </w:r>
      <w:r w:rsidRPr="004774EF">
        <w:rPr>
          <w:rFonts w:ascii="Times New Roman" w:hAnsi="Times New Roman" w:cs="Times New Roman"/>
          <w:sz w:val="28"/>
          <w:szCs w:val="28"/>
        </w:rPr>
        <w:t>,</w:t>
      </w:r>
      <w:r w:rsidR="00916DFD">
        <w:rPr>
          <w:rFonts w:ascii="Times New Roman" w:hAnsi="Times New Roman" w:cs="Times New Roman"/>
          <w:sz w:val="28"/>
          <w:szCs w:val="28"/>
        </w:rPr>
        <w:t>7</w:t>
      </w:r>
      <w:r w:rsidRPr="004774EF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6F6472" w:rsidRPr="00F65642" w:rsidRDefault="006F6472" w:rsidP="006F64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642">
        <w:rPr>
          <w:rFonts w:ascii="Times New Roman" w:hAnsi="Times New Roman" w:cs="Times New Roman"/>
          <w:sz w:val="28"/>
          <w:szCs w:val="28"/>
        </w:rPr>
        <w:t xml:space="preserve">Динамика  доходов  от оказания платных услуг (работ) и компенсации </w:t>
      </w:r>
    </w:p>
    <w:p w:rsidR="006F6472" w:rsidRDefault="006F6472" w:rsidP="006F64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5642">
        <w:rPr>
          <w:rFonts w:ascii="Times New Roman" w:hAnsi="Times New Roman" w:cs="Times New Roman"/>
          <w:sz w:val="28"/>
          <w:szCs w:val="28"/>
        </w:rPr>
        <w:t>затрат государства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 </w:t>
      </w:r>
      <w:proofErr w:type="gramStart"/>
      <w:r w:rsidRPr="00F65642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F65642">
        <w:rPr>
          <w:rFonts w:ascii="Times New Roman" w:hAnsi="Times New Roman" w:cs="Times New Roman"/>
          <w:sz w:val="28"/>
          <w:szCs w:val="28"/>
        </w:rPr>
        <w:t xml:space="preserve"> в 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6F6472" w:rsidTr="00645441">
        <w:tc>
          <w:tcPr>
            <w:tcW w:w="3652" w:type="dxa"/>
            <w:vMerge w:val="restart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F6472" w:rsidTr="00645441">
        <w:tc>
          <w:tcPr>
            <w:tcW w:w="3652" w:type="dxa"/>
            <w:vMerge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F6472" w:rsidTr="00645441">
        <w:tc>
          <w:tcPr>
            <w:tcW w:w="3652" w:type="dxa"/>
            <w:vAlign w:val="center"/>
          </w:tcPr>
          <w:p w:rsidR="006F6472" w:rsidRPr="004774EF" w:rsidRDefault="006F6472" w:rsidP="00645441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 от оказания платных услуг (работ) и компенсации </w:t>
            </w:r>
          </w:p>
          <w:p w:rsidR="006F6472" w:rsidRPr="004774EF" w:rsidRDefault="006F647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4774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затрат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74EF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1559" w:type="dxa"/>
            <w:vAlign w:val="center"/>
          </w:tcPr>
          <w:p w:rsidR="006F6472" w:rsidRPr="004774EF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700,0</w:t>
            </w:r>
          </w:p>
        </w:tc>
        <w:tc>
          <w:tcPr>
            <w:tcW w:w="1418" w:type="dxa"/>
            <w:vAlign w:val="center"/>
          </w:tcPr>
          <w:p w:rsidR="006F6472" w:rsidRPr="004774EF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730,0</w:t>
            </w:r>
          </w:p>
        </w:tc>
        <w:tc>
          <w:tcPr>
            <w:tcW w:w="1559" w:type="dxa"/>
            <w:vAlign w:val="center"/>
          </w:tcPr>
          <w:p w:rsidR="006F6472" w:rsidRPr="004774EF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730,0</w:t>
            </w:r>
          </w:p>
        </w:tc>
        <w:tc>
          <w:tcPr>
            <w:tcW w:w="1382" w:type="dxa"/>
            <w:vAlign w:val="center"/>
          </w:tcPr>
          <w:p w:rsidR="006F6472" w:rsidRPr="004774EF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750,0</w:t>
            </w:r>
          </w:p>
        </w:tc>
      </w:tr>
      <w:tr w:rsidR="006F6472" w:rsidTr="00645441">
        <w:tc>
          <w:tcPr>
            <w:tcW w:w="365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8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38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12,4</w:t>
            </w:r>
          </w:p>
        </w:tc>
      </w:tr>
      <w:tr w:rsidR="006F6472" w:rsidTr="00645441">
        <w:tc>
          <w:tcPr>
            <w:tcW w:w="365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298,7</w:t>
            </w:r>
          </w:p>
        </w:tc>
        <w:tc>
          <w:tcPr>
            <w:tcW w:w="1418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20,0</w:t>
            </w:r>
          </w:p>
        </w:tc>
      </w:tr>
      <w:tr w:rsidR="006F6472" w:rsidTr="00645441">
        <w:tc>
          <w:tcPr>
            <w:tcW w:w="365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1418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102,7</w:t>
            </w:r>
          </w:p>
        </w:tc>
      </w:tr>
      <w:tr w:rsidR="006F6472" w:rsidTr="00645441">
        <w:tc>
          <w:tcPr>
            <w:tcW w:w="365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559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82" w:type="dxa"/>
            <w:vAlign w:val="center"/>
          </w:tcPr>
          <w:p w:rsidR="006F6472" w:rsidRPr="0063239D" w:rsidRDefault="006F6472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107,1</w:t>
            </w:r>
          </w:p>
        </w:tc>
      </w:tr>
    </w:tbl>
    <w:p w:rsidR="0067388C" w:rsidRPr="00973225" w:rsidRDefault="00973225" w:rsidP="00973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225">
        <w:rPr>
          <w:rFonts w:ascii="Times New Roman" w:hAnsi="Times New Roman" w:cs="Times New Roman"/>
          <w:sz w:val="28"/>
          <w:szCs w:val="28"/>
        </w:rPr>
        <w:t>Доходы от продажи материальных и нематериальных активов на 20</w:t>
      </w:r>
      <w:r w:rsidR="0054085D">
        <w:rPr>
          <w:rFonts w:ascii="Times New Roman" w:hAnsi="Times New Roman" w:cs="Times New Roman"/>
          <w:sz w:val="28"/>
          <w:szCs w:val="28"/>
        </w:rPr>
        <w:t>20</w:t>
      </w:r>
      <w:r w:rsidRPr="00973225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54085D">
        <w:rPr>
          <w:rFonts w:ascii="Times New Roman" w:hAnsi="Times New Roman" w:cs="Times New Roman"/>
          <w:sz w:val="28"/>
          <w:szCs w:val="28"/>
        </w:rPr>
        <w:t>5250,0</w:t>
      </w:r>
      <w:r w:rsidRPr="00973225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D108F5">
        <w:rPr>
          <w:rFonts w:ascii="Times New Roman" w:hAnsi="Times New Roman" w:cs="Times New Roman"/>
          <w:sz w:val="28"/>
          <w:szCs w:val="28"/>
        </w:rPr>
        <w:t>54,3</w:t>
      </w:r>
      <w:r w:rsidRPr="00973225">
        <w:rPr>
          <w:rFonts w:ascii="Times New Roman" w:hAnsi="Times New Roman" w:cs="Times New Roman"/>
          <w:sz w:val="28"/>
          <w:szCs w:val="28"/>
        </w:rPr>
        <w:t xml:space="preserve"> % показателя бюджета и </w:t>
      </w:r>
      <w:r w:rsidR="00D108F5">
        <w:rPr>
          <w:rFonts w:ascii="Times New Roman" w:hAnsi="Times New Roman" w:cs="Times New Roman"/>
          <w:sz w:val="28"/>
          <w:szCs w:val="28"/>
        </w:rPr>
        <w:t xml:space="preserve">219,7% </w:t>
      </w:r>
      <w:r w:rsidRPr="00973225">
        <w:rPr>
          <w:rFonts w:ascii="Times New Roman" w:hAnsi="Times New Roman" w:cs="Times New Roman"/>
          <w:sz w:val="28"/>
          <w:szCs w:val="28"/>
        </w:rPr>
        <w:t>оценки поступлений 201</w:t>
      </w:r>
      <w:r w:rsidR="00D108F5">
        <w:rPr>
          <w:rFonts w:ascii="Times New Roman" w:hAnsi="Times New Roman" w:cs="Times New Roman"/>
          <w:sz w:val="28"/>
          <w:szCs w:val="28"/>
        </w:rPr>
        <w:t>9</w:t>
      </w:r>
      <w:r w:rsidRPr="00973225">
        <w:rPr>
          <w:rFonts w:ascii="Times New Roman" w:hAnsi="Times New Roman" w:cs="Times New Roman"/>
          <w:sz w:val="28"/>
          <w:szCs w:val="28"/>
        </w:rPr>
        <w:t xml:space="preserve"> года.  Прогноз доходов рассчитан на основании данных администратора.</w:t>
      </w:r>
    </w:p>
    <w:p w:rsidR="00C91597" w:rsidRDefault="00C91597" w:rsidP="008476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A6F">
        <w:rPr>
          <w:rFonts w:ascii="Times New Roman" w:hAnsi="Times New Roman" w:cs="Times New Roman"/>
          <w:sz w:val="28"/>
          <w:szCs w:val="28"/>
        </w:rPr>
        <w:t>Динами</w:t>
      </w:r>
      <w:r w:rsidRPr="00F65642">
        <w:rPr>
          <w:rFonts w:ascii="Times New Roman" w:hAnsi="Times New Roman" w:cs="Times New Roman"/>
          <w:sz w:val="28"/>
          <w:szCs w:val="28"/>
        </w:rPr>
        <w:t xml:space="preserve">ка  доходов  от </w:t>
      </w:r>
      <w:r w:rsidR="0084761D">
        <w:rPr>
          <w:rFonts w:ascii="Times New Roman" w:hAnsi="Times New Roman" w:cs="Times New Roman"/>
          <w:sz w:val="28"/>
          <w:szCs w:val="28"/>
        </w:rPr>
        <w:t>продажи материальных и нематериальных активов</w:t>
      </w:r>
      <w:r w:rsidRPr="00F65642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 приведена в 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C91597" w:rsidTr="00645441">
        <w:tc>
          <w:tcPr>
            <w:tcW w:w="3652" w:type="dxa"/>
            <w:vMerge w:val="restart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C91597" w:rsidTr="00645441">
        <w:tc>
          <w:tcPr>
            <w:tcW w:w="3652" w:type="dxa"/>
            <w:vMerge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C91597" w:rsidTr="00645441">
        <w:tc>
          <w:tcPr>
            <w:tcW w:w="3652" w:type="dxa"/>
            <w:vAlign w:val="center"/>
          </w:tcPr>
          <w:p w:rsidR="00C91597" w:rsidRPr="004774EF" w:rsidRDefault="00C9159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C91597" w:rsidRPr="004774EF" w:rsidRDefault="00D85CCF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2390,0</w:t>
            </w:r>
          </w:p>
        </w:tc>
        <w:tc>
          <w:tcPr>
            <w:tcW w:w="1418" w:type="dxa"/>
            <w:vAlign w:val="center"/>
          </w:tcPr>
          <w:p w:rsidR="00C91597" w:rsidRPr="004774EF" w:rsidRDefault="00D85CCF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5250,0</w:t>
            </w:r>
          </w:p>
        </w:tc>
        <w:tc>
          <w:tcPr>
            <w:tcW w:w="1559" w:type="dxa"/>
            <w:vAlign w:val="center"/>
          </w:tcPr>
          <w:p w:rsidR="00C91597" w:rsidRPr="004774EF" w:rsidRDefault="00D85CCF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2570,0</w:t>
            </w:r>
          </w:p>
        </w:tc>
        <w:tc>
          <w:tcPr>
            <w:tcW w:w="1382" w:type="dxa"/>
            <w:vAlign w:val="center"/>
          </w:tcPr>
          <w:p w:rsidR="00C91597" w:rsidRPr="004774EF" w:rsidRDefault="00D85CCF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1580,0</w:t>
            </w:r>
          </w:p>
        </w:tc>
      </w:tr>
      <w:tr w:rsidR="00C91597" w:rsidTr="00645441">
        <w:tc>
          <w:tcPr>
            <w:tcW w:w="3652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C91597" w:rsidRPr="0063239D" w:rsidRDefault="00107DB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418" w:type="dxa"/>
            <w:vAlign w:val="center"/>
          </w:tcPr>
          <w:p w:rsidR="00C91597" w:rsidRPr="0063239D" w:rsidRDefault="00107DB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559" w:type="dxa"/>
            <w:vAlign w:val="center"/>
          </w:tcPr>
          <w:p w:rsidR="00C91597" w:rsidRPr="0063239D" w:rsidRDefault="00107DB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382" w:type="dxa"/>
            <w:vAlign w:val="center"/>
          </w:tcPr>
          <w:p w:rsidR="00C91597" w:rsidRPr="0063239D" w:rsidRDefault="00107DB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26,2</w:t>
            </w:r>
          </w:p>
        </w:tc>
      </w:tr>
      <w:tr w:rsidR="00C91597" w:rsidTr="00645441">
        <w:tc>
          <w:tcPr>
            <w:tcW w:w="3652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C91597" w:rsidRPr="0063239D" w:rsidRDefault="00107DB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-482,9</w:t>
            </w:r>
          </w:p>
        </w:tc>
        <w:tc>
          <w:tcPr>
            <w:tcW w:w="1418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2860,0</w:t>
            </w:r>
          </w:p>
        </w:tc>
        <w:tc>
          <w:tcPr>
            <w:tcW w:w="1559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-2680,0</w:t>
            </w:r>
          </w:p>
        </w:tc>
        <w:tc>
          <w:tcPr>
            <w:tcW w:w="1382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-990,0</w:t>
            </w:r>
          </w:p>
        </w:tc>
      </w:tr>
      <w:tr w:rsidR="00C91597" w:rsidTr="00645441">
        <w:tc>
          <w:tcPr>
            <w:tcW w:w="3652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1418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559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382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61,5</w:t>
            </w:r>
          </w:p>
        </w:tc>
      </w:tr>
      <w:tr w:rsidR="00C91597" w:rsidTr="00645441">
        <w:tc>
          <w:tcPr>
            <w:tcW w:w="3652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C91597" w:rsidRPr="0063239D" w:rsidRDefault="00C9159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219,7</w:t>
            </w:r>
          </w:p>
        </w:tc>
        <w:tc>
          <w:tcPr>
            <w:tcW w:w="1559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382" w:type="dxa"/>
            <w:vAlign w:val="center"/>
          </w:tcPr>
          <w:p w:rsidR="00C91597" w:rsidRPr="0063239D" w:rsidRDefault="008D0FF1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66,1</w:t>
            </w:r>
          </w:p>
        </w:tc>
      </w:tr>
    </w:tbl>
    <w:p w:rsidR="0067388C" w:rsidRDefault="0058465F" w:rsidP="00584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65F"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имущества, находящегося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8465F">
        <w:rPr>
          <w:rFonts w:ascii="Times New Roman" w:hAnsi="Times New Roman" w:cs="Times New Roman"/>
          <w:sz w:val="28"/>
          <w:szCs w:val="28"/>
        </w:rPr>
        <w:t>собственности,  в прогнозируемом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465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8465F">
        <w:rPr>
          <w:rFonts w:ascii="Times New Roman" w:hAnsi="Times New Roman" w:cs="Times New Roman"/>
          <w:sz w:val="28"/>
          <w:szCs w:val="28"/>
        </w:rPr>
        <w:t xml:space="preserve"> годов  запланированы в сумме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58465F">
        <w:rPr>
          <w:rFonts w:ascii="Times New Roman" w:hAnsi="Times New Roman" w:cs="Times New Roman"/>
          <w:sz w:val="28"/>
          <w:szCs w:val="28"/>
        </w:rPr>
        <w:t xml:space="preserve">0,0 тыс. рублей, ежегодно.  </w:t>
      </w:r>
    </w:p>
    <w:p w:rsidR="0058465F" w:rsidRPr="0058465F" w:rsidRDefault="0058465F" w:rsidP="005846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65F">
        <w:rPr>
          <w:rFonts w:ascii="Times New Roman" w:hAnsi="Times New Roman" w:cs="Times New Roman"/>
          <w:sz w:val="28"/>
          <w:szCs w:val="28"/>
        </w:rPr>
        <w:t xml:space="preserve">Прогноз поступления  доходов от продажи земельных участков, находящихся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8465F">
        <w:rPr>
          <w:rFonts w:ascii="Times New Roman" w:hAnsi="Times New Roman" w:cs="Times New Roman"/>
          <w:sz w:val="28"/>
          <w:szCs w:val="28"/>
        </w:rPr>
        <w:t>собственности определен исходя из поданных физическими и юридическими лицами заявок на выкуп земельных участков. Объем поступлений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8465F">
        <w:rPr>
          <w:rFonts w:ascii="Times New Roman" w:hAnsi="Times New Roman" w:cs="Times New Roman"/>
          <w:sz w:val="28"/>
          <w:szCs w:val="28"/>
        </w:rPr>
        <w:t xml:space="preserve"> году и  в плановом периоде  запланирован в  сумме </w:t>
      </w:r>
      <w:r>
        <w:rPr>
          <w:rFonts w:ascii="Times New Roman" w:hAnsi="Times New Roman" w:cs="Times New Roman"/>
          <w:sz w:val="28"/>
          <w:szCs w:val="28"/>
        </w:rPr>
        <w:t xml:space="preserve">4950,0 </w:t>
      </w:r>
      <w:r w:rsidRPr="0058465F">
        <w:rPr>
          <w:rFonts w:ascii="Times New Roman" w:hAnsi="Times New Roman" w:cs="Times New Roman"/>
          <w:sz w:val="28"/>
          <w:szCs w:val="28"/>
        </w:rPr>
        <w:t xml:space="preserve"> тыс. рублей,  ежегодно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46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357" w:rsidRDefault="00825357" w:rsidP="00FF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F2E3A" w:rsidRPr="00FF2E3A" w:rsidRDefault="00FF2E3A" w:rsidP="00FF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40DB">
        <w:rPr>
          <w:rFonts w:ascii="Times New Roman" w:hAnsi="Times New Roman" w:cs="Times New Roman"/>
          <w:sz w:val="28"/>
          <w:szCs w:val="28"/>
        </w:rPr>
        <w:t>В общем</w:t>
      </w:r>
      <w:r w:rsidRPr="00FF2E3A">
        <w:rPr>
          <w:rFonts w:ascii="Times New Roman" w:hAnsi="Times New Roman" w:cs="Times New Roman"/>
          <w:sz w:val="28"/>
          <w:szCs w:val="28"/>
        </w:rPr>
        <w:t xml:space="preserve"> объеме неналоговых доходов в прогнозе бюджета на 20</w:t>
      </w:r>
      <w:r w:rsidR="00C3452B">
        <w:rPr>
          <w:rFonts w:ascii="Times New Roman" w:hAnsi="Times New Roman" w:cs="Times New Roman"/>
          <w:sz w:val="28"/>
          <w:szCs w:val="28"/>
        </w:rPr>
        <w:t>20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 на долю штрафов, санкций, возмещения ущерба приходится  –</w:t>
      </w:r>
      <w:r w:rsidR="00095FDB">
        <w:rPr>
          <w:rFonts w:ascii="Times New Roman" w:hAnsi="Times New Roman" w:cs="Times New Roman"/>
          <w:sz w:val="28"/>
          <w:szCs w:val="28"/>
        </w:rPr>
        <w:t xml:space="preserve"> 0,4</w:t>
      </w:r>
      <w:r w:rsidRPr="00FF2E3A">
        <w:rPr>
          <w:rFonts w:ascii="Times New Roman" w:hAnsi="Times New Roman" w:cs="Times New Roman"/>
          <w:sz w:val="28"/>
          <w:szCs w:val="28"/>
        </w:rPr>
        <w:t xml:space="preserve">  процента. </w:t>
      </w:r>
      <w:proofErr w:type="gramStart"/>
      <w:r w:rsidRPr="00FF2E3A">
        <w:rPr>
          <w:rFonts w:ascii="Times New Roman" w:hAnsi="Times New Roman" w:cs="Times New Roman"/>
          <w:sz w:val="28"/>
          <w:szCs w:val="28"/>
        </w:rPr>
        <w:t xml:space="preserve">Поступления учтены в объеме </w:t>
      </w:r>
      <w:r w:rsidR="00645441">
        <w:rPr>
          <w:rFonts w:ascii="Times New Roman" w:hAnsi="Times New Roman" w:cs="Times New Roman"/>
          <w:sz w:val="28"/>
          <w:szCs w:val="28"/>
        </w:rPr>
        <w:t>35,0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45441">
        <w:rPr>
          <w:rFonts w:ascii="Times New Roman" w:hAnsi="Times New Roman" w:cs="Times New Roman"/>
          <w:sz w:val="28"/>
          <w:szCs w:val="28"/>
        </w:rPr>
        <w:t>3,3</w:t>
      </w:r>
      <w:r w:rsidRPr="00FF2E3A">
        <w:rPr>
          <w:rFonts w:ascii="Times New Roman" w:hAnsi="Times New Roman" w:cs="Times New Roman"/>
          <w:sz w:val="28"/>
          <w:szCs w:val="28"/>
        </w:rPr>
        <w:t xml:space="preserve"> % к уровню показателей 201</w:t>
      </w:r>
      <w:r w:rsidR="00645441">
        <w:rPr>
          <w:rFonts w:ascii="Times New Roman" w:hAnsi="Times New Roman" w:cs="Times New Roman"/>
          <w:sz w:val="28"/>
          <w:szCs w:val="28"/>
        </w:rPr>
        <w:t>9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года,  из них </w:t>
      </w:r>
      <w:r w:rsidR="006157AE">
        <w:rPr>
          <w:rFonts w:ascii="Times New Roman" w:hAnsi="Times New Roman" w:cs="Times New Roman"/>
          <w:sz w:val="28"/>
          <w:szCs w:val="28"/>
        </w:rPr>
        <w:t>10,0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6157AE">
        <w:rPr>
          <w:rFonts w:ascii="Times New Roman" w:hAnsi="Times New Roman" w:cs="Times New Roman"/>
          <w:sz w:val="28"/>
          <w:szCs w:val="28"/>
        </w:rPr>
        <w:t>28,6</w:t>
      </w:r>
      <w:r w:rsidRPr="00FF2E3A">
        <w:rPr>
          <w:rFonts w:ascii="Times New Roman" w:hAnsi="Times New Roman" w:cs="Times New Roman"/>
          <w:sz w:val="28"/>
          <w:szCs w:val="28"/>
        </w:rPr>
        <w:t xml:space="preserve"> %  –  </w:t>
      </w:r>
      <w:r w:rsidR="006157AE">
        <w:rPr>
          <w:rFonts w:ascii="Times New Roman" w:hAnsi="Times New Roman" w:cs="Times New Roman"/>
          <w:sz w:val="28"/>
          <w:szCs w:val="28"/>
        </w:rPr>
        <w:t>за административные правонарушения</w:t>
      </w:r>
      <w:r w:rsidRPr="00FF2E3A">
        <w:rPr>
          <w:rFonts w:ascii="Times New Roman" w:hAnsi="Times New Roman" w:cs="Times New Roman"/>
          <w:sz w:val="28"/>
          <w:szCs w:val="28"/>
        </w:rPr>
        <w:t>,</w:t>
      </w:r>
      <w:r w:rsidR="0009294F">
        <w:rPr>
          <w:rFonts w:ascii="Times New Roman" w:hAnsi="Times New Roman" w:cs="Times New Roman"/>
          <w:sz w:val="28"/>
          <w:szCs w:val="28"/>
        </w:rPr>
        <w:t xml:space="preserve"> посягающие на право граждан, </w:t>
      </w:r>
      <w:r w:rsidRPr="00FF2E3A">
        <w:rPr>
          <w:rFonts w:ascii="Times New Roman" w:hAnsi="Times New Roman" w:cs="Times New Roman"/>
          <w:sz w:val="28"/>
          <w:szCs w:val="28"/>
        </w:rPr>
        <w:t xml:space="preserve"> </w:t>
      </w:r>
      <w:r w:rsidR="0009294F">
        <w:rPr>
          <w:rFonts w:ascii="Times New Roman" w:hAnsi="Times New Roman" w:cs="Times New Roman"/>
          <w:sz w:val="28"/>
          <w:szCs w:val="28"/>
        </w:rPr>
        <w:t>7,0 тыс. рублей, или 20,0% за административные правонарушения, посягающие на здоровье, санитарно-эпидемиологическое благополучие населения и общественную нравственность, 6,0 тыс. рублей, или 17,1% за административные правонарушения в области охраны собственности, 2,0 тыс. рублей</w:t>
      </w:r>
      <w:proofErr w:type="gramEnd"/>
      <w:r w:rsidR="0009294F">
        <w:rPr>
          <w:rFonts w:ascii="Times New Roman" w:hAnsi="Times New Roman" w:cs="Times New Roman"/>
          <w:sz w:val="28"/>
          <w:szCs w:val="28"/>
        </w:rPr>
        <w:t xml:space="preserve">, или 5,7% за административные </w:t>
      </w:r>
      <w:proofErr w:type="gramStart"/>
      <w:r w:rsidR="0009294F">
        <w:rPr>
          <w:rFonts w:ascii="Times New Roman" w:hAnsi="Times New Roman" w:cs="Times New Roman"/>
          <w:sz w:val="28"/>
          <w:szCs w:val="28"/>
        </w:rPr>
        <w:t>правонарушения</w:t>
      </w:r>
      <w:proofErr w:type="gramEnd"/>
      <w:r w:rsidR="0009294F">
        <w:rPr>
          <w:rFonts w:ascii="Times New Roman" w:hAnsi="Times New Roman" w:cs="Times New Roman"/>
          <w:sz w:val="28"/>
          <w:szCs w:val="28"/>
        </w:rPr>
        <w:t xml:space="preserve"> посягающие на общественный порядок и общественную безопасность, 10,0 тыс. рублей, или 28,6% за административные правонарушения в области охраны окружающей среды и природопользования.</w:t>
      </w:r>
    </w:p>
    <w:p w:rsidR="00C33963" w:rsidRPr="00FF2E3A" w:rsidRDefault="00FF2E3A" w:rsidP="00FF2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2E3A">
        <w:rPr>
          <w:rFonts w:ascii="Times New Roman" w:hAnsi="Times New Roman" w:cs="Times New Roman"/>
          <w:sz w:val="28"/>
          <w:szCs w:val="28"/>
        </w:rPr>
        <w:t>Объем поступлений в областной бюджет штрафов, санкций, возмещения ущерба прогнозируется в 202</w:t>
      </w:r>
      <w:r w:rsidR="00BD6733">
        <w:rPr>
          <w:rFonts w:ascii="Times New Roman" w:hAnsi="Times New Roman" w:cs="Times New Roman"/>
          <w:sz w:val="28"/>
          <w:szCs w:val="28"/>
        </w:rPr>
        <w:t>1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D6733">
        <w:rPr>
          <w:rFonts w:ascii="Times New Roman" w:hAnsi="Times New Roman" w:cs="Times New Roman"/>
          <w:sz w:val="28"/>
          <w:szCs w:val="28"/>
        </w:rPr>
        <w:t>36,0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BD6733">
        <w:rPr>
          <w:rFonts w:ascii="Times New Roman" w:hAnsi="Times New Roman" w:cs="Times New Roman"/>
          <w:sz w:val="28"/>
          <w:szCs w:val="28"/>
        </w:rPr>
        <w:t>2</w:t>
      </w:r>
      <w:r w:rsidRPr="00FF2E3A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D6733">
        <w:rPr>
          <w:rFonts w:ascii="Times New Roman" w:hAnsi="Times New Roman" w:cs="Times New Roman"/>
          <w:sz w:val="28"/>
          <w:szCs w:val="28"/>
        </w:rPr>
        <w:t>37,0</w:t>
      </w:r>
      <w:r w:rsidRPr="00FF2E3A">
        <w:rPr>
          <w:rFonts w:ascii="Times New Roman" w:hAnsi="Times New Roman" w:cs="Times New Roman"/>
          <w:sz w:val="28"/>
          <w:szCs w:val="28"/>
        </w:rPr>
        <w:t xml:space="preserve"> тыс. рублей. Темп роста к предыдущему году составляет </w:t>
      </w:r>
      <w:r w:rsidR="00BD6733">
        <w:rPr>
          <w:rFonts w:ascii="Times New Roman" w:hAnsi="Times New Roman" w:cs="Times New Roman"/>
          <w:sz w:val="28"/>
          <w:szCs w:val="28"/>
        </w:rPr>
        <w:t>102,9</w:t>
      </w:r>
      <w:r w:rsidRPr="00FF2E3A">
        <w:rPr>
          <w:rFonts w:ascii="Times New Roman" w:hAnsi="Times New Roman" w:cs="Times New Roman"/>
          <w:sz w:val="28"/>
          <w:szCs w:val="28"/>
        </w:rPr>
        <w:t xml:space="preserve"> %</w:t>
      </w:r>
      <w:r w:rsidR="00BD6733">
        <w:rPr>
          <w:rFonts w:ascii="Times New Roman" w:hAnsi="Times New Roman" w:cs="Times New Roman"/>
          <w:sz w:val="28"/>
          <w:szCs w:val="28"/>
        </w:rPr>
        <w:t>, 102,8% соответственно</w:t>
      </w:r>
      <w:r w:rsidRPr="00FF2E3A">
        <w:rPr>
          <w:rFonts w:ascii="Times New Roman" w:hAnsi="Times New Roman" w:cs="Times New Roman"/>
          <w:sz w:val="28"/>
          <w:szCs w:val="28"/>
        </w:rPr>
        <w:t>.</w:t>
      </w:r>
    </w:p>
    <w:p w:rsidR="00DB56A8" w:rsidRDefault="00DB56A8" w:rsidP="00DB56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7A6F">
        <w:rPr>
          <w:rFonts w:ascii="Times New Roman" w:hAnsi="Times New Roman" w:cs="Times New Roman"/>
          <w:sz w:val="28"/>
          <w:szCs w:val="28"/>
        </w:rPr>
        <w:t>Динами</w:t>
      </w:r>
      <w:r w:rsidRPr="00F65642">
        <w:rPr>
          <w:rFonts w:ascii="Times New Roman" w:hAnsi="Times New Roman" w:cs="Times New Roman"/>
          <w:sz w:val="28"/>
          <w:szCs w:val="28"/>
        </w:rPr>
        <w:t xml:space="preserve">ка  доходов  от </w:t>
      </w:r>
      <w:r>
        <w:rPr>
          <w:rFonts w:ascii="Times New Roman" w:hAnsi="Times New Roman" w:cs="Times New Roman"/>
          <w:sz w:val="28"/>
          <w:szCs w:val="28"/>
        </w:rPr>
        <w:t>штрафных санкций и возмещения ущерба</w:t>
      </w:r>
      <w:r w:rsidRPr="00F65642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564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5642">
        <w:rPr>
          <w:rFonts w:ascii="Times New Roman" w:hAnsi="Times New Roman" w:cs="Times New Roman"/>
          <w:sz w:val="28"/>
          <w:szCs w:val="28"/>
        </w:rPr>
        <w:t xml:space="preserve"> годах приведена в  таблице.</w:t>
      </w:r>
    </w:p>
    <w:tbl>
      <w:tblPr>
        <w:tblStyle w:val="ac"/>
        <w:tblW w:w="0" w:type="auto"/>
        <w:tblLook w:val="04A0"/>
      </w:tblPr>
      <w:tblGrid>
        <w:gridCol w:w="3652"/>
        <w:gridCol w:w="1559"/>
        <w:gridCol w:w="1418"/>
        <w:gridCol w:w="1559"/>
        <w:gridCol w:w="1382"/>
      </w:tblGrid>
      <w:tr w:rsidR="00DB56A8" w:rsidTr="00645441">
        <w:tc>
          <w:tcPr>
            <w:tcW w:w="3652" w:type="dxa"/>
            <w:vMerge w:val="restart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DB56A8" w:rsidTr="00645441">
        <w:tc>
          <w:tcPr>
            <w:tcW w:w="3652" w:type="dxa"/>
            <w:vMerge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DB56A8" w:rsidTr="00645441">
        <w:tc>
          <w:tcPr>
            <w:tcW w:w="3652" w:type="dxa"/>
            <w:vAlign w:val="center"/>
          </w:tcPr>
          <w:p w:rsidR="00DB56A8" w:rsidRPr="004774EF" w:rsidRDefault="00825357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DB56A8" w:rsidRPr="004774EF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1050,0</w:t>
            </w:r>
          </w:p>
        </w:tc>
        <w:tc>
          <w:tcPr>
            <w:tcW w:w="1418" w:type="dxa"/>
            <w:vAlign w:val="center"/>
          </w:tcPr>
          <w:p w:rsidR="00DB56A8" w:rsidRPr="004774EF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35,0</w:t>
            </w:r>
          </w:p>
        </w:tc>
        <w:tc>
          <w:tcPr>
            <w:tcW w:w="1559" w:type="dxa"/>
            <w:vAlign w:val="center"/>
          </w:tcPr>
          <w:p w:rsidR="00DB56A8" w:rsidRPr="004774EF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36,0</w:t>
            </w:r>
          </w:p>
        </w:tc>
        <w:tc>
          <w:tcPr>
            <w:tcW w:w="1382" w:type="dxa"/>
            <w:vAlign w:val="center"/>
          </w:tcPr>
          <w:p w:rsidR="00DB56A8" w:rsidRPr="004774EF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37,0</w:t>
            </w:r>
          </w:p>
        </w:tc>
      </w:tr>
      <w:tr w:rsidR="00DB56A8" w:rsidTr="00645441">
        <w:tc>
          <w:tcPr>
            <w:tcW w:w="3652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Доля в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не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налоговых доходах, %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8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82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0,01</w:t>
            </w:r>
          </w:p>
        </w:tc>
      </w:tr>
      <w:tr w:rsidR="00DB56A8" w:rsidTr="00645441">
        <w:tc>
          <w:tcPr>
            <w:tcW w:w="3652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-977,4</w:t>
            </w:r>
          </w:p>
        </w:tc>
        <w:tc>
          <w:tcPr>
            <w:tcW w:w="1418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-1015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1,0</w:t>
            </w:r>
          </w:p>
        </w:tc>
      </w:tr>
      <w:tr w:rsidR="00DB56A8" w:rsidTr="00645441">
        <w:tc>
          <w:tcPr>
            <w:tcW w:w="3652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418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382" w:type="dxa"/>
            <w:vAlign w:val="center"/>
          </w:tcPr>
          <w:p w:rsidR="00DB56A8" w:rsidRPr="0063239D" w:rsidRDefault="00825357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102,8</w:t>
            </w:r>
          </w:p>
        </w:tc>
      </w:tr>
      <w:tr w:rsidR="00DB56A8" w:rsidTr="00645441">
        <w:tc>
          <w:tcPr>
            <w:tcW w:w="3652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DB56A8" w:rsidRPr="0063239D" w:rsidRDefault="00DB56A8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DB56A8" w:rsidRPr="0063239D" w:rsidRDefault="00BD6733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  <w:vAlign w:val="center"/>
          </w:tcPr>
          <w:p w:rsidR="00DB56A8" w:rsidRPr="0063239D" w:rsidRDefault="00BD6733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382" w:type="dxa"/>
            <w:vAlign w:val="center"/>
          </w:tcPr>
          <w:p w:rsidR="00DB56A8" w:rsidRPr="0063239D" w:rsidRDefault="00BD6733" w:rsidP="0064544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3,5</w:t>
            </w:r>
          </w:p>
        </w:tc>
      </w:tr>
    </w:tbl>
    <w:p w:rsidR="00C33963" w:rsidRDefault="00C33963" w:rsidP="00CC26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7AC" w:rsidRPr="003F4EF6" w:rsidRDefault="003F4EF6" w:rsidP="00CC26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EF6">
        <w:rPr>
          <w:rFonts w:ascii="Times New Roman" w:hAnsi="Times New Roman" w:cs="Times New Roman"/>
          <w:b/>
          <w:sz w:val="28"/>
          <w:szCs w:val="28"/>
        </w:rPr>
        <w:t>4.</w:t>
      </w:r>
      <w:r w:rsidR="00053866">
        <w:rPr>
          <w:rFonts w:ascii="Times New Roman" w:hAnsi="Times New Roman" w:cs="Times New Roman"/>
          <w:b/>
          <w:sz w:val="28"/>
          <w:szCs w:val="28"/>
        </w:rPr>
        <w:t>3</w:t>
      </w:r>
      <w:r w:rsidRPr="003F4EF6">
        <w:rPr>
          <w:rFonts w:ascii="Times New Roman" w:hAnsi="Times New Roman" w:cs="Times New Roman"/>
          <w:b/>
          <w:sz w:val="28"/>
          <w:szCs w:val="28"/>
        </w:rPr>
        <w:t>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При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981F82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981F82">
        <w:rPr>
          <w:rFonts w:ascii="Times New Roman" w:hAnsi="Times New Roman" w:cs="Times New Roman"/>
          <w:sz w:val="28"/>
          <w:szCs w:val="28"/>
        </w:rPr>
        <w:t>205907,6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5A16F5">
        <w:rPr>
          <w:rFonts w:ascii="Times New Roman" w:hAnsi="Times New Roman" w:cs="Times New Roman"/>
          <w:sz w:val="28"/>
          <w:szCs w:val="28"/>
        </w:rPr>
        <w:t>34039,1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="005A16F5">
        <w:rPr>
          <w:rFonts w:ascii="Times New Roman" w:hAnsi="Times New Roman" w:cs="Times New Roman"/>
          <w:sz w:val="28"/>
          <w:szCs w:val="28"/>
        </w:rPr>
        <w:t>4,2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планового объема безвозмездных поступлений бюджета 201</w:t>
      </w:r>
      <w:r w:rsidR="00FD3468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FD3468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2019 года </w:t>
      </w:r>
      <w:r w:rsidR="00D35952">
        <w:rPr>
          <w:rFonts w:ascii="Times New Roman" w:hAnsi="Times New Roman" w:cs="Times New Roman"/>
          <w:sz w:val="28"/>
          <w:szCs w:val="28"/>
        </w:rPr>
        <w:t>выше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5A16F5">
        <w:rPr>
          <w:rFonts w:ascii="Times New Roman" w:hAnsi="Times New Roman" w:cs="Times New Roman"/>
          <w:sz w:val="28"/>
          <w:szCs w:val="28"/>
        </w:rPr>
        <w:t>51686,6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A16F5">
        <w:rPr>
          <w:rFonts w:ascii="Times New Roman" w:hAnsi="Times New Roman" w:cs="Times New Roman"/>
          <w:sz w:val="28"/>
          <w:szCs w:val="28"/>
        </w:rPr>
        <w:t>27,4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</w:t>
      </w:r>
      <w:r w:rsidR="005A16F5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52395D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составляют </w:t>
      </w:r>
      <w:r w:rsidR="005A16F5">
        <w:rPr>
          <w:rFonts w:ascii="Times New Roman" w:hAnsi="Times New Roman" w:cs="Times New Roman"/>
          <w:sz w:val="28"/>
          <w:szCs w:val="28"/>
        </w:rPr>
        <w:t>69,6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5A16F5">
        <w:rPr>
          <w:rFonts w:ascii="Times New Roman" w:hAnsi="Times New Roman" w:cs="Times New Roman"/>
          <w:sz w:val="28"/>
          <w:szCs w:val="28"/>
        </w:rPr>
        <w:t>4,0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5A16F5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утвержденного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5A16F5">
        <w:rPr>
          <w:rFonts w:ascii="Times New Roman" w:hAnsi="Times New Roman" w:cs="Times New Roman"/>
          <w:sz w:val="28"/>
          <w:szCs w:val="28"/>
        </w:rPr>
        <w:t>73,6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перд</w:t>
            </w:r>
            <w:proofErr w:type="spellEnd"/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. году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188260,1</w:t>
            </w:r>
          </w:p>
        </w:tc>
        <w:tc>
          <w:tcPr>
            <w:tcW w:w="1114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239946,7</w:t>
            </w:r>
          </w:p>
        </w:tc>
        <w:tc>
          <w:tcPr>
            <w:tcW w:w="1062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205907,6</w:t>
            </w:r>
          </w:p>
        </w:tc>
        <w:tc>
          <w:tcPr>
            <w:tcW w:w="754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85,8</w:t>
            </w:r>
          </w:p>
        </w:tc>
        <w:tc>
          <w:tcPr>
            <w:tcW w:w="1060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193763,5</w:t>
            </w:r>
          </w:p>
        </w:tc>
        <w:tc>
          <w:tcPr>
            <w:tcW w:w="754" w:type="dxa"/>
            <w:vAlign w:val="center"/>
          </w:tcPr>
          <w:p w:rsidR="002D24B5" w:rsidRPr="002D24B5" w:rsidRDefault="00C670A7" w:rsidP="00C67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1076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320493,9</w:t>
            </w:r>
          </w:p>
        </w:tc>
        <w:tc>
          <w:tcPr>
            <w:tcW w:w="754" w:type="dxa"/>
            <w:vAlign w:val="center"/>
          </w:tcPr>
          <w:p w:rsidR="002D24B5" w:rsidRPr="002D24B5" w:rsidRDefault="00C670A7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165,4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54799,0</w:t>
            </w:r>
          </w:p>
        </w:tc>
        <w:tc>
          <w:tcPr>
            <w:tcW w:w="111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43881,0</w:t>
            </w:r>
          </w:p>
        </w:tc>
        <w:tc>
          <w:tcPr>
            <w:tcW w:w="1062" w:type="dxa"/>
            <w:vAlign w:val="center"/>
          </w:tcPr>
          <w:p w:rsidR="002D24B5" w:rsidRPr="002D24B5" w:rsidRDefault="006F6EC0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42097,0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1060" w:type="dxa"/>
            <w:vAlign w:val="center"/>
          </w:tcPr>
          <w:p w:rsidR="002D24B5" w:rsidRPr="002D24B5" w:rsidRDefault="006F6EC0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38569,0</w:t>
            </w:r>
          </w:p>
        </w:tc>
        <w:tc>
          <w:tcPr>
            <w:tcW w:w="754" w:type="dxa"/>
            <w:vAlign w:val="center"/>
          </w:tcPr>
          <w:p w:rsidR="002D24B5" w:rsidRPr="002D24B5" w:rsidRDefault="004B49B2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076" w:type="dxa"/>
            <w:vAlign w:val="center"/>
          </w:tcPr>
          <w:p w:rsidR="002D24B5" w:rsidRPr="002D24B5" w:rsidRDefault="006F6EC0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36609,0</w:t>
            </w:r>
          </w:p>
        </w:tc>
        <w:tc>
          <w:tcPr>
            <w:tcW w:w="754" w:type="dxa"/>
            <w:vAlign w:val="center"/>
          </w:tcPr>
          <w:p w:rsidR="002D24B5" w:rsidRPr="002D24B5" w:rsidRDefault="006F6EC0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убсидии</w:t>
            </w:r>
          </w:p>
        </w:tc>
        <w:tc>
          <w:tcPr>
            <w:tcW w:w="104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3398,1</w:t>
            </w:r>
          </w:p>
        </w:tc>
        <w:tc>
          <w:tcPr>
            <w:tcW w:w="111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52616,8</w:t>
            </w:r>
          </w:p>
        </w:tc>
        <w:tc>
          <w:tcPr>
            <w:tcW w:w="1062" w:type="dxa"/>
            <w:vAlign w:val="center"/>
          </w:tcPr>
          <w:p w:rsidR="002D24B5" w:rsidRPr="002D24B5" w:rsidRDefault="001D75F5" w:rsidP="001D7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13215,0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060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10911,3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07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139308,6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 раза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124404,5</w:t>
            </w:r>
          </w:p>
        </w:tc>
        <w:tc>
          <w:tcPr>
            <w:tcW w:w="111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136559,9</w:t>
            </w:r>
          </w:p>
        </w:tc>
        <w:tc>
          <w:tcPr>
            <w:tcW w:w="1062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144716,7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1060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143904,3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07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144197,2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5658,5</w:t>
            </w:r>
          </w:p>
        </w:tc>
        <w:tc>
          <w:tcPr>
            <w:tcW w:w="111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6889,0</w:t>
            </w:r>
          </w:p>
        </w:tc>
        <w:tc>
          <w:tcPr>
            <w:tcW w:w="1062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5879,0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060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379,0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76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379,0</w:t>
            </w:r>
          </w:p>
        </w:tc>
        <w:tc>
          <w:tcPr>
            <w:tcW w:w="754" w:type="dxa"/>
            <w:vAlign w:val="center"/>
          </w:tcPr>
          <w:p w:rsidR="002D24B5" w:rsidRPr="002D24B5" w:rsidRDefault="001D75F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>5. Расходы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>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3378">
        <w:rPr>
          <w:rFonts w:ascii="Times New Roman" w:hAnsi="Times New Roman" w:cs="Times New Roman"/>
          <w:sz w:val="28"/>
          <w:szCs w:val="28"/>
        </w:rPr>
        <w:t>295704,6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3378">
        <w:rPr>
          <w:rFonts w:ascii="Times New Roman" w:hAnsi="Times New Roman" w:cs="Times New Roman"/>
          <w:sz w:val="28"/>
          <w:szCs w:val="28"/>
        </w:rPr>
        <w:t>286363,5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3378">
        <w:rPr>
          <w:rFonts w:ascii="Times New Roman" w:hAnsi="Times New Roman" w:cs="Times New Roman"/>
          <w:sz w:val="28"/>
          <w:szCs w:val="28"/>
        </w:rPr>
        <w:t>416940,9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0C3378">
        <w:rPr>
          <w:rFonts w:ascii="Times New Roman" w:hAnsi="Times New Roman" w:cs="Times New Roman"/>
          <w:sz w:val="28"/>
          <w:szCs w:val="28"/>
        </w:rPr>
        <w:t>89,3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0C3378">
        <w:rPr>
          <w:rFonts w:ascii="Times New Roman" w:hAnsi="Times New Roman" w:cs="Times New Roman"/>
          <w:sz w:val="28"/>
          <w:szCs w:val="28"/>
        </w:rPr>
        <w:t>86,5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C3378">
        <w:rPr>
          <w:rFonts w:ascii="Times New Roman" w:hAnsi="Times New Roman" w:cs="Times New Roman"/>
          <w:sz w:val="28"/>
          <w:szCs w:val="28"/>
        </w:rPr>
        <w:t>126,0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lastRenderedPageBreak/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675B7C">
        <w:rPr>
          <w:rFonts w:ascii="Times New Roman" w:hAnsi="Times New Roman" w:cs="Times New Roman"/>
          <w:sz w:val="28"/>
          <w:szCs w:val="28"/>
        </w:rPr>
        <w:t>8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37EBB">
              <w:rPr>
                <w:rFonts w:ascii="Times New Roman" w:hAnsi="Times New Roman" w:cs="Times New Roman"/>
                <w:b/>
              </w:rPr>
              <w:t>Рз</w:t>
            </w:r>
            <w:proofErr w:type="spellEnd"/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0D0274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29924,6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34319,4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37964,9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39715,8</w:t>
            </w:r>
          </w:p>
        </w:tc>
      </w:tr>
      <w:tr w:rsidR="00A748DD" w:rsidTr="000D0274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545,7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606,6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F670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635,6</w:t>
            </w:r>
          </w:p>
        </w:tc>
      </w:tr>
      <w:tr w:rsidR="00A748DD" w:rsidTr="000D0274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2357,3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3512,7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2776,2</w:t>
            </w:r>
          </w:p>
        </w:tc>
      </w:tr>
      <w:tr w:rsidR="00A748DD" w:rsidTr="000D0274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</w:p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6134,2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5237,9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4849,3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4486,3</w:t>
            </w:r>
          </w:p>
        </w:tc>
      </w:tr>
      <w:tr w:rsidR="00A748DD" w:rsidTr="000D0274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3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17071,3</w:t>
            </w:r>
          </w:p>
        </w:tc>
      </w:tr>
      <w:tr w:rsidR="00CF5173" w:rsidTr="000D0274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5173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187541,1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3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199705,9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173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200091,7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173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199232,9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173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315177,4</w:t>
            </w:r>
          </w:p>
        </w:tc>
      </w:tr>
      <w:tr w:rsidR="00A748DD" w:rsidTr="000D0274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23163,5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15986,6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16487,1</w:t>
            </w:r>
          </w:p>
        </w:tc>
      </w:tr>
      <w:tr w:rsidR="00A748DD" w:rsidTr="000D0274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17492,2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15628,7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13359,1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13575,8</w:t>
            </w:r>
          </w:p>
        </w:tc>
      </w:tr>
      <w:tr w:rsidR="00A748DD" w:rsidTr="000D0274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9165,3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5598,4</w:t>
            </w:r>
          </w:p>
        </w:tc>
      </w:tr>
      <w:tr w:rsidR="000D0274" w:rsidTr="000D0274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0274" w:rsidRPr="00037EBB" w:rsidRDefault="000D0274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D0274" w:rsidRPr="00037EBB" w:rsidRDefault="000D0274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D0274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274" w:rsidRDefault="000D0274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274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1417,0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274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274" w:rsidRPr="00354E54" w:rsidRDefault="00F67065" w:rsidP="000D0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1417,0</w:t>
            </w:r>
          </w:p>
        </w:tc>
      </w:tr>
      <w:tr w:rsidR="00A748DD" w:rsidTr="000D0274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901CF9" w:rsidP="000D0274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270481,8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0D0274" w:rsidP="000D0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330989,9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354E54" w:rsidRDefault="00F67065" w:rsidP="000D02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295704,6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286363,5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8DD" w:rsidRPr="00354E54" w:rsidRDefault="00F67065" w:rsidP="000D02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416940,9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1353FC">
        <w:rPr>
          <w:rFonts w:ascii="Times New Roman" w:hAnsi="Times New Roman" w:cs="Times New Roman"/>
          <w:sz w:val="28"/>
          <w:szCs w:val="28"/>
        </w:rPr>
        <w:t>у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 w:rsidR="001353FC">
        <w:rPr>
          <w:rFonts w:ascii="Times New Roman" w:hAnsi="Times New Roman" w:cs="Times New Roman"/>
          <w:sz w:val="28"/>
          <w:szCs w:val="28"/>
        </w:rPr>
        <w:t>6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1353FC">
        <w:rPr>
          <w:rFonts w:ascii="Times New Roman" w:hAnsi="Times New Roman" w:cs="Times New Roman"/>
          <w:sz w:val="28"/>
          <w:szCs w:val="28"/>
        </w:rPr>
        <w:t>х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353FC">
        <w:rPr>
          <w:rFonts w:ascii="Times New Roman" w:hAnsi="Times New Roman" w:cs="Times New Roman"/>
          <w:sz w:val="28"/>
          <w:szCs w:val="28"/>
        </w:rPr>
        <w:t>ей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82B4B">
        <w:rPr>
          <w:rFonts w:ascii="Times New Roman" w:hAnsi="Times New Roman" w:cs="Times New Roman"/>
          <w:sz w:val="28"/>
          <w:szCs w:val="28"/>
        </w:rPr>
        <w:t xml:space="preserve">110743,8 </w:t>
      </w:r>
      <w:r w:rsidRPr="00855A1C">
        <w:rPr>
          <w:rFonts w:ascii="Times New Roman" w:hAnsi="Times New Roman" w:cs="Times New Roman"/>
          <w:sz w:val="28"/>
          <w:szCs w:val="28"/>
        </w:rPr>
        <w:t>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82B4B">
        <w:rPr>
          <w:rFonts w:ascii="Times New Roman" w:hAnsi="Times New Roman" w:cs="Times New Roman"/>
          <w:sz w:val="28"/>
          <w:szCs w:val="28"/>
        </w:rPr>
        <w:t>98474,4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82B4B">
        <w:rPr>
          <w:rFonts w:ascii="Times New Roman" w:hAnsi="Times New Roman" w:cs="Times New Roman"/>
          <w:sz w:val="28"/>
          <w:szCs w:val="28"/>
        </w:rPr>
        <w:t>109942,2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увеличение расходов на</w:t>
      </w:r>
      <w:r w:rsidR="00881D30">
        <w:rPr>
          <w:rFonts w:ascii="Times New Roman" w:hAnsi="Times New Roman" w:cs="Times New Roman"/>
          <w:sz w:val="28"/>
          <w:szCs w:val="28"/>
        </w:rPr>
        <w:t xml:space="preserve"> 10,0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881D30">
        <w:rPr>
          <w:rFonts w:ascii="Times New Roman" w:hAnsi="Times New Roman" w:cs="Times New Roman"/>
          <w:sz w:val="28"/>
          <w:szCs w:val="28"/>
        </w:rPr>
        <w:t>21,7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</w:t>
      </w:r>
      <w:proofErr w:type="gramStart"/>
      <w:r w:rsidRPr="00855A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55A1C">
        <w:rPr>
          <w:rFonts w:ascii="Times New Roman" w:hAnsi="Times New Roman" w:cs="Times New Roman"/>
          <w:sz w:val="28"/>
          <w:szCs w:val="28"/>
        </w:rPr>
        <w:t xml:space="preserve"> </w:t>
      </w:r>
      <w:r w:rsidR="00881D30">
        <w:rPr>
          <w:rFonts w:ascii="Times New Roman" w:hAnsi="Times New Roman" w:cs="Times New Roman"/>
          <w:sz w:val="28"/>
          <w:szCs w:val="28"/>
        </w:rPr>
        <w:t>27,3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881D30">
        <w:rPr>
          <w:rFonts w:ascii="Times New Roman" w:hAnsi="Times New Roman" w:cs="Times New Roman"/>
          <w:sz w:val="28"/>
          <w:szCs w:val="28"/>
        </w:rPr>
        <w:t>11,6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81D30">
        <w:rPr>
          <w:rFonts w:ascii="Times New Roman" w:hAnsi="Times New Roman" w:cs="Times New Roman"/>
          <w:sz w:val="28"/>
          <w:szCs w:val="28"/>
        </w:rPr>
        <w:t>13,3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81D30">
        <w:rPr>
          <w:rFonts w:ascii="Times New Roman" w:hAnsi="Times New Roman" w:cs="Times New Roman"/>
          <w:sz w:val="28"/>
          <w:szCs w:val="28"/>
        </w:rPr>
        <w:t>9,5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274FD" w:rsidRPr="00572B25" w:rsidRDefault="001274FD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органов муниципальных образований</w:t>
      </w:r>
      <w:r w:rsidR="00572B25">
        <w:rPr>
          <w:rFonts w:ascii="Times New Roman" w:hAnsi="Times New Roman" w:cs="Times New Roman"/>
          <w:sz w:val="28"/>
          <w:szCs w:val="28"/>
        </w:rPr>
        <w:t xml:space="preserve"> запланированы расходы </w:t>
      </w:r>
      <w:r w:rsidR="00572B25" w:rsidRPr="00572B25">
        <w:rPr>
          <w:rFonts w:ascii="Times New Roman" w:hAnsi="Times New Roman" w:cs="Times New Roman"/>
          <w:sz w:val="28"/>
          <w:szCs w:val="28"/>
        </w:rPr>
        <w:t xml:space="preserve">на2020 год  в сумме </w:t>
      </w:r>
      <w:r w:rsidR="00A521A8">
        <w:rPr>
          <w:rFonts w:ascii="Times New Roman" w:hAnsi="Times New Roman" w:cs="Times New Roman"/>
          <w:sz w:val="28"/>
          <w:szCs w:val="28"/>
        </w:rPr>
        <w:t>454,2</w:t>
      </w:r>
      <w:r w:rsidR="00572B25" w:rsidRPr="00572B25">
        <w:rPr>
          <w:rFonts w:ascii="Times New Roman" w:hAnsi="Times New Roman" w:cs="Times New Roman"/>
          <w:sz w:val="28"/>
          <w:szCs w:val="28"/>
        </w:rPr>
        <w:t xml:space="preserve"> тыс. рублей; на 2021 год – </w:t>
      </w:r>
      <w:r w:rsidR="00A521A8">
        <w:rPr>
          <w:rFonts w:ascii="Times New Roman" w:hAnsi="Times New Roman" w:cs="Times New Roman"/>
          <w:sz w:val="28"/>
          <w:szCs w:val="28"/>
        </w:rPr>
        <w:t>467,3</w:t>
      </w:r>
      <w:r w:rsidR="00572B25" w:rsidRPr="00572B25">
        <w:rPr>
          <w:rFonts w:ascii="Times New Roman" w:hAnsi="Times New Roman" w:cs="Times New Roman"/>
          <w:sz w:val="28"/>
          <w:szCs w:val="28"/>
        </w:rPr>
        <w:t xml:space="preserve"> тыс. рублей и  на 2022 год – </w:t>
      </w:r>
      <w:r w:rsidR="00A521A8">
        <w:rPr>
          <w:rFonts w:ascii="Times New Roman" w:hAnsi="Times New Roman" w:cs="Times New Roman"/>
          <w:sz w:val="28"/>
          <w:szCs w:val="28"/>
        </w:rPr>
        <w:t>484,0</w:t>
      </w:r>
      <w:r w:rsidR="00572B25" w:rsidRPr="00572B2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A1FB9" w:rsidRP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900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</w:t>
      </w:r>
      <w:proofErr w:type="gramStart"/>
      <w:r w:rsidRPr="001A1FB9">
        <w:rPr>
          <w:sz w:val="28"/>
          <w:szCs w:val="28"/>
        </w:rPr>
        <w:t>на</w:t>
      </w:r>
      <w:proofErr w:type="gramEnd"/>
      <w:r w:rsidRPr="001A1FB9">
        <w:rPr>
          <w:sz w:val="28"/>
          <w:szCs w:val="28"/>
        </w:rPr>
        <w:t xml:space="preserve">:   </w:t>
      </w:r>
    </w:p>
    <w:p w:rsidR="001A1FB9" w:rsidRP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1A1FB9">
        <w:rPr>
          <w:sz w:val="28"/>
          <w:szCs w:val="28"/>
        </w:rPr>
        <w:t xml:space="preserve">- обеспечение деятельности главы исполнительно-распорядительного органа на 2020 год  в сумме </w:t>
      </w:r>
      <w:r w:rsidR="00A521A8">
        <w:rPr>
          <w:sz w:val="28"/>
          <w:szCs w:val="28"/>
        </w:rPr>
        <w:t>1286,1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A521A8">
        <w:rPr>
          <w:sz w:val="28"/>
          <w:szCs w:val="28"/>
        </w:rPr>
        <w:t>1327,6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 на 2022 год – </w:t>
      </w:r>
      <w:r w:rsidR="00A521A8">
        <w:rPr>
          <w:sz w:val="28"/>
          <w:szCs w:val="28"/>
        </w:rPr>
        <w:t>1380,3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Default="001A1FB9" w:rsidP="001A1FB9">
      <w:pPr>
        <w:pStyle w:val="21"/>
        <w:tabs>
          <w:tab w:val="left" w:pos="450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 w:rsidRPr="001A1FB9">
        <w:rPr>
          <w:sz w:val="28"/>
          <w:szCs w:val="28"/>
        </w:rPr>
        <w:t xml:space="preserve"> - руководство и управление в сфере установленных функций органов местного самоуправления на 2020 год в общей сумме </w:t>
      </w:r>
      <w:r w:rsidR="00A521A8">
        <w:rPr>
          <w:sz w:val="28"/>
          <w:szCs w:val="28"/>
        </w:rPr>
        <w:t>19999,2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 на 2021 год – </w:t>
      </w:r>
      <w:r w:rsidR="00A521A8">
        <w:rPr>
          <w:sz w:val="28"/>
          <w:szCs w:val="28"/>
        </w:rPr>
        <w:t>19620,7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на 2022 год – </w:t>
      </w:r>
      <w:r w:rsidR="00A521A8">
        <w:rPr>
          <w:sz w:val="28"/>
          <w:szCs w:val="28"/>
        </w:rPr>
        <w:t>19282,2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</w:t>
      </w:r>
      <w:r w:rsidR="00010FBB">
        <w:rPr>
          <w:sz w:val="28"/>
          <w:szCs w:val="28"/>
        </w:rPr>
        <w:t>.</w:t>
      </w:r>
    </w:p>
    <w:p w:rsidR="00A521A8" w:rsidRPr="001A1FB9" w:rsidRDefault="00A521A8" w:rsidP="001A1FB9">
      <w:pPr>
        <w:pStyle w:val="21"/>
        <w:tabs>
          <w:tab w:val="left" w:pos="450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подразделу 0105 «Осуществление полномочий по составлению (изменению) списков кандидатов в присяжные заседатели федеральных судов общей юрисдикции </w:t>
      </w:r>
      <w:r w:rsidRPr="001A1FB9">
        <w:rPr>
          <w:sz w:val="28"/>
          <w:szCs w:val="28"/>
        </w:rPr>
        <w:t xml:space="preserve">на 2020 год  в сумме </w:t>
      </w:r>
      <w:r>
        <w:rPr>
          <w:sz w:val="28"/>
          <w:szCs w:val="28"/>
        </w:rPr>
        <w:t>6,6 тыс.</w:t>
      </w:r>
      <w:r w:rsidRPr="001A1FB9">
        <w:rPr>
          <w:sz w:val="28"/>
          <w:szCs w:val="28"/>
        </w:rPr>
        <w:t xml:space="preserve"> рублей; на 2021 год – </w:t>
      </w:r>
      <w:r>
        <w:rPr>
          <w:sz w:val="28"/>
          <w:szCs w:val="28"/>
        </w:rPr>
        <w:t>6,6 тыс.</w:t>
      </w:r>
      <w:r w:rsidRPr="001A1FB9">
        <w:rPr>
          <w:sz w:val="28"/>
          <w:szCs w:val="28"/>
        </w:rPr>
        <w:t xml:space="preserve"> рублей и  на 2022 год – </w:t>
      </w:r>
      <w:r>
        <w:rPr>
          <w:sz w:val="28"/>
          <w:szCs w:val="28"/>
        </w:rPr>
        <w:t>59,3 тыс.</w:t>
      </w:r>
      <w:r w:rsidRPr="001A1FB9">
        <w:rPr>
          <w:sz w:val="28"/>
          <w:szCs w:val="28"/>
        </w:rPr>
        <w:t xml:space="preserve"> рублей</w:t>
      </w:r>
    </w:p>
    <w:p w:rsidR="00010FBB" w:rsidRDefault="00A521A8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1A1FB9" w:rsidRPr="00010FBB">
        <w:rPr>
          <w:rFonts w:ascii="Times New Roman" w:hAnsi="Times New Roman" w:cs="Times New Roman"/>
          <w:sz w:val="28"/>
          <w:szCs w:val="28"/>
        </w:rPr>
        <w:t>о подразделу 01 06</w:t>
      </w:r>
      <w:r w:rsidR="001A1FB9"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2020 год – </w:t>
      </w:r>
      <w:r w:rsidR="006D5DDF">
        <w:rPr>
          <w:rFonts w:ascii="Times New Roman" w:hAnsi="Times New Roman" w:cs="Times New Roman"/>
          <w:sz w:val="28"/>
          <w:szCs w:val="28"/>
        </w:rPr>
        <w:t>5921,9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1A1FB9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6D5DDF">
        <w:rPr>
          <w:rFonts w:ascii="Times New Roman" w:hAnsi="Times New Roman" w:cs="Times New Roman"/>
          <w:sz w:val="28"/>
          <w:szCs w:val="28"/>
        </w:rPr>
        <w:t>6086,9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1A1FB9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6D5DDF">
        <w:rPr>
          <w:rFonts w:ascii="Times New Roman" w:hAnsi="Times New Roman" w:cs="Times New Roman"/>
          <w:sz w:val="28"/>
          <w:szCs w:val="28"/>
        </w:rPr>
        <w:t>6254,0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1A1FB9" w:rsidRPr="001A1FB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r w:rsidR="004E45D7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: </w:t>
      </w:r>
      <w:r w:rsidR="004E45D7">
        <w:rPr>
          <w:rFonts w:ascii="Times New Roman" w:hAnsi="Times New Roman" w:cs="Times New Roman"/>
          <w:sz w:val="28"/>
          <w:szCs w:val="28"/>
        </w:rPr>
        <w:t>100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A1FB9">
        <w:rPr>
          <w:rFonts w:ascii="Times New Roman" w:hAnsi="Times New Roman" w:cs="Times New Roman"/>
          <w:sz w:val="28"/>
          <w:szCs w:val="28"/>
        </w:rPr>
        <w:t xml:space="preserve">рублей на 2020 год  и </w:t>
      </w:r>
      <w:r w:rsidR="004E45D7">
        <w:rPr>
          <w:rFonts w:ascii="Times New Roman" w:hAnsi="Times New Roman" w:cs="Times New Roman"/>
          <w:sz w:val="28"/>
          <w:szCs w:val="28"/>
        </w:rPr>
        <w:t>по 50,0 тыс.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 2020 год – </w:t>
      </w:r>
      <w:r w:rsidR="004E45D7">
        <w:rPr>
          <w:rFonts w:ascii="Times New Roman" w:hAnsi="Times New Roman" w:cs="Times New Roman"/>
          <w:sz w:val="28"/>
          <w:szCs w:val="28"/>
        </w:rPr>
        <w:t>7491,3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4E45D7">
        <w:rPr>
          <w:rFonts w:ascii="Times New Roman" w:hAnsi="Times New Roman" w:cs="Times New Roman"/>
          <w:sz w:val="28"/>
          <w:szCs w:val="28"/>
        </w:rPr>
        <w:t>10345,7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</w:t>
      </w:r>
      <w:r w:rsidR="004E45D7">
        <w:rPr>
          <w:rFonts w:ascii="Times New Roman" w:hAnsi="Times New Roman" w:cs="Times New Roman"/>
          <w:sz w:val="28"/>
          <w:szCs w:val="28"/>
        </w:rPr>
        <w:t>12145,</w:t>
      </w:r>
      <w:r w:rsidR="004E45D7" w:rsidRPr="005A0E8B">
        <w:rPr>
          <w:rFonts w:ascii="Times New Roman" w:hAnsi="Times New Roman" w:cs="Times New Roman"/>
          <w:sz w:val="28"/>
          <w:szCs w:val="28"/>
        </w:rPr>
        <w:t>9</w:t>
      </w:r>
      <w:r w:rsidR="00EE1E3B" w:rsidRPr="005A0E8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5A0E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>;</w:t>
      </w:r>
    </w:p>
    <w:p w:rsidR="00855A1C" w:rsidRPr="00855A1C" w:rsidRDefault="00855A1C" w:rsidP="00F502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по разделу 02 «Национальная оборона»  определены проектом </w:t>
      </w:r>
      <w:r w:rsidR="00F5020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F50206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D4F82">
        <w:rPr>
          <w:rFonts w:ascii="Times New Roman" w:hAnsi="Times New Roman" w:cs="Times New Roman"/>
          <w:sz w:val="28"/>
          <w:szCs w:val="28"/>
        </w:rPr>
        <w:t>606,6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D4F82">
        <w:rPr>
          <w:rFonts w:ascii="Times New Roman" w:hAnsi="Times New Roman" w:cs="Times New Roman"/>
          <w:sz w:val="28"/>
          <w:szCs w:val="28"/>
        </w:rPr>
        <w:t>612,0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F50206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D4F82">
        <w:rPr>
          <w:rFonts w:ascii="Times New Roman" w:hAnsi="Times New Roman" w:cs="Times New Roman"/>
          <w:sz w:val="28"/>
          <w:szCs w:val="28"/>
        </w:rPr>
        <w:t>635,6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04DD3" w:rsidRPr="00404DD3" w:rsidRDefault="00855A1C" w:rsidP="00404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бюджета по разделу 02 «Национальная оборона» запланированы с ростом к уровню 201</w:t>
      </w:r>
      <w:r w:rsidR="00F50206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03B7D" w:rsidRPr="00855A1C">
        <w:rPr>
          <w:rFonts w:ascii="Times New Roman" w:hAnsi="Times New Roman" w:cs="Times New Roman"/>
          <w:sz w:val="28"/>
          <w:szCs w:val="28"/>
        </w:rPr>
        <w:t>в 20</w:t>
      </w:r>
      <w:r w:rsidR="00003B7D">
        <w:rPr>
          <w:rFonts w:ascii="Times New Roman" w:hAnsi="Times New Roman" w:cs="Times New Roman"/>
          <w:sz w:val="28"/>
          <w:szCs w:val="28"/>
        </w:rPr>
        <w:t>20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003B7D">
        <w:rPr>
          <w:rFonts w:ascii="Times New Roman" w:hAnsi="Times New Roman" w:cs="Times New Roman"/>
          <w:sz w:val="28"/>
          <w:szCs w:val="28"/>
        </w:rPr>
        <w:t>2,0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 –  на </w:t>
      </w:r>
      <w:r w:rsidR="00003B7D">
        <w:rPr>
          <w:rFonts w:ascii="Times New Roman" w:hAnsi="Times New Roman" w:cs="Times New Roman"/>
          <w:sz w:val="28"/>
          <w:szCs w:val="28"/>
        </w:rPr>
        <w:t>2,9% и 6,9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03B7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  <w:r w:rsidR="00404DD3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404DD3">
        <w:rPr>
          <w:rFonts w:ascii="Times New Roman" w:hAnsi="Times New Roman" w:cs="Times New Roman"/>
          <w:sz w:val="28"/>
          <w:szCs w:val="28"/>
        </w:rPr>
        <w:t>20</w:t>
      </w:r>
      <w:r w:rsidR="00404DD3" w:rsidRPr="00404DD3">
        <w:rPr>
          <w:rFonts w:ascii="Times New Roman" w:hAnsi="Times New Roman" w:cs="Times New Roman"/>
          <w:sz w:val="28"/>
          <w:szCs w:val="28"/>
        </w:rPr>
        <w:t>-202</w:t>
      </w:r>
      <w:r w:rsidR="00404DD3">
        <w:rPr>
          <w:rFonts w:ascii="Times New Roman" w:hAnsi="Times New Roman" w:cs="Times New Roman"/>
          <w:sz w:val="28"/>
          <w:szCs w:val="28"/>
        </w:rPr>
        <w:t>1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404DD3">
        <w:rPr>
          <w:rFonts w:ascii="Times New Roman" w:hAnsi="Times New Roman" w:cs="Times New Roman"/>
          <w:sz w:val="28"/>
          <w:szCs w:val="28"/>
        </w:rPr>
        <w:t>е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</w:p>
    <w:p w:rsidR="00AA0FB8" w:rsidRPr="00855A1C" w:rsidRDefault="00404DD3" w:rsidP="0040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A1C" w:rsidRPr="00855A1C" w:rsidRDefault="00855A1C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03 «Национальная безопасность и правоохранительная деятельность» запланированы 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AA0FB8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C01685">
        <w:rPr>
          <w:rFonts w:ascii="Times New Roman" w:hAnsi="Times New Roman" w:cs="Times New Roman"/>
          <w:sz w:val="28"/>
          <w:szCs w:val="28"/>
        </w:rPr>
        <w:t>–</w:t>
      </w:r>
      <w:r w:rsidR="00AA0FB8">
        <w:rPr>
          <w:rFonts w:ascii="Times New Roman" w:hAnsi="Times New Roman" w:cs="Times New Roman"/>
          <w:sz w:val="28"/>
          <w:szCs w:val="28"/>
        </w:rPr>
        <w:t xml:space="preserve"> </w:t>
      </w:r>
      <w:r w:rsidR="00C01685">
        <w:rPr>
          <w:rFonts w:ascii="Times New Roman" w:hAnsi="Times New Roman" w:cs="Times New Roman"/>
          <w:sz w:val="28"/>
          <w:szCs w:val="28"/>
        </w:rPr>
        <w:t>3512,7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01685">
        <w:rPr>
          <w:rFonts w:ascii="Times New Roman" w:hAnsi="Times New Roman" w:cs="Times New Roman"/>
          <w:sz w:val="28"/>
          <w:szCs w:val="28"/>
        </w:rPr>
        <w:t>3546,7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01685">
        <w:rPr>
          <w:rFonts w:ascii="Times New Roman" w:hAnsi="Times New Roman" w:cs="Times New Roman"/>
          <w:sz w:val="28"/>
          <w:szCs w:val="28"/>
        </w:rPr>
        <w:t>2776,2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К уровню 201</w:t>
      </w:r>
      <w:r w:rsidR="0042370F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расходы запланированы в 20</w:t>
      </w:r>
      <w:r w:rsidR="0042370F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 –  на </w:t>
      </w:r>
      <w:r w:rsidR="00FC365E">
        <w:rPr>
          <w:rFonts w:ascii="Times New Roman" w:hAnsi="Times New Roman" w:cs="Times New Roman"/>
          <w:sz w:val="28"/>
          <w:szCs w:val="28"/>
        </w:rPr>
        <w:t>108,8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</w:t>
      </w:r>
    </w:p>
    <w:p w:rsidR="00855A1C" w:rsidRPr="00855A1C" w:rsidRDefault="00855A1C" w:rsidP="00404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lastRenderedPageBreak/>
        <w:t xml:space="preserve">в плановом периоде  –  на </w:t>
      </w:r>
      <w:r w:rsidR="00FC365E">
        <w:rPr>
          <w:rFonts w:ascii="Times New Roman" w:hAnsi="Times New Roman" w:cs="Times New Roman"/>
          <w:sz w:val="28"/>
          <w:szCs w:val="28"/>
        </w:rPr>
        <w:t>109,9</w:t>
      </w:r>
      <w:r w:rsidR="0042370F">
        <w:rPr>
          <w:rFonts w:ascii="Times New Roman" w:hAnsi="Times New Roman" w:cs="Times New Roman"/>
          <w:sz w:val="28"/>
          <w:szCs w:val="28"/>
        </w:rPr>
        <w:t xml:space="preserve">% и </w:t>
      </w:r>
      <w:r w:rsidR="00FC365E">
        <w:rPr>
          <w:rFonts w:ascii="Times New Roman" w:hAnsi="Times New Roman" w:cs="Times New Roman"/>
          <w:sz w:val="28"/>
          <w:szCs w:val="28"/>
        </w:rPr>
        <w:t>86</w:t>
      </w:r>
      <w:r w:rsidR="0042370F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2370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  <w:r w:rsidR="00404DD3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FC365E">
        <w:rPr>
          <w:rFonts w:ascii="Times New Roman" w:hAnsi="Times New Roman" w:cs="Times New Roman"/>
          <w:sz w:val="28"/>
          <w:szCs w:val="28"/>
        </w:rPr>
        <w:t>20</w:t>
      </w:r>
      <w:r w:rsidR="00404DD3" w:rsidRPr="00404DD3">
        <w:rPr>
          <w:rFonts w:ascii="Times New Roman" w:hAnsi="Times New Roman" w:cs="Times New Roman"/>
          <w:sz w:val="28"/>
          <w:szCs w:val="28"/>
        </w:rPr>
        <w:t>-202</w:t>
      </w:r>
      <w:r w:rsidR="00FC365E">
        <w:rPr>
          <w:rFonts w:ascii="Times New Roman" w:hAnsi="Times New Roman" w:cs="Times New Roman"/>
          <w:sz w:val="28"/>
          <w:szCs w:val="28"/>
        </w:rPr>
        <w:t>2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FC365E">
        <w:rPr>
          <w:rFonts w:ascii="Times New Roman" w:hAnsi="Times New Roman" w:cs="Times New Roman"/>
          <w:sz w:val="28"/>
          <w:szCs w:val="28"/>
        </w:rPr>
        <w:t>е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 w:rsidR="00FC365E">
        <w:rPr>
          <w:rFonts w:ascii="Times New Roman" w:hAnsi="Times New Roman" w:cs="Times New Roman"/>
          <w:sz w:val="28"/>
          <w:szCs w:val="28"/>
        </w:rPr>
        <w:t>1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FC365E">
        <w:rPr>
          <w:rFonts w:ascii="Times New Roman" w:hAnsi="Times New Roman" w:cs="Times New Roman"/>
          <w:sz w:val="28"/>
          <w:szCs w:val="28"/>
        </w:rPr>
        <w:t>й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FC365E">
        <w:rPr>
          <w:rFonts w:ascii="Times New Roman" w:hAnsi="Times New Roman" w:cs="Times New Roman"/>
          <w:sz w:val="28"/>
          <w:szCs w:val="28"/>
        </w:rPr>
        <w:t>ь</w:t>
      </w:r>
      <w:r w:rsidR="00404DD3"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FC365E">
        <w:rPr>
          <w:rFonts w:ascii="Times New Roman" w:hAnsi="Times New Roman" w:cs="Times New Roman"/>
          <w:sz w:val="28"/>
          <w:szCs w:val="28"/>
        </w:rPr>
        <w:t>.</w:t>
      </w:r>
    </w:p>
    <w:p w:rsid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 и по повышению безопасности дорожного движения.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Расходы по разделу 04 «Национальная экономика» составят: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67622">
        <w:rPr>
          <w:rFonts w:ascii="Times New Roman" w:hAnsi="Times New Roman" w:cs="Times New Roman"/>
          <w:sz w:val="28"/>
          <w:szCs w:val="28"/>
        </w:rPr>
        <w:t>5237,9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67622">
        <w:rPr>
          <w:rFonts w:ascii="Times New Roman" w:hAnsi="Times New Roman" w:cs="Times New Roman"/>
          <w:sz w:val="28"/>
          <w:szCs w:val="28"/>
        </w:rPr>
        <w:t>4849,3</w:t>
      </w:r>
      <w:r w:rsidRPr="00211306">
        <w:rPr>
          <w:rFonts w:ascii="Times New Roman" w:hAnsi="Times New Roman" w:cs="Times New Roman"/>
          <w:sz w:val="28"/>
          <w:szCs w:val="28"/>
        </w:rPr>
        <w:t>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67622">
        <w:rPr>
          <w:rFonts w:ascii="Times New Roman" w:hAnsi="Times New Roman" w:cs="Times New Roman"/>
          <w:sz w:val="28"/>
          <w:szCs w:val="28"/>
        </w:rPr>
        <w:t>4486,3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041">
        <w:rPr>
          <w:rFonts w:ascii="Times New Roman" w:hAnsi="Times New Roman" w:cs="Times New Roman"/>
          <w:sz w:val="28"/>
          <w:szCs w:val="28"/>
        </w:rPr>
        <w:t>Анализ</w:t>
      </w:r>
      <w:r w:rsidRPr="00211306">
        <w:rPr>
          <w:rFonts w:ascii="Times New Roman" w:hAnsi="Times New Roman" w:cs="Times New Roman"/>
          <w:sz w:val="28"/>
          <w:szCs w:val="28"/>
        </w:rPr>
        <w:t xml:space="preserve"> динамики расходов бюджета по данному разделу показывает снижение расходов по отношению к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 </w:t>
      </w:r>
      <w:r w:rsidR="00C610F9">
        <w:rPr>
          <w:rFonts w:ascii="Times New Roman" w:hAnsi="Times New Roman" w:cs="Times New Roman"/>
          <w:sz w:val="28"/>
          <w:szCs w:val="28"/>
        </w:rPr>
        <w:t xml:space="preserve">в 2020 году на 88,0%,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610F9">
        <w:rPr>
          <w:rFonts w:ascii="Times New Roman" w:hAnsi="Times New Roman" w:cs="Times New Roman"/>
          <w:sz w:val="28"/>
          <w:szCs w:val="28"/>
        </w:rPr>
        <w:t>88,8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C610F9">
        <w:rPr>
          <w:rFonts w:ascii="Times New Roman" w:hAnsi="Times New Roman" w:cs="Times New Roman"/>
          <w:sz w:val="28"/>
          <w:szCs w:val="28"/>
        </w:rPr>
        <w:t>89</w:t>
      </w:r>
      <w:r w:rsidR="00495CF0">
        <w:rPr>
          <w:rFonts w:ascii="Times New Roman" w:hAnsi="Times New Roman" w:cs="Times New Roman"/>
          <w:sz w:val="28"/>
          <w:szCs w:val="28"/>
        </w:rPr>
        <w:t>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что объясняется отсутствием полного распределения </w:t>
      </w:r>
      <w:r w:rsidR="00495CF0"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 на момент формирования проекта бюджета.  В общем объеме расходов бюджета расходы раздела 04 «Национальная экономика»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</w:t>
      </w:r>
      <w:r w:rsidR="00C610F9">
        <w:rPr>
          <w:rFonts w:ascii="Times New Roman" w:hAnsi="Times New Roman" w:cs="Times New Roman"/>
          <w:sz w:val="28"/>
          <w:szCs w:val="28"/>
        </w:rPr>
        <w:t xml:space="preserve"> 1,8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  </w:t>
      </w:r>
      <w:r w:rsidR="00C610F9">
        <w:rPr>
          <w:rFonts w:ascii="Times New Roman" w:hAnsi="Times New Roman" w:cs="Times New Roman"/>
          <w:sz w:val="28"/>
          <w:szCs w:val="28"/>
        </w:rPr>
        <w:t>1,7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495CF0">
        <w:rPr>
          <w:rFonts w:ascii="Times New Roman" w:hAnsi="Times New Roman" w:cs="Times New Roman"/>
          <w:sz w:val="28"/>
          <w:szCs w:val="28"/>
        </w:rPr>
        <w:t xml:space="preserve"> </w:t>
      </w:r>
      <w:r w:rsidR="00C610F9">
        <w:rPr>
          <w:rFonts w:ascii="Times New Roman" w:hAnsi="Times New Roman" w:cs="Times New Roman"/>
          <w:sz w:val="28"/>
          <w:szCs w:val="28"/>
        </w:rPr>
        <w:t>1,1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71225E" w:rsidRPr="00211306" w:rsidRDefault="0071225E" w:rsidP="007122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0A4">
        <w:rPr>
          <w:rFonts w:ascii="Times New Roman" w:hAnsi="Times New Roman" w:cs="Times New Roman"/>
          <w:sz w:val="28"/>
          <w:szCs w:val="28"/>
        </w:rPr>
        <w:t>Расходы</w:t>
      </w:r>
      <w:r w:rsidRPr="0071225E">
        <w:rPr>
          <w:rFonts w:ascii="Times New Roman" w:hAnsi="Times New Roman" w:cs="Times New Roman"/>
          <w:sz w:val="28"/>
          <w:szCs w:val="28"/>
        </w:rPr>
        <w:t xml:space="preserve"> бюджета по разделу  в соответствии с ведомственной структурой в 20</w:t>
      </w:r>
      <w:r w:rsidR="00F12DF6">
        <w:rPr>
          <w:rFonts w:ascii="Times New Roman" w:hAnsi="Times New Roman" w:cs="Times New Roman"/>
          <w:sz w:val="28"/>
          <w:szCs w:val="28"/>
        </w:rPr>
        <w:t>20</w:t>
      </w:r>
      <w:r w:rsidRPr="0071225E">
        <w:rPr>
          <w:rFonts w:ascii="Times New Roman" w:hAnsi="Times New Roman" w:cs="Times New Roman"/>
          <w:sz w:val="28"/>
          <w:szCs w:val="28"/>
        </w:rPr>
        <w:t>-202</w:t>
      </w:r>
      <w:r w:rsidR="00F12DF6">
        <w:rPr>
          <w:rFonts w:ascii="Times New Roman" w:hAnsi="Times New Roman" w:cs="Times New Roman"/>
          <w:sz w:val="28"/>
          <w:szCs w:val="28"/>
        </w:rPr>
        <w:t>2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годах будут осуществлять 2 главных распорядителя бюджетных средств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DF6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 и </w:t>
      </w:r>
      <w:r w:rsidR="00F12DF6">
        <w:rPr>
          <w:rFonts w:ascii="Times New Roman" w:hAnsi="Times New Roman" w:cs="Times New Roman"/>
          <w:sz w:val="28"/>
          <w:szCs w:val="28"/>
        </w:rPr>
        <w:t>отдел образования администрации Дубровского района</w:t>
      </w:r>
      <w:r w:rsidRPr="0071225E">
        <w:rPr>
          <w:rFonts w:ascii="Times New Roman" w:hAnsi="Times New Roman" w:cs="Times New Roman"/>
          <w:sz w:val="28"/>
          <w:szCs w:val="28"/>
        </w:rPr>
        <w:t xml:space="preserve">. Наиболее значительный объем запланирован в отношении </w:t>
      </w:r>
      <w:r w:rsidR="00F12DF6">
        <w:rPr>
          <w:rFonts w:ascii="Times New Roman" w:hAnsi="Times New Roman" w:cs="Times New Roman"/>
          <w:sz w:val="28"/>
          <w:szCs w:val="28"/>
        </w:rPr>
        <w:t>администрации Дубровского района</w:t>
      </w:r>
      <w:r w:rsidRPr="0071225E">
        <w:rPr>
          <w:rFonts w:ascii="Times New Roman" w:hAnsi="Times New Roman" w:cs="Times New Roman"/>
          <w:sz w:val="28"/>
          <w:szCs w:val="28"/>
        </w:rPr>
        <w:t>, на долю которого в 20</w:t>
      </w:r>
      <w:r w:rsidR="00F12DF6">
        <w:rPr>
          <w:rFonts w:ascii="Times New Roman" w:hAnsi="Times New Roman" w:cs="Times New Roman"/>
          <w:sz w:val="28"/>
          <w:szCs w:val="28"/>
        </w:rPr>
        <w:t>20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году будет приходиться 99,</w:t>
      </w:r>
      <w:r w:rsidR="00F12DF6">
        <w:rPr>
          <w:rFonts w:ascii="Times New Roman" w:hAnsi="Times New Roman" w:cs="Times New Roman"/>
          <w:sz w:val="28"/>
          <w:szCs w:val="28"/>
        </w:rPr>
        <w:t>3</w:t>
      </w:r>
      <w:r w:rsidRPr="0071225E">
        <w:rPr>
          <w:rFonts w:ascii="Times New Roman" w:hAnsi="Times New Roman" w:cs="Times New Roman"/>
          <w:sz w:val="28"/>
          <w:szCs w:val="28"/>
        </w:rPr>
        <w:t xml:space="preserve"> % расходов по данному разделу, в 202</w:t>
      </w:r>
      <w:r w:rsidR="00F12DF6">
        <w:rPr>
          <w:rFonts w:ascii="Times New Roman" w:hAnsi="Times New Roman" w:cs="Times New Roman"/>
          <w:sz w:val="28"/>
          <w:szCs w:val="28"/>
        </w:rPr>
        <w:t>1</w:t>
      </w:r>
      <w:r w:rsidRPr="0071225E">
        <w:rPr>
          <w:rFonts w:ascii="Times New Roman" w:hAnsi="Times New Roman" w:cs="Times New Roman"/>
          <w:sz w:val="28"/>
          <w:szCs w:val="28"/>
        </w:rPr>
        <w:t>-202</w:t>
      </w:r>
      <w:r w:rsidR="00F12DF6">
        <w:rPr>
          <w:rFonts w:ascii="Times New Roman" w:hAnsi="Times New Roman" w:cs="Times New Roman"/>
          <w:sz w:val="28"/>
          <w:szCs w:val="28"/>
        </w:rPr>
        <w:t>2</w:t>
      </w:r>
      <w:r w:rsidRPr="0071225E">
        <w:rPr>
          <w:rFonts w:ascii="Times New Roman" w:hAnsi="Times New Roman" w:cs="Times New Roman"/>
          <w:sz w:val="28"/>
          <w:szCs w:val="28"/>
        </w:rPr>
        <w:t xml:space="preserve"> годах  –  99,</w:t>
      </w:r>
      <w:r w:rsidR="00F12DF6">
        <w:rPr>
          <w:rFonts w:ascii="Times New Roman" w:hAnsi="Times New Roman" w:cs="Times New Roman"/>
          <w:sz w:val="28"/>
          <w:szCs w:val="28"/>
        </w:rPr>
        <w:t>2</w:t>
      </w:r>
      <w:r w:rsidRPr="0071225E">
        <w:rPr>
          <w:rFonts w:ascii="Times New Roman" w:hAnsi="Times New Roman" w:cs="Times New Roman"/>
          <w:sz w:val="28"/>
          <w:szCs w:val="28"/>
        </w:rPr>
        <w:t xml:space="preserve"> % ежегодно. 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C2006">
        <w:rPr>
          <w:rFonts w:ascii="Times New Roman" w:hAnsi="Times New Roman" w:cs="Times New Roman"/>
          <w:sz w:val="28"/>
          <w:szCs w:val="28"/>
        </w:rPr>
        <w:t>4013,7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C2006">
        <w:rPr>
          <w:rFonts w:ascii="Times New Roman" w:hAnsi="Times New Roman" w:cs="Times New Roman"/>
          <w:sz w:val="28"/>
          <w:szCs w:val="28"/>
        </w:rPr>
        <w:t>3598,5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95CF0">
        <w:rPr>
          <w:rFonts w:ascii="Times New Roman" w:hAnsi="Times New Roman" w:cs="Times New Roman"/>
          <w:sz w:val="28"/>
          <w:szCs w:val="28"/>
        </w:rPr>
        <w:t>17</w:t>
      </w:r>
      <w:r w:rsidR="001C2006">
        <w:rPr>
          <w:rFonts w:ascii="Times New Roman" w:hAnsi="Times New Roman" w:cs="Times New Roman"/>
          <w:sz w:val="28"/>
          <w:szCs w:val="28"/>
        </w:rPr>
        <w:t>071,3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B0114" w:rsidRDefault="00211306" w:rsidP="00B96E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планируемых расходов по данному разделу характеризует их снижение по сравнению с текущим годом: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на 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="001C2006">
        <w:rPr>
          <w:rFonts w:ascii="Times New Roman" w:hAnsi="Times New Roman" w:cs="Times New Roman"/>
          <w:sz w:val="28"/>
          <w:szCs w:val="28"/>
        </w:rPr>
        <w:t>9</w:t>
      </w:r>
      <w:r w:rsidR="00495CF0">
        <w:rPr>
          <w:rFonts w:ascii="Times New Roman" w:hAnsi="Times New Roman" w:cs="Times New Roman"/>
          <w:sz w:val="28"/>
          <w:szCs w:val="28"/>
        </w:rPr>
        <w:t>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 %, в 202</w:t>
      </w:r>
      <w:r w:rsidR="001C2006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1C2006">
        <w:rPr>
          <w:rFonts w:ascii="Times New Roman" w:hAnsi="Times New Roman" w:cs="Times New Roman"/>
          <w:sz w:val="28"/>
          <w:szCs w:val="28"/>
        </w:rPr>
        <w:t>36,7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</w:t>
      </w:r>
      <w:r w:rsidR="001C2006">
        <w:rPr>
          <w:rFonts w:ascii="Times New Roman" w:hAnsi="Times New Roman" w:cs="Times New Roman"/>
          <w:sz w:val="28"/>
          <w:szCs w:val="28"/>
        </w:rPr>
        <w:t xml:space="preserve">значительного увеличения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1C20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C2006">
        <w:rPr>
          <w:rFonts w:ascii="Times New Roman" w:hAnsi="Times New Roman" w:cs="Times New Roman"/>
          <w:sz w:val="28"/>
          <w:szCs w:val="28"/>
        </w:rPr>
        <w:t xml:space="preserve"> 3 раза</w:t>
      </w:r>
      <w:r w:rsidRPr="00211306">
        <w:rPr>
          <w:rFonts w:ascii="Times New Roman" w:hAnsi="Times New Roman" w:cs="Times New Roman"/>
          <w:sz w:val="28"/>
          <w:szCs w:val="28"/>
        </w:rPr>
        <w:t xml:space="preserve">. </w:t>
      </w:r>
      <w:r w:rsidR="002A78BD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2A78BD">
        <w:rPr>
          <w:rFonts w:ascii="Times New Roman" w:hAnsi="Times New Roman" w:cs="Times New Roman"/>
          <w:sz w:val="28"/>
          <w:szCs w:val="28"/>
        </w:rPr>
        <w:t>20</w:t>
      </w:r>
      <w:r w:rsidR="002A78BD" w:rsidRPr="00404DD3">
        <w:rPr>
          <w:rFonts w:ascii="Times New Roman" w:hAnsi="Times New Roman" w:cs="Times New Roman"/>
          <w:sz w:val="28"/>
          <w:szCs w:val="28"/>
        </w:rPr>
        <w:t>-202</w:t>
      </w:r>
      <w:r w:rsidR="002A78BD">
        <w:rPr>
          <w:rFonts w:ascii="Times New Roman" w:hAnsi="Times New Roman" w:cs="Times New Roman"/>
          <w:sz w:val="28"/>
          <w:szCs w:val="28"/>
        </w:rPr>
        <w:t>2</w:t>
      </w:r>
      <w:r w:rsidR="002A78BD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2A78BD">
        <w:rPr>
          <w:rFonts w:ascii="Times New Roman" w:hAnsi="Times New Roman" w:cs="Times New Roman"/>
          <w:sz w:val="28"/>
          <w:szCs w:val="28"/>
        </w:rPr>
        <w:t>е</w:t>
      </w:r>
      <w:r w:rsidR="002A78BD"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 w:rsidR="002A78BD">
        <w:rPr>
          <w:rFonts w:ascii="Times New Roman" w:hAnsi="Times New Roman" w:cs="Times New Roman"/>
          <w:sz w:val="28"/>
          <w:szCs w:val="28"/>
        </w:rPr>
        <w:t>1</w:t>
      </w:r>
      <w:r w:rsidR="002A78BD"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2A78BD">
        <w:rPr>
          <w:rFonts w:ascii="Times New Roman" w:hAnsi="Times New Roman" w:cs="Times New Roman"/>
          <w:sz w:val="28"/>
          <w:szCs w:val="28"/>
        </w:rPr>
        <w:t>й</w:t>
      </w:r>
      <w:r w:rsidR="002A78BD"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2A78BD">
        <w:rPr>
          <w:rFonts w:ascii="Times New Roman" w:hAnsi="Times New Roman" w:cs="Times New Roman"/>
          <w:sz w:val="28"/>
          <w:szCs w:val="28"/>
        </w:rPr>
        <w:t>ь</w:t>
      </w:r>
      <w:r w:rsidR="002A78BD"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2A78BD">
        <w:rPr>
          <w:rFonts w:ascii="Times New Roman" w:hAnsi="Times New Roman" w:cs="Times New Roman"/>
          <w:sz w:val="28"/>
          <w:szCs w:val="28"/>
        </w:rPr>
        <w:t xml:space="preserve">. </w:t>
      </w:r>
      <w:r w:rsidR="000D494C" w:rsidRPr="000D494C">
        <w:rPr>
          <w:rFonts w:ascii="Times New Roman" w:hAnsi="Times New Roman" w:cs="Times New Roman"/>
          <w:sz w:val="28"/>
          <w:szCs w:val="28"/>
        </w:rPr>
        <w:t>При этом отмечено, что в 20</w:t>
      </w:r>
      <w:r w:rsidR="000D494C">
        <w:rPr>
          <w:rFonts w:ascii="Times New Roman" w:hAnsi="Times New Roman" w:cs="Times New Roman"/>
          <w:sz w:val="28"/>
          <w:szCs w:val="28"/>
        </w:rPr>
        <w:t>20 - 2022</w:t>
      </w:r>
      <w:r w:rsidR="000D494C" w:rsidRPr="000D494C">
        <w:rPr>
          <w:rFonts w:ascii="Times New Roman" w:hAnsi="Times New Roman" w:cs="Times New Roman"/>
          <w:sz w:val="28"/>
          <w:szCs w:val="28"/>
        </w:rPr>
        <w:t xml:space="preserve"> год</w:t>
      </w:r>
      <w:r w:rsidR="000D494C">
        <w:rPr>
          <w:rFonts w:ascii="Times New Roman" w:hAnsi="Times New Roman" w:cs="Times New Roman"/>
          <w:sz w:val="28"/>
          <w:szCs w:val="28"/>
        </w:rPr>
        <w:t>ах</w:t>
      </w:r>
      <w:r w:rsidR="000D494C" w:rsidRPr="000D494C">
        <w:rPr>
          <w:rFonts w:ascii="Times New Roman" w:hAnsi="Times New Roman" w:cs="Times New Roman"/>
          <w:sz w:val="28"/>
          <w:szCs w:val="28"/>
        </w:rPr>
        <w:t xml:space="preserve"> по подразделу «</w:t>
      </w:r>
      <w:r w:rsidR="001C2006">
        <w:rPr>
          <w:rFonts w:ascii="Times New Roman" w:hAnsi="Times New Roman" w:cs="Times New Roman"/>
          <w:sz w:val="28"/>
          <w:szCs w:val="28"/>
        </w:rPr>
        <w:t>Благоустройство</w:t>
      </w:r>
      <w:r w:rsidR="000D494C" w:rsidRPr="000D494C">
        <w:rPr>
          <w:rFonts w:ascii="Times New Roman" w:hAnsi="Times New Roman" w:cs="Times New Roman"/>
          <w:sz w:val="28"/>
          <w:szCs w:val="28"/>
        </w:rPr>
        <w:t>»</w:t>
      </w:r>
      <w:r w:rsidR="000D494C">
        <w:rPr>
          <w:rFonts w:ascii="Times New Roman" w:hAnsi="Times New Roman" w:cs="Times New Roman"/>
          <w:sz w:val="28"/>
          <w:szCs w:val="28"/>
        </w:rPr>
        <w:t xml:space="preserve"> средства не запланированы</w:t>
      </w:r>
      <w:r w:rsidR="000D494C" w:rsidRPr="000D494C">
        <w:rPr>
          <w:rFonts w:ascii="Times New Roman" w:hAnsi="Times New Roman" w:cs="Times New Roman"/>
          <w:sz w:val="28"/>
          <w:szCs w:val="28"/>
        </w:rPr>
        <w:t xml:space="preserve">, что обусловлено отсутствием  на момент формирования бюджета  распределенных по данному направлению средств </w:t>
      </w:r>
      <w:r w:rsidR="000D494C">
        <w:rPr>
          <w:rFonts w:ascii="Times New Roman" w:hAnsi="Times New Roman" w:cs="Times New Roman"/>
          <w:sz w:val="28"/>
          <w:szCs w:val="28"/>
        </w:rPr>
        <w:t>местного</w:t>
      </w:r>
      <w:r w:rsidR="000D494C" w:rsidRPr="000D494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B96E99" w:rsidRDefault="00B96E99" w:rsidP="00B96E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2021 - 2022 годах запланированы капитальные вложения в объекты муниципальной собственности,  строительство и реконструкция (модернизация) объектов питьевого водоснабжения  в рамках национального проекта «Экология», федерального проекта «Чистая вода» в сумме 2105,3 тыс. рублей, 3126,3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4C6">
        <w:rPr>
          <w:rFonts w:ascii="Times New Roman" w:hAnsi="Times New Roman" w:cs="Times New Roman"/>
          <w:sz w:val="28"/>
          <w:szCs w:val="28"/>
        </w:rPr>
        <w:lastRenderedPageBreak/>
        <w:t>По разделу</w:t>
      </w:r>
      <w:r w:rsidRPr="00037DB4">
        <w:rPr>
          <w:rFonts w:ascii="Times New Roman" w:hAnsi="Times New Roman" w:cs="Times New Roman"/>
          <w:sz w:val="28"/>
          <w:szCs w:val="28"/>
        </w:rPr>
        <w:t xml:space="preserve"> 07 «Образование» 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A3EF6">
        <w:rPr>
          <w:rFonts w:ascii="Times New Roman" w:hAnsi="Times New Roman" w:cs="Times New Roman"/>
          <w:sz w:val="28"/>
          <w:szCs w:val="28"/>
        </w:rPr>
        <w:t>200091,7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A3EF6">
        <w:rPr>
          <w:rFonts w:ascii="Times New Roman" w:hAnsi="Times New Roman" w:cs="Times New Roman"/>
          <w:sz w:val="28"/>
          <w:szCs w:val="28"/>
        </w:rPr>
        <w:t>199232,9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A3EF6">
        <w:rPr>
          <w:rFonts w:ascii="Times New Roman" w:hAnsi="Times New Roman" w:cs="Times New Roman"/>
          <w:sz w:val="28"/>
          <w:szCs w:val="28"/>
        </w:rPr>
        <w:t>315177,4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 «Образование» </w:t>
      </w:r>
    </w:p>
    <w:p w:rsidR="005B163D" w:rsidRPr="00211306" w:rsidRDefault="00037DB4" w:rsidP="005B1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5B163D">
        <w:rPr>
          <w:rFonts w:ascii="Times New Roman" w:hAnsi="Times New Roman" w:cs="Times New Roman"/>
          <w:sz w:val="28"/>
          <w:szCs w:val="28"/>
        </w:rPr>
        <w:t>67,7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 w:rsidR="005B163D"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B163D">
        <w:rPr>
          <w:rFonts w:ascii="Times New Roman" w:hAnsi="Times New Roman" w:cs="Times New Roman"/>
          <w:sz w:val="28"/>
          <w:szCs w:val="28"/>
        </w:rPr>
        <w:t>69,6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B163D">
        <w:rPr>
          <w:rFonts w:ascii="Times New Roman" w:hAnsi="Times New Roman" w:cs="Times New Roman"/>
          <w:sz w:val="28"/>
          <w:szCs w:val="28"/>
        </w:rPr>
        <w:t>75,6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6B45A9" w:rsidRPr="006B45A9">
        <w:rPr>
          <w:rFonts w:ascii="Times New Roman" w:hAnsi="Times New Roman" w:cs="Times New Roman"/>
          <w:sz w:val="28"/>
          <w:szCs w:val="28"/>
        </w:rPr>
        <w:t xml:space="preserve"> </w:t>
      </w:r>
      <w:r w:rsidR="006B45A9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6B45A9">
        <w:rPr>
          <w:rFonts w:ascii="Times New Roman" w:hAnsi="Times New Roman" w:cs="Times New Roman"/>
          <w:sz w:val="28"/>
          <w:szCs w:val="28"/>
        </w:rPr>
        <w:t>20</w:t>
      </w:r>
      <w:r w:rsidR="006B45A9" w:rsidRPr="00404DD3">
        <w:rPr>
          <w:rFonts w:ascii="Times New Roman" w:hAnsi="Times New Roman" w:cs="Times New Roman"/>
          <w:sz w:val="28"/>
          <w:szCs w:val="28"/>
        </w:rPr>
        <w:t>-202</w:t>
      </w:r>
      <w:r w:rsidR="006B45A9">
        <w:rPr>
          <w:rFonts w:ascii="Times New Roman" w:hAnsi="Times New Roman" w:cs="Times New Roman"/>
          <w:sz w:val="28"/>
          <w:szCs w:val="28"/>
        </w:rPr>
        <w:t>2</w:t>
      </w:r>
      <w:r w:rsidR="006B45A9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6B45A9">
        <w:rPr>
          <w:rFonts w:ascii="Times New Roman" w:hAnsi="Times New Roman" w:cs="Times New Roman"/>
          <w:sz w:val="28"/>
          <w:szCs w:val="28"/>
        </w:rPr>
        <w:t>у</w:t>
      </w:r>
      <w:r w:rsidR="006B45A9" w:rsidRPr="00404DD3">
        <w:rPr>
          <w:rFonts w:ascii="Times New Roman" w:hAnsi="Times New Roman" w:cs="Times New Roman"/>
          <w:sz w:val="28"/>
          <w:szCs w:val="28"/>
        </w:rPr>
        <w:t xml:space="preserve">т осуществлять  </w:t>
      </w:r>
      <w:r w:rsidR="006B45A9">
        <w:rPr>
          <w:rFonts w:ascii="Times New Roman" w:hAnsi="Times New Roman" w:cs="Times New Roman"/>
          <w:sz w:val="28"/>
          <w:szCs w:val="28"/>
        </w:rPr>
        <w:t xml:space="preserve">2 </w:t>
      </w:r>
      <w:r w:rsidR="006B45A9" w:rsidRPr="00404DD3">
        <w:rPr>
          <w:rFonts w:ascii="Times New Roman" w:hAnsi="Times New Roman" w:cs="Times New Roman"/>
          <w:sz w:val="28"/>
          <w:szCs w:val="28"/>
        </w:rPr>
        <w:t>главны</w:t>
      </w:r>
      <w:r w:rsidR="006B45A9">
        <w:rPr>
          <w:rFonts w:ascii="Times New Roman" w:hAnsi="Times New Roman" w:cs="Times New Roman"/>
          <w:sz w:val="28"/>
          <w:szCs w:val="28"/>
        </w:rPr>
        <w:t>х</w:t>
      </w:r>
      <w:r w:rsidR="006B45A9"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6B45A9">
        <w:rPr>
          <w:rFonts w:ascii="Times New Roman" w:hAnsi="Times New Roman" w:cs="Times New Roman"/>
          <w:sz w:val="28"/>
          <w:szCs w:val="28"/>
        </w:rPr>
        <w:t>я</w:t>
      </w:r>
      <w:r w:rsidR="006B45A9"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B163D" w:rsidRPr="005B163D">
        <w:rPr>
          <w:rFonts w:ascii="Times New Roman" w:hAnsi="Times New Roman" w:cs="Times New Roman"/>
          <w:sz w:val="28"/>
          <w:szCs w:val="28"/>
        </w:rPr>
        <w:t xml:space="preserve"> </w:t>
      </w:r>
      <w:r w:rsidR="005B163D" w:rsidRPr="0071225E">
        <w:rPr>
          <w:rFonts w:ascii="Times New Roman" w:hAnsi="Times New Roman" w:cs="Times New Roman"/>
          <w:sz w:val="28"/>
          <w:szCs w:val="28"/>
        </w:rPr>
        <w:t>–</w:t>
      </w:r>
      <w:r w:rsidR="005B163D">
        <w:rPr>
          <w:rFonts w:ascii="Times New Roman" w:hAnsi="Times New Roman" w:cs="Times New Roman"/>
          <w:sz w:val="28"/>
          <w:szCs w:val="28"/>
        </w:rPr>
        <w:t xml:space="preserve"> администрация Дубровского района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 и </w:t>
      </w:r>
      <w:r w:rsidR="005B163D">
        <w:rPr>
          <w:rFonts w:ascii="Times New Roman" w:hAnsi="Times New Roman" w:cs="Times New Roman"/>
          <w:sz w:val="28"/>
          <w:szCs w:val="28"/>
        </w:rPr>
        <w:t>отдел образования администрации Дубровского района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. Наиболее значительный объем запланирован в отношении </w:t>
      </w:r>
      <w:r w:rsidR="005B163D">
        <w:rPr>
          <w:rFonts w:ascii="Times New Roman" w:hAnsi="Times New Roman" w:cs="Times New Roman"/>
          <w:sz w:val="28"/>
          <w:szCs w:val="28"/>
        </w:rPr>
        <w:t>отдела образования администрации Дубровского района</w:t>
      </w:r>
      <w:r w:rsidR="005B163D" w:rsidRPr="0071225E">
        <w:rPr>
          <w:rFonts w:ascii="Times New Roman" w:hAnsi="Times New Roman" w:cs="Times New Roman"/>
          <w:sz w:val="28"/>
          <w:szCs w:val="28"/>
        </w:rPr>
        <w:t>, на долю которого в 20</w:t>
      </w:r>
      <w:r w:rsidR="005B163D">
        <w:rPr>
          <w:rFonts w:ascii="Times New Roman" w:hAnsi="Times New Roman" w:cs="Times New Roman"/>
          <w:sz w:val="28"/>
          <w:szCs w:val="28"/>
        </w:rPr>
        <w:t>20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 году будет приходиться </w:t>
      </w:r>
      <w:r w:rsidR="005B163D">
        <w:rPr>
          <w:rFonts w:ascii="Times New Roman" w:hAnsi="Times New Roman" w:cs="Times New Roman"/>
          <w:sz w:val="28"/>
          <w:szCs w:val="28"/>
        </w:rPr>
        <w:t>86,7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 % расходов по данному разделу, в 202</w:t>
      </w:r>
      <w:r w:rsidR="005B163D">
        <w:rPr>
          <w:rFonts w:ascii="Times New Roman" w:hAnsi="Times New Roman" w:cs="Times New Roman"/>
          <w:sz w:val="28"/>
          <w:szCs w:val="28"/>
        </w:rPr>
        <w:t>1</w:t>
      </w:r>
      <w:r w:rsidR="005B163D" w:rsidRPr="0071225E">
        <w:rPr>
          <w:rFonts w:ascii="Times New Roman" w:hAnsi="Times New Roman" w:cs="Times New Roman"/>
          <w:sz w:val="28"/>
          <w:szCs w:val="28"/>
        </w:rPr>
        <w:t>-202</w:t>
      </w:r>
      <w:r w:rsidR="005B163D">
        <w:rPr>
          <w:rFonts w:ascii="Times New Roman" w:hAnsi="Times New Roman" w:cs="Times New Roman"/>
          <w:sz w:val="28"/>
          <w:szCs w:val="28"/>
        </w:rPr>
        <w:t>2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 годах  –  </w:t>
      </w:r>
      <w:r w:rsidR="005B163D">
        <w:rPr>
          <w:rFonts w:ascii="Times New Roman" w:hAnsi="Times New Roman" w:cs="Times New Roman"/>
          <w:sz w:val="28"/>
          <w:szCs w:val="28"/>
        </w:rPr>
        <w:t>86,9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% </w:t>
      </w:r>
      <w:r w:rsidR="005B163D">
        <w:rPr>
          <w:rFonts w:ascii="Times New Roman" w:hAnsi="Times New Roman" w:cs="Times New Roman"/>
          <w:sz w:val="28"/>
          <w:szCs w:val="28"/>
        </w:rPr>
        <w:t>- 91,6% соотв</w:t>
      </w:r>
      <w:r w:rsidR="00600612">
        <w:rPr>
          <w:rFonts w:ascii="Times New Roman" w:hAnsi="Times New Roman" w:cs="Times New Roman"/>
          <w:sz w:val="28"/>
          <w:szCs w:val="28"/>
        </w:rPr>
        <w:t>е</w:t>
      </w:r>
      <w:r w:rsidR="005B163D">
        <w:rPr>
          <w:rFonts w:ascii="Times New Roman" w:hAnsi="Times New Roman" w:cs="Times New Roman"/>
          <w:sz w:val="28"/>
          <w:szCs w:val="28"/>
        </w:rPr>
        <w:t>тственно</w:t>
      </w:r>
      <w:r w:rsidR="005B163D" w:rsidRPr="007122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5145" w:rsidRPr="00055145" w:rsidRDefault="00055145" w:rsidP="000551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C5B">
        <w:rPr>
          <w:rFonts w:ascii="Times New Roman" w:hAnsi="Times New Roman" w:cs="Times New Roman"/>
          <w:sz w:val="28"/>
          <w:szCs w:val="28"/>
        </w:rPr>
        <w:t>Информ</w:t>
      </w:r>
      <w:r w:rsidRPr="00055145">
        <w:rPr>
          <w:rFonts w:ascii="Times New Roman" w:hAnsi="Times New Roman" w:cs="Times New Roman"/>
          <w:sz w:val="28"/>
          <w:szCs w:val="28"/>
        </w:rPr>
        <w:t xml:space="preserve">ация об объемах расходов в разрезе подразделов представлена </w:t>
      </w:r>
    </w:p>
    <w:p w:rsidR="006B45A9" w:rsidRDefault="00055145" w:rsidP="00055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145">
        <w:rPr>
          <w:rFonts w:ascii="Times New Roman" w:hAnsi="Times New Roman" w:cs="Times New Roman"/>
          <w:sz w:val="28"/>
          <w:szCs w:val="28"/>
        </w:rPr>
        <w:t>в таблице: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055145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1276"/>
        <w:gridCol w:w="1275"/>
        <w:gridCol w:w="1418"/>
        <w:gridCol w:w="1276"/>
        <w:gridCol w:w="1559"/>
      </w:tblGrid>
      <w:tr w:rsidR="00766045" w:rsidTr="00766045">
        <w:trPr>
          <w:trHeight w:val="24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037EBB" w:rsidRDefault="005B092C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766045" w:rsidRPr="00037EBB">
              <w:rPr>
                <w:rFonts w:ascii="Times New Roman" w:hAnsi="Times New Roman" w:cs="Times New Roman"/>
                <w:b/>
              </w:rPr>
              <w:t>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Default="00766045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  <w:p w:rsidR="00766045" w:rsidRDefault="00766045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</w:p>
          <w:p w:rsidR="00766045" w:rsidRPr="00037EBB" w:rsidRDefault="00766045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766045" w:rsidTr="00766045">
        <w:trPr>
          <w:trHeight w:val="517"/>
        </w:trPr>
        <w:tc>
          <w:tcPr>
            <w:tcW w:w="2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037EBB" w:rsidRDefault="00766045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037EBB" w:rsidRDefault="00766045" w:rsidP="0076604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6045" w:rsidRPr="00037EBB" w:rsidRDefault="00766045" w:rsidP="007660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766045" w:rsidTr="00766045">
        <w:trPr>
          <w:trHeight w:hRule="exact" w:val="74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  <w:b/>
              </w:rPr>
            </w:pPr>
          </w:p>
          <w:p w:rsidR="00766045" w:rsidRPr="00037EBB" w:rsidRDefault="00766045" w:rsidP="007660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  <w:b/>
              </w:rPr>
            </w:pPr>
          </w:p>
          <w:p w:rsidR="00766045" w:rsidRPr="00037EBB" w:rsidRDefault="00766045" w:rsidP="007660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6045" w:rsidRPr="00037EBB" w:rsidRDefault="00766045" w:rsidP="00766045">
            <w:pPr>
              <w:rPr>
                <w:rFonts w:ascii="Times New Roman" w:hAnsi="Times New Roman" w:cs="Times New Roman"/>
              </w:rPr>
            </w:pPr>
          </w:p>
        </w:tc>
      </w:tr>
      <w:tr w:rsidR="00766045" w:rsidTr="00766045">
        <w:trPr>
          <w:trHeight w:hRule="exact" w:val="5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766045">
              <w:rPr>
                <w:rFonts w:ascii="Times New Roman" w:hAnsi="Times New Roman" w:cs="Times New Roman"/>
                <w:color w:val="000000"/>
                <w:spacing w:val="-2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766045">
              <w:rPr>
                <w:rFonts w:ascii="Times New Roman" w:hAnsi="Times New Roman" w:cs="Times New Roman"/>
                <w:color w:val="000000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F1046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4E36BE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52878,5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4E36BE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58762,1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4E36BE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179895,1</w:t>
            </w:r>
          </w:p>
        </w:tc>
      </w:tr>
      <w:tr w:rsidR="00766045" w:rsidTr="00766045">
        <w:trPr>
          <w:trHeight w:hRule="exact" w:val="3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Pr="00766045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F1046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113120,5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766045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111149,1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106143,7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100284,5</w:t>
            </w:r>
          </w:p>
        </w:tc>
      </w:tr>
      <w:tr w:rsidR="00766045" w:rsidTr="00766045">
        <w:trPr>
          <w:trHeight w:hRule="exact" w:val="74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  <w:r w:rsidRPr="00766045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F1046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766045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9901,1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10475,9</w:t>
            </w:r>
          </w:p>
        </w:tc>
      </w:tr>
      <w:tr w:rsidR="00766045" w:rsidTr="00766045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60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707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F1046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766045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Pr="00766045" w:rsidRDefault="00766045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916,5</w:t>
            </w:r>
          </w:p>
        </w:tc>
      </w:tr>
      <w:tr w:rsidR="00766045" w:rsidTr="00766045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Default="00766045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66045" w:rsidRPr="00766045" w:rsidRDefault="00766045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Pr="00766045" w:rsidRDefault="00F1046B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23833,7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045" w:rsidRDefault="00152E90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25155,5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Default="00152E90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6045" w:rsidRDefault="00152E90" w:rsidP="007660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23605,4</w:t>
            </w:r>
          </w:p>
        </w:tc>
      </w:tr>
      <w:tr w:rsidR="004E36BE" w:rsidTr="00766045">
        <w:trPr>
          <w:trHeight w:hRule="exact" w:val="5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E36BE" w:rsidRPr="00ED0940" w:rsidRDefault="004E36BE" w:rsidP="00766045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b/>
                <w:color w:val="000000"/>
                <w:spacing w:val="-2"/>
              </w:rPr>
            </w:pPr>
            <w:r w:rsidRPr="00ED0940">
              <w:rPr>
                <w:rFonts w:ascii="Times New Roman" w:hAnsi="Times New Roman" w:cs="Times New Roman"/>
                <w:b/>
                <w:color w:val="000000"/>
                <w:spacing w:val="-2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E36BE" w:rsidRPr="00ED0940" w:rsidRDefault="004E36BE" w:rsidP="00766045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BE" w:rsidRPr="00ED0940" w:rsidRDefault="00ED0940" w:rsidP="00766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C5B">
              <w:rPr>
                <w:rFonts w:ascii="Times New Roman" w:hAnsi="Times New Roman" w:cs="Times New Roman"/>
                <w:b/>
              </w:rPr>
              <w:t>199705,9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BE" w:rsidRPr="00ED0940" w:rsidRDefault="004E36BE" w:rsidP="00766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D0940">
              <w:rPr>
                <w:rFonts w:ascii="Times New Roman" w:eastAsia="Calibri" w:hAnsi="Times New Roman" w:cs="Times New Roman"/>
                <w:b/>
                <w:color w:val="000000"/>
              </w:rPr>
              <w:t>200091,7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ED0940" w:rsidRDefault="004E36BE" w:rsidP="00766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940">
              <w:rPr>
                <w:rFonts w:ascii="Times New Roman" w:hAnsi="Times New Roman" w:cs="Times New Roman"/>
                <w:b/>
              </w:rPr>
              <w:t>199232,9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6BE" w:rsidRPr="00ED0940" w:rsidRDefault="004E36BE" w:rsidP="007660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0940">
              <w:rPr>
                <w:rFonts w:ascii="Times New Roman" w:hAnsi="Times New Roman" w:cs="Times New Roman"/>
                <w:b/>
              </w:rPr>
              <w:t>315177,4</w:t>
            </w:r>
          </w:p>
        </w:tc>
      </w:tr>
    </w:tbl>
    <w:p w:rsidR="00830494" w:rsidRDefault="00830494" w:rsidP="00BE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59C5" w:rsidRPr="00BE59C5">
        <w:rPr>
          <w:rFonts w:ascii="Times New Roman" w:hAnsi="Times New Roman" w:cs="Times New Roman"/>
          <w:sz w:val="28"/>
          <w:szCs w:val="28"/>
        </w:rPr>
        <w:t xml:space="preserve">Значительный объем расходов по разделу связан с финансовым обеспечением государственных гарантий на получение </w:t>
      </w:r>
      <w:r w:rsidR="004E36BE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BE59C5" w:rsidRPr="00BE59C5">
        <w:rPr>
          <w:rFonts w:ascii="Times New Roman" w:hAnsi="Times New Roman" w:cs="Times New Roman"/>
          <w:sz w:val="28"/>
          <w:szCs w:val="28"/>
        </w:rPr>
        <w:t xml:space="preserve">образования (более </w:t>
      </w:r>
      <w:r w:rsidR="004E36BE">
        <w:rPr>
          <w:rFonts w:ascii="Times New Roman" w:hAnsi="Times New Roman" w:cs="Times New Roman"/>
          <w:sz w:val="28"/>
          <w:szCs w:val="28"/>
        </w:rPr>
        <w:t>5</w:t>
      </w:r>
      <w:r w:rsidR="00BE59C5" w:rsidRPr="00BE59C5">
        <w:rPr>
          <w:rFonts w:ascii="Times New Roman" w:hAnsi="Times New Roman" w:cs="Times New Roman"/>
          <w:sz w:val="28"/>
          <w:szCs w:val="28"/>
        </w:rPr>
        <w:t>5,</w:t>
      </w:r>
      <w:r w:rsidR="004E36BE">
        <w:rPr>
          <w:rFonts w:ascii="Times New Roman" w:hAnsi="Times New Roman" w:cs="Times New Roman"/>
          <w:sz w:val="28"/>
          <w:szCs w:val="28"/>
        </w:rPr>
        <w:t>5</w:t>
      </w:r>
      <w:r w:rsidR="00BE59C5" w:rsidRPr="00BE59C5">
        <w:rPr>
          <w:rFonts w:ascii="Times New Roman" w:hAnsi="Times New Roman" w:cs="Times New Roman"/>
          <w:sz w:val="28"/>
          <w:szCs w:val="28"/>
        </w:rPr>
        <w:t xml:space="preserve"> % бюджетных ассигнований): в 20</w:t>
      </w:r>
      <w:r w:rsidR="004E36BE">
        <w:rPr>
          <w:rFonts w:ascii="Times New Roman" w:hAnsi="Times New Roman" w:cs="Times New Roman"/>
          <w:sz w:val="28"/>
          <w:szCs w:val="28"/>
        </w:rPr>
        <w:t>20</w:t>
      </w:r>
      <w:r w:rsidR="00BE59C5" w:rsidRPr="00BE59C5">
        <w:rPr>
          <w:rFonts w:ascii="Times New Roman" w:hAnsi="Times New Roman" w:cs="Times New Roman"/>
          <w:sz w:val="28"/>
          <w:szCs w:val="28"/>
        </w:rPr>
        <w:t>-202</w:t>
      </w:r>
      <w:r w:rsidR="004E36BE">
        <w:rPr>
          <w:rFonts w:ascii="Times New Roman" w:hAnsi="Times New Roman" w:cs="Times New Roman"/>
          <w:sz w:val="28"/>
          <w:szCs w:val="28"/>
        </w:rPr>
        <w:t>2</w:t>
      </w:r>
      <w:r w:rsidR="00BE59C5" w:rsidRPr="00BE59C5">
        <w:rPr>
          <w:rFonts w:ascii="Times New Roman" w:hAnsi="Times New Roman" w:cs="Times New Roman"/>
          <w:sz w:val="28"/>
          <w:szCs w:val="28"/>
        </w:rPr>
        <w:t xml:space="preserve"> годы абсолютное значение расходов на эти цели составит </w:t>
      </w:r>
      <w:r w:rsidR="00137844">
        <w:rPr>
          <w:rFonts w:ascii="Times New Roman" w:hAnsi="Times New Roman" w:cs="Times New Roman"/>
          <w:sz w:val="28"/>
          <w:szCs w:val="28"/>
        </w:rPr>
        <w:t>317577,3</w:t>
      </w:r>
      <w:r w:rsidR="00BE59C5" w:rsidRPr="00BE59C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B45A9" w:rsidRDefault="00501C5B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2020 году к уровню 2019 года объем средств увеличится на дошкольное образование на 1,7%, на дополнительное образование на 1,7%, на общее образование снижение расходов составит 1,7 процента.</w:t>
      </w:r>
    </w:p>
    <w:p w:rsidR="00501C5B" w:rsidRDefault="00501C5B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A2FFF">
        <w:rPr>
          <w:rFonts w:ascii="Times New Roman" w:hAnsi="Times New Roman" w:cs="Times New Roman"/>
          <w:sz w:val="28"/>
          <w:szCs w:val="28"/>
        </w:rPr>
        <w:t>23163,5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A2FFF">
        <w:rPr>
          <w:rFonts w:ascii="Times New Roman" w:hAnsi="Times New Roman" w:cs="Times New Roman"/>
          <w:sz w:val="28"/>
          <w:szCs w:val="28"/>
        </w:rPr>
        <w:t>15986,6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A2FFF">
        <w:rPr>
          <w:rFonts w:ascii="Times New Roman" w:hAnsi="Times New Roman" w:cs="Times New Roman"/>
          <w:sz w:val="28"/>
          <w:szCs w:val="28"/>
        </w:rPr>
        <w:t>16487,1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2A2F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lastRenderedPageBreak/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2A2FFF">
        <w:rPr>
          <w:rFonts w:ascii="Times New Roman" w:hAnsi="Times New Roman" w:cs="Times New Roman"/>
          <w:sz w:val="28"/>
          <w:szCs w:val="28"/>
        </w:rPr>
        <w:t>96,9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2A2FFF">
        <w:rPr>
          <w:rFonts w:ascii="Times New Roman" w:hAnsi="Times New Roman" w:cs="Times New Roman"/>
          <w:sz w:val="28"/>
          <w:szCs w:val="28"/>
        </w:rPr>
        <w:t>7,8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  <w:r w:rsidR="007126B0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7126B0">
        <w:rPr>
          <w:rFonts w:ascii="Times New Roman" w:hAnsi="Times New Roman" w:cs="Times New Roman"/>
          <w:sz w:val="28"/>
          <w:szCs w:val="28"/>
        </w:rPr>
        <w:t>20</w:t>
      </w:r>
      <w:r w:rsidR="007126B0" w:rsidRPr="00404DD3">
        <w:rPr>
          <w:rFonts w:ascii="Times New Roman" w:hAnsi="Times New Roman" w:cs="Times New Roman"/>
          <w:sz w:val="28"/>
          <w:szCs w:val="28"/>
        </w:rPr>
        <w:t>-202</w:t>
      </w:r>
      <w:r w:rsidR="007126B0">
        <w:rPr>
          <w:rFonts w:ascii="Times New Roman" w:hAnsi="Times New Roman" w:cs="Times New Roman"/>
          <w:sz w:val="28"/>
          <w:szCs w:val="28"/>
        </w:rPr>
        <w:t>2</w:t>
      </w:r>
      <w:r w:rsidR="007126B0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7126B0">
        <w:rPr>
          <w:rFonts w:ascii="Times New Roman" w:hAnsi="Times New Roman" w:cs="Times New Roman"/>
          <w:sz w:val="28"/>
          <w:szCs w:val="28"/>
        </w:rPr>
        <w:t>е</w:t>
      </w:r>
      <w:r w:rsidR="007126B0"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 w:rsidR="007126B0">
        <w:rPr>
          <w:rFonts w:ascii="Times New Roman" w:hAnsi="Times New Roman" w:cs="Times New Roman"/>
          <w:sz w:val="28"/>
          <w:szCs w:val="28"/>
        </w:rPr>
        <w:t>1</w:t>
      </w:r>
      <w:r w:rsidR="007126B0"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7126B0">
        <w:rPr>
          <w:rFonts w:ascii="Times New Roman" w:hAnsi="Times New Roman" w:cs="Times New Roman"/>
          <w:sz w:val="28"/>
          <w:szCs w:val="28"/>
        </w:rPr>
        <w:t>й</w:t>
      </w:r>
      <w:r w:rsidR="007126B0"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7126B0">
        <w:rPr>
          <w:rFonts w:ascii="Times New Roman" w:hAnsi="Times New Roman" w:cs="Times New Roman"/>
          <w:sz w:val="28"/>
          <w:szCs w:val="28"/>
        </w:rPr>
        <w:t>ь</w:t>
      </w:r>
      <w:r w:rsidR="007126B0"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1A4BE7">
        <w:rPr>
          <w:rFonts w:ascii="Times New Roman" w:hAnsi="Times New Roman" w:cs="Times New Roman"/>
          <w:sz w:val="28"/>
          <w:szCs w:val="28"/>
        </w:rPr>
        <w:t>.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2020</w:t>
      </w:r>
      <w:r w:rsidR="007126B0">
        <w:rPr>
          <w:rFonts w:ascii="Times New Roman" w:hAnsi="Times New Roman" w:cs="Times New Roman"/>
          <w:sz w:val="28"/>
          <w:szCs w:val="28"/>
        </w:rPr>
        <w:t xml:space="preserve"> -2022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126B0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10C1" w:rsidRPr="00B93BD0" w:rsidRDefault="00774378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2A10C1" w:rsidRPr="00B93BD0">
        <w:rPr>
          <w:rFonts w:ascii="Times New Roman" w:hAnsi="Times New Roman" w:cs="Times New Roman"/>
          <w:sz w:val="28"/>
          <w:szCs w:val="28"/>
        </w:rPr>
        <w:t>По разделу 1</w:t>
      </w:r>
      <w:r w:rsidR="002A10C1">
        <w:rPr>
          <w:rFonts w:ascii="Times New Roman" w:hAnsi="Times New Roman" w:cs="Times New Roman"/>
          <w:sz w:val="28"/>
          <w:szCs w:val="28"/>
        </w:rPr>
        <w:t>0</w:t>
      </w:r>
      <w:r w:rsidR="002A10C1" w:rsidRPr="00B93BD0">
        <w:rPr>
          <w:rFonts w:ascii="Times New Roman" w:hAnsi="Times New Roman" w:cs="Times New Roman"/>
          <w:sz w:val="28"/>
          <w:szCs w:val="28"/>
        </w:rPr>
        <w:t xml:space="preserve"> «</w:t>
      </w:r>
      <w:r w:rsidR="002A10C1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2A10C1" w:rsidRPr="00B93BD0">
        <w:rPr>
          <w:rFonts w:ascii="Times New Roman" w:hAnsi="Times New Roman" w:cs="Times New Roman"/>
          <w:sz w:val="28"/>
          <w:szCs w:val="28"/>
        </w:rPr>
        <w:t>»  расходы проектом бюджета определены в объеме:</w:t>
      </w:r>
    </w:p>
    <w:p w:rsidR="002A10C1" w:rsidRPr="00B93BD0" w:rsidRDefault="002A10C1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14176,9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10C1" w:rsidRPr="00B93BD0" w:rsidRDefault="002A10C1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13359,1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10C1" w:rsidRPr="00B93BD0" w:rsidRDefault="002A10C1" w:rsidP="002A1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13575,8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A10C1" w:rsidRPr="00B93BD0" w:rsidRDefault="002A10C1" w:rsidP="00AA2A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9803D1">
        <w:rPr>
          <w:rFonts w:ascii="Times New Roman" w:hAnsi="Times New Roman" w:cs="Times New Roman"/>
          <w:sz w:val="28"/>
          <w:szCs w:val="28"/>
        </w:rPr>
        <w:t>14176,9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9803D1">
        <w:rPr>
          <w:rFonts w:ascii="Times New Roman" w:hAnsi="Times New Roman" w:cs="Times New Roman"/>
          <w:sz w:val="28"/>
          <w:szCs w:val="28"/>
        </w:rPr>
        <w:t>90,7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BE7" w:rsidRDefault="002A10C1" w:rsidP="001A4B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3D1">
        <w:rPr>
          <w:rFonts w:ascii="Times New Roman" w:hAnsi="Times New Roman" w:cs="Times New Roman"/>
          <w:sz w:val="28"/>
          <w:szCs w:val="28"/>
        </w:rPr>
        <w:t>4,8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803D1">
        <w:rPr>
          <w:rFonts w:ascii="Times New Roman" w:hAnsi="Times New Roman" w:cs="Times New Roman"/>
          <w:sz w:val="28"/>
          <w:szCs w:val="28"/>
        </w:rPr>
        <w:t>4,7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803D1">
        <w:rPr>
          <w:rFonts w:ascii="Times New Roman" w:hAnsi="Times New Roman" w:cs="Times New Roman"/>
          <w:sz w:val="28"/>
          <w:szCs w:val="28"/>
        </w:rPr>
        <w:t>3,3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1A4BE7" w:rsidRPr="001A4BE7">
        <w:rPr>
          <w:rFonts w:ascii="Times New Roman" w:hAnsi="Times New Roman" w:cs="Times New Roman"/>
          <w:sz w:val="28"/>
          <w:szCs w:val="28"/>
        </w:rPr>
        <w:t xml:space="preserve"> </w:t>
      </w:r>
      <w:r w:rsidR="001A4BE7" w:rsidRPr="00404DD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расходы в 20</w:t>
      </w:r>
      <w:r w:rsidR="001A4BE7">
        <w:rPr>
          <w:rFonts w:ascii="Times New Roman" w:hAnsi="Times New Roman" w:cs="Times New Roman"/>
          <w:sz w:val="28"/>
          <w:szCs w:val="28"/>
        </w:rPr>
        <w:t>20</w:t>
      </w:r>
      <w:r w:rsidR="001A4BE7" w:rsidRPr="00404DD3">
        <w:rPr>
          <w:rFonts w:ascii="Times New Roman" w:hAnsi="Times New Roman" w:cs="Times New Roman"/>
          <w:sz w:val="28"/>
          <w:szCs w:val="28"/>
        </w:rPr>
        <w:t>-202</w:t>
      </w:r>
      <w:r w:rsidR="001A4BE7">
        <w:rPr>
          <w:rFonts w:ascii="Times New Roman" w:hAnsi="Times New Roman" w:cs="Times New Roman"/>
          <w:sz w:val="28"/>
          <w:szCs w:val="28"/>
        </w:rPr>
        <w:t>2</w:t>
      </w:r>
      <w:r w:rsidR="001A4BE7" w:rsidRPr="00404DD3">
        <w:rPr>
          <w:rFonts w:ascii="Times New Roman" w:hAnsi="Times New Roman" w:cs="Times New Roman"/>
          <w:sz w:val="28"/>
          <w:szCs w:val="28"/>
        </w:rPr>
        <w:t xml:space="preserve"> годах буд</w:t>
      </w:r>
      <w:r w:rsidR="001A4BE7">
        <w:rPr>
          <w:rFonts w:ascii="Times New Roman" w:hAnsi="Times New Roman" w:cs="Times New Roman"/>
          <w:sz w:val="28"/>
          <w:szCs w:val="28"/>
        </w:rPr>
        <w:t>е</w:t>
      </w:r>
      <w:r w:rsidR="001A4BE7" w:rsidRPr="00404DD3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 w:rsidR="001A4BE7">
        <w:rPr>
          <w:rFonts w:ascii="Times New Roman" w:hAnsi="Times New Roman" w:cs="Times New Roman"/>
          <w:sz w:val="28"/>
          <w:szCs w:val="28"/>
        </w:rPr>
        <w:t>1</w:t>
      </w:r>
      <w:r w:rsidR="001A4BE7" w:rsidRPr="00404DD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1A4BE7">
        <w:rPr>
          <w:rFonts w:ascii="Times New Roman" w:hAnsi="Times New Roman" w:cs="Times New Roman"/>
          <w:sz w:val="28"/>
          <w:szCs w:val="28"/>
        </w:rPr>
        <w:t>й</w:t>
      </w:r>
      <w:r w:rsidR="001A4BE7" w:rsidRPr="00404DD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A4BE7">
        <w:rPr>
          <w:rFonts w:ascii="Times New Roman" w:hAnsi="Times New Roman" w:cs="Times New Roman"/>
          <w:sz w:val="28"/>
          <w:szCs w:val="28"/>
        </w:rPr>
        <w:t>ь</w:t>
      </w:r>
      <w:r w:rsidR="001A4BE7" w:rsidRPr="00404DD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1A4BE7">
        <w:rPr>
          <w:rFonts w:ascii="Times New Roman" w:hAnsi="Times New Roman" w:cs="Times New Roman"/>
          <w:sz w:val="28"/>
          <w:szCs w:val="28"/>
        </w:rPr>
        <w:t>.</w:t>
      </w:r>
    </w:p>
    <w:p w:rsidR="002A10C1" w:rsidRDefault="002A10C1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BD0" w:rsidRPr="00B93BD0" w:rsidRDefault="00B93BD0" w:rsidP="002A10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F3A58">
        <w:rPr>
          <w:rFonts w:ascii="Times New Roman" w:hAnsi="Times New Roman" w:cs="Times New Roman"/>
          <w:sz w:val="28"/>
          <w:szCs w:val="28"/>
        </w:rPr>
        <w:t>9165,3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F3A58">
        <w:rPr>
          <w:rFonts w:ascii="Times New Roman" w:hAnsi="Times New Roman" w:cs="Times New Roman"/>
          <w:sz w:val="28"/>
          <w:szCs w:val="28"/>
        </w:rPr>
        <w:t>5796,6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F3A58">
        <w:rPr>
          <w:rFonts w:ascii="Times New Roman" w:hAnsi="Times New Roman" w:cs="Times New Roman"/>
          <w:sz w:val="28"/>
          <w:szCs w:val="28"/>
        </w:rPr>
        <w:t>5598,4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3BD0" w:rsidRPr="00B93BD0" w:rsidRDefault="006F5B69" w:rsidP="006763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676390">
        <w:rPr>
          <w:rFonts w:ascii="Times New Roman" w:hAnsi="Times New Roman" w:cs="Times New Roman"/>
          <w:sz w:val="28"/>
          <w:szCs w:val="28"/>
        </w:rPr>
        <w:t>9165,3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76390">
        <w:rPr>
          <w:rFonts w:ascii="Times New Roman" w:hAnsi="Times New Roman" w:cs="Times New Roman"/>
          <w:sz w:val="28"/>
          <w:szCs w:val="28"/>
        </w:rPr>
        <w:t>144,2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 году 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676390">
        <w:rPr>
          <w:rFonts w:ascii="Times New Roman" w:hAnsi="Times New Roman" w:cs="Times New Roman"/>
          <w:sz w:val="28"/>
          <w:szCs w:val="28"/>
        </w:rPr>
        <w:t>3,1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76390">
        <w:rPr>
          <w:rFonts w:ascii="Times New Roman" w:hAnsi="Times New Roman" w:cs="Times New Roman"/>
          <w:sz w:val="28"/>
          <w:szCs w:val="28"/>
        </w:rPr>
        <w:t>4,7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76390">
        <w:rPr>
          <w:rFonts w:ascii="Times New Roman" w:hAnsi="Times New Roman" w:cs="Times New Roman"/>
          <w:sz w:val="28"/>
          <w:szCs w:val="28"/>
        </w:rPr>
        <w:t>3,3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35073F">
        <w:rPr>
          <w:rFonts w:ascii="Times New Roman" w:hAnsi="Times New Roman" w:cs="Times New Roman"/>
          <w:sz w:val="28"/>
          <w:szCs w:val="28"/>
        </w:rPr>
        <w:t xml:space="preserve"> Раздел представлен 2 подразделами:</w:t>
      </w:r>
    </w:p>
    <w:p w:rsidR="0035073F" w:rsidRDefault="0035073F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подразделу 1101 «физическая культура» расходы предусмотрены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5073F" w:rsidRDefault="0035073F" w:rsidP="005B6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2020 год – 5379,8 тыс. рублей, на 2021 год – 5551,6 тыс. рублей, 2022 год – 5353,4 тыс. рублей.</w:t>
      </w:r>
      <w:proofErr w:type="gramEnd"/>
    </w:p>
    <w:p w:rsidR="005B6C18" w:rsidRDefault="0035073F" w:rsidP="005B6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0791" w:rsidRPr="00BF7ADB">
        <w:rPr>
          <w:rFonts w:ascii="Times New Roman" w:hAnsi="Times New Roman" w:cs="Times New Roman"/>
          <w:sz w:val="28"/>
          <w:szCs w:val="28"/>
        </w:rPr>
        <w:t>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</w:t>
      </w:r>
      <w:r w:rsidR="00833D25">
        <w:rPr>
          <w:rFonts w:ascii="Times New Roman" w:hAnsi="Times New Roman" w:cs="Times New Roman"/>
          <w:sz w:val="28"/>
          <w:szCs w:val="28"/>
        </w:rPr>
        <w:t xml:space="preserve">«массовый спорт» </w:t>
      </w:r>
      <w:r w:rsidR="00B467DB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21FFE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B467DB">
        <w:rPr>
          <w:rFonts w:ascii="Times New Roman" w:hAnsi="Times New Roman" w:cs="Times New Roman"/>
          <w:sz w:val="28"/>
          <w:szCs w:val="28"/>
        </w:rPr>
        <w:t>на</w:t>
      </w:r>
      <w:r w:rsidR="00D21F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по развитию физической культуры </w:t>
      </w:r>
      <w:r w:rsidR="00D21FFE">
        <w:rPr>
          <w:rFonts w:ascii="Times New Roman" w:hAnsi="Times New Roman" w:cs="Times New Roman"/>
          <w:sz w:val="28"/>
          <w:szCs w:val="28"/>
        </w:rPr>
        <w:t xml:space="preserve">и </w:t>
      </w:r>
      <w:r w:rsidR="00833D25">
        <w:rPr>
          <w:rFonts w:ascii="Times New Roman" w:hAnsi="Times New Roman" w:cs="Times New Roman"/>
          <w:sz w:val="28"/>
          <w:szCs w:val="28"/>
        </w:rPr>
        <w:t>спорта</w:t>
      </w:r>
      <w:r w:rsidR="005B6C18" w:rsidRPr="005B6C18">
        <w:rPr>
          <w:rFonts w:ascii="Times New Roman" w:hAnsi="Times New Roman" w:cs="Times New Roman"/>
          <w:sz w:val="28"/>
          <w:szCs w:val="28"/>
        </w:rPr>
        <w:t xml:space="preserve"> </w:t>
      </w:r>
      <w:r w:rsidR="005B6C18">
        <w:rPr>
          <w:rFonts w:ascii="Times New Roman" w:hAnsi="Times New Roman" w:cs="Times New Roman"/>
          <w:sz w:val="28"/>
          <w:szCs w:val="28"/>
        </w:rPr>
        <w:t>на 2020 год – 500,0 тыс. рублей, на 2021 год – 0,0 тыс. рублей, 2022 год – 0,0 тыс. рублей</w:t>
      </w:r>
      <w:r w:rsidR="00521AAA">
        <w:rPr>
          <w:rFonts w:ascii="Times New Roman" w:hAnsi="Times New Roman" w:cs="Times New Roman"/>
          <w:sz w:val="28"/>
          <w:szCs w:val="28"/>
        </w:rPr>
        <w:t>;</w:t>
      </w:r>
    </w:p>
    <w:p w:rsidR="00521AAA" w:rsidRDefault="00833D25" w:rsidP="0052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467DB">
        <w:rPr>
          <w:rFonts w:ascii="Times New Roman" w:hAnsi="Times New Roman" w:cs="Times New Roman"/>
          <w:sz w:val="28"/>
          <w:szCs w:val="28"/>
        </w:rPr>
        <w:t xml:space="preserve"> р</w:t>
      </w:r>
      <w:r w:rsidR="00A40791"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="00A40791"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="00521AAA">
        <w:rPr>
          <w:rFonts w:ascii="Times New Roman" w:hAnsi="Times New Roman" w:cs="Times New Roman"/>
          <w:sz w:val="28"/>
          <w:szCs w:val="28"/>
        </w:rPr>
        <w:t>,</w:t>
      </w:r>
      <w:r w:rsidR="00521AAA" w:rsidRPr="00521AAA">
        <w:rPr>
          <w:rFonts w:ascii="Times New Roman" w:hAnsi="Times New Roman" w:cs="Times New Roman"/>
          <w:sz w:val="28"/>
          <w:szCs w:val="28"/>
        </w:rPr>
        <w:t xml:space="preserve"> </w:t>
      </w:r>
      <w:r w:rsidR="00521AAA">
        <w:rPr>
          <w:rFonts w:ascii="Times New Roman" w:hAnsi="Times New Roman" w:cs="Times New Roman"/>
          <w:sz w:val="28"/>
          <w:szCs w:val="28"/>
        </w:rPr>
        <w:t>на 2020 год – 245,0 тыс. рублей, на 2021 год – 245,0 тыс. рублей, 2022 год – 245,0 тыс. рублей;</w:t>
      </w:r>
      <w:proofErr w:type="gramEnd"/>
    </w:p>
    <w:p w:rsidR="00521AAA" w:rsidRDefault="005B6C18" w:rsidP="00521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 2020 году  предусмотрено оснащение объектов спортивной инфраструктуры спортивно-техническим оборудованием</w:t>
      </w:r>
      <w:r w:rsidR="00521AAA" w:rsidRPr="00521AAA">
        <w:rPr>
          <w:rFonts w:ascii="Times New Roman" w:hAnsi="Times New Roman" w:cs="Times New Roman"/>
          <w:sz w:val="28"/>
          <w:szCs w:val="28"/>
        </w:rPr>
        <w:t xml:space="preserve"> </w:t>
      </w:r>
      <w:r w:rsidR="003F64A6">
        <w:rPr>
          <w:rFonts w:ascii="Times New Roman" w:hAnsi="Times New Roman" w:cs="Times New Roman"/>
          <w:sz w:val="28"/>
          <w:szCs w:val="28"/>
        </w:rPr>
        <w:t>в рамках национального проекта «Демография»</w:t>
      </w:r>
      <w:r w:rsidR="00A05271">
        <w:rPr>
          <w:rFonts w:ascii="Times New Roman" w:hAnsi="Times New Roman" w:cs="Times New Roman"/>
          <w:sz w:val="28"/>
          <w:szCs w:val="28"/>
        </w:rPr>
        <w:t>,</w:t>
      </w:r>
      <w:r w:rsidR="003F64A6">
        <w:rPr>
          <w:rFonts w:ascii="Times New Roman" w:hAnsi="Times New Roman" w:cs="Times New Roman"/>
          <w:sz w:val="28"/>
          <w:szCs w:val="28"/>
        </w:rPr>
        <w:t xml:space="preserve"> </w:t>
      </w:r>
      <w:r w:rsidR="00A05271">
        <w:rPr>
          <w:rFonts w:ascii="Times New Roman" w:hAnsi="Times New Roman" w:cs="Times New Roman"/>
          <w:sz w:val="28"/>
          <w:szCs w:val="28"/>
        </w:rPr>
        <w:t>федерального</w:t>
      </w:r>
      <w:r w:rsidR="002E35D9">
        <w:rPr>
          <w:rFonts w:ascii="Times New Roman" w:hAnsi="Times New Roman" w:cs="Times New Roman"/>
          <w:sz w:val="28"/>
          <w:szCs w:val="28"/>
        </w:rPr>
        <w:t xml:space="preserve"> проекта «Спорт-норма жизни» </w:t>
      </w:r>
      <w:r w:rsidR="00521AAA">
        <w:rPr>
          <w:rFonts w:ascii="Times New Roman" w:hAnsi="Times New Roman" w:cs="Times New Roman"/>
          <w:sz w:val="28"/>
          <w:szCs w:val="28"/>
        </w:rPr>
        <w:t>на 2020 год – 3040,5 тыс. рублей,</w:t>
      </w:r>
      <w:r w:rsidR="002E35D9">
        <w:rPr>
          <w:rFonts w:ascii="Times New Roman" w:hAnsi="Times New Roman" w:cs="Times New Roman"/>
          <w:sz w:val="28"/>
          <w:szCs w:val="28"/>
        </w:rPr>
        <w:t xml:space="preserve"> </w:t>
      </w:r>
      <w:r w:rsidR="003F64A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E35D9">
        <w:rPr>
          <w:rFonts w:ascii="Times New Roman" w:hAnsi="Times New Roman" w:cs="Times New Roman"/>
          <w:sz w:val="28"/>
          <w:szCs w:val="28"/>
        </w:rPr>
        <w:t>за счет местного бюджета 30,3 тыс. рублей.</w:t>
      </w:r>
    </w:p>
    <w:p w:rsidR="002E7E06" w:rsidRPr="002E7E06" w:rsidRDefault="00C97855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855">
        <w:rPr>
          <w:rFonts w:ascii="Times New Roman" w:hAnsi="Times New Roman" w:cs="Times New Roman"/>
          <w:sz w:val="28"/>
          <w:szCs w:val="28"/>
        </w:rPr>
        <w:t xml:space="preserve">По разделу 14 «Межбюджетные трансферты общего характера бюджетам бюджетной системы Российской Федерации»  </w:t>
      </w:r>
      <w:r w:rsidR="002E7E06" w:rsidRPr="002E7E06">
        <w:rPr>
          <w:rFonts w:ascii="Times New Roman" w:hAnsi="Times New Roman" w:cs="Times New Roman"/>
          <w:sz w:val="28"/>
          <w:szCs w:val="28"/>
        </w:rPr>
        <w:t xml:space="preserve">  расходы в проекте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2E7E06" w:rsidRPr="002E7E06">
        <w:rPr>
          <w:rFonts w:ascii="Times New Roman" w:hAnsi="Times New Roman" w:cs="Times New Roman"/>
          <w:sz w:val="28"/>
          <w:szCs w:val="28"/>
        </w:rPr>
        <w:t xml:space="preserve"> определены в следующих объемах:</w:t>
      </w:r>
    </w:p>
    <w:p w:rsidR="002E7E06" w:rsidRPr="002E7E06" w:rsidRDefault="002E7E06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</w:t>
      </w:r>
      <w:r w:rsidR="00C97855">
        <w:rPr>
          <w:rFonts w:ascii="Times New Roman" w:hAnsi="Times New Roman" w:cs="Times New Roman"/>
          <w:sz w:val="28"/>
          <w:szCs w:val="28"/>
        </w:rPr>
        <w:t>20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7855">
        <w:rPr>
          <w:rFonts w:ascii="Times New Roman" w:hAnsi="Times New Roman" w:cs="Times New Roman"/>
          <w:sz w:val="28"/>
          <w:szCs w:val="28"/>
        </w:rPr>
        <w:t>1417,0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E7E06" w:rsidRPr="002E7E06" w:rsidRDefault="002E7E06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202</w:t>
      </w:r>
      <w:r w:rsidR="00C97855">
        <w:rPr>
          <w:rFonts w:ascii="Times New Roman" w:hAnsi="Times New Roman" w:cs="Times New Roman"/>
          <w:sz w:val="28"/>
          <w:szCs w:val="28"/>
        </w:rPr>
        <w:t>1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7855">
        <w:rPr>
          <w:rFonts w:ascii="Times New Roman" w:hAnsi="Times New Roman" w:cs="Times New Roman"/>
          <w:sz w:val="28"/>
          <w:szCs w:val="28"/>
        </w:rPr>
        <w:t>1417,0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E7E06" w:rsidRPr="002E7E06" w:rsidRDefault="002E7E06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202</w:t>
      </w:r>
      <w:r w:rsidR="00C97855">
        <w:rPr>
          <w:rFonts w:ascii="Times New Roman" w:hAnsi="Times New Roman" w:cs="Times New Roman"/>
          <w:sz w:val="28"/>
          <w:szCs w:val="28"/>
        </w:rPr>
        <w:t>2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97855">
        <w:rPr>
          <w:rFonts w:ascii="Times New Roman" w:hAnsi="Times New Roman" w:cs="Times New Roman"/>
          <w:sz w:val="28"/>
          <w:szCs w:val="28"/>
        </w:rPr>
        <w:t>1417,0</w:t>
      </w:r>
      <w:r w:rsidRPr="002E7E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E7E06" w:rsidRPr="002E7E06" w:rsidRDefault="002E7E06" w:rsidP="002E7E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 общего характера по сравнению </w:t>
      </w:r>
    </w:p>
    <w:p w:rsidR="00A40791" w:rsidRDefault="002E7E06" w:rsidP="00B42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E06">
        <w:rPr>
          <w:rFonts w:ascii="Times New Roman" w:hAnsi="Times New Roman" w:cs="Times New Roman"/>
          <w:sz w:val="28"/>
          <w:szCs w:val="28"/>
        </w:rPr>
        <w:t>с уровнем 201</w:t>
      </w:r>
      <w:r w:rsidR="00C97855">
        <w:rPr>
          <w:rFonts w:ascii="Times New Roman" w:hAnsi="Times New Roman" w:cs="Times New Roman"/>
          <w:sz w:val="28"/>
          <w:szCs w:val="28"/>
        </w:rPr>
        <w:t>9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года характеризуется </w:t>
      </w:r>
      <w:r w:rsidR="00B42C04">
        <w:rPr>
          <w:rFonts w:ascii="Times New Roman" w:hAnsi="Times New Roman" w:cs="Times New Roman"/>
          <w:sz w:val="28"/>
          <w:szCs w:val="28"/>
        </w:rPr>
        <w:t>повышением</w:t>
      </w:r>
      <w:r w:rsidRPr="002E7E06">
        <w:rPr>
          <w:rFonts w:ascii="Times New Roman" w:hAnsi="Times New Roman" w:cs="Times New Roman"/>
          <w:sz w:val="28"/>
          <w:szCs w:val="28"/>
        </w:rPr>
        <w:t xml:space="preserve">  на </w:t>
      </w:r>
      <w:r w:rsidR="00B42C04">
        <w:rPr>
          <w:rFonts w:ascii="Times New Roman" w:hAnsi="Times New Roman" w:cs="Times New Roman"/>
          <w:sz w:val="28"/>
          <w:szCs w:val="28"/>
        </w:rPr>
        <w:t>19,4</w:t>
      </w:r>
      <w:r w:rsidRPr="002E7E06">
        <w:rPr>
          <w:rFonts w:ascii="Times New Roman" w:hAnsi="Times New Roman" w:cs="Times New Roman"/>
          <w:sz w:val="28"/>
          <w:szCs w:val="28"/>
        </w:rPr>
        <w:t xml:space="preserve"> % в 2019</w:t>
      </w:r>
      <w:r w:rsidR="00B42C04">
        <w:rPr>
          <w:rFonts w:ascii="Times New Roman" w:hAnsi="Times New Roman" w:cs="Times New Roman"/>
          <w:sz w:val="28"/>
          <w:szCs w:val="28"/>
        </w:rPr>
        <w:t xml:space="preserve"> – 2022 годах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году.</w:t>
      </w:r>
      <w:r w:rsidR="00C97855">
        <w:rPr>
          <w:rFonts w:ascii="Times New Roman" w:hAnsi="Times New Roman" w:cs="Times New Roman"/>
          <w:sz w:val="28"/>
          <w:szCs w:val="28"/>
        </w:rPr>
        <w:t xml:space="preserve"> </w:t>
      </w:r>
      <w:r w:rsidRPr="002E7E06">
        <w:rPr>
          <w:rFonts w:ascii="Times New Roman" w:hAnsi="Times New Roman" w:cs="Times New Roman"/>
          <w:sz w:val="28"/>
          <w:szCs w:val="28"/>
        </w:rPr>
        <w:t>Расходы бюджета по разделу 14 «Межбюджетные трансферты общего характера бюджетам бюджетной системы Российской Федерации» в соответствии с ведомственной структурой в 20</w:t>
      </w:r>
      <w:r w:rsidR="00B42C04">
        <w:rPr>
          <w:rFonts w:ascii="Times New Roman" w:hAnsi="Times New Roman" w:cs="Times New Roman"/>
          <w:sz w:val="28"/>
          <w:szCs w:val="28"/>
        </w:rPr>
        <w:t>20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году буд</w:t>
      </w:r>
      <w:r w:rsidR="00B42C04">
        <w:rPr>
          <w:rFonts w:ascii="Times New Roman" w:hAnsi="Times New Roman" w:cs="Times New Roman"/>
          <w:sz w:val="28"/>
          <w:szCs w:val="28"/>
        </w:rPr>
        <w:t>е</w:t>
      </w:r>
      <w:r w:rsidRPr="002E7E06">
        <w:rPr>
          <w:rFonts w:ascii="Times New Roman" w:hAnsi="Times New Roman" w:cs="Times New Roman"/>
          <w:sz w:val="28"/>
          <w:szCs w:val="28"/>
        </w:rPr>
        <w:t xml:space="preserve">т осуществляться </w:t>
      </w:r>
      <w:r w:rsidR="00B42C04">
        <w:rPr>
          <w:rFonts w:ascii="Times New Roman" w:hAnsi="Times New Roman" w:cs="Times New Roman"/>
          <w:sz w:val="28"/>
          <w:szCs w:val="28"/>
        </w:rPr>
        <w:t>1</w:t>
      </w:r>
      <w:r w:rsidRPr="002E7E06">
        <w:rPr>
          <w:rFonts w:ascii="Times New Roman" w:hAnsi="Times New Roman" w:cs="Times New Roman"/>
          <w:sz w:val="28"/>
          <w:szCs w:val="28"/>
        </w:rPr>
        <w:t xml:space="preserve"> главным распорядител</w:t>
      </w:r>
      <w:r w:rsidR="00B42C04">
        <w:rPr>
          <w:rFonts w:ascii="Times New Roman" w:hAnsi="Times New Roman" w:cs="Times New Roman"/>
          <w:sz w:val="28"/>
          <w:szCs w:val="28"/>
        </w:rPr>
        <w:t xml:space="preserve">ем </w:t>
      </w:r>
      <w:r w:rsidRPr="002E7E06">
        <w:rPr>
          <w:rFonts w:ascii="Times New Roman" w:hAnsi="Times New Roman" w:cs="Times New Roman"/>
          <w:sz w:val="28"/>
          <w:szCs w:val="28"/>
        </w:rPr>
        <w:t xml:space="preserve">бюджетных средств  –  </w:t>
      </w:r>
      <w:r w:rsidR="00B42C04">
        <w:rPr>
          <w:rFonts w:ascii="Times New Roman" w:hAnsi="Times New Roman" w:cs="Times New Roman"/>
          <w:sz w:val="28"/>
          <w:szCs w:val="28"/>
        </w:rPr>
        <w:t>финансовым управлением администрации Дубровского района</w:t>
      </w:r>
      <w:r w:rsidRPr="002E7E06">
        <w:rPr>
          <w:rFonts w:ascii="Times New Roman" w:hAnsi="Times New Roman" w:cs="Times New Roman"/>
          <w:sz w:val="28"/>
          <w:szCs w:val="28"/>
        </w:rPr>
        <w:t>.</w:t>
      </w:r>
    </w:p>
    <w:p w:rsidR="00704C89" w:rsidRDefault="00704C89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E0">
        <w:rPr>
          <w:rFonts w:ascii="Times New Roman" w:hAnsi="Times New Roman" w:cs="Times New Roman"/>
          <w:b/>
          <w:sz w:val="28"/>
          <w:szCs w:val="28"/>
        </w:rPr>
        <w:t>5.2. Расходы  в разрезе  главных распорядителей средств бюджета</w:t>
      </w:r>
    </w:p>
    <w:p w:rsidR="00EA4AC6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EA4AC6">
        <w:rPr>
          <w:rFonts w:ascii="Times New Roman" w:hAnsi="Times New Roman" w:cs="Times New Roman"/>
          <w:sz w:val="28"/>
          <w:szCs w:val="28"/>
        </w:rPr>
        <w:t>6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EA4AC6">
        <w:rPr>
          <w:rFonts w:ascii="Times New Roman" w:hAnsi="Times New Roman" w:cs="Times New Roman"/>
          <w:sz w:val="28"/>
          <w:szCs w:val="28"/>
        </w:rPr>
        <w:t>ым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EA4AC6">
        <w:rPr>
          <w:rFonts w:ascii="Times New Roman" w:hAnsi="Times New Roman" w:cs="Times New Roman"/>
          <w:sz w:val="28"/>
          <w:szCs w:val="28"/>
        </w:rPr>
        <w:t>ям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5D3" w:rsidRDefault="00E44CE0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 и 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 xml:space="preserve"> 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00D88">
        <w:rPr>
          <w:rFonts w:ascii="Times New Roman" w:hAnsi="Times New Roman" w:cs="Times New Roman"/>
          <w:sz w:val="28"/>
          <w:szCs w:val="28"/>
        </w:rPr>
        <w:t xml:space="preserve"> К</w:t>
      </w:r>
      <w:r w:rsidR="00EA4AC6" w:rsidRPr="00EA4AC6">
        <w:rPr>
          <w:rFonts w:ascii="Times New Roman" w:hAnsi="Times New Roman" w:cs="Times New Roman"/>
          <w:sz w:val="28"/>
          <w:szCs w:val="28"/>
        </w:rPr>
        <w:t>рупным главными распорядителям по объемам бюджетных средств явля</w:t>
      </w:r>
      <w:r w:rsidR="00400D88">
        <w:rPr>
          <w:rFonts w:ascii="Times New Roman" w:hAnsi="Times New Roman" w:cs="Times New Roman"/>
          <w:sz w:val="28"/>
          <w:szCs w:val="28"/>
        </w:rPr>
        <w:t>е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тся </w:t>
      </w:r>
      <w:r w:rsidR="00F615D3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r w:rsidR="00400D88">
        <w:rPr>
          <w:rFonts w:ascii="Times New Roman" w:hAnsi="Times New Roman" w:cs="Times New Roman"/>
          <w:sz w:val="28"/>
          <w:szCs w:val="28"/>
        </w:rPr>
        <w:t>администраци</w:t>
      </w:r>
      <w:r w:rsidR="00F615D3">
        <w:rPr>
          <w:rFonts w:ascii="Times New Roman" w:hAnsi="Times New Roman" w:cs="Times New Roman"/>
          <w:sz w:val="28"/>
          <w:szCs w:val="28"/>
        </w:rPr>
        <w:t>и</w:t>
      </w:r>
      <w:r w:rsidR="00400D88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="00EA4AC6" w:rsidRPr="00EA4AC6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400D88">
        <w:rPr>
          <w:rFonts w:ascii="Times New Roman" w:hAnsi="Times New Roman" w:cs="Times New Roman"/>
          <w:sz w:val="28"/>
          <w:szCs w:val="28"/>
        </w:rPr>
        <w:t>ой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в 20</w:t>
      </w:r>
      <w:r w:rsidR="00400D88">
        <w:rPr>
          <w:rFonts w:ascii="Times New Roman" w:hAnsi="Times New Roman" w:cs="Times New Roman"/>
          <w:sz w:val="28"/>
          <w:szCs w:val="28"/>
        </w:rPr>
        <w:t>20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году запланировано </w:t>
      </w:r>
      <w:r w:rsidR="00F615D3">
        <w:rPr>
          <w:rFonts w:ascii="Times New Roman" w:hAnsi="Times New Roman" w:cs="Times New Roman"/>
          <w:sz w:val="28"/>
          <w:szCs w:val="28"/>
        </w:rPr>
        <w:t>59,2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% общих расходов областного бюджета,  в 202</w:t>
      </w:r>
      <w:r w:rsidR="00400D88">
        <w:rPr>
          <w:rFonts w:ascii="Times New Roman" w:hAnsi="Times New Roman" w:cs="Times New Roman"/>
          <w:sz w:val="28"/>
          <w:szCs w:val="28"/>
        </w:rPr>
        <w:t>1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году  –</w:t>
      </w:r>
      <w:r w:rsidR="000C7930">
        <w:rPr>
          <w:rFonts w:ascii="Times New Roman" w:hAnsi="Times New Roman" w:cs="Times New Roman"/>
          <w:sz w:val="28"/>
          <w:szCs w:val="28"/>
        </w:rPr>
        <w:t xml:space="preserve"> </w:t>
      </w:r>
      <w:r w:rsidR="00F615D3">
        <w:rPr>
          <w:rFonts w:ascii="Times New Roman" w:hAnsi="Times New Roman" w:cs="Times New Roman"/>
          <w:sz w:val="28"/>
          <w:szCs w:val="28"/>
        </w:rPr>
        <w:t>61,1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00D88">
        <w:rPr>
          <w:rFonts w:ascii="Times New Roman" w:hAnsi="Times New Roman" w:cs="Times New Roman"/>
          <w:sz w:val="28"/>
          <w:szCs w:val="28"/>
        </w:rPr>
        <w:t>2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615D3">
        <w:rPr>
          <w:rFonts w:ascii="Times New Roman" w:hAnsi="Times New Roman" w:cs="Times New Roman"/>
          <w:sz w:val="28"/>
          <w:szCs w:val="28"/>
        </w:rPr>
        <w:t>69,7</w:t>
      </w:r>
      <w:r w:rsidR="00EA4AC6" w:rsidRPr="00EA4AC6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0C7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AC6" w:rsidRDefault="000C7930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7930">
        <w:rPr>
          <w:rFonts w:ascii="Times New Roman" w:hAnsi="Times New Roman" w:cs="Times New Roman"/>
          <w:sz w:val="28"/>
          <w:szCs w:val="28"/>
        </w:rPr>
        <w:t>Данные о главных распорядителях средств бюджета, обеспечивающих исполнение расходов бюджета в максимальных объемах, представлены в таблице</w:t>
      </w:r>
      <w:proofErr w:type="gramStart"/>
      <w:r w:rsidRPr="000C79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785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13D63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E785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DE7850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E7850">
        <w:rPr>
          <w:rFonts w:ascii="Times New Roman" w:hAnsi="Times New Roman" w:cs="Times New Roman"/>
          <w:sz w:val="28"/>
          <w:szCs w:val="28"/>
        </w:rPr>
        <w:t>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1702"/>
        <w:gridCol w:w="1559"/>
        <w:gridCol w:w="1701"/>
      </w:tblGrid>
      <w:tr w:rsidR="00DE7850" w:rsidRPr="000F3907" w:rsidTr="00B60DFD">
        <w:trPr>
          <w:tblHeader/>
        </w:trPr>
        <w:tc>
          <w:tcPr>
            <w:tcW w:w="4360" w:type="dxa"/>
            <w:vAlign w:val="center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702" w:type="dxa"/>
            <w:vAlign w:val="center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2019</w:t>
            </w:r>
          </w:p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701" w:type="dxa"/>
            <w:vAlign w:val="center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E7850">
              <w:rPr>
                <w:rFonts w:ascii="Times New Roman" w:hAnsi="Times New Roman" w:cs="Times New Roman"/>
                <w:b/>
              </w:rPr>
              <w:t>Расходы бюджета, всего</w:t>
            </w:r>
          </w:p>
        </w:tc>
        <w:tc>
          <w:tcPr>
            <w:tcW w:w="1702" w:type="dxa"/>
            <w:vAlign w:val="center"/>
          </w:tcPr>
          <w:p w:rsidR="00DE7850" w:rsidRPr="00DE7850" w:rsidRDefault="00084A7F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295704,6</w:t>
            </w:r>
          </w:p>
        </w:tc>
        <w:tc>
          <w:tcPr>
            <w:tcW w:w="1559" w:type="dxa"/>
            <w:vAlign w:val="center"/>
          </w:tcPr>
          <w:p w:rsidR="00DE7850" w:rsidRPr="00DE7850" w:rsidRDefault="00084A7F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286363,5</w:t>
            </w:r>
          </w:p>
        </w:tc>
        <w:tc>
          <w:tcPr>
            <w:tcW w:w="1701" w:type="dxa"/>
            <w:vAlign w:val="center"/>
          </w:tcPr>
          <w:p w:rsidR="00DE7850" w:rsidRPr="00DE7850" w:rsidRDefault="00084A7F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416940,9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Администрация Дубровского района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110743,8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98474,4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109942,2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Дубровский районный Совет народных депутатов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454,2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467,3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484,0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Финансовое управление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F615D3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6945,0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10331,3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13867,5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Контрольно-счетная палата Дубровского района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493,9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502,5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513,5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t>Комитет правовых и имущественных отношений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1887,4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1637,5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1653,3</w:t>
            </w:r>
          </w:p>
        </w:tc>
      </w:tr>
      <w:tr w:rsidR="00DE7850" w:rsidRPr="000F3907" w:rsidTr="00B60DFD">
        <w:tc>
          <w:tcPr>
            <w:tcW w:w="4360" w:type="dxa"/>
          </w:tcPr>
          <w:p w:rsidR="00DE7850" w:rsidRPr="00DE7850" w:rsidRDefault="00DE7850" w:rsidP="00DE7850">
            <w:pPr>
              <w:widowControl w:val="0"/>
              <w:tabs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7850">
              <w:rPr>
                <w:rFonts w:ascii="Times New Roman" w:hAnsi="Times New Roman" w:cs="Times New Roman"/>
              </w:rPr>
              <w:lastRenderedPageBreak/>
              <w:t>Отдел образования администрации Дубровского района</w:t>
            </w:r>
          </w:p>
        </w:tc>
        <w:tc>
          <w:tcPr>
            <w:tcW w:w="1702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175180,4</w:t>
            </w:r>
          </w:p>
        </w:tc>
        <w:tc>
          <w:tcPr>
            <w:tcW w:w="1559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174950,5</w:t>
            </w:r>
          </w:p>
        </w:tc>
        <w:tc>
          <w:tcPr>
            <w:tcW w:w="1701" w:type="dxa"/>
            <w:vAlign w:val="center"/>
          </w:tcPr>
          <w:p w:rsidR="00DE7850" w:rsidRPr="00DE7850" w:rsidRDefault="00F615D3" w:rsidP="00DE7850">
            <w:pPr>
              <w:widowControl w:val="0"/>
              <w:tabs>
                <w:tab w:val="lef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290480,3</w:t>
            </w:r>
          </w:p>
        </w:tc>
      </w:tr>
    </w:tbl>
    <w:p w:rsidR="008E2913" w:rsidRDefault="008E2913" w:rsidP="000C79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  <w:r w:rsidR="006625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5E8" w:rsidRPr="006625E8">
        <w:rPr>
          <w:rFonts w:ascii="Times New Roman" w:hAnsi="Times New Roman" w:cs="Times New Roman"/>
          <w:b/>
          <w:sz w:val="28"/>
          <w:szCs w:val="28"/>
        </w:rPr>
        <w:t>и бюджетные инвестиции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 w:rsidR="00A40778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 w:rsidR="00A40778"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A40778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334B57">
        <w:rPr>
          <w:rFonts w:ascii="Times New Roman" w:hAnsi="Times New Roman" w:cs="Times New Roman"/>
          <w:sz w:val="28"/>
          <w:szCs w:val="28"/>
        </w:rPr>
        <w:t>решени</w:t>
      </w:r>
      <w:r w:rsidR="00A40778">
        <w:rPr>
          <w:rFonts w:ascii="Times New Roman" w:hAnsi="Times New Roman" w:cs="Times New Roman"/>
          <w:sz w:val="28"/>
          <w:szCs w:val="28"/>
        </w:rPr>
        <w:t>я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 w:rsidR="00A40778"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</w:t>
      </w:r>
      <w:r w:rsidR="00334B57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A40778" w:rsidRPr="00462C1C">
        <w:rPr>
          <w:rFonts w:ascii="Times New Roman" w:hAnsi="Times New Roman" w:cs="Times New Roman"/>
          <w:sz w:val="28"/>
          <w:szCs w:val="28"/>
        </w:rPr>
        <w:t>2946</w:t>
      </w:r>
      <w:r w:rsidR="00462C1C" w:rsidRPr="00462C1C">
        <w:rPr>
          <w:rFonts w:ascii="Times New Roman" w:hAnsi="Times New Roman" w:cs="Times New Roman"/>
          <w:sz w:val="28"/>
          <w:szCs w:val="28"/>
        </w:rPr>
        <w:t>5</w:t>
      </w:r>
      <w:r w:rsidR="00A40778" w:rsidRPr="00462C1C">
        <w:rPr>
          <w:rFonts w:ascii="Times New Roman" w:hAnsi="Times New Roman" w:cs="Times New Roman"/>
          <w:sz w:val="28"/>
          <w:szCs w:val="28"/>
        </w:rPr>
        <w:t>6,</w:t>
      </w:r>
      <w:r w:rsidR="00462C1C">
        <w:rPr>
          <w:rFonts w:ascii="Times New Roman" w:hAnsi="Times New Roman" w:cs="Times New Roman"/>
          <w:sz w:val="28"/>
          <w:szCs w:val="28"/>
        </w:rPr>
        <w:t>6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 w:rsidR="00A40778">
        <w:rPr>
          <w:rFonts w:ascii="Times New Roman" w:hAnsi="Times New Roman" w:cs="Times New Roman"/>
          <w:sz w:val="28"/>
          <w:szCs w:val="28"/>
        </w:rPr>
        <w:t>282063,</w:t>
      </w:r>
      <w:r w:rsidR="00C41E21">
        <w:rPr>
          <w:rFonts w:ascii="Times New Roman" w:hAnsi="Times New Roman" w:cs="Times New Roman"/>
          <w:sz w:val="28"/>
          <w:szCs w:val="28"/>
        </w:rPr>
        <w:t>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A40778">
        <w:rPr>
          <w:rFonts w:ascii="Times New Roman" w:hAnsi="Times New Roman" w:cs="Times New Roman"/>
          <w:sz w:val="28"/>
          <w:szCs w:val="28"/>
        </w:rPr>
        <w:t>409233,3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 w:rsidR="00334B57">
        <w:rPr>
          <w:rFonts w:ascii="Times New Roman" w:hAnsi="Times New Roman" w:cs="Times New Roman"/>
          <w:sz w:val="28"/>
          <w:szCs w:val="28"/>
        </w:rPr>
        <w:t>9</w:t>
      </w:r>
      <w:r w:rsidR="00A40778">
        <w:rPr>
          <w:rFonts w:ascii="Times New Roman" w:hAnsi="Times New Roman" w:cs="Times New Roman"/>
          <w:sz w:val="28"/>
          <w:szCs w:val="28"/>
        </w:rPr>
        <w:t>8,5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9</w:t>
      </w:r>
      <w:r w:rsidR="00A40778">
        <w:rPr>
          <w:rFonts w:ascii="Times New Roman" w:hAnsi="Times New Roman" w:cs="Times New Roman"/>
          <w:sz w:val="28"/>
          <w:szCs w:val="28"/>
        </w:rPr>
        <w:t>8,1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84">
        <w:rPr>
          <w:rFonts w:ascii="Times New Roman" w:hAnsi="Times New Roman" w:cs="Times New Roman"/>
          <w:sz w:val="28"/>
          <w:szCs w:val="28"/>
        </w:rPr>
        <w:t>В</w:t>
      </w:r>
      <w:r w:rsidRPr="004714E1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653713">
        <w:rPr>
          <w:rFonts w:ascii="Times New Roman" w:hAnsi="Times New Roman" w:cs="Times New Roman"/>
          <w:sz w:val="28"/>
          <w:szCs w:val="28"/>
        </w:rPr>
        <w:t xml:space="preserve">предусмотрены в сумме 13055,6 тыс. рублей, в том числе </w:t>
      </w:r>
      <w:r w:rsidRPr="00E8066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</w:t>
      </w:r>
      <w:r w:rsidR="00653713">
        <w:rPr>
          <w:rFonts w:ascii="Times New Roman" w:hAnsi="Times New Roman" w:cs="Times New Roman"/>
          <w:sz w:val="28"/>
          <w:szCs w:val="28"/>
        </w:rPr>
        <w:t>-</w:t>
      </w:r>
      <w:r w:rsidRPr="00E80665">
        <w:rPr>
          <w:rFonts w:ascii="Times New Roman" w:hAnsi="Times New Roman" w:cs="Times New Roman"/>
          <w:sz w:val="28"/>
          <w:szCs w:val="28"/>
        </w:rPr>
        <w:t xml:space="preserve"> </w:t>
      </w:r>
      <w:r w:rsidR="000E1884">
        <w:rPr>
          <w:rFonts w:ascii="Times New Roman" w:hAnsi="Times New Roman" w:cs="Times New Roman"/>
          <w:sz w:val="28"/>
          <w:szCs w:val="28"/>
        </w:rPr>
        <w:t>1048,1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E1884">
        <w:rPr>
          <w:rFonts w:ascii="Times New Roman" w:hAnsi="Times New Roman" w:cs="Times New Roman"/>
          <w:sz w:val="28"/>
          <w:szCs w:val="28"/>
        </w:rPr>
        <w:t>4299,9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E1884">
        <w:rPr>
          <w:rFonts w:ascii="Times New Roman" w:hAnsi="Times New Roman" w:cs="Times New Roman"/>
          <w:sz w:val="28"/>
          <w:szCs w:val="28"/>
        </w:rPr>
        <w:t>7707,6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C69F9" w:rsidRDefault="006C69F9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793" w:rsidRDefault="002B4793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E21">
        <w:rPr>
          <w:rFonts w:ascii="Times New Roman" w:hAnsi="Times New Roman" w:cs="Times New Roman"/>
          <w:sz w:val="28"/>
          <w:szCs w:val="28"/>
        </w:rPr>
        <w:t xml:space="preserve">Динамика расходов на финансовое обеспечение муниципальных программ </w:t>
      </w:r>
      <w:r w:rsidR="0016240D" w:rsidRPr="00C41E2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16240D" w:rsidRPr="00C41E21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="0016240D" w:rsidRPr="00C41E21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Pr="00C41E21">
        <w:rPr>
          <w:rFonts w:ascii="Times New Roman" w:hAnsi="Times New Roman" w:cs="Times New Roman"/>
          <w:sz w:val="28"/>
          <w:szCs w:val="28"/>
        </w:rPr>
        <w:t>предст</w:t>
      </w:r>
      <w:r>
        <w:rPr>
          <w:rFonts w:ascii="Times New Roman" w:hAnsi="Times New Roman" w:cs="Times New Roman"/>
          <w:sz w:val="28"/>
          <w:szCs w:val="28"/>
        </w:rPr>
        <w:t>авлены в таблице.</w:t>
      </w:r>
    </w:p>
    <w:p w:rsidR="002B4793" w:rsidRDefault="002B4793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тыс. рублей</w:t>
      </w:r>
    </w:p>
    <w:tbl>
      <w:tblPr>
        <w:tblStyle w:val="ac"/>
        <w:tblW w:w="0" w:type="auto"/>
        <w:tblLayout w:type="fixed"/>
        <w:tblLook w:val="04A0"/>
      </w:tblPr>
      <w:tblGrid>
        <w:gridCol w:w="3085"/>
        <w:gridCol w:w="1559"/>
        <w:gridCol w:w="1701"/>
        <w:gridCol w:w="1701"/>
        <w:gridCol w:w="1524"/>
      </w:tblGrid>
      <w:tr w:rsidR="002B4793" w:rsidTr="002B4793">
        <w:tc>
          <w:tcPr>
            <w:tcW w:w="3085" w:type="dxa"/>
            <w:vAlign w:val="center"/>
          </w:tcPr>
          <w:p w:rsidR="002B4793" w:rsidRPr="00B26550" w:rsidRDefault="002B4793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2B4793" w:rsidRPr="00B26550" w:rsidRDefault="00B26550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2020-2022</w:t>
            </w:r>
          </w:p>
        </w:tc>
        <w:tc>
          <w:tcPr>
            <w:tcW w:w="1701" w:type="dxa"/>
            <w:vAlign w:val="center"/>
          </w:tcPr>
          <w:p w:rsidR="002B4793" w:rsidRPr="00B26550" w:rsidRDefault="002B4793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vAlign w:val="center"/>
          </w:tcPr>
          <w:p w:rsidR="002B4793" w:rsidRPr="00B26550" w:rsidRDefault="002B4793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524" w:type="dxa"/>
            <w:vAlign w:val="center"/>
          </w:tcPr>
          <w:p w:rsidR="002B4793" w:rsidRPr="00B26550" w:rsidRDefault="002B4793" w:rsidP="002B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550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  <w:tr w:rsidR="002B4793" w:rsidTr="002B4793">
        <w:tc>
          <w:tcPr>
            <w:tcW w:w="3085" w:type="dxa"/>
            <w:vAlign w:val="center"/>
          </w:tcPr>
          <w:p w:rsidR="002B4793" w:rsidRPr="002B4793" w:rsidRDefault="002B4793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отдельных полномочий Дубровского муниципального района Брянской области (2020-2022 годы) </w:t>
            </w:r>
          </w:p>
        </w:tc>
        <w:tc>
          <w:tcPr>
            <w:tcW w:w="1559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227992,3</w:t>
            </w:r>
          </w:p>
        </w:tc>
        <w:tc>
          <w:tcPr>
            <w:tcW w:w="1701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75503,2</w:t>
            </w:r>
          </w:p>
        </w:tc>
        <w:tc>
          <w:tcPr>
            <w:tcW w:w="1701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70835,9</w:t>
            </w:r>
          </w:p>
        </w:tc>
        <w:tc>
          <w:tcPr>
            <w:tcW w:w="1524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81653,2</w:t>
            </w:r>
          </w:p>
        </w:tc>
      </w:tr>
      <w:tr w:rsidR="002B4793" w:rsidTr="002B4793">
        <w:tc>
          <w:tcPr>
            <w:tcW w:w="3085" w:type="dxa"/>
            <w:vAlign w:val="center"/>
          </w:tcPr>
          <w:p w:rsidR="002B4793" w:rsidRPr="002B4793" w:rsidRDefault="002B4793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образования Дубровского муниципального района Брянской области (2020-2022 годы)</w:t>
            </w:r>
          </w:p>
        </w:tc>
        <w:tc>
          <w:tcPr>
            <w:tcW w:w="1559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681320,2</w:t>
            </w:r>
          </w:p>
        </w:tc>
        <w:tc>
          <w:tcPr>
            <w:tcW w:w="1701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189144,9</w:t>
            </w:r>
          </w:p>
        </w:tc>
        <w:tc>
          <w:tcPr>
            <w:tcW w:w="1701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188239,8</w:t>
            </w:r>
          </w:p>
        </w:tc>
        <w:tc>
          <w:tcPr>
            <w:tcW w:w="1524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303935,5</w:t>
            </w:r>
          </w:p>
        </w:tc>
      </w:tr>
      <w:tr w:rsidR="002B4793" w:rsidTr="002B4793">
        <w:tc>
          <w:tcPr>
            <w:tcW w:w="3085" w:type="dxa"/>
            <w:vAlign w:val="center"/>
          </w:tcPr>
          <w:p w:rsidR="002B4793" w:rsidRPr="002B4793" w:rsidRDefault="002B4793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 и</w:t>
            </w:r>
            <w:r w:rsidR="00FC4CAA">
              <w:rPr>
                <w:rFonts w:ascii="Times New Roman" w:hAnsi="Times New Roman" w:cs="Times New Roman"/>
              </w:rPr>
              <w:t xml:space="preserve"> сохранение культурного наследия Дубровского муниципального района Брянской области (2020-2022 годы)</w:t>
            </w:r>
          </w:p>
        </w:tc>
        <w:tc>
          <w:tcPr>
            <w:tcW w:w="1559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55637,2</w:t>
            </w:r>
          </w:p>
        </w:tc>
        <w:tc>
          <w:tcPr>
            <w:tcW w:w="1701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23163,5</w:t>
            </w:r>
          </w:p>
        </w:tc>
        <w:tc>
          <w:tcPr>
            <w:tcW w:w="1701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15986,6</w:t>
            </w:r>
          </w:p>
        </w:tc>
        <w:tc>
          <w:tcPr>
            <w:tcW w:w="1524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16487,1</w:t>
            </w:r>
          </w:p>
        </w:tc>
      </w:tr>
      <w:tr w:rsidR="002B4793" w:rsidTr="002B4793">
        <w:tc>
          <w:tcPr>
            <w:tcW w:w="3085" w:type="dxa"/>
            <w:vAlign w:val="center"/>
          </w:tcPr>
          <w:p w:rsidR="002B4793" w:rsidRPr="002B4793" w:rsidRDefault="00FC4CAA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муниципальными финансами Дубровского муниципального района Брянской области (202</w:t>
            </w:r>
            <w:r w:rsidR="003D199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-2022 годы)</w:t>
            </w:r>
          </w:p>
        </w:tc>
        <w:tc>
          <w:tcPr>
            <w:tcW w:w="1559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21003,8</w:t>
            </w:r>
          </w:p>
        </w:tc>
        <w:tc>
          <w:tcPr>
            <w:tcW w:w="1701" w:type="dxa"/>
            <w:vAlign w:val="center"/>
          </w:tcPr>
          <w:p w:rsidR="002B4793" w:rsidRPr="002B4793" w:rsidRDefault="003D1995" w:rsidP="003D19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6845,0</w:t>
            </w:r>
          </w:p>
        </w:tc>
        <w:tc>
          <w:tcPr>
            <w:tcW w:w="1701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7001,3</w:t>
            </w:r>
          </w:p>
        </w:tc>
        <w:tc>
          <w:tcPr>
            <w:tcW w:w="1524" w:type="dxa"/>
            <w:vAlign w:val="center"/>
          </w:tcPr>
          <w:p w:rsidR="002B4793" w:rsidRPr="002B4793" w:rsidRDefault="003D1995" w:rsidP="002B4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7157,5</w:t>
            </w:r>
          </w:p>
        </w:tc>
      </w:tr>
      <w:tr w:rsidR="0016240D" w:rsidTr="002B4793">
        <w:tc>
          <w:tcPr>
            <w:tcW w:w="3085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240D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985953,5</w:t>
            </w:r>
          </w:p>
        </w:tc>
        <w:tc>
          <w:tcPr>
            <w:tcW w:w="1701" w:type="dxa"/>
            <w:vAlign w:val="center"/>
          </w:tcPr>
          <w:p w:rsidR="0016240D" w:rsidRPr="0016240D" w:rsidRDefault="0016240D" w:rsidP="003D19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294656,6</w:t>
            </w:r>
          </w:p>
        </w:tc>
        <w:tc>
          <w:tcPr>
            <w:tcW w:w="1701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282063,6</w:t>
            </w:r>
          </w:p>
        </w:tc>
        <w:tc>
          <w:tcPr>
            <w:tcW w:w="1524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409233,3</w:t>
            </w:r>
          </w:p>
        </w:tc>
      </w:tr>
      <w:tr w:rsidR="0016240D" w:rsidTr="002B4793">
        <w:tc>
          <w:tcPr>
            <w:tcW w:w="3085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240D">
              <w:rPr>
                <w:rFonts w:ascii="Times New Roman" w:hAnsi="Times New Roman" w:cs="Times New Roman"/>
              </w:rPr>
              <w:t>Непрограммная</w:t>
            </w:r>
            <w:proofErr w:type="spellEnd"/>
            <w:r w:rsidRPr="0016240D">
              <w:rPr>
                <w:rFonts w:ascii="Times New Roman" w:hAnsi="Times New Roman" w:cs="Times New Roman"/>
              </w:rPr>
              <w:t xml:space="preserve"> деятельность</w:t>
            </w:r>
          </w:p>
        </w:tc>
        <w:tc>
          <w:tcPr>
            <w:tcW w:w="1559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13055,6</w:t>
            </w:r>
          </w:p>
        </w:tc>
        <w:tc>
          <w:tcPr>
            <w:tcW w:w="1701" w:type="dxa"/>
            <w:vAlign w:val="center"/>
          </w:tcPr>
          <w:p w:rsidR="0016240D" w:rsidRPr="0016240D" w:rsidRDefault="0016240D" w:rsidP="003D1995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1048,1</w:t>
            </w:r>
          </w:p>
        </w:tc>
        <w:tc>
          <w:tcPr>
            <w:tcW w:w="1701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4299,9</w:t>
            </w:r>
          </w:p>
        </w:tc>
        <w:tc>
          <w:tcPr>
            <w:tcW w:w="1524" w:type="dxa"/>
            <w:vAlign w:val="center"/>
          </w:tcPr>
          <w:p w:rsidR="0016240D" w:rsidRPr="0016240D" w:rsidRDefault="0016240D" w:rsidP="002B4793">
            <w:pPr>
              <w:jc w:val="center"/>
              <w:rPr>
                <w:rFonts w:ascii="Times New Roman" w:hAnsi="Times New Roman" w:cs="Times New Roman"/>
              </w:rPr>
            </w:pPr>
            <w:r w:rsidRPr="0016240D">
              <w:rPr>
                <w:rFonts w:ascii="Times New Roman" w:hAnsi="Times New Roman" w:cs="Times New Roman"/>
              </w:rPr>
              <w:t>7707,6</w:t>
            </w:r>
          </w:p>
        </w:tc>
      </w:tr>
      <w:tr w:rsidR="0016240D" w:rsidTr="002B4793">
        <w:tc>
          <w:tcPr>
            <w:tcW w:w="3085" w:type="dxa"/>
            <w:vAlign w:val="center"/>
          </w:tcPr>
          <w:p w:rsid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vAlign w:val="center"/>
          </w:tcPr>
          <w:p w:rsid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999009,1</w:t>
            </w:r>
          </w:p>
        </w:tc>
        <w:tc>
          <w:tcPr>
            <w:tcW w:w="1701" w:type="dxa"/>
            <w:vAlign w:val="center"/>
          </w:tcPr>
          <w:p w:rsidR="0016240D" w:rsidRDefault="0016240D" w:rsidP="003D199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295704,7</w:t>
            </w:r>
          </w:p>
        </w:tc>
        <w:tc>
          <w:tcPr>
            <w:tcW w:w="1701" w:type="dxa"/>
            <w:vAlign w:val="center"/>
          </w:tcPr>
          <w:p w:rsid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286363,5</w:t>
            </w:r>
          </w:p>
        </w:tc>
        <w:tc>
          <w:tcPr>
            <w:tcW w:w="1524" w:type="dxa"/>
            <w:vAlign w:val="center"/>
          </w:tcPr>
          <w:p w:rsidR="0016240D" w:rsidRDefault="0016240D" w:rsidP="002B479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416940,9</w:t>
            </w:r>
          </w:p>
        </w:tc>
      </w:tr>
    </w:tbl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lastRenderedPageBreak/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Дубровского муниципального района Брянской области </w:t>
      </w:r>
      <w:r w:rsidR="00F841ED">
        <w:rPr>
          <w:rFonts w:ascii="Times New Roman" w:hAnsi="Times New Roman" w:cs="Times New Roman"/>
          <w:b/>
          <w:sz w:val="28"/>
          <w:szCs w:val="28"/>
        </w:rPr>
        <w:t xml:space="preserve"> (2020-2022 годы)</w:t>
      </w:r>
      <w:r w:rsidR="0056667E">
        <w:rPr>
          <w:rFonts w:ascii="Times New Roman" w:hAnsi="Times New Roman" w:cs="Times New Roman"/>
          <w:b/>
          <w:sz w:val="28"/>
          <w:szCs w:val="28"/>
        </w:rPr>
        <w:t>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 w:rsidR="00440464"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440464" w:rsidRDefault="00BE4B72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BE4B72">
        <w:rPr>
          <w:rFonts w:ascii="Times New Roman" w:hAnsi="Times New Roman" w:cs="Times New Roman"/>
          <w:sz w:val="28"/>
          <w:szCs w:val="28"/>
        </w:rPr>
        <w:t>программа включает в себя подпрограмму</w:t>
      </w:r>
      <w:r>
        <w:rPr>
          <w:rFonts w:ascii="Times New Roman" w:hAnsi="Times New Roman" w:cs="Times New Roman"/>
          <w:sz w:val="28"/>
          <w:szCs w:val="28"/>
        </w:rPr>
        <w:t xml:space="preserve"> «Поддержка малого и среднего предпринимательства в Дубровском муниципальном районе Брянской области (2020-2022 годы)».</w:t>
      </w:r>
    </w:p>
    <w:p w:rsidR="0093504F" w:rsidRPr="0093504F" w:rsidRDefault="0093504F" w:rsidP="0093504F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93504F">
        <w:rPr>
          <w:bCs/>
          <w:sz w:val="28"/>
          <w:szCs w:val="28"/>
        </w:rPr>
        <w:t>Цель муниципальной программы</w:t>
      </w:r>
      <w:r>
        <w:rPr>
          <w:bCs/>
          <w:sz w:val="28"/>
          <w:szCs w:val="28"/>
        </w:rPr>
        <w:t xml:space="preserve"> -</w:t>
      </w:r>
      <w:r w:rsidRPr="0093504F">
        <w:rPr>
          <w:bCs/>
          <w:sz w:val="28"/>
          <w:szCs w:val="28"/>
        </w:rPr>
        <w:t xml:space="preserve"> э</w:t>
      </w:r>
      <w:r w:rsidRPr="0093504F">
        <w:rPr>
          <w:sz w:val="28"/>
          <w:szCs w:val="28"/>
        </w:rPr>
        <w:t>ффективное исполнение полномочий исполнительных органов власти, рациональное использование топливно-энергетических ресурсов</w:t>
      </w:r>
      <w:r>
        <w:rPr>
          <w:sz w:val="28"/>
          <w:szCs w:val="28"/>
        </w:rPr>
        <w:t>,</w:t>
      </w:r>
      <w:r w:rsidRPr="0093504F">
        <w:rPr>
          <w:sz w:val="28"/>
          <w:szCs w:val="28"/>
        </w:rPr>
        <w:t xml:space="preserve"> внедрение технологий энергосбережения, обеспечение правопорядка и профилактика правонарушений, защита населения и территории от чрезвычайных ситуаций</w:t>
      </w:r>
      <w:r w:rsidRPr="0093504F">
        <w:rPr>
          <w:bCs/>
          <w:sz w:val="28"/>
          <w:szCs w:val="28"/>
        </w:rPr>
        <w:t xml:space="preserve">,  </w:t>
      </w:r>
      <w:r w:rsidRPr="0093504F">
        <w:rPr>
          <w:sz w:val="28"/>
          <w:szCs w:val="28"/>
        </w:rPr>
        <w:t xml:space="preserve">реализация полномочий в сфере развития сельского хозяйства и сельских территорий, </w:t>
      </w:r>
      <w:r w:rsidRPr="0093504F">
        <w:rPr>
          <w:sz w:val="28"/>
          <w:szCs w:val="28"/>
          <w:shd w:val="clear" w:color="auto" w:fill="FFFFFF"/>
        </w:rPr>
        <w:t>снижение негативного воздействия отходов производства и потребления на окружающую среду на территории Дубровского района</w:t>
      </w:r>
      <w:r w:rsidRPr="0093504F">
        <w:rPr>
          <w:sz w:val="28"/>
          <w:szCs w:val="28"/>
        </w:rPr>
        <w:t>, реализация единой государственной социальной политики, отдельные мероприятия по</w:t>
      </w:r>
      <w:proofErr w:type="gramEnd"/>
      <w:r w:rsidRPr="0093504F">
        <w:rPr>
          <w:sz w:val="28"/>
          <w:szCs w:val="28"/>
        </w:rPr>
        <w:t xml:space="preserve"> развитию спорта, обеспечение высокого качества дополнительного образования,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области, повышение эффективности реализации молодежной политики в интересах инновационного социально ориентированного развития муниципального образования.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BE4B72">
        <w:rPr>
          <w:rFonts w:ascii="Times New Roman" w:hAnsi="Times New Roman" w:cs="Times New Roman"/>
          <w:sz w:val="28"/>
          <w:szCs w:val="28"/>
        </w:rPr>
        <w:t>227992,</w:t>
      </w:r>
      <w:r w:rsidR="00461EDF">
        <w:rPr>
          <w:rFonts w:ascii="Times New Roman" w:hAnsi="Times New Roman" w:cs="Times New Roman"/>
          <w:sz w:val="28"/>
          <w:szCs w:val="28"/>
        </w:rPr>
        <w:t>3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E4B72">
        <w:rPr>
          <w:rFonts w:ascii="Times New Roman" w:hAnsi="Times New Roman" w:cs="Times New Roman"/>
          <w:sz w:val="28"/>
          <w:szCs w:val="28"/>
        </w:rPr>
        <w:t xml:space="preserve">75503,2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BE4B72">
        <w:rPr>
          <w:rFonts w:ascii="Times New Roman" w:hAnsi="Times New Roman" w:cs="Times New Roman"/>
          <w:sz w:val="28"/>
          <w:szCs w:val="28"/>
        </w:rPr>
        <w:t>70835,9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E4B72">
        <w:rPr>
          <w:rFonts w:ascii="Times New Roman" w:hAnsi="Times New Roman" w:cs="Times New Roman"/>
          <w:sz w:val="28"/>
          <w:szCs w:val="28"/>
        </w:rPr>
        <w:t>81653,2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4B72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 w:rsidR="00BE4B72">
        <w:rPr>
          <w:rFonts w:ascii="Times New Roman" w:hAnsi="Times New Roman" w:cs="Times New Roman"/>
          <w:sz w:val="28"/>
          <w:szCs w:val="28"/>
        </w:rPr>
        <w:t xml:space="preserve">4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4B72" w:rsidRDefault="00BE4B72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собственные средства бюджета в сумме  167305,6 тыс. р</w:t>
      </w:r>
      <w:r w:rsidR="00257B4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блей</w:t>
      </w:r>
      <w:r w:rsidR="00257B4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>на 2020 год – 57023,6 тыс. рублей, на 2021 год – 56278,9 тыс. рублей, на 2022 год – 54003,1 тыс. рублей;</w:t>
      </w:r>
    </w:p>
    <w:p w:rsidR="00257B4C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257B4C">
        <w:rPr>
          <w:rFonts w:ascii="Times New Roman" w:hAnsi="Times New Roman" w:cs="Times New Roman"/>
          <w:sz w:val="28"/>
          <w:szCs w:val="28"/>
        </w:rPr>
        <w:t>57095,9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57B4C">
        <w:rPr>
          <w:rFonts w:ascii="Times New Roman" w:hAnsi="Times New Roman" w:cs="Times New Roman"/>
          <w:sz w:val="28"/>
          <w:szCs w:val="28"/>
        </w:rPr>
        <w:t>17301,5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57B4C">
        <w:rPr>
          <w:rFonts w:ascii="Times New Roman" w:hAnsi="Times New Roman" w:cs="Times New Roman"/>
          <w:sz w:val="28"/>
          <w:szCs w:val="28"/>
        </w:rPr>
        <w:t>13364,4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57B4C">
        <w:rPr>
          <w:rFonts w:ascii="Times New Roman" w:hAnsi="Times New Roman" w:cs="Times New Roman"/>
          <w:sz w:val="28"/>
          <w:szCs w:val="28"/>
        </w:rPr>
        <w:t xml:space="preserve">26430,0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257B4C" w:rsidRDefault="00257B4C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в сумме 2558,9 тыс. рублей, 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834,2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848,7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876,1</w:t>
      </w:r>
      <w:r w:rsidR="00B96D9F"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B96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B4C" w:rsidRDefault="00257B4C" w:rsidP="00257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бюджетов поселений в сумме 1032,0 тыс. рублей, в 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344,0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 xml:space="preserve">344,0 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344,0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lastRenderedPageBreak/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B70974">
        <w:rPr>
          <w:rFonts w:ascii="Times New Roman" w:hAnsi="Times New Roman" w:cs="Times New Roman"/>
          <w:sz w:val="28"/>
          <w:szCs w:val="28"/>
        </w:rPr>
        <w:t>25,5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B70974">
        <w:rPr>
          <w:rFonts w:ascii="Times New Roman" w:hAnsi="Times New Roman" w:cs="Times New Roman"/>
          <w:sz w:val="28"/>
          <w:szCs w:val="28"/>
        </w:rPr>
        <w:t>24,7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="00B70974">
        <w:rPr>
          <w:rFonts w:ascii="Times New Roman" w:hAnsi="Times New Roman" w:cs="Times New Roman"/>
          <w:sz w:val="28"/>
          <w:szCs w:val="28"/>
        </w:rPr>
        <w:t>- 19,6%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B70974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96D9F">
        <w:rPr>
          <w:rFonts w:ascii="Times New Roman" w:hAnsi="Times New Roman" w:cs="Times New Roman"/>
          <w:sz w:val="28"/>
          <w:szCs w:val="28"/>
        </w:rPr>
        <w:t>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27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526A" w:rsidRPr="0031327E">
        <w:rPr>
          <w:rFonts w:ascii="Times New Roman" w:hAnsi="Times New Roman" w:cs="Times New Roman"/>
          <w:sz w:val="28"/>
          <w:szCs w:val="28"/>
        </w:rPr>
        <w:t>приложению к</w:t>
      </w:r>
      <w:r w:rsidRPr="0031327E">
        <w:rPr>
          <w:rFonts w:ascii="Times New Roman" w:hAnsi="Times New Roman" w:cs="Times New Roman"/>
          <w:sz w:val="28"/>
          <w:szCs w:val="28"/>
        </w:rPr>
        <w:t xml:space="preserve"> </w:t>
      </w:r>
      <w:r w:rsidR="00E87793" w:rsidRPr="0031327E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 w:rsidRPr="0031327E">
        <w:rPr>
          <w:rFonts w:ascii="Times New Roman" w:hAnsi="Times New Roman" w:cs="Times New Roman"/>
          <w:sz w:val="28"/>
          <w:szCs w:val="28"/>
        </w:rPr>
        <w:t>е</w:t>
      </w:r>
      <w:r w:rsidRPr="0031327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F53777">
        <w:rPr>
          <w:rFonts w:ascii="Times New Roman" w:hAnsi="Times New Roman" w:cs="Times New Roman"/>
          <w:sz w:val="28"/>
          <w:szCs w:val="28"/>
        </w:rPr>
        <w:t>23</w:t>
      </w:r>
      <w:r w:rsidRPr="0031327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 w:rsidRPr="0031327E">
        <w:rPr>
          <w:rFonts w:ascii="Times New Roman" w:hAnsi="Times New Roman" w:cs="Times New Roman"/>
          <w:sz w:val="28"/>
          <w:szCs w:val="28"/>
        </w:rPr>
        <w:t>9</w:t>
      </w:r>
      <w:r w:rsidRPr="0031327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31327E">
        <w:rPr>
          <w:rFonts w:ascii="Times New Roman" w:hAnsi="Times New Roman" w:cs="Times New Roman"/>
          <w:sz w:val="28"/>
          <w:szCs w:val="28"/>
        </w:rPr>
        <w:t>увеличилось на 1 единицу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C589F">
        <w:rPr>
          <w:rFonts w:ascii="Times New Roman" w:hAnsi="Times New Roman" w:cs="Times New Roman"/>
          <w:b/>
          <w:sz w:val="28"/>
          <w:szCs w:val="28"/>
        </w:rPr>
        <w:t>. Муниципальная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 Дубровского муниципального района Брянской области</w:t>
      </w:r>
      <w:r w:rsidR="005F2814">
        <w:rPr>
          <w:rFonts w:ascii="Times New Roman" w:hAnsi="Times New Roman" w:cs="Times New Roman"/>
          <w:b/>
          <w:sz w:val="28"/>
          <w:szCs w:val="28"/>
        </w:rPr>
        <w:t xml:space="preserve"> (2020-2022 годы)»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 w:rsidR="005F2814">
        <w:rPr>
          <w:rFonts w:ascii="Times New Roman" w:hAnsi="Times New Roman" w:cs="Times New Roman"/>
          <w:sz w:val="28"/>
          <w:szCs w:val="28"/>
        </w:rPr>
        <w:t>отдел образования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2D2F00" w:rsidRPr="002D2F00" w:rsidRDefault="002D2F00" w:rsidP="002D2F00">
      <w:pPr>
        <w:pStyle w:val="Default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 w:rsidRPr="002D2F00">
        <w:rPr>
          <w:bCs/>
          <w:sz w:val="28"/>
          <w:szCs w:val="28"/>
        </w:rPr>
        <w:t xml:space="preserve">Цель муниципальной программы </w:t>
      </w:r>
      <w:r>
        <w:rPr>
          <w:bCs/>
          <w:sz w:val="28"/>
          <w:szCs w:val="28"/>
        </w:rPr>
        <w:t>-</w:t>
      </w:r>
      <w:r w:rsidRPr="002D2F00">
        <w:rPr>
          <w:sz w:val="28"/>
          <w:szCs w:val="28"/>
        </w:rPr>
        <w:t xml:space="preserve">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экономики, повышение эффективности реализации молодежной политики в интересах инновационного социально ориентированного развития муниципального образования, проведение оздоровительной компании детей и молодежи, противодействие злоупотреблению наркотиками и их незаконному обороту, повышение безопасности дорожного движения, участие в профилактике терроризма и экстремизма.</w:t>
      </w:r>
      <w:r w:rsidRPr="002D2F00">
        <w:rPr>
          <w:bCs/>
          <w:sz w:val="28"/>
          <w:szCs w:val="28"/>
        </w:rPr>
        <w:t xml:space="preserve"> </w:t>
      </w:r>
      <w:proofErr w:type="gramEnd"/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2C7909">
        <w:rPr>
          <w:rFonts w:ascii="Times New Roman" w:hAnsi="Times New Roman" w:cs="Times New Roman"/>
          <w:sz w:val="28"/>
          <w:szCs w:val="28"/>
        </w:rPr>
        <w:t>681320,1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7909">
        <w:rPr>
          <w:rFonts w:ascii="Times New Roman" w:hAnsi="Times New Roman" w:cs="Times New Roman"/>
          <w:sz w:val="28"/>
          <w:szCs w:val="28"/>
        </w:rPr>
        <w:t>189144,9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7909">
        <w:rPr>
          <w:rFonts w:ascii="Times New Roman" w:hAnsi="Times New Roman" w:cs="Times New Roman"/>
          <w:sz w:val="28"/>
          <w:szCs w:val="28"/>
        </w:rPr>
        <w:t>188239,8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7909">
        <w:rPr>
          <w:rFonts w:ascii="Times New Roman" w:hAnsi="Times New Roman" w:cs="Times New Roman"/>
          <w:sz w:val="28"/>
          <w:szCs w:val="28"/>
        </w:rPr>
        <w:t>303935,5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 w:rsidR="002C79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собственные средства бюджета в сумме  </w:t>
      </w:r>
      <w:r w:rsidR="002C7909">
        <w:rPr>
          <w:rFonts w:ascii="Times New Roman" w:hAnsi="Times New Roman" w:cs="Times New Roman"/>
          <w:sz w:val="28"/>
          <w:szCs w:val="28"/>
        </w:rPr>
        <w:t>149932,2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на 2020 год – </w:t>
      </w:r>
      <w:r w:rsidR="002C7909">
        <w:rPr>
          <w:rFonts w:ascii="Times New Roman" w:hAnsi="Times New Roman" w:cs="Times New Roman"/>
          <w:sz w:val="28"/>
          <w:szCs w:val="28"/>
        </w:rPr>
        <w:t>50771,6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2021 год – </w:t>
      </w:r>
      <w:r w:rsidR="002C7909">
        <w:rPr>
          <w:rFonts w:ascii="Times New Roman" w:hAnsi="Times New Roman" w:cs="Times New Roman"/>
          <w:sz w:val="28"/>
          <w:szCs w:val="28"/>
        </w:rPr>
        <w:t>49214,7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2022 год – </w:t>
      </w:r>
      <w:r w:rsidR="002C7909">
        <w:rPr>
          <w:rFonts w:ascii="Times New Roman" w:hAnsi="Times New Roman" w:cs="Times New Roman"/>
          <w:sz w:val="28"/>
          <w:szCs w:val="28"/>
        </w:rPr>
        <w:t>49945,9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2C7909">
        <w:rPr>
          <w:rFonts w:ascii="Times New Roman" w:hAnsi="Times New Roman" w:cs="Times New Roman"/>
          <w:sz w:val="28"/>
          <w:szCs w:val="28"/>
        </w:rPr>
        <w:t>531387,9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7909">
        <w:rPr>
          <w:rFonts w:ascii="Times New Roman" w:hAnsi="Times New Roman" w:cs="Times New Roman"/>
          <w:sz w:val="28"/>
          <w:szCs w:val="28"/>
        </w:rPr>
        <w:t>138373,2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7909">
        <w:rPr>
          <w:rFonts w:ascii="Times New Roman" w:hAnsi="Times New Roman" w:cs="Times New Roman"/>
          <w:sz w:val="28"/>
          <w:szCs w:val="28"/>
        </w:rPr>
        <w:t>139025,1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7909">
        <w:rPr>
          <w:rFonts w:ascii="Times New Roman" w:hAnsi="Times New Roman" w:cs="Times New Roman"/>
          <w:sz w:val="28"/>
          <w:szCs w:val="28"/>
        </w:rPr>
        <w:t>253989,6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в сумме 2558,9 тыс. рублей, 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834,2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848,7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876,1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12F" w:rsidRDefault="002C7909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средства</w:t>
      </w:r>
      <w:r w:rsidR="00F3712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16020,6</w:t>
      </w:r>
      <w:r w:rsidR="00F3712F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на 20</w:t>
      </w:r>
      <w:r w:rsidR="00F3712F">
        <w:rPr>
          <w:rFonts w:ascii="Times New Roman" w:hAnsi="Times New Roman" w:cs="Times New Roman"/>
          <w:sz w:val="28"/>
          <w:szCs w:val="28"/>
        </w:rPr>
        <w:t>20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5340,2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3712F">
        <w:rPr>
          <w:rFonts w:ascii="Times New Roman" w:hAnsi="Times New Roman" w:cs="Times New Roman"/>
          <w:sz w:val="28"/>
          <w:szCs w:val="28"/>
        </w:rPr>
        <w:t>1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5340,2</w:t>
      </w:r>
      <w:r w:rsidR="00F3712F">
        <w:rPr>
          <w:rFonts w:ascii="Times New Roman" w:hAnsi="Times New Roman" w:cs="Times New Roman"/>
          <w:sz w:val="28"/>
          <w:szCs w:val="28"/>
        </w:rPr>
        <w:t xml:space="preserve"> 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F3712F">
        <w:rPr>
          <w:rFonts w:ascii="Times New Roman" w:hAnsi="Times New Roman" w:cs="Times New Roman"/>
          <w:sz w:val="28"/>
          <w:szCs w:val="28"/>
        </w:rPr>
        <w:t>2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5340,2</w:t>
      </w:r>
      <w:r w:rsidR="00F3712F"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F371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2C7909">
        <w:rPr>
          <w:rFonts w:ascii="Times New Roman" w:hAnsi="Times New Roman" w:cs="Times New Roman"/>
          <w:sz w:val="28"/>
          <w:szCs w:val="28"/>
        </w:rPr>
        <w:t>64,0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B96D9F">
        <w:rPr>
          <w:rFonts w:ascii="Times New Roman" w:hAnsi="Times New Roman" w:cs="Times New Roman"/>
          <w:sz w:val="28"/>
          <w:szCs w:val="28"/>
        </w:rPr>
        <w:t xml:space="preserve"> </w:t>
      </w:r>
      <w:r w:rsidR="002C790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,7% - </w:t>
      </w:r>
      <w:r w:rsidR="002C7909">
        <w:rPr>
          <w:rFonts w:ascii="Times New Roman" w:hAnsi="Times New Roman" w:cs="Times New Roman"/>
          <w:sz w:val="28"/>
          <w:szCs w:val="28"/>
        </w:rPr>
        <w:t>72,9</w:t>
      </w:r>
      <w:r>
        <w:rPr>
          <w:rFonts w:ascii="Times New Roman" w:hAnsi="Times New Roman" w:cs="Times New Roman"/>
          <w:sz w:val="28"/>
          <w:szCs w:val="28"/>
        </w:rPr>
        <w:t>%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B96D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12F" w:rsidRDefault="00F3712F" w:rsidP="00F37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1C2">
        <w:rPr>
          <w:rFonts w:ascii="Times New Roman" w:hAnsi="Times New Roman" w:cs="Times New Roman"/>
          <w:sz w:val="28"/>
          <w:szCs w:val="28"/>
        </w:rPr>
        <w:lastRenderedPageBreak/>
        <w:t xml:space="preserve">Согласно приложению к муниципальной программе, результаты ее реализации характеризуются </w:t>
      </w:r>
      <w:r w:rsidR="00DF68DB" w:rsidRPr="001A41C2">
        <w:rPr>
          <w:rFonts w:ascii="Times New Roman" w:hAnsi="Times New Roman" w:cs="Times New Roman"/>
          <w:sz w:val="28"/>
          <w:szCs w:val="28"/>
        </w:rPr>
        <w:t>2</w:t>
      </w:r>
      <w:r w:rsidR="001A41C2" w:rsidRPr="001A41C2">
        <w:rPr>
          <w:rFonts w:ascii="Times New Roman" w:hAnsi="Times New Roman" w:cs="Times New Roman"/>
          <w:sz w:val="28"/>
          <w:szCs w:val="28"/>
        </w:rPr>
        <w:t>0</w:t>
      </w:r>
      <w:r w:rsidRPr="001A41C2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2019 годом количество показателей 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5C56A4" w:rsidRDefault="00FE12DD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2DD">
        <w:rPr>
          <w:rFonts w:ascii="Times New Roman" w:hAnsi="Times New Roman" w:cs="Times New Roman"/>
          <w:b/>
          <w:sz w:val="28"/>
          <w:szCs w:val="28"/>
        </w:rPr>
        <w:t>6.3 Муниципальная программа «Развитие культуры и сохранение культурного наследия Дубровского муниципального района Брянской области (2020-2022 годы)».</w:t>
      </w:r>
    </w:p>
    <w:p w:rsidR="003522BA" w:rsidRDefault="003522BA" w:rsidP="003522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 w:cs="Times New Roman"/>
          <w:sz w:val="28"/>
          <w:szCs w:val="28"/>
        </w:rPr>
        <w:t>администрация Дубровского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4773B2" w:rsidRPr="004773B2" w:rsidRDefault="004773B2" w:rsidP="00477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3B2">
        <w:rPr>
          <w:rFonts w:ascii="Times New Roman" w:hAnsi="Times New Roman" w:cs="Times New Roman"/>
          <w:bCs/>
          <w:sz w:val="28"/>
          <w:szCs w:val="28"/>
        </w:rPr>
        <w:t xml:space="preserve">Цель муниципальной программы 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4773B2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4773B2">
        <w:rPr>
          <w:rFonts w:ascii="Times New Roman" w:hAnsi="Times New Roman" w:cs="Times New Roman"/>
          <w:sz w:val="28"/>
          <w:szCs w:val="28"/>
        </w:rPr>
        <w:t>охранение культурного и исторического наследия, расширение доступа населения к культурным ценностям и информации,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2011A2" w:rsidRDefault="002011A2" w:rsidP="002011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145422">
        <w:rPr>
          <w:rFonts w:ascii="Times New Roman" w:hAnsi="Times New Roman" w:cs="Times New Roman"/>
          <w:sz w:val="28"/>
          <w:szCs w:val="28"/>
        </w:rPr>
        <w:t>55637,2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357B3">
        <w:rPr>
          <w:rFonts w:ascii="Times New Roman" w:hAnsi="Times New Roman" w:cs="Times New Roman"/>
          <w:sz w:val="28"/>
          <w:szCs w:val="28"/>
        </w:rPr>
        <w:t>23163,5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A357B3">
        <w:rPr>
          <w:rFonts w:ascii="Times New Roman" w:hAnsi="Times New Roman" w:cs="Times New Roman"/>
          <w:sz w:val="28"/>
          <w:szCs w:val="28"/>
        </w:rPr>
        <w:t>15986,6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357B3">
        <w:rPr>
          <w:rFonts w:ascii="Times New Roman" w:hAnsi="Times New Roman" w:cs="Times New Roman"/>
          <w:sz w:val="28"/>
          <w:szCs w:val="28"/>
        </w:rPr>
        <w:t>16487,1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06661" w:rsidRDefault="00606661" w:rsidP="0060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661" w:rsidRDefault="00606661" w:rsidP="0060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собственные средства бюджета в сумме  47077,9 тыс. рублей, в том числе на 2020 год – 16957,8 тыс. рублей, на 2021 год – 15126,2 тыс. рублей, на 2022 год – 14993,9 тыс. рублей;</w:t>
      </w:r>
    </w:p>
    <w:p w:rsidR="00606661" w:rsidRDefault="00606661" w:rsidP="0060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>
        <w:rPr>
          <w:rFonts w:ascii="Times New Roman" w:hAnsi="Times New Roman" w:cs="Times New Roman"/>
          <w:sz w:val="28"/>
          <w:szCs w:val="28"/>
        </w:rPr>
        <w:t>3059,3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705,7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860,4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1493,2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606661" w:rsidRDefault="00606661" w:rsidP="00606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бюджетов поселений в сумме 5,5 тыс. рублей, в том числе </w:t>
      </w:r>
      <w:r w:rsidRPr="00B96D9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5,5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2DD" w:rsidRPr="00FE12DD" w:rsidRDefault="000A006B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681">
        <w:rPr>
          <w:rFonts w:ascii="Times New Roman" w:hAnsi="Times New Roman" w:cs="Times New Roman"/>
          <w:sz w:val="28"/>
          <w:szCs w:val="28"/>
        </w:rPr>
        <w:t xml:space="preserve">Согласно приложению к муниципальной программе, результаты ее реализации характеризуются </w:t>
      </w:r>
      <w:r w:rsidR="00601681">
        <w:rPr>
          <w:rFonts w:ascii="Times New Roman" w:hAnsi="Times New Roman" w:cs="Times New Roman"/>
          <w:sz w:val="28"/>
          <w:szCs w:val="28"/>
        </w:rPr>
        <w:t>1</w:t>
      </w:r>
      <w:r w:rsidRPr="00601681">
        <w:rPr>
          <w:rFonts w:ascii="Times New Roman" w:hAnsi="Times New Roman" w:cs="Times New Roman"/>
          <w:sz w:val="28"/>
          <w:szCs w:val="28"/>
        </w:rPr>
        <w:t xml:space="preserve">0 показателями. В сравнении с 2019 годом количество показателей </w:t>
      </w:r>
      <w:r w:rsidR="00601681">
        <w:rPr>
          <w:rFonts w:ascii="Times New Roman" w:hAnsi="Times New Roman" w:cs="Times New Roman"/>
          <w:sz w:val="28"/>
          <w:szCs w:val="28"/>
        </w:rPr>
        <w:t>увеличилось на 1 единицу.</w:t>
      </w:r>
    </w:p>
    <w:p w:rsidR="00FE12DD" w:rsidRPr="00C83D23" w:rsidRDefault="005202F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D23">
        <w:rPr>
          <w:rFonts w:ascii="Times New Roman" w:hAnsi="Times New Roman" w:cs="Times New Roman"/>
          <w:b/>
          <w:sz w:val="28"/>
          <w:szCs w:val="28"/>
        </w:rPr>
        <w:t xml:space="preserve">6.4 </w:t>
      </w:r>
      <w:r w:rsidR="00C83D23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 w:rsidRPr="00C83D23">
        <w:rPr>
          <w:rFonts w:ascii="Times New Roman" w:hAnsi="Times New Roman" w:cs="Times New Roman"/>
          <w:b/>
          <w:sz w:val="28"/>
          <w:szCs w:val="28"/>
        </w:rPr>
        <w:t>Управление муниципальными финансами Дубровского муниципального района Брянской области (2020-2022 годы)</w:t>
      </w:r>
      <w:r w:rsidR="00C83D23">
        <w:rPr>
          <w:rFonts w:ascii="Times New Roman" w:hAnsi="Times New Roman" w:cs="Times New Roman"/>
          <w:b/>
          <w:sz w:val="28"/>
          <w:szCs w:val="28"/>
        </w:rPr>
        <w:t>».</w:t>
      </w:r>
    </w:p>
    <w:p w:rsidR="008C4759" w:rsidRDefault="008C4759" w:rsidP="008C4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администрация Дубровского района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FE12DD" w:rsidRPr="00232B0F" w:rsidRDefault="00232B0F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B0F">
        <w:rPr>
          <w:rFonts w:ascii="Times New Roman" w:hAnsi="Times New Roman" w:cs="Times New Roman"/>
          <w:sz w:val="28"/>
          <w:szCs w:val="28"/>
        </w:rPr>
        <w:t>Цель муниципальной программы – обеспечение долгосрочной сбалансированности и устойчивости бюджетной системы Дубровского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2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9E3" w:rsidRDefault="00D649E3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1EE">
        <w:rPr>
          <w:rFonts w:ascii="Times New Roman" w:hAnsi="Times New Roman" w:cs="Times New Roman"/>
          <w:sz w:val="28"/>
          <w:szCs w:val="28"/>
        </w:rPr>
        <w:t>В соответствии</w:t>
      </w:r>
      <w:r w:rsidRPr="00390C1E">
        <w:rPr>
          <w:rFonts w:ascii="Times New Roman" w:hAnsi="Times New Roman" w:cs="Times New Roman"/>
          <w:sz w:val="28"/>
          <w:szCs w:val="28"/>
        </w:rPr>
        <w:t xml:space="preserve">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7A51EE">
        <w:rPr>
          <w:rFonts w:ascii="Times New Roman" w:hAnsi="Times New Roman" w:cs="Times New Roman"/>
          <w:sz w:val="28"/>
          <w:szCs w:val="28"/>
        </w:rPr>
        <w:t>21003,8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lastRenderedPageBreak/>
        <w:t xml:space="preserve">год  –  </w:t>
      </w:r>
      <w:r w:rsidR="007A51EE">
        <w:rPr>
          <w:rFonts w:ascii="Times New Roman" w:hAnsi="Times New Roman" w:cs="Times New Roman"/>
          <w:sz w:val="28"/>
          <w:szCs w:val="28"/>
        </w:rPr>
        <w:t>6845,0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7A51EE">
        <w:rPr>
          <w:rFonts w:ascii="Times New Roman" w:hAnsi="Times New Roman" w:cs="Times New Roman"/>
          <w:sz w:val="28"/>
          <w:szCs w:val="28"/>
        </w:rPr>
        <w:t>7001,3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7A51EE">
        <w:rPr>
          <w:rFonts w:ascii="Times New Roman" w:hAnsi="Times New Roman" w:cs="Times New Roman"/>
          <w:sz w:val="28"/>
          <w:szCs w:val="28"/>
        </w:rPr>
        <w:t>7157,5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649E3" w:rsidRDefault="00D649E3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Реализация программных мероприятий предусмотрена за счет </w:t>
      </w:r>
      <w:r w:rsidR="002C3A3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9E3" w:rsidRDefault="00D649E3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собственные средства бюджета в сумме  </w:t>
      </w:r>
      <w:r w:rsidR="002C3A32">
        <w:rPr>
          <w:rFonts w:ascii="Times New Roman" w:hAnsi="Times New Roman" w:cs="Times New Roman"/>
          <w:sz w:val="28"/>
          <w:szCs w:val="28"/>
        </w:rPr>
        <w:t>18852,8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на 2020 год – </w:t>
      </w:r>
      <w:r w:rsidR="002C3A32">
        <w:rPr>
          <w:rFonts w:ascii="Times New Roman" w:hAnsi="Times New Roman" w:cs="Times New Roman"/>
          <w:sz w:val="28"/>
          <w:szCs w:val="28"/>
        </w:rPr>
        <w:t>6128,0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2021 год – </w:t>
      </w:r>
      <w:r w:rsidR="002C3A32">
        <w:rPr>
          <w:rFonts w:ascii="Times New Roman" w:hAnsi="Times New Roman" w:cs="Times New Roman"/>
          <w:sz w:val="28"/>
          <w:szCs w:val="28"/>
        </w:rPr>
        <w:t>6284,3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2022 год – </w:t>
      </w:r>
      <w:r w:rsidR="002C3A32">
        <w:rPr>
          <w:rFonts w:ascii="Times New Roman" w:hAnsi="Times New Roman" w:cs="Times New Roman"/>
          <w:sz w:val="28"/>
          <w:szCs w:val="28"/>
        </w:rPr>
        <w:t>6440,5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49E3" w:rsidRDefault="00D649E3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2C3A32">
        <w:rPr>
          <w:rFonts w:ascii="Times New Roman" w:hAnsi="Times New Roman" w:cs="Times New Roman"/>
          <w:sz w:val="28"/>
          <w:szCs w:val="28"/>
        </w:rPr>
        <w:t>2151,0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3A32">
        <w:rPr>
          <w:rFonts w:ascii="Times New Roman" w:hAnsi="Times New Roman" w:cs="Times New Roman"/>
          <w:sz w:val="28"/>
          <w:szCs w:val="28"/>
        </w:rPr>
        <w:t>717,0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 –  </w:t>
      </w:r>
      <w:r w:rsidR="002C3A32">
        <w:rPr>
          <w:rFonts w:ascii="Times New Roman" w:hAnsi="Times New Roman" w:cs="Times New Roman"/>
          <w:sz w:val="28"/>
          <w:szCs w:val="28"/>
        </w:rPr>
        <w:t>717,0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C3A32">
        <w:rPr>
          <w:rFonts w:ascii="Times New Roman" w:hAnsi="Times New Roman" w:cs="Times New Roman"/>
          <w:sz w:val="28"/>
          <w:szCs w:val="28"/>
        </w:rPr>
        <w:t>717,0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>тыс. рублей;</w:t>
      </w:r>
    </w:p>
    <w:p w:rsidR="00D649E3" w:rsidRDefault="00D649E3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3BB">
        <w:rPr>
          <w:rFonts w:ascii="Times New Roman" w:hAnsi="Times New Roman" w:cs="Times New Roman"/>
          <w:sz w:val="28"/>
          <w:szCs w:val="28"/>
        </w:rPr>
        <w:t xml:space="preserve">Согласно приложению к муниципальной программе, результаты ее реализации характеризуются </w:t>
      </w:r>
      <w:r w:rsidR="00F053BB" w:rsidRPr="00F053BB">
        <w:rPr>
          <w:rFonts w:ascii="Times New Roman" w:hAnsi="Times New Roman" w:cs="Times New Roman"/>
          <w:sz w:val="28"/>
          <w:szCs w:val="28"/>
        </w:rPr>
        <w:t>6</w:t>
      </w:r>
      <w:r w:rsidRPr="00F053BB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2019 годом количество показателей не изменилось</w:t>
      </w:r>
      <w:r w:rsidR="00F053BB">
        <w:rPr>
          <w:rFonts w:ascii="Times New Roman" w:hAnsi="Times New Roman" w:cs="Times New Roman"/>
          <w:sz w:val="28"/>
          <w:szCs w:val="28"/>
        </w:rPr>
        <w:t>.</w:t>
      </w:r>
    </w:p>
    <w:p w:rsidR="00653713" w:rsidRDefault="006625E8" w:rsidP="00D649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43F2">
        <w:rPr>
          <w:rFonts w:ascii="Times New Roman" w:hAnsi="Times New Roman" w:cs="Times New Roman"/>
          <w:b/>
          <w:sz w:val="28"/>
          <w:szCs w:val="28"/>
        </w:rPr>
        <w:t xml:space="preserve">6.5 </w:t>
      </w:r>
      <w:r w:rsidR="00494415">
        <w:rPr>
          <w:rFonts w:ascii="Times New Roman" w:hAnsi="Times New Roman" w:cs="Times New Roman"/>
          <w:b/>
          <w:sz w:val="28"/>
          <w:szCs w:val="28"/>
        </w:rPr>
        <w:t>А</w:t>
      </w:r>
      <w:r w:rsidR="004043F2" w:rsidRPr="004043F2">
        <w:rPr>
          <w:rFonts w:ascii="Times New Roman" w:hAnsi="Times New Roman" w:cs="Times New Roman"/>
          <w:b/>
          <w:sz w:val="28"/>
          <w:szCs w:val="28"/>
        </w:rPr>
        <w:t>дресная инвестиционная программа</w:t>
      </w:r>
      <w:r w:rsidR="004944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4415" w:rsidRDefault="00F722C6" w:rsidP="00F72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Приложением №12 к проекту решения представлены б</w:t>
      </w:r>
      <w:r w:rsidR="00494415" w:rsidRPr="00494415">
        <w:rPr>
          <w:rFonts w:ascii="Times New Roman" w:eastAsia="Calibri" w:hAnsi="Times New Roman" w:cs="Times New Roman"/>
          <w:sz w:val="28"/>
          <w:szCs w:val="28"/>
        </w:rPr>
        <w:t xml:space="preserve">юджетные ассигнования на осуществление бюджетных инвестиций и 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</w:t>
      </w:r>
      <w:proofErr w:type="spellStart"/>
      <w:r w:rsidR="00494415" w:rsidRPr="00494415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="00494415" w:rsidRPr="00494415">
        <w:rPr>
          <w:rFonts w:ascii="Times New Roman" w:eastAsia="Calibri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областного бюджета на 2020 год и  на плановый период  2021 и 2022 годов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22C6" w:rsidRDefault="00F722C6" w:rsidP="00F722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722C6">
        <w:rPr>
          <w:rFonts w:ascii="Times New Roman" w:hAnsi="Times New Roman" w:cs="Times New Roman"/>
          <w:sz w:val="28"/>
          <w:szCs w:val="28"/>
        </w:rPr>
        <w:t xml:space="preserve">юджетные инвестиции в объекты муниципальной собственности в анализируемом периоде запланированы в сумме </w:t>
      </w:r>
      <w:r>
        <w:rPr>
          <w:rFonts w:ascii="Times New Roman" w:hAnsi="Times New Roman" w:cs="Times New Roman"/>
          <w:sz w:val="28"/>
          <w:szCs w:val="28"/>
        </w:rPr>
        <w:t>154420,1</w:t>
      </w:r>
      <w:r w:rsidRPr="00F722C6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722C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3473,7</w:t>
      </w:r>
      <w:r w:rsidRPr="00F722C6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722C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7368,4</w:t>
      </w:r>
      <w:r w:rsidRPr="00F722C6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722C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143578,0</w:t>
      </w:r>
      <w:r w:rsidRPr="00F722C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21C72" w:rsidRDefault="00221C72" w:rsidP="00221C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1C72">
        <w:rPr>
          <w:rFonts w:ascii="Times New Roman" w:hAnsi="Times New Roman" w:cs="Times New Roman"/>
          <w:sz w:val="28"/>
          <w:szCs w:val="28"/>
        </w:rPr>
        <w:t>Удельный вес расходов  адресной инвестиционной программы  в общем объеме расходов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1C7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1,2</w:t>
      </w:r>
      <w:r w:rsidRPr="00221C72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1C72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2,6</w:t>
      </w:r>
      <w:r w:rsidRPr="00221C72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1C72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34,3</w:t>
      </w:r>
      <w:r w:rsidRPr="00221C72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74479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214" w:type="dxa"/>
        <w:tblInd w:w="108" w:type="dxa"/>
        <w:tblLayout w:type="fixed"/>
        <w:tblLook w:val="0000"/>
      </w:tblPr>
      <w:tblGrid>
        <w:gridCol w:w="4820"/>
        <w:gridCol w:w="1559"/>
        <w:gridCol w:w="1418"/>
        <w:gridCol w:w="1417"/>
      </w:tblGrid>
      <w:tr w:rsidR="0074479C" w:rsidRPr="007963FA" w:rsidTr="0074479C">
        <w:trPr>
          <w:trHeight w:val="63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color w:val="000000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color w:val="00000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color w:val="000000"/>
              </w:rPr>
              <w:t>2022 год</w:t>
            </w:r>
          </w:p>
        </w:tc>
      </w:tr>
      <w:tr w:rsidR="0074479C" w:rsidRPr="007963FA" w:rsidTr="0074479C">
        <w:trPr>
          <w:trHeight w:val="10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479C">
              <w:rPr>
                <w:rFonts w:ascii="Times New Roman" w:eastAsia="Calibri" w:hAnsi="Times New Roman" w:cs="Times New Roman"/>
              </w:rPr>
              <w:t>Реконструкция системы водоснабжения в д. Пеклино Дубровского района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ind w:left="-68" w:right="-62"/>
              <w:jc w:val="center"/>
              <w:outlineLvl w:val="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sz w:val="20"/>
                <w:szCs w:val="20"/>
              </w:rPr>
              <w:t>578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,9</w:t>
            </w:r>
            <w:r w:rsidRPr="007447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4479C" w:rsidRPr="007963FA" w:rsidTr="0074479C">
        <w:trPr>
          <w:trHeight w:val="10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479C">
              <w:rPr>
                <w:rFonts w:ascii="Times New Roman" w:eastAsia="Calibri" w:hAnsi="Times New Roman" w:cs="Times New Roman"/>
              </w:rPr>
              <w:t xml:space="preserve">Реконструкция системы водоснабжения в </w:t>
            </w:r>
            <w:proofErr w:type="spellStart"/>
            <w:r w:rsidRPr="0074479C">
              <w:rPr>
                <w:rFonts w:ascii="Times New Roman" w:eastAsia="Calibri" w:hAnsi="Times New Roman" w:cs="Times New Roman"/>
              </w:rPr>
              <w:t>п</w:t>
            </w:r>
            <w:proofErr w:type="gramStart"/>
            <w:r w:rsidRPr="0074479C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74479C">
              <w:rPr>
                <w:rFonts w:ascii="Times New Roman" w:eastAsia="Calibri" w:hAnsi="Times New Roman" w:cs="Times New Roman"/>
              </w:rPr>
              <w:t>ерпеевский</w:t>
            </w:r>
            <w:proofErr w:type="spellEnd"/>
            <w:r w:rsidRPr="0074479C">
              <w:rPr>
                <w:rFonts w:ascii="Times New Roman" w:eastAsia="Calibri" w:hAnsi="Times New Roman" w:cs="Times New Roman"/>
              </w:rPr>
              <w:t xml:space="preserve"> Дубровского района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894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74479C" w:rsidRPr="007963FA" w:rsidTr="0074479C">
        <w:trPr>
          <w:trHeight w:val="10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74479C">
              <w:rPr>
                <w:rFonts w:ascii="Times New Roman" w:eastAsia="Calibri" w:hAnsi="Times New Roman" w:cs="Times New Roman"/>
              </w:rPr>
              <w:t>Строительство сетей водоснабжения по ул. Заречная в с. Алешня Дубровского района Брянской области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4479C" w:rsidRPr="007963FA" w:rsidTr="0074479C">
        <w:trPr>
          <w:trHeight w:val="91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479C">
              <w:rPr>
                <w:rFonts w:ascii="Times New Roman" w:eastAsia="Calibri" w:hAnsi="Times New Roman" w:cs="Times New Roman"/>
              </w:rPr>
              <w:t xml:space="preserve">Реконструкция артезианской скважины и водонапорной башни в д. </w:t>
            </w:r>
            <w:proofErr w:type="spellStart"/>
            <w:r w:rsidRPr="0074479C">
              <w:rPr>
                <w:rFonts w:ascii="Times New Roman" w:eastAsia="Calibri" w:hAnsi="Times New Roman" w:cs="Times New Roman"/>
              </w:rPr>
              <w:t>Рековичи</w:t>
            </w:r>
            <w:proofErr w:type="spellEnd"/>
            <w:r w:rsidRPr="0074479C">
              <w:rPr>
                <w:rFonts w:ascii="Times New Roman" w:eastAsia="Calibri" w:hAnsi="Times New Roman" w:cs="Times New Roman"/>
              </w:rPr>
              <w:t xml:space="preserve"> Дубровского района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ind w:left="-159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,3</w:t>
            </w:r>
          </w:p>
        </w:tc>
      </w:tr>
      <w:tr w:rsidR="0074479C" w:rsidRPr="007963FA" w:rsidTr="0074479C">
        <w:trPr>
          <w:trHeight w:val="91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479C">
              <w:rPr>
                <w:rFonts w:ascii="Times New Roman" w:eastAsia="Calibri" w:hAnsi="Times New Roman" w:cs="Times New Roman"/>
              </w:rPr>
              <w:lastRenderedPageBreak/>
              <w:t xml:space="preserve">Строительство распределительного газопровода с. </w:t>
            </w:r>
            <w:proofErr w:type="spellStart"/>
            <w:r w:rsidRPr="0074479C">
              <w:rPr>
                <w:rFonts w:ascii="Times New Roman" w:eastAsia="Calibri" w:hAnsi="Times New Roman" w:cs="Times New Roman"/>
              </w:rPr>
              <w:t>Потрясовка</w:t>
            </w:r>
            <w:proofErr w:type="spellEnd"/>
            <w:r w:rsidRPr="0074479C">
              <w:rPr>
                <w:rFonts w:ascii="Times New Roman" w:eastAsia="Calibri" w:hAnsi="Times New Roman" w:cs="Times New Roman"/>
              </w:rPr>
              <w:t xml:space="preserve"> Дубровского района Брянской области</w:t>
            </w:r>
          </w:p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ind w:left="-113" w:right="-10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4479C" w:rsidRPr="007963FA" w:rsidTr="0074479C">
        <w:trPr>
          <w:trHeight w:val="95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479C">
              <w:rPr>
                <w:rFonts w:ascii="Times New Roman" w:eastAsia="Calibri" w:hAnsi="Times New Roman" w:cs="Times New Roman"/>
              </w:rPr>
              <w:t>Детский сад  на 150 мест в п</w:t>
            </w:r>
            <w:proofErr w:type="gramStart"/>
            <w:r w:rsidRPr="0074479C">
              <w:rPr>
                <w:rFonts w:ascii="Times New Roman" w:eastAsia="Calibri" w:hAnsi="Times New Roman" w:cs="Times New Roman"/>
              </w:rPr>
              <w:t>.Д</w:t>
            </w:r>
            <w:proofErr w:type="gramEnd"/>
            <w:r w:rsidRPr="0074479C">
              <w:rPr>
                <w:rFonts w:ascii="Times New Roman" w:eastAsia="Calibri" w:hAnsi="Times New Roman" w:cs="Times New Roman"/>
              </w:rPr>
              <w:t>убровка Дубровского района Брянской области</w:t>
            </w:r>
          </w:p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ind w:left="-108" w:right="-113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ind w:left="-103" w:right="-16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051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,7</w:t>
            </w:r>
          </w:p>
        </w:tc>
      </w:tr>
      <w:tr w:rsidR="0074479C" w:rsidRPr="007963FA" w:rsidTr="0074479C">
        <w:trPr>
          <w:trHeight w:val="4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479C"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C" w:rsidRPr="0074479C" w:rsidRDefault="0074479C" w:rsidP="0074479C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473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79C" w:rsidRPr="0074479C" w:rsidRDefault="0074479C" w:rsidP="0074479C">
            <w:pPr>
              <w:ind w:left="-108" w:right="-113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368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79C" w:rsidRPr="0074479C" w:rsidRDefault="0074479C" w:rsidP="0074479C">
            <w:pPr>
              <w:ind w:left="-103" w:right="-16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143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74479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578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,0</w:t>
            </w:r>
          </w:p>
        </w:tc>
      </w:tr>
    </w:tbl>
    <w:p w:rsidR="0074479C" w:rsidRPr="00494415" w:rsidRDefault="0074479C" w:rsidP="00221C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1A66E3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="009D079A">
        <w:rPr>
          <w:rFonts w:ascii="Times New Roman" w:hAnsi="Times New Roman" w:cs="Times New Roman"/>
          <w:sz w:val="28"/>
          <w:szCs w:val="28"/>
        </w:rPr>
        <w:t>-2022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9D079A">
        <w:rPr>
          <w:rFonts w:ascii="Times New Roman" w:hAnsi="Times New Roman" w:cs="Times New Roman"/>
          <w:sz w:val="28"/>
          <w:szCs w:val="28"/>
        </w:rPr>
        <w:t>ы</w:t>
      </w:r>
      <w:r w:rsidRPr="00B71984">
        <w:rPr>
          <w:rFonts w:ascii="Times New Roman" w:hAnsi="Times New Roman" w:cs="Times New Roman"/>
          <w:sz w:val="28"/>
          <w:szCs w:val="28"/>
        </w:rPr>
        <w:t xml:space="preserve">  прогнозируется 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Pr="00B71984">
        <w:rPr>
          <w:rFonts w:ascii="Times New Roman" w:hAnsi="Times New Roman" w:cs="Times New Roman"/>
          <w:sz w:val="28"/>
          <w:szCs w:val="28"/>
        </w:rPr>
        <w:t xml:space="preserve">. </w:t>
      </w:r>
      <w:r w:rsidR="008B7B52">
        <w:rPr>
          <w:rFonts w:ascii="Times New Roman" w:hAnsi="Times New Roman" w:cs="Times New Roman"/>
          <w:sz w:val="28"/>
          <w:szCs w:val="28"/>
        </w:rPr>
        <w:t>Пунктом</w:t>
      </w:r>
      <w:r w:rsidRPr="00B71984">
        <w:rPr>
          <w:rFonts w:ascii="Times New Roman" w:hAnsi="Times New Roman" w:cs="Times New Roman"/>
          <w:sz w:val="28"/>
          <w:szCs w:val="28"/>
        </w:rPr>
        <w:t xml:space="preserve"> 1</w:t>
      </w:r>
      <w:r w:rsidR="008B7B52">
        <w:rPr>
          <w:rFonts w:ascii="Times New Roman" w:hAnsi="Times New Roman" w:cs="Times New Roman"/>
          <w:sz w:val="28"/>
          <w:szCs w:val="28"/>
        </w:rPr>
        <w:t xml:space="preserve"> и </w:t>
      </w:r>
      <w:r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 w:rsidR="008B7B52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 приложением </w:t>
      </w:r>
      <w:r w:rsidR="00BB4182">
        <w:rPr>
          <w:rFonts w:ascii="Times New Roman" w:hAnsi="Times New Roman" w:cs="Times New Roman"/>
          <w:sz w:val="28"/>
          <w:szCs w:val="28"/>
        </w:rPr>
        <w:t>11</w:t>
      </w:r>
      <w:r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 прогнозируемых  в 20</w:t>
      </w:r>
      <w:r w:rsidR="009D079A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 в структуре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="007F3D18"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P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5465ED" w:rsidRDefault="005465ED" w:rsidP="005465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Дубровского районного Совета народных депутатов  о бюджете  Дубровского муниципального района Брянской области на 2020 год и на плановый период 2021 и 2022 годов» внесен финансовым управлением администрации Дубровского района на рассмотрение в Дубровский районный Совет народных депутатов в срок, установленный пунктом 4</w:t>
      </w:r>
      <w:r w:rsidRPr="00CA78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Решения Дубровского районного Совета народных </w:t>
      </w:r>
      <w:r w:rsidRPr="00CA78F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CA78F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8F6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CA78F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74-6</w:t>
      </w:r>
      <w:r w:rsidRPr="00CA78F6">
        <w:rPr>
          <w:rFonts w:ascii="Times New Roman" w:hAnsi="Times New Roman" w:cs="Times New Roman"/>
          <w:sz w:val="28"/>
          <w:szCs w:val="28"/>
        </w:rPr>
        <w:t xml:space="preserve">  «</w:t>
      </w:r>
      <w:r w:rsidRPr="00617634">
        <w:rPr>
          <w:rFonts w:ascii="Times New Roman" w:hAnsi="Times New Roman" w:cs="Times New Roman"/>
          <w:sz w:val="28"/>
          <w:szCs w:val="28"/>
        </w:rPr>
        <w:t xml:space="preserve">О </w:t>
      </w:r>
      <w:hyperlink w:anchor="Par36" w:history="1">
        <w:proofErr w:type="gramStart"/>
        <w:r w:rsidRPr="00617634">
          <w:rPr>
            <w:rFonts w:ascii="Times New Roman" w:hAnsi="Times New Roman" w:cs="Times New Roman"/>
            <w:sz w:val="28"/>
            <w:szCs w:val="28"/>
          </w:rPr>
          <w:t>Поряд</w:t>
        </w:r>
      </w:hyperlink>
      <w:r>
        <w:rPr>
          <w:rFonts w:ascii="Times New Roman" w:hAnsi="Times New Roman" w:cs="Times New Roman"/>
          <w:sz w:val="28"/>
          <w:szCs w:val="28"/>
        </w:rPr>
        <w:t>ке</w:t>
      </w:r>
      <w:proofErr w:type="gramEnd"/>
      <w:r w:rsidRPr="00617634">
        <w:rPr>
          <w:rFonts w:ascii="Times New Roman" w:hAnsi="Times New Roman" w:cs="Times New Roman"/>
          <w:sz w:val="28"/>
          <w:szCs w:val="28"/>
        </w:rPr>
        <w:t xml:space="preserve"> составления, рассмотрения и утверждения проекта бюджета муниципального образования «Дубровский район», а так же представления, рассмотрения и утверждения отчетности об исполнении бюджета муниципального образования «Дубровский район» и его внешней проверке».</w:t>
      </w:r>
    </w:p>
    <w:p w:rsidR="00F20314" w:rsidRDefault="00D15547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61F"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развития района на 2020 год и на плановый период на 2021 – 2022 годов разрабатывался в условиях замедления темпов роста экономики, связанного с нестабильной внешнеполитической ситуацией, а также с кризисными явлениями в экономике, которые продолжают оказывать негативное явление на инвестиционную активность предприятий. Разработан прогноз развития района на 2020 год и на плановый период на 2021 – 2022 годов на вариативной основе в составе консервативного и базового вариантов. Базовый вариант характеризует основные макроэкономические показатели развития экономики в условиях сохранения негативных внешних факторов и консервативной бюджетной политики.  </w:t>
      </w:r>
    </w:p>
    <w:p w:rsidR="00860F98" w:rsidRPr="00517FE5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lastRenderedPageBreak/>
        <w:t>Формирование доходной части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 годы осуществлялось  в соответствии с нормами статьи 174.1 Бюджетного кодекса </w:t>
      </w:r>
    </w:p>
    <w:p w:rsidR="00860F98" w:rsidRPr="00517FE5" w:rsidRDefault="00860F98" w:rsidP="00860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860F98" w:rsidRDefault="00860F98" w:rsidP="00860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 показатели, учтены факторы, влияющие на величину объектов налогообложения и налоговой базы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517FE5">
        <w:rPr>
          <w:rFonts w:ascii="Times New Roman" w:hAnsi="Times New Roman" w:cs="Times New Roman"/>
          <w:sz w:val="28"/>
          <w:szCs w:val="28"/>
        </w:rPr>
        <w:t xml:space="preserve"> принятые и предполагаемые к принятию изменения и дополнения в законодательство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0F98" w:rsidRPr="00AB4354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295704,4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 на </w:t>
      </w:r>
      <w:r>
        <w:rPr>
          <w:rFonts w:ascii="Times New Roman" w:hAnsi="Times New Roman" w:cs="Times New Roman"/>
          <w:sz w:val="28"/>
          <w:szCs w:val="28"/>
        </w:rPr>
        <w:t>30159,3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9,3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286363,5</w:t>
      </w:r>
      <w:r w:rsidRPr="00AB4354">
        <w:rPr>
          <w:rFonts w:ascii="Times New Roman" w:hAnsi="Times New Roman" w:cs="Times New Roman"/>
          <w:sz w:val="28"/>
          <w:szCs w:val="28"/>
        </w:rPr>
        <w:t xml:space="preserve"> 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 и </w:t>
      </w:r>
      <w:r>
        <w:rPr>
          <w:rFonts w:ascii="Times New Roman" w:hAnsi="Times New Roman" w:cs="Times New Roman"/>
          <w:sz w:val="28"/>
          <w:szCs w:val="28"/>
        </w:rPr>
        <w:t>415940,9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96,8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145,2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860F98" w:rsidRPr="001259D1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 xml:space="preserve"> 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860F98" w:rsidRPr="001259D1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295704,6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60F98" w:rsidRPr="001259D1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286363,5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60F98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416940,9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60F98" w:rsidRDefault="00860F98" w:rsidP="00860F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объему расходов, утвержденному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BE542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расходы, 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89,3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hAnsi="Times New Roman" w:cs="Times New Roman"/>
          <w:sz w:val="28"/>
          <w:szCs w:val="28"/>
        </w:rPr>
        <w:t>86,5</w:t>
      </w:r>
      <w:r w:rsidRPr="00BE5426">
        <w:rPr>
          <w:rFonts w:ascii="Times New Roman" w:hAnsi="Times New Roman" w:cs="Times New Roman"/>
          <w:sz w:val="28"/>
          <w:szCs w:val="28"/>
        </w:rPr>
        <w:t xml:space="preserve"> 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126,0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60F98" w:rsidRDefault="00860F98" w:rsidP="0086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F98" w:rsidRPr="00CB11CE" w:rsidRDefault="00860F98" w:rsidP="0086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860F98" w:rsidRPr="00CB11CE" w:rsidRDefault="00860F98" w:rsidP="00860F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CB11CE">
        <w:rPr>
          <w:rFonts w:ascii="Times New Roman" w:hAnsi="Times New Roman" w:cs="Times New Roman"/>
          <w:sz w:val="28"/>
          <w:szCs w:val="28"/>
        </w:rPr>
        <w:t xml:space="preserve">программ. </w:t>
      </w:r>
    </w:p>
    <w:p w:rsidR="00860F98" w:rsidRDefault="00860F98" w:rsidP="0086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CB11CE">
        <w:rPr>
          <w:rFonts w:ascii="Times New Roman" w:hAnsi="Times New Roman" w:cs="Times New Roman"/>
          <w:sz w:val="28"/>
          <w:szCs w:val="28"/>
        </w:rPr>
        <w:t>программам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проекту решения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B11C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запланированы в 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2C1C">
        <w:rPr>
          <w:rFonts w:ascii="Times New Roman" w:hAnsi="Times New Roman" w:cs="Times New Roman"/>
          <w:sz w:val="28"/>
          <w:szCs w:val="28"/>
        </w:rPr>
        <w:t>294656,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  </w:t>
      </w:r>
      <w:r>
        <w:rPr>
          <w:rFonts w:ascii="Times New Roman" w:hAnsi="Times New Roman" w:cs="Times New Roman"/>
          <w:sz w:val="28"/>
          <w:szCs w:val="28"/>
        </w:rPr>
        <w:t>282063,6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 год  –</w:t>
      </w:r>
      <w:r>
        <w:rPr>
          <w:rFonts w:ascii="Times New Roman" w:hAnsi="Times New Roman" w:cs="Times New Roman"/>
          <w:sz w:val="28"/>
          <w:szCs w:val="28"/>
        </w:rPr>
        <w:t xml:space="preserve"> 409233,3</w:t>
      </w:r>
      <w:r w:rsidRPr="00CB11CE">
        <w:rPr>
          <w:rFonts w:ascii="Times New Roman" w:hAnsi="Times New Roman" w:cs="Times New Roman"/>
          <w:sz w:val="28"/>
          <w:szCs w:val="28"/>
        </w:rPr>
        <w:t xml:space="preserve">  тыс. рублей,  что составляет </w:t>
      </w:r>
      <w:r>
        <w:rPr>
          <w:rFonts w:ascii="Times New Roman" w:hAnsi="Times New Roman" w:cs="Times New Roman"/>
          <w:sz w:val="28"/>
          <w:szCs w:val="28"/>
        </w:rPr>
        <w:t>98,5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и 9</w:t>
      </w:r>
      <w:r>
        <w:rPr>
          <w:rFonts w:ascii="Times New Roman" w:hAnsi="Times New Roman" w:cs="Times New Roman"/>
          <w:sz w:val="28"/>
          <w:szCs w:val="28"/>
        </w:rPr>
        <w:t>8,1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 общего объема расходов бюджета соответственно.</w:t>
      </w:r>
    </w:p>
    <w:p w:rsidR="00860F98" w:rsidRDefault="00860F98" w:rsidP="0086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884">
        <w:rPr>
          <w:rFonts w:ascii="Times New Roman" w:hAnsi="Times New Roman" w:cs="Times New Roman"/>
          <w:sz w:val="28"/>
          <w:szCs w:val="28"/>
        </w:rPr>
        <w:t>В</w:t>
      </w:r>
      <w:r w:rsidRPr="004714E1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</w:t>
      </w:r>
      <w:proofErr w:type="spellStart"/>
      <w:r w:rsidRPr="00E80665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Pr="00E80665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предусмотрены в сумме 13055,6 тыс. рублей, в том числе </w:t>
      </w:r>
      <w:r w:rsidRPr="00E80665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80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1048,1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4299,9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7707,6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20314" w:rsidRDefault="00F20314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lastRenderedPageBreak/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7E3DEE">
        <w:rPr>
          <w:rFonts w:ascii="Times New Roman" w:hAnsi="Times New Roman" w:cs="Times New Roman"/>
          <w:sz w:val="28"/>
          <w:szCs w:val="28"/>
        </w:rPr>
        <w:t>Дубровского районного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r w:rsidR="007E3DEE">
        <w:rPr>
          <w:rFonts w:ascii="Times New Roman" w:hAnsi="Times New Roman" w:cs="Times New Roman"/>
          <w:sz w:val="28"/>
          <w:szCs w:val="28"/>
        </w:rPr>
        <w:t>Дубровский районный</w:t>
      </w:r>
      <w:r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</w:t>
      </w:r>
      <w:proofErr w:type="gramEnd"/>
      <w:r w:rsidRPr="00395EE1">
        <w:rPr>
          <w:rFonts w:ascii="Times New Roman" w:hAnsi="Times New Roman" w:cs="Times New Roman"/>
          <w:sz w:val="28"/>
          <w:szCs w:val="28"/>
        </w:rPr>
        <w:t>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7E3DEE">
        <w:rPr>
          <w:rFonts w:ascii="Times New Roman" w:hAnsi="Times New Roman" w:cs="Times New Roman"/>
          <w:sz w:val="28"/>
          <w:szCs w:val="28"/>
        </w:rPr>
        <w:t>Дубровского районного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447AA6">
        <w:rPr>
          <w:rFonts w:ascii="Times New Roman" w:hAnsi="Times New Roman" w:cs="Times New Roman"/>
          <w:sz w:val="28"/>
          <w:szCs w:val="28"/>
        </w:rPr>
        <w:t>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</w:t>
      </w:r>
      <w:r w:rsidR="007E3DEE">
        <w:rPr>
          <w:rFonts w:ascii="Times New Roman" w:hAnsi="Times New Roman" w:cs="Times New Roman"/>
          <w:sz w:val="28"/>
          <w:szCs w:val="28"/>
        </w:rPr>
        <w:t>г</w:t>
      </w:r>
      <w:r w:rsidR="00447AA6">
        <w:rPr>
          <w:rFonts w:ascii="Times New Roman" w:hAnsi="Times New Roman" w:cs="Times New Roman"/>
          <w:sz w:val="28"/>
          <w:szCs w:val="28"/>
        </w:rPr>
        <w:t xml:space="preserve">лаве </w:t>
      </w:r>
      <w:r w:rsidR="007E3DE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Дубровский район, </w:t>
      </w:r>
      <w:r w:rsidR="00D62F32">
        <w:rPr>
          <w:rFonts w:ascii="Times New Roman" w:hAnsi="Times New Roman" w:cs="Times New Roman"/>
          <w:sz w:val="28"/>
          <w:szCs w:val="28"/>
        </w:rPr>
        <w:t>главе</w:t>
      </w:r>
      <w:r w:rsidR="00447AA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D62F32">
        <w:rPr>
          <w:rFonts w:ascii="Times New Roman" w:hAnsi="Times New Roman" w:cs="Times New Roman"/>
          <w:sz w:val="28"/>
          <w:szCs w:val="28"/>
        </w:rPr>
        <w:t xml:space="preserve"> 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57D" w:rsidRDefault="00E4457D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57D" w:rsidRDefault="00E4457D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57D" w:rsidRDefault="00E4457D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57D" w:rsidRDefault="00E4457D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332" w:rsidRDefault="00290332" w:rsidP="004B6021">
      <w:pPr>
        <w:spacing w:after="0" w:line="240" w:lineRule="auto"/>
      </w:pPr>
      <w:r>
        <w:separator/>
      </w:r>
    </w:p>
  </w:endnote>
  <w:endnote w:type="continuationSeparator" w:id="0">
    <w:p w:rsidR="00290332" w:rsidRDefault="00290332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332" w:rsidRDefault="00290332" w:rsidP="004B6021">
      <w:pPr>
        <w:spacing w:after="0" w:line="240" w:lineRule="auto"/>
      </w:pPr>
      <w:r>
        <w:separator/>
      </w:r>
    </w:p>
  </w:footnote>
  <w:footnote w:type="continuationSeparator" w:id="0">
    <w:p w:rsidR="00290332" w:rsidRDefault="00290332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5662"/>
      <w:docPartObj>
        <w:docPartGallery w:val="Page Numbers (Top of Page)"/>
        <w:docPartUnique/>
      </w:docPartObj>
    </w:sdtPr>
    <w:sdtContent>
      <w:p w:rsidR="004043F2" w:rsidRDefault="006B4B60">
        <w:pPr>
          <w:pStyle w:val="a8"/>
          <w:jc w:val="center"/>
        </w:pPr>
        <w:fldSimple w:instr=" PAGE   \* MERGEFORMAT ">
          <w:r w:rsidR="006E50AE">
            <w:rPr>
              <w:noProof/>
            </w:rPr>
            <w:t>2</w:t>
          </w:r>
        </w:fldSimple>
      </w:p>
    </w:sdtContent>
  </w:sdt>
  <w:p w:rsidR="004043F2" w:rsidRDefault="004043F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4923BD"/>
    <w:rsid w:val="00003B7D"/>
    <w:rsid w:val="00010A93"/>
    <w:rsid w:val="00010FBB"/>
    <w:rsid w:val="000121B5"/>
    <w:rsid w:val="0001608A"/>
    <w:rsid w:val="00016724"/>
    <w:rsid w:val="00017815"/>
    <w:rsid w:val="0002254F"/>
    <w:rsid w:val="00027C4D"/>
    <w:rsid w:val="000304C6"/>
    <w:rsid w:val="00035924"/>
    <w:rsid w:val="00037DB4"/>
    <w:rsid w:val="00037FB6"/>
    <w:rsid w:val="00041B25"/>
    <w:rsid w:val="000475D7"/>
    <w:rsid w:val="0004794B"/>
    <w:rsid w:val="00047DA6"/>
    <w:rsid w:val="00051605"/>
    <w:rsid w:val="00053866"/>
    <w:rsid w:val="00055145"/>
    <w:rsid w:val="0005696B"/>
    <w:rsid w:val="00064889"/>
    <w:rsid w:val="00067680"/>
    <w:rsid w:val="000677C8"/>
    <w:rsid w:val="00071B32"/>
    <w:rsid w:val="00072109"/>
    <w:rsid w:val="000730A6"/>
    <w:rsid w:val="00084A7F"/>
    <w:rsid w:val="0008706B"/>
    <w:rsid w:val="000875CE"/>
    <w:rsid w:val="0009294F"/>
    <w:rsid w:val="00094CB3"/>
    <w:rsid w:val="00095FDB"/>
    <w:rsid w:val="000A006B"/>
    <w:rsid w:val="000A69D0"/>
    <w:rsid w:val="000B1300"/>
    <w:rsid w:val="000B2DE2"/>
    <w:rsid w:val="000B2FA7"/>
    <w:rsid w:val="000B6DF1"/>
    <w:rsid w:val="000C3378"/>
    <w:rsid w:val="000C711B"/>
    <w:rsid w:val="000C7930"/>
    <w:rsid w:val="000D0274"/>
    <w:rsid w:val="000D2B23"/>
    <w:rsid w:val="000D3716"/>
    <w:rsid w:val="000D494C"/>
    <w:rsid w:val="000E1884"/>
    <w:rsid w:val="000E5263"/>
    <w:rsid w:val="000E5CF4"/>
    <w:rsid w:val="000F1395"/>
    <w:rsid w:val="00101B25"/>
    <w:rsid w:val="001063E3"/>
    <w:rsid w:val="00107DB7"/>
    <w:rsid w:val="00111CB1"/>
    <w:rsid w:val="0011355C"/>
    <w:rsid w:val="00114339"/>
    <w:rsid w:val="001157E2"/>
    <w:rsid w:val="001216DE"/>
    <w:rsid w:val="001259D1"/>
    <w:rsid w:val="001274FD"/>
    <w:rsid w:val="00131085"/>
    <w:rsid w:val="0013516E"/>
    <w:rsid w:val="001353FC"/>
    <w:rsid w:val="00137844"/>
    <w:rsid w:val="00145422"/>
    <w:rsid w:val="00152D9A"/>
    <w:rsid w:val="00152E90"/>
    <w:rsid w:val="00154331"/>
    <w:rsid w:val="001550A5"/>
    <w:rsid w:val="001615A6"/>
    <w:rsid w:val="0016240D"/>
    <w:rsid w:val="00163B51"/>
    <w:rsid w:val="00164A7A"/>
    <w:rsid w:val="001732DE"/>
    <w:rsid w:val="001802A3"/>
    <w:rsid w:val="00185A4F"/>
    <w:rsid w:val="00190F18"/>
    <w:rsid w:val="00196432"/>
    <w:rsid w:val="001A1FB9"/>
    <w:rsid w:val="001A365B"/>
    <w:rsid w:val="001A41C2"/>
    <w:rsid w:val="001A4BE7"/>
    <w:rsid w:val="001A6028"/>
    <w:rsid w:val="001A66E3"/>
    <w:rsid w:val="001B328A"/>
    <w:rsid w:val="001C2006"/>
    <w:rsid w:val="001C31BC"/>
    <w:rsid w:val="001C4998"/>
    <w:rsid w:val="001D2B4F"/>
    <w:rsid w:val="001D5B75"/>
    <w:rsid w:val="001D75F5"/>
    <w:rsid w:val="001E4490"/>
    <w:rsid w:val="001E544E"/>
    <w:rsid w:val="001F107A"/>
    <w:rsid w:val="001F3808"/>
    <w:rsid w:val="001F7719"/>
    <w:rsid w:val="0020087A"/>
    <w:rsid w:val="002011A2"/>
    <w:rsid w:val="0020714C"/>
    <w:rsid w:val="00211306"/>
    <w:rsid w:val="00212CDC"/>
    <w:rsid w:val="00213A6F"/>
    <w:rsid w:val="00216E50"/>
    <w:rsid w:val="0022082C"/>
    <w:rsid w:val="00220F29"/>
    <w:rsid w:val="00221C72"/>
    <w:rsid w:val="00222C3A"/>
    <w:rsid w:val="002270B2"/>
    <w:rsid w:val="00232838"/>
    <w:rsid w:val="00232B0F"/>
    <w:rsid w:val="0023358B"/>
    <w:rsid w:val="002347EC"/>
    <w:rsid w:val="00245CD8"/>
    <w:rsid w:val="00255E87"/>
    <w:rsid w:val="00257B4C"/>
    <w:rsid w:val="00264D55"/>
    <w:rsid w:val="002656A2"/>
    <w:rsid w:val="002705C2"/>
    <w:rsid w:val="00270D28"/>
    <w:rsid w:val="002817AC"/>
    <w:rsid w:val="00281B40"/>
    <w:rsid w:val="00286BA6"/>
    <w:rsid w:val="002875B8"/>
    <w:rsid w:val="00290332"/>
    <w:rsid w:val="00291338"/>
    <w:rsid w:val="002A10C1"/>
    <w:rsid w:val="002A29E6"/>
    <w:rsid w:val="002A2FFF"/>
    <w:rsid w:val="002A78BD"/>
    <w:rsid w:val="002B1FD7"/>
    <w:rsid w:val="002B23E4"/>
    <w:rsid w:val="002B4793"/>
    <w:rsid w:val="002B585F"/>
    <w:rsid w:val="002C3A32"/>
    <w:rsid w:val="002C7909"/>
    <w:rsid w:val="002D21FB"/>
    <w:rsid w:val="002D24B5"/>
    <w:rsid w:val="002D2F00"/>
    <w:rsid w:val="002D6041"/>
    <w:rsid w:val="002D6871"/>
    <w:rsid w:val="002E35D9"/>
    <w:rsid w:val="002E7E06"/>
    <w:rsid w:val="002F182A"/>
    <w:rsid w:val="002F2D4C"/>
    <w:rsid w:val="002F3D6A"/>
    <w:rsid w:val="002F40B8"/>
    <w:rsid w:val="002F4263"/>
    <w:rsid w:val="002F5485"/>
    <w:rsid w:val="002F7EC2"/>
    <w:rsid w:val="00307A3F"/>
    <w:rsid w:val="0031071A"/>
    <w:rsid w:val="003127F1"/>
    <w:rsid w:val="0031327E"/>
    <w:rsid w:val="0031496A"/>
    <w:rsid w:val="00314B1F"/>
    <w:rsid w:val="00320102"/>
    <w:rsid w:val="00321055"/>
    <w:rsid w:val="003277CF"/>
    <w:rsid w:val="00327A81"/>
    <w:rsid w:val="00327B03"/>
    <w:rsid w:val="00331E5F"/>
    <w:rsid w:val="00333AB0"/>
    <w:rsid w:val="00334B57"/>
    <w:rsid w:val="0035073F"/>
    <w:rsid w:val="003522BA"/>
    <w:rsid w:val="00355941"/>
    <w:rsid w:val="00360316"/>
    <w:rsid w:val="00360F7B"/>
    <w:rsid w:val="003657F1"/>
    <w:rsid w:val="00370649"/>
    <w:rsid w:val="00371F5F"/>
    <w:rsid w:val="00375640"/>
    <w:rsid w:val="00385002"/>
    <w:rsid w:val="003860FD"/>
    <w:rsid w:val="0038784B"/>
    <w:rsid w:val="00390C1E"/>
    <w:rsid w:val="00391450"/>
    <w:rsid w:val="0039299A"/>
    <w:rsid w:val="00395EE1"/>
    <w:rsid w:val="003A3A21"/>
    <w:rsid w:val="003A6FBE"/>
    <w:rsid w:val="003B0114"/>
    <w:rsid w:val="003B27E0"/>
    <w:rsid w:val="003C40DB"/>
    <w:rsid w:val="003C61D2"/>
    <w:rsid w:val="003C7F7A"/>
    <w:rsid w:val="003D1995"/>
    <w:rsid w:val="003D400D"/>
    <w:rsid w:val="003D666E"/>
    <w:rsid w:val="003D7D67"/>
    <w:rsid w:val="003E0DB2"/>
    <w:rsid w:val="003E335C"/>
    <w:rsid w:val="003F2A4D"/>
    <w:rsid w:val="003F2CEE"/>
    <w:rsid w:val="003F4EF6"/>
    <w:rsid w:val="003F64A6"/>
    <w:rsid w:val="00400D88"/>
    <w:rsid w:val="00401044"/>
    <w:rsid w:val="004043F2"/>
    <w:rsid w:val="00404DD3"/>
    <w:rsid w:val="00420D9B"/>
    <w:rsid w:val="00422ECF"/>
    <w:rsid w:val="0042370F"/>
    <w:rsid w:val="004333CA"/>
    <w:rsid w:val="0043367A"/>
    <w:rsid w:val="00433812"/>
    <w:rsid w:val="00435CE4"/>
    <w:rsid w:val="004402AA"/>
    <w:rsid w:val="00440464"/>
    <w:rsid w:val="00445871"/>
    <w:rsid w:val="00447AA6"/>
    <w:rsid w:val="00450E2C"/>
    <w:rsid w:val="00461EDF"/>
    <w:rsid w:val="00462C1C"/>
    <w:rsid w:val="0046737F"/>
    <w:rsid w:val="004714E1"/>
    <w:rsid w:val="004773B2"/>
    <w:rsid w:val="004774E2"/>
    <w:rsid w:val="004774EF"/>
    <w:rsid w:val="00482B4B"/>
    <w:rsid w:val="00485683"/>
    <w:rsid w:val="00487B49"/>
    <w:rsid w:val="00490B31"/>
    <w:rsid w:val="004923BD"/>
    <w:rsid w:val="004941D4"/>
    <w:rsid w:val="00494415"/>
    <w:rsid w:val="00495CF0"/>
    <w:rsid w:val="00495E9D"/>
    <w:rsid w:val="00496736"/>
    <w:rsid w:val="004A46A9"/>
    <w:rsid w:val="004B3F15"/>
    <w:rsid w:val="004B49B2"/>
    <w:rsid w:val="004B6021"/>
    <w:rsid w:val="004B7D6A"/>
    <w:rsid w:val="004C1AA1"/>
    <w:rsid w:val="004E2517"/>
    <w:rsid w:val="004E36BE"/>
    <w:rsid w:val="004E45D7"/>
    <w:rsid w:val="004F1550"/>
    <w:rsid w:val="004F172C"/>
    <w:rsid w:val="004F3D01"/>
    <w:rsid w:val="004F4D6B"/>
    <w:rsid w:val="00501B65"/>
    <w:rsid w:val="00501C5B"/>
    <w:rsid w:val="00506685"/>
    <w:rsid w:val="00510DCA"/>
    <w:rsid w:val="00515C7D"/>
    <w:rsid w:val="00516D0F"/>
    <w:rsid w:val="00517FE5"/>
    <w:rsid w:val="005202F2"/>
    <w:rsid w:val="00520531"/>
    <w:rsid w:val="00521AAA"/>
    <w:rsid w:val="00522916"/>
    <w:rsid w:val="0052395D"/>
    <w:rsid w:val="00524163"/>
    <w:rsid w:val="005347AB"/>
    <w:rsid w:val="0054085D"/>
    <w:rsid w:val="005465ED"/>
    <w:rsid w:val="00565F06"/>
    <w:rsid w:val="0056667E"/>
    <w:rsid w:val="00567622"/>
    <w:rsid w:val="00567713"/>
    <w:rsid w:val="00572B25"/>
    <w:rsid w:val="005737EE"/>
    <w:rsid w:val="00573873"/>
    <w:rsid w:val="00574FA1"/>
    <w:rsid w:val="0057756B"/>
    <w:rsid w:val="005811B3"/>
    <w:rsid w:val="0058465F"/>
    <w:rsid w:val="00592F8A"/>
    <w:rsid w:val="00594968"/>
    <w:rsid w:val="00597516"/>
    <w:rsid w:val="005977EF"/>
    <w:rsid w:val="005A007F"/>
    <w:rsid w:val="005A038C"/>
    <w:rsid w:val="005A0E8B"/>
    <w:rsid w:val="005A16F5"/>
    <w:rsid w:val="005A44AB"/>
    <w:rsid w:val="005B092C"/>
    <w:rsid w:val="005B105C"/>
    <w:rsid w:val="005B139D"/>
    <w:rsid w:val="005B163D"/>
    <w:rsid w:val="005B6C18"/>
    <w:rsid w:val="005C1481"/>
    <w:rsid w:val="005C56A4"/>
    <w:rsid w:val="005D1D73"/>
    <w:rsid w:val="005E5FDD"/>
    <w:rsid w:val="005E69C3"/>
    <w:rsid w:val="005E721D"/>
    <w:rsid w:val="005F0967"/>
    <w:rsid w:val="005F2814"/>
    <w:rsid w:val="005F3CF4"/>
    <w:rsid w:val="00600612"/>
    <w:rsid w:val="00601681"/>
    <w:rsid w:val="0060600E"/>
    <w:rsid w:val="00606661"/>
    <w:rsid w:val="00607E01"/>
    <w:rsid w:val="006115FE"/>
    <w:rsid w:val="00611728"/>
    <w:rsid w:val="006157AE"/>
    <w:rsid w:val="0062212E"/>
    <w:rsid w:val="00622941"/>
    <w:rsid w:val="006311BB"/>
    <w:rsid w:val="0063239D"/>
    <w:rsid w:val="00634534"/>
    <w:rsid w:val="0063795E"/>
    <w:rsid w:val="006409D5"/>
    <w:rsid w:val="00645441"/>
    <w:rsid w:val="00653713"/>
    <w:rsid w:val="006625E8"/>
    <w:rsid w:val="00664A28"/>
    <w:rsid w:val="006650BC"/>
    <w:rsid w:val="0067388C"/>
    <w:rsid w:val="00675B7C"/>
    <w:rsid w:val="00676390"/>
    <w:rsid w:val="006774B6"/>
    <w:rsid w:val="0069273D"/>
    <w:rsid w:val="00694D25"/>
    <w:rsid w:val="00695C9C"/>
    <w:rsid w:val="006A2048"/>
    <w:rsid w:val="006A712B"/>
    <w:rsid w:val="006B396E"/>
    <w:rsid w:val="006B45A9"/>
    <w:rsid w:val="006B4709"/>
    <w:rsid w:val="006B4B60"/>
    <w:rsid w:val="006C69F9"/>
    <w:rsid w:val="006D2531"/>
    <w:rsid w:val="006D5DDF"/>
    <w:rsid w:val="006E18CA"/>
    <w:rsid w:val="006E236D"/>
    <w:rsid w:val="006E50AE"/>
    <w:rsid w:val="006F3D12"/>
    <w:rsid w:val="006F5B69"/>
    <w:rsid w:val="006F6472"/>
    <w:rsid w:val="006F6EC0"/>
    <w:rsid w:val="006F7C2D"/>
    <w:rsid w:val="0070257E"/>
    <w:rsid w:val="0070281A"/>
    <w:rsid w:val="00702F7F"/>
    <w:rsid w:val="00704C89"/>
    <w:rsid w:val="00710C0E"/>
    <w:rsid w:val="0071225E"/>
    <w:rsid w:val="007126B0"/>
    <w:rsid w:val="007203F6"/>
    <w:rsid w:val="007221E5"/>
    <w:rsid w:val="0072579F"/>
    <w:rsid w:val="00725E4F"/>
    <w:rsid w:val="007304BC"/>
    <w:rsid w:val="00732F5D"/>
    <w:rsid w:val="007440A4"/>
    <w:rsid w:val="0074479C"/>
    <w:rsid w:val="007525BE"/>
    <w:rsid w:val="0075778F"/>
    <w:rsid w:val="00766045"/>
    <w:rsid w:val="00774378"/>
    <w:rsid w:val="00777A6F"/>
    <w:rsid w:val="007832DB"/>
    <w:rsid w:val="0078526A"/>
    <w:rsid w:val="007947CD"/>
    <w:rsid w:val="007A2629"/>
    <w:rsid w:val="007A51EE"/>
    <w:rsid w:val="007A6291"/>
    <w:rsid w:val="007B13F2"/>
    <w:rsid w:val="007B2416"/>
    <w:rsid w:val="007B7170"/>
    <w:rsid w:val="007C2664"/>
    <w:rsid w:val="007C589F"/>
    <w:rsid w:val="007D1C99"/>
    <w:rsid w:val="007D1EE4"/>
    <w:rsid w:val="007D5B94"/>
    <w:rsid w:val="007D6D8D"/>
    <w:rsid w:val="007E3DEE"/>
    <w:rsid w:val="007F2A5A"/>
    <w:rsid w:val="007F3D18"/>
    <w:rsid w:val="007F6841"/>
    <w:rsid w:val="007F769A"/>
    <w:rsid w:val="00810B78"/>
    <w:rsid w:val="00811221"/>
    <w:rsid w:val="00811733"/>
    <w:rsid w:val="00816AFF"/>
    <w:rsid w:val="008178A1"/>
    <w:rsid w:val="0082176C"/>
    <w:rsid w:val="00823A01"/>
    <w:rsid w:val="00824A61"/>
    <w:rsid w:val="00825357"/>
    <w:rsid w:val="00826323"/>
    <w:rsid w:val="008264B8"/>
    <w:rsid w:val="00830494"/>
    <w:rsid w:val="00833D25"/>
    <w:rsid w:val="00840599"/>
    <w:rsid w:val="0084600A"/>
    <w:rsid w:val="0084761D"/>
    <w:rsid w:val="008478BA"/>
    <w:rsid w:val="00852692"/>
    <w:rsid w:val="00854F47"/>
    <w:rsid w:val="00855A1C"/>
    <w:rsid w:val="008572B2"/>
    <w:rsid w:val="00860F98"/>
    <w:rsid w:val="00861501"/>
    <w:rsid w:val="008714D5"/>
    <w:rsid w:val="00871A6E"/>
    <w:rsid w:val="0087700F"/>
    <w:rsid w:val="00881D30"/>
    <w:rsid w:val="00884AB1"/>
    <w:rsid w:val="00891218"/>
    <w:rsid w:val="008929CC"/>
    <w:rsid w:val="00893A69"/>
    <w:rsid w:val="0089725D"/>
    <w:rsid w:val="0089763F"/>
    <w:rsid w:val="008A2332"/>
    <w:rsid w:val="008A5D85"/>
    <w:rsid w:val="008B3209"/>
    <w:rsid w:val="008B401F"/>
    <w:rsid w:val="008B7B52"/>
    <w:rsid w:val="008C124C"/>
    <w:rsid w:val="008C4759"/>
    <w:rsid w:val="008D07C4"/>
    <w:rsid w:val="008D0FF1"/>
    <w:rsid w:val="008E1D22"/>
    <w:rsid w:val="008E2913"/>
    <w:rsid w:val="008E5D9C"/>
    <w:rsid w:val="008F0171"/>
    <w:rsid w:val="00901CF9"/>
    <w:rsid w:val="009141E9"/>
    <w:rsid w:val="00914454"/>
    <w:rsid w:val="00914F57"/>
    <w:rsid w:val="0091573F"/>
    <w:rsid w:val="00916DFD"/>
    <w:rsid w:val="0093321D"/>
    <w:rsid w:val="0093504F"/>
    <w:rsid w:val="00952F47"/>
    <w:rsid w:val="009549AE"/>
    <w:rsid w:val="00955D77"/>
    <w:rsid w:val="009561E8"/>
    <w:rsid w:val="009649EB"/>
    <w:rsid w:val="0097147E"/>
    <w:rsid w:val="00973225"/>
    <w:rsid w:val="00974C5D"/>
    <w:rsid w:val="00976F59"/>
    <w:rsid w:val="009803D1"/>
    <w:rsid w:val="00980ECE"/>
    <w:rsid w:val="00981A2D"/>
    <w:rsid w:val="00981F82"/>
    <w:rsid w:val="0098298B"/>
    <w:rsid w:val="009872C9"/>
    <w:rsid w:val="009929E9"/>
    <w:rsid w:val="009945DF"/>
    <w:rsid w:val="00996AAA"/>
    <w:rsid w:val="00997248"/>
    <w:rsid w:val="009A0426"/>
    <w:rsid w:val="009B3874"/>
    <w:rsid w:val="009C0453"/>
    <w:rsid w:val="009C15B2"/>
    <w:rsid w:val="009C1F62"/>
    <w:rsid w:val="009C4855"/>
    <w:rsid w:val="009D079A"/>
    <w:rsid w:val="009D3BBA"/>
    <w:rsid w:val="009E4D80"/>
    <w:rsid w:val="009F7C24"/>
    <w:rsid w:val="00A05271"/>
    <w:rsid w:val="00A12DFD"/>
    <w:rsid w:val="00A1423E"/>
    <w:rsid w:val="00A31793"/>
    <w:rsid w:val="00A3461F"/>
    <w:rsid w:val="00A348CF"/>
    <w:rsid w:val="00A357B3"/>
    <w:rsid w:val="00A365A1"/>
    <w:rsid w:val="00A40778"/>
    <w:rsid w:val="00A40791"/>
    <w:rsid w:val="00A46F42"/>
    <w:rsid w:val="00A521A8"/>
    <w:rsid w:val="00A52D9B"/>
    <w:rsid w:val="00A6158D"/>
    <w:rsid w:val="00A64076"/>
    <w:rsid w:val="00A6429B"/>
    <w:rsid w:val="00A64AB7"/>
    <w:rsid w:val="00A748DD"/>
    <w:rsid w:val="00A821A2"/>
    <w:rsid w:val="00A90160"/>
    <w:rsid w:val="00A97E30"/>
    <w:rsid w:val="00AA08C2"/>
    <w:rsid w:val="00AA0FB8"/>
    <w:rsid w:val="00AA1B2C"/>
    <w:rsid w:val="00AA2A33"/>
    <w:rsid w:val="00AA77A0"/>
    <w:rsid w:val="00AA7EB5"/>
    <w:rsid w:val="00AB4354"/>
    <w:rsid w:val="00AB445F"/>
    <w:rsid w:val="00AB5719"/>
    <w:rsid w:val="00AC0FD4"/>
    <w:rsid w:val="00AC2D4B"/>
    <w:rsid w:val="00AC2F89"/>
    <w:rsid w:val="00AC3BB7"/>
    <w:rsid w:val="00AC42A1"/>
    <w:rsid w:val="00AD6292"/>
    <w:rsid w:val="00AD740D"/>
    <w:rsid w:val="00AD7B80"/>
    <w:rsid w:val="00AE2949"/>
    <w:rsid w:val="00AF0638"/>
    <w:rsid w:val="00B007CF"/>
    <w:rsid w:val="00B02F3A"/>
    <w:rsid w:val="00B07319"/>
    <w:rsid w:val="00B07BBC"/>
    <w:rsid w:val="00B1535C"/>
    <w:rsid w:val="00B225C5"/>
    <w:rsid w:val="00B26550"/>
    <w:rsid w:val="00B42C04"/>
    <w:rsid w:val="00B467DB"/>
    <w:rsid w:val="00B60DFD"/>
    <w:rsid w:val="00B640B4"/>
    <w:rsid w:val="00B70974"/>
    <w:rsid w:val="00B71984"/>
    <w:rsid w:val="00B8318E"/>
    <w:rsid w:val="00B87718"/>
    <w:rsid w:val="00B90645"/>
    <w:rsid w:val="00B9311C"/>
    <w:rsid w:val="00B93BD0"/>
    <w:rsid w:val="00B951C7"/>
    <w:rsid w:val="00B959E2"/>
    <w:rsid w:val="00B95CA3"/>
    <w:rsid w:val="00B96A7C"/>
    <w:rsid w:val="00B96D9F"/>
    <w:rsid w:val="00B96E99"/>
    <w:rsid w:val="00BA015F"/>
    <w:rsid w:val="00BA3EF6"/>
    <w:rsid w:val="00BA48BF"/>
    <w:rsid w:val="00BB4182"/>
    <w:rsid w:val="00BB532F"/>
    <w:rsid w:val="00BC04B6"/>
    <w:rsid w:val="00BC2581"/>
    <w:rsid w:val="00BC2B2B"/>
    <w:rsid w:val="00BD4F82"/>
    <w:rsid w:val="00BD6363"/>
    <w:rsid w:val="00BD6733"/>
    <w:rsid w:val="00BE1B0D"/>
    <w:rsid w:val="00BE4B72"/>
    <w:rsid w:val="00BE5426"/>
    <w:rsid w:val="00BE59C5"/>
    <w:rsid w:val="00BE5FDD"/>
    <w:rsid w:val="00BE6F9E"/>
    <w:rsid w:val="00BF7ADB"/>
    <w:rsid w:val="00C01685"/>
    <w:rsid w:val="00C05103"/>
    <w:rsid w:val="00C06F61"/>
    <w:rsid w:val="00C109B8"/>
    <w:rsid w:val="00C26039"/>
    <w:rsid w:val="00C33963"/>
    <w:rsid w:val="00C33BA9"/>
    <w:rsid w:val="00C3452B"/>
    <w:rsid w:val="00C358FF"/>
    <w:rsid w:val="00C41E21"/>
    <w:rsid w:val="00C4252F"/>
    <w:rsid w:val="00C43C26"/>
    <w:rsid w:val="00C478B9"/>
    <w:rsid w:val="00C52E32"/>
    <w:rsid w:val="00C604E6"/>
    <w:rsid w:val="00C610F9"/>
    <w:rsid w:val="00C6188A"/>
    <w:rsid w:val="00C61E19"/>
    <w:rsid w:val="00C63353"/>
    <w:rsid w:val="00C651B2"/>
    <w:rsid w:val="00C6663C"/>
    <w:rsid w:val="00C670A7"/>
    <w:rsid w:val="00C70613"/>
    <w:rsid w:val="00C74905"/>
    <w:rsid w:val="00C771A8"/>
    <w:rsid w:val="00C83D23"/>
    <w:rsid w:val="00C91597"/>
    <w:rsid w:val="00C91AB9"/>
    <w:rsid w:val="00C93CEC"/>
    <w:rsid w:val="00C95361"/>
    <w:rsid w:val="00C97855"/>
    <w:rsid w:val="00C97CD4"/>
    <w:rsid w:val="00CA393F"/>
    <w:rsid w:val="00CB11CE"/>
    <w:rsid w:val="00CB1554"/>
    <w:rsid w:val="00CB1C82"/>
    <w:rsid w:val="00CB3E2D"/>
    <w:rsid w:val="00CC267B"/>
    <w:rsid w:val="00CC340A"/>
    <w:rsid w:val="00CC5B16"/>
    <w:rsid w:val="00CC6341"/>
    <w:rsid w:val="00CC72AA"/>
    <w:rsid w:val="00CD4240"/>
    <w:rsid w:val="00CE0695"/>
    <w:rsid w:val="00CE0BC5"/>
    <w:rsid w:val="00CE1123"/>
    <w:rsid w:val="00CE4D76"/>
    <w:rsid w:val="00CF1756"/>
    <w:rsid w:val="00CF2741"/>
    <w:rsid w:val="00CF3ACE"/>
    <w:rsid w:val="00CF5173"/>
    <w:rsid w:val="00D06309"/>
    <w:rsid w:val="00D108F5"/>
    <w:rsid w:val="00D1538E"/>
    <w:rsid w:val="00D15547"/>
    <w:rsid w:val="00D21FFE"/>
    <w:rsid w:val="00D2427D"/>
    <w:rsid w:val="00D3459F"/>
    <w:rsid w:val="00D34E27"/>
    <w:rsid w:val="00D35952"/>
    <w:rsid w:val="00D610B0"/>
    <w:rsid w:val="00D62F32"/>
    <w:rsid w:val="00D649E3"/>
    <w:rsid w:val="00D664B4"/>
    <w:rsid w:val="00D722CD"/>
    <w:rsid w:val="00D76991"/>
    <w:rsid w:val="00D82A34"/>
    <w:rsid w:val="00D8525B"/>
    <w:rsid w:val="00D85CCF"/>
    <w:rsid w:val="00D90A63"/>
    <w:rsid w:val="00D9211F"/>
    <w:rsid w:val="00D93B51"/>
    <w:rsid w:val="00D9676B"/>
    <w:rsid w:val="00DA3E39"/>
    <w:rsid w:val="00DA465A"/>
    <w:rsid w:val="00DA66BB"/>
    <w:rsid w:val="00DB56A8"/>
    <w:rsid w:val="00DB71FD"/>
    <w:rsid w:val="00DC07B1"/>
    <w:rsid w:val="00DC2193"/>
    <w:rsid w:val="00DC79C3"/>
    <w:rsid w:val="00DD0934"/>
    <w:rsid w:val="00DD16F9"/>
    <w:rsid w:val="00DD54C6"/>
    <w:rsid w:val="00DD6AAC"/>
    <w:rsid w:val="00DE1CD7"/>
    <w:rsid w:val="00DE5611"/>
    <w:rsid w:val="00DE7850"/>
    <w:rsid w:val="00DF42D9"/>
    <w:rsid w:val="00DF6281"/>
    <w:rsid w:val="00DF68DB"/>
    <w:rsid w:val="00E1005E"/>
    <w:rsid w:val="00E172B5"/>
    <w:rsid w:val="00E228D5"/>
    <w:rsid w:val="00E245CA"/>
    <w:rsid w:val="00E27AD6"/>
    <w:rsid w:val="00E30587"/>
    <w:rsid w:val="00E4155D"/>
    <w:rsid w:val="00E4457D"/>
    <w:rsid w:val="00E44CE0"/>
    <w:rsid w:val="00E4618D"/>
    <w:rsid w:val="00E53942"/>
    <w:rsid w:val="00E5731E"/>
    <w:rsid w:val="00E715A0"/>
    <w:rsid w:val="00E75EFB"/>
    <w:rsid w:val="00E80665"/>
    <w:rsid w:val="00E86EA2"/>
    <w:rsid w:val="00E87793"/>
    <w:rsid w:val="00E92017"/>
    <w:rsid w:val="00E972C9"/>
    <w:rsid w:val="00EA4AC6"/>
    <w:rsid w:val="00EA538F"/>
    <w:rsid w:val="00EA7756"/>
    <w:rsid w:val="00EA7F63"/>
    <w:rsid w:val="00EB7533"/>
    <w:rsid w:val="00EC7DFF"/>
    <w:rsid w:val="00ED0940"/>
    <w:rsid w:val="00ED2577"/>
    <w:rsid w:val="00ED64E3"/>
    <w:rsid w:val="00ED6F4D"/>
    <w:rsid w:val="00EE1D98"/>
    <w:rsid w:val="00EE1E3B"/>
    <w:rsid w:val="00EE395F"/>
    <w:rsid w:val="00EF52E3"/>
    <w:rsid w:val="00F02B88"/>
    <w:rsid w:val="00F04DAB"/>
    <w:rsid w:val="00F053BB"/>
    <w:rsid w:val="00F0676D"/>
    <w:rsid w:val="00F07109"/>
    <w:rsid w:val="00F075F1"/>
    <w:rsid w:val="00F07BDB"/>
    <w:rsid w:val="00F1046B"/>
    <w:rsid w:val="00F10C7D"/>
    <w:rsid w:val="00F12DF6"/>
    <w:rsid w:val="00F13D63"/>
    <w:rsid w:val="00F16276"/>
    <w:rsid w:val="00F20314"/>
    <w:rsid w:val="00F32C50"/>
    <w:rsid w:val="00F368FE"/>
    <w:rsid w:val="00F3712F"/>
    <w:rsid w:val="00F50206"/>
    <w:rsid w:val="00F53777"/>
    <w:rsid w:val="00F615D3"/>
    <w:rsid w:val="00F62DE6"/>
    <w:rsid w:val="00F654E8"/>
    <w:rsid w:val="00F65642"/>
    <w:rsid w:val="00F67065"/>
    <w:rsid w:val="00F722C6"/>
    <w:rsid w:val="00F74722"/>
    <w:rsid w:val="00F771F4"/>
    <w:rsid w:val="00F82BE6"/>
    <w:rsid w:val="00F841ED"/>
    <w:rsid w:val="00F84473"/>
    <w:rsid w:val="00F847BC"/>
    <w:rsid w:val="00F910F2"/>
    <w:rsid w:val="00FA0A45"/>
    <w:rsid w:val="00FA3182"/>
    <w:rsid w:val="00FA43FB"/>
    <w:rsid w:val="00FA67E7"/>
    <w:rsid w:val="00FA7BB5"/>
    <w:rsid w:val="00FB2D48"/>
    <w:rsid w:val="00FC365E"/>
    <w:rsid w:val="00FC4CAA"/>
    <w:rsid w:val="00FD0F1A"/>
    <w:rsid w:val="00FD3468"/>
    <w:rsid w:val="00FD4090"/>
    <w:rsid w:val="00FD5549"/>
    <w:rsid w:val="00FD6BE1"/>
    <w:rsid w:val="00FE12DD"/>
    <w:rsid w:val="00FE1911"/>
    <w:rsid w:val="00FE3191"/>
    <w:rsid w:val="00FE5BC1"/>
    <w:rsid w:val="00FF0754"/>
    <w:rsid w:val="00FF0EB0"/>
    <w:rsid w:val="00FF1899"/>
    <w:rsid w:val="00FF2E3A"/>
    <w:rsid w:val="00FF3928"/>
    <w:rsid w:val="00FF3A58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9350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D68BC-23F8-4EE3-BBAB-9CDA6964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2675</TotalTime>
  <Pages>30</Pages>
  <Words>10124</Words>
  <Characters>57713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680</cp:revision>
  <cp:lastPrinted>2019-11-22T09:28:00Z</cp:lastPrinted>
  <dcterms:created xsi:type="dcterms:W3CDTF">2019-09-04T06:41:00Z</dcterms:created>
  <dcterms:modified xsi:type="dcterms:W3CDTF">2019-11-28T06:23:00Z</dcterms:modified>
</cp:coreProperties>
</file>