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FD6" w:rsidRP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sz w:val="28"/>
          <w:szCs w:val="28"/>
          <w:lang w:eastAsia="ru-RU"/>
        </w:rPr>
        <w:t xml:space="preserve">Заключение </w:t>
      </w:r>
    </w:p>
    <w:p w:rsidR="00320FD6" w:rsidRP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sz w:val="28"/>
          <w:szCs w:val="28"/>
          <w:lang w:eastAsia="ru-RU"/>
        </w:rPr>
        <w:t xml:space="preserve">на проект </w:t>
      </w: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>решения Дубровского районного Совета народных депутатов</w:t>
      </w:r>
    </w:p>
    <w:p w:rsid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«О внесении изменений и дополнений в бюджет </w:t>
      </w:r>
    </w:p>
    <w:p w:rsid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муниципального образования «Дубровский район» </w:t>
      </w:r>
    </w:p>
    <w:p w:rsidR="00320FD6" w:rsidRP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2017 год и на плановый период 2018 и 2019 годов»</w:t>
      </w:r>
    </w:p>
    <w:p w:rsidR="00B0117A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от 28.12.2016  № </w:t>
      </w:r>
      <w:r w:rsidR="00D04E16">
        <w:rPr>
          <w:rFonts w:ascii="Times New Roman" w:hAnsi="Times New Roman"/>
          <w:b/>
          <w:color w:val="000000"/>
          <w:sz w:val="28"/>
          <w:szCs w:val="28"/>
          <w:lang w:eastAsia="ru-RU"/>
        </w:rPr>
        <w:t>2</w:t>
      </w: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>54-6</w:t>
      </w:r>
    </w:p>
    <w:p w:rsidR="009448C3" w:rsidRPr="00FC1CFF" w:rsidRDefault="00FC1CFF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proofErr w:type="gramStart"/>
      <w:r w:rsidRPr="00FC1CFF">
        <w:rPr>
          <w:rFonts w:ascii="Times New Roman" w:hAnsi="Times New Roman"/>
          <w:b/>
          <w:color w:val="000000"/>
          <w:sz w:val="24"/>
          <w:szCs w:val="24"/>
          <w:lang w:eastAsia="ru-RU"/>
        </w:rPr>
        <w:t>(</w:t>
      </w:r>
      <w:r w:rsidRPr="00FC1CFF">
        <w:rPr>
          <w:rFonts w:ascii="Times New Roman" w:hAnsi="Times New Roman"/>
          <w:color w:val="000000"/>
          <w:sz w:val="24"/>
          <w:szCs w:val="24"/>
          <w:lang w:eastAsia="ru-RU"/>
        </w:rPr>
        <w:t>с учетом изменений, принятых Решением Дубровского районного Совета народных депутатов</w:t>
      </w:r>
      <w:r w:rsidRPr="00FC1CFF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gramEnd"/>
    </w:p>
    <w:p w:rsidR="008327F5" w:rsidRDefault="00AB41C0" w:rsidP="00320FD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C1CFF">
        <w:rPr>
          <w:rFonts w:ascii="Times New Roman" w:hAnsi="Times New Roman"/>
          <w:color w:val="000000"/>
          <w:sz w:val="28"/>
          <w:szCs w:val="28"/>
          <w:lang w:eastAsia="ru-RU"/>
        </w:rPr>
        <w:t>от 28.02.2017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C1CFF" w:rsidRPr="00FC1CFF">
        <w:rPr>
          <w:rFonts w:ascii="Times New Roman" w:hAnsi="Times New Roman"/>
          <w:color w:val="000000"/>
          <w:sz w:val="28"/>
          <w:szCs w:val="28"/>
          <w:lang w:eastAsia="ru-RU"/>
        </w:rPr>
        <w:t>№285-6</w:t>
      </w:r>
    </w:p>
    <w:p w:rsidR="008327F5" w:rsidRDefault="008327F5" w:rsidP="00320FD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21.04.2017 №299-6</w:t>
      </w:r>
    </w:p>
    <w:p w:rsidR="00225D09" w:rsidRDefault="008327F5" w:rsidP="00320FD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31.05.2017 №306-6</w:t>
      </w:r>
      <w:r w:rsidR="00FC1CFF" w:rsidRPr="00FC1C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</w:p>
    <w:p w:rsidR="00AB41C0" w:rsidRPr="00FC1CFF" w:rsidRDefault="00AB41C0" w:rsidP="00320FD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04E16" w:rsidRDefault="009448C3" w:rsidP="009448C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п. Дубровка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AB41C0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8327F5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.0</w:t>
      </w:r>
      <w:r w:rsidR="008327F5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.2017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D04E16" w:rsidRDefault="00D04E16" w:rsidP="009448C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25D09" w:rsidRDefault="00225D09" w:rsidP="009448C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04E16" w:rsidRDefault="00D04E16" w:rsidP="00D04E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Контрольно-счетную палату Дубровского района поступил проект решения Дубровского районного Совета народных депутатов 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внесении изменений и дополнений в Решение Дубровского районного Совета народных депутатов от 28.12.2016 года № 254-6 «О бюджете 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 2017 год и на плановый период 2018 и 2019 годов» в связи </w:t>
      </w:r>
      <w:r>
        <w:rPr>
          <w:rFonts w:ascii="Times New Roman" w:hAnsi="Times New Roman"/>
          <w:sz w:val="28"/>
          <w:szCs w:val="28"/>
        </w:rPr>
        <w:t>с необходимостью изменения отдельных позиций районного бюджета на текущий финансовый год.</w:t>
      </w:r>
      <w:proofErr w:type="gramEnd"/>
    </w:p>
    <w:p w:rsidR="00816E6A" w:rsidRDefault="00816E6A" w:rsidP="00D04E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4E16" w:rsidRDefault="00D04E16" w:rsidP="00816E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экспертизы установлено следующее: </w:t>
      </w:r>
    </w:p>
    <w:p w:rsidR="00E65B5B" w:rsidRDefault="00E65B5B" w:rsidP="00816E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327F5" w:rsidRDefault="008327F5" w:rsidP="00816E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№2 «Перечень главных администраторов доходов бюджета муниципального образования «Дубровский район» изложен в новой редакции. К предыдущей редакции добавлены два новых кода доходов:</w:t>
      </w:r>
    </w:p>
    <w:p w:rsidR="00EB314D" w:rsidRDefault="00EB314D" w:rsidP="00816E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327F5" w:rsidRDefault="008327F5" w:rsidP="00816E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900</w:t>
      </w:r>
      <w:r w:rsidR="00E65B5B">
        <w:rPr>
          <w:rFonts w:ascii="Times New Roman" w:hAnsi="Times New Roman"/>
          <w:sz w:val="28"/>
          <w:szCs w:val="28"/>
        </w:rPr>
        <w:t> 111 05013 05 0000 120 –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участков;</w:t>
      </w:r>
      <w:proofErr w:type="gramEnd"/>
    </w:p>
    <w:p w:rsidR="00EB314D" w:rsidRDefault="00EB314D" w:rsidP="00816E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65B5B" w:rsidRDefault="00E65B5B" w:rsidP="00816E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900 114 06013 05 0000 430 – 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районов.</w:t>
      </w:r>
    </w:p>
    <w:p w:rsidR="00E65B5B" w:rsidRDefault="00E65B5B" w:rsidP="00816E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451E9" w:rsidRDefault="003451E9" w:rsidP="00FF7B6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41FCD">
        <w:rPr>
          <w:rFonts w:ascii="Times New Roman" w:hAnsi="Times New Roman"/>
          <w:sz w:val="28"/>
          <w:szCs w:val="28"/>
        </w:rPr>
        <w:t>Изменен</w:t>
      </w:r>
      <w:r>
        <w:rPr>
          <w:rFonts w:ascii="Times New Roman" w:hAnsi="Times New Roman"/>
          <w:sz w:val="28"/>
          <w:szCs w:val="28"/>
        </w:rPr>
        <w:t xml:space="preserve">ие распределения бюджетных ассигнований по ведомственной структуре расходов бюджета муниципального образования «Дубровский район» </w:t>
      </w:r>
      <w:r w:rsidR="00BF181D">
        <w:rPr>
          <w:rFonts w:ascii="Times New Roman" w:hAnsi="Times New Roman"/>
          <w:sz w:val="28"/>
          <w:szCs w:val="28"/>
        </w:rPr>
        <w:t xml:space="preserve">предусмотренного в </w:t>
      </w:r>
      <w:r>
        <w:rPr>
          <w:rFonts w:ascii="Times New Roman" w:hAnsi="Times New Roman"/>
          <w:sz w:val="28"/>
          <w:szCs w:val="28"/>
        </w:rPr>
        <w:t xml:space="preserve"> приложени</w:t>
      </w:r>
      <w:r w:rsidR="00BF18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4.</w:t>
      </w:r>
      <w:r w:rsidR="00E65B5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 решению</w:t>
      </w:r>
      <w:r w:rsidR="00BF181D">
        <w:rPr>
          <w:rFonts w:ascii="Times New Roman" w:hAnsi="Times New Roman"/>
          <w:sz w:val="28"/>
          <w:szCs w:val="28"/>
        </w:rPr>
        <w:t xml:space="preserve"> представлены в таблице. </w:t>
      </w:r>
    </w:p>
    <w:p w:rsidR="00EB314D" w:rsidRDefault="00EB314D" w:rsidP="00841FCD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EB314D" w:rsidRDefault="00EB314D" w:rsidP="00841FCD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841FCD" w:rsidRDefault="00841FCD" w:rsidP="00841FCD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тыс. рублей</w:t>
      </w:r>
    </w:p>
    <w:tbl>
      <w:tblPr>
        <w:tblW w:w="9555" w:type="dxa"/>
        <w:tblInd w:w="93" w:type="dxa"/>
        <w:tblLook w:val="0000"/>
      </w:tblPr>
      <w:tblGrid>
        <w:gridCol w:w="3559"/>
        <w:gridCol w:w="992"/>
        <w:gridCol w:w="709"/>
        <w:gridCol w:w="709"/>
        <w:gridCol w:w="1417"/>
        <w:gridCol w:w="851"/>
        <w:gridCol w:w="1318"/>
      </w:tblGrid>
      <w:tr w:rsidR="0007541E" w:rsidRPr="004D171D" w:rsidTr="0007541E">
        <w:trPr>
          <w:trHeight w:val="990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617FB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67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 изменений 2017 года</w:t>
            </w:r>
          </w:p>
        </w:tc>
      </w:tr>
      <w:tr w:rsidR="0007541E" w:rsidRPr="004D171D" w:rsidTr="0007541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Администрация Дубровского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541E" w:rsidRPr="004D171D" w:rsidRDefault="0007541E" w:rsidP="000754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D17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7541E" w:rsidRPr="004D171D" w:rsidTr="0007541E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41E" w:rsidRPr="004D171D" w:rsidRDefault="0007541E" w:rsidP="00DF3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1E" w:rsidRPr="004D171D" w:rsidRDefault="0007541E" w:rsidP="00DF327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1E" w:rsidRPr="004D171D" w:rsidRDefault="0007541E" w:rsidP="00DF327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1E" w:rsidRPr="004D171D" w:rsidRDefault="0007541E" w:rsidP="000754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07541E" w:rsidRPr="004D171D" w:rsidTr="0007541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41E" w:rsidRPr="004D171D" w:rsidRDefault="0007541E" w:rsidP="00DF3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1E" w:rsidRPr="004D171D" w:rsidRDefault="0007541E" w:rsidP="00DF327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1E" w:rsidRPr="004D171D" w:rsidRDefault="0007541E" w:rsidP="00DF327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1E" w:rsidRPr="004D171D" w:rsidRDefault="0007541E" w:rsidP="000754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7541E" w:rsidRPr="004D171D" w:rsidTr="0007541E">
        <w:trPr>
          <w:trHeight w:val="300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1E" w:rsidRPr="004D171D" w:rsidRDefault="0007541E" w:rsidP="00DF3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Резервные фонды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7000019040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0754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7541E" w:rsidRPr="004D171D" w:rsidTr="0007541E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41E" w:rsidRPr="004D171D" w:rsidRDefault="0007541E" w:rsidP="00DF3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7000019040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0754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7541E" w:rsidRPr="004D171D" w:rsidTr="0007541E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7541E" w:rsidRPr="004D171D" w:rsidRDefault="0007541E" w:rsidP="00DF3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7000019040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C24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-10</w:t>
            </w:r>
            <w:r w:rsidR="00C243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7541E" w:rsidRPr="004D171D" w:rsidTr="0007541E">
        <w:trPr>
          <w:trHeight w:val="6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Финансовое управление администрации Дубровского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41E" w:rsidRPr="004D171D" w:rsidRDefault="0007541E" w:rsidP="00C24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  <w:r w:rsidR="00C243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4D17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7541E" w:rsidRPr="004D171D" w:rsidTr="0007541E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41E" w:rsidRPr="004D171D" w:rsidRDefault="0007541E" w:rsidP="00DF3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1E" w:rsidRPr="004D171D" w:rsidRDefault="0007541E" w:rsidP="00DF327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1E" w:rsidRPr="004D171D" w:rsidRDefault="0007541E" w:rsidP="00DF327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541E" w:rsidRPr="004D171D" w:rsidRDefault="0007541E" w:rsidP="00C24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="00C243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7541E" w:rsidRPr="004D171D" w:rsidTr="0007541E">
        <w:trPr>
          <w:trHeight w:val="300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41E" w:rsidRPr="004D171D" w:rsidRDefault="0007541E" w:rsidP="00DF3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Резервные фонды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7000019040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541E" w:rsidRPr="004D171D" w:rsidRDefault="0007541E" w:rsidP="00C24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="00C243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7541E" w:rsidRPr="004D171D" w:rsidTr="0007541E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541E" w:rsidRPr="004D171D" w:rsidRDefault="0007541E" w:rsidP="00DF3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7000019040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541E" w:rsidRPr="004D171D" w:rsidRDefault="0007541E" w:rsidP="00C24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="00C243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7541E" w:rsidRPr="004D171D" w:rsidTr="0007541E">
        <w:trPr>
          <w:trHeight w:val="52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7541E" w:rsidRPr="004D171D" w:rsidRDefault="0007541E" w:rsidP="00DF3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7000019040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541E" w:rsidRPr="004D171D" w:rsidRDefault="0007541E" w:rsidP="00C24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="00C2435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7541E" w:rsidRPr="004D171D" w:rsidTr="0007541E">
        <w:trPr>
          <w:trHeight w:val="300"/>
        </w:trPr>
        <w:tc>
          <w:tcPr>
            <w:tcW w:w="7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541E" w:rsidRPr="004D171D" w:rsidRDefault="0007541E" w:rsidP="00DF3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7541E" w:rsidRPr="004D171D" w:rsidRDefault="0007541E" w:rsidP="00DF32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41E" w:rsidRPr="004D171D" w:rsidRDefault="0007541E" w:rsidP="00DF32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9E5806" w:rsidRDefault="009E5806" w:rsidP="00FF7B6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03BCA" w:rsidRDefault="00303BCA" w:rsidP="00303BC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Изменение распределения расходов бюджета муниципального образования «Дубровский район по целевым статьям (муниципальным программам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/>
          <w:sz w:val="28"/>
          <w:szCs w:val="28"/>
        </w:rPr>
        <w:t xml:space="preserve"> мероприятиям деятельности), предусмотренного в  приложении 6.</w:t>
      </w:r>
      <w:r w:rsidR="00490C4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 решению представлены в таблице. </w:t>
      </w:r>
    </w:p>
    <w:p w:rsidR="00490C4C" w:rsidRDefault="00490C4C" w:rsidP="00490C4C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9555" w:type="dxa"/>
        <w:tblInd w:w="93" w:type="dxa"/>
        <w:tblLook w:val="0000"/>
      </w:tblPr>
      <w:tblGrid>
        <w:gridCol w:w="2720"/>
        <w:gridCol w:w="752"/>
        <w:gridCol w:w="980"/>
        <w:gridCol w:w="12"/>
        <w:gridCol w:w="709"/>
        <w:gridCol w:w="787"/>
        <w:gridCol w:w="9"/>
        <w:gridCol w:w="1411"/>
        <w:gridCol w:w="6"/>
        <w:gridCol w:w="851"/>
        <w:gridCol w:w="1318"/>
      </w:tblGrid>
      <w:tr w:rsidR="000617FB" w:rsidRPr="004D171D" w:rsidTr="00A27805">
        <w:trPr>
          <w:trHeight w:val="990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7FB" w:rsidRPr="004D171D" w:rsidRDefault="000617FB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4D171D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7FB" w:rsidRPr="004D171D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ППГП</w:t>
            </w:r>
          </w:p>
        </w:tc>
        <w:tc>
          <w:tcPr>
            <w:tcW w:w="7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7FB" w:rsidRPr="004D171D" w:rsidRDefault="000617FB" w:rsidP="00490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ОМ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7FB" w:rsidRPr="004D171D" w:rsidRDefault="000617FB" w:rsidP="00490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7FB" w:rsidRPr="004D171D" w:rsidRDefault="000617FB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НР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4D171D" w:rsidRDefault="000617FB" w:rsidP="00490C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4D171D" w:rsidRDefault="000617FB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 изменений 2017 года</w:t>
            </w:r>
          </w:p>
        </w:tc>
      </w:tr>
      <w:tr w:rsidR="000617FB" w:rsidRPr="004D171D" w:rsidTr="00A27805">
        <w:trPr>
          <w:trHeight w:val="315"/>
        </w:trPr>
        <w:tc>
          <w:tcPr>
            <w:tcW w:w="2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7FB" w:rsidRPr="004D171D" w:rsidRDefault="000617FB" w:rsidP="00DF3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Непрограммная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деятельность</w:t>
            </w: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4D171D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17FB" w:rsidRPr="004D171D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0617FB" w:rsidRPr="004D171D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7FB" w:rsidRPr="004D171D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17FB" w:rsidRPr="004D171D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17FB" w:rsidRPr="004D171D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17FB" w:rsidRPr="004D171D" w:rsidRDefault="000617FB" w:rsidP="00DF32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17FB" w:rsidRPr="004D171D" w:rsidTr="00A27805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7FB" w:rsidRPr="000617FB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17FB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Дубровского района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7FB" w:rsidRPr="000617FB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17FB">
              <w:rPr>
                <w:rFonts w:ascii="Times New Roman" w:eastAsia="Times New Roman" w:hAnsi="Times New Roman"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0617FB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17FB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0617FB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17FB">
              <w:rPr>
                <w:rFonts w:ascii="Times New Roman" w:eastAsia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0617FB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17FB">
              <w:rPr>
                <w:rFonts w:ascii="Times New Roman" w:eastAsia="Times New Roman" w:hAnsi="Times New Roman"/>
                <w:color w:val="000000"/>
                <w:lang w:eastAsia="ru-RU"/>
              </w:rPr>
              <w:t>900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0617FB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617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0617FB" w:rsidRDefault="000617FB" w:rsidP="000617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0617FB" w:rsidRDefault="000617FB" w:rsidP="007F6B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17FB">
              <w:rPr>
                <w:rFonts w:ascii="Times New Roman" w:eastAsia="Times New Roman" w:hAnsi="Times New Roman"/>
                <w:color w:val="000000"/>
                <w:lang w:eastAsia="ru-RU"/>
              </w:rPr>
              <w:t>-10,0</w:t>
            </w:r>
          </w:p>
        </w:tc>
      </w:tr>
      <w:tr w:rsidR="000617FB" w:rsidRPr="004D171D" w:rsidTr="00A27805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7FB" w:rsidRPr="004D171D" w:rsidRDefault="000617FB" w:rsidP="00DF3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7FB" w:rsidRPr="004D171D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4D171D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4D171D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4D171D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0617FB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0617FB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17FB" w:rsidRPr="004D171D" w:rsidRDefault="000617FB" w:rsidP="00DF32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617FB" w:rsidRPr="004D171D" w:rsidTr="00A27805">
        <w:trPr>
          <w:trHeight w:val="300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17FB" w:rsidRPr="004D171D" w:rsidRDefault="000617FB" w:rsidP="00DF3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4D171D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4D171D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4D171D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4D171D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0617FB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0617FB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7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4D171D" w:rsidRDefault="000617FB" w:rsidP="00DF32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617FB" w:rsidRPr="004D171D" w:rsidTr="00A27805">
        <w:trPr>
          <w:trHeight w:val="300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17FB" w:rsidRDefault="000617FB" w:rsidP="00DF3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0617FB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4D171D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4D171D" w:rsidRDefault="000617FB" w:rsidP="00DF32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- 10,0</w:t>
            </w:r>
          </w:p>
        </w:tc>
      </w:tr>
      <w:tr w:rsidR="000617FB" w:rsidRPr="004D171D" w:rsidTr="00A27805">
        <w:trPr>
          <w:trHeight w:val="52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7FB" w:rsidRPr="000617FB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17FB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управление администрации Дубровского района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7FB" w:rsidRPr="000617FB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17FB">
              <w:rPr>
                <w:rFonts w:ascii="Times New Roman" w:eastAsia="Times New Roman" w:hAnsi="Times New Roman"/>
                <w:color w:val="000000"/>
                <w:lang w:eastAsia="ru-RU"/>
              </w:rPr>
              <w:t>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0617FB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17FB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0617FB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17FB">
              <w:rPr>
                <w:rFonts w:ascii="Times New Roman" w:eastAsia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0617FB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17FB">
              <w:rPr>
                <w:rFonts w:ascii="Times New Roman" w:eastAsia="Times New Roman" w:hAnsi="Times New Roman"/>
                <w:color w:val="000000"/>
                <w:lang w:eastAsia="ru-RU"/>
              </w:rPr>
              <w:t>902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0617FB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0617FB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0617FB" w:rsidRDefault="000617FB" w:rsidP="007F6B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617FB">
              <w:rPr>
                <w:rFonts w:ascii="Times New Roman" w:eastAsia="Times New Roman" w:hAnsi="Times New Roman"/>
                <w:color w:val="000000"/>
                <w:lang w:eastAsia="ru-RU"/>
              </w:rPr>
              <w:t>10,0</w:t>
            </w:r>
          </w:p>
        </w:tc>
      </w:tr>
      <w:tr w:rsidR="000617FB" w:rsidRPr="004D171D" w:rsidTr="00A27805">
        <w:trPr>
          <w:trHeight w:val="525"/>
        </w:trPr>
        <w:tc>
          <w:tcPr>
            <w:tcW w:w="2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17FB" w:rsidRPr="004D171D" w:rsidRDefault="000617FB" w:rsidP="000617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Резервные фонды местных администраций</w:t>
            </w: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617FB" w:rsidRPr="004D171D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617FB" w:rsidRPr="004D171D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617FB" w:rsidRPr="004D171D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617FB" w:rsidRPr="004D171D" w:rsidRDefault="00A27805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617FB" w:rsidRPr="004D171D" w:rsidRDefault="00A27805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617FB" w:rsidRPr="004D171D" w:rsidRDefault="000617FB" w:rsidP="00061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617FB" w:rsidRPr="004D171D" w:rsidRDefault="000617FB" w:rsidP="00DF32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617FB" w:rsidRPr="004D171D" w:rsidTr="00A27805">
        <w:trPr>
          <w:trHeight w:val="63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7FB" w:rsidRPr="004D171D" w:rsidRDefault="00A27805" w:rsidP="00DF3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7FB" w:rsidRPr="00A27805" w:rsidRDefault="00A27805" w:rsidP="00DF3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278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7FB" w:rsidRPr="00A27805" w:rsidRDefault="00A27805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78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7FB" w:rsidRPr="00A27805" w:rsidRDefault="00A27805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78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7FB" w:rsidRPr="00A27805" w:rsidRDefault="00A27805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78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7FB" w:rsidRPr="00A27805" w:rsidRDefault="00A27805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7FB" w:rsidRPr="00A27805" w:rsidRDefault="00A27805" w:rsidP="00DF3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17FB" w:rsidRPr="00A27805" w:rsidRDefault="000617FB" w:rsidP="00DF32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780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0617FB" w:rsidRPr="004D171D" w:rsidTr="00A27805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17FB" w:rsidRPr="004D171D" w:rsidRDefault="00A27805" w:rsidP="00DF3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05" w:rsidRDefault="00A27805" w:rsidP="00A2780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617FB" w:rsidRDefault="00A27805" w:rsidP="00A2780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  <w:p w:rsidR="000617FB" w:rsidRPr="004D171D" w:rsidRDefault="000617FB" w:rsidP="00A2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17FB" w:rsidRPr="004D171D" w:rsidRDefault="00A27805" w:rsidP="00A2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7805" w:rsidRPr="004D171D" w:rsidRDefault="00A27805" w:rsidP="00A2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7805" w:rsidRPr="004D171D" w:rsidRDefault="00A27805" w:rsidP="00A2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A27805" w:rsidRDefault="00A27805" w:rsidP="00A2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278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19040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7FB" w:rsidRPr="00A27805" w:rsidRDefault="00A27805" w:rsidP="00A27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2780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617FB" w:rsidRPr="004D171D" w:rsidRDefault="00A27805" w:rsidP="00A278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</w:t>
            </w:r>
            <w:r w:rsidR="000617FB"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="000617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0617FB"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90C4C" w:rsidRPr="004D171D" w:rsidTr="00DF3276">
        <w:trPr>
          <w:trHeight w:val="300"/>
        </w:trPr>
        <w:tc>
          <w:tcPr>
            <w:tcW w:w="7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90C4C" w:rsidRPr="004D171D" w:rsidRDefault="00490C4C" w:rsidP="00DF32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90C4C" w:rsidRPr="004D171D" w:rsidRDefault="00490C4C" w:rsidP="00DF327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C4C" w:rsidRPr="004D171D" w:rsidRDefault="00490C4C" w:rsidP="00DF32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D17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490C4C" w:rsidRDefault="00490C4C" w:rsidP="00FF7B6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F7B6E" w:rsidRDefault="00FF7B6E" w:rsidP="00FF7B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зменения отражены в соответствующих пунктах и приложениях к Решению «О внесении изменений и дополнений в Решение Дубровского районного Совета народных депутатов «О бюджете муниципального образования «Дубровский район»  на 201</w:t>
      </w:r>
      <w:r w:rsidR="00087632">
        <w:rPr>
          <w:rFonts w:ascii="Times New Roman" w:hAnsi="Times New Roman"/>
          <w:sz w:val="28"/>
          <w:szCs w:val="28"/>
        </w:rPr>
        <w:t>7 год и на плановый период 2018-2019 годов»</w:t>
      </w:r>
      <w:r>
        <w:rPr>
          <w:rFonts w:ascii="Times New Roman" w:hAnsi="Times New Roman"/>
          <w:sz w:val="28"/>
          <w:szCs w:val="28"/>
        </w:rPr>
        <w:t>.</w:t>
      </w:r>
    </w:p>
    <w:p w:rsidR="00FF7B6E" w:rsidRDefault="00FF7B6E" w:rsidP="00FF7B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Расходные обязательства, включенные в состав проекта решения о бюджете, связаны с решением вопросов, отнесенных Конституцией Российской Федерации, федеральными законами, законами Брянской области к полномочиям органов местного самоуправления района.  </w:t>
      </w:r>
    </w:p>
    <w:p w:rsidR="00FF7B6E" w:rsidRDefault="00FF7B6E" w:rsidP="00FF7B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 решения о бюджете   подготовлен в рамках норм бюджетного законодательства.  </w:t>
      </w:r>
    </w:p>
    <w:p w:rsidR="00FF7B6E" w:rsidRDefault="00FF7B6E" w:rsidP="00FF7B6E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A7DF4" w:rsidRPr="009A7DF4" w:rsidRDefault="009A7DF4" w:rsidP="009A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9A7DF4" w:rsidRPr="009A7DF4" w:rsidRDefault="009A7DF4" w:rsidP="009A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9A7DF4" w:rsidRPr="009A7DF4" w:rsidRDefault="009A7DF4" w:rsidP="009A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 w:rsidRPr="009A7DF4"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9A7DF4" w:rsidRPr="009A7DF4" w:rsidRDefault="009A7DF4" w:rsidP="009A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7DF4">
        <w:rPr>
          <w:rFonts w:ascii="Times New Roman" w:hAnsi="Times New Roman" w:cs="Times New Roman"/>
          <w:b/>
          <w:i/>
          <w:sz w:val="28"/>
          <w:szCs w:val="28"/>
        </w:rPr>
        <w:t xml:space="preserve">С заключением </w:t>
      </w:r>
      <w:proofErr w:type="gramStart"/>
      <w:r w:rsidRPr="009A7DF4"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 w:rsidRPr="009A7DF4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</w:t>
      </w:r>
      <w:r w:rsidRPr="009A7DF4">
        <w:rPr>
          <w:rFonts w:ascii="Times New Roman" w:hAnsi="Times New Roman" w:cs="Times New Roman"/>
          <w:sz w:val="28"/>
          <w:szCs w:val="28"/>
        </w:rPr>
        <w:tab/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  <w:t>И.А. Шевелев</w:t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 xml:space="preserve">Начальник  </w:t>
      </w:r>
      <w:proofErr w:type="gramStart"/>
      <w:r w:rsidRPr="009A7DF4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  <w:t xml:space="preserve">Е.В. Макарова  </w:t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DF4" w:rsidRPr="009A7DF4" w:rsidSect="00F171D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589" w:rsidRDefault="00D72589" w:rsidP="00F171DE">
      <w:pPr>
        <w:spacing w:after="0" w:line="240" w:lineRule="auto"/>
      </w:pPr>
      <w:r>
        <w:separator/>
      </w:r>
    </w:p>
  </w:endnote>
  <w:endnote w:type="continuationSeparator" w:id="0">
    <w:p w:rsidR="00D72589" w:rsidRDefault="00D72589" w:rsidP="00F17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589" w:rsidRDefault="00D72589" w:rsidP="00F171DE">
      <w:pPr>
        <w:spacing w:after="0" w:line="240" w:lineRule="auto"/>
      </w:pPr>
      <w:r>
        <w:separator/>
      </w:r>
    </w:p>
  </w:footnote>
  <w:footnote w:type="continuationSeparator" w:id="0">
    <w:p w:rsidR="00D72589" w:rsidRDefault="00D72589" w:rsidP="00F17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558"/>
      <w:docPartObj>
        <w:docPartGallery w:val="Page Numbers (Top of Page)"/>
        <w:docPartUnique/>
      </w:docPartObj>
    </w:sdtPr>
    <w:sdtContent>
      <w:p w:rsidR="00F42B47" w:rsidRDefault="00170FD3">
        <w:pPr>
          <w:pStyle w:val="a4"/>
          <w:jc w:val="center"/>
        </w:pPr>
        <w:fldSimple w:instr=" PAGE   \* MERGEFORMAT ">
          <w:r w:rsidR="00A27805">
            <w:rPr>
              <w:noProof/>
            </w:rPr>
            <w:t>3</w:t>
          </w:r>
        </w:fldSimple>
      </w:p>
    </w:sdtContent>
  </w:sdt>
  <w:p w:rsidR="00F42B47" w:rsidRDefault="00F42B4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060A1"/>
    <w:multiLevelType w:val="hybridMultilevel"/>
    <w:tmpl w:val="8A8242DE"/>
    <w:lvl w:ilvl="0" w:tplc="4E5A2A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9268A8"/>
    <w:multiLevelType w:val="hybridMultilevel"/>
    <w:tmpl w:val="B4A467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320FD6"/>
    <w:rsid w:val="000617FB"/>
    <w:rsid w:val="0007541E"/>
    <w:rsid w:val="00087632"/>
    <w:rsid w:val="000A4EE0"/>
    <w:rsid w:val="00112CF3"/>
    <w:rsid w:val="00170FD3"/>
    <w:rsid w:val="00180131"/>
    <w:rsid w:val="00206FBF"/>
    <w:rsid w:val="00225D09"/>
    <w:rsid w:val="00275257"/>
    <w:rsid w:val="0027534A"/>
    <w:rsid w:val="0028267D"/>
    <w:rsid w:val="002D6CCB"/>
    <w:rsid w:val="00303BCA"/>
    <w:rsid w:val="00320FD6"/>
    <w:rsid w:val="00332172"/>
    <w:rsid w:val="003414AB"/>
    <w:rsid w:val="003451E9"/>
    <w:rsid w:val="00365A03"/>
    <w:rsid w:val="003E2324"/>
    <w:rsid w:val="00490C4C"/>
    <w:rsid w:val="004E6204"/>
    <w:rsid w:val="005C246D"/>
    <w:rsid w:val="00645765"/>
    <w:rsid w:val="00655784"/>
    <w:rsid w:val="006850D3"/>
    <w:rsid w:val="006A05DE"/>
    <w:rsid w:val="006D1D16"/>
    <w:rsid w:val="006D2B5C"/>
    <w:rsid w:val="00714788"/>
    <w:rsid w:val="007672DD"/>
    <w:rsid w:val="007A363A"/>
    <w:rsid w:val="007E7BD2"/>
    <w:rsid w:val="007F6BA2"/>
    <w:rsid w:val="00801B87"/>
    <w:rsid w:val="00816740"/>
    <w:rsid w:val="00816E6A"/>
    <w:rsid w:val="008327F5"/>
    <w:rsid w:val="00841FCD"/>
    <w:rsid w:val="00850C10"/>
    <w:rsid w:val="008A61DB"/>
    <w:rsid w:val="008D07F9"/>
    <w:rsid w:val="008E2629"/>
    <w:rsid w:val="00923470"/>
    <w:rsid w:val="009448C3"/>
    <w:rsid w:val="009A7DF4"/>
    <w:rsid w:val="009E5806"/>
    <w:rsid w:val="00A27805"/>
    <w:rsid w:val="00A46D8B"/>
    <w:rsid w:val="00A502AB"/>
    <w:rsid w:val="00A954E9"/>
    <w:rsid w:val="00AB41C0"/>
    <w:rsid w:val="00B0117A"/>
    <w:rsid w:val="00B41BB7"/>
    <w:rsid w:val="00B43715"/>
    <w:rsid w:val="00BE05B5"/>
    <w:rsid w:val="00BE6AD7"/>
    <w:rsid w:val="00BF181D"/>
    <w:rsid w:val="00C045B8"/>
    <w:rsid w:val="00C24355"/>
    <w:rsid w:val="00C32CF6"/>
    <w:rsid w:val="00C435E9"/>
    <w:rsid w:val="00C53076"/>
    <w:rsid w:val="00C824AC"/>
    <w:rsid w:val="00CB3DC0"/>
    <w:rsid w:val="00CC31DB"/>
    <w:rsid w:val="00CD4C0F"/>
    <w:rsid w:val="00CE1E29"/>
    <w:rsid w:val="00D04E16"/>
    <w:rsid w:val="00D22CD2"/>
    <w:rsid w:val="00D63E11"/>
    <w:rsid w:val="00D67585"/>
    <w:rsid w:val="00D72589"/>
    <w:rsid w:val="00D81C28"/>
    <w:rsid w:val="00D83582"/>
    <w:rsid w:val="00DC5FEF"/>
    <w:rsid w:val="00DE7D17"/>
    <w:rsid w:val="00DF551A"/>
    <w:rsid w:val="00E16EFA"/>
    <w:rsid w:val="00E3161B"/>
    <w:rsid w:val="00E5426A"/>
    <w:rsid w:val="00E65B5B"/>
    <w:rsid w:val="00E664A6"/>
    <w:rsid w:val="00E671D3"/>
    <w:rsid w:val="00EB314D"/>
    <w:rsid w:val="00ED1C76"/>
    <w:rsid w:val="00F1089F"/>
    <w:rsid w:val="00F171DE"/>
    <w:rsid w:val="00F42B47"/>
    <w:rsid w:val="00F4687A"/>
    <w:rsid w:val="00F840E3"/>
    <w:rsid w:val="00FC1CFF"/>
    <w:rsid w:val="00FF7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rsid w:val="00225D0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850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17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71DE"/>
  </w:style>
  <w:style w:type="paragraph" w:styleId="a6">
    <w:name w:val="footer"/>
    <w:basedOn w:val="a"/>
    <w:link w:val="a7"/>
    <w:uiPriority w:val="99"/>
    <w:semiHidden/>
    <w:unhideWhenUsed/>
    <w:rsid w:val="00F17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171DE"/>
  </w:style>
  <w:style w:type="table" w:styleId="a8">
    <w:name w:val="Table Grid"/>
    <w:basedOn w:val="a1"/>
    <w:uiPriority w:val="59"/>
    <w:rsid w:val="00F42B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3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D3644-8C8D-42F8-B00E-6CA80315E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2017-02-16T10:24:00Z</dcterms:created>
  <dcterms:modified xsi:type="dcterms:W3CDTF">2017-07-19T06:51:00Z</dcterms:modified>
</cp:coreProperties>
</file>