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18917" w14:textId="77777777" w:rsidR="00EE56A7" w:rsidRDefault="00EE56A7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0DF6C" w14:textId="77777777" w:rsidR="00EE56A7" w:rsidRDefault="00EE56A7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C08A5" w14:textId="0B552248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.5pt" o:ole="" fillcolor="window">
            <v:imagedata r:id="rId8" o:title="" gain="192753f" blacklevel="-3932f"/>
          </v:shape>
          <o:OLEObject Type="Embed" ProgID="Photoshop.Image.6" ShapeID="_x0000_i1025" DrawAspect="Content" ObjectID="_1720849826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7777777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18A321A2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820D1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CD68F03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820D13">
        <w:rPr>
          <w:rFonts w:ascii="Times New Roman" w:hAnsi="Times New Roman" w:cs="Times New Roman"/>
          <w:b/>
          <w:sz w:val="28"/>
          <w:szCs w:val="28"/>
        </w:rPr>
        <w:t>2</w:t>
      </w:r>
    </w:p>
    <w:p w14:paraId="00DBE48E" w14:textId="77777777" w:rsidR="004B04E2" w:rsidRDefault="004B04E2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1DFC7C6" w14:textId="77777777" w:rsidR="004B04E2" w:rsidRDefault="004B04E2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0EDBD0A3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59752DF3" w14:textId="7D9692ED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820D13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820D13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820D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524B8156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820D13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820D13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4BA5BBED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7906941"/>
      <w:r w:rsidRPr="00313382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1 </w:t>
      </w:r>
      <w:r w:rsidR="00F32D04" w:rsidRPr="00313382">
        <w:rPr>
          <w:rFonts w:ascii="Times New Roman" w:hAnsi="Times New Roman" w:cs="Times New Roman"/>
          <w:sz w:val="28"/>
          <w:szCs w:val="28"/>
        </w:rPr>
        <w:t>полугодие</w:t>
      </w:r>
      <w:r w:rsidRPr="00313382">
        <w:rPr>
          <w:rFonts w:ascii="Times New Roman" w:hAnsi="Times New Roman" w:cs="Times New Roman"/>
          <w:sz w:val="28"/>
          <w:szCs w:val="28"/>
        </w:rPr>
        <w:t xml:space="preserve"> 202</w:t>
      </w:r>
      <w:r w:rsidR="00820D13" w:rsidRPr="00313382">
        <w:rPr>
          <w:rFonts w:ascii="Times New Roman" w:hAnsi="Times New Roman" w:cs="Times New Roman"/>
          <w:sz w:val="28"/>
          <w:szCs w:val="28"/>
        </w:rPr>
        <w:t>2</w:t>
      </w:r>
      <w:r w:rsidRPr="00313382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="00AF6EE3" w:rsidRPr="00313382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="00AF6EE3" w:rsidRPr="00313382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13382">
        <w:rPr>
          <w:rFonts w:ascii="Times New Roman" w:hAnsi="Times New Roman" w:cs="Times New Roman"/>
          <w:sz w:val="28"/>
          <w:szCs w:val="28"/>
        </w:rPr>
        <w:t xml:space="preserve"> </w:t>
      </w:r>
      <w:r w:rsidRPr="000A7D16">
        <w:rPr>
          <w:rFonts w:ascii="Times New Roman" w:hAnsi="Times New Roman" w:cs="Times New Roman"/>
          <w:sz w:val="28"/>
          <w:szCs w:val="28"/>
        </w:rPr>
        <w:t xml:space="preserve">от </w:t>
      </w:r>
      <w:r w:rsidR="00AF6EE3" w:rsidRPr="000A7D16">
        <w:rPr>
          <w:rFonts w:ascii="Times New Roman" w:hAnsi="Times New Roman" w:cs="Times New Roman"/>
          <w:sz w:val="28"/>
          <w:szCs w:val="28"/>
        </w:rPr>
        <w:t>0</w:t>
      </w:r>
      <w:r w:rsidR="00906155">
        <w:rPr>
          <w:rFonts w:ascii="Times New Roman" w:hAnsi="Times New Roman" w:cs="Times New Roman"/>
          <w:sz w:val="28"/>
          <w:szCs w:val="28"/>
        </w:rPr>
        <w:t>4</w:t>
      </w:r>
      <w:r w:rsidRPr="000A7D16">
        <w:rPr>
          <w:rFonts w:ascii="Times New Roman" w:hAnsi="Times New Roman" w:cs="Times New Roman"/>
          <w:sz w:val="28"/>
          <w:szCs w:val="28"/>
        </w:rPr>
        <w:t>.0</w:t>
      </w:r>
      <w:r w:rsidR="00AF6EE3" w:rsidRPr="000A7D16">
        <w:rPr>
          <w:rFonts w:ascii="Times New Roman" w:hAnsi="Times New Roman" w:cs="Times New Roman"/>
          <w:sz w:val="28"/>
          <w:szCs w:val="28"/>
        </w:rPr>
        <w:t>7</w:t>
      </w:r>
      <w:r w:rsidRPr="000A7D16">
        <w:rPr>
          <w:rFonts w:ascii="Times New Roman" w:hAnsi="Times New Roman" w:cs="Times New Roman"/>
          <w:sz w:val="28"/>
          <w:szCs w:val="28"/>
        </w:rPr>
        <w:t>.202</w:t>
      </w:r>
      <w:r w:rsidR="000A7D16" w:rsidRPr="000A7D16">
        <w:rPr>
          <w:rFonts w:ascii="Times New Roman" w:hAnsi="Times New Roman" w:cs="Times New Roman"/>
          <w:sz w:val="28"/>
          <w:szCs w:val="28"/>
        </w:rPr>
        <w:t>2</w:t>
      </w:r>
      <w:r w:rsidRPr="000A7D16">
        <w:rPr>
          <w:rFonts w:ascii="Times New Roman" w:hAnsi="Times New Roman" w:cs="Times New Roman"/>
          <w:sz w:val="28"/>
          <w:szCs w:val="28"/>
        </w:rPr>
        <w:t xml:space="preserve"> № </w:t>
      </w:r>
      <w:r w:rsidR="000A7D16" w:rsidRPr="000A7D16">
        <w:rPr>
          <w:rFonts w:ascii="Times New Roman" w:hAnsi="Times New Roman" w:cs="Times New Roman"/>
          <w:sz w:val="28"/>
          <w:szCs w:val="28"/>
        </w:rPr>
        <w:t>53</w:t>
      </w:r>
      <w:r w:rsidRPr="00313382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313382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13382">
        <w:rPr>
          <w:rFonts w:ascii="Times New Roman" w:hAnsi="Times New Roman" w:cs="Times New Roman"/>
          <w:sz w:val="28"/>
          <w:szCs w:val="28"/>
        </w:rPr>
        <w:t xml:space="preserve"> </w:t>
      </w:r>
      <w:r w:rsidR="00AF6EE3" w:rsidRPr="00313382">
        <w:rPr>
          <w:rFonts w:ascii="Times New Roman" w:hAnsi="Times New Roman" w:cs="Times New Roman"/>
          <w:sz w:val="28"/>
          <w:szCs w:val="28"/>
        </w:rPr>
        <w:t>0</w:t>
      </w:r>
      <w:r w:rsidR="00313382" w:rsidRPr="00313382">
        <w:rPr>
          <w:rFonts w:ascii="Times New Roman" w:hAnsi="Times New Roman" w:cs="Times New Roman"/>
          <w:sz w:val="28"/>
          <w:szCs w:val="28"/>
        </w:rPr>
        <w:t>4</w:t>
      </w:r>
      <w:r w:rsidR="00AF6EE3" w:rsidRPr="00313382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313382">
        <w:rPr>
          <w:rFonts w:ascii="Times New Roman" w:hAnsi="Times New Roman" w:cs="Times New Roman"/>
          <w:sz w:val="28"/>
          <w:szCs w:val="28"/>
        </w:rPr>
        <w:t xml:space="preserve"> 202</w:t>
      </w:r>
      <w:r w:rsidR="00313382" w:rsidRPr="00313382">
        <w:rPr>
          <w:rFonts w:ascii="Times New Roman" w:hAnsi="Times New Roman" w:cs="Times New Roman"/>
          <w:sz w:val="28"/>
          <w:szCs w:val="28"/>
        </w:rPr>
        <w:t>2</w:t>
      </w:r>
      <w:r w:rsidRPr="00313382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 w:rsidRPr="00313382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387EE8" w:rsidRPr="00313382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387EE8" w:rsidRPr="00313382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1</w:t>
      </w:r>
      <w:r w:rsidR="00313382" w:rsidRPr="00313382">
        <w:rPr>
          <w:rFonts w:ascii="Times New Roman" w:hAnsi="Times New Roman" w:cs="Times New Roman"/>
          <w:sz w:val="28"/>
          <w:szCs w:val="28"/>
        </w:rPr>
        <w:t>7</w:t>
      </w:r>
      <w:r w:rsidR="00387EE8" w:rsidRPr="00313382">
        <w:rPr>
          <w:rFonts w:ascii="Times New Roman" w:hAnsi="Times New Roman" w:cs="Times New Roman"/>
          <w:sz w:val="28"/>
          <w:szCs w:val="28"/>
        </w:rPr>
        <w:t>.12.202</w:t>
      </w:r>
      <w:r w:rsidR="00313382" w:rsidRPr="00313382">
        <w:rPr>
          <w:rFonts w:ascii="Times New Roman" w:hAnsi="Times New Roman" w:cs="Times New Roman"/>
          <w:sz w:val="28"/>
          <w:szCs w:val="28"/>
        </w:rPr>
        <w:t>1</w:t>
      </w:r>
      <w:r w:rsidR="00387EE8" w:rsidRPr="003133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3382" w:rsidRPr="00313382">
        <w:rPr>
          <w:rFonts w:ascii="Times New Roman" w:hAnsi="Times New Roman" w:cs="Times New Roman"/>
          <w:sz w:val="28"/>
          <w:szCs w:val="28"/>
        </w:rPr>
        <w:t>111</w:t>
      </w:r>
      <w:r w:rsidR="00387EE8" w:rsidRPr="00313382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387EE8" w:rsidRPr="00313382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387EE8" w:rsidRPr="00313382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13382" w:rsidRPr="00313382">
        <w:rPr>
          <w:rFonts w:ascii="Times New Roman" w:hAnsi="Times New Roman" w:cs="Times New Roman"/>
          <w:sz w:val="28"/>
          <w:szCs w:val="28"/>
        </w:rPr>
        <w:t>2</w:t>
      </w:r>
      <w:r w:rsidR="00387EE8" w:rsidRPr="0031338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3382" w:rsidRPr="00313382">
        <w:rPr>
          <w:rFonts w:ascii="Times New Roman" w:hAnsi="Times New Roman" w:cs="Times New Roman"/>
          <w:sz w:val="28"/>
          <w:szCs w:val="28"/>
        </w:rPr>
        <w:t>3</w:t>
      </w:r>
      <w:r w:rsidR="00387EE8" w:rsidRPr="00313382">
        <w:rPr>
          <w:rFonts w:ascii="Times New Roman" w:hAnsi="Times New Roman" w:cs="Times New Roman"/>
          <w:sz w:val="28"/>
          <w:szCs w:val="28"/>
        </w:rPr>
        <w:t xml:space="preserve"> и 202</w:t>
      </w:r>
      <w:r w:rsidR="00313382" w:rsidRPr="00313382">
        <w:rPr>
          <w:rFonts w:ascii="Times New Roman" w:hAnsi="Times New Roman" w:cs="Times New Roman"/>
          <w:sz w:val="28"/>
          <w:szCs w:val="28"/>
        </w:rPr>
        <w:t>4</w:t>
      </w:r>
      <w:r w:rsidR="00387EE8" w:rsidRPr="00313382">
        <w:rPr>
          <w:rFonts w:ascii="Times New Roman" w:hAnsi="Times New Roman" w:cs="Times New Roman"/>
          <w:sz w:val="28"/>
          <w:szCs w:val="28"/>
        </w:rPr>
        <w:t xml:space="preserve"> годов».</w:t>
      </w:r>
    </w:p>
    <w:bookmarkEnd w:id="0"/>
    <w:p w14:paraId="7F32415D" w14:textId="54ADBAA6" w:rsidR="006C7959" w:rsidRPr="00CA6F74" w:rsidRDefault="00313382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313382">
        <w:rPr>
          <w:rFonts w:ascii="Times New Roman" w:hAnsi="Times New Roman" w:cs="Times New Roman"/>
          <w:sz w:val="28"/>
          <w:szCs w:val="28"/>
        </w:rPr>
        <w:t xml:space="preserve">Показатели бюджета на 2022 год первоначально утверждены решением </w:t>
      </w:r>
      <w:proofErr w:type="spellStart"/>
      <w:r w:rsidRPr="00313382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313382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«17» декабря 2021 года № 111 «О бюджете </w:t>
      </w:r>
      <w:proofErr w:type="spellStart"/>
      <w:r w:rsidRPr="00313382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313382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годов», по доходам в объеме 5314,7 тыс. рублей, </w:t>
      </w:r>
      <w:bookmarkStart w:id="1" w:name="_Hlk108447131"/>
      <w:r w:rsidRPr="00313382">
        <w:rPr>
          <w:rFonts w:ascii="Times New Roman" w:hAnsi="Times New Roman" w:cs="Times New Roman"/>
          <w:sz w:val="28"/>
          <w:szCs w:val="28"/>
        </w:rPr>
        <w:t>по расходам – 5314,7 тыс. рублей</w:t>
      </w:r>
      <w:bookmarkEnd w:id="1"/>
      <w:r w:rsidRPr="00313382">
        <w:rPr>
          <w:rFonts w:ascii="Times New Roman" w:hAnsi="Times New Roman" w:cs="Times New Roman"/>
          <w:sz w:val="28"/>
          <w:szCs w:val="28"/>
        </w:rPr>
        <w:t>, сбалансированным</w:t>
      </w:r>
      <w:r w:rsidR="006C7959" w:rsidRPr="00CA6F74">
        <w:rPr>
          <w:rFonts w:ascii="Times New Roman" w:hAnsi="Times New Roman" w:cs="Times New Roman"/>
          <w:sz w:val="28"/>
          <w:szCs w:val="28"/>
        </w:rPr>
        <w:t>.</w:t>
      </w:r>
    </w:p>
    <w:p w14:paraId="4602948E" w14:textId="65DB6053" w:rsidR="006C7959" w:rsidRDefault="00313382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313382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bookmarkStart w:id="2" w:name="_Hlk107907608"/>
      <w:r w:rsidRPr="00313382">
        <w:rPr>
          <w:rFonts w:ascii="Times New Roman" w:hAnsi="Times New Roman" w:cs="Times New Roman"/>
          <w:sz w:val="28"/>
          <w:szCs w:val="28"/>
        </w:rPr>
        <w:t>решение один раз вносились изменения (№117 от «22» февраля 2022г.)</w:t>
      </w:r>
      <w:bookmarkEnd w:id="2"/>
      <w:r w:rsidRPr="00313382">
        <w:rPr>
          <w:rFonts w:ascii="Times New Roman" w:hAnsi="Times New Roman" w:cs="Times New Roman"/>
          <w:sz w:val="28"/>
          <w:szCs w:val="28"/>
        </w:rPr>
        <w:t xml:space="preserve">  объем дефицита изменялся один раз</w:t>
      </w:r>
      <w:r w:rsidR="006C7959" w:rsidRPr="00CA6F74"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0B80D641" w:rsidR="008C5B95" w:rsidRPr="00313382" w:rsidRDefault="00313382" w:rsidP="004B04E2">
      <w:pPr>
        <w:spacing w:after="0" w:line="240" w:lineRule="auto"/>
        <w:ind w:firstLine="64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3382">
        <w:rPr>
          <w:rFonts w:ascii="Times New Roman" w:hAnsi="Times New Roman" w:cs="Times New Roman"/>
          <w:sz w:val="28"/>
          <w:szCs w:val="28"/>
        </w:rPr>
        <w:t>С учетом изменений бюджет на 2022 год утвержден по доходам в объеме 5314,7 тыс. рублей, по расходам в объеме 6721,9 тыс. рублей, дефицит бюджета утвержден в сумме 1407,2 тыс. рублей</w:t>
      </w:r>
      <w:r w:rsidR="006C79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8669E4" w14:textId="6F908331" w:rsidR="00B66330" w:rsidRPr="00D7495A" w:rsidRDefault="00CC6834" w:rsidP="00D74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  <w:r w:rsidR="00313382" w:rsidRPr="000A7D1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8CC7451" w14:textId="3142696B" w:rsidR="00CC6834" w:rsidRDefault="00CC6834" w:rsidP="00B6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B663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07D">
        <w:rPr>
          <w:rFonts w:ascii="Times New Roman" w:hAnsi="Times New Roman" w:cs="Times New Roman"/>
          <w:sz w:val="28"/>
          <w:szCs w:val="28"/>
        </w:rPr>
        <w:t>Сещинская</w:t>
      </w:r>
      <w:proofErr w:type="spellEnd"/>
      <w:r w:rsidR="00B3007D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48CE0" w14:textId="05385391" w:rsidR="00DE5970" w:rsidRPr="00DE5970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 – орган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DE59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5E6159" w14:textId="77777777" w:rsidR="0022234D" w:rsidRPr="00F52F70" w:rsidRDefault="00B66330" w:rsidP="00B6633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F52F7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Сведения о поступлении доходов </w:t>
      </w:r>
      <w:r w:rsidRPr="00F52F7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за </w:t>
      </w:r>
      <w:r w:rsidR="004B04E2" w:rsidRPr="00F52F7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1 </w:t>
      </w:r>
      <w:r w:rsidRPr="00F52F7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полугодие 2022 года приведены в </w:t>
      </w:r>
      <w:r w:rsidR="0022234D" w:rsidRPr="00F52F7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                   </w:t>
      </w:r>
    </w:p>
    <w:p w14:paraId="33D6E835" w14:textId="251F2C80" w:rsidR="00B66330" w:rsidRPr="00F52F70" w:rsidRDefault="0022234D" w:rsidP="0022234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F52F7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                  </w:t>
      </w:r>
      <w:r w:rsidR="00B66330" w:rsidRPr="00F52F7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таблице</w:t>
      </w:r>
      <w:r w:rsidRPr="00F52F7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  </w:t>
      </w:r>
      <w:proofErr w:type="gramStart"/>
      <w:r w:rsidRPr="00F52F7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  </w:t>
      </w:r>
      <w:r w:rsidRPr="00F52F70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F52F70">
        <w:rPr>
          <w:rFonts w:ascii="Times New Roman" w:eastAsia="Calibri" w:hAnsi="Times New Roman" w:cs="Times New Roman"/>
          <w:sz w:val="24"/>
          <w:szCs w:val="24"/>
        </w:rPr>
        <w:t>тыс. руб.)</w:t>
      </w:r>
      <w:r w:rsidR="00B66330" w:rsidRPr="00F52F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B66330" w:rsidRPr="00B66330" w14:paraId="5234A9A5" w14:textId="77777777" w:rsidTr="00CD6C5C">
        <w:trPr>
          <w:cantSplit/>
          <w:trHeight w:val="1215"/>
          <w:tblHeader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70A1A" w14:textId="77777777" w:rsidR="00B66330" w:rsidRPr="00F52F70" w:rsidRDefault="00B66330" w:rsidP="00B66330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6B60E8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1719FD6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Исполнено</w:t>
            </w:r>
          </w:p>
          <w:p w14:paraId="5F0DC2CF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2 кв. 2021г.</w:t>
            </w:r>
          </w:p>
          <w:p w14:paraId="2DF778E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9E54F58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D21A34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Уточнено</w:t>
            </w:r>
          </w:p>
          <w:p w14:paraId="4E80EEF8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2022г.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5C91AF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Исполнено</w:t>
            </w:r>
          </w:p>
          <w:p w14:paraId="514DCE80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2 кв. 2022г.</w:t>
            </w:r>
          </w:p>
        </w:tc>
        <w:tc>
          <w:tcPr>
            <w:tcW w:w="1276" w:type="dxa"/>
            <w:vAlign w:val="center"/>
          </w:tcPr>
          <w:p w14:paraId="30F7DBDE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% исполнения</w:t>
            </w:r>
          </w:p>
          <w:p w14:paraId="2FBAA58C" w14:textId="721EECDE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6DB3CB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  <w:p w14:paraId="5997349B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исполнения</w:t>
            </w:r>
          </w:p>
          <w:p w14:paraId="18CA118D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2022/2021</w:t>
            </w:r>
          </w:p>
          <w:p w14:paraId="1B100FA3" w14:textId="27720712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B66330" w:rsidRPr="00B66330" w14:paraId="6C44D464" w14:textId="77777777" w:rsidTr="00CD6C5C">
        <w:trPr>
          <w:trHeight w:val="32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5CF914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52F70">
              <w:rPr>
                <w:rFonts w:ascii="Times New Roman" w:eastAsia="Calibri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CC61D0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52F7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</w:tcPr>
          <w:p w14:paraId="51D13178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52F7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639851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52F70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44D73F75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52F70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AA31CA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52F70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B66330" w:rsidRPr="00B66330" w14:paraId="701EF890" w14:textId="77777777" w:rsidTr="00CD6C5C">
        <w:trPr>
          <w:trHeight w:val="32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5018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Доходы бюджета всего, в т.ч</w:t>
            </w:r>
          </w:p>
          <w:p w14:paraId="1A679166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1C03D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1986,1</w:t>
            </w:r>
          </w:p>
        </w:tc>
        <w:tc>
          <w:tcPr>
            <w:tcW w:w="1417" w:type="dxa"/>
            <w:vAlign w:val="center"/>
          </w:tcPr>
          <w:p w14:paraId="7F7890E4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5314,7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5B658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1647,5</w:t>
            </w:r>
          </w:p>
        </w:tc>
        <w:tc>
          <w:tcPr>
            <w:tcW w:w="1276" w:type="dxa"/>
            <w:vAlign w:val="center"/>
          </w:tcPr>
          <w:p w14:paraId="0052B8B3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31,0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84578A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83,0</w:t>
            </w:r>
          </w:p>
        </w:tc>
      </w:tr>
      <w:tr w:rsidR="00B66330" w:rsidRPr="00B66330" w14:paraId="544B9D4B" w14:textId="77777777" w:rsidTr="00CD6C5C">
        <w:trPr>
          <w:trHeight w:val="393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3293B3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59221B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1642,3</w:t>
            </w:r>
          </w:p>
        </w:tc>
        <w:tc>
          <w:tcPr>
            <w:tcW w:w="1417" w:type="dxa"/>
            <w:vAlign w:val="center"/>
          </w:tcPr>
          <w:p w14:paraId="307E24D3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4594,0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578346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1278,3</w:t>
            </w:r>
          </w:p>
        </w:tc>
        <w:tc>
          <w:tcPr>
            <w:tcW w:w="1276" w:type="dxa"/>
            <w:vAlign w:val="center"/>
          </w:tcPr>
          <w:p w14:paraId="2254165C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27,8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EA79B4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77,8</w:t>
            </w:r>
          </w:p>
        </w:tc>
      </w:tr>
      <w:tr w:rsidR="00B66330" w:rsidRPr="00B66330" w14:paraId="355BC24F" w14:textId="77777777" w:rsidTr="00CD6C5C">
        <w:trPr>
          <w:trHeight w:val="472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DE3B35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924ED9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1378,3</w:t>
            </w:r>
          </w:p>
        </w:tc>
        <w:tc>
          <w:tcPr>
            <w:tcW w:w="1417" w:type="dxa"/>
            <w:vAlign w:val="center"/>
          </w:tcPr>
          <w:p w14:paraId="1AE7B89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4162,0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0756E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1278,3</w:t>
            </w:r>
          </w:p>
        </w:tc>
        <w:tc>
          <w:tcPr>
            <w:tcW w:w="1276" w:type="dxa"/>
            <w:vAlign w:val="center"/>
          </w:tcPr>
          <w:p w14:paraId="14C5E63D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30,7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1E6D8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92,7</w:t>
            </w:r>
          </w:p>
        </w:tc>
      </w:tr>
      <w:tr w:rsidR="00B66330" w:rsidRPr="00B66330" w14:paraId="1B04D5BF" w14:textId="77777777" w:rsidTr="00CD6C5C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3A1F60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7CD2751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  <w:p w14:paraId="30E23385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F3215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784,5</w:t>
            </w:r>
          </w:p>
        </w:tc>
        <w:tc>
          <w:tcPr>
            <w:tcW w:w="1417" w:type="dxa"/>
            <w:vAlign w:val="center"/>
          </w:tcPr>
          <w:p w14:paraId="3D91356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2075,0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B9BDDB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832,1</w:t>
            </w:r>
          </w:p>
        </w:tc>
        <w:tc>
          <w:tcPr>
            <w:tcW w:w="1276" w:type="dxa"/>
            <w:vAlign w:val="center"/>
          </w:tcPr>
          <w:p w14:paraId="1EB53874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40,1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36EF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106,1</w:t>
            </w:r>
          </w:p>
        </w:tc>
      </w:tr>
      <w:tr w:rsidR="00B66330" w:rsidRPr="00B66330" w14:paraId="3A662D4E" w14:textId="77777777" w:rsidTr="00CD6C5C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88B5F6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B97356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1417" w:type="dxa"/>
            <w:vAlign w:val="center"/>
          </w:tcPr>
          <w:p w14:paraId="3B8A8355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143,0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DD2C98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67,5</w:t>
            </w:r>
          </w:p>
        </w:tc>
        <w:tc>
          <w:tcPr>
            <w:tcW w:w="1276" w:type="dxa"/>
            <w:vAlign w:val="center"/>
          </w:tcPr>
          <w:p w14:paraId="7F049F74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47,2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6615FB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46,9</w:t>
            </w:r>
          </w:p>
        </w:tc>
      </w:tr>
      <w:tr w:rsidR="00B66330" w:rsidRPr="00B66330" w14:paraId="6FC0953A" w14:textId="77777777" w:rsidTr="00CD6C5C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E4CB3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54306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95,6</w:t>
            </w:r>
          </w:p>
        </w:tc>
        <w:tc>
          <w:tcPr>
            <w:tcW w:w="1417" w:type="dxa"/>
            <w:vAlign w:val="center"/>
          </w:tcPr>
          <w:p w14:paraId="68D1C75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708,0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D95269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-32,5</w:t>
            </w:r>
          </w:p>
        </w:tc>
        <w:tc>
          <w:tcPr>
            <w:tcW w:w="1276" w:type="dxa"/>
            <w:vAlign w:val="center"/>
          </w:tcPr>
          <w:p w14:paraId="763B5F0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-4,6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8B9E6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-34,0</w:t>
            </w:r>
          </w:p>
        </w:tc>
      </w:tr>
      <w:tr w:rsidR="00B66330" w:rsidRPr="00B66330" w14:paraId="76C78E1D" w14:textId="77777777" w:rsidTr="00CD6C5C">
        <w:trPr>
          <w:trHeight w:val="37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29C8C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Земельный налог</w:t>
            </w:r>
          </w:p>
          <w:p w14:paraId="4007898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33CBB8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350,8</w:t>
            </w:r>
          </w:p>
        </w:tc>
        <w:tc>
          <w:tcPr>
            <w:tcW w:w="1417" w:type="dxa"/>
            <w:vAlign w:val="center"/>
          </w:tcPr>
          <w:p w14:paraId="6A1B3D3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1231,0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084C0F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408,8</w:t>
            </w:r>
          </w:p>
        </w:tc>
        <w:tc>
          <w:tcPr>
            <w:tcW w:w="1276" w:type="dxa"/>
            <w:vAlign w:val="center"/>
          </w:tcPr>
          <w:p w14:paraId="035AB691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33,2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A875B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116,5</w:t>
            </w:r>
          </w:p>
        </w:tc>
      </w:tr>
      <w:tr w:rsidR="00B66330" w:rsidRPr="00B66330" w14:paraId="12BF608B" w14:textId="77777777" w:rsidTr="00CD6C5C">
        <w:trPr>
          <w:trHeight w:val="37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A3E97E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41637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1417" w:type="dxa"/>
            <w:vAlign w:val="center"/>
          </w:tcPr>
          <w:p w14:paraId="669173CA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1408FC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276" w:type="dxa"/>
            <w:vAlign w:val="center"/>
          </w:tcPr>
          <w:p w14:paraId="1CA9AE60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3520C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70,6</w:t>
            </w:r>
          </w:p>
        </w:tc>
      </w:tr>
      <w:tr w:rsidR="00B66330" w:rsidRPr="00B66330" w14:paraId="5087A550" w14:textId="77777777" w:rsidTr="00CD6C5C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E7613A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89D8C5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264,0</w:t>
            </w:r>
          </w:p>
        </w:tc>
        <w:tc>
          <w:tcPr>
            <w:tcW w:w="1417" w:type="dxa"/>
            <w:vAlign w:val="center"/>
          </w:tcPr>
          <w:p w14:paraId="704DCA3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432,0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539936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929A8EC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424CC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  <w:tr w:rsidR="00B66330" w:rsidRPr="00B66330" w14:paraId="65BCF356" w14:textId="77777777" w:rsidTr="00CD6C5C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DDCB3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C934E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AFF3F95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3723C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7644B4F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A9CA2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6330" w:rsidRPr="00B66330" w14:paraId="0B5F6566" w14:textId="77777777" w:rsidTr="00CD6C5C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D01AC9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A0641D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264,0</w:t>
            </w:r>
          </w:p>
        </w:tc>
        <w:tc>
          <w:tcPr>
            <w:tcW w:w="1417" w:type="dxa"/>
            <w:vAlign w:val="center"/>
          </w:tcPr>
          <w:p w14:paraId="022D973D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432,0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0FA573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54AFFA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3E701A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6330" w:rsidRPr="00B66330" w14:paraId="5D86AB8B" w14:textId="77777777" w:rsidTr="00CD6C5C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C1A643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F52F70">
              <w:rPr>
                <w:rFonts w:ascii="Times New Roman" w:eastAsia="Calibri" w:hAnsi="Times New Roman" w:cs="Times New Roman"/>
              </w:rPr>
              <w:t>собственности  сельских</w:t>
            </w:r>
            <w:proofErr w:type="gramEnd"/>
            <w:r w:rsidRPr="00F52F70">
              <w:rPr>
                <w:rFonts w:ascii="Times New Roman" w:eastAsia="Calibri" w:hAnsi="Times New Roman" w:cs="Times New Roman"/>
              </w:rPr>
              <w:t>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14389F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FCD1544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B57B96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25317F0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CA21FC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6330" w:rsidRPr="00B66330" w14:paraId="412513EB" w14:textId="77777777" w:rsidTr="00CD6C5C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FDC06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589490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94855F8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16D605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21D703C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676F48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6330" w:rsidRPr="00B66330" w14:paraId="0C9D2768" w14:textId="77777777" w:rsidTr="00CD6C5C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79F464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A167E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E1B34D8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C74A50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C7AC50B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E5F2B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6330" w:rsidRPr="00B66330" w14:paraId="4B77F03A" w14:textId="77777777" w:rsidTr="00CD6C5C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D7ADB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5ECE45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343,8</w:t>
            </w:r>
          </w:p>
        </w:tc>
        <w:tc>
          <w:tcPr>
            <w:tcW w:w="1417" w:type="dxa"/>
            <w:vAlign w:val="center"/>
          </w:tcPr>
          <w:p w14:paraId="061BF514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720,7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95A2BB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369,2</w:t>
            </w:r>
          </w:p>
        </w:tc>
        <w:tc>
          <w:tcPr>
            <w:tcW w:w="1276" w:type="dxa"/>
            <w:vAlign w:val="center"/>
          </w:tcPr>
          <w:p w14:paraId="7C90CF0D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51,2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640DF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F70">
              <w:rPr>
                <w:rFonts w:ascii="Times New Roman" w:eastAsia="Calibri" w:hAnsi="Times New Roman" w:cs="Times New Roman"/>
                <w:b/>
                <w:bCs/>
              </w:rPr>
              <w:t>107,4</w:t>
            </w:r>
          </w:p>
        </w:tc>
      </w:tr>
      <w:tr w:rsidR="00B66330" w:rsidRPr="00B66330" w14:paraId="005C0419" w14:textId="77777777" w:rsidTr="00CD6C5C">
        <w:trPr>
          <w:trHeight w:val="31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47CFD0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FC4A3D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189,0</w:t>
            </w:r>
          </w:p>
        </w:tc>
        <w:tc>
          <w:tcPr>
            <w:tcW w:w="1417" w:type="dxa"/>
            <w:vAlign w:val="center"/>
          </w:tcPr>
          <w:p w14:paraId="5DB8BA4F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398,0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052BA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199,0</w:t>
            </w:r>
          </w:p>
        </w:tc>
        <w:tc>
          <w:tcPr>
            <w:tcW w:w="1276" w:type="dxa"/>
            <w:vAlign w:val="center"/>
          </w:tcPr>
          <w:p w14:paraId="5D025DDE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D8059C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105,3</w:t>
            </w:r>
          </w:p>
        </w:tc>
      </w:tr>
      <w:tr w:rsidR="00B66330" w:rsidRPr="00B66330" w14:paraId="771C339C" w14:textId="77777777" w:rsidTr="00CD6C5C">
        <w:trPr>
          <w:trHeight w:val="405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15DF10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1B5A8F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B6DD779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F00749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6545C8E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6F6FAE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6330" w:rsidRPr="00B66330" w14:paraId="34A1BA21" w14:textId="77777777" w:rsidTr="00CD6C5C">
        <w:trPr>
          <w:trHeight w:val="405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F4D9DE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56C63B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114,5</w:t>
            </w:r>
          </w:p>
        </w:tc>
        <w:tc>
          <w:tcPr>
            <w:tcW w:w="1417" w:type="dxa"/>
            <w:vAlign w:val="center"/>
          </w:tcPr>
          <w:p w14:paraId="7EFFA231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237,7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FE2D0F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118,9</w:t>
            </w:r>
          </w:p>
        </w:tc>
        <w:tc>
          <w:tcPr>
            <w:tcW w:w="1276" w:type="dxa"/>
            <w:vAlign w:val="center"/>
          </w:tcPr>
          <w:p w14:paraId="45136AA5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EF1FC0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103,8</w:t>
            </w:r>
          </w:p>
        </w:tc>
      </w:tr>
      <w:tr w:rsidR="00B66330" w:rsidRPr="00B66330" w14:paraId="45939A51" w14:textId="77777777" w:rsidTr="00CD6C5C">
        <w:trPr>
          <w:trHeight w:val="574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6E525D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5A937A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40,3</w:t>
            </w:r>
          </w:p>
        </w:tc>
        <w:tc>
          <w:tcPr>
            <w:tcW w:w="1417" w:type="dxa"/>
            <w:vAlign w:val="center"/>
          </w:tcPr>
          <w:p w14:paraId="37D8730E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C2C1B9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53,1</w:t>
            </w:r>
          </w:p>
        </w:tc>
        <w:tc>
          <w:tcPr>
            <w:tcW w:w="1276" w:type="dxa"/>
            <w:vAlign w:val="center"/>
          </w:tcPr>
          <w:p w14:paraId="1B8E7D5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60,4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6A8596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127,3</w:t>
            </w:r>
          </w:p>
        </w:tc>
      </w:tr>
    </w:tbl>
    <w:p w14:paraId="4A93F290" w14:textId="77777777" w:rsidR="00B66330" w:rsidRPr="00B66330" w:rsidRDefault="00B66330" w:rsidP="00B6633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270111" w14:textId="12D1154E" w:rsidR="004B04E2" w:rsidRPr="00EE56A7" w:rsidRDefault="00500995" w:rsidP="004B0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6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04E2" w:rsidRPr="00EE56A7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4B04E2" w:rsidRPr="00EE56A7">
        <w:rPr>
          <w:rFonts w:ascii="Times New Roman" w:hAnsi="Times New Roman" w:cs="Times New Roman"/>
          <w:b/>
          <w:bCs/>
          <w:sz w:val="28"/>
          <w:szCs w:val="28"/>
        </w:rPr>
        <w:tab/>
        <w:t>Налоговые доходы</w:t>
      </w:r>
    </w:p>
    <w:p w14:paraId="13F052A0" w14:textId="127800C7" w:rsidR="004B04E2" w:rsidRPr="00F52F70" w:rsidRDefault="004B04E2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4C326C" w:rsidRPr="00F52F70">
        <w:rPr>
          <w:rFonts w:ascii="Times New Roman" w:hAnsi="Times New Roman" w:cs="Times New Roman"/>
          <w:sz w:val="28"/>
          <w:szCs w:val="28"/>
        </w:rPr>
        <w:t xml:space="preserve"> 4594,0 тыс. рублей, что составляет</w:t>
      </w:r>
      <w:r w:rsidRPr="00F52F70">
        <w:rPr>
          <w:rFonts w:ascii="Times New Roman" w:hAnsi="Times New Roman" w:cs="Times New Roman"/>
          <w:sz w:val="28"/>
          <w:szCs w:val="28"/>
        </w:rPr>
        <w:t xml:space="preserve"> </w:t>
      </w:r>
      <w:r w:rsidR="004C326C" w:rsidRPr="00F52F70">
        <w:rPr>
          <w:rFonts w:ascii="Times New Roman" w:hAnsi="Times New Roman" w:cs="Times New Roman"/>
          <w:sz w:val="28"/>
          <w:szCs w:val="28"/>
        </w:rPr>
        <w:t>90,6</w:t>
      </w:r>
      <w:r w:rsidRPr="00F52F70"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</w:t>
      </w:r>
      <w:r w:rsidR="00A61B18" w:rsidRPr="00F52F70">
        <w:rPr>
          <w:rFonts w:ascii="Times New Roman" w:hAnsi="Times New Roman" w:cs="Times New Roman"/>
          <w:sz w:val="28"/>
          <w:szCs w:val="28"/>
        </w:rPr>
        <w:t>бюджет в</w:t>
      </w:r>
      <w:r w:rsidR="004C326C" w:rsidRPr="00F52F70">
        <w:rPr>
          <w:rFonts w:ascii="Times New Roman" w:hAnsi="Times New Roman" w:cs="Times New Roman"/>
          <w:sz w:val="28"/>
          <w:szCs w:val="28"/>
        </w:rPr>
        <w:t xml:space="preserve"> 1 полугодии 2022г. </w:t>
      </w:r>
      <w:r w:rsidRPr="00F52F70">
        <w:rPr>
          <w:rFonts w:ascii="Times New Roman" w:hAnsi="Times New Roman" w:cs="Times New Roman"/>
          <w:sz w:val="28"/>
          <w:szCs w:val="28"/>
        </w:rPr>
        <w:t xml:space="preserve">составили 1278,3 тыс. рублей или 30,7 % годовых плановых назначений. Основным налогом, которым сформирована доходная часть бюджета за полугодие 2022 года, </w:t>
      </w:r>
      <w:r w:rsidRPr="00F52F70">
        <w:rPr>
          <w:rFonts w:ascii="Times New Roman" w:hAnsi="Times New Roman" w:cs="Times New Roman"/>
          <w:sz w:val="28"/>
          <w:szCs w:val="28"/>
        </w:rPr>
        <w:lastRenderedPageBreak/>
        <w:t>является налог на доходы физических лиц. На его долю приходится 65,1% поступивших налоговых доходов.</w:t>
      </w:r>
      <w:r w:rsidR="00A61B18" w:rsidRPr="00F52F70">
        <w:rPr>
          <w:rFonts w:ascii="Times New Roman" w:hAnsi="Times New Roman" w:cs="Times New Roman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поступил в бюджет в сумме 832,1 тыс. рублей, годовые плановые назначения исполнены на 40,1%, доля в собственных доходах составляет 65,1%. </w:t>
      </w:r>
    </w:p>
    <w:p w14:paraId="059E8205" w14:textId="77777777" w:rsidR="004B04E2" w:rsidRPr="00F52F70" w:rsidRDefault="004B04E2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67,5 тыс. рублей, или 47,2% годовых плановых назначений. Доля налога в собственных доходах составляет 5,3%. </w:t>
      </w:r>
    </w:p>
    <w:p w14:paraId="2CEEAEA4" w14:textId="6A646C67" w:rsidR="004B04E2" w:rsidRPr="00F52F70" w:rsidRDefault="004B04E2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8104339"/>
      <w:r w:rsidRPr="00F52F70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в бюджет в сумме -32,5 тыс. </w:t>
      </w:r>
      <w:proofErr w:type="gramStart"/>
      <w:r w:rsidRPr="00F52F70"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 w:rsidRPr="00F52F70">
        <w:rPr>
          <w:rFonts w:ascii="Times New Roman" w:hAnsi="Times New Roman" w:cs="Times New Roman"/>
          <w:sz w:val="28"/>
          <w:szCs w:val="28"/>
        </w:rPr>
        <w:t>или -4,6% годовых плановых назначений. Доля налога в собственных доходах составляет -2,5%.</w:t>
      </w:r>
      <w:r w:rsidR="00A61B18" w:rsidRPr="00F52F70">
        <w:rPr>
          <w:rFonts w:ascii="Times New Roman" w:hAnsi="Times New Roman" w:cs="Times New Roman"/>
          <w:sz w:val="28"/>
          <w:szCs w:val="28"/>
        </w:rPr>
        <w:t xml:space="preserve"> Снижение поступлений соответствующего налога сложил</w:t>
      </w:r>
      <w:r w:rsidR="002B4AC5" w:rsidRPr="00F52F70">
        <w:rPr>
          <w:rFonts w:ascii="Times New Roman" w:hAnsi="Times New Roman" w:cs="Times New Roman"/>
          <w:sz w:val="28"/>
          <w:szCs w:val="28"/>
        </w:rPr>
        <w:t>и</w:t>
      </w:r>
      <w:r w:rsidR="00A61B18" w:rsidRPr="00F52F70">
        <w:rPr>
          <w:rFonts w:ascii="Times New Roman" w:hAnsi="Times New Roman" w:cs="Times New Roman"/>
          <w:sz w:val="28"/>
          <w:szCs w:val="28"/>
        </w:rPr>
        <w:t>сь связи с возвратом переплаты по перерасчету за 2020 год следующими налогоплательщиками: ИП Луценко Г. М., ИП Шилова Г. С.</w:t>
      </w:r>
    </w:p>
    <w:p w14:paraId="5BAEA597" w14:textId="77777777" w:rsidR="004B04E2" w:rsidRPr="00F52F70" w:rsidRDefault="004B04E2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Объем поступления земельного налога составил 408,8 тыс. рублей, или 33,2% годовых плановых назначений. Доля налога в собственных доходах составляет 32,0%. </w:t>
      </w:r>
    </w:p>
    <w:p w14:paraId="4267D9B7" w14:textId="1BFB2887" w:rsidR="004B04E2" w:rsidRPr="00F52F70" w:rsidRDefault="004B04E2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Государственная пошлина поступила в бюджет в сумме 2,4 тыс. рублей, или 48,0% годовых плановых назначений. Доля налога в собственных доходах составляет 0,2%. </w:t>
      </w:r>
    </w:p>
    <w:p w14:paraId="25181A92" w14:textId="4AA7F268" w:rsidR="004B04E2" w:rsidRPr="00EE56A7" w:rsidRDefault="00500995" w:rsidP="004B0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6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04E2" w:rsidRPr="00EE56A7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4B04E2" w:rsidRPr="00EE56A7">
        <w:rPr>
          <w:rFonts w:ascii="Times New Roman" w:hAnsi="Times New Roman" w:cs="Times New Roman"/>
          <w:b/>
          <w:bCs/>
          <w:sz w:val="28"/>
          <w:szCs w:val="28"/>
        </w:rPr>
        <w:tab/>
        <w:t>Неналоговые доходы</w:t>
      </w:r>
      <w:r w:rsidRPr="00EE5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C02BC2" w14:textId="34CF69FE" w:rsidR="004B04E2" w:rsidRPr="00F52F70" w:rsidRDefault="004B04E2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На долю неналоговых доходов в структуре собственных доходов бюджета</w:t>
      </w:r>
      <w:r w:rsidR="0027125E" w:rsidRPr="00F52F70">
        <w:rPr>
          <w:rFonts w:ascii="Times New Roman" w:hAnsi="Times New Roman" w:cs="Times New Roman"/>
          <w:sz w:val="28"/>
          <w:szCs w:val="28"/>
        </w:rPr>
        <w:t xml:space="preserve"> </w:t>
      </w:r>
      <w:r w:rsidR="004C326C" w:rsidRPr="00F52F70">
        <w:rPr>
          <w:rFonts w:ascii="Times New Roman" w:hAnsi="Times New Roman" w:cs="Times New Roman"/>
          <w:sz w:val="28"/>
          <w:szCs w:val="28"/>
        </w:rPr>
        <w:t>приходится</w:t>
      </w:r>
      <w:r w:rsidR="0027125E" w:rsidRPr="00F52F70">
        <w:rPr>
          <w:rFonts w:ascii="Times New Roman" w:hAnsi="Times New Roman" w:cs="Times New Roman"/>
          <w:sz w:val="28"/>
          <w:szCs w:val="28"/>
        </w:rPr>
        <w:t xml:space="preserve"> 432,0 тыс. рублей</w:t>
      </w:r>
      <w:r w:rsidR="004C326C" w:rsidRPr="00F52F70">
        <w:rPr>
          <w:rFonts w:ascii="Times New Roman" w:hAnsi="Times New Roman" w:cs="Times New Roman"/>
          <w:sz w:val="28"/>
          <w:szCs w:val="28"/>
        </w:rPr>
        <w:t>, что составляет 9,4</w:t>
      </w:r>
      <w:r w:rsidR="00A61B18" w:rsidRPr="00F52F70">
        <w:rPr>
          <w:rFonts w:ascii="Times New Roman" w:hAnsi="Times New Roman" w:cs="Times New Roman"/>
          <w:sz w:val="28"/>
          <w:szCs w:val="28"/>
        </w:rPr>
        <w:t>% общего объема налоговых и неналоговых доходов</w:t>
      </w:r>
      <w:r w:rsidR="004C326C" w:rsidRPr="00F52F70">
        <w:rPr>
          <w:rFonts w:ascii="Times New Roman" w:hAnsi="Times New Roman" w:cs="Times New Roman"/>
          <w:sz w:val="28"/>
          <w:szCs w:val="28"/>
        </w:rPr>
        <w:t>.</w:t>
      </w:r>
      <w:r w:rsidR="0027125E" w:rsidRPr="00F52F70">
        <w:rPr>
          <w:rFonts w:ascii="Times New Roman" w:hAnsi="Times New Roman" w:cs="Times New Roman"/>
          <w:sz w:val="28"/>
          <w:szCs w:val="28"/>
        </w:rPr>
        <w:t xml:space="preserve"> </w:t>
      </w:r>
      <w:r w:rsidR="004C326C" w:rsidRPr="00F52F70">
        <w:rPr>
          <w:rFonts w:ascii="Times New Roman" w:hAnsi="Times New Roman" w:cs="Times New Roman"/>
          <w:sz w:val="28"/>
          <w:szCs w:val="28"/>
        </w:rPr>
        <w:t>За 1 полугодие 2022г.</w:t>
      </w:r>
      <w:r w:rsidRPr="00F52F70">
        <w:rPr>
          <w:rFonts w:ascii="Times New Roman" w:hAnsi="Times New Roman" w:cs="Times New Roman"/>
          <w:sz w:val="28"/>
          <w:szCs w:val="28"/>
        </w:rPr>
        <w:t xml:space="preserve"> поступления в бюджет составили 0,0 тыс. рублей или 0,0 % годовых плановых назначений.</w:t>
      </w:r>
      <w:r w:rsidR="00F724AC" w:rsidRPr="00F52F70">
        <w:rPr>
          <w:rFonts w:ascii="Times New Roman" w:hAnsi="Times New Roman" w:cs="Times New Roman"/>
          <w:sz w:val="28"/>
          <w:szCs w:val="28"/>
        </w:rPr>
        <w:t xml:space="preserve"> Отсутствие поступлений по соответствующему налогу сложил</w:t>
      </w:r>
      <w:r w:rsidR="002B4AC5" w:rsidRPr="00F52F70">
        <w:rPr>
          <w:rFonts w:ascii="Times New Roman" w:hAnsi="Times New Roman" w:cs="Times New Roman"/>
          <w:sz w:val="28"/>
          <w:szCs w:val="28"/>
        </w:rPr>
        <w:t>и</w:t>
      </w:r>
      <w:r w:rsidR="00F724AC" w:rsidRPr="00F52F70">
        <w:rPr>
          <w:rFonts w:ascii="Times New Roman" w:hAnsi="Times New Roman" w:cs="Times New Roman"/>
          <w:sz w:val="28"/>
          <w:szCs w:val="28"/>
        </w:rPr>
        <w:t xml:space="preserve">сь в </w:t>
      </w:r>
      <w:r w:rsidR="002B4AC5" w:rsidRPr="00F52F70">
        <w:rPr>
          <w:rFonts w:ascii="Times New Roman" w:hAnsi="Times New Roman" w:cs="Times New Roman"/>
          <w:sz w:val="28"/>
          <w:szCs w:val="28"/>
        </w:rPr>
        <w:t>связи</w:t>
      </w:r>
      <w:r w:rsidR="00F724AC" w:rsidRPr="00F52F70">
        <w:rPr>
          <w:rFonts w:ascii="Times New Roman" w:hAnsi="Times New Roman" w:cs="Times New Roman"/>
          <w:sz w:val="28"/>
          <w:szCs w:val="28"/>
        </w:rPr>
        <w:t xml:space="preserve"> с невыполнением условий </w:t>
      </w:r>
      <w:proofErr w:type="spellStart"/>
      <w:r w:rsidR="00F724AC" w:rsidRPr="00F52F7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F724AC" w:rsidRPr="00F52F70">
        <w:rPr>
          <w:rFonts w:ascii="Times New Roman" w:hAnsi="Times New Roman" w:cs="Times New Roman"/>
          <w:sz w:val="28"/>
          <w:szCs w:val="28"/>
        </w:rPr>
        <w:t xml:space="preserve">. 3.2. договора аренды от 08.06.2020г. № 1 заключенного между  </w:t>
      </w:r>
      <w:r w:rsidRPr="00F52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4AC" w:rsidRPr="00F52F70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="00F724AC" w:rsidRPr="00F52F70">
        <w:rPr>
          <w:rFonts w:ascii="Times New Roman" w:hAnsi="Times New Roman" w:cs="Times New Roman"/>
          <w:sz w:val="28"/>
          <w:szCs w:val="28"/>
        </w:rPr>
        <w:t xml:space="preserve"> сельской администрацией и Титовой Юлией Владимировной. </w:t>
      </w:r>
      <w:r w:rsidR="00691A44" w:rsidRPr="00F52F70">
        <w:rPr>
          <w:rFonts w:ascii="Times New Roman" w:hAnsi="Times New Roman" w:cs="Times New Roman"/>
          <w:sz w:val="28"/>
          <w:szCs w:val="28"/>
        </w:rPr>
        <w:t xml:space="preserve">В адрес неплательщика </w:t>
      </w:r>
      <w:proofErr w:type="spellStart"/>
      <w:r w:rsidR="00691A44" w:rsidRPr="00F52F70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="00691A44" w:rsidRPr="00F52F70">
        <w:rPr>
          <w:rFonts w:ascii="Times New Roman" w:hAnsi="Times New Roman" w:cs="Times New Roman"/>
          <w:sz w:val="28"/>
          <w:szCs w:val="28"/>
        </w:rPr>
        <w:t xml:space="preserve"> сельской администрацией направлена Претензия исх. </w:t>
      </w:r>
      <w:r w:rsidR="002B4AC5" w:rsidRPr="00F52F70">
        <w:rPr>
          <w:rFonts w:ascii="Times New Roman" w:hAnsi="Times New Roman" w:cs="Times New Roman"/>
          <w:sz w:val="28"/>
          <w:szCs w:val="28"/>
        </w:rPr>
        <w:t>о</w:t>
      </w:r>
      <w:r w:rsidR="00691A44" w:rsidRPr="00F52F70">
        <w:rPr>
          <w:rFonts w:ascii="Times New Roman" w:hAnsi="Times New Roman" w:cs="Times New Roman"/>
          <w:sz w:val="28"/>
          <w:szCs w:val="28"/>
        </w:rPr>
        <w:t>т 04.07.2022г. № 224 о</w:t>
      </w:r>
      <w:r w:rsidR="002B4AC5" w:rsidRPr="00F52F70">
        <w:rPr>
          <w:rFonts w:ascii="Times New Roman" w:hAnsi="Times New Roman" w:cs="Times New Roman"/>
          <w:sz w:val="28"/>
          <w:szCs w:val="28"/>
        </w:rPr>
        <w:t xml:space="preserve"> необходимости в срочном порядке</w:t>
      </w:r>
      <w:r w:rsidR="00691A44" w:rsidRPr="00F52F70">
        <w:rPr>
          <w:rFonts w:ascii="Times New Roman" w:hAnsi="Times New Roman" w:cs="Times New Roman"/>
          <w:sz w:val="28"/>
          <w:szCs w:val="28"/>
        </w:rPr>
        <w:t xml:space="preserve"> погашени</w:t>
      </w:r>
      <w:r w:rsidR="002B4AC5" w:rsidRPr="00F52F70">
        <w:rPr>
          <w:rFonts w:ascii="Times New Roman" w:hAnsi="Times New Roman" w:cs="Times New Roman"/>
          <w:sz w:val="28"/>
          <w:szCs w:val="28"/>
        </w:rPr>
        <w:t>я</w:t>
      </w:r>
      <w:r w:rsidR="00691A44" w:rsidRPr="00F52F70">
        <w:rPr>
          <w:rFonts w:ascii="Times New Roman" w:hAnsi="Times New Roman" w:cs="Times New Roman"/>
          <w:sz w:val="28"/>
          <w:szCs w:val="28"/>
        </w:rPr>
        <w:t xml:space="preserve"> сложившейся задолженности в срок до 31.07.2022г.</w:t>
      </w:r>
    </w:p>
    <w:bookmarkEnd w:id="3"/>
    <w:p w14:paraId="2938DE5A" w14:textId="78C776B1" w:rsidR="00A61B18" w:rsidRPr="00F52F70" w:rsidRDefault="00A61B18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Общий объём поступлений за 1 полугодие 2022 года </w:t>
      </w:r>
      <w:r w:rsidR="00691A44" w:rsidRPr="00F52F70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</w:t>
      </w:r>
      <w:r w:rsidRPr="00F52F70">
        <w:rPr>
          <w:rFonts w:ascii="Times New Roman" w:hAnsi="Times New Roman" w:cs="Times New Roman"/>
          <w:sz w:val="28"/>
          <w:szCs w:val="28"/>
        </w:rPr>
        <w:t>составил</w:t>
      </w:r>
      <w:r w:rsidR="00691A44" w:rsidRPr="00F52F70">
        <w:rPr>
          <w:rFonts w:ascii="Times New Roman" w:hAnsi="Times New Roman" w:cs="Times New Roman"/>
          <w:sz w:val="28"/>
          <w:szCs w:val="28"/>
        </w:rPr>
        <w:t xml:space="preserve"> 1278,3 тыс. рублей, что составляет 27,8 % плановых назначений и 77,8% к </w:t>
      </w:r>
      <w:proofErr w:type="gramStart"/>
      <w:r w:rsidR="00691A44" w:rsidRPr="00F52F70">
        <w:rPr>
          <w:rFonts w:ascii="Times New Roman" w:hAnsi="Times New Roman" w:cs="Times New Roman"/>
          <w:sz w:val="28"/>
          <w:szCs w:val="28"/>
        </w:rPr>
        <w:t xml:space="preserve">уровню  </w:t>
      </w:r>
      <w:r w:rsidR="002B4AC5" w:rsidRPr="00F52F70">
        <w:rPr>
          <w:rFonts w:ascii="Times New Roman" w:hAnsi="Times New Roman" w:cs="Times New Roman"/>
          <w:sz w:val="28"/>
          <w:szCs w:val="28"/>
        </w:rPr>
        <w:t>аналогичного</w:t>
      </w:r>
      <w:proofErr w:type="gramEnd"/>
      <w:r w:rsidR="00691A44" w:rsidRPr="00F52F70">
        <w:rPr>
          <w:rFonts w:ascii="Times New Roman" w:hAnsi="Times New Roman" w:cs="Times New Roman"/>
          <w:sz w:val="28"/>
          <w:szCs w:val="28"/>
        </w:rPr>
        <w:t xml:space="preserve"> периода 2021 года. </w:t>
      </w:r>
    </w:p>
    <w:p w14:paraId="024F2068" w14:textId="77777777" w:rsidR="001D39E3" w:rsidRPr="00EE56A7" w:rsidRDefault="00500995" w:rsidP="004B0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6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04E2" w:rsidRPr="00EE56A7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4B04E2" w:rsidRPr="00EE56A7">
        <w:rPr>
          <w:rFonts w:ascii="Times New Roman" w:hAnsi="Times New Roman" w:cs="Times New Roman"/>
          <w:b/>
          <w:bCs/>
          <w:sz w:val="28"/>
          <w:szCs w:val="28"/>
        </w:rPr>
        <w:tab/>
        <w:t>Безвозмездные поступления</w:t>
      </w:r>
    </w:p>
    <w:p w14:paraId="78B7A57D" w14:textId="309AD52D" w:rsidR="004B04E2" w:rsidRPr="00F52F70" w:rsidRDefault="004B04E2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За полугодие 2022 года кассовое исполнение безвозмездных поступлений составило 369,2 тыс. рублей, или 51,2% утвержденных годовых назначений. По сравнению с аналогичным периодом 2021 года, общий объем безвозмездных поступлений увеличился на 7,4 процента, или на 25,4 тыс. рублей.</w:t>
      </w:r>
    </w:p>
    <w:p w14:paraId="38549862" w14:textId="77777777" w:rsidR="004B04E2" w:rsidRPr="00F52F70" w:rsidRDefault="004B04E2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Объем полученных дотаций составляет 199,0 тыс. рублей, или 50,0% от годового плана. Дотации бюджетам сельских поселений на выравнивание бюджетной обеспеченности за отчетный период исполнены в сумме 199,0 тыс. рублей, что составило 50,0% от годового плана. К аналогичному уровню </w:t>
      </w:r>
      <w:r w:rsidRPr="00F52F70">
        <w:rPr>
          <w:rFonts w:ascii="Times New Roman" w:hAnsi="Times New Roman" w:cs="Times New Roman"/>
          <w:sz w:val="28"/>
          <w:szCs w:val="28"/>
        </w:rPr>
        <w:lastRenderedPageBreak/>
        <w:t>2021 года увеличение составило 5,3% или 10,0 тыс. рублей. Дотации на поддержку мер по обеспечению сбалансированности бюджетов за отчетный период исполнены в сумме 0,0 тыс. рублей, что составило 0,0% от годового плана.</w:t>
      </w:r>
    </w:p>
    <w:p w14:paraId="2066B7B4" w14:textId="77777777" w:rsidR="004B04E2" w:rsidRPr="00F52F70" w:rsidRDefault="004B04E2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исполнены в сумме 118,9 тыс. рублей, что составило 50,0% от годового плана. </w:t>
      </w:r>
    </w:p>
    <w:p w14:paraId="1FA22E8A" w14:textId="77777777" w:rsidR="004B04E2" w:rsidRPr="00F52F70" w:rsidRDefault="004B04E2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Субсидии за отчетный период исполнены в сумме 0,0 тыс. рублей, что составило 0,0% от годового плана.</w:t>
      </w:r>
    </w:p>
    <w:p w14:paraId="2BE015D0" w14:textId="790B7502" w:rsidR="004B04E2" w:rsidRPr="00F52F70" w:rsidRDefault="004B04E2" w:rsidP="004B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51,3 тыс. рублей, что составляет 60,4% годовых плановых назначений и 27,3% к уровню безвозмездных поступлений за полугодие 2022 года. </w:t>
      </w:r>
    </w:p>
    <w:p w14:paraId="7347781C" w14:textId="76B94EE1" w:rsidR="008A37F7" w:rsidRPr="00F52F70" w:rsidRDefault="00D7495A" w:rsidP="00D7495A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2F70">
        <w:rPr>
          <w:rFonts w:ascii="Times New Roman" w:hAnsi="Times New Roman"/>
          <w:color w:val="000000" w:themeColor="text1"/>
          <w:sz w:val="28"/>
          <w:szCs w:val="28"/>
        </w:rPr>
        <w:t xml:space="preserve">Анализ исполнения доходной части бюджета показал следующее, Доходная часть бюджета за полугодие 2022 года исполнена в сумме 1647,5 тыс. рублей, или 31,0 % к утвержденным годовым назначениям. По сравнению с соответствующим периодом прошлого года, доходы снизились на 338,6 тыс. рублей. В структуре доходов бюджета удельный вес собственных доходов составил 77,61%, что ниже соответствующего периода прошлого года на 5,1 процентного пункта. Налоговые и неналоговые доходы бюджета в сравнении с отчетным периодом прошлого года уменьшились на 22,2% или на 3647,0 тыс. рублей, объем безвозмездных поступлений увеличился на 7,4%, или на 25,4 тыс. рублей. На долю безвозмездных поступлений приходится 22,4 процента. </w:t>
      </w:r>
    </w:p>
    <w:p w14:paraId="4D72CB80" w14:textId="77777777" w:rsidR="00CC6834" w:rsidRPr="00F52F70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70">
        <w:rPr>
          <w:rFonts w:ascii="Times New Roman" w:hAnsi="Times New Roman" w:cs="Times New Roman"/>
          <w:b/>
          <w:sz w:val="28"/>
          <w:szCs w:val="28"/>
        </w:rPr>
        <w:t xml:space="preserve">3. Анализ исполнения </w:t>
      </w:r>
      <w:r w:rsidR="00B72FCF" w:rsidRPr="00F52F70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F52F70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6312FDD9" w:rsidR="00F10515" w:rsidRPr="00F52F70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Объем расходов бюджета на 2021 год, утвержденный </w:t>
      </w:r>
      <w:r w:rsidR="00F10515" w:rsidRPr="00F52F70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10515" w:rsidRPr="00F52F7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F10515" w:rsidRPr="00F52F7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1</w:t>
      </w:r>
      <w:r w:rsidR="00B66330" w:rsidRPr="00F52F70">
        <w:rPr>
          <w:rFonts w:ascii="Times New Roman" w:hAnsi="Times New Roman" w:cs="Times New Roman"/>
          <w:sz w:val="28"/>
          <w:szCs w:val="28"/>
        </w:rPr>
        <w:t>7</w:t>
      </w:r>
      <w:r w:rsidR="00F10515" w:rsidRPr="00F52F70">
        <w:rPr>
          <w:rFonts w:ascii="Times New Roman" w:hAnsi="Times New Roman" w:cs="Times New Roman"/>
          <w:sz w:val="28"/>
          <w:szCs w:val="28"/>
        </w:rPr>
        <w:t>.12.202</w:t>
      </w:r>
      <w:r w:rsidR="00B66330" w:rsidRPr="00F52F70">
        <w:rPr>
          <w:rFonts w:ascii="Times New Roman" w:hAnsi="Times New Roman" w:cs="Times New Roman"/>
          <w:sz w:val="28"/>
          <w:szCs w:val="28"/>
        </w:rPr>
        <w:t>1</w:t>
      </w:r>
      <w:r w:rsidR="00F10515" w:rsidRPr="00F52F7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66330" w:rsidRPr="00F52F70">
        <w:rPr>
          <w:rFonts w:ascii="Times New Roman" w:hAnsi="Times New Roman" w:cs="Times New Roman"/>
          <w:sz w:val="28"/>
          <w:szCs w:val="28"/>
        </w:rPr>
        <w:t>111</w:t>
      </w:r>
      <w:r w:rsidR="00F10515" w:rsidRPr="00F52F70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F10515" w:rsidRPr="00F52F7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F10515" w:rsidRPr="00F52F7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66330" w:rsidRPr="00F52F70">
        <w:rPr>
          <w:rFonts w:ascii="Times New Roman" w:hAnsi="Times New Roman" w:cs="Times New Roman"/>
          <w:sz w:val="28"/>
          <w:szCs w:val="28"/>
        </w:rPr>
        <w:t>2</w:t>
      </w:r>
      <w:r w:rsidR="00F10515" w:rsidRPr="00F52F7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6330" w:rsidRPr="00F52F70">
        <w:rPr>
          <w:rFonts w:ascii="Times New Roman" w:hAnsi="Times New Roman" w:cs="Times New Roman"/>
          <w:sz w:val="28"/>
          <w:szCs w:val="28"/>
        </w:rPr>
        <w:t>3</w:t>
      </w:r>
      <w:r w:rsidR="00F10515" w:rsidRPr="00F52F70">
        <w:rPr>
          <w:rFonts w:ascii="Times New Roman" w:hAnsi="Times New Roman" w:cs="Times New Roman"/>
          <w:sz w:val="28"/>
          <w:szCs w:val="28"/>
        </w:rPr>
        <w:t xml:space="preserve"> и 202</w:t>
      </w:r>
      <w:r w:rsidR="00B66330" w:rsidRPr="00F52F70">
        <w:rPr>
          <w:rFonts w:ascii="Times New Roman" w:hAnsi="Times New Roman" w:cs="Times New Roman"/>
          <w:sz w:val="28"/>
          <w:szCs w:val="28"/>
        </w:rPr>
        <w:t>4</w:t>
      </w:r>
      <w:r w:rsidR="00F10515" w:rsidRPr="00F52F7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7495A" w:rsidRPr="00F52F70">
        <w:rPr>
          <w:rFonts w:ascii="Times New Roman" w:hAnsi="Times New Roman" w:cs="Times New Roman"/>
          <w:sz w:val="28"/>
          <w:szCs w:val="28"/>
        </w:rPr>
        <w:t xml:space="preserve"> составил – 5314,7 тыс. рублей</w:t>
      </w:r>
      <w:r w:rsidR="00F10515" w:rsidRPr="00F52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91431" w14:textId="2C31D14B" w:rsidR="003E41B5" w:rsidRPr="00F52F70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 Объем расходов, утвержденный уточненной сводной бюджетной росписью на 1 </w:t>
      </w:r>
      <w:r w:rsidR="003E41B5" w:rsidRPr="00F52F70">
        <w:rPr>
          <w:rFonts w:ascii="Times New Roman" w:hAnsi="Times New Roman" w:cs="Times New Roman"/>
          <w:sz w:val="28"/>
          <w:szCs w:val="28"/>
        </w:rPr>
        <w:t>июля</w:t>
      </w:r>
      <w:r w:rsidRPr="00F52F70">
        <w:rPr>
          <w:rFonts w:ascii="Times New Roman" w:hAnsi="Times New Roman" w:cs="Times New Roman"/>
          <w:sz w:val="28"/>
          <w:szCs w:val="28"/>
        </w:rPr>
        <w:t xml:space="preserve"> 202</w:t>
      </w:r>
      <w:r w:rsidR="00D7495A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года, составил </w:t>
      </w:r>
      <w:r w:rsidR="00D7495A" w:rsidRPr="00F52F70">
        <w:rPr>
          <w:rFonts w:ascii="Times New Roman" w:hAnsi="Times New Roman" w:cs="Times New Roman"/>
          <w:sz w:val="28"/>
          <w:szCs w:val="28"/>
        </w:rPr>
        <w:t>6721,9</w:t>
      </w:r>
      <w:r w:rsidRPr="00F52F70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3E41B5" w:rsidRPr="00F52F70">
        <w:rPr>
          <w:rFonts w:ascii="Times New Roman" w:hAnsi="Times New Roman" w:cs="Times New Roman"/>
          <w:sz w:val="28"/>
          <w:szCs w:val="28"/>
        </w:rPr>
        <w:t>составляет 100,0%</w:t>
      </w:r>
      <w:r w:rsidRPr="00F52F70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 w:rsidRPr="00F52F70">
        <w:rPr>
          <w:rFonts w:ascii="Times New Roman" w:hAnsi="Times New Roman" w:cs="Times New Roman"/>
          <w:sz w:val="28"/>
          <w:szCs w:val="28"/>
        </w:rPr>
        <w:t>решением.</w:t>
      </w:r>
      <w:r w:rsidRPr="00F52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874FB" w14:textId="33723452" w:rsidR="00B66330" w:rsidRPr="00F52F70" w:rsidRDefault="00B66330" w:rsidP="00B6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    Исполнение расходов бюджета за </w:t>
      </w:r>
      <w:r w:rsidR="0022234D" w:rsidRPr="00F52F70">
        <w:rPr>
          <w:rFonts w:ascii="Times New Roman" w:hAnsi="Times New Roman" w:cs="Times New Roman"/>
          <w:sz w:val="28"/>
          <w:szCs w:val="28"/>
        </w:rPr>
        <w:t xml:space="preserve">1 </w:t>
      </w:r>
      <w:r w:rsidRPr="00F52F70">
        <w:rPr>
          <w:rFonts w:ascii="Times New Roman" w:hAnsi="Times New Roman" w:cs="Times New Roman"/>
          <w:sz w:val="28"/>
          <w:szCs w:val="28"/>
        </w:rPr>
        <w:t xml:space="preserve">полугодие 2022 года составило 2924,4 тыс. рублей, что соответствует 43,5% уточненной бюджетной росписи. К уровню расходов аналогичного периода прошлого года, расходы в абсолютном значении увеличились на 737,7 тыс. рублей, или на 33,7 процента. </w:t>
      </w:r>
    </w:p>
    <w:p w14:paraId="595ED162" w14:textId="14C368EE" w:rsidR="00B66330" w:rsidRPr="00F52F70" w:rsidRDefault="00500995" w:rsidP="00B66330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2F7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66330" w:rsidRPr="00F52F70">
        <w:rPr>
          <w:rFonts w:ascii="Times New Roman" w:eastAsia="Calibri" w:hAnsi="Times New Roman" w:cs="Times New Roman"/>
          <w:b/>
          <w:sz w:val="28"/>
          <w:szCs w:val="28"/>
        </w:rPr>
        <w:t>.1 Анализ исполнения расходов по разделам и подразделам бюджетной классификации расходов бюджетов</w:t>
      </w:r>
    </w:p>
    <w:p w14:paraId="25937060" w14:textId="77777777" w:rsidR="00B66330" w:rsidRPr="00F52F70" w:rsidRDefault="00B66330" w:rsidP="00B6633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AFDB95" w14:textId="308D1165" w:rsidR="00D12C59" w:rsidRPr="00F52F70" w:rsidRDefault="00B66330" w:rsidP="0022234D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2F70"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 расходов бюджета за полугодие 2022 года осуществлялось по четырем разделам бюджетной классификации. Наибольший удельный вес в общем объеме расходов составили расходы по разделу 05 «Жилищно-коммунальное хозяйство», с удельным весом в общем объеме расходов 55,4 процент</w:t>
      </w:r>
      <w:r w:rsidR="00D12C59" w:rsidRPr="00F52F70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</w:p>
    <w:p w14:paraId="2EE10B56" w14:textId="0A7CAC33" w:rsidR="0022234D" w:rsidRPr="00F52F70" w:rsidRDefault="0022234D" w:rsidP="0022234D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E6DEB7" w14:textId="77777777" w:rsidR="0022234D" w:rsidRPr="0022234D" w:rsidRDefault="0022234D" w:rsidP="0022234D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4157773" w14:textId="230CEB69" w:rsidR="00B66330" w:rsidRPr="00F52F70" w:rsidRDefault="00B66330" w:rsidP="00B6633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52F70">
        <w:rPr>
          <w:rFonts w:ascii="Times New Roman" w:eastAsia="Calibri" w:hAnsi="Times New Roman" w:cs="Times New Roman"/>
          <w:i/>
          <w:iCs/>
          <w:sz w:val="24"/>
          <w:szCs w:val="24"/>
        </w:rPr>
        <w:t>Сведения о расходах за полугодие 2022 года представлены в таблице.</w:t>
      </w:r>
    </w:p>
    <w:p w14:paraId="26947363" w14:textId="0EDA42BC" w:rsidR="00B66330" w:rsidRPr="00F52F70" w:rsidRDefault="00B66330" w:rsidP="00B66330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F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(тыс. руб.)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B66330" w:rsidRPr="00B66330" w14:paraId="0B1DA93D" w14:textId="77777777" w:rsidTr="00CD6C5C">
        <w:trPr>
          <w:trHeight w:val="2346"/>
        </w:trPr>
        <w:tc>
          <w:tcPr>
            <w:tcW w:w="2411" w:type="dxa"/>
          </w:tcPr>
          <w:p w14:paraId="281B5311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3B4E6C32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4A999CC5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02200CE8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229BE3DE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разделов</w:t>
            </w:r>
          </w:p>
          <w:p w14:paraId="51818F58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b/>
                <w:lang w:eastAsia="ru-RU"/>
              </w:rPr>
              <w:t>классификации</w:t>
            </w:r>
          </w:p>
          <w:p w14:paraId="72650FB0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2A17C248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6C851AFF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4969967B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72BED19C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1D7C4137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42DE920E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b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F95E9F7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53DA27D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88F75B2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Исполнено</w:t>
            </w:r>
          </w:p>
          <w:p w14:paraId="02A2F0CE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2 кв. 2021г.</w:t>
            </w:r>
          </w:p>
          <w:p w14:paraId="3FFCB8B9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47594A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Уточнено</w:t>
            </w:r>
          </w:p>
          <w:p w14:paraId="153952B0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2022г.</w:t>
            </w:r>
          </w:p>
        </w:tc>
        <w:tc>
          <w:tcPr>
            <w:tcW w:w="1559" w:type="dxa"/>
            <w:vAlign w:val="center"/>
          </w:tcPr>
          <w:p w14:paraId="5325E581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Исполнено</w:t>
            </w:r>
          </w:p>
          <w:p w14:paraId="6FE26F36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2 кв. 2022г.</w:t>
            </w:r>
          </w:p>
        </w:tc>
        <w:tc>
          <w:tcPr>
            <w:tcW w:w="1560" w:type="dxa"/>
            <w:vAlign w:val="center"/>
          </w:tcPr>
          <w:p w14:paraId="5CD1534A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% исполнения</w:t>
            </w:r>
          </w:p>
          <w:p w14:paraId="657534A4" w14:textId="471C358A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C7173F5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  <w:p w14:paraId="077A6BED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исполнения</w:t>
            </w:r>
          </w:p>
          <w:p w14:paraId="7E8B287A" w14:textId="77777777" w:rsidR="00B66330" w:rsidRPr="00F52F70" w:rsidRDefault="00B66330" w:rsidP="00B6633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2F70">
              <w:rPr>
                <w:rFonts w:ascii="Times New Roman" w:eastAsia="Calibri" w:hAnsi="Times New Roman" w:cs="Times New Roman"/>
                <w:color w:val="000000"/>
              </w:rPr>
              <w:t>2022/2021</w:t>
            </w:r>
          </w:p>
          <w:p w14:paraId="3B9CD82A" w14:textId="203ED9FC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B66330" w:rsidRPr="00B66330" w14:paraId="7AFE6498" w14:textId="77777777" w:rsidTr="00CD6C5C">
        <w:tc>
          <w:tcPr>
            <w:tcW w:w="2411" w:type="dxa"/>
          </w:tcPr>
          <w:p w14:paraId="0BF244CE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68465CCA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6E6295EF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571EE8E2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57D91811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3E7D2895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628A9EE3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B66330" w:rsidRPr="00B66330" w14:paraId="5EBC0047" w14:textId="77777777" w:rsidTr="00CD6C5C">
        <w:tc>
          <w:tcPr>
            <w:tcW w:w="2411" w:type="dxa"/>
          </w:tcPr>
          <w:p w14:paraId="0C661E46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44A40B11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64496862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1370,2</w:t>
            </w:r>
          </w:p>
        </w:tc>
        <w:tc>
          <w:tcPr>
            <w:tcW w:w="1417" w:type="dxa"/>
            <w:vAlign w:val="center"/>
          </w:tcPr>
          <w:p w14:paraId="6F36764E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3226,1</w:t>
            </w:r>
          </w:p>
        </w:tc>
        <w:tc>
          <w:tcPr>
            <w:tcW w:w="1559" w:type="dxa"/>
            <w:vAlign w:val="center"/>
          </w:tcPr>
          <w:p w14:paraId="17656E19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1192,4</w:t>
            </w:r>
          </w:p>
        </w:tc>
        <w:tc>
          <w:tcPr>
            <w:tcW w:w="1560" w:type="dxa"/>
            <w:vAlign w:val="center"/>
          </w:tcPr>
          <w:p w14:paraId="293D6DF4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37,0</w:t>
            </w:r>
          </w:p>
        </w:tc>
        <w:tc>
          <w:tcPr>
            <w:tcW w:w="1701" w:type="dxa"/>
            <w:vAlign w:val="center"/>
          </w:tcPr>
          <w:p w14:paraId="34AFFE50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87,0</w:t>
            </w:r>
          </w:p>
        </w:tc>
      </w:tr>
      <w:tr w:rsidR="00B66330" w:rsidRPr="00B66330" w14:paraId="1C189FBB" w14:textId="77777777" w:rsidTr="00CD6C5C">
        <w:tc>
          <w:tcPr>
            <w:tcW w:w="2411" w:type="dxa"/>
          </w:tcPr>
          <w:p w14:paraId="6D638CFD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1F24C704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0F396BA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89,2</w:t>
            </w:r>
          </w:p>
        </w:tc>
        <w:tc>
          <w:tcPr>
            <w:tcW w:w="1417" w:type="dxa"/>
            <w:vAlign w:val="center"/>
          </w:tcPr>
          <w:p w14:paraId="7BEA5933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237,7</w:t>
            </w:r>
          </w:p>
        </w:tc>
        <w:tc>
          <w:tcPr>
            <w:tcW w:w="1559" w:type="dxa"/>
            <w:vAlign w:val="center"/>
          </w:tcPr>
          <w:p w14:paraId="686CEE7D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1560" w:type="dxa"/>
            <w:vAlign w:val="center"/>
          </w:tcPr>
          <w:p w14:paraId="36062015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39,3</w:t>
            </w:r>
          </w:p>
        </w:tc>
        <w:tc>
          <w:tcPr>
            <w:tcW w:w="1701" w:type="dxa"/>
            <w:vAlign w:val="center"/>
          </w:tcPr>
          <w:p w14:paraId="240983F9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104,6</w:t>
            </w:r>
          </w:p>
        </w:tc>
      </w:tr>
      <w:tr w:rsidR="00B66330" w:rsidRPr="00B66330" w14:paraId="09FA5272" w14:textId="77777777" w:rsidTr="00CD6C5C">
        <w:tc>
          <w:tcPr>
            <w:tcW w:w="2411" w:type="dxa"/>
          </w:tcPr>
          <w:p w14:paraId="77B48C37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4741E87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55C40752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C59AC4E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77340C2B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2C3B3AD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8D0B69C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6330" w:rsidRPr="00B66330" w14:paraId="6910ED02" w14:textId="77777777" w:rsidTr="00CD6C5C">
        <w:tc>
          <w:tcPr>
            <w:tcW w:w="2411" w:type="dxa"/>
          </w:tcPr>
          <w:p w14:paraId="633995BC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Национальная</w:t>
            </w:r>
          </w:p>
          <w:p w14:paraId="33324196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2A0AEDBC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04F21C3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6CEEEDB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559" w:type="dxa"/>
            <w:vAlign w:val="center"/>
          </w:tcPr>
          <w:p w14:paraId="7BAE5087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695434C4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5E79286E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6330" w:rsidRPr="00B66330" w14:paraId="498D2EFB" w14:textId="77777777" w:rsidTr="00CD6C5C">
        <w:tc>
          <w:tcPr>
            <w:tcW w:w="2411" w:type="dxa"/>
          </w:tcPr>
          <w:p w14:paraId="496158E4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Жилищно-коммунальное</w:t>
            </w:r>
          </w:p>
          <w:p w14:paraId="369C03A3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A4451C5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01A5F8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3C48E5CC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662,3</w:t>
            </w:r>
          </w:p>
        </w:tc>
        <w:tc>
          <w:tcPr>
            <w:tcW w:w="1417" w:type="dxa"/>
            <w:vAlign w:val="center"/>
          </w:tcPr>
          <w:p w14:paraId="53A4A09E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3123,1</w:t>
            </w:r>
          </w:p>
        </w:tc>
        <w:tc>
          <w:tcPr>
            <w:tcW w:w="1559" w:type="dxa"/>
            <w:vAlign w:val="center"/>
          </w:tcPr>
          <w:p w14:paraId="6DB2C19C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1618,7</w:t>
            </w:r>
          </w:p>
        </w:tc>
        <w:tc>
          <w:tcPr>
            <w:tcW w:w="1560" w:type="dxa"/>
            <w:vAlign w:val="center"/>
          </w:tcPr>
          <w:p w14:paraId="7DBA734E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51,8</w:t>
            </w:r>
          </w:p>
        </w:tc>
        <w:tc>
          <w:tcPr>
            <w:tcW w:w="1701" w:type="dxa"/>
            <w:vAlign w:val="center"/>
          </w:tcPr>
          <w:p w14:paraId="74E67E6E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244,4</w:t>
            </w:r>
          </w:p>
        </w:tc>
      </w:tr>
      <w:tr w:rsidR="00B66330" w:rsidRPr="00B66330" w14:paraId="647E7142" w14:textId="77777777" w:rsidTr="00CD6C5C">
        <w:tc>
          <w:tcPr>
            <w:tcW w:w="2411" w:type="dxa"/>
          </w:tcPr>
          <w:p w14:paraId="4850381D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48857DB6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vAlign w:val="center"/>
          </w:tcPr>
          <w:p w14:paraId="44348C67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EFB2ABA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74A2FD34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2BD8B9B7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345964D8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B66330" w:rsidRPr="00B66330" w14:paraId="657A9D17" w14:textId="77777777" w:rsidTr="00CD6C5C">
        <w:tc>
          <w:tcPr>
            <w:tcW w:w="2411" w:type="dxa"/>
          </w:tcPr>
          <w:p w14:paraId="61CBD30E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636CB75F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CC397F1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56A8EFFC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559" w:type="dxa"/>
            <w:vAlign w:val="center"/>
          </w:tcPr>
          <w:p w14:paraId="2A0B84EB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560" w:type="dxa"/>
            <w:vAlign w:val="center"/>
          </w:tcPr>
          <w:p w14:paraId="16F6F434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1B0337A6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133,3</w:t>
            </w:r>
          </w:p>
        </w:tc>
      </w:tr>
      <w:tr w:rsidR="00B66330" w:rsidRPr="00B66330" w14:paraId="316EC398" w14:textId="77777777" w:rsidTr="00CD6C5C">
        <w:tc>
          <w:tcPr>
            <w:tcW w:w="2411" w:type="dxa"/>
          </w:tcPr>
          <w:p w14:paraId="2BE967A1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4395106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15E61C3D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14:paraId="37D60775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28E8EF4B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0B30D748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6BBFA01F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F52F7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66330" w:rsidRPr="00B66330" w14:paraId="3795C8D6" w14:textId="77777777" w:rsidTr="00CD6C5C">
        <w:tc>
          <w:tcPr>
            <w:tcW w:w="2411" w:type="dxa"/>
          </w:tcPr>
          <w:p w14:paraId="01525B4A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bookmarkStart w:id="4" w:name="_Hlk107912448"/>
            <w:r w:rsidRPr="00F52F70">
              <w:rPr>
                <w:rFonts w:ascii="Times New Roman" w:eastAsia="Calibri" w:hAnsi="Times New Roman" w:cs="Times New Roman"/>
                <w:lang w:eastAsia="ru-RU"/>
              </w:rPr>
              <w:t>Физическая культура и спорт</w:t>
            </w:r>
            <w:bookmarkEnd w:id="4"/>
          </w:p>
        </w:tc>
        <w:tc>
          <w:tcPr>
            <w:tcW w:w="567" w:type="dxa"/>
          </w:tcPr>
          <w:p w14:paraId="4F84DAC8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36CA0DA3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417" w:type="dxa"/>
            <w:vAlign w:val="center"/>
          </w:tcPr>
          <w:p w14:paraId="007A0980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vAlign w:val="center"/>
          </w:tcPr>
          <w:p w14:paraId="64CB1A76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5EC30C17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7BB3B0E2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B66330" w:rsidRPr="00B66330" w14:paraId="31A8DDA7" w14:textId="77777777" w:rsidTr="00CD6C5C">
        <w:tc>
          <w:tcPr>
            <w:tcW w:w="2411" w:type="dxa"/>
          </w:tcPr>
          <w:p w14:paraId="0846819A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52F70">
              <w:rPr>
                <w:rFonts w:ascii="Times New Roman" w:eastAsia="Calibri" w:hAnsi="Times New Roman" w:cs="Times New Roman"/>
                <w:b/>
                <w:lang w:eastAsia="ru-RU"/>
              </w:rPr>
              <w:t>Всего:</w:t>
            </w:r>
          </w:p>
          <w:p w14:paraId="13E6ABD8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135B281B" w14:textId="77777777" w:rsidR="00B66330" w:rsidRPr="00F52F70" w:rsidRDefault="00B66330" w:rsidP="00B6633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B1E54D9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2F70">
              <w:rPr>
                <w:rFonts w:ascii="Times New Roman" w:eastAsia="Calibri" w:hAnsi="Times New Roman" w:cs="Times New Roman"/>
                <w:b/>
              </w:rPr>
              <w:t>2186,7</w:t>
            </w:r>
          </w:p>
        </w:tc>
        <w:tc>
          <w:tcPr>
            <w:tcW w:w="1417" w:type="dxa"/>
            <w:vAlign w:val="center"/>
          </w:tcPr>
          <w:p w14:paraId="45A9D5C9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2F70">
              <w:rPr>
                <w:rFonts w:ascii="Times New Roman" w:eastAsia="Calibri" w:hAnsi="Times New Roman" w:cs="Times New Roman"/>
                <w:b/>
              </w:rPr>
              <w:t>6721,9</w:t>
            </w:r>
          </w:p>
        </w:tc>
        <w:tc>
          <w:tcPr>
            <w:tcW w:w="1559" w:type="dxa"/>
            <w:vAlign w:val="center"/>
          </w:tcPr>
          <w:p w14:paraId="1F7B4867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2F70">
              <w:rPr>
                <w:rFonts w:ascii="Times New Roman" w:eastAsia="Calibri" w:hAnsi="Times New Roman" w:cs="Times New Roman"/>
                <w:b/>
              </w:rPr>
              <w:t>2924,4</w:t>
            </w:r>
          </w:p>
        </w:tc>
        <w:tc>
          <w:tcPr>
            <w:tcW w:w="1560" w:type="dxa"/>
            <w:vAlign w:val="center"/>
          </w:tcPr>
          <w:p w14:paraId="57955CBA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2F70">
              <w:rPr>
                <w:rFonts w:ascii="Times New Roman" w:eastAsia="Calibri" w:hAnsi="Times New Roman" w:cs="Times New Roman"/>
                <w:b/>
              </w:rPr>
              <w:t>43,5</w:t>
            </w:r>
          </w:p>
        </w:tc>
        <w:tc>
          <w:tcPr>
            <w:tcW w:w="1701" w:type="dxa"/>
            <w:vAlign w:val="center"/>
          </w:tcPr>
          <w:p w14:paraId="18132616" w14:textId="77777777" w:rsidR="00B66330" w:rsidRPr="00F52F70" w:rsidRDefault="00B66330" w:rsidP="00B6633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2F70">
              <w:rPr>
                <w:rFonts w:ascii="Times New Roman" w:eastAsia="Calibri" w:hAnsi="Times New Roman" w:cs="Times New Roman"/>
                <w:b/>
              </w:rPr>
              <w:t>133,7</w:t>
            </w:r>
          </w:p>
        </w:tc>
      </w:tr>
    </w:tbl>
    <w:p w14:paraId="4F375858" w14:textId="6B2F6501" w:rsidR="006373BA" w:rsidRPr="00F52F70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6373BA" w:rsidRPr="00F52F70">
        <w:rPr>
          <w:rFonts w:ascii="Times New Roman" w:hAnsi="Times New Roman" w:cs="Times New Roman"/>
          <w:sz w:val="28"/>
          <w:szCs w:val="28"/>
        </w:rPr>
        <w:t>полугодие</w:t>
      </w:r>
      <w:r w:rsidRPr="00F52F70">
        <w:rPr>
          <w:rFonts w:ascii="Times New Roman" w:hAnsi="Times New Roman" w:cs="Times New Roman"/>
          <w:sz w:val="28"/>
          <w:szCs w:val="28"/>
        </w:rPr>
        <w:t xml:space="preserve"> 202</w:t>
      </w:r>
      <w:r w:rsidR="00D7495A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D12C59" w:rsidRPr="00F52F70">
        <w:rPr>
          <w:rFonts w:ascii="Times New Roman" w:hAnsi="Times New Roman" w:cs="Times New Roman"/>
          <w:sz w:val="28"/>
          <w:szCs w:val="28"/>
        </w:rPr>
        <w:t>4</w:t>
      </w:r>
      <w:r w:rsidRPr="00F52F70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Более </w:t>
      </w:r>
      <w:r w:rsidR="006373BA" w:rsidRPr="00F52F70">
        <w:rPr>
          <w:rFonts w:ascii="Times New Roman" w:hAnsi="Times New Roman" w:cs="Times New Roman"/>
          <w:sz w:val="28"/>
          <w:szCs w:val="28"/>
        </w:rPr>
        <w:t>9</w:t>
      </w:r>
      <w:r w:rsidR="00D12C59" w:rsidRPr="00F52F70">
        <w:rPr>
          <w:rFonts w:ascii="Times New Roman" w:hAnsi="Times New Roman" w:cs="Times New Roman"/>
          <w:sz w:val="28"/>
          <w:szCs w:val="28"/>
        </w:rPr>
        <w:t>6,2</w:t>
      </w:r>
      <w:r w:rsidRPr="00F52F70">
        <w:rPr>
          <w:rFonts w:ascii="Times New Roman" w:hAnsi="Times New Roman" w:cs="Times New Roman"/>
          <w:sz w:val="28"/>
          <w:szCs w:val="28"/>
        </w:rPr>
        <w:t xml:space="preserve">% расходов бюджета приходятся на </w:t>
      </w:r>
      <w:r w:rsidR="006373BA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направления: </w:t>
      </w:r>
      <w:bookmarkStart w:id="5" w:name="_Hlk107909145"/>
      <w:r w:rsidR="006373BA" w:rsidRPr="00F52F70">
        <w:rPr>
          <w:rFonts w:ascii="Times New Roman" w:hAnsi="Times New Roman" w:cs="Times New Roman"/>
          <w:sz w:val="28"/>
          <w:szCs w:val="28"/>
        </w:rPr>
        <w:t>01</w:t>
      </w:r>
      <w:r w:rsidRPr="00F52F70">
        <w:rPr>
          <w:rFonts w:ascii="Times New Roman" w:hAnsi="Times New Roman" w:cs="Times New Roman"/>
          <w:sz w:val="28"/>
          <w:szCs w:val="28"/>
        </w:rPr>
        <w:t xml:space="preserve"> «</w:t>
      </w:r>
      <w:r w:rsidR="006373BA" w:rsidRPr="00F52F70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Pr="00F52F70">
        <w:rPr>
          <w:rFonts w:ascii="Times New Roman" w:hAnsi="Times New Roman" w:cs="Times New Roman"/>
          <w:sz w:val="28"/>
          <w:szCs w:val="28"/>
        </w:rPr>
        <w:t>»</w:t>
      </w:r>
      <w:bookmarkEnd w:id="5"/>
      <w:r w:rsidRPr="00F52F70">
        <w:rPr>
          <w:rFonts w:ascii="Times New Roman" w:hAnsi="Times New Roman" w:cs="Times New Roman"/>
          <w:sz w:val="28"/>
          <w:szCs w:val="28"/>
        </w:rPr>
        <w:t xml:space="preserve"> – </w:t>
      </w:r>
      <w:r w:rsidR="00D12C59" w:rsidRPr="00F52F70">
        <w:rPr>
          <w:rFonts w:ascii="Times New Roman" w:hAnsi="Times New Roman" w:cs="Times New Roman"/>
          <w:sz w:val="28"/>
          <w:szCs w:val="28"/>
        </w:rPr>
        <w:t>40,8</w:t>
      </w:r>
      <w:r w:rsidRPr="00F52F70">
        <w:rPr>
          <w:rFonts w:ascii="Times New Roman" w:hAnsi="Times New Roman" w:cs="Times New Roman"/>
          <w:sz w:val="28"/>
          <w:szCs w:val="28"/>
        </w:rPr>
        <w:t xml:space="preserve"> %, или </w:t>
      </w:r>
      <w:r w:rsidR="00D12C59" w:rsidRPr="00F52F70">
        <w:rPr>
          <w:rFonts w:ascii="Times New Roman" w:hAnsi="Times New Roman" w:cs="Times New Roman"/>
          <w:sz w:val="28"/>
          <w:szCs w:val="28"/>
        </w:rPr>
        <w:t>1192,4</w:t>
      </w:r>
      <w:r w:rsidRPr="00F52F70">
        <w:rPr>
          <w:rFonts w:ascii="Times New Roman" w:hAnsi="Times New Roman" w:cs="Times New Roman"/>
          <w:sz w:val="28"/>
          <w:szCs w:val="28"/>
        </w:rPr>
        <w:t xml:space="preserve"> тыс. рублей, 0</w:t>
      </w:r>
      <w:r w:rsidR="006373BA" w:rsidRPr="00F52F70">
        <w:rPr>
          <w:rFonts w:ascii="Times New Roman" w:hAnsi="Times New Roman" w:cs="Times New Roman"/>
          <w:sz w:val="28"/>
          <w:szCs w:val="28"/>
        </w:rPr>
        <w:t>5</w:t>
      </w:r>
      <w:r w:rsidRPr="00F52F70">
        <w:rPr>
          <w:rFonts w:ascii="Times New Roman" w:hAnsi="Times New Roman" w:cs="Times New Roman"/>
          <w:sz w:val="28"/>
          <w:szCs w:val="28"/>
        </w:rPr>
        <w:t xml:space="preserve"> «</w:t>
      </w:r>
      <w:r w:rsidR="006373BA" w:rsidRPr="00F52F70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F52F70">
        <w:rPr>
          <w:rFonts w:ascii="Times New Roman" w:hAnsi="Times New Roman" w:cs="Times New Roman"/>
          <w:sz w:val="28"/>
          <w:szCs w:val="28"/>
        </w:rPr>
        <w:t xml:space="preserve">» – </w:t>
      </w:r>
      <w:r w:rsidR="00D12C59" w:rsidRPr="00F52F70">
        <w:rPr>
          <w:rFonts w:ascii="Times New Roman" w:hAnsi="Times New Roman" w:cs="Times New Roman"/>
          <w:sz w:val="28"/>
          <w:szCs w:val="28"/>
        </w:rPr>
        <w:t>55,4</w:t>
      </w:r>
      <w:r w:rsidRPr="00F52F70">
        <w:rPr>
          <w:rFonts w:ascii="Times New Roman" w:hAnsi="Times New Roman" w:cs="Times New Roman"/>
          <w:sz w:val="28"/>
          <w:szCs w:val="28"/>
        </w:rPr>
        <w:t xml:space="preserve">%, или </w:t>
      </w:r>
      <w:r w:rsidR="00D12C59" w:rsidRPr="00F52F70">
        <w:rPr>
          <w:rFonts w:ascii="Times New Roman" w:hAnsi="Times New Roman" w:cs="Times New Roman"/>
          <w:sz w:val="28"/>
          <w:szCs w:val="28"/>
        </w:rPr>
        <w:t>1618,7</w:t>
      </w:r>
      <w:r w:rsidRPr="00F52F7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3E6BA04" w14:textId="5EC6D477" w:rsidR="00FC1EAB" w:rsidRPr="00F52F70" w:rsidRDefault="00142762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ассигнований:</w:t>
      </w:r>
    </w:p>
    <w:p w14:paraId="0CD1B851" w14:textId="605E3D8B" w:rsidR="00142762" w:rsidRPr="00F52F70" w:rsidRDefault="00D12C59" w:rsidP="0014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01 «Общегосударственные вопросы» </w:t>
      </w:r>
      <w:r w:rsidR="00142762" w:rsidRPr="00F52F70">
        <w:rPr>
          <w:rFonts w:ascii="Times New Roman" w:hAnsi="Times New Roman" w:cs="Times New Roman"/>
          <w:sz w:val="28"/>
          <w:szCs w:val="28"/>
        </w:rPr>
        <w:t xml:space="preserve">- </w:t>
      </w:r>
      <w:r w:rsidRPr="00F52F70">
        <w:rPr>
          <w:rFonts w:ascii="Times New Roman" w:hAnsi="Times New Roman" w:cs="Times New Roman"/>
          <w:sz w:val="28"/>
          <w:szCs w:val="28"/>
        </w:rPr>
        <w:t>3</w:t>
      </w:r>
      <w:r w:rsidR="00142762" w:rsidRPr="00F52F70">
        <w:rPr>
          <w:rFonts w:ascii="Times New Roman" w:hAnsi="Times New Roman" w:cs="Times New Roman"/>
          <w:sz w:val="28"/>
          <w:szCs w:val="28"/>
        </w:rPr>
        <w:t>7,</w:t>
      </w:r>
      <w:r w:rsidRPr="00F52F70">
        <w:rPr>
          <w:rFonts w:ascii="Times New Roman" w:hAnsi="Times New Roman" w:cs="Times New Roman"/>
          <w:sz w:val="28"/>
          <w:szCs w:val="28"/>
        </w:rPr>
        <w:t>0</w:t>
      </w:r>
      <w:r w:rsidR="00142762" w:rsidRPr="00F52F7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F52F70">
        <w:rPr>
          <w:rFonts w:ascii="Times New Roman" w:hAnsi="Times New Roman" w:cs="Times New Roman"/>
          <w:sz w:val="28"/>
          <w:szCs w:val="28"/>
        </w:rPr>
        <w:t>ов</w:t>
      </w:r>
      <w:r w:rsidR="00142762" w:rsidRPr="00F52F70">
        <w:rPr>
          <w:rFonts w:ascii="Times New Roman" w:hAnsi="Times New Roman" w:cs="Times New Roman"/>
          <w:sz w:val="28"/>
          <w:szCs w:val="28"/>
        </w:rPr>
        <w:t>.</w:t>
      </w:r>
    </w:p>
    <w:p w14:paraId="245F039E" w14:textId="5CA0EFA6" w:rsidR="00142762" w:rsidRPr="00F52F70" w:rsidRDefault="00142762" w:rsidP="00142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Высокий уровень исполнения бюджетных ассигнований:</w:t>
      </w:r>
    </w:p>
    <w:p w14:paraId="715029C7" w14:textId="7EEB8601" w:rsidR="00142762" w:rsidRPr="00F52F70" w:rsidRDefault="009C0A66" w:rsidP="009C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08 «</w:t>
      </w:r>
      <w:r w:rsidR="00142762" w:rsidRPr="00F52F70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Pr="00F52F70">
        <w:rPr>
          <w:rFonts w:ascii="Times New Roman" w:hAnsi="Times New Roman" w:cs="Times New Roman"/>
          <w:sz w:val="28"/>
          <w:szCs w:val="28"/>
        </w:rPr>
        <w:t>» - 100,0 процент</w:t>
      </w:r>
      <w:r w:rsidR="00D12C59" w:rsidRPr="00F52F70">
        <w:rPr>
          <w:rFonts w:ascii="Times New Roman" w:hAnsi="Times New Roman" w:cs="Times New Roman"/>
          <w:sz w:val="28"/>
          <w:szCs w:val="28"/>
        </w:rPr>
        <w:t>ов</w:t>
      </w:r>
      <w:r w:rsidRPr="00F52F70">
        <w:rPr>
          <w:rFonts w:ascii="Times New Roman" w:hAnsi="Times New Roman" w:cs="Times New Roman"/>
          <w:sz w:val="28"/>
          <w:szCs w:val="28"/>
        </w:rPr>
        <w:t>.</w:t>
      </w:r>
    </w:p>
    <w:p w14:paraId="123C86D0" w14:textId="6FCC3547" w:rsidR="00CC6834" w:rsidRPr="00F52F70" w:rsidRDefault="007F5DED" w:rsidP="0042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К</w:t>
      </w:r>
      <w:r w:rsidR="00CC6834" w:rsidRPr="00F52F70">
        <w:rPr>
          <w:rFonts w:ascii="Times New Roman" w:hAnsi="Times New Roman" w:cs="Times New Roman"/>
          <w:sz w:val="28"/>
          <w:szCs w:val="28"/>
        </w:rPr>
        <w:t xml:space="preserve">ассовое исполнение отсутствует по </w:t>
      </w:r>
      <w:r w:rsidR="0023125E" w:rsidRPr="00F52F70">
        <w:rPr>
          <w:rFonts w:ascii="Times New Roman" w:hAnsi="Times New Roman" w:cs="Times New Roman"/>
          <w:sz w:val="28"/>
          <w:szCs w:val="28"/>
        </w:rPr>
        <w:t>четырём</w:t>
      </w:r>
      <w:r w:rsidR="00CC6834" w:rsidRPr="00F52F70">
        <w:rPr>
          <w:rFonts w:ascii="Times New Roman" w:hAnsi="Times New Roman" w:cs="Times New Roman"/>
          <w:sz w:val="28"/>
          <w:szCs w:val="28"/>
        </w:rPr>
        <w:t xml:space="preserve"> </w:t>
      </w:r>
      <w:r w:rsidR="00420E2D" w:rsidRPr="00F52F70">
        <w:rPr>
          <w:rFonts w:ascii="Times New Roman" w:hAnsi="Times New Roman" w:cs="Times New Roman"/>
          <w:sz w:val="28"/>
          <w:szCs w:val="28"/>
        </w:rPr>
        <w:t xml:space="preserve">разделам: 03 «Национальная безопасность и правоохранительная деятельность», </w:t>
      </w:r>
      <w:r w:rsidRPr="00F52F70">
        <w:rPr>
          <w:rFonts w:ascii="Times New Roman" w:hAnsi="Times New Roman" w:cs="Times New Roman"/>
          <w:sz w:val="28"/>
          <w:szCs w:val="28"/>
        </w:rPr>
        <w:t>04 «</w:t>
      </w:r>
      <w:r w:rsidR="00A72611" w:rsidRPr="00F52F70">
        <w:rPr>
          <w:rFonts w:ascii="Times New Roman" w:hAnsi="Times New Roman" w:cs="Times New Roman"/>
          <w:sz w:val="28"/>
          <w:szCs w:val="28"/>
        </w:rPr>
        <w:t>Н</w:t>
      </w:r>
      <w:r w:rsidRPr="00F52F70">
        <w:rPr>
          <w:rFonts w:ascii="Times New Roman" w:hAnsi="Times New Roman" w:cs="Times New Roman"/>
          <w:sz w:val="28"/>
          <w:szCs w:val="28"/>
        </w:rPr>
        <w:t xml:space="preserve">ациональная экономика», </w:t>
      </w:r>
      <w:r w:rsidR="00420E2D" w:rsidRPr="00F52F70">
        <w:rPr>
          <w:rFonts w:ascii="Times New Roman" w:hAnsi="Times New Roman" w:cs="Times New Roman"/>
          <w:sz w:val="28"/>
          <w:szCs w:val="28"/>
        </w:rPr>
        <w:t>07 «Образование»</w:t>
      </w:r>
      <w:r w:rsidR="0023125E" w:rsidRPr="00F52F70">
        <w:rPr>
          <w:rFonts w:ascii="Times New Roman" w:hAnsi="Times New Roman" w:cs="Times New Roman"/>
          <w:sz w:val="28"/>
          <w:szCs w:val="28"/>
        </w:rPr>
        <w:t>, 11 «Физическая культура и спорт».</w:t>
      </w:r>
    </w:p>
    <w:p w14:paraId="1F5C3517" w14:textId="73657533" w:rsidR="0023125E" w:rsidRPr="00F52F70" w:rsidRDefault="0023125E" w:rsidP="00231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52F70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F52F70">
        <w:rPr>
          <w:rFonts w:ascii="Times New Roman" w:hAnsi="Times New Roman" w:cs="Times New Roman"/>
          <w:sz w:val="28"/>
          <w:szCs w:val="28"/>
        </w:rPr>
        <w:t xml:space="preserve"> расходы за полугодие 2022 года исполнены в сумме 1192,4 тыс. рублей, или 37,0% к </w:t>
      </w:r>
      <w:r w:rsidRPr="00F52F7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бюджетной росписи. Доля расходов по разделу в общей структуре расходов бюджета составила 40,8 %. </w:t>
      </w:r>
    </w:p>
    <w:p w14:paraId="4CAEA3D7" w14:textId="62D03E87" w:rsidR="0023125E" w:rsidRPr="00F52F70" w:rsidRDefault="0023125E" w:rsidP="00231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52F70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F52F70">
        <w:rPr>
          <w:rFonts w:ascii="Times New Roman" w:hAnsi="Times New Roman" w:cs="Times New Roman"/>
          <w:sz w:val="28"/>
          <w:szCs w:val="28"/>
        </w:rPr>
        <w:t xml:space="preserve"> расходы бюджета за полугодие 2022 года сложились в сумме 93,3 тыс. рублей, или 39,3% к объему расходов, предусмотренных уточненной бюджетной росписью на год. Доля расходов по разделу в общей структуре расходов бюджета составила 3,2 %. Структура раздела представлена одним подразделом - 02 03 «Мобилизационная и вневойсковая подготовка».</w:t>
      </w:r>
    </w:p>
    <w:p w14:paraId="3CB92D99" w14:textId="77777777" w:rsidR="0023125E" w:rsidRPr="00F52F70" w:rsidRDefault="0023125E" w:rsidP="00231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6380393"/>
      <w:r w:rsidRPr="00F52F7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52F70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F52F70">
        <w:rPr>
          <w:rFonts w:ascii="Times New Roman" w:hAnsi="Times New Roman" w:cs="Times New Roman"/>
          <w:sz w:val="28"/>
          <w:szCs w:val="28"/>
        </w:rPr>
        <w:t xml:space="preserve"> расходы за полугодие 2022 года исполнены в сумме 0,0 тыс. рублей, или 0,0% к утвержденной бюджетной росписи. Доля расходов по разделу в общей структуре расходов бюджета составила 0,0 процентов.</w:t>
      </w:r>
    </w:p>
    <w:p w14:paraId="271722D2" w14:textId="77777777" w:rsidR="0023125E" w:rsidRPr="00F52F70" w:rsidRDefault="0023125E" w:rsidP="00231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52F70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F52F70">
        <w:rPr>
          <w:rFonts w:ascii="Times New Roman" w:hAnsi="Times New Roman" w:cs="Times New Roman"/>
          <w:sz w:val="28"/>
          <w:szCs w:val="28"/>
        </w:rPr>
        <w:t xml:space="preserve"> исполнение отсутствует.</w:t>
      </w:r>
    </w:p>
    <w:p w14:paraId="3D9F9CC5" w14:textId="77777777" w:rsidR="0023125E" w:rsidRPr="00F52F70" w:rsidRDefault="0023125E" w:rsidP="00231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По подразделу 04 06 «Водное хозяйство» кассовое исполнение расходов составило 0,0 тыс. рублей, или 0,0% раздела.</w:t>
      </w:r>
    </w:p>
    <w:p w14:paraId="2F4DFA2C" w14:textId="77777777" w:rsidR="0023125E" w:rsidRPr="00F52F70" w:rsidRDefault="0023125E" w:rsidP="00231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52F70">
        <w:rPr>
          <w:rFonts w:ascii="Times New Roman" w:hAnsi="Times New Roman" w:cs="Times New Roman"/>
          <w:b/>
          <w:bCs/>
          <w:sz w:val="28"/>
          <w:szCs w:val="28"/>
        </w:rPr>
        <w:t>05 Жилищно-коммунальное хозяйство»</w:t>
      </w:r>
      <w:r w:rsidRPr="00F52F70">
        <w:rPr>
          <w:rFonts w:ascii="Times New Roman" w:hAnsi="Times New Roman" w:cs="Times New Roman"/>
          <w:sz w:val="28"/>
          <w:szCs w:val="28"/>
        </w:rPr>
        <w:t xml:space="preserve"> расходы за полугодие 2022 года исполнены в сумме 1618,7 тыс. рублей, или 51,8% к утвержденной бюджетной росписи. Доля расходов по разделу в общей структуре расходов бюджета составила 55,4 процентов.</w:t>
      </w:r>
    </w:p>
    <w:p w14:paraId="5D834432" w14:textId="77777777" w:rsidR="0023125E" w:rsidRPr="00F52F70" w:rsidRDefault="0023125E" w:rsidP="00231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По подразделу 05 01 «Жилищное хозяйство» кассовое исполнение расходов составило 31,3 тыс. рублей, или 1,9% раздела.</w:t>
      </w:r>
    </w:p>
    <w:p w14:paraId="0FDC26AE" w14:textId="77777777" w:rsidR="0023125E" w:rsidRPr="00F52F70" w:rsidRDefault="0023125E" w:rsidP="00231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1587,4 тыс. рублей, или 98,1% раздела.</w:t>
      </w:r>
    </w:p>
    <w:p w14:paraId="0BC4A600" w14:textId="77777777" w:rsidR="0023125E" w:rsidRPr="00F52F70" w:rsidRDefault="0023125E" w:rsidP="00231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52F70">
        <w:rPr>
          <w:rFonts w:ascii="Times New Roman" w:hAnsi="Times New Roman" w:cs="Times New Roman"/>
          <w:b/>
          <w:bCs/>
          <w:sz w:val="28"/>
          <w:szCs w:val="28"/>
        </w:rPr>
        <w:t>07 «Образование»</w:t>
      </w:r>
      <w:r w:rsidRPr="00F52F70">
        <w:rPr>
          <w:rFonts w:ascii="Times New Roman" w:hAnsi="Times New Roman" w:cs="Times New Roman"/>
          <w:sz w:val="28"/>
          <w:szCs w:val="28"/>
        </w:rPr>
        <w:t xml:space="preserve"> исполнение отсутствует.</w:t>
      </w:r>
    </w:p>
    <w:p w14:paraId="3CC6D8A0" w14:textId="4A39D915" w:rsidR="0023125E" w:rsidRPr="00F52F70" w:rsidRDefault="0023125E" w:rsidP="00231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52F70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F52F70">
        <w:rPr>
          <w:rFonts w:ascii="Times New Roman" w:hAnsi="Times New Roman" w:cs="Times New Roman"/>
          <w:sz w:val="28"/>
          <w:szCs w:val="28"/>
        </w:rPr>
        <w:t xml:space="preserve"> расходы за полугодие 2022 года исполнены в сумме 20,0 тыс. рублей, или 100,0% к утвержденной бюджетной росписи. Доля расходов по разделу в общей структуре расходов бюджета составила 0,7 %. Структура раздела представлена одним подразделом – 08 01 «Культура». </w:t>
      </w:r>
    </w:p>
    <w:p w14:paraId="2849C58F" w14:textId="77777777" w:rsidR="008116B2" w:rsidRPr="00F52F70" w:rsidRDefault="008116B2" w:rsidP="00231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21CBE830" w14:textId="782414CB" w:rsidR="008116B2" w:rsidRPr="00F52F70" w:rsidRDefault="008116B2" w:rsidP="008116B2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F70">
        <w:rPr>
          <w:rFonts w:ascii="Times New Roman" w:eastAsia="Calibri" w:hAnsi="Times New Roman" w:cs="Times New Roman"/>
          <w:b/>
          <w:sz w:val="28"/>
          <w:szCs w:val="28"/>
        </w:rPr>
        <w:t>Реализация муниципальной программы</w:t>
      </w:r>
    </w:p>
    <w:p w14:paraId="26974FD6" w14:textId="77777777" w:rsidR="008116B2" w:rsidRPr="00F52F70" w:rsidRDefault="008116B2" w:rsidP="008116B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14:paraId="15DE796B" w14:textId="10191B01" w:rsidR="008116B2" w:rsidRPr="00F52F70" w:rsidRDefault="008116B2" w:rsidP="008116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6A7">
        <w:rPr>
          <w:rFonts w:ascii="Times New Roman" w:eastAsia="Calibri" w:hAnsi="Times New Roman" w:cs="Times New Roman"/>
          <w:bCs/>
          <w:sz w:val="28"/>
          <w:szCs w:val="28"/>
        </w:rPr>
        <w:t>Муниципальная программа</w:t>
      </w:r>
      <w:r w:rsidRPr="00F52F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2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«Реализация отдельных полномочий </w:t>
      </w:r>
      <w:proofErr w:type="spellStart"/>
      <w:r w:rsidRPr="00F52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Pr="00F52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</w:t>
      </w:r>
      <w:r w:rsidRPr="00F52F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утверждена </w:t>
      </w:r>
      <w:r w:rsidR="00EE56A7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52F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остановлением </w:t>
      </w:r>
      <w:proofErr w:type="spellStart"/>
      <w:r w:rsidRPr="00F52F70">
        <w:rPr>
          <w:rFonts w:ascii="Times New Roman" w:eastAsia="Calibri" w:hAnsi="Times New Roman" w:cs="Times New Roman"/>
          <w:color w:val="000000"/>
          <w:sz w:val="28"/>
          <w:szCs w:val="28"/>
        </w:rPr>
        <w:t>Сещинской</w:t>
      </w:r>
      <w:proofErr w:type="spellEnd"/>
      <w:r w:rsidRPr="00F52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52F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сельской администрации «16» декабря 2021 года № 82 с </w:t>
      </w:r>
      <w:r w:rsidRPr="00F52F70">
        <w:rPr>
          <w:rFonts w:ascii="Times New Roman" w:eastAsia="Calibri" w:hAnsi="Times New Roman" w:cs="Times New Roman"/>
          <w:sz w:val="28"/>
          <w:szCs w:val="28"/>
        </w:rPr>
        <w:t>объемом финансирования на 2</w:t>
      </w:r>
      <w:r w:rsidRPr="00F52F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022 </w:t>
      </w:r>
      <w:r w:rsidRPr="00F52F70">
        <w:rPr>
          <w:rFonts w:ascii="Times New Roman" w:eastAsia="Calibri" w:hAnsi="Times New Roman" w:cs="Times New Roman"/>
          <w:sz w:val="28"/>
          <w:szCs w:val="28"/>
        </w:rPr>
        <w:t>год в сумме 5284,7</w:t>
      </w:r>
      <w:r w:rsidRPr="00F52F7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52F70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</w:t>
      </w:r>
      <w:r w:rsidRPr="00F52F70">
        <w:rPr>
          <w:rFonts w:ascii="Times New Roman" w:eastAsia="Calibri" w:hAnsi="Times New Roman" w:cs="Times New Roman"/>
          <w:color w:val="000000"/>
          <w:sz w:val="28"/>
          <w:szCs w:val="28"/>
        </w:rPr>
        <w:t>числе 5047,0 тыс. рублей - средства местного бюджета, 237,7 тыс. рублей - средства областного бюджета</w:t>
      </w:r>
      <w:r w:rsidRPr="00F52F70">
        <w:rPr>
          <w:rFonts w:ascii="Times New Roman" w:eastAsia="Calibri" w:hAnsi="Times New Roman" w:cs="Times New Roman"/>
          <w:sz w:val="28"/>
          <w:szCs w:val="28"/>
        </w:rPr>
        <w:t xml:space="preserve">. В течение отчетного периода в </w:t>
      </w:r>
      <w:r w:rsidR="00EE56A7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52F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1 раз вносились изменения («22» февраля 2022 года № 21). </w:t>
      </w:r>
      <w:r w:rsidRPr="00F52F70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F52F70">
        <w:rPr>
          <w:rFonts w:ascii="Times New Roman" w:eastAsia="Calibri" w:hAnsi="Times New Roman" w:cs="Times New Roman"/>
          <w:color w:val="000000"/>
          <w:sz w:val="28"/>
          <w:szCs w:val="28"/>
        </w:rPr>
        <w:t>изменений общий объем на 2022 год утвержден в сумме 6691,9 тыс. рублей, в том числе 6454,2 тыс. рублей- средства местного бюджета, 237,7 тыс. рублей- средства областного бюджета.</w:t>
      </w:r>
    </w:p>
    <w:p w14:paraId="051A5420" w14:textId="616B0923" w:rsidR="00F01853" w:rsidRPr="00F52F70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</w:t>
      </w:r>
      <w:r w:rsidR="00573E4B" w:rsidRPr="00F52F70">
        <w:rPr>
          <w:rFonts w:ascii="Times New Roman" w:hAnsi="Times New Roman" w:cs="Times New Roman"/>
          <w:sz w:val="28"/>
          <w:szCs w:val="28"/>
        </w:rPr>
        <w:t>муниципальной</w:t>
      </w:r>
      <w:r w:rsidRPr="00F52F70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F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573E4B" w:rsidRPr="00F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="00573E4B" w:rsidRPr="00F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CD6C5C" w:rsidRPr="00F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3E4B" w:rsidRPr="00F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D6C5C" w:rsidRPr="00F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3E4B" w:rsidRPr="00F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CD6C5C" w:rsidRPr="00F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F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F52F70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573E4B" w:rsidRPr="00F52F70">
        <w:rPr>
          <w:rFonts w:ascii="Times New Roman" w:hAnsi="Times New Roman" w:cs="Times New Roman"/>
          <w:sz w:val="28"/>
          <w:szCs w:val="28"/>
        </w:rPr>
        <w:t>Сещинская</w:t>
      </w:r>
      <w:proofErr w:type="spellEnd"/>
      <w:r w:rsidR="00573E4B" w:rsidRPr="00F52F70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14:paraId="6A99F6F2" w14:textId="2E2DACF6" w:rsidR="001B4E95" w:rsidRPr="00EE56A7" w:rsidRDefault="00F01853" w:rsidP="00EE5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 w:rsidRPr="00F52F70">
        <w:rPr>
          <w:rFonts w:ascii="Times New Roman" w:hAnsi="Times New Roman" w:cs="Times New Roman"/>
          <w:sz w:val="28"/>
          <w:szCs w:val="28"/>
        </w:rPr>
        <w:t>муниципальной</w:t>
      </w:r>
      <w:r w:rsidRPr="00F52F70">
        <w:rPr>
          <w:rFonts w:ascii="Times New Roman" w:hAnsi="Times New Roman" w:cs="Times New Roman"/>
          <w:sz w:val="28"/>
          <w:szCs w:val="28"/>
        </w:rPr>
        <w:t xml:space="preserve"> программы за 1 </w:t>
      </w:r>
      <w:r w:rsidR="00F84416" w:rsidRPr="00F52F70">
        <w:rPr>
          <w:rFonts w:ascii="Times New Roman" w:hAnsi="Times New Roman" w:cs="Times New Roman"/>
          <w:sz w:val="28"/>
          <w:szCs w:val="28"/>
        </w:rPr>
        <w:t>полугодие</w:t>
      </w:r>
      <w:r w:rsidRPr="00F52F70">
        <w:rPr>
          <w:rFonts w:ascii="Times New Roman" w:hAnsi="Times New Roman" w:cs="Times New Roman"/>
          <w:sz w:val="28"/>
          <w:szCs w:val="28"/>
        </w:rPr>
        <w:t xml:space="preserve"> 202</w:t>
      </w:r>
      <w:r w:rsidR="00CD6C5C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CD6C5C" w:rsidRPr="00F52F70">
        <w:rPr>
          <w:rFonts w:ascii="Times New Roman" w:hAnsi="Times New Roman" w:cs="Times New Roman"/>
          <w:sz w:val="28"/>
          <w:szCs w:val="28"/>
        </w:rPr>
        <w:t>2924,4</w:t>
      </w:r>
      <w:r w:rsidRPr="00F52F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D6C5C" w:rsidRPr="00F52F70">
        <w:rPr>
          <w:rFonts w:ascii="Times New Roman" w:hAnsi="Times New Roman" w:cs="Times New Roman"/>
          <w:sz w:val="28"/>
          <w:szCs w:val="28"/>
        </w:rPr>
        <w:t>43,7</w:t>
      </w:r>
      <w:r w:rsidRPr="00F52F70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3A8ED74A" w14:textId="77777777" w:rsidR="001B4E95" w:rsidRPr="00F52F70" w:rsidRDefault="001B4E95" w:rsidP="001B4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6A7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«Формирование современной городской среды на 2018-2022 год на территории п. Сеща»</w:t>
      </w:r>
      <w:r w:rsidRPr="00F52F70">
        <w:rPr>
          <w:rFonts w:ascii="Times New Roman" w:hAnsi="Times New Roman" w:cs="Times New Roman"/>
          <w:sz w:val="28"/>
          <w:szCs w:val="28"/>
        </w:rPr>
        <w:t xml:space="preserve"> утверждена постановлением </w:t>
      </w:r>
      <w:proofErr w:type="spellStart"/>
      <w:r w:rsidRPr="00F52F70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F52F70">
        <w:rPr>
          <w:rFonts w:ascii="Times New Roman" w:hAnsi="Times New Roman" w:cs="Times New Roman"/>
          <w:sz w:val="28"/>
          <w:szCs w:val="28"/>
        </w:rPr>
        <w:t xml:space="preserve"> сельской администрации №79 от 29.11.2017 года. </w:t>
      </w:r>
    </w:p>
    <w:p w14:paraId="17D8DC89" w14:textId="29DE98AC" w:rsidR="001B4E95" w:rsidRPr="00F52F70" w:rsidRDefault="001B4E95" w:rsidP="001B4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Изменения вносились в </w:t>
      </w:r>
      <w:proofErr w:type="gramStart"/>
      <w:r w:rsidRPr="00F52F70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CD6C5C" w:rsidRPr="00F52F70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="00CD6C5C" w:rsidRPr="00F52F70">
        <w:rPr>
          <w:rFonts w:ascii="Times New Roman" w:hAnsi="Times New Roman" w:cs="Times New Roman"/>
          <w:sz w:val="28"/>
          <w:szCs w:val="28"/>
        </w:rPr>
        <w:t xml:space="preserve"> раз, </w:t>
      </w:r>
      <w:r w:rsidR="00EE56A7">
        <w:rPr>
          <w:rFonts w:ascii="Times New Roman" w:hAnsi="Times New Roman" w:cs="Times New Roman"/>
          <w:sz w:val="28"/>
          <w:szCs w:val="28"/>
        </w:rPr>
        <w:t>П</w:t>
      </w:r>
      <w:r w:rsidRPr="00F52F70">
        <w:rPr>
          <w:rFonts w:ascii="Times New Roman" w:hAnsi="Times New Roman" w:cs="Times New Roman"/>
          <w:sz w:val="28"/>
          <w:szCs w:val="28"/>
        </w:rPr>
        <w:t>остановлениями №27 от 22.03.2018; №32 от 15.05.2019; №90 от 23.10.2019; №108 от 17.12.2019; №134 от 28.12.2020</w:t>
      </w:r>
      <w:r w:rsidR="00336917" w:rsidRPr="00F52F70">
        <w:rPr>
          <w:rFonts w:ascii="Times New Roman" w:hAnsi="Times New Roman" w:cs="Times New Roman"/>
          <w:sz w:val="28"/>
          <w:szCs w:val="28"/>
        </w:rPr>
        <w:t>; №96 от 28.12.2021г.</w:t>
      </w:r>
      <w:r w:rsidRPr="00F52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13255" w14:textId="08542D64" w:rsidR="001B4E95" w:rsidRPr="00F52F70" w:rsidRDefault="001B4E95" w:rsidP="001B4E9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С учетом всех изменений общий объем финансирование муниципальной программы «Формирование современной городской среды на 2018-2022 год на территории п. Сеща» составляет </w:t>
      </w:r>
      <w:r w:rsidR="00AF3330" w:rsidRPr="00F52F70">
        <w:rPr>
          <w:rFonts w:ascii="Times New Roman" w:hAnsi="Times New Roman" w:cs="Times New Roman"/>
          <w:sz w:val="28"/>
          <w:szCs w:val="28"/>
        </w:rPr>
        <w:t>5</w:t>
      </w:r>
      <w:r w:rsidRPr="00F52F70">
        <w:rPr>
          <w:rFonts w:ascii="Times New Roman" w:hAnsi="Times New Roman" w:cs="Times New Roman"/>
          <w:sz w:val="28"/>
          <w:szCs w:val="28"/>
        </w:rPr>
        <w:t>7,4 тыс. рублей.</w:t>
      </w:r>
    </w:p>
    <w:p w14:paraId="5E44DA6B" w14:textId="77777777" w:rsidR="001B4E95" w:rsidRPr="00F52F70" w:rsidRDefault="001B4E95" w:rsidP="001B4E9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За 2018 год расходы муниципальной программы исполнены на 10,0 тыс. рублей и были направлены на ремонт скамеек. Что составляет 100 процентов годового плана.</w:t>
      </w:r>
    </w:p>
    <w:p w14:paraId="127C184F" w14:textId="77777777" w:rsidR="001B4E95" w:rsidRPr="00F52F70" w:rsidRDefault="001B4E95" w:rsidP="001B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За 2019 год расходы муниципальной программы исполнены на 31,6 тыс. рублей, что составляет 100 процентов годового плана. Средства были направлены на приобретение строительных и хозяйственных материалов для установки забора на детской игровой площадки по улице Центральная. </w:t>
      </w:r>
    </w:p>
    <w:p w14:paraId="3DBD5595" w14:textId="40D63D0E" w:rsidR="001B4E95" w:rsidRPr="00F52F70" w:rsidRDefault="001B4E95" w:rsidP="001B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За 2020 год расходы муниципальной программы исполнены на 5,8 тыс. рублей, что составляет 100 процентов годового плана. Средства были направлены на приобретение карбоната и саморезов для ремонта крыши над песочницей на детской игровой площадки по улице Центральная.</w:t>
      </w:r>
    </w:p>
    <w:p w14:paraId="75F1103C" w14:textId="09BE52CF" w:rsidR="00906155" w:rsidRPr="00F52F70" w:rsidRDefault="00F52F70" w:rsidP="0090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Н</w:t>
      </w:r>
      <w:r w:rsidR="00906155" w:rsidRPr="00F52F70">
        <w:rPr>
          <w:rFonts w:ascii="Times New Roman" w:hAnsi="Times New Roman" w:cs="Times New Roman"/>
          <w:sz w:val="28"/>
          <w:szCs w:val="28"/>
        </w:rPr>
        <w:t>а 2021 год расходы муниципальной программы</w:t>
      </w:r>
      <w:r w:rsidRPr="00F52F70">
        <w:rPr>
          <w:rFonts w:ascii="Times New Roman" w:hAnsi="Times New Roman" w:cs="Times New Roman"/>
          <w:sz w:val="28"/>
          <w:szCs w:val="28"/>
        </w:rPr>
        <w:t xml:space="preserve"> первоначально</w:t>
      </w:r>
      <w:r w:rsidR="00906155" w:rsidRPr="00F52F70">
        <w:rPr>
          <w:rFonts w:ascii="Times New Roman" w:hAnsi="Times New Roman" w:cs="Times New Roman"/>
          <w:sz w:val="28"/>
          <w:szCs w:val="28"/>
        </w:rPr>
        <w:t xml:space="preserve"> </w:t>
      </w:r>
      <w:r w:rsidR="00AF3330" w:rsidRPr="00F52F70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F52F70">
        <w:rPr>
          <w:rFonts w:ascii="Times New Roman" w:hAnsi="Times New Roman" w:cs="Times New Roman"/>
          <w:sz w:val="28"/>
          <w:szCs w:val="28"/>
        </w:rPr>
        <w:t>в объёме 1</w:t>
      </w:r>
      <w:r w:rsidR="00AF3330" w:rsidRPr="00F52F70">
        <w:rPr>
          <w:rFonts w:ascii="Times New Roman" w:hAnsi="Times New Roman" w:cs="Times New Roman"/>
          <w:sz w:val="28"/>
          <w:szCs w:val="28"/>
        </w:rPr>
        <w:t>0,0 тыс. рублей</w:t>
      </w:r>
      <w:r w:rsidRPr="00F52F70">
        <w:rPr>
          <w:rFonts w:ascii="Times New Roman" w:hAnsi="Times New Roman" w:cs="Times New Roman"/>
          <w:sz w:val="28"/>
          <w:szCs w:val="28"/>
        </w:rPr>
        <w:t xml:space="preserve">, с учетом внесения изменений </w:t>
      </w:r>
      <w:r w:rsidR="00906155" w:rsidRPr="00F52F70">
        <w:rPr>
          <w:rFonts w:ascii="Times New Roman" w:hAnsi="Times New Roman" w:cs="Times New Roman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z w:val="28"/>
          <w:szCs w:val="28"/>
        </w:rPr>
        <w:t xml:space="preserve"> в муниципальную программу (постановление №96 от 28.12.2021г.) объём финансирования составил 0,00 тыс. рублей.</w:t>
      </w:r>
    </w:p>
    <w:p w14:paraId="20D3BC83" w14:textId="69E2D354" w:rsidR="009763F6" w:rsidRPr="00F52F70" w:rsidRDefault="001B4E95" w:rsidP="00F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На 2022 год сумма финансирования состав</w:t>
      </w:r>
      <w:r w:rsidR="00F52F70" w:rsidRPr="00F52F70">
        <w:rPr>
          <w:rFonts w:ascii="Times New Roman" w:hAnsi="Times New Roman" w:cs="Times New Roman"/>
          <w:sz w:val="28"/>
          <w:szCs w:val="28"/>
        </w:rPr>
        <w:t>ляет</w:t>
      </w:r>
      <w:r w:rsidRPr="00F52F70">
        <w:rPr>
          <w:rFonts w:ascii="Times New Roman" w:hAnsi="Times New Roman" w:cs="Times New Roman"/>
          <w:sz w:val="28"/>
          <w:szCs w:val="28"/>
        </w:rPr>
        <w:t xml:space="preserve"> 10,0 тыс</w:t>
      </w:r>
      <w:r w:rsidR="00906155" w:rsidRPr="00F52F70">
        <w:rPr>
          <w:rFonts w:ascii="Times New Roman" w:hAnsi="Times New Roman" w:cs="Times New Roman"/>
          <w:sz w:val="28"/>
          <w:szCs w:val="28"/>
        </w:rPr>
        <w:t>яч рублей</w:t>
      </w:r>
      <w:r w:rsidRPr="00F52F70">
        <w:rPr>
          <w:rFonts w:ascii="Times New Roman" w:hAnsi="Times New Roman" w:cs="Times New Roman"/>
          <w:sz w:val="28"/>
          <w:szCs w:val="28"/>
        </w:rPr>
        <w:t>.</w:t>
      </w:r>
    </w:p>
    <w:p w14:paraId="3DD2352D" w14:textId="77777777" w:rsidR="00F52F70" w:rsidRPr="00F52F70" w:rsidRDefault="00F52F70" w:rsidP="00F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2AD69" w14:textId="1B8ECDFB" w:rsidR="00336917" w:rsidRPr="00F52F70" w:rsidRDefault="00336917" w:rsidP="00336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50A5E" w:rsidRPr="00F52F70">
        <w:rPr>
          <w:rFonts w:ascii="Times New Roman" w:hAnsi="Times New Roman" w:cs="Times New Roman"/>
          <w:b/>
          <w:bCs/>
          <w:sz w:val="28"/>
          <w:szCs w:val="28"/>
        </w:rPr>
        <w:t>епрограммн</w:t>
      </w:r>
      <w:r w:rsidRPr="00F52F70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B50A5E" w:rsidRPr="00F52F70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</w:t>
      </w:r>
      <w:r w:rsidRPr="00F52F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B50A5E" w:rsidRPr="00F52F70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="009B6ECD" w:rsidRPr="00F52F70">
        <w:rPr>
          <w:rFonts w:ascii="Times New Roman" w:hAnsi="Times New Roman" w:cs="Times New Roman"/>
          <w:sz w:val="28"/>
          <w:szCs w:val="28"/>
        </w:rPr>
        <w:t>полугодие</w:t>
      </w:r>
      <w:r w:rsidR="00B50A5E" w:rsidRPr="00F52F70">
        <w:rPr>
          <w:rFonts w:ascii="Times New Roman" w:hAnsi="Times New Roman" w:cs="Times New Roman"/>
          <w:sz w:val="28"/>
          <w:szCs w:val="28"/>
        </w:rPr>
        <w:t xml:space="preserve"> 202</w:t>
      </w:r>
      <w:r w:rsidRPr="00F52F70">
        <w:rPr>
          <w:rFonts w:ascii="Times New Roman" w:hAnsi="Times New Roman" w:cs="Times New Roman"/>
          <w:sz w:val="28"/>
          <w:szCs w:val="28"/>
        </w:rPr>
        <w:t>2</w:t>
      </w:r>
      <w:r w:rsidR="00B50A5E" w:rsidRPr="00F52F7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52F70">
        <w:rPr>
          <w:rFonts w:ascii="Times New Roman" w:hAnsi="Times New Roman" w:cs="Times New Roman"/>
          <w:sz w:val="28"/>
          <w:szCs w:val="28"/>
        </w:rPr>
        <w:t>представлена резервным фондом в сумме 0,0 тыс. руб. Расходы в отчетном периоде не производились.</w:t>
      </w:r>
    </w:p>
    <w:p w14:paraId="0BFF3DFD" w14:textId="77F3561B" w:rsidR="007F0C8D" w:rsidRPr="00F52F70" w:rsidRDefault="007F0C8D" w:rsidP="003369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70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F52F70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70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79528119" w:rsidR="00A02515" w:rsidRPr="00F52F70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П</w:t>
      </w:r>
      <w:r w:rsidR="007F0C8D" w:rsidRPr="00F52F70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 w:rsidRPr="00F52F70">
        <w:rPr>
          <w:rFonts w:ascii="Times New Roman" w:hAnsi="Times New Roman" w:cs="Times New Roman"/>
          <w:sz w:val="28"/>
          <w:szCs w:val="28"/>
        </w:rPr>
        <w:t>2</w:t>
      </w:r>
      <w:r w:rsidR="00336917" w:rsidRPr="00F52F70">
        <w:rPr>
          <w:rFonts w:ascii="Times New Roman" w:hAnsi="Times New Roman" w:cs="Times New Roman"/>
          <w:sz w:val="28"/>
          <w:szCs w:val="28"/>
        </w:rPr>
        <w:t>2</w:t>
      </w:r>
      <w:r w:rsidR="007F0C8D" w:rsidRPr="00F52F70">
        <w:rPr>
          <w:rFonts w:ascii="Times New Roman" w:hAnsi="Times New Roman" w:cs="Times New Roman"/>
          <w:sz w:val="28"/>
          <w:szCs w:val="28"/>
        </w:rPr>
        <w:t xml:space="preserve"> год утвержден сбалансирований, по доходам и расходам. </w:t>
      </w:r>
      <w:r w:rsidR="00A02515" w:rsidRPr="00F52F70">
        <w:rPr>
          <w:rFonts w:ascii="Times New Roman" w:hAnsi="Times New Roman" w:cs="Times New Roman"/>
          <w:sz w:val="28"/>
          <w:szCs w:val="28"/>
        </w:rPr>
        <w:t xml:space="preserve">В отчетном периоде внесены изменения, дефицит </w:t>
      </w:r>
      <w:r w:rsidR="002E17E2" w:rsidRPr="00F52F70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336917" w:rsidRPr="00F52F70">
        <w:rPr>
          <w:rFonts w:ascii="Times New Roman" w:hAnsi="Times New Roman" w:cs="Times New Roman"/>
          <w:sz w:val="28"/>
          <w:szCs w:val="28"/>
        </w:rPr>
        <w:t>1407,2</w:t>
      </w:r>
      <w:r w:rsidR="002E17E2" w:rsidRPr="00F52F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 w:rsidRPr="00F52F70">
        <w:rPr>
          <w:rFonts w:ascii="Times New Roman" w:hAnsi="Times New Roman" w:cs="Times New Roman"/>
          <w:sz w:val="28"/>
          <w:szCs w:val="28"/>
        </w:rPr>
        <w:t>.</w:t>
      </w:r>
      <w:r w:rsidR="002E17E2" w:rsidRPr="00F52F70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F52F70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 остатки средств на счетах по учету средств бюджета.</w:t>
      </w:r>
    </w:p>
    <w:p w14:paraId="6709B4E4" w14:textId="62E7BC0B" w:rsidR="00FD2463" w:rsidRPr="00F52F70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70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14:paraId="6C82A700" w14:textId="7ABDF30B" w:rsidR="00BB22E2" w:rsidRPr="00F52F70" w:rsidRDefault="00BB22E2" w:rsidP="00336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Заключение Контрольно-счетной палаты Дубровского района на отчет об исполнении бюджета за 1 полугодие 202</w:t>
      </w:r>
      <w:r w:rsidR="00336917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336917" w:rsidRPr="00F52F70">
        <w:rPr>
          <w:rFonts w:ascii="Times New Roman" w:hAnsi="Times New Roman" w:cs="Times New Roman"/>
          <w:sz w:val="28"/>
          <w:szCs w:val="28"/>
        </w:rPr>
        <w:t>1.2.5</w:t>
      </w:r>
      <w:r w:rsidRPr="00F52F70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336917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B4D8942" w14:textId="44C81CEB" w:rsidR="00BB22E2" w:rsidRPr="00F52F70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336917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336917" w:rsidRPr="00F52F70">
        <w:rPr>
          <w:rFonts w:ascii="Times New Roman" w:hAnsi="Times New Roman" w:cs="Times New Roman"/>
          <w:sz w:val="28"/>
          <w:szCs w:val="28"/>
        </w:rPr>
        <w:t>1</w:t>
      </w:r>
      <w:r w:rsidRPr="00F52F70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336917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897964D" w14:textId="4F1D9E88" w:rsidR="00BB22E2" w:rsidRPr="00F52F70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Отчет об исполнении бюджета за 1 полугодие 202</w:t>
      </w:r>
      <w:r w:rsidR="00336917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Pr="00F52F70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F52F70">
        <w:rPr>
          <w:rFonts w:ascii="Times New Roman" w:hAnsi="Times New Roman" w:cs="Times New Roman"/>
          <w:sz w:val="28"/>
          <w:szCs w:val="28"/>
        </w:rPr>
        <w:t xml:space="preserve"> сельской администрации от 0</w:t>
      </w:r>
      <w:r w:rsidR="00906155" w:rsidRPr="00F52F70">
        <w:rPr>
          <w:rFonts w:ascii="Times New Roman" w:hAnsi="Times New Roman" w:cs="Times New Roman"/>
          <w:sz w:val="28"/>
          <w:szCs w:val="28"/>
        </w:rPr>
        <w:t>4</w:t>
      </w:r>
      <w:r w:rsidRPr="00F52F70">
        <w:rPr>
          <w:rFonts w:ascii="Times New Roman" w:hAnsi="Times New Roman" w:cs="Times New Roman"/>
          <w:sz w:val="28"/>
          <w:szCs w:val="28"/>
        </w:rPr>
        <w:t>.07.202</w:t>
      </w:r>
      <w:r w:rsidR="00906155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№ </w:t>
      </w:r>
      <w:r w:rsidR="00906155" w:rsidRPr="00F52F70">
        <w:rPr>
          <w:rFonts w:ascii="Times New Roman" w:hAnsi="Times New Roman" w:cs="Times New Roman"/>
          <w:sz w:val="28"/>
          <w:szCs w:val="28"/>
        </w:rPr>
        <w:t>53</w:t>
      </w:r>
      <w:r w:rsidRPr="00F52F70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Дубровского района 0</w:t>
      </w:r>
      <w:r w:rsidR="00906155" w:rsidRPr="00F52F70">
        <w:rPr>
          <w:rFonts w:ascii="Times New Roman" w:hAnsi="Times New Roman" w:cs="Times New Roman"/>
          <w:sz w:val="28"/>
          <w:szCs w:val="28"/>
        </w:rPr>
        <w:t>4</w:t>
      </w:r>
      <w:r w:rsidRPr="00F52F70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906155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решением </w:t>
      </w:r>
      <w:proofErr w:type="spellStart"/>
      <w:r w:rsidRPr="00F52F7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F52F7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1</w:t>
      </w:r>
      <w:r w:rsidR="00906155" w:rsidRPr="00F52F70">
        <w:rPr>
          <w:rFonts w:ascii="Times New Roman" w:hAnsi="Times New Roman" w:cs="Times New Roman"/>
          <w:sz w:val="28"/>
          <w:szCs w:val="28"/>
        </w:rPr>
        <w:t>7</w:t>
      </w:r>
      <w:r w:rsidRPr="00F52F70">
        <w:rPr>
          <w:rFonts w:ascii="Times New Roman" w:hAnsi="Times New Roman" w:cs="Times New Roman"/>
          <w:sz w:val="28"/>
          <w:szCs w:val="28"/>
        </w:rPr>
        <w:t>.12.202</w:t>
      </w:r>
      <w:r w:rsidR="00906155" w:rsidRPr="00F52F70">
        <w:rPr>
          <w:rFonts w:ascii="Times New Roman" w:hAnsi="Times New Roman" w:cs="Times New Roman"/>
          <w:sz w:val="28"/>
          <w:szCs w:val="28"/>
        </w:rPr>
        <w:t>1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06155" w:rsidRPr="00F52F70">
        <w:rPr>
          <w:rFonts w:ascii="Times New Roman" w:hAnsi="Times New Roman" w:cs="Times New Roman"/>
          <w:sz w:val="28"/>
          <w:szCs w:val="28"/>
        </w:rPr>
        <w:t xml:space="preserve"> 111</w:t>
      </w:r>
      <w:r w:rsidRPr="00F52F70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F52F7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F52F7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06155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6155" w:rsidRPr="00F52F70">
        <w:rPr>
          <w:rFonts w:ascii="Times New Roman" w:hAnsi="Times New Roman" w:cs="Times New Roman"/>
          <w:sz w:val="28"/>
          <w:szCs w:val="28"/>
        </w:rPr>
        <w:t>3</w:t>
      </w:r>
      <w:r w:rsidRPr="00F52F70">
        <w:rPr>
          <w:rFonts w:ascii="Times New Roman" w:hAnsi="Times New Roman" w:cs="Times New Roman"/>
          <w:sz w:val="28"/>
          <w:szCs w:val="28"/>
        </w:rPr>
        <w:t xml:space="preserve"> и 202</w:t>
      </w:r>
      <w:r w:rsidR="00906155" w:rsidRPr="00F52F70">
        <w:rPr>
          <w:rFonts w:ascii="Times New Roman" w:hAnsi="Times New Roman" w:cs="Times New Roman"/>
          <w:sz w:val="28"/>
          <w:szCs w:val="28"/>
        </w:rPr>
        <w:t>4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42EF3E78" w14:textId="71EC845E" w:rsidR="00BB22E2" w:rsidRPr="00F52F70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По итогам 1 полугодия 202</w:t>
      </w:r>
      <w:r w:rsidR="00906155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906155" w:rsidRPr="00F52F70">
        <w:rPr>
          <w:rFonts w:ascii="Times New Roman" w:hAnsi="Times New Roman" w:cs="Times New Roman"/>
          <w:sz w:val="28"/>
          <w:szCs w:val="28"/>
        </w:rPr>
        <w:t>1647,5</w:t>
      </w:r>
      <w:r w:rsidRPr="00F52F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06155" w:rsidRPr="00F52F70">
        <w:rPr>
          <w:rFonts w:ascii="Times New Roman" w:hAnsi="Times New Roman" w:cs="Times New Roman"/>
          <w:sz w:val="28"/>
          <w:szCs w:val="28"/>
        </w:rPr>
        <w:t>31,0</w:t>
      </w:r>
      <w:r w:rsidRPr="00F52F70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906155" w:rsidRPr="00F52F70">
        <w:rPr>
          <w:rFonts w:ascii="Times New Roman" w:hAnsi="Times New Roman" w:cs="Times New Roman"/>
          <w:sz w:val="28"/>
          <w:szCs w:val="28"/>
        </w:rPr>
        <w:t>2924,4</w:t>
      </w:r>
      <w:r w:rsidRPr="00F52F70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906155" w:rsidRPr="00F52F70">
        <w:rPr>
          <w:rFonts w:ascii="Times New Roman" w:hAnsi="Times New Roman" w:cs="Times New Roman"/>
          <w:sz w:val="28"/>
          <w:szCs w:val="28"/>
        </w:rPr>
        <w:t>43,5</w:t>
      </w:r>
      <w:r w:rsidRPr="00F52F70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906155" w:rsidRPr="00F52F70">
        <w:rPr>
          <w:rFonts w:ascii="Times New Roman" w:hAnsi="Times New Roman" w:cs="Times New Roman"/>
          <w:sz w:val="28"/>
          <w:szCs w:val="28"/>
        </w:rPr>
        <w:t>1407,2</w:t>
      </w:r>
      <w:r w:rsidRPr="00F52F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51B117B" w14:textId="4AA891C8" w:rsidR="00263EDF" w:rsidRPr="00F52F70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70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03C1E2DD" w:rsidR="00406DE6" w:rsidRPr="00F52F70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F52F7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F52F7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7B5320" w:rsidRPr="00F52F7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7B5320" w:rsidRPr="00F52F7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F52F70">
        <w:rPr>
          <w:rFonts w:ascii="Times New Roman" w:hAnsi="Times New Roman" w:cs="Times New Roman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F52F70">
        <w:rPr>
          <w:rFonts w:ascii="Times New Roman" w:hAnsi="Times New Roman" w:cs="Times New Roman"/>
          <w:sz w:val="28"/>
          <w:szCs w:val="28"/>
        </w:rPr>
        <w:t xml:space="preserve">1 </w:t>
      </w:r>
      <w:r w:rsidR="002436A1" w:rsidRPr="00F52F70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F52F70">
        <w:rPr>
          <w:rFonts w:ascii="Times New Roman" w:hAnsi="Times New Roman" w:cs="Times New Roman"/>
          <w:sz w:val="28"/>
          <w:szCs w:val="28"/>
        </w:rPr>
        <w:t>20</w:t>
      </w:r>
      <w:r w:rsidR="005E0D70" w:rsidRPr="00F52F70">
        <w:rPr>
          <w:rFonts w:ascii="Times New Roman" w:hAnsi="Times New Roman" w:cs="Times New Roman"/>
          <w:sz w:val="28"/>
          <w:szCs w:val="28"/>
        </w:rPr>
        <w:t>2</w:t>
      </w:r>
      <w:r w:rsidR="00906155" w:rsidRPr="00F52F70">
        <w:rPr>
          <w:rFonts w:ascii="Times New Roman" w:hAnsi="Times New Roman" w:cs="Times New Roman"/>
          <w:sz w:val="28"/>
          <w:szCs w:val="28"/>
        </w:rPr>
        <w:t>2</w:t>
      </w:r>
      <w:r w:rsidRPr="00F52F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F52F70">
        <w:rPr>
          <w:rFonts w:ascii="Times New Roman" w:hAnsi="Times New Roman" w:cs="Times New Roman"/>
          <w:sz w:val="28"/>
          <w:szCs w:val="28"/>
        </w:rPr>
        <w:t xml:space="preserve"> </w:t>
      </w:r>
      <w:r w:rsidRPr="00F52F7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96657E" w:rsidRPr="00F52F70">
        <w:rPr>
          <w:rFonts w:ascii="Times New Roman" w:hAnsi="Times New Roman" w:cs="Times New Roman"/>
          <w:sz w:val="28"/>
          <w:szCs w:val="28"/>
        </w:rPr>
        <w:t>Се</w:t>
      </w:r>
      <w:r w:rsidR="00790F92" w:rsidRPr="00F52F70">
        <w:rPr>
          <w:rFonts w:ascii="Times New Roman" w:hAnsi="Times New Roman" w:cs="Times New Roman"/>
          <w:sz w:val="28"/>
          <w:szCs w:val="28"/>
        </w:rPr>
        <w:t>щ</w:t>
      </w:r>
      <w:r w:rsidR="0096657E" w:rsidRPr="00F52F7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6657E" w:rsidRPr="00F52F7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F52F7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 w:rsidRPr="00F52F70">
        <w:rPr>
          <w:rFonts w:ascii="Times New Roman" w:hAnsi="Times New Roman" w:cs="Times New Roman"/>
          <w:sz w:val="28"/>
          <w:szCs w:val="28"/>
        </w:rPr>
        <w:t xml:space="preserve"> с предложениями: </w:t>
      </w:r>
    </w:p>
    <w:p w14:paraId="592D76B2" w14:textId="40D8186B" w:rsidR="00406DE6" w:rsidRPr="00F52F70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причин;</w:t>
      </w:r>
    </w:p>
    <w:p w14:paraId="0720E024" w14:textId="3829D7BF" w:rsidR="00406DE6" w:rsidRPr="00F52F70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главному распорядителю средств бюджета принять меры</w:t>
      </w:r>
      <w:r w:rsidR="00906155" w:rsidRPr="00F52F70">
        <w:rPr>
          <w:rFonts w:ascii="Times New Roman" w:hAnsi="Times New Roman" w:cs="Times New Roman"/>
          <w:sz w:val="28"/>
          <w:szCs w:val="28"/>
        </w:rPr>
        <w:t xml:space="preserve"> по исполнению плановых показателей доходной части бюджета, а </w:t>
      </w:r>
      <w:r w:rsidR="00EE56A7" w:rsidRPr="00F52F70">
        <w:rPr>
          <w:rFonts w:ascii="Times New Roman" w:hAnsi="Times New Roman" w:cs="Times New Roman"/>
          <w:sz w:val="28"/>
          <w:szCs w:val="28"/>
        </w:rPr>
        <w:t>также</w:t>
      </w:r>
      <w:r w:rsidRPr="00F52F70">
        <w:rPr>
          <w:rFonts w:ascii="Times New Roman" w:hAnsi="Times New Roman" w:cs="Times New Roman"/>
          <w:sz w:val="28"/>
          <w:szCs w:val="28"/>
        </w:rPr>
        <w:t xml:space="preserve"> по своевременному исполнению мероприятий муниципальных программ в целях достижения запланированных результатов и показателей</w:t>
      </w:r>
      <w:r w:rsidR="00EE56A7">
        <w:rPr>
          <w:rFonts w:ascii="Times New Roman" w:hAnsi="Times New Roman" w:cs="Times New Roman"/>
          <w:sz w:val="28"/>
          <w:szCs w:val="28"/>
        </w:rPr>
        <w:t>.</w:t>
      </w:r>
      <w:r w:rsidRPr="00F52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C2D9D" w14:textId="3AAECA82" w:rsidR="00406DE6" w:rsidRPr="00F52F70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Pr="00F52F70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Pr="00F52F70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Pr="00F52F70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81B92D2" w:rsidR="00B6461D" w:rsidRPr="00F52F70" w:rsidRDefault="00906155" w:rsidP="00906155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F52F70">
        <w:rPr>
          <w:rFonts w:ascii="Times New Roman" w:hAnsi="Times New Roman" w:cs="Times New Roman"/>
          <w:sz w:val="28"/>
          <w:szCs w:val="28"/>
        </w:rPr>
        <w:t>П</w:t>
      </w:r>
      <w:r w:rsidR="00B6461D" w:rsidRPr="00F52F70">
        <w:rPr>
          <w:rFonts w:ascii="Times New Roman" w:hAnsi="Times New Roman" w:cs="Times New Roman"/>
          <w:sz w:val="28"/>
          <w:szCs w:val="28"/>
        </w:rPr>
        <w:t>редседател</w:t>
      </w:r>
      <w:r w:rsidRPr="00F52F70">
        <w:rPr>
          <w:rFonts w:ascii="Times New Roman" w:hAnsi="Times New Roman" w:cs="Times New Roman"/>
          <w:sz w:val="28"/>
          <w:szCs w:val="28"/>
        </w:rPr>
        <w:t>ь</w:t>
      </w:r>
      <w:r w:rsidR="00B6461D" w:rsidRPr="00F52F70">
        <w:rPr>
          <w:rFonts w:ascii="Times New Roman" w:hAnsi="Times New Roman" w:cs="Times New Roman"/>
          <w:sz w:val="28"/>
          <w:szCs w:val="28"/>
        </w:rPr>
        <w:t xml:space="preserve"> </w:t>
      </w:r>
      <w:r w:rsidR="00B6461D" w:rsidRPr="00F52F70">
        <w:rPr>
          <w:rFonts w:ascii="Times New Roman" w:hAnsi="Times New Roman" w:cs="Times New Roman"/>
          <w:sz w:val="28"/>
          <w:szCs w:val="28"/>
        </w:rPr>
        <w:tab/>
      </w:r>
      <w:r w:rsidR="00B6461D" w:rsidRPr="00F52F70">
        <w:rPr>
          <w:rFonts w:ascii="Times New Roman" w:hAnsi="Times New Roman" w:cs="Times New Roman"/>
          <w:sz w:val="28"/>
          <w:szCs w:val="28"/>
        </w:rPr>
        <w:tab/>
      </w:r>
      <w:r w:rsidR="00B6461D" w:rsidRPr="00F52F70">
        <w:rPr>
          <w:rFonts w:ascii="Times New Roman" w:hAnsi="Times New Roman" w:cs="Times New Roman"/>
          <w:sz w:val="28"/>
          <w:szCs w:val="28"/>
        </w:rPr>
        <w:tab/>
      </w:r>
      <w:r w:rsidR="00B6461D" w:rsidRPr="00F52F70">
        <w:rPr>
          <w:rFonts w:ascii="Times New Roman" w:hAnsi="Times New Roman" w:cs="Times New Roman"/>
          <w:sz w:val="28"/>
          <w:szCs w:val="28"/>
        </w:rPr>
        <w:tab/>
      </w:r>
      <w:r w:rsidR="00B6461D" w:rsidRPr="00F52F70">
        <w:rPr>
          <w:rFonts w:ascii="Times New Roman" w:hAnsi="Times New Roman" w:cs="Times New Roman"/>
          <w:sz w:val="28"/>
          <w:szCs w:val="28"/>
        </w:rPr>
        <w:tab/>
      </w:r>
      <w:r w:rsidRPr="00F52F7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F52F70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 w:rsidRPr="00F52F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F52F70" w:rsidSect="00D12C59">
      <w:headerReference w:type="default" r:id="rId10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075B2" w14:textId="77777777" w:rsidR="008008EE" w:rsidRDefault="008008EE" w:rsidP="00FB1971">
      <w:pPr>
        <w:spacing w:after="0" w:line="240" w:lineRule="auto"/>
      </w:pPr>
      <w:r>
        <w:separator/>
      </w:r>
    </w:p>
  </w:endnote>
  <w:endnote w:type="continuationSeparator" w:id="0">
    <w:p w14:paraId="67045E8A" w14:textId="77777777" w:rsidR="008008EE" w:rsidRDefault="008008EE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49776" w14:textId="77777777" w:rsidR="008008EE" w:rsidRDefault="008008EE" w:rsidP="00FB1971">
      <w:pPr>
        <w:spacing w:after="0" w:line="240" w:lineRule="auto"/>
      </w:pPr>
      <w:r>
        <w:separator/>
      </w:r>
    </w:p>
  </w:footnote>
  <w:footnote w:type="continuationSeparator" w:id="0">
    <w:p w14:paraId="3378FD1E" w14:textId="77777777" w:rsidR="008008EE" w:rsidRDefault="008008EE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CD6C5C" w:rsidRDefault="00CD6C5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CD6C5C" w:rsidRDefault="00CD6C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E4D21"/>
    <w:multiLevelType w:val="hybridMultilevel"/>
    <w:tmpl w:val="F3CA285C"/>
    <w:lvl w:ilvl="0" w:tplc="653ADD6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E95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2CD8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A7D16"/>
    <w:rsid w:val="000B29A3"/>
    <w:rsid w:val="000B6CF2"/>
    <w:rsid w:val="000C2FDF"/>
    <w:rsid w:val="000C3A0E"/>
    <w:rsid w:val="000C4310"/>
    <w:rsid w:val="000C52D4"/>
    <w:rsid w:val="000D1231"/>
    <w:rsid w:val="000D177B"/>
    <w:rsid w:val="000E66C6"/>
    <w:rsid w:val="000F52EF"/>
    <w:rsid w:val="00111A5B"/>
    <w:rsid w:val="00116E73"/>
    <w:rsid w:val="00132F35"/>
    <w:rsid w:val="001362FD"/>
    <w:rsid w:val="00142762"/>
    <w:rsid w:val="001438A8"/>
    <w:rsid w:val="0014427B"/>
    <w:rsid w:val="00164E1E"/>
    <w:rsid w:val="001741FF"/>
    <w:rsid w:val="00177A48"/>
    <w:rsid w:val="00190177"/>
    <w:rsid w:val="00192FBC"/>
    <w:rsid w:val="00193DA0"/>
    <w:rsid w:val="001A07B0"/>
    <w:rsid w:val="001B4E95"/>
    <w:rsid w:val="001C4C85"/>
    <w:rsid w:val="001D257C"/>
    <w:rsid w:val="001D39E3"/>
    <w:rsid w:val="001E6358"/>
    <w:rsid w:val="001F2DF8"/>
    <w:rsid w:val="001F541F"/>
    <w:rsid w:val="00200DD0"/>
    <w:rsid w:val="00214F3B"/>
    <w:rsid w:val="00215124"/>
    <w:rsid w:val="00216F45"/>
    <w:rsid w:val="00217AF6"/>
    <w:rsid w:val="00217F5A"/>
    <w:rsid w:val="0022234D"/>
    <w:rsid w:val="00225D7C"/>
    <w:rsid w:val="00230659"/>
    <w:rsid w:val="0023125E"/>
    <w:rsid w:val="00232917"/>
    <w:rsid w:val="002436A1"/>
    <w:rsid w:val="0025250A"/>
    <w:rsid w:val="00252F7F"/>
    <w:rsid w:val="002550B2"/>
    <w:rsid w:val="00256168"/>
    <w:rsid w:val="002612D7"/>
    <w:rsid w:val="00262435"/>
    <w:rsid w:val="002639D1"/>
    <w:rsid w:val="00263EDF"/>
    <w:rsid w:val="0027125E"/>
    <w:rsid w:val="00271416"/>
    <w:rsid w:val="00284A16"/>
    <w:rsid w:val="002A0E8E"/>
    <w:rsid w:val="002A4440"/>
    <w:rsid w:val="002A61DC"/>
    <w:rsid w:val="002B2691"/>
    <w:rsid w:val="002B4280"/>
    <w:rsid w:val="002B441C"/>
    <w:rsid w:val="002B4AC5"/>
    <w:rsid w:val="002B518F"/>
    <w:rsid w:val="002B7945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6980"/>
    <w:rsid w:val="0031296E"/>
    <w:rsid w:val="00313382"/>
    <w:rsid w:val="003248F1"/>
    <w:rsid w:val="00330F5D"/>
    <w:rsid w:val="0033679C"/>
    <w:rsid w:val="00336917"/>
    <w:rsid w:val="00341735"/>
    <w:rsid w:val="003536EF"/>
    <w:rsid w:val="00355BF2"/>
    <w:rsid w:val="00381300"/>
    <w:rsid w:val="003867BC"/>
    <w:rsid w:val="00387EE8"/>
    <w:rsid w:val="00392AD1"/>
    <w:rsid w:val="003A076B"/>
    <w:rsid w:val="003B48C1"/>
    <w:rsid w:val="003B5FCC"/>
    <w:rsid w:val="003B69D8"/>
    <w:rsid w:val="003E20A6"/>
    <w:rsid w:val="003E41B5"/>
    <w:rsid w:val="003E68D1"/>
    <w:rsid w:val="00404540"/>
    <w:rsid w:val="00406DE6"/>
    <w:rsid w:val="00407E77"/>
    <w:rsid w:val="00411D97"/>
    <w:rsid w:val="004125EE"/>
    <w:rsid w:val="00414955"/>
    <w:rsid w:val="0041582D"/>
    <w:rsid w:val="00420E2D"/>
    <w:rsid w:val="004272FE"/>
    <w:rsid w:val="00431132"/>
    <w:rsid w:val="00434690"/>
    <w:rsid w:val="004408FF"/>
    <w:rsid w:val="00443E68"/>
    <w:rsid w:val="00454B80"/>
    <w:rsid w:val="00455929"/>
    <w:rsid w:val="0047079F"/>
    <w:rsid w:val="00476090"/>
    <w:rsid w:val="00485A62"/>
    <w:rsid w:val="0048634E"/>
    <w:rsid w:val="00490AFD"/>
    <w:rsid w:val="004B04E2"/>
    <w:rsid w:val="004B4F97"/>
    <w:rsid w:val="004B5AE3"/>
    <w:rsid w:val="004C326C"/>
    <w:rsid w:val="004D27E6"/>
    <w:rsid w:val="004D7434"/>
    <w:rsid w:val="004E017E"/>
    <w:rsid w:val="004F0C41"/>
    <w:rsid w:val="00500995"/>
    <w:rsid w:val="00506B0F"/>
    <w:rsid w:val="00511811"/>
    <w:rsid w:val="00512D99"/>
    <w:rsid w:val="00515F3D"/>
    <w:rsid w:val="005271D3"/>
    <w:rsid w:val="00531CE6"/>
    <w:rsid w:val="0053546A"/>
    <w:rsid w:val="00541E7D"/>
    <w:rsid w:val="0054399D"/>
    <w:rsid w:val="00547262"/>
    <w:rsid w:val="00557FD9"/>
    <w:rsid w:val="0057355F"/>
    <w:rsid w:val="00573E4B"/>
    <w:rsid w:val="005A0FD8"/>
    <w:rsid w:val="005A3BBA"/>
    <w:rsid w:val="005A5A62"/>
    <w:rsid w:val="005B0C1B"/>
    <w:rsid w:val="005B2272"/>
    <w:rsid w:val="005B4D1B"/>
    <w:rsid w:val="005B627F"/>
    <w:rsid w:val="005D492D"/>
    <w:rsid w:val="005E093A"/>
    <w:rsid w:val="005E0D70"/>
    <w:rsid w:val="005E1F7A"/>
    <w:rsid w:val="005E43BC"/>
    <w:rsid w:val="005E5ADF"/>
    <w:rsid w:val="005E79D6"/>
    <w:rsid w:val="005F7EAF"/>
    <w:rsid w:val="00606493"/>
    <w:rsid w:val="00610BCF"/>
    <w:rsid w:val="00613EF7"/>
    <w:rsid w:val="006147E7"/>
    <w:rsid w:val="00614EF4"/>
    <w:rsid w:val="006214B3"/>
    <w:rsid w:val="006357FB"/>
    <w:rsid w:val="006373BA"/>
    <w:rsid w:val="00641377"/>
    <w:rsid w:val="00642E1F"/>
    <w:rsid w:val="006433D6"/>
    <w:rsid w:val="00652249"/>
    <w:rsid w:val="0065381D"/>
    <w:rsid w:val="0065619F"/>
    <w:rsid w:val="00656642"/>
    <w:rsid w:val="00657DA5"/>
    <w:rsid w:val="00673AB4"/>
    <w:rsid w:val="00691A4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612D7"/>
    <w:rsid w:val="00766EF3"/>
    <w:rsid w:val="00772821"/>
    <w:rsid w:val="00777762"/>
    <w:rsid w:val="00790F92"/>
    <w:rsid w:val="00791C39"/>
    <w:rsid w:val="00793149"/>
    <w:rsid w:val="007949D9"/>
    <w:rsid w:val="007A06AE"/>
    <w:rsid w:val="007A215A"/>
    <w:rsid w:val="007A3DA2"/>
    <w:rsid w:val="007B05B9"/>
    <w:rsid w:val="007B5320"/>
    <w:rsid w:val="007B6852"/>
    <w:rsid w:val="007D00C8"/>
    <w:rsid w:val="007D17E1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08EE"/>
    <w:rsid w:val="00804549"/>
    <w:rsid w:val="00810DFC"/>
    <w:rsid w:val="008116B2"/>
    <w:rsid w:val="00820D13"/>
    <w:rsid w:val="00823721"/>
    <w:rsid w:val="00823A1D"/>
    <w:rsid w:val="00825133"/>
    <w:rsid w:val="00827229"/>
    <w:rsid w:val="00827865"/>
    <w:rsid w:val="00834F73"/>
    <w:rsid w:val="00842961"/>
    <w:rsid w:val="00844040"/>
    <w:rsid w:val="00863BC1"/>
    <w:rsid w:val="0087162D"/>
    <w:rsid w:val="00875F0F"/>
    <w:rsid w:val="00877222"/>
    <w:rsid w:val="0087739C"/>
    <w:rsid w:val="00877792"/>
    <w:rsid w:val="00891F74"/>
    <w:rsid w:val="00892578"/>
    <w:rsid w:val="008A11DB"/>
    <w:rsid w:val="008A2790"/>
    <w:rsid w:val="008A37F7"/>
    <w:rsid w:val="008A5208"/>
    <w:rsid w:val="008B4EE7"/>
    <w:rsid w:val="008B5553"/>
    <w:rsid w:val="008C5B95"/>
    <w:rsid w:val="008D6CD6"/>
    <w:rsid w:val="008E0772"/>
    <w:rsid w:val="008E150E"/>
    <w:rsid w:val="00906155"/>
    <w:rsid w:val="00921505"/>
    <w:rsid w:val="00923956"/>
    <w:rsid w:val="0092691E"/>
    <w:rsid w:val="00926B1A"/>
    <w:rsid w:val="00926DE2"/>
    <w:rsid w:val="0093433A"/>
    <w:rsid w:val="00941979"/>
    <w:rsid w:val="00944374"/>
    <w:rsid w:val="00950942"/>
    <w:rsid w:val="00954877"/>
    <w:rsid w:val="00964AC7"/>
    <w:rsid w:val="0096657E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7FC0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143C6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655F"/>
    <w:rsid w:val="00A6170F"/>
    <w:rsid w:val="00A61B18"/>
    <w:rsid w:val="00A61D19"/>
    <w:rsid w:val="00A651D0"/>
    <w:rsid w:val="00A72439"/>
    <w:rsid w:val="00A72611"/>
    <w:rsid w:val="00A84414"/>
    <w:rsid w:val="00A9322C"/>
    <w:rsid w:val="00A94797"/>
    <w:rsid w:val="00AA395E"/>
    <w:rsid w:val="00AA58F0"/>
    <w:rsid w:val="00AA66A5"/>
    <w:rsid w:val="00AA71F5"/>
    <w:rsid w:val="00AA7361"/>
    <w:rsid w:val="00AB450E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3330"/>
    <w:rsid w:val="00AF6162"/>
    <w:rsid w:val="00AF6EE3"/>
    <w:rsid w:val="00B01D66"/>
    <w:rsid w:val="00B074BD"/>
    <w:rsid w:val="00B140EB"/>
    <w:rsid w:val="00B16728"/>
    <w:rsid w:val="00B23267"/>
    <w:rsid w:val="00B2357D"/>
    <w:rsid w:val="00B237AE"/>
    <w:rsid w:val="00B3007D"/>
    <w:rsid w:val="00B421D6"/>
    <w:rsid w:val="00B50A5E"/>
    <w:rsid w:val="00B60CAB"/>
    <w:rsid w:val="00B6461D"/>
    <w:rsid w:val="00B64E35"/>
    <w:rsid w:val="00B66330"/>
    <w:rsid w:val="00B728B8"/>
    <w:rsid w:val="00B72FCF"/>
    <w:rsid w:val="00B74CD2"/>
    <w:rsid w:val="00B75E79"/>
    <w:rsid w:val="00B76961"/>
    <w:rsid w:val="00B8366A"/>
    <w:rsid w:val="00B86EAE"/>
    <w:rsid w:val="00B929F5"/>
    <w:rsid w:val="00B93050"/>
    <w:rsid w:val="00BA2B44"/>
    <w:rsid w:val="00BA2E43"/>
    <w:rsid w:val="00BA41C8"/>
    <w:rsid w:val="00BA6FCD"/>
    <w:rsid w:val="00BA7D1A"/>
    <w:rsid w:val="00BB024B"/>
    <w:rsid w:val="00BB0950"/>
    <w:rsid w:val="00BB145C"/>
    <w:rsid w:val="00BB22E2"/>
    <w:rsid w:val="00BB236B"/>
    <w:rsid w:val="00BB34E6"/>
    <w:rsid w:val="00BB7FFA"/>
    <w:rsid w:val="00BD3031"/>
    <w:rsid w:val="00BE086D"/>
    <w:rsid w:val="00BE5D3F"/>
    <w:rsid w:val="00C0166C"/>
    <w:rsid w:val="00C057CD"/>
    <w:rsid w:val="00C11504"/>
    <w:rsid w:val="00C16365"/>
    <w:rsid w:val="00C270EB"/>
    <w:rsid w:val="00C3017B"/>
    <w:rsid w:val="00C30C1D"/>
    <w:rsid w:val="00C34D64"/>
    <w:rsid w:val="00C66434"/>
    <w:rsid w:val="00C67D7F"/>
    <w:rsid w:val="00C70AA5"/>
    <w:rsid w:val="00C76C4A"/>
    <w:rsid w:val="00C8178F"/>
    <w:rsid w:val="00C81952"/>
    <w:rsid w:val="00C8241E"/>
    <w:rsid w:val="00C870F3"/>
    <w:rsid w:val="00C900D4"/>
    <w:rsid w:val="00CA4D6A"/>
    <w:rsid w:val="00CB400C"/>
    <w:rsid w:val="00CB68FE"/>
    <w:rsid w:val="00CC4B1A"/>
    <w:rsid w:val="00CC6834"/>
    <w:rsid w:val="00CD2017"/>
    <w:rsid w:val="00CD6C5C"/>
    <w:rsid w:val="00CE44A6"/>
    <w:rsid w:val="00CF2D30"/>
    <w:rsid w:val="00CF45A5"/>
    <w:rsid w:val="00D120C6"/>
    <w:rsid w:val="00D12C59"/>
    <w:rsid w:val="00D1473B"/>
    <w:rsid w:val="00D15206"/>
    <w:rsid w:val="00D2095A"/>
    <w:rsid w:val="00D3223B"/>
    <w:rsid w:val="00D40871"/>
    <w:rsid w:val="00D47E1C"/>
    <w:rsid w:val="00D538C0"/>
    <w:rsid w:val="00D53C27"/>
    <w:rsid w:val="00D54345"/>
    <w:rsid w:val="00D6094D"/>
    <w:rsid w:val="00D621EB"/>
    <w:rsid w:val="00D72C94"/>
    <w:rsid w:val="00D7495A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7036"/>
    <w:rsid w:val="00DD6EBB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465E"/>
    <w:rsid w:val="00E35AD2"/>
    <w:rsid w:val="00E42187"/>
    <w:rsid w:val="00E463CD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A092F"/>
    <w:rsid w:val="00EA5A1E"/>
    <w:rsid w:val="00EB1554"/>
    <w:rsid w:val="00EB320A"/>
    <w:rsid w:val="00EB463D"/>
    <w:rsid w:val="00EB5A23"/>
    <w:rsid w:val="00EC2B2C"/>
    <w:rsid w:val="00EC7125"/>
    <w:rsid w:val="00EE0379"/>
    <w:rsid w:val="00EE19C8"/>
    <w:rsid w:val="00EE200A"/>
    <w:rsid w:val="00EE56A7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7C83"/>
    <w:rsid w:val="00F514A1"/>
    <w:rsid w:val="00F51D51"/>
    <w:rsid w:val="00F52F70"/>
    <w:rsid w:val="00F62B75"/>
    <w:rsid w:val="00F65308"/>
    <w:rsid w:val="00F7111D"/>
    <w:rsid w:val="00F724AC"/>
    <w:rsid w:val="00F73469"/>
    <w:rsid w:val="00F83F60"/>
    <w:rsid w:val="00F84416"/>
    <w:rsid w:val="00F85827"/>
    <w:rsid w:val="00F912AF"/>
    <w:rsid w:val="00F96E40"/>
    <w:rsid w:val="00F97CA7"/>
    <w:rsid w:val="00FB1971"/>
    <w:rsid w:val="00FB22F1"/>
    <w:rsid w:val="00FB28D6"/>
    <w:rsid w:val="00FB304D"/>
    <w:rsid w:val="00FC1EAB"/>
    <w:rsid w:val="00FC3761"/>
    <w:rsid w:val="00FC4FDD"/>
    <w:rsid w:val="00FD2463"/>
    <w:rsid w:val="00FD2C87"/>
    <w:rsid w:val="00FD458C"/>
    <w:rsid w:val="00FD63DC"/>
    <w:rsid w:val="00FE393A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D6C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D6C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D6C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6C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D6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9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428</cp:revision>
  <cp:lastPrinted>2022-08-01T06:01:00Z</cp:lastPrinted>
  <dcterms:created xsi:type="dcterms:W3CDTF">2019-04-29T10:34:00Z</dcterms:created>
  <dcterms:modified xsi:type="dcterms:W3CDTF">2022-08-01T06:04:00Z</dcterms:modified>
</cp:coreProperties>
</file>