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65.55pt" o:ole="" fillcolor="window">
            <v:imagedata r:id="rId8" o:title="" gain="192753f" blacklevel="-3932f"/>
          </v:shape>
          <o:OLEObject Type="Embed" ProgID="Photoshop.Image.6" ShapeID="_x0000_i1025" DrawAspect="Content" ObjectID="_1728288727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77777777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EA092F">
        <w:rPr>
          <w:rFonts w:ascii="Times New Roman" w:hAnsi="Times New Roman" w:cs="Times New Roman"/>
          <w:b/>
          <w:sz w:val="28"/>
          <w:szCs w:val="28"/>
        </w:rPr>
        <w:t>Се</w:t>
      </w:r>
      <w:r w:rsidR="008B4EE7">
        <w:rPr>
          <w:rFonts w:ascii="Times New Roman" w:hAnsi="Times New Roman" w:cs="Times New Roman"/>
          <w:b/>
          <w:sz w:val="28"/>
          <w:szCs w:val="28"/>
        </w:rPr>
        <w:t>щ</w:t>
      </w:r>
      <w:r w:rsidR="00EA092F">
        <w:rPr>
          <w:rFonts w:ascii="Times New Roman" w:hAnsi="Times New Roman" w:cs="Times New Roman"/>
          <w:b/>
          <w:sz w:val="28"/>
          <w:szCs w:val="28"/>
        </w:rPr>
        <w:t>инского</w:t>
      </w:r>
      <w:proofErr w:type="spellEnd"/>
      <w:r w:rsidR="00EA092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4559C4F5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A0D36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E072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8A321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4B7B72A0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8A3214">
        <w:rPr>
          <w:rFonts w:ascii="Times New Roman" w:hAnsi="Times New Roman" w:cs="Times New Roman"/>
          <w:b/>
          <w:sz w:val="28"/>
          <w:szCs w:val="28"/>
        </w:rPr>
        <w:t>2</w:t>
      </w:r>
    </w:p>
    <w:p w14:paraId="55622323" w14:textId="77777777" w:rsidR="00CC6834" w:rsidRPr="00582979" w:rsidRDefault="00CC6834" w:rsidP="002676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979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59752DF3" w14:textId="2B0BC0DA" w:rsidR="00BD3031" w:rsidRPr="00582979" w:rsidRDefault="00BD3031" w:rsidP="00BD3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Дубровского района на отчет об исполнении бюджета за </w:t>
      </w:r>
      <w:r w:rsidR="008A0D36" w:rsidRPr="00582979">
        <w:rPr>
          <w:rFonts w:ascii="Times New Roman" w:hAnsi="Times New Roman" w:cs="Times New Roman"/>
          <w:sz w:val="28"/>
          <w:szCs w:val="28"/>
        </w:rPr>
        <w:t>9 месяцев</w:t>
      </w:r>
      <w:r w:rsidRPr="00582979">
        <w:rPr>
          <w:rFonts w:ascii="Times New Roman" w:hAnsi="Times New Roman" w:cs="Times New Roman"/>
          <w:sz w:val="28"/>
          <w:szCs w:val="28"/>
        </w:rPr>
        <w:t xml:space="preserve"> 202</w:t>
      </w:r>
      <w:r w:rsidR="008A3214" w:rsidRPr="00582979">
        <w:rPr>
          <w:rFonts w:ascii="Times New Roman" w:hAnsi="Times New Roman" w:cs="Times New Roman"/>
          <w:sz w:val="28"/>
          <w:szCs w:val="28"/>
        </w:rPr>
        <w:t>2</w:t>
      </w:r>
      <w:r w:rsidRPr="0058297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="008A3214" w:rsidRPr="00582979">
        <w:rPr>
          <w:rFonts w:ascii="Times New Roman" w:hAnsi="Times New Roman" w:cs="Times New Roman"/>
          <w:sz w:val="28"/>
          <w:szCs w:val="28"/>
        </w:rPr>
        <w:t>1.2.7</w:t>
      </w:r>
      <w:r w:rsidRPr="00582979"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</w:t>
      </w:r>
      <w:r w:rsidR="008A3214" w:rsidRPr="00582979">
        <w:rPr>
          <w:rFonts w:ascii="Times New Roman" w:hAnsi="Times New Roman" w:cs="Times New Roman"/>
          <w:sz w:val="28"/>
          <w:szCs w:val="28"/>
        </w:rPr>
        <w:t>2</w:t>
      </w:r>
      <w:r w:rsidRPr="00582979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0F26F7B" w14:textId="47E2A4DA" w:rsidR="00F32D04" w:rsidRPr="00582979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202</w:t>
      </w:r>
      <w:r w:rsidR="008A3214" w:rsidRPr="00582979">
        <w:rPr>
          <w:rFonts w:ascii="Times New Roman" w:hAnsi="Times New Roman" w:cs="Times New Roman"/>
          <w:sz w:val="28"/>
          <w:szCs w:val="28"/>
        </w:rPr>
        <w:t>2</w:t>
      </w:r>
      <w:r w:rsidRPr="00582979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9B70B9" w:rsidRPr="00582979">
        <w:rPr>
          <w:rFonts w:ascii="Times New Roman" w:hAnsi="Times New Roman" w:cs="Times New Roman"/>
          <w:sz w:val="28"/>
          <w:szCs w:val="28"/>
        </w:rPr>
        <w:t>9 месяцев</w:t>
      </w:r>
      <w:r w:rsidRPr="00582979">
        <w:rPr>
          <w:rFonts w:ascii="Times New Roman" w:hAnsi="Times New Roman" w:cs="Times New Roman"/>
          <w:sz w:val="28"/>
          <w:szCs w:val="28"/>
        </w:rPr>
        <w:t xml:space="preserve"> 202</w:t>
      </w:r>
      <w:r w:rsidR="008A3214" w:rsidRPr="00582979">
        <w:rPr>
          <w:rFonts w:ascii="Times New Roman" w:hAnsi="Times New Roman" w:cs="Times New Roman"/>
          <w:sz w:val="28"/>
          <w:szCs w:val="28"/>
        </w:rPr>
        <w:t>2</w:t>
      </w:r>
      <w:r w:rsidRPr="0058297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CF1570D" w14:textId="0CAF8294" w:rsidR="00387EE8" w:rsidRPr="00582979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за </w:t>
      </w:r>
      <w:r w:rsidR="006D03D7" w:rsidRPr="00582979">
        <w:rPr>
          <w:rFonts w:ascii="Times New Roman" w:hAnsi="Times New Roman" w:cs="Times New Roman"/>
          <w:sz w:val="28"/>
          <w:szCs w:val="28"/>
        </w:rPr>
        <w:t>9 месяцев</w:t>
      </w:r>
      <w:r w:rsidRPr="00582979">
        <w:rPr>
          <w:rFonts w:ascii="Times New Roman" w:hAnsi="Times New Roman" w:cs="Times New Roman"/>
          <w:sz w:val="28"/>
          <w:szCs w:val="28"/>
        </w:rPr>
        <w:t xml:space="preserve"> 202</w:t>
      </w:r>
      <w:r w:rsidR="008A3214" w:rsidRPr="00582979">
        <w:rPr>
          <w:rFonts w:ascii="Times New Roman" w:hAnsi="Times New Roman" w:cs="Times New Roman"/>
          <w:sz w:val="28"/>
          <w:szCs w:val="28"/>
        </w:rPr>
        <w:t>2</w:t>
      </w:r>
      <w:r w:rsidRPr="00582979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</w:t>
      </w:r>
      <w:proofErr w:type="spellStart"/>
      <w:r w:rsidR="00AF6EE3" w:rsidRPr="00582979">
        <w:rPr>
          <w:rFonts w:ascii="Times New Roman" w:hAnsi="Times New Roman" w:cs="Times New Roman"/>
          <w:sz w:val="28"/>
          <w:szCs w:val="28"/>
        </w:rPr>
        <w:t>Сещинской</w:t>
      </w:r>
      <w:proofErr w:type="spellEnd"/>
      <w:r w:rsidR="00AF6EE3" w:rsidRPr="00582979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582979">
        <w:rPr>
          <w:rFonts w:ascii="Times New Roman" w:hAnsi="Times New Roman" w:cs="Times New Roman"/>
          <w:sz w:val="28"/>
          <w:szCs w:val="28"/>
        </w:rPr>
        <w:t xml:space="preserve"> от </w:t>
      </w:r>
      <w:r w:rsidR="00AF6EE3" w:rsidRPr="00582979">
        <w:rPr>
          <w:rFonts w:ascii="Times New Roman" w:hAnsi="Times New Roman" w:cs="Times New Roman"/>
          <w:sz w:val="28"/>
          <w:szCs w:val="28"/>
        </w:rPr>
        <w:t>0</w:t>
      </w:r>
      <w:r w:rsidR="008A3214" w:rsidRPr="00582979">
        <w:rPr>
          <w:rFonts w:ascii="Times New Roman" w:hAnsi="Times New Roman" w:cs="Times New Roman"/>
          <w:sz w:val="28"/>
          <w:szCs w:val="28"/>
        </w:rPr>
        <w:t>4</w:t>
      </w:r>
      <w:r w:rsidRPr="00582979">
        <w:rPr>
          <w:rFonts w:ascii="Times New Roman" w:hAnsi="Times New Roman" w:cs="Times New Roman"/>
          <w:sz w:val="28"/>
          <w:szCs w:val="28"/>
        </w:rPr>
        <w:t>.</w:t>
      </w:r>
      <w:r w:rsidR="00681639" w:rsidRPr="00582979">
        <w:rPr>
          <w:rFonts w:ascii="Times New Roman" w:hAnsi="Times New Roman" w:cs="Times New Roman"/>
          <w:sz w:val="28"/>
          <w:szCs w:val="28"/>
        </w:rPr>
        <w:t>10</w:t>
      </w:r>
      <w:r w:rsidRPr="00582979">
        <w:rPr>
          <w:rFonts w:ascii="Times New Roman" w:hAnsi="Times New Roman" w:cs="Times New Roman"/>
          <w:sz w:val="28"/>
          <w:szCs w:val="28"/>
        </w:rPr>
        <w:t>.202</w:t>
      </w:r>
      <w:r w:rsidR="008A3214" w:rsidRPr="00582979">
        <w:rPr>
          <w:rFonts w:ascii="Times New Roman" w:hAnsi="Times New Roman" w:cs="Times New Roman"/>
          <w:sz w:val="28"/>
          <w:szCs w:val="28"/>
        </w:rPr>
        <w:t>2</w:t>
      </w:r>
      <w:r w:rsidRPr="00582979">
        <w:rPr>
          <w:rFonts w:ascii="Times New Roman" w:hAnsi="Times New Roman" w:cs="Times New Roman"/>
          <w:sz w:val="28"/>
          <w:szCs w:val="28"/>
        </w:rPr>
        <w:t xml:space="preserve"> № </w:t>
      </w:r>
      <w:r w:rsidR="008A3214" w:rsidRPr="00582979">
        <w:rPr>
          <w:rFonts w:ascii="Times New Roman" w:hAnsi="Times New Roman" w:cs="Times New Roman"/>
          <w:sz w:val="28"/>
          <w:szCs w:val="28"/>
        </w:rPr>
        <w:t>75</w:t>
      </w:r>
      <w:r w:rsidRPr="00582979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 w:rsidRPr="00582979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582979">
        <w:rPr>
          <w:rFonts w:ascii="Times New Roman" w:hAnsi="Times New Roman" w:cs="Times New Roman"/>
          <w:sz w:val="28"/>
          <w:szCs w:val="28"/>
        </w:rPr>
        <w:t xml:space="preserve"> </w:t>
      </w:r>
      <w:r w:rsidR="00E71CC5" w:rsidRPr="00582979">
        <w:rPr>
          <w:rFonts w:ascii="Times New Roman" w:hAnsi="Times New Roman" w:cs="Times New Roman"/>
          <w:sz w:val="28"/>
          <w:szCs w:val="28"/>
        </w:rPr>
        <w:t>5</w:t>
      </w:r>
      <w:r w:rsidR="00681639" w:rsidRPr="00582979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AF6EE3" w:rsidRPr="00582979">
        <w:rPr>
          <w:rFonts w:ascii="Times New Roman" w:hAnsi="Times New Roman" w:cs="Times New Roman"/>
          <w:sz w:val="28"/>
          <w:szCs w:val="28"/>
        </w:rPr>
        <w:t xml:space="preserve"> </w:t>
      </w:r>
      <w:r w:rsidRPr="00582979">
        <w:rPr>
          <w:rFonts w:ascii="Times New Roman" w:hAnsi="Times New Roman" w:cs="Times New Roman"/>
          <w:sz w:val="28"/>
          <w:szCs w:val="28"/>
        </w:rPr>
        <w:t xml:space="preserve"> 202</w:t>
      </w:r>
      <w:r w:rsidR="008A3214" w:rsidRPr="00582979">
        <w:rPr>
          <w:rFonts w:ascii="Times New Roman" w:hAnsi="Times New Roman" w:cs="Times New Roman"/>
          <w:sz w:val="28"/>
          <w:szCs w:val="28"/>
        </w:rPr>
        <w:t>2</w:t>
      </w:r>
      <w:r w:rsidRPr="00582979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 w:rsidR="00387EE8" w:rsidRPr="00582979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387EE8" w:rsidRPr="00582979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="00387EE8" w:rsidRPr="00582979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1</w:t>
      </w:r>
      <w:r w:rsidR="008A3214" w:rsidRPr="00582979">
        <w:rPr>
          <w:rFonts w:ascii="Times New Roman" w:hAnsi="Times New Roman" w:cs="Times New Roman"/>
          <w:sz w:val="28"/>
          <w:szCs w:val="28"/>
        </w:rPr>
        <w:t>7</w:t>
      </w:r>
      <w:r w:rsidR="00387EE8" w:rsidRPr="00582979">
        <w:rPr>
          <w:rFonts w:ascii="Times New Roman" w:hAnsi="Times New Roman" w:cs="Times New Roman"/>
          <w:sz w:val="28"/>
          <w:szCs w:val="28"/>
        </w:rPr>
        <w:t>.12.202</w:t>
      </w:r>
      <w:r w:rsidR="008A3214" w:rsidRPr="00582979">
        <w:rPr>
          <w:rFonts w:ascii="Times New Roman" w:hAnsi="Times New Roman" w:cs="Times New Roman"/>
          <w:sz w:val="28"/>
          <w:szCs w:val="28"/>
        </w:rPr>
        <w:t>1</w:t>
      </w:r>
      <w:r w:rsidR="00387EE8" w:rsidRPr="0058297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A3214" w:rsidRPr="00582979">
        <w:rPr>
          <w:rFonts w:ascii="Times New Roman" w:hAnsi="Times New Roman" w:cs="Times New Roman"/>
          <w:sz w:val="28"/>
          <w:szCs w:val="28"/>
        </w:rPr>
        <w:t>111</w:t>
      </w:r>
      <w:r w:rsidR="00387EE8" w:rsidRPr="00582979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387EE8" w:rsidRPr="00582979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="00387EE8" w:rsidRPr="00582979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8A3214" w:rsidRPr="00582979">
        <w:rPr>
          <w:rFonts w:ascii="Times New Roman" w:hAnsi="Times New Roman" w:cs="Times New Roman"/>
          <w:sz w:val="28"/>
          <w:szCs w:val="28"/>
        </w:rPr>
        <w:t>2</w:t>
      </w:r>
      <w:r w:rsidR="00387EE8" w:rsidRPr="0058297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A3214" w:rsidRPr="00582979">
        <w:rPr>
          <w:rFonts w:ascii="Times New Roman" w:hAnsi="Times New Roman" w:cs="Times New Roman"/>
          <w:sz w:val="28"/>
          <w:szCs w:val="28"/>
        </w:rPr>
        <w:t>3</w:t>
      </w:r>
      <w:r w:rsidR="00387EE8" w:rsidRPr="00582979">
        <w:rPr>
          <w:rFonts w:ascii="Times New Roman" w:hAnsi="Times New Roman" w:cs="Times New Roman"/>
          <w:sz w:val="28"/>
          <w:szCs w:val="28"/>
        </w:rPr>
        <w:t xml:space="preserve"> и 202</w:t>
      </w:r>
      <w:r w:rsidR="008A3214" w:rsidRPr="00582979">
        <w:rPr>
          <w:rFonts w:ascii="Times New Roman" w:hAnsi="Times New Roman" w:cs="Times New Roman"/>
          <w:sz w:val="28"/>
          <w:szCs w:val="28"/>
        </w:rPr>
        <w:t>4</w:t>
      </w:r>
      <w:r w:rsidR="00387EE8" w:rsidRPr="00582979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039DF732" w14:textId="77777777" w:rsidR="008A3214" w:rsidRPr="00582979" w:rsidRDefault="008A3214" w:rsidP="008A3214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Показатели бюджета на 2022 год первоначально утверждены решением </w:t>
      </w:r>
      <w:proofErr w:type="spellStart"/>
      <w:r w:rsidRPr="00582979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Pr="00582979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«17» декабря 2021 года № 111 «О бюджете </w:t>
      </w:r>
      <w:proofErr w:type="spellStart"/>
      <w:r w:rsidRPr="00582979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Pr="00582979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годов», по доходам в объеме 5314,7 тыс. рублей, по расходам – 5314,7 тыс. рублей, сбалансированным. </w:t>
      </w:r>
    </w:p>
    <w:p w14:paraId="6C09EA85" w14:textId="75327798" w:rsidR="006C7959" w:rsidRPr="00582979" w:rsidRDefault="008A3214" w:rsidP="008A3214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решение два раза вносились изменения (№117 от «22» февраля 2022г., №130 от «05» июля 2022г.) объем дефицита изменялся один раз. С учетом изменений бюджет на 2022 год утвержден по доходам в объеме 6237,8 тыс. рублей, по расходам в объеме 7645,0 тыс. рублей, дефицит бюджета утвержден в сумме 1407,2 тыс. рублей. </w:t>
      </w:r>
      <w:r w:rsidR="006C7959" w:rsidRPr="00582979">
        <w:rPr>
          <w:rFonts w:ascii="Times New Roman" w:hAnsi="Times New Roman" w:cs="Times New Roman"/>
          <w:sz w:val="28"/>
          <w:szCs w:val="28"/>
        </w:rPr>
        <w:t xml:space="preserve">Источником финансирования дефицита бюджета утверждены имеющиеся остатки средств на счете бюджета. </w:t>
      </w:r>
    </w:p>
    <w:p w14:paraId="7BF5F8A2" w14:textId="1291BDB9" w:rsidR="00CC6834" w:rsidRPr="00582979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A42F55" w:rsidRPr="00582979">
        <w:rPr>
          <w:rFonts w:ascii="Times New Roman" w:hAnsi="Times New Roman" w:cs="Times New Roman"/>
          <w:sz w:val="28"/>
          <w:szCs w:val="28"/>
        </w:rPr>
        <w:t>9 месяцев</w:t>
      </w:r>
      <w:r w:rsidRPr="00582979">
        <w:rPr>
          <w:rFonts w:ascii="Times New Roman" w:hAnsi="Times New Roman" w:cs="Times New Roman"/>
          <w:sz w:val="28"/>
          <w:szCs w:val="28"/>
        </w:rPr>
        <w:t xml:space="preserve"> 20</w:t>
      </w:r>
      <w:r w:rsidR="000755AA" w:rsidRPr="00582979">
        <w:rPr>
          <w:rFonts w:ascii="Times New Roman" w:hAnsi="Times New Roman" w:cs="Times New Roman"/>
          <w:sz w:val="28"/>
          <w:szCs w:val="28"/>
        </w:rPr>
        <w:t>2</w:t>
      </w:r>
      <w:r w:rsidR="008A3214" w:rsidRPr="00582979">
        <w:rPr>
          <w:rFonts w:ascii="Times New Roman" w:hAnsi="Times New Roman" w:cs="Times New Roman"/>
          <w:sz w:val="28"/>
          <w:szCs w:val="28"/>
        </w:rPr>
        <w:t>2</w:t>
      </w:r>
      <w:r w:rsidRPr="00582979"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8A3214" w:rsidRPr="00582979">
        <w:rPr>
          <w:rFonts w:ascii="Times New Roman" w:hAnsi="Times New Roman" w:cs="Times New Roman"/>
          <w:sz w:val="28"/>
          <w:szCs w:val="28"/>
        </w:rPr>
        <w:t>2956,0</w:t>
      </w:r>
      <w:r w:rsidRPr="0058297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A3214" w:rsidRPr="00582979">
        <w:rPr>
          <w:rFonts w:ascii="Times New Roman" w:hAnsi="Times New Roman" w:cs="Times New Roman"/>
          <w:sz w:val="28"/>
          <w:szCs w:val="28"/>
        </w:rPr>
        <w:t>47,4</w:t>
      </w:r>
      <w:r w:rsidRPr="00582979"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– </w:t>
      </w:r>
      <w:r w:rsidR="008A3214" w:rsidRPr="00582979">
        <w:rPr>
          <w:rFonts w:ascii="Times New Roman" w:hAnsi="Times New Roman" w:cs="Times New Roman"/>
          <w:sz w:val="28"/>
          <w:szCs w:val="28"/>
        </w:rPr>
        <w:t>4264,1</w:t>
      </w:r>
      <w:r w:rsidRPr="00582979"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8A3214" w:rsidRPr="00582979">
        <w:rPr>
          <w:rFonts w:ascii="Times New Roman" w:hAnsi="Times New Roman" w:cs="Times New Roman"/>
          <w:sz w:val="28"/>
          <w:szCs w:val="28"/>
        </w:rPr>
        <w:t>55,8</w:t>
      </w:r>
      <w:r w:rsidRPr="00582979"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дефицитом в сумме </w:t>
      </w:r>
      <w:r w:rsidR="008A3214" w:rsidRPr="00582979">
        <w:rPr>
          <w:rFonts w:ascii="Times New Roman" w:hAnsi="Times New Roman" w:cs="Times New Roman"/>
          <w:sz w:val="28"/>
          <w:szCs w:val="28"/>
        </w:rPr>
        <w:t>1</w:t>
      </w:r>
      <w:r w:rsidR="00A42F55" w:rsidRPr="00582979">
        <w:rPr>
          <w:rFonts w:ascii="Times New Roman" w:hAnsi="Times New Roman" w:cs="Times New Roman"/>
          <w:sz w:val="28"/>
          <w:szCs w:val="28"/>
        </w:rPr>
        <w:t>30</w:t>
      </w:r>
      <w:r w:rsidR="008A3214" w:rsidRPr="00582979">
        <w:rPr>
          <w:rFonts w:ascii="Times New Roman" w:hAnsi="Times New Roman" w:cs="Times New Roman"/>
          <w:sz w:val="28"/>
          <w:szCs w:val="28"/>
        </w:rPr>
        <w:t>8</w:t>
      </w:r>
      <w:r w:rsidR="00A42F55" w:rsidRPr="00582979">
        <w:rPr>
          <w:rFonts w:ascii="Times New Roman" w:hAnsi="Times New Roman" w:cs="Times New Roman"/>
          <w:sz w:val="28"/>
          <w:szCs w:val="28"/>
        </w:rPr>
        <w:t>,</w:t>
      </w:r>
      <w:r w:rsidR="008A3214" w:rsidRPr="00582979">
        <w:rPr>
          <w:rFonts w:ascii="Times New Roman" w:hAnsi="Times New Roman" w:cs="Times New Roman"/>
          <w:sz w:val="28"/>
          <w:szCs w:val="28"/>
        </w:rPr>
        <w:t>1</w:t>
      </w:r>
      <w:r w:rsidRPr="0058297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823585C" w14:textId="14446E0A" w:rsidR="008C5B95" w:rsidRPr="00582979" w:rsidRDefault="008C5B95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>В структуре доходов бюджета удельный вес собственных доходов составил 8</w:t>
      </w:r>
      <w:r w:rsidR="008E6A3B" w:rsidRPr="00582979">
        <w:rPr>
          <w:rFonts w:ascii="Times New Roman" w:hAnsi="Times New Roman" w:cs="Times New Roman"/>
          <w:sz w:val="28"/>
          <w:szCs w:val="28"/>
        </w:rPr>
        <w:t>1</w:t>
      </w:r>
      <w:r w:rsidR="00704E8D" w:rsidRPr="00582979">
        <w:rPr>
          <w:rFonts w:ascii="Times New Roman" w:hAnsi="Times New Roman" w:cs="Times New Roman"/>
          <w:sz w:val="28"/>
          <w:szCs w:val="28"/>
        </w:rPr>
        <w:t>,</w:t>
      </w:r>
      <w:r w:rsidR="008E6A3B" w:rsidRPr="00582979">
        <w:rPr>
          <w:rFonts w:ascii="Times New Roman" w:hAnsi="Times New Roman" w:cs="Times New Roman"/>
          <w:sz w:val="28"/>
          <w:szCs w:val="28"/>
        </w:rPr>
        <w:t>2</w:t>
      </w:r>
      <w:r w:rsidRPr="00582979">
        <w:rPr>
          <w:rFonts w:ascii="Times New Roman" w:hAnsi="Times New Roman" w:cs="Times New Roman"/>
          <w:sz w:val="28"/>
          <w:szCs w:val="28"/>
        </w:rPr>
        <w:t xml:space="preserve">%, что выше уровня соответствующего периода прошлого года на </w:t>
      </w:r>
      <w:r w:rsidR="00704E8D" w:rsidRPr="00582979">
        <w:rPr>
          <w:rFonts w:ascii="Times New Roman" w:hAnsi="Times New Roman" w:cs="Times New Roman"/>
          <w:sz w:val="28"/>
          <w:szCs w:val="28"/>
        </w:rPr>
        <w:t>2,2</w:t>
      </w:r>
      <w:r w:rsidRPr="00582979">
        <w:rPr>
          <w:rFonts w:ascii="Times New Roman" w:hAnsi="Times New Roman" w:cs="Times New Roman"/>
          <w:sz w:val="28"/>
          <w:szCs w:val="28"/>
        </w:rPr>
        <w:t xml:space="preserve"> процентного пункта. На долю безвозмездных поступлений приходится </w:t>
      </w:r>
      <w:r w:rsidR="00704E8D" w:rsidRPr="00582979">
        <w:rPr>
          <w:rFonts w:ascii="Times New Roman" w:hAnsi="Times New Roman" w:cs="Times New Roman"/>
          <w:sz w:val="28"/>
          <w:szCs w:val="28"/>
        </w:rPr>
        <w:t>1</w:t>
      </w:r>
      <w:r w:rsidR="008E6A3B" w:rsidRPr="00582979">
        <w:rPr>
          <w:rFonts w:ascii="Times New Roman" w:hAnsi="Times New Roman" w:cs="Times New Roman"/>
          <w:sz w:val="28"/>
          <w:szCs w:val="28"/>
        </w:rPr>
        <w:t>8</w:t>
      </w:r>
      <w:r w:rsidR="00704E8D" w:rsidRPr="00582979">
        <w:rPr>
          <w:rFonts w:ascii="Times New Roman" w:hAnsi="Times New Roman" w:cs="Times New Roman"/>
          <w:sz w:val="28"/>
          <w:szCs w:val="28"/>
        </w:rPr>
        <w:t>,</w:t>
      </w:r>
      <w:r w:rsidR="008E6A3B" w:rsidRPr="00582979">
        <w:rPr>
          <w:rFonts w:ascii="Times New Roman" w:hAnsi="Times New Roman" w:cs="Times New Roman"/>
          <w:sz w:val="28"/>
          <w:szCs w:val="28"/>
        </w:rPr>
        <w:t>8</w:t>
      </w:r>
      <w:r w:rsidRPr="00582979">
        <w:rPr>
          <w:rFonts w:ascii="Times New Roman" w:hAnsi="Times New Roman" w:cs="Times New Roman"/>
          <w:sz w:val="28"/>
          <w:szCs w:val="28"/>
        </w:rPr>
        <w:t xml:space="preserve"> % общего объема доходной части бюджета.</w:t>
      </w:r>
    </w:p>
    <w:p w14:paraId="4301F02C" w14:textId="3C678EF1" w:rsidR="001D5DFC" w:rsidRPr="00582979" w:rsidRDefault="001D5DFC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E38DE9" w14:textId="77777777" w:rsidR="001D5DFC" w:rsidRPr="00582979" w:rsidRDefault="001D5DFC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505EC2" w14:textId="7C834557" w:rsidR="00CC6834" w:rsidRPr="00582979" w:rsidRDefault="00CC6834" w:rsidP="002676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979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бюджета.</w:t>
      </w:r>
    </w:p>
    <w:p w14:paraId="7B253C70" w14:textId="7CBF0B99" w:rsidR="008E6A3B" w:rsidRPr="00582979" w:rsidRDefault="008E6A3B" w:rsidP="008E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Доходная часть бюджета за 9 месяцев 2022 года исполнена в сумме 2956,0 тыс. рублей, или 47,4 % к утвержденным годовым назначениям. По сравнению с соответствующим периодом прошлого года, доходы снизились на 117,4 тыс. рублей. В структуре доходов бюджета удельный вес собственных доходов составил 81,2%, что ниже соответствующего периода прошлого года на 2,3 процентного пункта. Налоговые и неналоговые доходы бюджета в сравнении с отчетным периодом прошлого года уменьшились на 6,4% или на 164,1 тыс. рублей, объем безвозмездных поступлений увеличился на 9,1%, или на 46,7 тыс. рублей. На долю безвозмездных поступлений приходится 18,8 процента. </w:t>
      </w:r>
    </w:p>
    <w:p w14:paraId="6389C9C8" w14:textId="1CBB9340" w:rsidR="0009158E" w:rsidRPr="00582979" w:rsidRDefault="0009158E" w:rsidP="000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</w:t>
      </w:r>
      <w:r w:rsidR="008E6A3B" w:rsidRPr="00582979">
        <w:rPr>
          <w:rFonts w:ascii="Times New Roman" w:hAnsi="Times New Roman" w:cs="Times New Roman"/>
          <w:sz w:val="28"/>
          <w:szCs w:val="28"/>
        </w:rPr>
        <w:t>2398,7</w:t>
      </w:r>
      <w:r w:rsidR="00243F00" w:rsidRPr="00582979">
        <w:rPr>
          <w:rFonts w:ascii="Times New Roman" w:hAnsi="Times New Roman" w:cs="Times New Roman"/>
          <w:sz w:val="28"/>
          <w:szCs w:val="28"/>
        </w:rPr>
        <w:t xml:space="preserve"> </w:t>
      </w:r>
      <w:r w:rsidRPr="00582979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8E6A3B" w:rsidRPr="00582979">
        <w:rPr>
          <w:rFonts w:ascii="Times New Roman" w:hAnsi="Times New Roman" w:cs="Times New Roman"/>
          <w:sz w:val="28"/>
          <w:szCs w:val="28"/>
        </w:rPr>
        <w:t>51,6</w:t>
      </w:r>
      <w:r w:rsidRPr="00582979">
        <w:rPr>
          <w:rFonts w:ascii="Times New Roman" w:hAnsi="Times New Roman" w:cs="Times New Roman"/>
          <w:sz w:val="28"/>
          <w:szCs w:val="28"/>
        </w:rPr>
        <w:t xml:space="preserve"> процента к утвержденному годовому плану.</w:t>
      </w:r>
    </w:p>
    <w:p w14:paraId="23D9934F" w14:textId="77777777" w:rsidR="00CC6834" w:rsidRPr="00582979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ab/>
      </w:r>
      <w:r w:rsidRPr="00582979">
        <w:rPr>
          <w:rFonts w:ascii="Times New Roman" w:hAnsi="Times New Roman" w:cs="Times New Roman"/>
          <w:b/>
          <w:sz w:val="28"/>
          <w:szCs w:val="28"/>
        </w:rPr>
        <w:t>Налоговые доходы бюджета</w:t>
      </w:r>
    </w:p>
    <w:p w14:paraId="0DFCE340" w14:textId="6FA8A136" w:rsidR="00012129" w:rsidRPr="00582979" w:rsidRDefault="00DF4814" w:rsidP="00954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>За 9 месяцев 202</w:t>
      </w:r>
      <w:r w:rsidR="00012129" w:rsidRPr="00582979">
        <w:rPr>
          <w:rFonts w:ascii="Times New Roman" w:hAnsi="Times New Roman" w:cs="Times New Roman"/>
          <w:sz w:val="28"/>
          <w:szCs w:val="28"/>
        </w:rPr>
        <w:t>2</w:t>
      </w:r>
      <w:r w:rsidRPr="0058297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D1231" w:rsidRPr="00582979">
        <w:rPr>
          <w:rFonts w:ascii="Times New Roman" w:hAnsi="Times New Roman" w:cs="Times New Roman"/>
          <w:sz w:val="28"/>
          <w:szCs w:val="28"/>
        </w:rPr>
        <w:t xml:space="preserve">в структуре собственных доходов бюджета на </w:t>
      </w:r>
      <w:r w:rsidR="00012129" w:rsidRPr="00582979">
        <w:rPr>
          <w:rFonts w:ascii="Times New Roman" w:hAnsi="Times New Roman" w:cs="Times New Roman"/>
          <w:sz w:val="28"/>
          <w:szCs w:val="28"/>
        </w:rPr>
        <w:t>долю налоговых доходов приходится 90,8 процентов. В абсолютном выражении поступления в бюджет составили 2178,7 тыс. рублей или 52,3 % годовых плановых назначений</w:t>
      </w:r>
      <w:r w:rsidR="000D1231" w:rsidRPr="00582979">
        <w:rPr>
          <w:rFonts w:ascii="Times New Roman" w:hAnsi="Times New Roman" w:cs="Times New Roman"/>
          <w:sz w:val="28"/>
          <w:szCs w:val="28"/>
        </w:rPr>
        <w:t>. К соответствующему периоду 202</w:t>
      </w:r>
      <w:r w:rsidR="00012129" w:rsidRPr="00582979">
        <w:rPr>
          <w:rFonts w:ascii="Times New Roman" w:hAnsi="Times New Roman" w:cs="Times New Roman"/>
          <w:sz w:val="28"/>
          <w:szCs w:val="28"/>
        </w:rPr>
        <w:t>1</w:t>
      </w:r>
      <w:r w:rsidR="000D1231" w:rsidRPr="00582979">
        <w:rPr>
          <w:rFonts w:ascii="Times New Roman" w:hAnsi="Times New Roman" w:cs="Times New Roman"/>
          <w:sz w:val="28"/>
          <w:szCs w:val="28"/>
        </w:rPr>
        <w:t xml:space="preserve"> года прирост поступлений составил </w:t>
      </w:r>
      <w:r w:rsidR="00012129" w:rsidRPr="00582979">
        <w:rPr>
          <w:rFonts w:ascii="Times New Roman" w:hAnsi="Times New Roman" w:cs="Times New Roman"/>
          <w:sz w:val="28"/>
          <w:szCs w:val="28"/>
        </w:rPr>
        <w:t>7,0</w:t>
      </w:r>
      <w:r w:rsidR="000D1231" w:rsidRPr="00582979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12129" w:rsidRPr="00582979">
        <w:rPr>
          <w:rFonts w:ascii="Times New Roman" w:hAnsi="Times New Roman" w:cs="Times New Roman"/>
          <w:sz w:val="28"/>
          <w:szCs w:val="28"/>
        </w:rPr>
        <w:t>ов</w:t>
      </w:r>
      <w:r w:rsidR="000D1231" w:rsidRPr="00582979">
        <w:rPr>
          <w:rFonts w:ascii="Times New Roman" w:hAnsi="Times New Roman" w:cs="Times New Roman"/>
          <w:sz w:val="28"/>
          <w:szCs w:val="28"/>
        </w:rPr>
        <w:t xml:space="preserve">. </w:t>
      </w:r>
      <w:r w:rsidR="00012129" w:rsidRPr="00582979">
        <w:rPr>
          <w:rFonts w:ascii="Times New Roman" w:hAnsi="Times New Roman" w:cs="Times New Roman"/>
          <w:sz w:val="28"/>
          <w:szCs w:val="28"/>
        </w:rPr>
        <w:t>Основным налогом, которым сформирована доходная часть бюджета за 9 месяцев 2022 года, является налог на доходы физических лиц. На его долю приходится 53,5% поступивших собственных доходов</w:t>
      </w:r>
      <w:r w:rsidR="004F3CEA">
        <w:rPr>
          <w:rFonts w:ascii="Times New Roman" w:hAnsi="Times New Roman" w:cs="Times New Roman"/>
          <w:sz w:val="28"/>
          <w:szCs w:val="28"/>
        </w:rPr>
        <w:t>.</w:t>
      </w:r>
      <w:r w:rsidR="00012129" w:rsidRPr="005829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C983D5" w14:textId="7ADA5E20" w:rsidR="00954877" w:rsidRPr="00582979" w:rsidRDefault="00CC6834" w:rsidP="0095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Pr="00582979">
        <w:rPr>
          <w:rFonts w:ascii="Times New Roman" w:hAnsi="Times New Roman" w:cs="Times New Roman"/>
          <w:sz w:val="28"/>
          <w:szCs w:val="28"/>
        </w:rPr>
        <w:t xml:space="preserve"> (НДФЛ) </w:t>
      </w:r>
      <w:r w:rsidR="00954877" w:rsidRPr="00582979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084B4D" w:rsidRPr="00582979">
        <w:rPr>
          <w:rFonts w:ascii="Times New Roman" w:hAnsi="Times New Roman" w:cs="Times New Roman"/>
          <w:sz w:val="28"/>
          <w:szCs w:val="28"/>
        </w:rPr>
        <w:t>1283,6</w:t>
      </w:r>
      <w:r w:rsidR="00954877" w:rsidRPr="00582979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084B4D" w:rsidRPr="00582979">
        <w:rPr>
          <w:rFonts w:ascii="Times New Roman" w:hAnsi="Times New Roman" w:cs="Times New Roman"/>
          <w:sz w:val="28"/>
          <w:szCs w:val="28"/>
        </w:rPr>
        <w:t>61,9</w:t>
      </w:r>
      <w:r w:rsidR="00954877" w:rsidRPr="00582979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на долю НДФЛ приходится </w:t>
      </w:r>
      <w:r w:rsidR="00F9472B" w:rsidRPr="00582979">
        <w:rPr>
          <w:rFonts w:ascii="Times New Roman" w:hAnsi="Times New Roman" w:cs="Times New Roman"/>
          <w:sz w:val="28"/>
          <w:szCs w:val="28"/>
        </w:rPr>
        <w:t>58,</w:t>
      </w:r>
      <w:r w:rsidR="00084B4D" w:rsidRPr="00582979">
        <w:rPr>
          <w:rFonts w:ascii="Times New Roman" w:hAnsi="Times New Roman" w:cs="Times New Roman"/>
          <w:sz w:val="28"/>
          <w:szCs w:val="28"/>
        </w:rPr>
        <w:t>9</w:t>
      </w:r>
      <w:r w:rsidR="00954877" w:rsidRPr="00582979">
        <w:rPr>
          <w:rFonts w:ascii="Times New Roman" w:hAnsi="Times New Roman" w:cs="Times New Roman"/>
          <w:sz w:val="28"/>
          <w:szCs w:val="28"/>
        </w:rPr>
        <w:t xml:space="preserve"> %, что </w:t>
      </w:r>
      <w:r w:rsidR="00084B4D" w:rsidRPr="00582979">
        <w:rPr>
          <w:rFonts w:ascii="Times New Roman" w:hAnsi="Times New Roman" w:cs="Times New Roman"/>
          <w:sz w:val="28"/>
          <w:szCs w:val="28"/>
        </w:rPr>
        <w:t>выше</w:t>
      </w:r>
      <w:r w:rsidR="00954877" w:rsidRPr="00582979">
        <w:rPr>
          <w:rFonts w:ascii="Times New Roman" w:hAnsi="Times New Roman" w:cs="Times New Roman"/>
          <w:sz w:val="28"/>
          <w:szCs w:val="28"/>
        </w:rPr>
        <w:t xml:space="preserve"> уровня прошлого года на </w:t>
      </w:r>
      <w:r w:rsidR="00084B4D" w:rsidRPr="00582979">
        <w:rPr>
          <w:rFonts w:ascii="Times New Roman" w:hAnsi="Times New Roman" w:cs="Times New Roman"/>
          <w:sz w:val="28"/>
          <w:szCs w:val="28"/>
        </w:rPr>
        <w:t>0,3</w:t>
      </w:r>
      <w:r w:rsidR="00954877" w:rsidRPr="00582979"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14:paraId="18FE42DF" w14:textId="51880957" w:rsidR="00CC6834" w:rsidRPr="00582979" w:rsidRDefault="00CC6834" w:rsidP="0095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b/>
          <w:sz w:val="28"/>
          <w:szCs w:val="28"/>
        </w:rPr>
        <w:t>Налог на совокупный доход</w:t>
      </w:r>
      <w:r w:rsidRPr="00582979">
        <w:rPr>
          <w:rFonts w:ascii="Times New Roman" w:hAnsi="Times New Roman" w:cs="Times New Roman"/>
          <w:sz w:val="28"/>
          <w:szCs w:val="28"/>
        </w:rPr>
        <w:t xml:space="preserve"> </w:t>
      </w:r>
      <w:r w:rsidR="00071454" w:rsidRPr="00582979">
        <w:rPr>
          <w:rFonts w:ascii="Times New Roman" w:hAnsi="Times New Roman" w:cs="Times New Roman"/>
          <w:sz w:val="28"/>
          <w:szCs w:val="28"/>
        </w:rPr>
        <w:t xml:space="preserve">(единый сельскохозяйственный налог) </w:t>
      </w:r>
      <w:r w:rsidR="00D91430" w:rsidRPr="00582979">
        <w:rPr>
          <w:rFonts w:ascii="Times New Roman" w:hAnsi="Times New Roman" w:cs="Times New Roman"/>
          <w:sz w:val="28"/>
          <w:szCs w:val="28"/>
        </w:rPr>
        <w:t xml:space="preserve">поступили в бюджет в сумме </w:t>
      </w:r>
      <w:r w:rsidR="009001E0" w:rsidRPr="00582979">
        <w:rPr>
          <w:rFonts w:ascii="Times New Roman" w:hAnsi="Times New Roman" w:cs="Times New Roman"/>
          <w:sz w:val="28"/>
          <w:szCs w:val="28"/>
        </w:rPr>
        <w:t>320,1</w:t>
      </w:r>
      <w:r w:rsidR="005E5ADF" w:rsidRPr="00582979">
        <w:rPr>
          <w:rFonts w:ascii="Times New Roman" w:hAnsi="Times New Roman" w:cs="Times New Roman"/>
          <w:sz w:val="28"/>
          <w:szCs w:val="28"/>
        </w:rPr>
        <w:t xml:space="preserve"> </w:t>
      </w:r>
      <w:r w:rsidR="00D91430" w:rsidRPr="00582979">
        <w:rPr>
          <w:rFonts w:ascii="Times New Roman" w:hAnsi="Times New Roman" w:cs="Times New Roman"/>
          <w:sz w:val="28"/>
          <w:szCs w:val="28"/>
        </w:rPr>
        <w:t xml:space="preserve">тыс. рублей. Годовые назначения исполнены на </w:t>
      </w:r>
      <w:r w:rsidR="009001E0" w:rsidRPr="00582979">
        <w:rPr>
          <w:rFonts w:ascii="Times New Roman" w:hAnsi="Times New Roman" w:cs="Times New Roman"/>
          <w:sz w:val="28"/>
          <w:szCs w:val="28"/>
        </w:rPr>
        <w:t>223,8</w:t>
      </w:r>
      <w:r w:rsidR="00D91430" w:rsidRPr="00582979">
        <w:rPr>
          <w:rFonts w:ascii="Times New Roman" w:hAnsi="Times New Roman" w:cs="Times New Roman"/>
          <w:sz w:val="28"/>
          <w:szCs w:val="28"/>
        </w:rPr>
        <w:t xml:space="preserve"> процента. Удельный вес данной подгруппы доходов в структуре налоговых доходов составляет </w:t>
      </w:r>
      <w:r w:rsidR="009001E0" w:rsidRPr="00582979">
        <w:rPr>
          <w:rFonts w:ascii="Times New Roman" w:hAnsi="Times New Roman" w:cs="Times New Roman"/>
          <w:sz w:val="28"/>
          <w:szCs w:val="28"/>
        </w:rPr>
        <w:t>14,7</w:t>
      </w:r>
      <w:r w:rsidR="00D91430" w:rsidRPr="00582979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13F8922" w14:textId="05846A0B" w:rsidR="00DB5C9C" w:rsidRPr="00582979" w:rsidRDefault="00DB5C9C" w:rsidP="00DB5C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979">
        <w:rPr>
          <w:rFonts w:ascii="Times New Roman" w:eastAsia="Calibri" w:hAnsi="Times New Roman" w:cs="Times New Roman"/>
          <w:sz w:val="28"/>
          <w:szCs w:val="28"/>
        </w:rPr>
        <w:t xml:space="preserve">На долю </w:t>
      </w:r>
      <w:r w:rsidRPr="00582979">
        <w:rPr>
          <w:rFonts w:ascii="Times New Roman" w:eastAsia="Calibri" w:hAnsi="Times New Roman" w:cs="Times New Roman"/>
          <w:b/>
          <w:bCs/>
          <w:sz w:val="28"/>
          <w:szCs w:val="28"/>
        </w:rPr>
        <w:t>налога на имущество физических лиц</w:t>
      </w:r>
      <w:r w:rsidRPr="00582979">
        <w:rPr>
          <w:rFonts w:ascii="Times New Roman" w:eastAsia="Calibri" w:hAnsi="Times New Roman" w:cs="Times New Roman"/>
          <w:sz w:val="28"/>
          <w:szCs w:val="28"/>
        </w:rPr>
        <w:t xml:space="preserve"> приходится </w:t>
      </w:r>
      <w:r w:rsidR="009001E0" w:rsidRPr="00582979">
        <w:rPr>
          <w:rFonts w:ascii="Times New Roman" w:eastAsia="Calibri" w:hAnsi="Times New Roman" w:cs="Times New Roman"/>
          <w:sz w:val="28"/>
          <w:szCs w:val="28"/>
        </w:rPr>
        <w:t>0</w:t>
      </w:r>
      <w:r w:rsidR="00E810B0" w:rsidRPr="00582979">
        <w:rPr>
          <w:rFonts w:ascii="Times New Roman" w:eastAsia="Calibri" w:hAnsi="Times New Roman" w:cs="Times New Roman"/>
          <w:sz w:val="28"/>
          <w:szCs w:val="28"/>
        </w:rPr>
        <w:t>,0</w:t>
      </w:r>
      <w:r w:rsidRPr="005829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10B0" w:rsidRPr="00582979">
        <w:rPr>
          <w:rFonts w:ascii="Times New Roman" w:eastAsia="Calibri" w:hAnsi="Times New Roman" w:cs="Times New Roman"/>
          <w:sz w:val="28"/>
          <w:szCs w:val="28"/>
        </w:rPr>
        <w:t>%</w:t>
      </w:r>
      <w:r w:rsidRPr="005829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5308" w:rsidRPr="00582979">
        <w:rPr>
          <w:rFonts w:ascii="Times New Roman" w:eastAsia="Calibri" w:hAnsi="Times New Roman" w:cs="Times New Roman"/>
          <w:sz w:val="28"/>
          <w:szCs w:val="28"/>
        </w:rPr>
        <w:t>налоговых</w:t>
      </w:r>
      <w:r w:rsidRPr="00582979">
        <w:rPr>
          <w:rFonts w:ascii="Times New Roman" w:eastAsia="Calibri" w:hAnsi="Times New Roman" w:cs="Times New Roman"/>
          <w:sz w:val="28"/>
          <w:szCs w:val="28"/>
        </w:rPr>
        <w:t xml:space="preserve"> доходов. Объем поступлений составил </w:t>
      </w:r>
      <w:r w:rsidR="009001E0" w:rsidRPr="00582979">
        <w:rPr>
          <w:rFonts w:ascii="Times New Roman" w:eastAsia="Calibri" w:hAnsi="Times New Roman" w:cs="Times New Roman"/>
          <w:sz w:val="28"/>
          <w:szCs w:val="28"/>
        </w:rPr>
        <w:t>-112,1</w:t>
      </w:r>
      <w:r w:rsidRPr="00582979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="009001E0" w:rsidRPr="00582979">
        <w:rPr>
          <w:rFonts w:ascii="Times New Roman" w:eastAsia="Calibri" w:hAnsi="Times New Roman" w:cs="Times New Roman"/>
          <w:sz w:val="28"/>
          <w:szCs w:val="28"/>
        </w:rPr>
        <w:t>(</w:t>
      </w:r>
      <w:r w:rsidR="00964AC7" w:rsidRPr="00582979">
        <w:rPr>
          <w:rFonts w:ascii="Times New Roman" w:hAnsi="Times New Roman" w:cs="Times New Roman"/>
          <w:sz w:val="28"/>
          <w:szCs w:val="28"/>
        </w:rPr>
        <w:t>произведен возврат</w:t>
      </w:r>
      <w:r w:rsidR="009001E0" w:rsidRPr="00582979">
        <w:rPr>
          <w:rFonts w:ascii="Times New Roman" w:hAnsi="Times New Roman" w:cs="Times New Roman"/>
          <w:sz w:val="28"/>
          <w:szCs w:val="28"/>
        </w:rPr>
        <w:t>).</w:t>
      </w:r>
    </w:p>
    <w:p w14:paraId="66F56D7C" w14:textId="48A87FD1" w:rsidR="009F7E01" w:rsidRPr="00582979" w:rsidRDefault="009F7E01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 w:rsidRPr="00582979"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9001E0" w:rsidRPr="00582979">
        <w:rPr>
          <w:rFonts w:ascii="Times New Roman" w:hAnsi="Times New Roman" w:cs="Times New Roman"/>
          <w:sz w:val="28"/>
          <w:szCs w:val="28"/>
        </w:rPr>
        <w:t>683,2</w:t>
      </w:r>
      <w:r w:rsidRPr="00582979"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9001E0" w:rsidRPr="00582979">
        <w:rPr>
          <w:rFonts w:ascii="Times New Roman" w:hAnsi="Times New Roman" w:cs="Times New Roman"/>
          <w:sz w:val="28"/>
          <w:szCs w:val="28"/>
        </w:rPr>
        <w:t>55,5</w:t>
      </w:r>
      <w:r w:rsidRPr="00582979">
        <w:rPr>
          <w:rFonts w:ascii="Times New Roman" w:hAnsi="Times New Roman" w:cs="Times New Roman"/>
          <w:sz w:val="28"/>
          <w:szCs w:val="28"/>
        </w:rPr>
        <w:t xml:space="preserve"> процента. Удельный </w:t>
      </w:r>
      <w:r w:rsidR="003E20A6" w:rsidRPr="00582979">
        <w:rPr>
          <w:rFonts w:ascii="Times New Roman" w:hAnsi="Times New Roman" w:cs="Times New Roman"/>
          <w:sz w:val="28"/>
          <w:szCs w:val="28"/>
        </w:rPr>
        <w:t xml:space="preserve">вес </w:t>
      </w:r>
      <w:r w:rsidRPr="00582979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9001E0" w:rsidRPr="00582979">
        <w:rPr>
          <w:rFonts w:ascii="Times New Roman" w:hAnsi="Times New Roman" w:cs="Times New Roman"/>
          <w:sz w:val="28"/>
          <w:szCs w:val="28"/>
        </w:rPr>
        <w:t>31,4</w:t>
      </w:r>
      <w:r w:rsidRPr="00582979">
        <w:rPr>
          <w:rFonts w:ascii="Times New Roman" w:hAnsi="Times New Roman" w:cs="Times New Roman"/>
          <w:sz w:val="28"/>
          <w:szCs w:val="28"/>
        </w:rPr>
        <w:t xml:space="preserve"> процента.  </w:t>
      </w:r>
      <w:r w:rsidR="00375FE6" w:rsidRPr="00582979">
        <w:rPr>
          <w:rFonts w:ascii="Times New Roman" w:hAnsi="Times New Roman" w:cs="Times New Roman"/>
          <w:sz w:val="28"/>
          <w:szCs w:val="28"/>
        </w:rPr>
        <w:t>Увеличение</w:t>
      </w:r>
      <w:r w:rsidR="005D492D" w:rsidRPr="00582979">
        <w:rPr>
          <w:rFonts w:ascii="Times New Roman" w:hAnsi="Times New Roman" w:cs="Times New Roman"/>
          <w:sz w:val="28"/>
          <w:szCs w:val="28"/>
        </w:rPr>
        <w:t xml:space="preserve"> к уровню</w:t>
      </w:r>
      <w:r w:rsidRPr="00582979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375FE6" w:rsidRPr="00582979">
        <w:rPr>
          <w:rFonts w:ascii="Times New Roman" w:hAnsi="Times New Roman" w:cs="Times New Roman"/>
          <w:sz w:val="28"/>
          <w:szCs w:val="28"/>
        </w:rPr>
        <w:t>ого</w:t>
      </w:r>
      <w:r w:rsidRPr="00582979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375FE6" w:rsidRPr="00582979">
        <w:rPr>
          <w:rFonts w:ascii="Times New Roman" w:hAnsi="Times New Roman" w:cs="Times New Roman"/>
          <w:sz w:val="28"/>
          <w:szCs w:val="28"/>
        </w:rPr>
        <w:t>а</w:t>
      </w:r>
      <w:r w:rsidRPr="00582979">
        <w:rPr>
          <w:rFonts w:ascii="Times New Roman" w:hAnsi="Times New Roman" w:cs="Times New Roman"/>
          <w:sz w:val="28"/>
          <w:szCs w:val="28"/>
        </w:rPr>
        <w:t xml:space="preserve"> прошлого года составляет </w:t>
      </w:r>
      <w:r w:rsidR="009001E0" w:rsidRPr="00582979">
        <w:rPr>
          <w:rFonts w:ascii="Times New Roman" w:hAnsi="Times New Roman" w:cs="Times New Roman"/>
          <w:sz w:val="28"/>
          <w:szCs w:val="28"/>
        </w:rPr>
        <w:t>32,9</w:t>
      </w:r>
      <w:r w:rsidRPr="00582979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14562EA1" w14:textId="02399911" w:rsidR="00C05F40" w:rsidRPr="00582979" w:rsidRDefault="00F11B68" w:rsidP="0090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b/>
          <w:sz w:val="28"/>
          <w:szCs w:val="28"/>
        </w:rPr>
        <w:t xml:space="preserve">Государственная пошлина </w:t>
      </w:r>
      <w:r w:rsidR="00766EF3" w:rsidRPr="00582979">
        <w:rPr>
          <w:rFonts w:ascii="Times New Roman" w:hAnsi="Times New Roman" w:cs="Times New Roman"/>
          <w:sz w:val="28"/>
          <w:szCs w:val="28"/>
        </w:rPr>
        <w:t xml:space="preserve">за </w:t>
      </w:r>
      <w:r w:rsidR="009A187F" w:rsidRPr="00582979">
        <w:rPr>
          <w:rFonts w:ascii="Times New Roman" w:hAnsi="Times New Roman" w:cs="Times New Roman"/>
          <w:sz w:val="28"/>
          <w:szCs w:val="28"/>
        </w:rPr>
        <w:t>9 месяцев</w:t>
      </w:r>
      <w:r w:rsidR="00766EF3" w:rsidRPr="00582979">
        <w:rPr>
          <w:rFonts w:ascii="Times New Roman" w:hAnsi="Times New Roman" w:cs="Times New Roman"/>
          <w:sz w:val="28"/>
          <w:szCs w:val="28"/>
        </w:rPr>
        <w:t xml:space="preserve"> 202</w:t>
      </w:r>
      <w:r w:rsidR="009001E0" w:rsidRPr="00582979">
        <w:rPr>
          <w:rFonts w:ascii="Times New Roman" w:hAnsi="Times New Roman" w:cs="Times New Roman"/>
          <w:sz w:val="28"/>
          <w:szCs w:val="28"/>
        </w:rPr>
        <w:t>2</w:t>
      </w:r>
      <w:r w:rsidR="00766EF3" w:rsidRPr="00582979">
        <w:rPr>
          <w:rFonts w:ascii="Times New Roman" w:hAnsi="Times New Roman" w:cs="Times New Roman"/>
          <w:sz w:val="28"/>
          <w:szCs w:val="28"/>
        </w:rPr>
        <w:t xml:space="preserve"> года поступила в бюджет в сумме </w:t>
      </w:r>
      <w:r w:rsidR="009001E0" w:rsidRPr="00582979">
        <w:rPr>
          <w:rFonts w:ascii="Times New Roman" w:hAnsi="Times New Roman" w:cs="Times New Roman"/>
          <w:sz w:val="28"/>
          <w:szCs w:val="28"/>
        </w:rPr>
        <w:t>3,9</w:t>
      </w:r>
      <w:r w:rsidR="00766EF3" w:rsidRPr="0058297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001E0" w:rsidRPr="00582979">
        <w:rPr>
          <w:rFonts w:ascii="Times New Roman" w:hAnsi="Times New Roman" w:cs="Times New Roman"/>
          <w:sz w:val="28"/>
          <w:szCs w:val="28"/>
        </w:rPr>
        <w:t>78</w:t>
      </w:r>
      <w:r w:rsidR="00766EF3" w:rsidRPr="00582979">
        <w:rPr>
          <w:rFonts w:ascii="Times New Roman" w:hAnsi="Times New Roman" w:cs="Times New Roman"/>
          <w:sz w:val="28"/>
          <w:szCs w:val="28"/>
        </w:rPr>
        <w:t xml:space="preserve">% утвержденного годового прогноза. По сравнению с соответствующим периодом прошлого года поступления </w:t>
      </w:r>
      <w:r w:rsidR="009001E0" w:rsidRPr="00582979">
        <w:rPr>
          <w:rFonts w:ascii="Times New Roman" w:hAnsi="Times New Roman" w:cs="Times New Roman"/>
          <w:sz w:val="28"/>
          <w:szCs w:val="28"/>
        </w:rPr>
        <w:t>снизились</w:t>
      </w:r>
      <w:r w:rsidR="00766EF3" w:rsidRPr="00582979">
        <w:rPr>
          <w:rFonts w:ascii="Times New Roman" w:hAnsi="Times New Roman" w:cs="Times New Roman"/>
          <w:sz w:val="28"/>
          <w:szCs w:val="28"/>
        </w:rPr>
        <w:t xml:space="preserve"> на </w:t>
      </w:r>
      <w:r w:rsidR="009001E0" w:rsidRPr="00582979">
        <w:rPr>
          <w:rFonts w:ascii="Times New Roman" w:hAnsi="Times New Roman" w:cs="Times New Roman"/>
          <w:sz w:val="28"/>
          <w:szCs w:val="28"/>
        </w:rPr>
        <w:t>18,9 процентных пункта</w:t>
      </w:r>
      <w:r w:rsidR="00766EF3" w:rsidRPr="00582979">
        <w:rPr>
          <w:rFonts w:ascii="Times New Roman" w:hAnsi="Times New Roman" w:cs="Times New Roman"/>
          <w:sz w:val="28"/>
          <w:szCs w:val="28"/>
        </w:rPr>
        <w:t>, что связано с</w:t>
      </w:r>
      <w:r w:rsidR="009001E0" w:rsidRPr="00582979">
        <w:rPr>
          <w:rFonts w:ascii="Times New Roman" w:hAnsi="Times New Roman" w:cs="Times New Roman"/>
          <w:sz w:val="28"/>
          <w:szCs w:val="28"/>
        </w:rPr>
        <w:t>о</w:t>
      </w:r>
      <w:r w:rsidR="00766EF3" w:rsidRPr="00582979">
        <w:rPr>
          <w:rFonts w:ascii="Times New Roman" w:hAnsi="Times New Roman" w:cs="Times New Roman"/>
          <w:sz w:val="28"/>
          <w:szCs w:val="28"/>
        </w:rPr>
        <w:t xml:space="preserve"> </w:t>
      </w:r>
      <w:r w:rsidR="009001E0" w:rsidRPr="00582979">
        <w:rPr>
          <w:rFonts w:ascii="Times New Roman" w:hAnsi="Times New Roman" w:cs="Times New Roman"/>
          <w:sz w:val="28"/>
          <w:szCs w:val="28"/>
        </w:rPr>
        <w:t>снижением</w:t>
      </w:r>
      <w:r w:rsidR="00766EF3" w:rsidRPr="00582979">
        <w:rPr>
          <w:rFonts w:ascii="Times New Roman" w:hAnsi="Times New Roman" w:cs="Times New Roman"/>
          <w:sz w:val="28"/>
          <w:szCs w:val="28"/>
        </w:rPr>
        <w:t xml:space="preserve"> количества </w:t>
      </w:r>
      <w:r w:rsidR="00766EF3" w:rsidRPr="00582979">
        <w:rPr>
          <w:rFonts w:ascii="Times New Roman" w:hAnsi="Times New Roman" w:cs="Times New Roman"/>
          <w:sz w:val="28"/>
          <w:szCs w:val="28"/>
        </w:rPr>
        <w:lastRenderedPageBreak/>
        <w:t>обращений физических и юридических лиц для совершения юридически значимых действий.</w:t>
      </w:r>
    </w:p>
    <w:p w14:paraId="00B0E0BD" w14:textId="51932097" w:rsidR="00CC6834" w:rsidRPr="00582979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979"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14:paraId="53022C38" w14:textId="77777777" w:rsidR="009001E0" w:rsidRPr="00582979" w:rsidRDefault="009001E0" w:rsidP="0090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На долю неналоговых доходов в структуре собственных доходов бюджета приходится 9,2 процента.  В абсолютном выражении поступления в бюджет составили 220,0 тыс. рублей или 45,6 % годовых плановых назначений. </w:t>
      </w:r>
    </w:p>
    <w:p w14:paraId="6A989B93" w14:textId="7A613924" w:rsidR="00FD458C" w:rsidRPr="00582979" w:rsidRDefault="00FD458C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>К соответствующему периоду 202</w:t>
      </w:r>
      <w:r w:rsidR="008E711F" w:rsidRPr="00582979">
        <w:rPr>
          <w:rFonts w:ascii="Times New Roman" w:hAnsi="Times New Roman" w:cs="Times New Roman"/>
          <w:sz w:val="28"/>
          <w:szCs w:val="28"/>
        </w:rPr>
        <w:t>1</w:t>
      </w:r>
      <w:r w:rsidRPr="00582979">
        <w:rPr>
          <w:rFonts w:ascii="Times New Roman" w:hAnsi="Times New Roman" w:cs="Times New Roman"/>
          <w:sz w:val="28"/>
          <w:szCs w:val="28"/>
        </w:rPr>
        <w:t xml:space="preserve"> года объем поступлений неналоговых доходов составил </w:t>
      </w:r>
      <w:r w:rsidR="008E711F" w:rsidRPr="00582979">
        <w:rPr>
          <w:rFonts w:ascii="Times New Roman" w:hAnsi="Times New Roman" w:cs="Times New Roman"/>
          <w:sz w:val="28"/>
          <w:szCs w:val="28"/>
        </w:rPr>
        <w:t>41,8</w:t>
      </w:r>
      <w:r w:rsidRPr="00582979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1C46E0C4" w14:textId="333D8ED4" w:rsidR="00844040" w:rsidRPr="00582979" w:rsidRDefault="00066A09" w:rsidP="007F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4328030"/>
      <w:r w:rsidRPr="00582979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844040" w:rsidRPr="00582979">
        <w:rPr>
          <w:rFonts w:ascii="Times New Roman" w:hAnsi="Times New Roman" w:cs="Times New Roman"/>
          <w:b/>
          <w:bCs/>
          <w:sz w:val="28"/>
          <w:szCs w:val="28"/>
        </w:rPr>
        <w:t>оход</w:t>
      </w:r>
      <w:r w:rsidRPr="00582979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844040" w:rsidRPr="00582979">
        <w:rPr>
          <w:rFonts w:ascii="Times New Roman" w:hAnsi="Times New Roman" w:cs="Times New Roman"/>
          <w:b/>
          <w:bCs/>
          <w:sz w:val="28"/>
          <w:szCs w:val="28"/>
        </w:rPr>
        <w:t xml:space="preserve"> от сдачи в аренду </w:t>
      </w:r>
      <w:r w:rsidR="00823A1D" w:rsidRPr="00582979">
        <w:rPr>
          <w:rFonts w:ascii="Times New Roman" w:hAnsi="Times New Roman" w:cs="Times New Roman"/>
          <w:b/>
          <w:bCs/>
          <w:sz w:val="28"/>
          <w:szCs w:val="28"/>
        </w:rPr>
        <w:t>земельных участков</w:t>
      </w:r>
      <w:r w:rsidR="00844040" w:rsidRPr="00582979">
        <w:rPr>
          <w:rFonts w:ascii="Times New Roman" w:hAnsi="Times New Roman" w:cs="Times New Roman"/>
          <w:sz w:val="28"/>
          <w:szCs w:val="28"/>
        </w:rPr>
        <w:t xml:space="preserve"> поступили в бюджет в сумме </w:t>
      </w:r>
      <w:r w:rsidR="006139E6" w:rsidRPr="00582979">
        <w:rPr>
          <w:rFonts w:ascii="Times New Roman" w:hAnsi="Times New Roman" w:cs="Times New Roman"/>
          <w:sz w:val="28"/>
          <w:szCs w:val="28"/>
        </w:rPr>
        <w:t>220,0</w:t>
      </w:r>
      <w:r w:rsidR="00844040" w:rsidRPr="00582979">
        <w:rPr>
          <w:rFonts w:ascii="Times New Roman" w:hAnsi="Times New Roman" w:cs="Times New Roman"/>
          <w:sz w:val="28"/>
          <w:szCs w:val="28"/>
        </w:rPr>
        <w:t xml:space="preserve"> тыс. рублей. Годовой прогноз по доходному источнику исполнен на </w:t>
      </w:r>
      <w:r w:rsidR="006139E6" w:rsidRPr="00582979">
        <w:rPr>
          <w:rFonts w:ascii="Times New Roman" w:hAnsi="Times New Roman" w:cs="Times New Roman"/>
          <w:sz w:val="28"/>
          <w:szCs w:val="28"/>
        </w:rPr>
        <w:t>50,9</w:t>
      </w:r>
      <w:r w:rsidR="00F56076" w:rsidRPr="00582979">
        <w:rPr>
          <w:rFonts w:ascii="Times New Roman" w:hAnsi="Times New Roman" w:cs="Times New Roman"/>
          <w:sz w:val="28"/>
          <w:szCs w:val="28"/>
        </w:rPr>
        <w:t xml:space="preserve"> </w:t>
      </w:r>
      <w:r w:rsidR="00844040" w:rsidRPr="00582979">
        <w:rPr>
          <w:rFonts w:ascii="Times New Roman" w:hAnsi="Times New Roman" w:cs="Times New Roman"/>
          <w:sz w:val="28"/>
          <w:szCs w:val="28"/>
        </w:rPr>
        <w:t xml:space="preserve">процента. По сравнению с аналогичным периодом прошлого года поступления снизились на </w:t>
      </w:r>
      <w:r w:rsidR="00754B20" w:rsidRPr="00582979">
        <w:rPr>
          <w:rFonts w:ascii="Times New Roman" w:hAnsi="Times New Roman" w:cs="Times New Roman"/>
          <w:sz w:val="28"/>
          <w:szCs w:val="28"/>
        </w:rPr>
        <w:t>16,7</w:t>
      </w:r>
      <w:r w:rsidR="00844040" w:rsidRPr="00582979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7F4695" w:rsidRPr="00582979">
        <w:rPr>
          <w:rFonts w:ascii="Times New Roman" w:hAnsi="Times New Roman" w:cs="Times New Roman"/>
          <w:sz w:val="28"/>
          <w:szCs w:val="28"/>
        </w:rPr>
        <w:t xml:space="preserve">. Низкий уровень поступлений по соответствующему налогу сложились в связи с невыполнением условий </w:t>
      </w:r>
      <w:proofErr w:type="spellStart"/>
      <w:r w:rsidR="007F4695" w:rsidRPr="00582979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7F4695" w:rsidRPr="00582979">
        <w:rPr>
          <w:rFonts w:ascii="Times New Roman" w:hAnsi="Times New Roman" w:cs="Times New Roman"/>
          <w:sz w:val="28"/>
          <w:szCs w:val="28"/>
        </w:rPr>
        <w:t xml:space="preserve">. 3.2. договора аренды от 08.06.2020г. № 1 заключенного между   </w:t>
      </w:r>
      <w:proofErr w:type="spellStart"/>
      <w:r w:rsidR="007F4695" w:rsidRPr="00582979">
        <w:rPr>
          <w:rFonts w:ascii="Times New Roman" w:hAnsi="Times New Roman" w:cs="Times New Roman"/>
          <w:sz w:val="28"/>
          <w:szCs w:val="28"/>
        </w:rPr>
        <w:t>Сещинской</w:t>
      </w:r>
      <w:proofErr w:type="spellEnd"/>
      <w:r w:rsidR="007F4695" w:rsidRPr="00582979">
        <w:rPr>
          <w:rFonts w:ascii="Times New Roman" w:hAnsi="Times New Roman" w:cs="Times New Roman"/>
          <w:sz w:val="28"/>
          <w:szCs w:val="28"/>
        </w:rPr>
        <w:t xml:space="preserve"> сельской администрацией и Титовой Юлией Владимировной. В адрес неплательщика </w:t>
      </w:r>
      <w:proofErr w:type="spellStart"/>
      <w:r w:rsidR="007F4695" w:rsidRPr="00582979">
        <w:rPr>
          <w:rFonts w:ascii="Times New Roman" w:hAnsi="Times New Roman" w:cs="Times New Roman"/>
          <w:sz w:val="28"/>
          <w:szCs w:val="28"/>
        </w:rPr>
        <w:t>Сещинской</w:t>
      </w:r>
      <w:proofErr w:type="spellEnd"/>
      <w:r w:rsidR="007F4695" w:rsidRPr="00582979">
        <w:rPr>
          <w:rFonts w:ascii="Times New Roman" w:hAnsi="Times New Roman" w:cs="Times New Roman"/>
          <w:sz w:val="28"/>
          <w:szCs w:val="28"/>
        </w:rPr>
        <w:t xml:space="preserve"> сельской администрацией дважды направлена Претензия (исх. от 04.07.2022г. № 224 о необходимости в срочном порядке погашения сложившейся задолженности в срок до 31.07.2022г., исх. от 20.09.2022г. № 305 о необходимости в срочном порядке погашения сложившейся задолженности в срок до 31.</w:t>
      </w:r>
      <w:r w:rsidR="000523F9" w:rsidRPr="00582979">
        <w:rPr>
          <w:rFonts w:ascii="Times New Roman" w:hAnsi="Times New Roman" w:cs="Times New Roman"/>
          <w:sz w:val="28"/>
          <w:szCs w:val="28"/>
        </w:rPr>
        <w:t>10</w:t>
      </w:r>
      <w:r w:rsidR="007F4695" w:rsidRPr="00582979">
        <w:rPr>
          <w:rFonts w:ascii="Times New Roman" w:hAnsi="Times New Roman" w:cs="Times New Roman"/>
          <w:sz w:val="28"/>
          <w:szCs w:val="28"/>
        </w:rPr>
        <w:t>.2022г.</w:t>
      </w:r>
      <w:r w:rsidR="004F3CEA">
        <w:rPr>
          <w:rFonts w:ascii="Times New Roman" w:hAnsi="Times New Roman" w:cs="Times New Roman"/>
          <w:sz w:val="28"/>
          <w:szCs w:val="28"/>
        </w:rPr>
        <w:t>)</w:t>
      </w:r>
    </w:p>
    <w:p w14:paraId="2D49318D" w14:textId="54ABD5CA" w:rsidR="000523F9" w:rsidRPr="00582979" w:rsidRDefault="000523F9" w:rsidP="007F469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2979">
        <w:rPr>
          <w:rFonts w:ascii="Times New Roman" w:hAnsi="Times New Roman" w:cs="Times New Roman"/>
          <w:i/>
          <w:iCs/>
          <w:sz w:val="28"/>
          <w:szCs w:val="28"/>
        </w:rPr>
        <w:t>Отмечено</w:t>
      </w:r>
      <w:r w:rsidR="00D03BD3" w:rsidRPr="00582979">
        <w:rPr>
          <w:rFonts w:ascii="Times New Roman" w:hAnsi="Times New Roman" w:cs="Times New Roman"/>
          <w:i/>
          <w:iCs/>
          <w:sz w:val="28"/>
          <w:szCs w:val="28"/>
        </w:rPr>
        <w:t xml:space="preserve">, что необоснованное увеличение сроков по претензионной работе не </w:t>
      </w:r>
      <w:r w:rsidR="00B70DBC" w:rsidRPr="00582979">
        <w:rPr>
          <w:rFonts w:ascii="Times New Roman" w:hAnsi="Times New Roman" w:cs="Times New Roman"/>
          <w:i/>
          <w:iCs/>
          <w:sz w:val="28"/>
          <w:szCs w:val="28"/>
        </w:rPr>
        <w:t>урегулировало</w:t>
      </w:r>
      <w:r w:rsidR="00D03BD3" w:rsidRPr="00582979">
        <w:rPr>
          <w:rFonts w:ascii="Times New Roman" w:hAnsi="Times New Roman" w:cs="Times New Roman"/>
          <w:i/>
          <w:iCs/>
          <w:sz w:val="28"/>
          <w:szCs w:val="28"/>
        </w:rPr>
        <w:t xml:space="preserve"> и не привело</w:t>
      </w:r>
      <w:r w:rsidR="00B70DBC" w:rsidRPr="005829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D03BD3" w:rsidRPr="00582979">
        <w:rPr>
          <w:rFonts w:ascii="Times New Roman" w:hAnsi="Times New Roman" w:cs="Times New Roman"/>
          <w:i/>
          <w:iCs/>
          <w:sz w:val="28"/>
          <w:szCs w:val="28"/>
        </w:rPr>
        <w:t xml:space="preserve">к </w:t>
      </w:r>
      <w:r w:rsidRPr="005829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70DBC" w:rsidRPr="00582979">
        <w:rPr>
          <w:rFonts w:ascii="Times New Roman" w:hAnsi="Times New Roman" w:cs="Times New Roman"/>
          <w:i/>
          <w:iCs/>
          <w:sz w:val="28"/>
          <w:szCs w:val="28"/>
        </w:rPr>
        <w:t>своевременному</w:t>
      </w:r>
      <w:proofErr w:type="gramEnd"/>
      <w:r w:rsidR="00B70DBC" w:rsidRPr="00582979">
        <w:rPr>
          <w:rFonts w:ascii="Times New Roman" w:hAnsi="Times New Roman" w:cs="Times New Roman"/>
          <w:i/>
          <w:iCs/>
          <w:sz w:val="28"/>
          <w:szCs w:val="28"/>
        </w:rPr>
        <w:t xml:space="preserve"> и полному погашению задолженности по арендной плате за земельные участки</w:t>
      </w:r>
      <w:r w:rsidRPr="00582979">
        <w:rPr>
          <w:rFonts w:ascii="Times New Roman" w:hAnsi="Times New Roman" w:cs="Times New Roman"/>
          <w:i/>
          <w:iCs/>
          <w:sz w:val="28"/>
          <w:szCs w:val="28"/>
        </w:rPr>
        <w:t xml:space="preserve">, в следствии этого </w:t>
      </w:r>
      <w:r w:rsidR="00B70DBC" w:rsidRPr="00582979">
        <w:rPr>
          <w:rFonts w:ascii="Times New Roman" w:hAnsi="Times New Roman" w:cs="Times New Roman"/>
          <w:i/>
          <w:iCs/>
          <w:sz w:val="28"/>
          <w:szCs w:val="28"/>
        </w:rPr>
        <w:t xml:space="preserve">сложилось </w:t>
      </w:r>
      <w:r w:rsidRPr="00582979">
        <w:rPr>
          <w:rFonts w:ascii="Times New Roman" w:hAnsi="Times New Roman" w:cs="Times New Roman"/>
          <w:i/>
          <w:iCs/>
          <w:sz w:val="28"/>
          <w:szCs w:val="28"/>
        </w:rPr>
        <w:t xml:space="preserve">недополучение </w:t>
      </w:r>
      <w:r w:rsidR="00582979" w:rsidRPr="00582979">
        <w:rPr>
          <w:rFonts w:ascii="Times New Roman" w:hAnsi="Times New Roman" w:cs="Times New Roman"/>
          <w:i/>
          <w:iCs/>
          <w:sz w:val="28"/>
          <w:szCs w:val="28"/>
        </w:rPr>
        <w:t>в установленные сроки</w:t>
      </w:r>
      <w:r w:rsidRPr="00582979">
        <w:rPr>
          <w:rFonts w:ascii="Times New Roman" w:hAnsi="Times New Roman" w:cs="Times New Roman"/>
          <w:i/>
          <w:iCs/>
          <w:sz w:val="28"/>
          <w:szCs w:val="28"/>
        </w:rPr>
        <w:t xml:space="preserve"> доходов в бюджет </w:t>
      </w:r>
      <w:proofErr w:type="spellStart"/>
      <w:r w:rsidRPr="00582979">
        <w:rPr>
          <w:rFonts w:ascii="Times New Roman" w:hAnsi="Times New Roman" w:cs="Times New Roman"/>
          <w:i/>
          <w:iCs/>
          <w:sz w:val="28"/>
          <w:szCs w:val="28"/>
        </w:rPr>
        <w:t>Сещинско</w:t>
      </w:r>
      <w:r w:rsidR="00476EF8">
        <w:rPr>
          <w:rFonts w:ascii="Times New Roman" w:hAnsi="Times New Roman" w:cs="Times New Roman"/>
          <w:i/>
          <w:iCs/>
          <w:sz w:val="28"/>
          <w:szCs w:val="28"/>
        </w:rPr>
        <w:t>го</w:t>
      </w:r>
      <w:proofErr w:type="spellEnd"/>
      <w:r w:rsidRPr="005829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804A2" w:rsidRPr="00582979">
        <w:rPr>
          <w:rFonts w:ascii="Times New Roman" w:hAnsi="Times New Roman" w:cs="Times New Roman"/>
          <w:i/>
          <w:iCs/>
          <w:sz w:val="28"/>
          <w:szCs w:val="28"/>
        </w:rPr>
        <w:t>сельско</w:t>
      </w:r>
      <w:r w:rsidR="002804A2">
        <w:rPr>
          <w:rFonts w:ascii="Times New Roman" w:hAnsi="Times New Roman" w:cs="Times New Roman"/>
          <w:i/>
          <w:iCs/>
          <w:sz w:val="28"/>
          <w:szCs w:val="28"/>
        </w:rPr>
        <w:t>го</w:t>
      </w:r>
      <w:r w:rsidRPr="005829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76EF8">
        <w:rPr>
          <w:rFonts w:ascii="Times New Roman" w:hAnsi="Times New Roman" w:cs="Times New Roman"/>
          <w:i/>
          <w:iCs/>
          <w:sz w:val="28"/>
          <w:szCs w:val="28"/>
        </w:rPr>
        <w:t xml:space="preserve">поселения </w:t>
      </w:r>
      <w:r w:rsidR="002804A2">
        <w:rPr>
          <w:rFonts w:ascii="Times New Roman" w:hAnsi="Times New Roman" w:cs="Times New Roman"/>
          <w:i/>
          <w:iCs/>
          <w:sz w:val="28"/>
          <w:szCs w:val="28"/>
        </w:rPr>
        <w:t>Дубровского</w:t>
      </w:r>
      <w:r w:rsidR="00476E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804A2">
        <w:rPr>
          <w:rFonts w:ascii="Times New Roman" w:hAnsi="Times New Roman" w:cs="Times New Roman"/>
          <w:i/>
          <w:iCs/>
          <w:sz w:val="28"/>
          <w:szCs w:val="28"/>
        </w:rPr>
        <w:t>муниципального</w:t>
      </w:r>
      <w:r w:rsidR="00476E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804A2">
        <w:rPr>
          <w:rFonts w:ascii="Times New Roman" w:hAnsi="Times New Roman" w:cs="Times New Roman"/>
          <w:i/>
          <w:iCs/>
          <w:sz w:val="28"/>
          <w:szCs w:val="28"/>
        </w:rPr>
        <w:t>района</w:t>
      </w:r>
      <w:r w:rsidR="00476EF8">
        <w:rPr>
          <w:rFonts w:ascii="Times New Roman" w:hAnsi="Times New Roman" w:cs="Times New Roman"/>
          <w:i/>
          <w:iCs/>
          <w:sz w:val="28"/>
          <w:szCs w:val="28"/>
        </w:rPr>
        <w:t xml:space="preserve"> Брян</w:t>
      </w:r>
      <w:r w:rsidR="002804A2">
        <w:rPr>
          <w:rFonts w:ascii="Times New Roman" w:hAnsi="Times New Roman" w:cs="Times New Roman"/>
          <w:i/>
          <w:iCs/>
          <w:sz w:val="28"/>
          <w:szCs w:val="28"/>
        </w:rPr>
        <w:t>ской</w:t>
      </w:r>
      <w:r w:rsidR="00476EF8">
        <w:rPr>
          <w:rFonts w:ascii="Times New Roman" w:hAnsi="Times New Roman" w:cs="Times New Roman"/>
          <w:i/>
          <w:iCs/>
          <w:sz w:val="28"/>
          <w:szCs w:val="28"/>
        </w:rPr>
        <w:t xml:space="preserve"> области</w:t>
      </w:r>
      <w:r w:rsidR="00582979" w:rsidRPr="00582979">
        <w:rPr>
          <w:rFonts w:ascii="Times New Roman" w:hAnsi="Times New Roman" w:cs="Times New Roman"/>
          <w:i/>
          <w:iCs/>
          <w:sz w:val="28"/>
          <w:szCs w:val="28"/>
        </w:rPr>
        <w:t xml:space="preserve"> за отчетный период 2022</w:t>
      </w:r>
      <w:r w:rsidR="007035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82979" w:rsidRPr="00582979">
        <w:rPr>
          <w:rFonts w:ascii="Times New Roman" w:hAnsi="Times New Roman" w:cs="Times New Roman"/>
          <w:i/>
          <w:iCs/>
          <w:sz w:val="28"/>
          <w:szCs w:val="28"/>
        </w:rPr>
        <w:t>года</w:t>
      </w:r>
      <w:r w:rsidRPr="0058297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bookmarkEnd w:id="0"/>
    <w:p w14:paraId="3B74C3C8" w14:textId="35469FE2" w:rsidR="00F56076" w:rsidRPr="00582979" w:rsidRDefault="00F56076" w:rsidP="00754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b/>
          <w:bCs/>
          <w:sz w:val="28"/>
          <w:szCs w:val="28"/>
        </w:rPr>
        <w:t>Доходы от продажи имущества</w:t>
      </w:r>
      <w:r w:rsidRPr="00582979">
        <w:rPr>
          <w:rFonts w:ascii="Times New Roman" w:hAnsi="Times New Roman" w:cs="Times New Roman"/>
          <w:sz w:val="28"/>
          <w:szCs w:val="28"/>
        </w:rPr>
        <w:t xml:space="preserve"> </w:t>
      </w:r>
      <w:r w:rsidR="00754B20" w:rsidRPr="00582979">
        <w:rPr>
          <w:rFonts w:ascii="Times New Roman" w:hAnsi="Times New Roman" w:cs="Times New Roman"/>
          <w:sz w:val="28"/>
          <w:szCs w:val="28"/>
        </w:rPr>
        <w:t>в 2022</w:t>
      </w:r>
      <w:r w:rsidR="00C25E96" w:rsidRPr="00582979">
        <w:rPr>
          <w:rFonts w:ascii="Times New Roman" w:hAnsi="Times New Roman" w:cs="Times New Roman"/>
          <w:sz w:val="28"/>
          <w:szCs w:val="28"/>
        </w:rPr>
        <w:t xml:space="preserve"> </w:t>
      </w:r>
      <w:r w:rsidR="00754B20" w:rsidRPr="00582979">
        <w:rPr>
          <w:rFonts w:ascii="Times New Roman" w:hAnsi="Times New Roman" w:cs="Times New Roman"/>
          <w:sz w:val="28"/>
          <w:szCs w:val="28"/>
        </w:rPr>
        <w:t>году не запланированы.</w:t>
      </w:r>
    </w:p>
    <w:p w14:paraId="08A01549" w14:textId="254BDE37" w:rsidR="00CC6834" w:rsidRPr="00582979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979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107350CE" w14:textId="6C92D4D5" w:rsidR="007B6852" w:rsidRPr="00582979" w:rsidRDefault="00754B20" w:rsidP="00754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За 9 месяцев 2022 года кассовое исполнение безвозмездных поступлений составило 557,3 тыс. рублей, или 35% утвержденных годовых назначений. По сравнению с аналогичным периодом 2021 года, общий объем безвозмездных поступлений увеличился на 9,1 процента, или на 46,7 тыс. рублей. </w:t>
      </w:r>
      <w:r w:rsidR="000A0BF9" w:rsidRPr="00582979">
        <w:rPr>
          <w:rFonts w:ascii="Times New Roman" w:hAnsi="Times New Roman" w:cs="Times New Roman"/>
          <w:sz w:val="28"/>
          <w:szCs w:val="28"/>
        </w:rPr>
        <w:t>Данный доходны</w:t>
      </w:r>
      <w:r w:rsidRPr="00582979">
        <w:rPr>
          <w:rFonts w:ascii="Times New Roman" w:hAnsi="Times New Roman" w:cs="Times New Roman"/>
          <w:sz w:val="28"/>
          <w:szCs w:val="28"/>
        </w:rPr>
        <w:t>й</w:t>
      </w:r>
      <w:r w:rsidR="000A0BF9" w:rsidRPr="00582979">
        <w:rPr>
          <w:rFonts w:ascii="Times New Roman" w:hAnsi="Times New Roman" w:cs="Times New Roman"/>
          <w:sz w:val="28"/>
          <w:szCs w:val="28"/>
        </w:rPr>
        <w:t xml:space="preserve"> источник образован межбюджетными трансфертами в форме дотаций, субвенций, иных межбюджетных трансфертов.</w:t>
      </w:r>
    </w:p>
    <w:p w14:paraId="26BA214C" w14:textId="2359EF35" w:rsidR="000A0BF9" w:rsidRPr="00582979" w:rsidRDefault="00506B0F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Наибольший объем в структуре безвозмездных поступлений занимают дотации – </w:t>
      </w:r>
      <w:r w:rsidR="00AA23AF" w:rsidRPr="00582979">
        <w:rPr>
          <w:rFonts w:ascii="Times New Roman" w:hAnsi="Times New Roman" w:cs="Times New Roman"/>
          <w:sz w:val="28"/>
          <w:szCs w:val="28"/>
        </w:rPr>
        <w:t>53,6</w:t>
      </w:r>
      <w:r w:rsidRPr="00582979">
        <w:rPr>
          <w:rFonts w:ascii="Times New Roman" w:hAnsi="Times New Roman" w:cs="Times New Roman"/>
          <w:sz w:val="28"/>
          <w:szCs w:val="28"/>
        </w:rPr>
        <w:t xml:space="preserve"> процента. Объем полученных дотаций за </w:t>
      </w:r>
      <w:r w:rsidR="00F56076" w:rsidRPr="00582979">
        <w:rPr>
          <w:rFonts w:ascii="Times New Roman" w:hAnsi="Times New Roman" w:cs="Times New Roman"/>
          <w:sz w:val="28"/>
          <w:szCs w:val="28"/>
        </w:rPr>
        <w:t>9 месяцев</w:t>
      </w:r>
      <w:r w:rsidRPr="00582979">
        <w:rPr>
          <w:rFonts w:ascii="Times New Roman" w:hAnsi="Times New Roman" w:cs="Times New Roman"/>
          <w:sz w:val="28"/>
          <w:szCs w:val="28"/>
        </w:rPr>
        <w:t xml:space="preserve"> 202</w:t>
      </w:r>
      <w:r w:rsidR="006F1654">
        <w:rPr>
          <w:rFonts w:ascii="Times New Roman" w:hAnsi="Times New Roman" w:cs="Times New Roman"/>
          <w:sz w:val="28"/>
          <w:szCs w:val="28"/>
        </w:rPr>
        <w:t>2</w:t>
      </w:r>
      <w:r w:rsidRPr="00582979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AA23AF" w:rsidRPr="00582979">
        <w:rPr>
          <w:rFonts w:ascii="Times New Roman" w:hAnsi="Times New Roman" w:cs="Times New Roman"/>
          <w:sz w:val="28"/>
          <w:szCs w:val="28"/>
        </w:rPr>
        <w:t>298,5</w:t>
      </w:r>
      <w:r w:rsidRPr="0058297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56076" w:rsidRPr="00582979">
        <w:rPr>
          <w:rFonts w:ascii="Times New Roman" w:hAnsi="Times New Roman" w:cs="Times New Roman"/>
          <w:sz w:val="28"/>
          <w:szCs w:val="28"/>
        </w:rPr>
        <w:t>75</w:t>
      </w:r>
      <w:r w:rsidRPr="00582979">
        <w:rPr>
          <w:rFonts w:ascii="Times New Roman" w:hAnsi="Times New Roman" w:cs="Times New Roman"/>
          <w:sz w:val="28"/>
          <w:szCs w:val="28"/>
        </w:rPr>
        <w:t xml:space="preserve">,0 % утвержденных плановых назначений и </w:t>
      </w:r>
      <w:r w:rsidR="00AA23AF" w:rsidRPr="00582979">
        <w:rPr>
          <w:rFonts w:ascii="Times New Roman" w:hAnsi="Times New Roman" w:cs="Times New Roman"/>
          <w:sz w:val="28"/>
          <w:szCs w:val="28"/>
        </w:rPr>
        <w:t>105,3</w:t>
      </w:r>
      <w:r w:rsidRPr="00582979">
        <w:rPr>
          <w:rFonts w:ascii="Times New Roman" w:hAnsi="Times New Roman" w:cs="Times New Roman"/>
          <w:sz w:val="28"/>
          <w:szCs w:val="28"/>
        </w:rPr>
        <w:t>% к уровню аналогичного периода 202</w:t>
      </w:r>
      <w:r w:rsidR="00AA23AF" w:rsidRPr="00582979">
        <w:rPr>
          <w:rFonts w:ascii="Times New Roman" w:hAnsi="Times New Roman" w:cs="Times New Roman"/>
          <w:sz w:val="28"/>
          <w:szCs w:val="28"/>
        </w:rPr>
        <w:t>1</w:t>
      </w:r>
      <w:r w:rsidRPr="00582979">
        <w:rPr>
          <w:rFonts w:ascii="Times New Roman" w:hAnsi="Times New Roman" w:cs="Times New Roman"/>
          <w:sz w:val="28"/>
          <w:szCs w:val="28"/>
        </w:rPr>
        <w:t xml:space="preserve"> года. В том числе дотации на выравнивание бюджетной обеспеченности – </w:t>
      </w:r>
      <w:r w:rsidR="00AA23AF" w:rsidRPr="00582979">
        <w:rPr>
          <w:rFonts w:ascii="Times New Roman" w:hAnsi="Times New Roman" w:cs="Times New Roman"/>
          <w:sz w:val="28"/>
          <w:szCs w:val="28"/>
        </w:rPr>
        <w:t>298,5</w:t>
      </w:r>
      <w:r w:rsidRPr="0058297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4447C90" w14:textId="2A8A14CE" w:rsidR="00825133" w:rsidRPr="00582979" w:rsidRDefault="00C81952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Субвенции за отчетный период поступили в сумме </w:t>
      </w:r>
      <w:r w:rsidR="00AA23AF" w:rsidRPr="00582979">
        <w:rPr>
          <w:rFonts w:ascii="Times New Roman" w:hAnsi="Times New Roman" w:cs="Times New Roman"/>
          <w:sz w:val="28"/>
          <w:szCs w:val="28"/>
        </w:rPr>
        <w:t>188,7</w:t>
      </w:r>
      <w:r w:rsidRPr="00582979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AA23AF" w:rsidRPr="00582979">
        <w:rPr>
          <w:rFonts w:ascii="Times New Roman" w:hAnsi="Times New Roman" w:cs="Times New Roman"/>
          <w:sz w:val="28"/>
          <w:szCs w:val="28"/>
        </w:rPr>
        <w:t>79,4</w:t>
      </w:r>
      <w:r w:rsidRPr="00582979">
        <w:rPr>
          <w:rFonts w:ascii="Times New Roman" w:hAnsi="Times New Roman" w:cs="Times New Roman"/>
          <w:sz w:val="28"/>
          <w:szCs w:val="28"/>
        </w:rPr>
        <w:t xml:space="preserve">% годового плана и </w:t>
      </w:r>
      <w:r w:rsidR="00AA23AF" w:rsidRPr="00582979">
        <w:rPr>
          <w:rFonts w:ascii="Times New Roman" w:hAnsi="Times New Roman" w:cs="Times New Roman"/>
          <w:sz w:val="28"/>
          <w:szCs w:val="28"/>
        </w:rPr>
        <w:t>109,9</w:t>
      </w:r>
      <w:r w:rsidRPr="00582979">
        <w:rPr>
          <w:rFonts w:ascii="Times New Roman" w:hAnsi="Times New Roman" w:cs="Times New Roman"/>
          <w:sz w:val="28"/>
          <w:szCs w:val="28"/>
        </w:rPr>
        <w:t xml:space="preserve">% к уровню аналогичного </w:t>
      </w:r>
      <w:r w:rsidRPr="00582979">
        <w:rPr>
          <w:rFonts w:ascii="Times New Roman" w:hAnsi="Times New Roman" w:cs="Times New Roman"/>
          <w:sz w:val="28"/>
          <w:szCs w:val="28"/>
        </w:rPr>
        <w:lastRenderedPageBreak/>
        <w:t>периода 202</w:t>
      </w:r>
      <w:r w:rsidR="00AA23AF" w:rsidRPr="00582979">
        <w:rPr>
          <w:rFonts w:ascii="Times New Roman" w:hAnsi="Times New Roman" w:cs="Times New Roman"/>
          <w:sz w:val="28"/>
          <w:szCs w:val="28"/>
        </w:rPr>
        <w:t>1</w:t>
      </w:r>
      <w:r w:rsidRPr="00582979">
        <w:rPr>
          <w:rFonts w:ascii="Times New Roman" w:hAnsi="Times New Roman" w:cs="Times New Roman"/>
          <w:sz w:val="28"/>
          <w:szCs w:val="28"/>
        </w:rPr>
        <w:t xml:space="preserve"> года. В общем объеме безвозмездных поступлений на долю субвенций приходится </w:t>
      </w:r>
      <w:r w:rsidR="002B4980" w:rsidRPr="00582979">
        <w:rPr>
          <w:rFonts w:ascii="Times New Roman" w:hAnsi="Times New Roman" w:cs="Times New Roman"/>
          <w:sz w:val="28"/>
          <w:szCs w:val="28"/>
        </w:rPr>
        <w:t>33,</w:t>
      </w:r>
      <w:r w:rsidR="00AA23AF" w:rsidRPr="00582979">
        <w:rPr>
          <w:rFonts w:ascii="Times New Roman" w:hAnsi="Times New Roman" w:cs="Times New Roman"/>
          <w:sz w:val="28"/>
          <w:szCs w:val="28"/>
        </w:rPr>
        <w:t>9</w:t>
      </w:r>
      <w:r w:rsidRPr="00582979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14:paraId="42718FCE" w14:textId="34666874" w:rsidR="00CC6834" w:rsidRPr="00582979" w:rsidRDefault="00CC6834" w:rsidP="00B3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Кассовое исполнение межбюджетных трансфертов сложилось в сумме </w:t>
      </w:r>
      <w:r w:rsidR="00AA23AF" w:rsidRPr="00582979">
        <w:rPr>
          <w:rFonts w:ascii="Times New Roman" w:hAnsi="Times New Roman" w:cs="Times New Roman"/>
          <w:sz w:val="28"/>
          <w:szCs w:val="28"/>
        </w:rPr>
        <w:t>70,1</w:t>
      </w:r>
      <w:r w:rsidRPr="00582979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AA23AF" w:rsidRPr="00582979">
        <w:rPr>
          <w:rFonts w:ascii="Times New Roman" w:hAnsi="Times New Roman" w:cs="Times New Roman"/>
          <w:sz w:val="28"/>
          <w:szCs w:val="28"/>
        </w:rPr>
        <w:t>82,5</w:t>
      </w:r>
      <w:r w:rsidRPr="00582979"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 и </w:t>
      </w:r>
      <w:r w:rsidR="007A215A" w:rsidRPr="00582979">
        <w:rPr>
          <w:rFonts w:ascii="Times New Roman" w:hAnsi="Times New Roman" w:cs="Times New Roman"/>
          <w:sz w:val="28"/>
          <w:szCs w:val="28"/>
        </w:rPr>
        <w:t>1</w:t>
      </w:r>
      <w:r w:rsidR="00AA23AF" w:rsidRPr="00582979">
        <w:rPr>
          <w:rFonts w:ascii="Times New Roman" w:hAnsi="Times New Roman" w:cs="Times New Roman"/>
          <w:sz w:val="28"/>
          <w:szCs w:val="28"/>
        </w:rPr>
        <w:t>26,5</w:t>
      </w:r>
      <w:r w:rsidR="00F122DD" w:rsidRPr="00582979">
        <w:rPr>
          <w:rFonts w:ascii="Times New Roman" w:hAnsi="Times New Roman" w:cs="Times New Roman"/>
          <w:sz w:val="28"/>
          <w:szCs w:val="28"/>
        </w:rPr>
        <w:t>%</w:t>
      </w:r>
      <w:r w:rsidR="000310DD" w:rsidRPr="00582979">
        <w:rPr>
          <w:rFonts w:ascii="Times New Roman" w:hAnsi="Times New Roman" w:cs="Times New Roman"/>
          <w:sz w:val="28"/>
          <w:szCs w:val="28"/>
        </w:rPr>
        <w:t xml:space="preserve"> </w:t>
      </w:r>
      <w:r w:rsidRPr="00582979">
        <w:rPr>
          <w:rFonts w:ascii="Times New Roman" w:hAnsi="Times New Roman" w:cs="Times New Roman"/>
          <w:sz w:val="28"/>
          <w:szCs w:val="28"/>
        </w:rPr>
        <w:t xml:space="preserve">к уровню поступлений за </w:t>
      </w:r>
      <w:r w:rsidR="002B4980" w:rsidRPr="00582979">
        <w:rPr>
          <w:rFonts w:ascii="Times New Roman" w:hAnsi="Times New Roman" w:cs="Times New Roman"/>
          <w:sz w:val="28"/>
          <w:szCs w:val="28"/>
        </w:rPr>
        <w:t>9 месяцев</w:t>
      </w:r>
      <w:r w:rsidRPr="00582979">
        <w:rPr>
          <w:rFonts w:ascii="Times New Roman" w:hAnsi="Times New Roman" w:cs="Times New Roman"/>
          <w:sz w:val="28"/>
          <w:szCs w:val="28"/>
        </w:rPr>
        <w:t xml:space="preserve"> 20</w:t>
      </w:r>
      <w:r w:rsidR="00F122DD" w:rsidRPr="00582979">
        <w:rPr>
          <w:rFonts w:ascii="Times New Roman" w:hAnsi="Times New Roman" w:cs="Times New Roman"/>
          <w:sz w:val="28"/>
          <w:szCs w:val="28"/>
        </w:rPr>
        <w:t>2</w:t>
      </w:r>
      <w:r w:rsidR="00AA23AF" w:rsidRPr="00582979">
        <w:rPr>
          <w:rFonts w:ascii="Times New Roman" w:hAnsi="Times New Roman" w:cs="Times New Roman"/>
          <w:sz w:val="28"/>
          <w:szCs w:val="28"/>
        </w:rPr>
        <w:t>1</w:t>
      </w:r>
      <w:r w:rsidRPr="0058297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8CC7451" w14:textId="48958C10" w:rsidR="00CC6834" w:rsidRPr="00582979" w:rsidRDefault="00CC6834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 w:rsidRPr="005829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979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582979">
        <w:rPr>
          <w:rFonts w:ascii="Times New Roman" w:hAnsi="Times New Roman" w:cs="Times New Roman"/>
          <w:bCs/>
          <w:sz w:val="28"/>
          <w:szCs w:val="28"/>
        </w:rPr>
        <w:t>,</w:t>
      </w:r>
      <w:r w:rsidRPr="00582979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 w:rsidRPr="00582979">
        <w:rPr>
          <w:rFonts w:ascii="Times New Roman" w:hAnsi="Times New Roman" w:cs="Times New Roman"/>
          <w:sz w:val="28"/>
          <w:szCs w:val="28"/>
        </w:rPr>
        <w:t xml:space="preserve"> за </w:t>
      </w:r>
      <w:r w:rsidR="00365769" w:rsidRPr="00582979">
        <w:rPr>
          <w:rFonts w:ascii="Times New Roman" w:hAnsi="Times New Roman" w:cs="Times New Roman"/>
          <w:sz w:val="28"/>
          <w:szCs w:val="28"/>
        </w:rPr>
        <w:t>9 месяцев</w:t>
      </w:r>
      <w:r w:rsidRPr="00582979">
        <w:rPr>
          <w:rFonts w:ascii="Times New Roman" w:hAnsi="Times New Roman" w:cs="Times New Roman"/>
          <w:sz w:val="28"/>
          <w:szCs w:val="28"/>
        </w:rPr>
        <w:t xml:space="preserve"> 20</w:t>
      </w:r>
      <w:r w:rsidR="0014427B" w:rsidRPr="00582979">
        <w:rPr>
          <w:rFonts w:ascii="Times New Roman" w:hAnsi="Times New Roman" w:cs="Times New Roman"/>
          <w:sz w:val="28"/>
          <w:szCs w:val="28"/>
        </w:rPr>
        <w:t>2</w:t>
      </w:r>
      <w:r w:rsidR="00AA23AF" w:rsidRPr="00582979">
        <w:rPr>
          <w:rFonts w:ascii="Times New Roman" w:hAnsi="Times New Roman" w:cs="Times New Roman"/>
          <w:sz w:val="28"/>
          <w:szCs w:val="28"/>
        </w:rPr>
        <w:t>2</w:t>
      </w:r>
      <w:r w:rsidRPr="00582979"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 w:rsidRPr="00582979">
        <w:rPr>
          <w:rFonts w:ascii="Times New Roman" w:hAnsi="Times New Roman" w:cs="Times New Roman"/>
          <w:sz w:val="28"/>
          <w:szCs w:val="28"/>
        </w:rPr>
        <w:t>а</w:t>
      </w:r>
      <w:r w:rsidRPr="00582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07D" w:rsidRPr="00582979">
        <w:rPr>
          <w:rFonts w:ascii="Times New Roman" w:hAnsi="Times New Roman" w:cs="Times New Roman"/>
          <w:sz w:val="28"/>
          <w:szCs w:val="28"/>
        </w:rPr>
        <w:t>Сещинская</w:t>
      </w:r>
      <w:proofErr w:type="spellEnd"/>
      <w:r w:rsidR="00B3007D" w:rsidRPr="00582979">
        <w:rPr>
          <w:rFonts w:ascii="Times New Roman" w:hAnsi="Times New Roman" w:cs="Times New Roman"/>
          <w:sz w:val="28"/>
          <w:szCs w:val="28"/>
        </w:rPr>
        <w:t xml:space="preserve"> сельская администрация.</w:t>
      </w:r>
      <w:r w:rsidRPr="005829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448CE0" w14:textId="65B8AA22" w:rsidR="00DE5970" w:rsidRPr="00582979" w:rsidRDefault="00DE5970" w:rsidP="006F1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>Администрирование безвозмездных поступлений осуществлял</w:t>
      </w:r>
      <w:r w:rsidR="006F4801" w:rsidRPr="00582979">
        <w:rPr>
          <w:rFonts w:ascii="Times New Roman" w:hAnsi="Times New Roman" w:cs="Times New Roman"/>
          <w:sz w:val="28"/>
          <w:szCs w:val="28"/>
        </w:rPr>
        <w:t xml:space="preserve"> 1</w:t>
      </w:r>
      <w:r w:rsidRPr="00582979">
        <w:rPr>
          <w:rFonts w:ascii="Times New Roman" w:hAnsi="Times New Roman" w:cs="Times New Roman"/>
          <w:sz w:val="28"/>
          <w:szCs w:val="28"/>
        </w:rPr>
        <w:t xml:space="preserve"> администратор доходов – органов </w:t>
      </w:r>
      <w:r w:rsidR="006F4801" w:rsidRPr="00582979">
        <w:rPr>
          <w:rFonts w:ascii="Times New Roman" w:hAnsi="Times New Roman" w:cs="Times New Roman"/>
          <w:sz w:val="28"/>
          <w:szCs w:val="28"/>
        </w:rPr>
        <w:t>муниципальной</w:t>
      </w:r>
      <w:r w:rsidRPr="00582979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6F4801" w:rsidRPr="00582979">
        <w:rPr>
          <w:rFonts w:ascii="Times New Roman" w:hAnsi="Times New Roman" w:cs="Times New Roman"/>
          <w:sz w:val="28"/>
          <w:szCs w:val="28"/>
        </w:rPr>
        <w:t xml:space="preserve">Дубровского района – </w:t>
      </w:r>
      <w:r w:rsidR="004272FE" w:rsidRPr="00582979">
        <w:rPr>
          <w:rFonts w:ascii="Times New Roman" w:hAnsi="Times New Roman" w:cs="Times New Roman"/>
          <w:sz w:val="28"/>
          <w:szCs w:val="28"/>
        </w:rPr>
        <w:t>(900) Ф</w:t>
      </w:r>
      <w:r w:rsidR="006F4801" w:rsidRPr="00582979">
        <w:rPr>
          <w:rFonts w:ascii="Times New Roman" w:hAnsi="Times New Roman" w:cs="Times New Roman"/>
          <w:sz w:val="28"/>
          <w:szCs w:val="28"/>
        </w:rPr>
        <w:t xml:space="preserve">инансовое управление администрации </w:t>
      </w:r>
      <w:r w:rsidR="00582979" w:rsidRPr="00582979">
        <w:rPr>
          <w:rFonts w:ascii="Times New Roman" w:hAnsi="Times New Roman" w:cs="Times New Roman"/>
          <w:sz w:val="28"/>
          <w:szCs w:val="28"/>
        </w:rPr>
        <w:t>Д</w:t>
      </w:r>
      <w:r w:rsidR="006F4801" w:rsidRPr="00582979">
        <w:rPr>
          <w:rFonts w:ascii="Times New Roman" w:hAnsi="Times New Roman" w:cs="Times New Roman"/>
          <w:sz w:val="28"/>
          <w:szCs w:val="28"/>
        </w:rPr>
        <w:t>убровского района</w:t>
      </w:r>
      <w:r w:rsidRPr="005829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8932BE" w14:textId="77777777" w:rsidR="00AA23AF" w:rsidRPr="00582979" w:rsidRDefault="00AA23AF" w:rsidP="00AA23AF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58297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Сведения о поступлении доходов </w:t>
      </w:r>
      <w:r w:rsidRPr="0058297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за 9 месяцев 2022 года приведены в таблице</w:t>
      </w:r>
    </w:p>
    <w:p w14:paraId="6C6C743E" w14:textId="77777777" w:rsidR="00AA23AF" w:rsidRPr="00D711FC" w:rsidRDefault="00AA23AF" w:rsidP="00AA23AF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11F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</w:t>
      </w:r>
      <w:r w:rsidRPr="00D711FC">
        <w:rPr>
          <w:rFonts w:ascii="Times New Roman" w:hAnsi="Times New Roman" w:cs="Times New Roman"/>
          <w:i/>
          <w:iCs/>
          <w:sz w:val="28"/>
          <w:szCs w:val="28"/>
        </w:rPr>
        <w:t>(тыс. руб.)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62"/>
        <w:gridCol w:w="1701"/>
        <w:gridCol w:w="1418"/>
        <w:gridCol w:w="1275"/>
        <w:gridCol w:w="1418"/>
        <w:gridCol w:w="1484"/>
      </w:tblGrid>
      <w:tr w:rsidR="00AA23AF" w:rsidRPr="00D711FC" w14:paraId="2AE16CAA" w14:textId="77777777" w:rsidTr="00D711FC">
        <w:trPr>
          <w:cantSplit/>
          <w:trHeight w:val="1215"/>
          <w:tblHeader/>
          <w:jc w:val="center"/>
        </w:trPr>
        <w:tc>
          <w:tcPr>
            <w:tcW w:w="27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B46AD5" w14:textId="77777777" w:rsidR="00AA23AF" w:rsidRPr="00D711FC" w:rsidRDefault="00AA23AF" w:rsidP="00AA23AF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732E0A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BA2C79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  <w:p w14:paraId="0148D4BC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кв. 2021г.</w:t>
            </w:r>
          </w:p>
          <w:p w14:paraId="6215DB4E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8B2EB6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8BF8E0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Уточнено</w:t>
            </w:r>
          </w:p>
          <w:p w14:paraId="05D76D7D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900C28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  <w:p w14:paraId="152F39C5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кв. 2022г.</w:t>
            </w:r>
          </w:p>
        </w:tc>
        <w:tc>
          <w:tcPr>
            <w:tcW w:w="1418" w:type="dxa"/>
            <w:vAlign w:val="center"/>
          </w:tcPr>
          <w:p w14:paraId="4FC7E8DF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исполнения</w:t>
            </w:r>
          </w:p>
          <w:p w14:paraId="433D9697" w14:textId="7863CEB6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C7080E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14:paraId="6A8CDBD2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исполнения</w:t>
            </w:r>
          </w:p>
          <w:p w14:paraId="1F2D60A5" w14:textId="6843F253" w:rsidR="00AA23AF" w:rsidRPr="006F1654" w:rsidRDefault="00AA23AF" w:rsidP="006F165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2022/2021</w:t>
            </w:r>
            <w:r w:rsidR="006F1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AA23AF" w:rsidRPr="00D711FC" w14:paraId="025B18FE" w14:textId="77777777" w:rsidTr="00D711FC">
        <w:trPr>
          <w:trHeight w:val="325"/>
          <w:jc w:val="center"/>
        </w:trPr>
        <w:tc>
          <w:tcPr>
            <w:tcW w:w="27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127D9E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69D14B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38EFB3E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4960EC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D18310D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1E882D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A23AF" w:rsidRPr="00D711FC" w14:paraId="2D4400E1" w14:textId="77777777" w:rsidTr="00D711FC">
        <w:trPr>
          <w:trHeight w:val="325"/>
          <w:jc w:val="center"/>
        </w:trPr>
        <w:tc>
          <w:tcPr>
            <w:tcW w:w="27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DA784D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бюджета всего, в т.ч</w:t>
            </w:r>
          </w:p>
          <w:p w14:paraId="07460C61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5586BC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3073,4</w:t>
            </w:r>
          </w:p>
        </w:tc>
        <w:tc>
          <w:tcPr>
            <w:tcW w:w="1418" w:type="dxa"/>
            <w:vAlign w:val="center"/>
          </w:tcPr>
          <w:p w14:paraId="5D1E9530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6237,8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4E49CC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2956,0</w:t>
            </w:r>
          </w:p>
        </w:tc>
        <w:tc>
          <w:tcPr>
            <w:tcW w:w="1418" w:type="dxa"/>
            <w:vAlign w:val="center"/>
          </w:tcPr>
          <w:p w14:paraId="4B71FE83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47,4</w:t>
            </w:r>
          </w:p>
        </w:tc>
        <w:tc>
          <w:tcPr>
            <w:tcW w:w="14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3DB48A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96,2</w:t>
            </w:r>
          </w:p>
        </w:tc>
      </w:tr>
      <w:tr w:rsidR="00AA23AF" w:rsidRPr="00D711FC" w14:paraId="2816358F" w14:textId="77777777" w:rsidTr="00D711FC">
        <w:trPr>
          <w:trHeight w:val="393"/>
          <w:jc w:val="center"/>
        </w:trPr>
        <w:tc>
          <w:tcPr>
            <w:tcW w:w="27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E27D33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доходы, в т.ч.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E9CF9E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2562,8</w:t>
            </w:r>
          </w:p>
        </w:tc>
        <w:tc>
          <w:tcPr>
            <w:tcW w:w="1418" w:type="dxa"/>
            <w:vAlign w:val="center"/>
          </w:tcPr>
          <w:p w14:paraId="67CE9BD1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4644,4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3C7C56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2398,7</w:t>
            </w:r>
          </w:p>
        </w:tc>
        <w:tc>
          <w:tcPr>
            <w:tcW w:w="1418" w:type="dxa"/>
            <w:vAlign w:val="center"/>
          </w:tcPr>
          <w:p w14:paraId="377AE029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51,6</w:t>
            </w:r>
          </w:p>
        </w:tc>
        <w:tc>
          <w:tcPr>
            <w:tcW w:w="14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F6548A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93,6</w:t>
            </w:r>
          </w:p>
        </w:tc>
      </w:tr>
      <w:tr w:rsidR="00AA23AF" w:rsidRPr="00D711FC" w14:paraId="10AA2326" w14:textId="77777777" w:rsidTr="00D711FC">
        <w:trPr>
          <w:trHeight w:val="472"/>
          <w:jc w:val="center"/>
        </w:trPr>
        <w:tc>
          <w:tcPr>
            <w:tcW w:w="27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117980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доходы, в т.ч.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6F196F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2036,3</w:t>
            </w:r>
          </w:p>
        </w:tc>
        <w:tc>
          <w:tcPr>
            <w:tcW w:w="1418" w:type="dxa"/>
            <w:vAlign w:val="center"/>
          </w:tcPr>
          <w:p w14:paraId="652FB3EE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4162,0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168DFF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2178,7</w:t>
            </w:r>
          </w:p>
        </w:tc>
        <w:tc>
          <w:tcPr>
            <w:tcW w:w="1418" w:type="dxa"/>
            <w:vAlign w:val="center"/>
          </w:tcPr>
          <w:p w14:paraId="665255FD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52,3</w:t>
            </w:r>
          </w:p>
        </w:tc>
        <w:tc>
          <w:tcPr>
            <w:tcW w:w="14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B9A98B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107,0</w:t>
            </w:r>
          </w:p>
        </w:tc>
      </w:tr>
      <w:tr w:rsidR="00AA23AF" w:rsidRPr="00D711FC" w14:paraId="4F207818" w14:textId="77777777" w:rsidTr="00D711FC">
        <w:trPr>
          <w:trHeight w:val="330"/>
          <w:jc w:val="center"/>
        </w:trPr>
        <w:tc>
          <w:tcPr>
            <w:tcW w:w="27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1320C6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D4011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  <w:p w14:paraId="14EFBAD9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DFD53F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1192,7</w:t>
            </w:r>
          </w:p>
        </w:tc>
        <w:tc>
          <w:tcPr>
            <w:tcW w:w="1418" w:type="dxa"/>
            <w:vAlign w:val="center"/>
          </w:tcPr>
          <w:p w14:paraId="6504B77D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2075,0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001BF1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1283,6</w:t>
            </w:r>
          </w:p>
        </w:tc>
        <w:tc>
          <w:tcPr>
            <w:tcW w:w="1418" w:type="dxa"/>
            <w:vAlign w:val="center"/>
          </w:tcPr>
          <w:p w14:paraId="7C3CA4BE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4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891612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</w:tr>
      <w:tr w:rsidR="00AA23AF" w:rsidRPr="00D711FC" w14:paraId="10DEA521" w14:textId="77777777" w:rsidTr="00D711FC">
        <w:trPr>
          <w:trHeight w:val="330"/>
          <w:jc w:val="center"/>
        </w:trPr>
        <w:tc>
          <w:tcPr>
            <w:tcW w:w="27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AC1C78" w14:textId="6D5D8979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5877080"/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  <w:bookmarkEnd w:id="1"/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CCE2B7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240,9</w:t>
            </w:r>
          </w:p>
        </w:tc>
        <w:tc>
          <w:tcPr>
            <w:tcW w:w="1418" w:type="dxa"/>
            <w:vAlign w:val="center"/>
          </w:tcPr>
          <w:p w14:paraId="43224605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E508DB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1418" w:type="dxa"/>
            <w:vAlign w:val="center"/>
          </w:tcPr>
          <w:p w14:paraId="319187A3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223,8</w:t>
            </w:r>
          </w:p>
        </w:tc>
        <w:tc>
          <w:tcPr>
            <w:tcW w:w="14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0D3608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132,9</w:t>
            </w:r>
          </w:p>
        </w:tc>
      </w:tr>
      <w:tr w:rsidR="00AA23AF" w:rsidRPr="00D711FC" w14:paraId="6BCD76D7" w14:textId="77777777" w:rsidTr="00D711FC">
        <w:trPr>
          <w:trHeight w:val="330"/>
          <w:jc w:val="center"/>
        </w:trPr>
        <w:tc>
          <w:tcPr>
            <w:tcW w:w="27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719CC2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979A0A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1418" w:type="dxa"/>
            <w:vAlign w:val="center"/>
          </w:tcPr>
          <w:p w14:paraId="57FD4A1F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708,0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1174F5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-112,1</w:t>
            </w:r>
          </w:p>
        </w:tc>
        <w:tc>
          <w:tcPr>
            <w:tcW w:w="1418" w:type="dxa"/>
            <w:vAlign w:val="center"/>
          </w:tcPr>
          <w:p w14:paraId="57C0B1D8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-15,8</w:t>
            </w:r>
          </w:p>
        </w:tc>
        <w:tc>
          <w:tcPr>
            <w:tcW w:w="14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739951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-136,5</w:t>
            </w:r>
          </w:p>
        </w:tc>
      </w:tr>
      <w:tr w:rsidR="00AA23AF" w:rsidRPr="00D711FC" w14:paraId="6E909755" w14:textId="77777777" w:rsidTr="00D711FC">
        <w:trPr>
          <w:trHeight w:val="370"/>
          <w:jc w:val="center"/>
        </w:trPr>
        <w:tc>
          <w:tcPr>
            <w:tcW w:w="27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54FBB5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  <w:p w14:paraId="0B493449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678CB8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513,9</w:t>
            </w:r>
          </w:p>
        </w:tc>
        <w:tc>
          <w:tcPr>
            <w:tcW w:w="1418" w:type="dxa"/>
            <w:vAlign w:val="center"/>
          </w:tcPr>
          <w:p w14:paraId="298E2B2A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1231,0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1AA633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683,2</w:t>
            </w:r>
          </w:p>
        </w:tc>
        <w:tc>
          <w:tcPr>
            <w:tcW w:w="1418" w:type="dxa"/>
            <w:vAlign w:val="center"/>
          </w:tcPr>
          <w:p w14:paraId="6F66D85A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4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86EF21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132,9</w:t>
            </w:r>
          </w:p>
        </w:tc>
      </w:tr>
      <w:tr w:rsidR="00AA23AF" w:rsidRPr="00D711FC" w14:paraId="301BFA86" w14:textId="77777777" w:rsidTr="00D711FC">
        <w:trPr>
          <w:trHeight w:val="370"/>
          <w:jc w:val="center"/>
        </w:trPr>
        <w:tc>
          <w:tcPr>
            <w:tcW w:w="27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0A899F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4E6868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8" w:type="dxa"/>
            <w:vAlign w:val="center"/>
          </w:tcPr>
          <w:p w14:paraId="0A086136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85F8CE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8" w:type="dxa"/>
            <w:vAlign w:val="center"/>
          </w:tcPr>
          <w:p w14:paraId="74A6ECC5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4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D63E2C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AA23AF" w:rsidRPr="00D711FC" w14:paraId="3069EFF3" w14:textId="77777777" w:rsidTr="00D711FC">
        <w:trPr>
          <w:trHeight w:val="330"/>
          <w:jc w:val="center"/>
        </w:trPr>
        <w:tc>
          <w:tcPr>
            <w:tcW w:w="27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66A6AB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Неналоговые доходы, в т.ч.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14CC9B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526,5</w:t>
            </w:r>
          </w:p>
        </w:tc>
        <w:tc>
          <w:tcPr>
            <w:tcW w:w="1418" w:type="dxa"/>
            <w:vAlign w:val="center"/>
          </w:tcPr>
          <w:p w14:paraId="3DFA3205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482,4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5DD03E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220,0</w:t>
            </w:r>
          </w:p>
        </w:tc>
        <w:tc>
          <w:tcPr>
            <w:tcW w:w="1418" w:type="dxa"/>
            <w:vAlign w:val="center"/>
          </w:tcPr>
          <w:p w14:paraId="240ABFFA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45,6</w:t>
            </w:r>
          </w:p>
        </w:tc>
        <w:tc>
          <w:tcPr>
            <w:tcW w:w="14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73B169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41,8</w:t>
            </w:r>
          </w:p>
        </w:tc>
      </w:tr>
      <w:tr w:rsidR="00AA23AF" w:rsidRPr="00D711FC" w14:paraId="20851A84" w14:textId="77777777" w:rsidTr="00D711FC">
        <w:trPr>
          <w:trHeight w:val="330"/>
          <w:jc w:val="center"/>
        </w:trPr>
        <w:tc>
          <w:tcPr>
            <w:tcW w:w="27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26F8D8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255FD1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21D9BDC1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514D03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F0432E5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216DFB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23AF" w:rsidRPr="00D711FC" w14:paraId="1A5EE923" w14:textId="77777777" w:rsidTr="00D711FC">
        <w:trPr>
          <w:trHeight w:val="330"/>
          <w:jc w:val="center"/>
        </w:trPr>
        <w:tc>
          <w:tcPr>
            <w:tcW w:w="27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56F5BF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плата за земельные участки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1E7846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418" w:type="dxa"/>
            <w:vAlign w:val="center"/>
          </w:tcPr>
          <w:p w14:paraId="37F9181B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1E9541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418" w:type="dxa"/>
            <w:vAlign w:val="center"/>
          </w:tcPr>
          <w:p w14:paraId="3250C976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4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4D8E74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AA23AF" w:rsidRPr="00D711FC" w14:paraId="10EF953D" w14:textId="77777777" w:rsidTr="00D711FC">
        <w:trPr>
          <w:trHeight w:val="330"/>
          <w:jc w:val="center"/>
        </w:trPr>
        <w:tc>
          <w:tcPr>
            <w:tcW w:w="27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2293E5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находящихся в </w:t>
            </w:r>
            <w:proofErr w:type="gramStart"/>
            <w:r w:rsidRPr="00D71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 сельских</w:t>
            </w:r>
            <w:proofErr w:type="gramEnd"/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,  (городских) поселений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908A2A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18" w:type="dxa"/>
            <w:vAlign w:val="center"/>
          </w:tcPr>
          <w:p w14:paraId="3F113C28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3DAEA3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0617077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24697B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23AF" w:rsidRPr="00D711FC" w14:paraId="3AE944CC" w14:textId="77777777" w:rsidTr="00D711FC">
        <w:trPr>
          <w:trHeight w:val="330"/>
          <w:jc w:val="center"/>
        </w:trPr>
        <w:tc>
          <w:tcPr>
            <w:tcW w:w="27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3CFAE2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719303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262,5</w:t>
            </w:r>
          </w:p>
        </w:tc>
        <w:tc>
          <w:tcPr>
            <w:tcW w:w="1418" w:type="dxa"/>
            <w:vAlign w:val="center"/>
          </w:tcPr>
          <w:p w14:paraId="08218494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E7D4DF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0DE1DD8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2BAF1A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23AF" w:rsidRPr="00D711FC" w14:paraId="3DF2DE3C" w14:textId="77777777" w:rsidTr="00D711FC">
        <w:trPr>
          <w:trHeight w:val="330"/>
          <w:jc w:val="center"/>
        </w:trPr>
        <w:tc>
          <w:tcPr>
            <w:tcW w:w="27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012379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поступления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BA98E0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31877A87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746CE1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E81B36D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CD4592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23AF" w:rsidRPr="00D711FC" w14:paraId="2B45D407" w14:textId="77777777" w:rsidTr="00D711FC">
        <w:trPr>
          <w:trHeight w:val="330"/>
          <w:jc w:val="center"/>
        </w:trPr>
        <w:tc>
          <w:tcPr>
            <w:tcW w:w="27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4488BA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поступления, в т.ч.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3E14BF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510,6</w:t>
            </w:r>
          </w:p>
        </w:tc>
        <w:tc>
          <w:tcPr>
            <w:tcW w:w="1418" w:type="dxa"/>
            <w:vAlign w:val="center"/>
          </w:tcPr>
          <w:p w14:paraId="79AEC0AB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1593,4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2265CB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557,3</w:t>
            </w:r>
          </w:p>
        </w:tc>
        <w:tc>
          <w:tcPr>
            <w:tcW w:w="1418" w:type="dxa"/>
            <w:vAlign w:val="center"/>
          </w:tcPr>
          <w:p w14:paraId="02A7F863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4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F0A710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109,1</w:t>
            </w:r>
          </w:p>
        </w:tc>
      </w:tr>
      <w:tr w:rsidR="00AA23AF" w:rsidRPr="00D711FC" w14:paraId="428DC4BD" w14:textId="77777777" w:rsidTr="00D711FC">
        <w:trPr>
          <w:trHeight w:val="315"/>
          <w:jc w:val="center"/>
        </w:trPr>
        <w:tc>
          <w:tcPr>
            <w:tcW w:w="27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E3D865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F168CE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1418" w:type="dxa"/>
            <w:vAlign w:val="center"/>
          </w:tcPr>
          <w:p w14:paraId="5B4E7B51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398,0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DDB7C4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298,5</w:t>
            </w:r>
          </w:p>
        </w:tc>
        <w:tc>
          <w:tcPr>
            <w:tcW w:w="1418" w:type="dxa"/>
            <w:vAlign w:val="center"/>
          </w:tcPr>
          <w:p w14:paraId="10DFBA90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04F090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</w:tr>
      <w:tr w:rsidR="00AA23AF" w:rsidRPr="00D711FC" w14:paraId="4C8E8F50" w14:textId="77777777" w:rsidTr="00D711FC">
        <w:trPr>
          <w:trHeight w:val="405"/>
          <w:jc w:val="center"/>
        </w:trPr>
        <w:tc>
          <w:tcPr>
            <w:tcW w:w="27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C16D63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8E49EE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3B6F691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872,7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1E00FA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13184AAB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F53F6A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23AF" w:rsidRPr="00D711FC" w14:paraId="56A7A175" w14:textId="77777777" w:rsidTr="00D711FC">
        <w:trPr>
          <w:trHeight w:val="405"/>
          <w:jc w:val="center"/>
        </w:trPr>
        <w:tc>
          <w:tcPr>
            <w:tcW w:w="27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1CC6AF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FEDA27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171,7</w:t>
            </w:r>
          </w:p>
        </w:tc>
        <w:tc>
          <w:tcPr>
            <w:tcW w:w="1418" w:type="dxa"/>
            <w:vAlign w:val="center"/>
          </w:tcPr>
          <w:p w14:paraId="0203D4F3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0D2C64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188,7</w:t>
            </w:r>
          </w:p>
        </w:tc>
        <w:tc>
          <w:tcPr>
            <w:tcW w:w="1418" w:type="dxa"/>
            <w:vAlign w:val="center"/>
          </w:tcPr>
          <w:p w14:paraId="5C6CE86C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14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1D5DE3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</w:tc>
      </w:tr>
      <w:tr w:rsidR="00AA23AF" w:rsidRPr="00D711FC" w14:paraId="7F2C202B" w14:textId="77777777" w:rsidTr="00D711FC">
        <w:trPr>
          <w:trHeight w:val="574"/>
          <w:jc w:val="center"/>
        </w:trPr>
        <w:tc>
          <w:tcPr>
            <w:tcW w:w="27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E9F718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B93BA4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1418" w:type="dxa"/>
            <w:vAlign w:val="center"/>
          </w:tcPr>
          <w:p w14:paraId="0E320063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458878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418" w:type="dxa"/>
            <w:vAlign w:val="center"/>
          </w:tcPr>
          <w:p w14:paraId="19912768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A18304" w14:textId="77777777" w:rsidR="00AA23AF" w:rsidRPr="00D711FC" w:rsidRDefault="00AA23AF" w:rsidP="00AA23A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126,5</w:t>
            </w:r>
          </w:p>
        </w:tc>
      </w:tr>
    </w:tbl>
    <w:p w14:paraId="7347781C" w14:textId="7FE2A0AA" w:rsidR="008A37F7" w:rsidRDefault="00C25E96" w:rsidP="00D711F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979">
        <w:rPr>
          <w:rFonts w:ascii="Times New Roman" w:hAnsi="Times New Roman" w:cs="Times New Roman"/>
          <w:i/>
          <w:sz w:val="28"/>
          <w:szCs w:val="28"/>
        </w:rPr>
        <w:t xml:space="preserve">Таким образом, по итогам исполнения бюджета за </w:t>
      </w:r>
      <w:r w:rsidR="009651F3">
        <w:rPr>
          <w:rFonts w:ascii="Times New Roman" w:hAnsi="Times New Roman" w:cs="Times New Roman"/>
          <w:i/>
          <w:sz w:val="28"/>
          <w:szCs w:val="28"/>
        </w:rPr>
        <w:t>9 месяцев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 2022 года отмечено перевыполнение плановых назначений по </w:t>
      </w:r>
      <w:r w:rsidR="00816E59" w:rsidRPr="009651F3">
        <w:rPr>
          <w:rFonts w:ascii="Times New Roman" w:hAnsi="Times New Roman" w:cs="Times New Roman"/>
          <w:b/>
          <w:bCs/>
          <w:i/>
          <w:sz w:val="28"/>
          <w:szCs w:val="28"/>
        </w:rPr>
        <w:t>е</w:t>
      </w:r>
      <w:r w:rsidRPr="009651F3">
        <w:rPr>
          <w:rFonts w:ascii="Times New Roman" w:hAnsi="Times New Roman" w:cs="Times New Roman"/>
          <w:b/>
          <w:bCs/>
          <w:i/>
          <w:sz w:val="28"/>
          <w:szCs w:val="28"/>
        </w:rPr>
        <w:t>диному сельскохозяйственному налогу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, наряду с этим, высока вероятность неисполнения плановых показателей </w:t>
      </w:r>
      <w:r w:rsidRPr="009651F3">
        <w:rPr>
          <w:rFonts w:ascii="Times New Roman" w:hAnsi="Times New Roman" w:cs="Times New Roman"/>
          <w:i/>
          <w:sz w:val="28"/>
          <w:szCs w:val="28"/>
        </w:rPr>
        <w:t>по</w:t>
      </w:r>
      <w:r w:rsidRPr="009651F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налогу на имущество физических лиц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. Также прослеживается снижение поступлений в бюджет по </w:t>
      </w:r>
      <w:r w:rsidRPr="009651F3">
        <w:rPr>
          <w:rFonts w:ascii="Times New Roman" w:hAnsi="Times New Roman" w:cs="Times New Roman"/>
          <w:b/>
          <w:bCs/>
          <w:i/>
          <w:sz w:val="28"/>
          <w:szCs w:val="28"/>
        </w:rPr>
        <w:t>неналоговым доходам</w:t>
      </w:r>
      <w:r w:rsidRPr="00582979">
        <w:rPr>
          <w:rFonts w:ascii="Times New Roman" w:hAnsi="Times New Roman" w:cs="Times New Roman"/>
          <w:i/>
          <w:sz w:val="28"/>
          <w:szCs w:val="28"/>
        </w:rPr>
        <w:t>, как в текущем</w:t>
      </w:r>
      <w:r w:rsidR="00897E03" w:rsidRPr="00582979">
        <w:rPr>
          <w:rFonts w:ascii="Times New Roman" w:hAnsi="Times New Roman" w:cs="Times New Roman"/>
          <w:i/>
          <w:sz w:val="28"/>
          <w:szCs w:val="28"/>
        </w:rPr>
        <w:t xml:space="preserve"> году, так и по сравнению к аналогичному периоду 2021года. </w:t>
      </w:r>
    </w:p>
    <w:p w14:paraId="7E2F6DDD" w14:textId="77777777" w:rsidR="00D711FC" w:rsidRPr="00D711FC" w:rsidRDefault="00D711FC" w:rsidP="00D711F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D72CB80" w14:textId="77777777" w:rsidR="00CC6834" w:rsidRPr="00582979" w:rsidRDefault="00CC6834" w:rsidP="002676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979">
        <w:rPr>
          <w:rFonts w:ascii="Times New Roman" w:hAnsi="Times New Roman" w:cs="Times New Roman"/>
          <w:b/>
          <w:sz w:val="28"/>
          <w:szCs w:val="28"/>
        </w:rPr>
        <w:t xml:space="preserve">3. Анализ исполнения </w:t>
      </w:r>
      <w:r w:rsidR="00B72FCF" w:rsidRPr="00582979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582979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754834F3" w14:textId="7FDCA3DB" w:rsidR="00F10515" w:rsidRPr="00582979" w:rsidRDefault="00834F73" w:rsidP="00F10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>Объем расходов бюджета на 202</w:t>
      </w:r>
      <w:r w:rsidR="00AA23AF" w:rsidRPr="00582979">
        <w:rPr>
          <w:rFonts w:ascii="Times New Roman" w:hAnsi="Times New Roman" w:cs="Times New Roman"/>
          <w:sz w:val="28"/>
          <w:szCs w:val="28"/>
        </w:rPr>
        <w:t>2</w:t>
      </w:r>
      <w:r w:rsidRPr="00582979">
        <w:rPr>
          <w:rFonts w:ascii="Times New Roman" w:hAnsi="Times New Roman" w:cs="Times New Roman"/>
          <w:sz w:val="28"/>
          <w:szCs w:val="28"/>
        </w:rPr>
        <w:t xml:space="preserve"> год, утвержденный </w:t>
      </w:r>
      <w:r w:rsidR="00F10515" w:rsidRPr="00582979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F10515" w:rsidRPr="00582979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="00F10515" w:rsidRPr="00582979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1</w:t>
      </w:r>
      <w:r w:rsidR="00AA23AF" w:rsidRPr="00582979">
        <w:rPr>
          <w:rFonts w:ascii="Times New Roman" w:hAnsi="Times New Roman" w:cs="Times New Roman"/>
          <w:sz w:val="28"/>
          <w:szCs w:val="28"/>
        </w:rPr>
        <w:t>7</w:t>
      </w:r>
      <w:r w:rsidR="00F10515" w:rsidRPr="00582979">
        <w:rPr>
          <w:rFonts w:ascii="Times New Roman" w:hAnsi="Times New Roman" w:cs="Times New Roman"/>
          <w:sz w:val="28"/>
          <w:szCs w:val="28"/>
        </w:rPr>
        <w:t>.12.202</w:t>
      </w:r>
      <w:r w:rsidR="00AA23AF" w:rsidRPr="00582979">
        <w:rPr>
          <w:rFonts w:ascii="Times New Roman" w:hAnsi="Times New Roman" w:cs="Times New Roman"/>
          <w:sz w:val="28"/>
          <w:szCs w:val="28"/>
        </w:rPr>
        <w:t>1</w:t>
      </w:r>
      <w:r w:rsidR="00F10515" w:rsidRPr="0058297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A23AF" w:rsidRPr="00582979">
        <w:rPr>
          <w:rFonts w:ascii="Times New Roman" w:hAnsi="Times New Roman" w:cs="Times New Roman"/>
          <w:sz w:val="28"/>
          <w:szCs w:val="28"/>
        </w:rPr>
        <w:t>111</w:t>
      </w:r>
      <w:r w:rsidR="00F10515" w:rsidRPr="00582979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F10515" w:rsidRPr="00582979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="00F10515" w:rsidRPr="00582979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AA23AF" w:rsidRPr="00582979">
        <w:rPr>
          <w:rFonts w:ascii="Times New Roman" w:hAnsi="Times New Roman" w:cs="Times New Roman"/>
          <w:sz w:val="28"/>
          <w:szCs w:val="28"/>
        </w:rPr>
        <w:t>2</w:t>
      </w:r>
      <w:r w:rsidR="00F10515" w:rsidRPr="0058297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A23AF" w:rsidRPr="00582979">
        <w:rPr>
          <w:rFonts w:ascii="Times New Roman" w:hAnsi="Times New Roman" w:cs="Times New Roman"/>
          <w:sz w:val="28"/>
          <w:szCs w:val="28"/>
        </w:rPr>
        <w:t>3</w:t>
      </w:r>
      <w:r w:rsidR="00F10515" w:rsidRPr="00582979">
        <w:rPr>
          <w:rFonts w:ascii="Times New Roman" w:hAnsi="Times New Roman" w:cs="Times New Roman"/>
          <w:sz w:val="28"/>
          <w:szCs w:val="28"/>
        </w:rPr>
        <w:t xml:space="preserve"> и 202</w:t>
      </w:r>
      <w:r w:rsidR="00AA23AF" w:rsidRPr="00582979">
        <w:rPr>
          <w:rFonts w:ascii="Times New Roman" w:hAnsi="Times New Roman" w:cs="Times New Roman"/>
          <w:sz w:val="28"/>
          <w:szCs w:val="28"/>
        </w:rPr>
        <w:t>4</w:t>
      </w:r>
      <w:r w:rsidR="00F10515" w:rsidRPr="00582979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647365" w:rsidRPr="00582979">
        <w:rPr>
          <w:rFonts w:ascii="Times New Roman" w:hAnsi="Times New Roman" w:cs="Times New Roman"/>
          <w:sz w:val="28"/>
          <w:szCs w:val="28"/>
        </w:rPr>
        <w:t xml:space="preserve">(№117 от «22» февраля 2022г., №130 от «05» июля 2022г.) </w:t>
      </w:r>
      <w:r w:rsidR="002819A9" w:rsidRPr="00582979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647365" w:rsidRPr="00582979">
        <w:rPr>
          <w:rFonts w:ascii="Times New Roman" w:hAnsi="Times New Roman" w:cs="Times New Roman"/>
          <w:sz w:val="28"/>
          <w:szCs w:val="28"/>
        </w:rPr>
        <w:t>7645,0</w:t>
      </w:r>
      <w:r w:rsidR="002819A9" w:rsidRPr="005829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10515" w:rsidRPr="00582979">
        <w:rPr>
          <w:rFonts w:ascii="Times New Roman" w:hAnsi="Times New Roman" w:cs="Times New Roman"/>
          <w:sz w:val="28"/>
          <w:szCs w:val="28"/>
        </w:rPr>
        <w:t>.</w:t>
      </w:r>
    </w:p>
    <w:p w14:paraId="62A91431" w14:textId="6923F114" w:rsidR="003E41B5" w:rsidRPr="00582979" w:rsidRDefault="00834F73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 Объем расходов, утвержденный уточненной сводной бюджетной росписью на 1 </w:t>
      </w:r>
      <w:r w:rsidR="002819A9" w:rsidRPr="00582979">
        <w:rPr>
          <w:rFonts w:ascii="Times New Roman" w:hAnsi="Times New Roman" w:cs="Times New Roman"/>
          <w:sz w:val="28"/>
          <w:szCs w:val="28"/>
        </w:rPr>
        <w:t>октября</w:t>
      </w:r>
      <w:r w:rsidRPr="00582979">
        <w:rPr>
          <w:rFonts w:ascii="Times New Roman" w:hAnsi="Times New Roman" w:cs="Times New Roman"/>
          <w:sz w:val="28"/>
          <w:szCs w:val="28"/>
        </w:rPr>
        <w:t xml:space="preserve"> 202</w:t>
      </w:r>
      <w:r w:rsidR="00647365" w:rsidRPr="00582979">
        <w:rPr>
          <w:rFonts w:ascii="Times New Roman" w:hAnsi="Times New Roman" w:cs="Times New Roman"/>
          <w:sz w:val="28"/>
          <w:szCs w:val="28"/>
        </w:rPr>
        <w:t>2</w:t>
      </w:r>
      <w:r w:rsidRPr="00582979">
        <w:rPr>
          <w:rFonts w:ascii="Times New Roman" w:hAnsi="Times New Roman" w:cs="Times New Roman"/>
          <w:sz w:val="28"/>
          <w:szCs w:val="28"/>
        </w:rPr>
        <w:t xml:space="preserve"> года, состав</w:t>
      </w:r>
      <w:r w:rsidR="002819A9" w:rsidRPr="00582979">
        <w:rPr>
          <w:rFonts w:ascii="Times New Roman" w:hAnsi="Times New Roman" w:cs="Times New Roman"/>
          <w:sz w:val="28"/>
          <w:szCs w:val="28"/>
        </w:rPr>
        <w:t>ляет</w:t>
      </w:r>
      <w:r w:rsidRPr="00582979">
        <w:rPr>
          <w:rFonts w:ascii="Times New Roman" w:hAnsi="Times New Roman" w:cs="Times New Roman"/>
          <w:sz w:val="28"/>
          <w:szCs w:val="28"/>
        </w:rPr>
        <w:t xml:space="preserve"> </w:t>
      </w:r>
      <w:r w:rsidR="00647365" w:rsidRPr="00582979">
        <w:rPr>
          <w:rFonts w:ascii="Times New Roman" w:hAnsi="Times New Roman" w:cs="Times New Roman"/>
          <w:sz w:val="28"/>
          <w:szCs w:val="28"/>
        </w:rPr>
        <w:t>7645,0</w:t>
      </w:r>
      <w:r w:rsidRPr="0058297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819A9" w:rsidRPr="00582979">
        <w:rPr>
          <w:rFonts w:ascii="Times New Roman" w:hAnsi="Times New Roman" w:cs="Times New Roman"/>
          <w:sz w:val="28"/>
          <w:szCs w:val="28"/>
        </w:rPr>
        <w:t xml:space="preserve">или </w:t>
      </w:r>
      <w:r w:rsidR="003E41B5" w:rsidRPr="00582979">
        <w:rPr>
          <w:rFonts w:ascii="Times New Roman" w:hAnsi="Times New Roman" w:cs="Times New Roman"/>
          <w:sz w:val="28"/>
          <w:szCs w:val="28"/>
        </w:rPr>
        <w:t>100,0%</w:t>
      </w:r>
      <w:r w:rsidRPr="00582979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3E41B5" w:rsidRPr="00582979">
        <w:rPr>
          <w:rFonts w:ascii="Times New Roman" w:hAnsi="Times New Roman" w:cs="Times New Roman"/>
          <w:sz w:val="28"/>
          <w:szCs w:val="28"/>
        </w:rPr>
        <w:t>решением.</w:t>
      </w:r>
      <w:r w:rsidRPr="005829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AB4D3" w14:textId="778F5F8B" w:rsidR="00834F73" w:rsidRDefault="00834F73" w:rsidP="006473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973CF2" w:rsidRPr="00582979">
        <w:rPr>
          <w:rFonts w:ascii="Times New Roman" w:hAnsi="Times New Roman" w:cs="Times New Roman"/>
          <w:sz w:val="28"/>
          <w:szCs w:val="28"/>
        </w:rPr>
        <w:t>9 месяцев</w:t>
      </w:r>
      <w:r w:rsidRPr="00582979">
        <w:rPr>
          <w:rFonts w:ascii="Times New Roman" w:hAnsi="Times New Roman" w:cs="Times New Roman"/>
          <w:sz w:val="28"/>
          <w:szCs w:val="28"/>
        </w:rPr>
        <w:t xml:space="preserve"> 202</w:t>
      </w:r>
      <w:r w:rsidR="00647365" w:rsidRPr="00582979">
        <w:rPr>
          <w:rFonts w:ascii="Times New Roman" w:hAnsi="Times New Roman" w:cs="Times New Roman"/>
          <w:sz w:val="28"/>
          <w:szCs w:val="28"/>
        </w:rPr>
        <w:t>2</w:t>
      </w:r>
      <w:r w:rsidRPr="00582979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647365" w:rsidRPr="00582979">
        <w:rPr>
          <w:rFonts w:ascii="Times New Roman" w:hAnsi="Times New Roman" w:cs="Times New Roman"/>
          <w:sz w:val="28"/>
          <w:szCs w:val="28"/>
        </w:rPr>
        <w:t>4264,1</w:t>
      </w:r>
      <w:r w:rsidRPr="00582979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647365" w:rsidRPr="00582979">
        <w:rPr>
          <w:rFonts w:ascii="Times New Roman" w:hAnsi="Times New Roman" w:cs="Times New Roman"/>
          <w:sz w:val="28"/>
          <w:szCs w:val="28"/>
        </w:rPr>
        <w:t>55,8</w:t>
      </w:r>
      <w:r w:rsidRPr="00582979">
        <w:rPr>
          <w:rFonts w:ascii="Times New Roman" w:hAnsi="Times New Roman" w:cs="Times New Roman"/>
          <w:sz w:val="28"/>
          <w:szCs w:val="28"/>
        </w:rPr>
        <w:t>% объемов уточненной бюджетной</w:t>
      </w:r>
      <w:r w:rsidR="00512C98">
        <w:rPr>
          <w:rFonts w:ascii="Times New Roman" w:hAnsi="Times New Roman" w:cs="Times New Roman"/>
          <w:sz w:val="28"/>
          <w:szCs w:val="28"/>
        </w:rPr>
        <w:t xml:space="preserve"> </w:t>
      </w:r>
      <w:r w:rsidRPr="00582979">
        <w:rPr>
          <w:rFonts w:ascii="Times New Roman" w:hAnsi="Times New Roman" w:cs="Times New Roman"/>
          <w:sz w:val="28"/>
          <w:szCs w:val="28"/>
        </w:rPr>
        <w:t xml:space="preserve">росписи. </w:t>
      </w:r>
      <w:r w:rsidR="00647365" w:rsidRPr="00582979">
        <w:rPr>
          <w:rFonts w:ascii="Times New Roman" w:hAnsi="Times New Roman" w:cs="Times New Roman"/>
          <w:sz w:val="28"/>
          <w:szCs w:val="28"/>
        </w:rPr>
        <w:t>К уровню расходов аналогичного периода прошлого года, расходы в абсолютном значении увеличились на 886,0 тыс. рублей, или на 26,2 процента.</w:t>
      </w:r>
    </w:p>
    <w:p w14:paraId="3E6018D8" w14:textId="77777777" w:rsidR="00D711FC" w:rsidRPr="00582979" w:rsidRDefault="00D711FC" w:rsidP="006473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38C7681" w14:textId="3E43B8A9" w:rsidR="00647365" w:rsidRPr="00582979" w:rsidRDefault="00647365" w:rsidP="00647365">
      <w:pPr>
        <w:spacing w:after="0" w:line="240" w:lineRule="auto"/>
        <w:ind w:right="-1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82979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Сведения о расходах за 9 месяцев 2022 года представлены в таблице.</w:t>
      </w:r>
      <w:r w:rsidRPr="005829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Pr="00D711FC">
        <w:rPr>
          <w:rFonts w:ascii="Times New Roman" w:hAnsi="Times New Roman" w:cs="Times New Roman"/>
          <w:i/>
          <w:iCs/>
          <w:sz w:val="28"/>
          <w:szCs w:val="28"/>
        </w:rPr>
        <w:t>(тыс. руб.)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67"/>
        <w:gridCol w:w="1389"/>
        <w:gridCol w:w="1304"/>
        <w:gridCol w:w="1559"/>
        <w:gridCol w:w="1560"/>
        <w:gridCol w:w="1701"/>
      </w:tblGrid>
      <w:tr w:rsidR="00647365" w:rsidRPr="00582979" w14:paraId="0CC9D731" w14:textId="77777777" w:rsidTr="00D711FC">
        <w:trPr>
          <w:trHeight w:val="2346"/>
        </w:trPr>
        <w:tc>
          <w:tcPr>
            <w:tcW w:w="2411" w:type="dxa"/>
          </w:tcPr>
          <w:p w14:paraId="7EAB0D39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3274629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4BB4F84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0E62C68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427E21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  <w:p w14:paraId="16ED84A5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классификации</w:t>
            </w:r>
          </w:p>
          <w:p w14:paraId="31065A73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5BC8C392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03910E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3E097D5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A2DA6BD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626AC5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A6AD54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389" w:type="dxa"/>
            <w:vAlign w:val="center"/>
          </w:tcPr>
          <w:p w14:paraId="6B545E55" w14:textId="77777777" w:rsidR="00647365" w:rsidRPr="00D711FC" w:rsidRDefault="00647365" w:rsidP="00302D6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B3D586" w14:textId="77777777" w:rsidR="00647365" w:rsidRPr="00D711FC" w:rsidRDefault="00647365" w:rsidP="00302D6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1325DB" w14:textId="77777777" w:rsidR="00647365" w:rsidRPr="00D711FC" w:rsidRDefault="00647365" w:rsidP="00302D6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  <w:p w14:paraId="1DA03AE5" w14:textId="77777777" w:rsidR="00647365" w:rsidRPr="00D711FC" w:rsidRDefault="00647365" w:rsidP="00302D6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кв. 2021г.</w:t>
            </w:r>
          </w:p>
          <w:p w14:paraId="2700323E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Align w:val="center"/>
          </w:tcPr>
          <w:p w14:paraId="4D944033" w14:textId="77777777" w:rsidR="00647365" w:rsidRPr="00D711FC" w:rsidRDefault="00647365" w:rsidP="00302D6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Уточнено</w:t>
            </w:r>
          </w:p>
          <w:p w14:paraId="4B6FCFE6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559" w:type="dxa"/>
            <w:vAlign w:val="center"/>
          </w:tcPr>
          <w:p w14:paraId="1B878F90" w14:textId="77777777" w:rsidR="00647365" w:rsidRPr="00D711FC" w:rsidRDefault="00647365" w:rsidP="00302D6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  <w:p w14:paraId="3A9B3518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кв. 2022г.</w:t>
            </w:r>
          </w:p>
        </w:tc>
        <w:tc>
          <w:tcPr>
            <w:tcW w:w="1560" w:type="dxa"/>
            <w:vAlign w:val="center"/>
          </w:tcPr>
          <w:p w14:paraId="6F50B2E1" w14:textId="77777777" w:rsidR="00647365" w:rsidRPr="00D711FC" w:rsidRDefault="00647365" w:rsidP="00302D6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исполнения</w:t>
            </w:r>
          </w:p>
          <w:p w14:paraId="05EB67CA" w14:textId="52514C02" w:rsidR="00647365" w:rsidRPr="00D711FC" w:rsidRDefault="00647365" w:rsidP="00302D6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F96236" w14:textId="77777777" w:rsidR="00647365" w:rsidRPr="00D711FC" w:rsidRDefault="00647365" w:rsidP="00302D6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14:paraId="24398371" w14:textId="77777777" w:rsidR="00647365" w:rsidRPr="00D711FC" w:rsidRDefault="00647365" w:rsidP="00302D6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исполнения</w:t>
            </w:r>
          </w:p>
          <w:p w14:paraId="4D744703" w14:textId="77777777" w:rsidR="00647365" w:rsidRPr="00D711FC" w:rsidRDefault="00647365" w:rsidP="00302D6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2022/2021</w:t>
            </w:r>
          </w:p>
          <w:p w14:paraId="00D52A71" w14:textId="13DDD3F4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47365" w:rsidRPr="00582979" w14:paraId="1E50F67A" w14:textId="77777777" w:rsidTr="00D711FC">
        <w:tc>
          <w:tcPr>
            <w:tcW w:w="2411" w:type="dxa"/>
          </w:tcPr>
          <w:p w14:paraId="365137BD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14:paraId="64D410D5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9" w:type="dxa"/>
            <w:vAlign w:val="center"/>
          </w:tcPr>
          <w:p w14:paraId="3696A255" w14:textId="77777777" w:rsidR="00647365" w:rsidRPr="00D711FC" w:rsidRDefault="00647365" w:rsidP="00302D6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14:paraId="4BDE6062" w14:textId="77777777" w:rsidR="00647365" w:rsidRPr="00D711FC" w:rsidRDefault="00647365" w:rsidP="00302D6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2D2470B6" w14:textId="77777777" w:rsidR="00647365" w:rsidRPr="00D711FC" w:rsidRDefault="00647365" w:rsidP="00302D6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6A04B92D" w14:textId="77777777" w:rsidR="00647365" w:rsidRPr="00D711FC" w:rsidRDefault="00647365" w:rsidP="00302D6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5240E2FD" w14:textId="77777777" w:rsidR="00647365" w:rsidRPr="00D711FC" w:rsidRDefault="00647365" w:rsidP="00302D6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47365" w:rsidRPr="00582979" w14:paraId="79807374" w14:textId="77777777" w:rsidTr="00D711FC">
        <w:tc>
          <w:tcPr>
            <w:tcW w:w="2411" w:type="dxa"/>
          </w:tcPr>
          <w:p w14:paraId="230C75BF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300DE88B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9" w:type="dxa"/>
            <w:vAlign w:val="center"/>
          </w:tcPr>
          <w:p w14:paraId="209EF344" w14:textId="77777777" w:rsidR="00647365" w:rsidRPr="00D711FC" w:rsidRDefault="00647365" w:rsidP="00302D6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1975,4</w:t>
            </w:r>
          </w:p>
        </w:tc>
        <w:tc>
          <w:tcPr>
            <w:tcW w:w="1304" w:type="dxa"/>
            <w:vAlign w:val="center"/>
          </w:tcPr>
          <w:p w14:paraId="0CE73838" w14:textId="77777777" w:rsidR="00647365" w:rsidRPr="00D711FC" w:rsidRDefault="00647365" w:rsidP="00302D6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3216,1</w:t>
            </w:r>
          </w:p>
        </w:tc>
        <w:tc>
          <w:tcPr>
            <w:tcW w:w="1559" w:type="dxa"/>
            <w:vAlign w:val="center"/>
          </w:tcPr>
          <w:p w14:paraId="1D647EE2" w14:textId="77777777" w:rsidR="00647365" w:rsidRPr="00D711FC" w:rsidRDefault="00647365" w:rsidP="00302D6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1868,2</w:t>
            </w:r>
          </w:p>
        </w:tc>
        <w:tc>
          <w:tcPr>
            <w:tcW w:w="1560" w:type="dxa"/>
            <w:vAlign w:val="center"/>
          </w:tcPr>
          <w:p w14:paraId="336462F8" w14:textId="77777777" w:rsidR="00647365" w:rsidRPr="00D711FC" w:rsidRDefault="00647365" w:rsidP="00302D6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1701" w:type="dxa"/>
            <w:vAlign w:val="center"/>
          </w:tcPr>
          <w:p w14:paraId="2D3586C8" w14:textId="77777777" w:rsidR="00647365" w:rsidRPr="00D711FC" w:rsidRDefault="00647365" w:rsidP="00302D6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647365" w:rsidRPr="00582979" w14:paraId="3AE57A7F" w14:textId="77777777" w:rsidTr="00D711FC">
        <w:tc>
          <w:tcPr>
            <w:tcW w:w="2411" w:type="dxa"/>
          </w:tcPr>
          <w:p w14:paraId="4FDA3050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007C3A9E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9" w:type="dxa"/>
            <w:vAlign w:val="center"/>
          </w:tcPr>
          <w:p w14:paraId="38E172CD" w14:textId="77777777" w:rsidR="00647365" w:rsidRPr="00D711FC" w:rsidRDefault="00647365" w:rsidP="00302D6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141,3</w:t>
            </w:r>
          </w:p>
        </w:tc>
        <w:tc>
          <w:tcPr>
            <w:tcW w:w="1304" w:type="dxa"/>
            <w:vAlign w:val="center"/>
          </w:tcPr>
          <w:p w14:paraId="3BFDED2E" w14:textId="77777777" w:rsidR="00647365" w:rsidRPr="00D711FC" w:rsidRDefault="00647365" w:rsidP="00302D6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  <w:tc>
          <w:tcPr>
            <w:tcW w:w="1559" w:type="dxa"/>
            <w:vAlign w:val="center"/>
          </w:tcPr>
          <w:p w14:paraId="1780C053" w14:textId="77777777" w:rsidR="00647365" w:rsidRPr="00D711FC" w:rsidRDefault="00647365" w:rsidP="00302D6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166,4</w:t>
            </w:r>
          </w:p>
        </w:tc>
        <w:tc>
          <w:tcPr>
            <w:tcW w:w="1560" w:type="dxa"/>
            <w:vAlign w:val="center"/>
          </w:tcPr>
          <w:p w14:paraId="415EF5FC" w14:textId="77777777" w:rsidR="00647365" w:rsidRPr="00D711FC" w:rsidRDefault="00647365" w:rsidP="00302D6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701" w:type="dxa"/>
            <w:vAlign w:val="center"/>
          </w:tcPr>
          <w:p w14:paraId="730FA979" w14:textId="77777777" w:rsidR="00647365" w:rsidRPr="00D711FC" w:rsidRDefault="00647365" w:rsidP="00302D6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</w:tr>
      <w:tr w:rsidR="00647365" w:rsidRPr="00582979" w14:paraId="1781C2F7" w14:textId="77777777" w:rsidTr="00D711FC">
        <w:tc>
          <w:tcPr>
            <w:tcW w:w="2411" w:type="dxa"/>
          </w:tcPr>
          <w:p w14:paraId="10993793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60F5C948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9" w:type="dxa"/>
            <w:vAlign w:val="center"/>
          </w:tcPr>
          <w:p w14:paraId="5037C8EA" w14:textId="77777777" w:rsidR="00647365" w:rsidRPr="00D711FC" w:rsidRDefault="00647365" w:rsidP="00302D6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04" w:type="dxa"/>
            <w:vAlign w:val="center"/>
          </w:tcPr>
          <w:p w14:paraId="07239938" w14:textId="77777777" w:rsidR="00647365" w:rsidRPr="00D711FC" w:rsidRDefault="00647365" w:rsidP="00302D6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  <w:vAlign w:val="center"/>
          </w:tcPr>
          <w:p w14:paraId="7BB9B582" w14:textId="77777777" w:rsidR="00647365" w:rsidRPr="00D711FC" w:rsidRDefault="00647365" w:rsidP="00302D6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14:paraId="1E7536F6" w14:textId="77777777" w:rsidR="00647365" w:rsidRPr="00D711FC" w:rsidRDefault="00647365" w:rsidP="00302D6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14:paraId="11CA433A" w14:textId="77777777" w:rsidR="00647365" w:rsidRPr="00D711FC" w:rsidRDefault="00647365" w:rsidP="00302D6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7365" w:rsidRPr="00582979" w14:paraId="636BB510" w14:textId="77777777" w:rsidTr="00D711FC">
        <w:tc>
          <w:tcPr>
            <w:tcW w:w="2411" w:type="dxa"/>
          </w:tcPr>
          <w:p w14:paraId="68214EBA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</w:t>
            </w:r>
          </w:p>
          <w:p w14:paraId="60D61CF8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11224969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9" w:type="dxa"/>
            <w:vAlign w:val="center"/>
          </w:tcPr>
          <w:p w14:paraId="6B670986" w14:textId="77777777" w:rsidR="00647365" w:rsidRPr="00D711FC" w:rsidRDefault="00647365" w:rsidP="00302D6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304" w:type="dxa"/>
            <w:vAlign w:val="center"/>
          </w:tcPr>
          <w:p w14:paraId="6AE54559" w14:textId="77777777" w:rsidR="00647365" w:rsidRPr="00D711FC" w:rsidRDefault="00647365" w:rsidP="00302D6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vAlign w:val="center"/>
          </w:tcPr>
          <w:p w14:paraId="78A26848" w14:textId="77777777" w:rsidR="00647365" w:rsidRPr="00D711FC" w:rsidRDefault="00647365" w:rsidP="00302D6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560" w:type="dxa"/>
            <w:vAlign w:val="center"/>
          </w:tcPr>
          <w:p w14:paraId="0987833A" w14:textId="77777777" w:rsidR="00647365" w:rsidRPr="00D711FC" w:rsidRDefault="00647365" w:rsidP="00302D6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701" w:type="dxa"/>
            <w:vAlign w:val="center"/>
          </w:tcPr>
          <w:p w14:paraId="2EC1FF4B" w14:textId="77777777" w:rsidR="00647365" w:rsidRPr="00D711FC" w:rsidRDefault="00647365" w:rsidP="00302D6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47365" w:rsidRPr="00582979" w14:paraId="5A153472" w14:textId="77777777" w:rsidTr="00D711FC">
        <w:tc>
          <w:tcPr>
            <w:tcW w:w="2411" w:type="dxa"/>
          </w:tcPr>
          <w:p w14:paraId="360E1854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Жилищно-коммунальное</w:t>
            </w:r>
          </w:p>
          <w:p w14:paraId="55C82F79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7BD21071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CDB6F0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9" w:type="dxa"/>
            <w:vAlign w:val="center"/>
          </w:tcPr>
          <w:p w14:paraId="22EFE0A4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1134,8</w:t>
            </w:r>
          </w:p>
        </w:tc>
        <w:tc>
          <w:tcPr>
            <w:tcW w:w="1304" w:type="dxa"/>
            <w:vAlign w:val="center"/>
          </w:tcPr>
          <w:p w14:paraId="6789CA0B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4046,2</w:t>
            </w:r>
          </w:p>
        </w:tc>
        <w:tc>
          <w:tcPr>
            <w:tcW w:w="1559" w:type="dxa"/>
            <w:vAlign w:val="center"/>
          </w:tcPr>
          <w:p w14:paraId="2C18F95D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2171,7</w:t>
            </w:r>
          </w:p>
        </w:tc>
        <w:tc>
          <w:tcPr>
            <w:tcW w:w="1560" w:type="dxa"/>
            <w:vAlign w:val="center"/>
          </w:tcPr>
          <w:p w14:paraId="552337CE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701" w:type="dxa"/>
            <w:vAlign w:val="center"/>
          </w:tcPr>
          <w:p w14:paraId="4320BD91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191,4</w:t>
            </w:r>
          </w:p>
        </w:tc>
      </w:tr>
      <w:tr w:rsidR="00647365" w:rsidRPr="00582979" w14:paraId="5C4936E7" w14:textId="77777777" w:rsidTr="00D711FC">
        <w:tc>
          <w:tcPr>
            <w:tcW w:w="2411" w:type="dxa"/>
          </w:tcPr>
          <w:p w14:paraId="7A89F245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192040BF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89" w:type="dxa"/>
            <w:vAlign w:val="center"/>
          </w:tcPr>
          <w:p w14:paraId="0560A6A6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Align w:val="center"/>
          </w:tcPr>
          <w:p w14:paraId="67E5D7D0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vAlign w:val="center"/>
          </w:tcPr>
          <w:p w14:paraId="77953886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vAlign w:val="center"/>
          </w:tcPr>
          <w:p w14:paraId="32A67773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14:paraId="3741398A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7365" w:rsidRPr="00582979" w14:paraId="67B87F65" w14:textId="77777777" w:rsidTr="00D711FC">
        <w:tc>
          <w:tcPr>
            <w:tcW w:w="2411" w:type="dxa"/>
          </w:tcPr>
          <w:p w14:paraId="7FCC189A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53D8C03C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89" w:type="dxa"/>
            <w:vAlign w:val="center"/>
          </w:tcPr>
          <w:p w14:paraId="3D53940A" w14:textId="77777777" w:rsidR="00647365" w:rsidRPr="00D711FC" w:rsidRDefault="00647365" w:rsidP="00302D6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04" w:type="dxa"/>
            <w:vAlign w:val="center"/>
          </w:tcPr>
          <w:p w14:paraId="4A632018" w14:textId="77777777" w:rsidR="00647365" w:rsidRPr="00D711FC" w:rsidRDefault="00647365" w:rsidP="00302D6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vAlign w:val="center"/>
          </w:tcPr>
          <w:p w14:paraId="57D3181A" w14:textId="77777777" w:rsidR="00647365" w:rsidRPr="00D711FC" w:rsidRDefault="00647365" w:rsidP="00302D6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  <w:vAlign w:val="center"/>
          </w:tcPr>
          <w:p w14:paraId="5850800D" w14:textId="77777777" w:rsidR="00647365" w:rsidRPr="00D711FC" w:rsidRDefault="00647365" w:rsidP="00302D6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14:paraId="234D4E10" w14:textId="77777777" w:rsidR="00647365" w:rsidRPr="00D711FC" w:rsidRDefault="00647365" w:rsidP="00302D6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647365" w:rsidRPr="00582979" w14:paraId="6A46D0E6" w14:textId="77777777" w:rsidTr="00D711FC">
        <w:tc>
          <w:tcPr>
            <w:tcW w:w="2411" w:type="dxa"/>
          </w:tcPr>
          <w:p w14:paraId="2BFC3FC0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07267E79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9" w:type="dxa"/>
            <w:vAlign w:val="center"/>
          </w:tcPr>
          <w:p w14:paraId="6ACE93A3" w14:textId="77777777" w:rsidR="00647365" w:rsidRPr="00D711FC" w:rsidRDefault="00647365" w:rsidP="00302D6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04" w:type="dxa"/>
            <w:vAlign w:val="center"/>
          </w:tcPr>
          <w:p w14:paraId="1202D073" w14:textId="77777777" w:rsidR="00647365" w:rsidRPr="00D711FC" w:rsidRDefault="00647365" w:rsidP="00302D6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vAlign w:val="center"/>
          </w:tcPr>
          <w:p w14:paraId="1103858D" w14:textId="77777777" w:rsidR="00647365" w:rsidRPr="00D711FC" w:rsidRDefault="00647365" w:rsidP="00302D6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60" w:type="dxa"/>
            <w:vAlign w:val="center"/>
          </w:tcPr>
          <w:p w14:paraId="4F27276C" w14:textId="77777777" w:rsidR="00647365" w:rsidRPr="00D711FC" w:rsidRDefault="00647365" w:rsidP="00302D6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14:paraId="2C2032BA" w14:textId="77777777" w:rsidR="00647365" w:rsidRPr="00D711FC" w:rsidRDefault="00647365" w:rsidP="00302D6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47365" w:rsidRPr="00582979" w14:paraId="51933ADC" w14:textId="77777777" w:rsidTr="00D711FC">
        <w:tc>
          <w:tcPr>
            <w:tcW w:w="2411" w:type="dxa"/>
          </w:tcPr>
          <w:p w14:paraId="39C904C3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6FC87452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9" w:type="dxa"/>
            <w:vAlign w:val="center"/>
          </w:tcPr>
          <w:p w14:paraId="78235291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04" w:type="dxa"/>
            <w:vAlign w:val="center"/>
          </w:tcPr>
          <w:p w14:paraId="7E236A5A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vAlign w:val="center"/>
          </w:tcPr>
          <w:p w14:paraId="2FB3EB45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vAlign w:val="center"/>
          </w:tcPr>
          <w:p w14:paraId="24557130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14:paraId="7CE3FDF9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7365" w:rsidRPr="00582979" w14:paraId="1D5A819A" w14:textId="77777777" w:rsidTr="00D711FC">
        <w:tc>
          <w:tcPr>
            <w:tcW w:w="2411" w:type="dxa"/>
          </w:tcPr>
          <w:p w14:paraId="1845D813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1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4A7F15B0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86FD10A" w14:textId="77777777" w:rsidR="00647365" w:rsidRPr="00D711FC" w:rsidRDefault="00647365" w:rsidP="00302D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44B326C7" w14:textId="77777777" w:rsidR="00647365" w:rsidRPr="00D711FC" w:rsidRDefault="00647365" w:rsidP="00302D6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b/>
                <w:sz w:val="24"/>
                <w:szCs w:val="24"/>
              </w:rPr>
              <w:t>3378,1</w:t>
            </w:r>
          </w:p>
        </w:tc>
        <w:tc>
          <w:tcPr>
            <w:tcW w:w="1304" w:type="dxa"/>
            <w:vAlign w:val="center"/>
          </w:tcPr>
          <w:p w14:paraId="27E37856" w14:textId="77777777" w:rsidR="00647365" w:rsidRPr="00D711FC" w:rsidRDefault="00647365" w:rsidP="00302D6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b/>
                <w:sz w:val="24"/>
                <w:szCs w:val="24"/>
              </w:rPr>
              <w:t>7645,0</w:t>
            </w:r>
          </w:p>
        </w:tc>
        <w:tc>
          <w:tcPr>
            <w:tcW w:w="1559" w:type="dxa"/>
            <w:vAlign w:val="center"/>
          </w:tcPr>
          <w:p w14:paraId="5C8C3F20" w14:textId="77777777" w:rsidR="00647365" w:rsidRPr="00D711FC" w:rsidRDefault="00647365" w:rsidP="00302D6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b/>
                <w:sz w:val="24"/>
                <w:szCs w:val="24"/>
              </w:rPr>
              <w:t>4264,1</w:t>
            </w:r>
          </w:p>
        </w:tc>
        <w:tc>
          <w:tcPr>
            <w:tcW w:w="1560" w:type="dxa"/>
            <w:vAlign w:val="center"/>
          </w:tcPr>
          <w:p w14:paraId="0B5E9E32" w14:textId="77777777" w:rsidR="00647365" w:rsidRPr="00D711FC" w:rsidRDefault="00647365" w:rsidP="00302D6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b/>
                <w:sz w:val="24"/>
                <w:szCs w:val="24"/>
              </w:rPr>
              <w:t>55,8</w:t>
            </w:r>
          </w:p>
        </w:tc>
        <w:tc>
          <w:tcPr>
            <w:tcW w:w="1701" w:type="dxa"/>
            <w:vAlign w:val="center"/>
          </w:tcPr>
          <w:p w14:paraId="47E7A966" w14:textId="77777777" w:rsidR="00647365" w:rsidRPr="00D711FC" w:rsidRDefault="00647365" w:rsidP="00302D6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1FC">
              <w:rPr>
                <w:rFonts w:ascii="Times New Roman" w:hAnsi="Times New Roman" w:cs="Times New Roman"/>
                <w:b/>
                <w:sz w:val="24"/>
                <w:szCs w:val="24"/>
              </w:rPr>
              <w:t>126,2</w:t>
            </w:r>
          </w:p>
        </w:tc>
      </w:tr>
    </w:tbl>
    <w:p w14:paraId="342AB8BA" w14:textId="77777777" w:rsidR="00647365" w:rsidRPr="00582979" w:rsidRDefault="00647365" w:rsidP="0064736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34D82FD" w14:textId="77777777" w:rsidR="00647365" w:rsidRPr="00582979" w:rsidRDefault="00647365" w:rsidP="00647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>Исполнение расходов бюджета за 9 месяцев 2022 года осуществлялось по шести разделам бюджетной классификации. Наибольший удельный вес в общем объеме расходов составили расходы по разделу 05 «Жилищно-коммунальное хозяйство», с удельным весом в общем объеме расходов 50,9 процентов.</w:t>
      </w:r>
    </w:p>
    <w:p w14:paraId="245F039E" w14:textId="4875471D" w:rsidR="00142762" w:rsidRPr="00582979" w:rsidRDefault="00142762" w:rsidP="00142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16380379"/>
      <w:r w:rsidRPr="00582979">
        <w:rPr>
          <w:rFonts w:ascii="Times New Roman" w:hAnsi="Times New Roman" w:cs="Times New Roman"/>
          <w:sz w:val="28"/>
          <w:szCs w:val="28"/>
        </w:rPr>
        <w:t>Высокий уровень исполнения бюджетных ассигнований</w:t>
      </w:r>
      <w:r w:rsidR="00647365" w:rsidRPr="00582979">
        <w:rPr>
          <w:rFonts w:ascii="Times New Roman" w:hAnsi="Times New Roman" w:cs="Times New Roman"/>
          <w:sz w:val="28"/>
          <w:szCs w:val="28"/>
        </w:rPr>
        <w:t xml:space="preserve"> сложился по разделам</w:t>
      </w:r>
      <w:r w:rsidRPr="00582979">
        <w:rPr>
          <w:rFonts w:ascii="Times New Roman" w:hAnsi="Times New Roman" w:cs="Times New Roman"/>
          <w:sz w:val="28"/>
          <w:szCs w:val="28"/>
        </w:rPr>
        <w:t>:</w:t>
      </w:r>
    </w:p>
    <w:p w14:paraId="287C2A88" w14:textId="5C5FD557" w:rsidR="009F3A48" w:rsidRPr="00582979" w:rsidRDefault="001A4B08" w:rsidP="009F3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>04 «</w:t>
      </w:r>
      <w:r w:rsidR="009F3A48" w:rsidRPr="00582979">
        <w:rPr>
          <w:rFonts w:ascii="Times New Roman" w:hAnsi="Times New Roman" w:cs="Times New Roman"/>
          <w:sz w:val="28"/>
          <w:szCs w:val="28"/>
        </w:rPr>
        <w:t>Национальная экономика</w:t>
      </w:r>
      <w:r w:rsidRPr="00582979">
        <w:rPr>
          <w:rFonts w:ascii="Times New Roman" w:hAnsi="Times New Roman" w:cs="Times New Roman"/>
          <w:sz w:val="28"/>
          <w:szCs w:val="28"/>
        </w:rPr>
        <w:t>» - 92,7 процента;</w:t>
      </w:r>
    </w:p>
    <w:p w14:paraId="638843FE" w14:textId="7F8567AC" w:rsidR="001A4B08" w:rsidRPr="00582979" w:rsidRDefault="001A4B08" w:rsidP="009F3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>08 «Культура и кинематография» - 100,0 процент</w:t>
      </w:r>
      <w:r w:rsidR="000A0B37" w:rsidRPr="00582979">
        <w:rPr>
          <w:rFonts w:ascii="Times New Roman" w:hAnsi="Times New Roman" w:cs="Times New Roman"/>
          <w:sz w:val="28"/>
          <w:szCs w:val="28"/>
        </w:rPr>
        <w:t>ов</w:t>
      </w:r>
      <w:r w:rsidRPr="00582979">
        <w:rPr>
          <w:rFonts w:ascii="Times New Roman" w:hAnsi="Times New Roman" w:cs="Times New Roman"/>
          <w:sz w:val="28"/>
          <w:szCs w:val="28"/>
        </w:rPr>
        <w:t>;</w:t>
      </w:r>
    </w:p>
    <w:p w14:paraId="715029C7" w14:textId="2827F98E" w:rsidR="00142762" w:rsidRPr="00582979" w:rsidRDefault="00253428" w:rsidP="009C0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>10</w:t>
      </w:r>
      <w:r w:rsidR="009C0A66" w:rsidRPr="00582979">
        <w:rPr>
          <w:rFonts w:ascii="Times New Roman" w:hAnsi="Times New Roman" w:cs="Times New Roman"/>
          <w:sz w:val="28"/>
          <w:szCs w:val="28"/>
        </w:rPr>
        <w:t xml:space="preserve"> «</w:t>
      </w:r>
      <w:r w:rsidRPr="00582979"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="009C0A66" w:rsidRPr="00582979">
        <w:rPr>
          <w:rFonts w:ascii="Times New Roman" w:hAnsi="Times New Roman" w:cs="Times New Roman"/>
          <w:sz w:val="28"/>
          <w:szCs w:val="28"/>
        </w:rPr>
        <w:t>» - 100,0 процент</w:t>
      </w:r>
      <w:r w:rsidR="000A0B37" w:rsidRPr="00582979">
        <w:rPr>
          <w:rFonts w:ascii="Times New Roman" w:hAnsi="Times New Roman" w:cs="Times New Roman"/>
          <w:sz w:val="28"/>
          <w:szCs w:val="28"/>
        </w:rPr>
        <w:t>ов</w:t>
      </w:r>
      <w:r w:rsidR="001A4B08" w:rsidRPr="00582979">
        <w:rPr>
          <w:rFonts w:ascii="Times New Roman" w:hAnsi="Times New Roman" w:cs="Times New Roman"/>
          <w:sz w:val="28"/>
          <w:szCs w:val="28"/>
        </w:rPr>
        <w:t>;</w:t>
      </w:r>
    </w:p>
    <w:p w14:paraId="55435215" w14:textId="7E7F8B7E" w:rsidR="000A0B37" w:rsidRPr="00582979" w:rsidRDefault="000A0B37" w:rsidP="00647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5DED" w:rsidRPr="00582979">
        <w:rPr>
          <w:rFonts w:ascii="Times New Roman" w:hAnsi="Times New Roman" w:cs="Times New Roman"/>
          <w:sz w:val="28"/>
          <w:szCs w:val="28"/>
        </w:rPr>
        <w:t>К</w:t>
      </w:r>
      <w:r w:rsidR="00CC6834" w:rsidRPr="00582979">
        <w:rPr>
          <w:rFonts w:ascii="Times New Roman" w:hAnsi="Times New Roman" w:cs="Times New Roman"/>
          <w:sz w:val="28"/>
          <w:szCs w:val="28"/>
        </w:rPr>
        <w:t xml:space="preserve">ассовое исполнение отсутствует по </w:t>
      </w:r>
      <w:r w:rsidR="00420E2D" w:rsidRPr="00582979">
        <w:rPr>
          <w:rFonts w:ascii="Times New Roman" w:hAnsi="Times New Roman" w:cs="Times New Roman"/>
          <w:sz w:val="28"/>
          <w:szCs w:val="28"/>
        </w:rPr>
        <w:t>раздел</w:t>
      </w:r>
      <w:r w:rsidRPr="00582979">
        <w:rPr>
          <w:rFonts w:ascii="Times New Roman" w:hAnsi="Times New Roman" w:cs="Times New Roman"/>
          <w:sz w:val="28"/>
          <w:szCs w:val="28"/>
        </w:rPr>
        <w:t>ам:</w:t>
      </w:r>
    </w:p>
    <w:p w14:paraId="5AB8D65A" w14:textId="1696545C" w:rsidR="000A0B37" w:rsidRPr="00582979" w:rsidRDefault="00647365" w:rsidP="00647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>03</w:t>
      </w:r>
      <w:r w:rsidR="00512C98">
        <w:rPr>
          <w:rFonts w:ascii="Times New Roman" w:hAnsi="Times New Roman" w:cs="Times New Roman"/>
          <w:sz w:val="28"/>
          <w:szCs w:val="28"/>
        </w:rPr>
        <w:t xml:space="preserve"> </w:t>
      </w:r>
      <w:r w:rsidRPr="00582979">
        <w:rPr>
          <w:rFonts w:ascii="Times New Roman" w:hAnsi="Times New Roman" w:cs="Times New Roman"/>
          <w:sz w:val="28"/>
          <w:szCs w:val="28"/>
        </w:rPr>
        <w:t>«</w:t>
      </w:r>
      <w:r w:rsidR="000A0B37" w:rsidRPr="00582979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деятельность» -0,0%;</w:t>
      </w:r>
    </w:p>
    <w:p w14:paraId="5331AFA7" w14:textId="2182C35B" w:rsidR="000A0B37" w:rsidRPr="00582979" w:rsidRDefault="00420E2D" w:rsidP="00647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>07 «Образование»</w:t>
      </w:r>
      <w:r w:rsidR="000A0B37" w:rsidRPr="00582979">
        <w:rPr>
          <w:rFonts w:ascii="Times New Roman" w:hAnsi="Times New Roman" w:cs="Times New Roman"/>
          <w:sz w:val="28"/>
          <w:szCs w:val="28"/>
        </w:rPr>
        <w:t xml:space="preserve"> - 0,0%;</w:t>
      </w:r>
      <w:r w:rsidR="00647365" w:rsidRPr="005829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8C5081" w14:textId="27F98D4D" w:rsidR="00AC2233" w:rsidRPr="00582979" w:rsidRDefault="00647365" w:rsidP="000A0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>11 «Физическая культура и спорт»</w:t>
      </w:r>
      <w:r w:rsidR="000A0B37" w:rsidRPr="00582979">
        <w:rPr>
          <w:rFonts w:ascii="Times New Roman" w:hAnsi="Times New Roman" w:cs="Times New Roman"/>
          <w:sz w:val="28"/>
          <w:szCs w:val="28"/>
        </w:rPr>
        <w:t xml:space="preserve"> - 0,0%</w:t>
      </w:r>
      <w:r w:rsidRPr="00582979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14:paraId="226A6DE0" w14:textId="77777777" w:rsidR="000A0B37" w:rsidRPr="00582979" w:rsidRDefault="000A0B37" w:rsidP="000A0B3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Pr="00582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разделу </w:t>
      </w:r>
      <w:r w:rsidRPr="005829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01 «Общегосударственные вопросы: </w:t>
      </w:r>
      <w:r w:rsidRPr="00582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за 9 месяцев 2022 года исполнены в сумме 1868,2 тыс. рублей, или 58,1% к утвержденной бюджетной росписи. Доля расходов по разделу в общей структуре расходов бюджета составила 43,8 %. </w:t>
      </w:r>
    </w:p>
    <w:p w14:paraId="79EFCEC1" w14:textId="3173200F" w:rsidR="00CC6834" w:rsidRPr="00582979" w:rsidRDefault="000A0B37" w:rsidP="00B636C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29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разделу </w:t>
      </w:r>
      <w:r w:rsidRPr="005829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02 «Национальная оборона»: </w:t>
      </w:r>
      <w:r w:rsidRPr="005829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расходы бюджета за 9 месяцев 2022 года сложились в сумме 166,4 тыс. рублей, или 70,0% к объему расходов, предусмотренных уточненной бюджетной росписью на </w:t>
      </w:r>
      <w:r w:rsidR="00512C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2022 </w:t>
      </w:r>
      <w:r w:rsidRPr="00582979">
        <w:rPr>
          <w:rFonts w:ascii="Times New Roman" w:eastAsia="Calibri" w:hAnsi="Times New Roman" w:cs="Times New Roman"/>
          <w:color w:val="000000"/>
          <w:sz w:val="28"/>
          <w:szCs w:val="28"/>
        </w:rPr>
        <w:t>год. Доля расходов по разделу в общей структуре расходов бюджета составила 3,9</w:t>
      </w:r>
      <w:r w:rsidR="00512C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процента</w:t>
      </w:r>
      <w:r w:rsidRPr="00582979">
        <w:rPr>
          <w:rFonts w:ascii="Times New Roman" w:eastAsia="Calibri" w:hAnsi="Times New Roman" w:cs="Times New Roman"/>
          <w:color w:val="000000"/>
          <w:sz w:val="28"/>
          <w:szCs w:val="28"/>
        </w:rPr>
        <w:t>. Структура раздела представлена одним подразделом - 02 03 «Мобилизационная и вневойсковая подготовка».</w:t>
      </w:r>
      <w:r w:rsidR="00B636CE" w:rsidRPr="005829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76090" w:rsidRPr="00582979">
        <w:rPr>
          <w:rFonts w:ascii="Times New Roman" w:hAnsi="Times New Roman" w:cs="Times New Roman"/>
          <w:sz w:val="28"/>
          <w:szCs w:val="28"/>
        </w:rPr>
        <w:t>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14:paraId="2FE041C2" w14:textId="551E1B86" w:rsidR="00B636CE" w:rsidRPr="00582979" w:rsidRDefault="00B636CE" w:rsidP="00B636C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582979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582979">
        <w:rPr>
          <w:rFonts w:ascii="Times New Roman" w:eastAsia="Calibri" w:hAnsi="Times New Roman" w:cs="Times New Roman"/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r w:rsidRPr="005829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исполнение отсутствует.</w:t>
      </w:r>
    </w:p>
    <w:p w14:paraId="3378476B" w14:textId="77777777" w:rsidR="00B636CE" w:rsidRPr="00582979" w:rsidRDefault="00B636CE" w:rsidP="00B636C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82979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582979">
        <w:rPr>
          <w:rFonts w:ascii="Times New Roman" w:eastAsia="Calibri" w:hAnsi="Times New Roman" w:cs="Times New Roman"/>
          <w:b/>
          <w:sz w:val="28"/>
          <w:szCs w:val="28"/>
        </w:rPr>
        <w:t>04 «Национальная экономика»</w:t>
      </w:r>
      <w:r w:rsidRPr="005829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2979">
        <w:rPr>
          <w:rFonts w:ascii="Times New Roman" w:eastAsia="Calibri" w:hAnsi="Times New Roman" w:cs="Times New Roman"/>
          <w:color w:val="000000"/>
          <w:sz w:val="28"/>
          <w:szCs w:val="28"/>
        </w:rPr>
        <w:t>расходы за 9 месяцев 2022 года исполнены в сумме 27,8 тыс. рублей, или 92,7% к утвержденной бюджетной росписи. Доля расходов по разделу в общей структуре расходов бюджета составила 0,7 процентов.</w:t>
      </w:r>
    </w:p>
    <w:p w14:paraId="2858A5B2" w14:textId="77777777" w:rsidR="00B636CE" w:rsidRPr="00582979" w:rsidRDefault="00B636CE" w:rsidP="00B636C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58297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582979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подразделу 04 06 «Водное хозяйство» кассовое исполнение расходов составило 27,8 тыс. рублей, или 100,0% раздела.</w:t>
      </w:r>
    </w:p>
    <w:p w14:paraId="70A00D54" w14:textId="77777777" w:rsidR="00B636CE" w:rsidRPr="00582979" w:rsidRDefault="00B636CE" w:rsidP="00B636C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82979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582979">
        <w:rPr>
          <w:rFonts w:ascii="Times New Roman" w:eastAsia="Calibri" w:hAnsi="Times New Roman" w:cs="Times New Roman"/>
          <w:b/>
          <w:sz w:val="28"/>
          <w:szCs w:val="28"/>
        </w:rPr>
        <w:t>05 Жилищно-коммунальное хозяйство»</w:t>
      </w:r>
      <w:r w:rsidRPr="005829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2979">
        <w:rPr>
          <w:rFonts w:ascii="Times New Roman" w:eastAsia="Calibri" w:hAnsi="Times New Roman" w:cs="Times New Roman"/>
          <w:color w:val="000000"/>
          <w:sz w:val="28"/>
          <w:szCs w:val="28"/>
        </w:rPr>
        <w:t>расходы за 9 месяцев 2022 года исполнены в сумме 2171,7 тыс. рублей, или 53,7% к утвержденной бюджетной росписи. Доля расходов по разделу в общей структуре расходов бюджета составила 50,9 процентов.</w:t>
      </w:r>
    </w:p>
    <w:p w14:paraId="472C3FFC" w14:textId="77777777" w:rsidR="00B636CE" w:rsidRPr="00582979" w:rsidRDefault="00B636CE" w:rsidP="00B636C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2979">
        <w:rPr>
          <w:rFonts w:ascii="Times New Roman" w:eastAsia="Calibri" w:hAnsi="Times New Roman" w:cs="Times New Roman"/>
          <w:color w:val="000000"/>
          <w:sz w:val="28"/>
          <w:szCs w:val="28"/>
        </w:rPr>
        <w:t>По подразделу 05 01 «Жилищное хозяйство» кассовое исполнение расходов составило 50,1 тыс. рублей, или 2,3% раздела.</w:t>
      </w:r>
    </w:p>
    <w:p w14:paraId="079F72C1" w14:textId="55BAD75D" w:rsidR="00B636CE" w:rsidRPr="00582979" w:rsidRDefault="00B636CE" w:rsidP="00B636C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2979">
        <w:rPr>
          <w:rFonts w:ascii="Times New Roman" w:eastAsia="Calibri" w:hAnsi="Times New Roman" w:cs="Times New Roman"/>
          <w:color w:val="000000"/>
          <w:sz w:val="28"/>
          <w:szCs w:val="28"/>
        </w:rPr>
        <w:t>По разделу 05 03 «Благоустройство» расходы составили 2121,6 тыс. рублей, или 97,7% раздела.</w:t>
      </w:r>
    </w:p>
    <w:p w14:paraId="7BE4F3AE" w14:textId="3FA8A3D9" w:rsidR="00B636CE" w:rsidRPr="00582979" w:rsidRDefault="00B636CE" w:rsidP="00B636C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829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разделу </w:t>
      </w:r>
      <w:r w:rsidRPr="005829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07 «Образование» </w:t>
      </w:r>
      <w:r w:rsidRPr="005829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исполнение отсутствует.</w:t>
      </w:r>
    </w:p>
    <w:p w14:paraId="72242F47" w14:textId="1157BAEC" w:rsidR="00B636CE" w:rsidRPr="00582979" w:rsidRDefault="00B636CE" w:rsidP="00B636C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3" w:name="_Hlk76380393"/>
      <w:r w:rsidRPr="005829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разделу </w:t>
      </w:r>
      <w:r w:rsidRPr="005829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08 «Культура, кинематография»</w:t>
      </w:r>
      <w:r w:rsidRPr="005829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расходы за 9 месяцев 2022 года исполнены в сумме 20,0 тыс. рублей, или 100,0% к утвержденной бюджетной росписи. Доля расходов по разделу в общей структуре расходов бюджета составила 0,5 </w:t>
      </w:r>
      <w:r w:rsidR="00684BA6">
        <w:rPr>
          <w:rFonts w:ascii="Times New Roman" w:eastAsia="Calibri" w:hAnsi="Times New Roman" w:cs="Times New Roman"/>
          <w:color w:val="000000"/>
          <w:sz w:val="28"/>
          <w:szCs w:val="28"/>
        </w:rPr>
        <w:t>процента</w:t>
      </w:r>
      <w:r w:rsidRPr="00582979">
        <w:rPr>
          <w:rFonts w:ascii="Times New Roman" w:eastAsia="Calibri" w:hAnsi="Times New Roman" w:cs="Times New Roman"/>
          <w:color w:val="000000"/>
          <w:sz w:val="28"/>
          <w:szCs w:val="28"/>
        </w:rPr>
        <w:t>. Структура раздела представлена одним подразделом – 08 01 «Культура».</w:t>
      </w:r>
    </w:p>
    <w:p w14:paraId="05AF6DB7" w14:textId="2DA304C8" w:rsidR="00AF6162" w:rsidRPr="00582979" w:rsidRDefault="00EB463D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>По разделу 10</w:t>
      </w:r>
      <w:r w:rsidRPr="00582979">
        <w:rPr>
          <w:rFonts w:ascii="Times New Roman" w:hAnsi="Times New Roman" w:cs="Times New Roman"/>
          <w:b/>
          <w:bCs/>
          <w:sz w:val="28"/>
          <w:szCs w:val="28"/>
        </w:rPr>
        <w:t xml:space="preserve"> «Социальная политика»</w:t>
      </w:r>
      <w:r w:rsidRPr="00582979">
        <w:rPr>
          <w:rFonts w:ascii="Times New Roman" w:hAnsi="Times New Roman" w:cs="Times New Roman"/>
          <w:sz w:val="28"/>
          <w:szCs w:val="28"/>
        </w:rPr>
        <w:t xml:space="preserve"> расходы бюджета в отчетном периоде исполнены в сумме </w:t>
      </w:r>
      <w:r w:rsidR="00B636CE" w:rsidRPr="00582979">
        <w:rPr>
          <w:rFonts w:ascii="Times New Roman" w:hAnsi="Times New Roman" w:cs="Times New Roman"/>
          <w:sz w:val="28"/>
          <w:szCs w:val="28"/>
        </w:rPr>
        <w:t>1</w:t>
      </w:r>
      <w:r w:rsidR="001362FD" w:rsidRPr="00582979">
        <w:rPr>
          <w:rFonts w:ascii="Times New Roman" w:hAnsi="Times New Roman" w:cs="Times New Roman"/>
          <w:sz w:val="28"/>
          <w:szCs w:val="28"/>
        </w:rPr>
        <w:t>0,0</w:t>
      </w:r>
      <w:r w:rsidRPr="0058297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362FD" w:rsidRPr="00582979">
        <w:rPr>
          <w:rFonts w:ascii="Times New Roman" w:hAnsi="Times New Roman" w:cs="Times New Roman"/>
          <w:sz w:val="28"/>
          <w:szCs w:val="28"/>
        </w:rPr>
        <w:t>100</w:t>
      </w:r>
      <w:r w:rsidRPr="00582979">
        <w:rPr>
          <w:rFonts w:ascii="Times New Roman" w:hAnsi="Times New Roman" w:cs="Times New Roman"/>
          <w:sz w:val="28"/>
          <w:szCs w:val="28"/>
        </w:rPr>
        <w:t xml:space="preserve">,0 % утвержденных бюджетных ассигнований. </w:t>
      </w:r>
    </w:p>
    <w:p w14:paraId="4F3D589A" w14:textId="5E043861" w:rsidR="00823721" w:rsidRPr="00582979" w:rsidRDefault="00EB463D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Исполнение по подразделу 10 06 «Другие вопросы в области социальной политики» </w:t>
      </w:r>
      <w:r w:rsidR="00AF6162" w:rsidRPr="00582979">
        <w:rPr>
          <w:rFonts w:ascii="Times New Roman" w:hAnsi="Times New Roman" w:cs="Times New Roman"/>
          <w:sz w:val="28"/>
          <w:szCs w:val="28"/>
        </w:rPr>
        <w:t>составило</w:t>
      </w:r>
      <w:r w:rsidRPr="00582979">
        <w:rPr>
          <w:rFonts w:ascii="Times New Roman" w:hAnsi="Times New Roman" w:cs="Times New Roman"/>
          <w:sz w:val="28"/>
          <w:szCs w:val="28"/>
        </w:rPr>
        <w:t xml:space="preserve"> </w:t>
      </w:r>
      <w:r w:rsidR="00AF6162" w:rsidRPr="00582979">
        <w:rPr>
          <w:rFonts w:ascii="Times New Roman" w:hAnsi="Times New Roman" w:cs="Times New Roman"/>
          <w:sz w:val="28"/>
          <w:szCs w:val="28"/>
        </w:rPr>
        <w:t>100,0</w:t>
      </w:r>
      <w:r w:rsidRPr="00582979">
        <w:rPr>
          <w:rFonts w:ascii="Times New Roman" w:hAnsi="Times New Roman" w:cs="Times New Roman"/>
          <w:sz w:val="28"/>
          <w:szCs w:val="28"/>
        </w:rPr>
        <w:t xml:space="preserve"> </w:t>
      </w:r>
      <w:r w:rsidR="00AF6162" w:rsidRPr="00582979">
        <w:rPr>
          <w:rFonts w:ascii="Times New Roman" w:hAnsi="Times New Roman" w:cs="Times New Roman"/>
          <w:sz w:val="28"/>
          <w:szCs w:val="28"/>
        </w:rPr>
        <w:t>процента.</w:t>
      </w:r>
      <w:r w:rsidRPr="00582979">
        <w:rPr>
          <w:rFonts w:ascii="Times New Roman" w:hAnsi="Times New Roman" w:cs="Times New Roman"/>
          <w:sz w:val="28"/>
          <w:szCs w:val="28"/>
        </w:rPr>
        <w:t xml:space="preserve"> Согласно пояснительной записке</w:t>
      </w:r>
      <w:r w:rsidR="00565FB7" w:rsidRPr="00582979">
        <w:rPr>
          <w:rFonts w:ascii="Times New Roman" w:hAnsi="Times New Roman" w:cs="Times New Roman"/>
          <w:sz w:val="28"/>
          <w:szCs w:val="28"/>
        </w:rPr>
        <w:t>,</w:t>
      </w:r>
      <w:r w:rsidRPr="00582979">
        <w:rPr>
          <w:rFonts w:ascii="Times New Roman" w:hAnsi="Times New Roman" w:cs="Times New Roman"/>
          <w:sz w:val="28"/>
          <w:szCs w:val="28"/>
        </w:rPr>
        <w:t xml:space="preserve"> расходы осуществлены в объеме фактической потребности</w:t>
      </w:r>
      <w:r w:rsidR="00AF6162" w:rsidRPr="00582979">
        <w:rPr>
          <w:rFonts w:ascii="Times New Roman" w:hAnsi="Times New Roman" w:cs="Times New Roman"/>
          <w:sz w:val="28"/>
          <w:szCs w:val="28"/>
        </w:rPr>
        <w:t xml:space="preserve"> и направлены на оказание материальной помощи пострадавшим в результате пожара.</w:t>
      </w:r>
    </w:p>
    <w:p w14:paraId="7390FB71" w14:textId="4A556AE1" w:rsidR="00DE4241" w:rsidRPr="00582979" w:rsidRDefault="00414955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По разделу 11 </w:t>
      </w:r>
      <w:r w:rsidRPr="00582979">
        <w:rPr>
          <w:rFonts w:ascii="Times New Roman" w:hAnsi="Times New Roman" w:cs="Times New Roman"/>
          <w:b/>
          <w:bCs/>
          <w:sz w:val="28"/>
          <w:szCs w:val="28"/>
        </w:rPr>
        <w:t>«Физическая культура и спорт»</w:t>
      </w:r>
      <w:r w:rsidRPr="00582979">
        <w:rPr>
          <w:rFonts w:ascii="Times New Roman" w:hAnsi="Times New Roman" w:cs="Times New Roman"/>
          <w:sz w:val="28"/>
          <w:szCs w:val="28"/>
        </w:rPr>
        <w:t xml:space="preserve"> </w:t>
      </w:r>
      <w:r w:rsidR="00B636CE" w:rsidRPr="00582979">
        <w:rPr>
          <w:rFonts w:ascii="Times New Roman" w:hAnsi="Times New Roman" w:cs="Times New Roman"/>
          <w:sz w:val="28"/>
          <w:szCs w:val="28"/>
        </w:rPr>
        <w:t>исполнение отсутствует</w:t>
      </w:r>
      <w:r w:rsidR="00C25E96" w:rsidRPr="00582979">
        <w:rPr>
          <w:rFonts w:ascii="Times New Roman" w:hAnsi="Times New Roman" w:cs="Times New Roman"/>
          <w:sz w:val="28"/>
          <w:szCs w:val="28"/>
        </w:rPr>
        <w:t>.</w:t>
      </w:r>
    </w:p>
    <w:p w14:paraId="49F225DC" w14:textId="77777777" w:rsidR="0026760C" w:rsidRPr="00582979" w:rsidRDefault="0026760C" w:rsidP="00267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C6C3A6F" w14:textId="69A346E1" w:rsidR="00DE4241" w:rsidRPr="00582979" w:rsidRDefault="00DE4241" w:rsidP="002676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979">
        <w:rPr>
          <w:rFonts w:ascii="Times New Roman" w:hAnsi="Times New Roman" w:cs="Times New Roman"/>
          <w:b/>
          <w:sz w:val="28"/>
          <w:szCs w:val="28"/>
        </w:rPr>
        <w:t>Исполнение в разрезе муниципальных программ</w:t>
      </w:r>
    </w:p>
    <w:p w14:paraId="52EEAECA" w14:textId="6DAA9E43" w:rsidR="00143E99" w:rsidRPr="00582979" w:rsidRDefault="00143E99" w:rsidP="00143E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2979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Муниципальная программа </w:t>
      </w:r>
      <w:r w:rsidRPr="005829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«Реализация отдельных полномочий </w:t>
      </w:r>
      <w:proofErr w:type="spellStart"/>
      <w:r w:rsidRPr="005829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Сещинского</w:t>
      </w:r>
      <w:proofErr w:type="spellEnd"/>
      <w:r w:rsidRPr="005829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 </w:t>
      </w:r>
      <w:r w:rsidRPr="005829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утверждена постановлением </w:t>
      </w:r>
      <w:proofErr w:type="spellStart"/>
      <w:r w:rsidRPr="00582979">
        <w:rPr>
          <w:rFonts w:ascii="Times New Roman" w:eastAsia="Calibri" w:hAnsi="Times New Roman" w:cs="Times New Roman"/>
          <w:color w:val="000000"/>
          <w:sz w:val="28"/>
          <w:szCs w:val="28"/>
        </w:rPr>
        <w:t>Сещинской</w:t>
      </w:r>
      <w:proofErr w:type="spellEnd"/>
      <w:r w:rsidRPr="005829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5829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сельской администрации «16» декабря 2021 года № 82 с </w:t>
      </w:r>
      <w:r w:rsidRPr="00582979">
        <w:rPr>
          <w:rFonts w:ascii="Times New Roman" w:eastAsia="Calibri" w:hAnsi="Times New Roman" w:cs="Times New Roman"/>
          <w:sz w:val="28"/>
          <w:szCs w:val="28"/>
        </w:rPr>
        <w:t>объемом финансирования на 2</w:t>
      </w:r>
      <w:r w:rsidRPr="005829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022 </w:t>
      </w:r>
      <w:r w:rsidRPr="00582979">
        <w:rPr>
          <w:rFonts w:ascii="Times New Roman" w:eastAsia="Calibri" w:hAnsi="Times New Roman" w:cs="Times New Roman"/>
          <w:sz w:val="28"/>
          <w:szCs w:val="28"/>
        </w:rPr>
        <w:t>год в сумме 5284,7</w:t>
      </w:r>
      <w:r w:rsidRPr="0058297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82979">
        <w:rPr>
          <w:rFonts w:ascii="Times New Roman" w:eastAsia="Calibri" w:hAnsi="Times New Roman" w:cs="Times New Roman"/>
          <w:sz w:val="28"/>
          <w:szCs w:val="28"/>
        </w:rPr>
        <w:t xml:space="preserve">тыс. рублей, в том </w:t>
      </w:r>
      <w:r w:rsidRPr="00582979">
        <w:rPr>
          <w:rFonts w:ascii="Times New Roman" w:eastAsia="Calibri" w:hAnsi="Times New Roman" w:cs="Times New Roman"/>
          <w:color w:val="000000"/>
          <w:sz w:val="28"/>
          <w:szCs w:val="28"/>
        </w:rPr>
        <w:t>числе 5047,0 тыс. рублей - средства местного бюджета, 237,7 тыс. рублей - средства областного бюджета</w:t>
      </w:r>
      <w:r w:rsidRPr="00582979">
        <w:rPr>
          <w:rFonts w:ascii="Times New Roman" w:eastAsia="Calibri" w:hAnsi="Times New Roman" w:cs="Times New Roman"/>
          <w:sz w:val="28"/>
          <w:szCs w:val="28"/>
        </w:rPr>
        <w:t xml:space="preserve">. В течение отчетного периода в </w:t>
      </w:r>
      <w:r w:rsidRPr="005829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 2 раза вносились изменения («22» февраля 2022 года № 21, «06» июля 2022 года № 54). </w:t>
      </w:r>
      <w:r w:rsidRPr="00582979"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r w:rsidRPr="00582979">
        <w:rPr>
          <w:rFonts w:ascii="Times New Roman" w:eastAsia="Calibri" w:hAnsi="Times New Roman" w:cs="Times New Roman"/>
          <w:color w:val="000000"/>
          <w:sz w:val="28"/>
          <w:szCs w:val="28"/>
        </w:rPr>
        <w:t>изменений общий объем на 2022 год утвержден в сумме 7615,0 тыс. рублей, в том числе:</w:t>
      </w:r>
      <w:r w:rsidR="00684B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82979">
        <w:rPr>
          <w:rFonts w:ascii="Times New Roman" w:eastAsia="Calibri" w:hAnsi="Times New Roman" w:cs="Times New Roman"/>
          <w:color w:val="000000"/>
          <w:sz w:val="28"/>
          <w:szCs w:val="28"/>
        </w:rPr>
        <w:t>1110,4 тыс. рублей - средства областного бюджета; 6454,2 тыс. рублей - средства местного бюджета; 50,4 тыс. рублей - средства за счет заинтересованных лиц.</w:t>
      </w:r>
    </w:p>
    <w:p w14:paraId="29B44B55" w14:textId="77777777" w:rsidR="00143E99" w:rsidRPr="00582979" w:rsidRDefault="00143E99" w:rsidP="00143E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2979">
        <w:rPr>
          <w:rFonts w:ascii="Times New Roman" w:eastAsia="Calibri" w:hAnsi="Times New Roman" w:cs="Times New Roman"/>
          <w:color w:val="000000"/>
          <w:sz w:val="28"/>
          <w:szCs w:val="28"/>
        </w:rPr>
        <w:t>За 9 месяцев 2022 года расходы бюджета по муниципальной программе исполнены в сумме 4254,1 тыс. рублей, что составляет 55,9 % утвержденных плановых назначений.</w:t>
      </w:r>
    </w:p>
    <w:p w14:paraId="571DF531" w14:textId="032F3499" w:rsidR="003B5FCC" w:rsidRPr="00582979" w:rsidRDefault="003B5FCC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6E28B9" w:rsidRPr="00582979">
        <w:rPr>
          <w:rFonts w:ascii="Times New Roman" w:hAnsi="Times New Roman" w:cs="Times New Roman"/>
          <w:sz w:val="28"/>
          <w:szCs w:val="28"/>
        </w:rPr>
        <w:t>за 9 месяцев</w:t>
      </w:r>
      <w:r w:rsidRPr="00582979">
        <w:rPr>
          <w:rFonts w:ascii="Times New Roman" w:hAnsi="Times New Roman" w:cs="Times New Roman"/>
          <w:sz w:val="28"/>
          <w:szCs w:val="28"/>
        </w:rPr>
        <w:t xml:space="preserve"> 202</w:t>
      </w:r>
      <w:r w:rsidR="00B169EC" w:rsidRPr="00582979">
        <w:rPr>
          <w:rFonts w:ascii="Times New Roman" w:hAnsi="Times New Roman" w:cs="Times New Roman"/>
          <w:sz w:val="28"/>
          <w:szCs w:val="28"/>
        </w:rPr>
        <w:t>2</w:t>
      </w:r>
      <w:r w:rsidRPr="00582979">
        <w:rPr>
          <w:rFonts w:ascii="Times New Roman" w:hAnsi="Times New Roman" w:cs="Times New Roman"/>
          <w:sz w:val="28"/>
          <w:szCs w:val="28"/>
        </w:rPr>
        <w:t xml:space="preserve"> года осуществлялось в рамках реализации </w:t>
      </w:r>
      <w:r w:rsidR="00F028B8" w:rsidRPr="00582979">
        <w:rPr>
          <w:rFonts w:ascii="Times New Roman" w:hAnsi="Times New Roman" w:cs="Times New Roman"/>
          <w:sz w:val="28"/>
          <w:szCs w:val="28"/>
        </w:rPr>
        <w:t>1 муниципальной</w:t>
      </w:r>
      <w:r w:rsidRPr="0058297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028B8" w:rsidRPr="00582979">
        <w:rPr>
          <w:rFonts w:ascii="Times New Roman" w:hAnsi="Times New Roman" w:cs="Times New Roman"/>
          <w:sz w:val="28"/>
          <w:szCs w:val="28"/>
        </w:rPr>
        <w:t>ы</w:t>
      </w:r>
      <w:r w:rsidRPr="00582979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3"/>
    <w:p w14:paraId="051A5420" w14:textId="69496DD6" w:rsidR="00F01853" w:rsidRPr="00582979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573E4B" w:rsidRPr="00582979">
        <w:rPr>
          <w:rFonts w:ascii="Times New Roman" w:hAnsi="Times New Roman" w:cs="Times New Roman"/>
          <w:sz w:val="28"/>
          <w:szCs w:val="28"/>
        </w:rPr>
        <w:t>муниципальной</w:t>
      </w:r>
      <w:r w:rsidRPr="00582979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73E4B" w:rsidRPr="0058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 w:rsidR="00573E4B" w:rsidRPr="0058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Сещинского</w:t>
      </w:r>
      <w:proofErr w:type="spellEnd"/>
      <w:r w:rsidR="00573E4B" w:rsidRPr="0058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143E99" w:rsidRPr="0058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73E4B" w:rsidRPr="0058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143E99" w:rsidRPr="0058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73E4B" w:rsidRPr="0058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143E99" w:rsidRPr="0058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73E4B" w:rsidRPr="0058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582979">
        <w:rPr>
          <w:rFonts w:ascii="Times New Roman" w:hAnsi="Times New Roman" w:cs="Times New Roman"/>
          <w:sz w:val="28"/>
          <w:szCs w:val="28"/>
        </w:rPr>
        <w:t xml:space="preserve">» является </w:t>
      </w:r>
      <w:proofErr w:type="spellStart"/>
      <w:r w:rsidR="00573E4B" w:rsidRPr="00582979">
        <w:rPr>
          <w:rFonts w:ascii="Times New Roman" w:hAnsi="Times New Roman" w:cs="Times New Roman"/>
          <w:sz w:val="28"/>
          <w:szCs w:val="28"/>
        </w:rPr>
        <w:t>Сещинская</w:t>
      </w:r>
      <w:proofErr w:type="spellEnd"/>
      <w:r w:rsidR="00573E4B" w:rsidRPr="00582979">
        <w:rPr>
          <w:rFonts w:ascii="Times New Roman" w:hAnsi="Times New Roman" w:cs="Times New Roman"/>
          <w:sz w:val="28"/>
          <w:szCs w:val="28"/>
        </w:rPr>
        <w:t xml:space="preserve"> сельская администрация.</w:t>
      </w:r>
    </w:p>
    <w:p w14:paraId="6A99F6F2" w14:textId="77777777" w:rsidR="001B4E95" w:rsidRPr="00582979" w:rsidRDefault="001B4E95" w:rsidP="00573E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E2AC58" w14:textId="77777777" w:rsidR="00B169EC" w:rsidRPr="00582979" w:rsidRDefault="00B169EC" w:rsidP="00B169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29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Муниципальная программа </w:t>
      </w:r>
      <w:r w:rsidRPr="005829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«Формирование современной городской среды на 2018-2022 год на территории п. Сеща» </w:t>
      </w:r>
      <w:r w:rsidRPr="005829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утверждена постановлением </w:t>
      </w:r>
      <w:proofErr w:type="spellStart"/>
      <w:r w:rsidRPr="00582979">
        <w:rPr>
          <w:rFonts w:ascii="Times New Roman" w:eastAsia="Calibri" w:hAnsi="Times New Roman" w:cs="Times New Roman"/>
          <w:color w:val="000000"/>
          <w:sz w:val="28"/>
          <w:szCs w:val="28"/>
        </w:rPr>
        <w:t>Сещинской</w:t>
      </w:r>
      <w:proofErr w:type="spellEnd"/>
      <w:r w:rsidRPr="005829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582979">
        <w:rPr>
          <w:rFonts w:ascii="Times New Roman" w:eastAsia="Calibri" w:hAnsi="Times New Roman" w:cs="Times New Roman"/>
          <w:color w:val="000000"/>
          <w:sz w:val="28"/>
          <w:szCs w:val="28"/>
        </w:rPr>
        <w:t>сельской администрации «29» ноября 2017 года № 79. В постановление 6 раз вносились изменения (№27 от 22.03.2018г.; №32 от 15.05.2019г.; №90 от 23.10.2019г.; №108 от 17.12.2019г.; №134 от 28.12.2020г.; №96 от 28.12.2021г.). С учетом изменений общий объем финансирования на 2022 год утвержден в сумме 10,0 тыс. рублей, в том числе 10,0 тыс. рублей- средства местного бюджета, 0,0 тыс. рублей- средства областного бюджета.</w:t>
      </w:r>
    </w:p>
    <w:p w14:paraId="33FA649E" w14:textId="77777777" w:rsidR="00B169EC" w:rsidRPr="00582979" w:rsidRDefault="00B169EC" w:rsidP="00B169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979">
        <w:rPr>
          <w:rFonts w:ascii="Times New Roman" w:eastAsia="Calibri" w:hAnsi="Times New Roman" w:cs="Times New Roman"/>
          <w:color w:val="000000"/>
          <w:sz w:val="28"/>
          <w:szCs w:val="28"/>
        </w:rPr>
        <w:t>За 9 месяцев 2022 года расходы бюджета по муниципальной программе исполнены в сумме 0,0 тыс. рублей</w:t>
      </w:r>
      <w:r w:rsidRPr="00582979"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r w:rsidRPr="005829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составляет 0,0 % утвержденных </w:t>
      </w:r>
      <w:r w:rsidRPr="00582979">
        <w:rPr>
          <w:rFonts w:ascii="Times New Roman" w:eastAsia="Calibri" w:hAnsi="Times New Roman" w:cs="Times New Roman"/>
          <w:sz w:val="28"/>
          <w:szCs w:val="28"/>
        </w:rPr>
        <w:t>плановых назначений.</w:t>
      </w:r>
    </w:p>
    <w:p w14:paraId="5E44DA6B" w14:textId="77777777" w:rsidR="001B4E95" w:rsidRPr="00582979" w:rsidRDefault="001B4E95" w:rsidP="001B4E95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>За 2018 год расходы муниципальной программы исполнены на 10,0 тыс. рублей и были направлены на ремонт скамеек. Что составляет 100 процентов годового плана.</w:t>
      </w:r>
    </w:p>
    <w:p w14:paraId="127C184F" w14:textId="77777777" w:rsidR="001B4E95" w:rsidRPr="00582979" w:rsidRDefault="001B4E95" w:rsidP="001B4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За 2019 год расходы муниципальной программы исполнены на 31,6 тыс. рублей, что составляет 100 процентов годового плана. Средства были направлены на приобретение строительных и хозяйственных материалов для установки забора на детской игровой площадки по улице Центральная. </w:t>
      </w:r>
    </w:p>
    <w:p w14:paraId="3DBD5595" w14:textId="77777777" w:rsidR="001B4E95" w:rsidRPr="00582979" w:rsidRDefault="001B4E95" w:rsidP="001B4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lastRenderedPageBreak/>
        <w:t>За 2020 год расходы муниципальной программы исполнены на 5,8 тыс. рублей, что составляет 100 процентов годового плана. Средства были направлены на приобретение карбоната и саморезов для ремонта крыши над песочницей на детской игровой площадки по улице Центральная.</w:t>
      </w:r>
    </w:p>
    <w:p w14:paraId="76FB0C58" w14:textId="7091E577" w:rsidR="00B169EC" w:rsidRPr="00582979" w:rsidRDefault="00B169EC" w:rsidP="001B4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>З</w:t>
      </w:r>
      <w:r w:rsidR="001B4E95" w:rsidRPr="00582979">
        <w:rPr>
          <w:rFonts w:ascii="Times New Roman" w:hAnsi="Times New Roman" w:cs="Times New Roman"/>
          <w:sz w:val="28"/>
          <w:szCs w:val="28"/>
        </w:rPr>
        <w:t xml:space="preserve">а 2021 </w:t>
      </w:r>
      <w:r w:rsidRPr="00582979">
        <w:rPr>
          <w:rFonts w:ascii="Times New Roman" w:hAnsi="Times New Roman" w:cs="Times New Roman"/>
          <w:sz w:val="28"/>
          <w:szCs w:val="28"/>
        </w:rPr>
        <w:t xml:space="preserve">расходы по </w:t>
      </w:r>
      <w:bookmarkStart w:id="4" w:name="_Hlk115795164"/>
      <w:r w:rsidRPr="00582979">
        <w:rPr>
          <w:rFonts w:ascii="Times New Roman" w:hAnsi="Times New Roman" w:cs="Times New Roman"/>
          <w:sz w:val="28"/>
          <w:szCs w:val="28"/>
        </w:rPr>
        <w:t xml:space="preserve">муниципальной программе </w:t>
      </w:r>
      <w:bookmarkEnd w:id="4"/>
      <w:r w:rsidRPr="00582979">
        <w:rPr>
          <w:rFonts w:ascii="Times New Roman" w:hAnsi="Times New Roman" w:cs="Times New Roman"/>
          <w:sz w:val="28"/>
          <w:szCs w:val="28"/>
        </w:rPr>
        <w:t>составили 0,0 тыс. рублей.</w:t>
      </w:r>
    </w:p>
    <w:p w14:paraId="20D3BC83" w14:textId="7847D75B" w:rsidR="009763F6" w:rsidRPr="00582979" w:rsidRDefault="00B169EC" w:rsidP="0026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>На</w:t>
      </w:r>
      <w:r w:rsidR="001B4E95" w:rsidRPr="00582979">
        <w:rPr>
          <w:rFonts w:ascii="Times New Roman" w:hAnsi="Times New Roman" w:cs="Times New Roman"/>
          <w:sz w:val="28"/>
          <w:szCs w:val="28"/>
        </w:rPr>
        <w:t xml:space="preserve"> 2022 год сумма финансирования</w:t>
      </w:r>
      <w:r w:rsidRPr="00582979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1B4E95" w:rsidRPr="00582979">
        <w:rPr>
          <w:rFonts w:ascii="Times New Roman" w:hAnsi="Times New Roman" w:cs="Times New Roman"/>
          <w:sz w:val="28"/>
          <w:szCs w:val="28"/>
        </w:rPr>
        <w:t xml:space="preserve"> 10,0 тыс. </w:t>
      </w:r>
      <w:r w:rsidRPr="00582979">
        <w:rPr>
          <w:rFonts w:ascii="Times New Roman" w:hAnsi="Times New Roman" w:cs="Times New Roman"/>
          <w:sz w:val="28"/>
          <w:szCs w:val="28"/>
        </w:rPr>
        <w:t>рублей, исполнение годового плана составляет 0,0 процентов.</w:t>
      </w:r>
    </w:p>
    <w:p w14:paraId="771DB92A" w14:textId="77777777" w:rsidR="0026760C" w:rsidRPr="00582979" w:rsidRDefault="0026760C" w:rsidP="0026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E3D52C" w14:textId="711D3A39" w:rsidR="00E8325C" w:rsidRPr="00582979" w:rsidRDefault="00B50A5E" w:rsidP="009B6E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582979">
        <w:rPr>
          <w:rFonts w:ascii="Times New Roman" w:hAnsi="Times New Roman" w:cs="Times New Roman"/>
          <w:b/>
          <w:bCs/>
          <w:sz w:val="28"/>
          <w:szCs w:val="28"/>
        </w:rPr>
        <w:t>непрограммной деятельности</w:t>
      </w:r>
      <w:r w:rsidRPr="00582979">
        <w:rPr>
          <w:rFonts w:ascii="Times New Roman" w:hAnsi="Times New Roman" w:cs="Times New Roman"/>
          <w:sz w:val="28"/>
          <w:szCs w:val="28"/>
        </w:rPr>
        <w:t xml:space="preserve"> бюджета за </w:t>
      </w:r>
      <w:r w:rsidR="00DD024E" w:rsidRPr="00582979">
        <w:rPr>
          <w:rFonts w:ascii="Times New Roman" w:hAnsi="Times New Roman" w:cs="Times New Roman"/>
          <w:sz w:val="28"/>
          <w:szCs w:val="28"/>
        </w:rPr>
        <w:t>9 месяцев</w:t>
      </w:r>
      <w:r w:rsidRPr="00582979">
        <w:rPr>
          <w:rFonts w:ascii="Times New Roman" w:hAnsi="Times New Roman" w:cs="Times New Roman"/>
          <w:sz w:val="28"/>
          <w:szCs w:val="28"/>
        </w:rPr>
        <w:t xml:space="preserve"> 202</w:t>
      </w:r>
      <w:r w:rsidR="00E75F64" w:rsidRPr="00582979">
        <w:rPr>
          <w:rFonts w:ascii="Times New Roman" w:hAnsi="Times New Roman" w:cs="Times New Roman"/>
          <w:sz w:val="28"/>
          <w:szCs w:val="28"/>
        </w:rPr>
        <w:t>2</w:t>
      </w:r>
      <w:r w:rsidRPr="00582979">
        <w:rPr>
          <w:rFonts w:ascii="Times New Roman" w:hAnsi="Times New Roman" w:cs="Times New Roman"/>
          <w:sz w:val="28"/>
          <w:szCs w:val="28"/>
        </w:rPr>
        <w:t xml:space="preserve"> года расходы исполнены в сумме </w:t>
      </w:r>
      <w:r w:rsidR="00E75F64" w:rsidRPr="00582979">
        <w:rPr>
          <w:rFonts w:ascii="Times New Roman" w:hAnsi="Times New Roman" w:cs="Times New Roman"/>
          <w:sz w:val="28"/>
          <w:szCs w:val="28"/>
        </w:rPr>
        <w:t>10</w:t>
      </w:r>
      <w:r w:rsidR="009B6ECD" w:rsidRPr="00582979">
        <w:rPr>
          <w:rFonts w:ascii="Times New Roman" w:hAnsi="Times New Roman" w:cs="Times New Roman"/>
          <w:sz w:val="28"/>
          <w:szCs w:val="28"/>
        </w:rPr>
        <w:t>,0</w:t>
      </w:r>
      <w:r w:rsidRPr="0058297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75F64" w:rsidRPr="00582979">
        <w:rPr>
          <w:rFonts w:ascii="Times New Roman" w:hAnsi="Times New Roman" w:cs="Times New Roman"/>
          <w:sz w:val="28"/>
          <w:szCs w:val="28"/>
        </w:rPr>
        <w:t>5</w:t>
      </w:r>
      <w:r w:rsidR="009B6ECD" w:rsidRPr="00582979">
        <w:rPr>
          <w:rFonts w:ascii="Times New Roman" w:hAnsi="Times New Roman" w:cs="Times New Roman"/>
          <w:sz w:val="28"/>
          <w:szCs w:val="28"/>
        </w:rPr>
        <w:t>0,0</w:t>
      </w:r>
      <w:r w:rsidRPr="00582979"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</w:t>
      </w:r>
      <w:r w:rsidR="009B6ECD" w:rsidRPr="00582979">
        <w:rPr>
          <w:rFonts w:ascii="Times New Roman" w:hAnsi="Times New Roman" w:cs="Times New Roman"/>
          <w:sz w:val="28"/>
          <w:szCs w:val="28"/>
        </w:rPr>
        <w:t>.</w:t>
      </w:r>
    </w:p>
    <w:p w14:paraId="0BFF3DFD" w14:textId="054C46BA" w:rsidR="007F0C8D" w:rsidRPr="00582979" w:rsidRDefault="007F0C8D" w:rsidP="0026760C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979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</w:t>
      </w:r>
    </w:p>
    <w:p w14:paraId="59F9D96B" w14:textId="77777777" w:rsidR="007F0C8D" w:rsidRPr="00582979" w:rsidRDefault="007F0C8D" w:rsidP="00267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979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3F2277D5" w14:textId="3DA571EC" w:rsidR="00A02515" w:rsidRPr="00582979" w:rsidRDefault="008B5553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>П</w:t>
      </w:r>
      <w:r w:rsidR="007F0C8D" w:rsidRPr="00582979">
        <w:rPr>
          <w:rFonts w:ascii="Times New Roman" w:hAnsi="Times New Roman" w:cs="Times New Roman"/>
          <w:sz w:val="28"/>
          <w:szCs w:val="28"/>
        </w:rPr>
        <w:t>ервоначально бюджет на 20</w:t>
      </w:r>
      <w:r w:rsidRPr="00582979">
        <w:rPr>
          <w:rFonts w:ascii="Times New Roman" w:hAnsi="Times New Roman" w:cs="Times New Roman"/>
          <w:sz w:val="28"/>
          <w:szCs w:val="28"/>
        </w:rPr>
        <w:t>2</w:t>
      </w:r>
      <w:r w:rsidR="00926B1A" w:rsidRPr="00582979">
        <w:rPr>
          <w:rFonts w:ascii="Times New Roman" w:hAnsi="Times New Roman" w:cs="Times New Roman"/>
          <w:sz w:val="28"/>
          <w:szCs w:val="28"/>
        </w:rPr>
        <w:t>1</w:t>
      </w:r>
      <w:r w:rsidR="007F0C8D" w:rsidRPr="00582979">
        <w:rPr>
          <w:rFonts w:ascii="Times New Roman" w:hAnsi="Times New Roman" w:cs="Times New Roman"/>
          <w:sz w:val="28"/>
          <w:szCs w:val="28"/>
        </w:rPr>
        <w:t xml:space="preserve"> год утвержден сбалансирований, по доходам и расходам. </w:t>
      </w:r>
      <w:r w:rsidR="00A02515" w:rsidRPr="00582979">
        <w:rPr>
          <w:rFonts w:ascii="Times New Roman" w:hAnsi="Times New Roman" w:cs="Times New Roman"/>
          <w:sz w:val="28"/>
          <w:szCs w:val="28"/>
        </w:rPr>
        <w:t xml:space="preserve">В отчетном периоде внесены изменения, дефицит </w:t>
      </w:r>
      <w:r w:rsidR="002E17E2" w:rsidRPr="00582979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E75F64" w:rsidRPr="00582979">
        <w:rPr>
          <w:rFonts w:ascii="Times New Roman" w:hAnsi="Times New Roman" w:cs="Times New Roman"/>
          <w:sz w:val="28"/>
          <w:szCs w:val="28"/>
        </w:rPr>
        <w:t>1407,2</w:t>
      </w:r>
      <w:r w:rsidR="002E17E2" w:rsidRPr="005829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2515" w:rsidRPr="00582979">
        <w:rPr>
          <w:rFonts w:ascii="Times New Roman" w:hAnsi="Times New Roman" w:cs="Times New Roman"/>
          <w:sz w:val="28"/>
          <w:szCs w:val="28"/>
        </w:rPr>
        <w:t>.</w:t>
      </w:r>
      <w:r w:rsidR="002E17E2" w:rsidRPr="00582979">
        <w:rPr>
          <w:rFonts w:ascii="Times New Roman" w:hAnsi="Times New Roman" w:cs="Times New Roman"/>
          <w:sz w:val="28"/>
          <w:szCs w:val="28"/>
        </w:rPr>
        <w:t xml:space="preserve"> </w:t>
      </w:r>
      <w:r w:rsidR="00A02515" w:rsidRPr="00582979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включены остатки средств на счетах по учету средств бюджета.</w:t>
      </w:r>
    </w:p>
    <w:p w14:paraId="6709B4E4" w14:textId="518B032E" w:rsidR="00FD2463" w:rsidRPr="00582979" w:rsidRDefault="005A0FD8" w:rsidP="0026760C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979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675DCB99" w14:textId="08BD89E0" w:rsidR="0003589A" w:rsidRPr="00582979" w:rsidRDefault="0003589A" w:rsidP="00035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К внешней проверке представлена отчетность об исполнении бюджета </w:t>
      </w:r>
      <w:bookmarkStart w:id="5" w:name="_Hlk116026389"/>
      <w:proofErr w:type="spellStart"/>
      <w:r w:rsidRPr="00582979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Pr="00582979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bookmarkEnd w:id="5"/>
      <w:r w:rsidRPr="00582979">
        <w:rPr>
          <w:rFonts w:ascii="Times New Roman" w:hAnsi="Times New Roman" w:cs="Times New Roman"/>
          <w:sz w:val="28"/>
          <w:szCs w:val="28"/>
        </w:rPr>
        <w:t>. Состав отчета об исполнении бюджета поселения сформирован 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</w:t>
      </w:r>
    </w:p>
    <w:p w14:paraId="6A5F10F7" w14:textId="6B3D669C" w:rsidR="003F4D2B" w:rsidRPr="00582979" w:rsidRDefault="003F4D2B" w:rsidP="003F4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По результатам анализа исполнения бюджета </w:t>
      </w:r>
      <w:proofErr w:type="spellStart"/>
      <w:r w:rsidRPr="00582979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Pr="00582979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за 9 месяцев 2022 года КСП Дубровского района предлагает финансовому органу, главным администраторам бюджетных средств учесть замечания и предложения, содержащиеся в заключении.</w:t>
      </w:r>
    </w:p>
    <w:p w14:paraId="651B117B" w14:textId="7A826EC9" w:rsidR="00263EDF" w:rsidRPr="00582979" w:rsidRDefault="00263EDF" w:rsidP="00684BA6">
      <w:pPr>
        <w:pStyle w:val="a7"/>
        <w:spacing w:after="0" w:line="240" w:lineRule="auto"/>
        <w:ind w:left="10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979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87DE408" w14:textId="7E010E9F" w:rsidR="00406DE6" w:rsidRPr="00582979" w:rsidRDefault="00263EDF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582979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58297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 w:rsidR="007B5320" w:rsidRPr="00582979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="007B5320" w:rsidRPr="00582979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96657E" w:rsidRPr="00582979">
        <w:rPr>
          <w:rFonts w:ascii="Times New Roman" w:hAnsi="Times New Roman" w:cs="Times New Roman"/>
          <w:sz w:val="28"/>
          <w:szCs w:val="28"/>
        </w:rPr>
        <w:t xml:space="preserve"> </w:t>
      </w:r>
      <w:r w:rsidRPr="00582979">
        <w:rPr>
          <w:rFonts w:ascii="Times New Roman" w:hAnsi="Times New Roman" w:cs="Times New Roman"/>
          <w:sz w:val="28"/>
          <w:szCs w:val="28"/>
        </w:rPr>
        <w:t xml:space="preserve">за </w:t>
      </w:r>
      <w:r w:rsidR="000E2257" w:rsidRPr="00582979">
        <w:rPr>
          <w:rFonts w:ascii="Times New Roman" w:hAnsi="Times New Roman" w:cs="Times New Roman"/>
          <w:sz w:val="28"/>
          <w:szCs w:val="28"/>
        </w:rPr>
        <w:t>9 месяцев</w:t>
      </w:r>
      <w:r w:rsidR="002436A1" w:rsidRPr="00582979">
        <w:rPr>
          <w:rFonts w:ascii="Times New Roman" w:hAnsi="Times New Roman" w:cs="Times New Roman"/>
          <w:sz w:val="28"/>
          <w:szCs w:val="28"/>
        </w:rPr>
        <w:t xml:space="preserve"> </w:t>
      </w:r>
      <w:r w:rsidRPr="00582979">
        <w:rPr>
          <w:rFonts w:ascii="Times New Roman" w:hAnsi="Times New Roman" w:cs="Times New Roman"/>
          <w:sz w:val="28"/>
          <w:szCs w:val="28"/>
        </w:rPr>
        <w:t>20</w:t>
      </w:r>
      <w:r w:rsidR="005E0D70" w:rsidRPr="00582979">
        <w:rPr>
          <w:rFonts w:ascii="Times New Roman" w:hAnsi="Times New Roman" w:cs="Times New Roman"/>
          <w:sz w:val="28"/>
          <w:szCs w:val="28"/>
        </w:rPr>
        <w:t>2</w:t>
      </w:r>
      <w:r w:rsidR="00E75F64" w:rsidRPr="00582979">
        <w:rPr>
          <w:rFonts w:ascii="Times New Roman" w:hAnsi="Times New Roman" w:cs="Times New Roman"/>
          <w:sz w:val="28"/>
          <w:szCs w:val="28"/>
        </w:rPr>
        <w:t>2</w:t>
      </w:r>
      <w:r w:rsidRPr="005829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582979">
        <w:rPr>
          <w:rFonts w:ascii="Times New Roman" w:hAnsi="Times New Roman" w:cs="Times New Roman"/>
          <w:sz w:val="28"/>
          <w:szCs w:val="28"/>
        </w:rPr>
        <w:t xml:space="preserve"> </w:t>
      </w:r>
      <w:r w:rsidRPr="00582979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 w:rsidR="0096657E" w:rsidRPr="00582979">
        <w:rPr>
          <w:rFonts w:ascii="Times New Roman" w:hAnsi="Times New Roman" w:cs="Times New Roman"/>
          <w:sz w:val="28"/>
          <w:szCs w:val="28"/>
        </w:rPr>
        <w:t>Се</w:t>
      </w:r>
      <w:r w:rsidR="00790F92" w:rsidRPr="00582979">
        <w:rPr>
          <w:rFonts w:ascii="Times New Roman" w:hAnsi="Times New Roman" w:cs="Times New Roman"/>
          <w:sz w:val="28"/>
          <w:szCs w:val="28"/>
        </w:rPr>
        <w:t>щ</w:t>
      </w:r>
      <w:r w:rsidR="0096657E" w:rsidRPr="00582979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96657E" w:rsidRPr="00582979">
        <w:rPr>
          <w:rFonts w:ascii="Times New Roman" w:hAnsi="Times New Roman" w:cs="Times New Roman"/>
          <w:sz w:val="28"/>
          <w:szCs w:val="28"/>
        </w:rPr>
        <w:t xml:space="preserve"> сельского Совета народных</w:t>
      </w:r>
      <w:r w:rsidR="005E0D70" w:rsidRPr="00582979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06DE6" w:rsidRPr="00582979">
        <w:rPr>
          <w:rFonts w:ascii="Times New Roman" w:hAnsi="Times New Roman" w:cs="Times New Roman"/>
          <w:sz w:val="28"/>
          <w:szCs w:val="28"/>
        </w:rPr>
        <w:t xml:space="preserve"> с предложениями: </w:t>
      </w:r>
    </w:p>
    <w:p w14:paraId="592D76B2" w14:textId="31678AAF" w:rsidR="00406DE6" w:rsidRPr="00582979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>главному администратору доходов бюджета проанализировать прогнозируемый годовой объем администрируемых доходов бюджета в целях их корректировки при наличии объективных причин;</w:t>
      </w:r>
    </w:p>
    <w:p w14:paraId="4A2841D4" w14:textId="77777777" w:rsidR="00316793" w:rsidRDefault="003F4D2B" w:rsidP="008A52DE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главному распорядителю бюджетных средств </w:t>
      </w:r>
      <w:r w:rsidR="00316793">
        <w:rPr>
          <w:rFonts w:ascii="Times New Roman" w:hAnsi="Times New Roman" w:cs="Times New Roman"/>
          <w:sz w:val="28"/>
          <w:szCs w:val="28"/>
        </w:rPr>
        <w:t>обратить особое внимание на</w:t>
      </w:r>
      <w:r w:rsidRPr="00582979">
        <w:rPr>
          <w:rFonts w:ascii="Times New Roman" w:hAnsi="Times New Roman" w:cs="Times New Roman"/>
          <w:sz w:val="28"/>
          <w:szCs w:val="28"/>
        </w:rPr>
        <w:t xml:space="preserve"> исполн</w:t>
      </w:r>
      <w:r w:rsidR="00316793">
        <w:rPr>
          <w:rFonts w:ascii="Times New Roman" w:hAnsi="Times New Roman" w:cs="Times New Roman"/>
          <w:sz w:val="28"/>
          <w:szCs w:val="28"/>
        </w:rPr>
        <w:t>ение</w:t>
      </w:r>
      <w:r w:rsidRPr="00582979">
        <w:rPr>
          <w:rFonts w:ascii="Times New Roman" w:hAnsi="Times New Roman" w:cs="Times New Roman"/>
          <w:sz w:val="28"/>
          <w:szCs w:val="28"/>
        </w:rPr>
        <w:t xml:space="preserve"> отдельны</w:t>
      </w:r>
      <w:r w:rsidR="00316793">
        <w:rPr>
          <w:rFonts w:ascii="Times New Roman" w:hAnsi="Times New Roman" w:cs="Times New Roman"/>
          <w:sz w:val="28"/>
          <w:szCs w:val="28"/>
        </w:rPr>
        <w:t>х</w:t>
      </w:r>
      <w:r w:rsidRPr="00582979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16793">
        <w:rPr>
          <w:rFonts w:ascii="Times New Roman" w:hAnsi="Times New Roman" w:cs="Times New Roman"/>
          <w:sz w:val="28"/>
          <w:szCs w:val="28"/>
        </w:rPr>
        <w:t>й</w:t>
      </w:r>
      <w:r w:rsidRPr="00582979">
        <w:rPr>
          <w:rFonts w:ascii="Times New Roman" w:hAnsi="Times New Roman" w:cs="Times New Roman"/>
          <w:sz w:val="28"/>
          <w:szCs w:val="28"/>
        </w:rPr>
        <w:t xml:space="preserve"> расходов, по которым исполнение за 9 месяцев 2022 года не осуществлялось</w:t>
      </w:r>
      <w:r w:rsidR="00316793">
        <w:rPr>
          <w:rFonts w:ascii="Times New Roman" w:hAnsi="Times New Roman" w:cs="Times New Roman"/>
          <w:sz w:val="28"/>
          <w:szCs w:val="28"/>
        </w:rPr>
        <w:t>;</w:t>
      </w:r>
    </w:p>
    <w:p w14:paraId="0720E024" w14:textId="78BB7299" w:rsidR="00406DE6" w:rsidRDefault="00406DE6" w:rsidP="008A52DE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51D1D374" w14:textId="1B9C96D2" w:rsidR="00316793" w:rsidRDefault="00316793" w:rsidP="00316793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6DE6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по своевременному исполнению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программ в целях достижения запланированных результатов и показателей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D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1CD2DB" w14:textId="77777777" w:rsidR="00316793" w:rsidRPr="00582979" w:rsidRDefault="00316793" w:rsidP="008A52DE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</w:p>
    <w:p w14:paraId="573C2D9D" w14:textId="3AAECA82" w:rsidR="00406DE6" w:rsidRPr="00582979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C9B69FE" w14:textId="413DF27D" w:rsidR="00406DE6" w:rsidRPr="00582979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08C8E9D" w14:textId="77777777" w:rsidR="00406DE6" w:rsidRPr="00582979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7E1B340" w14:textId="4A5642B5" w:rsidR="00B6461D" w:rsidRPr="00582979" w:rsidRDefault="00E75F64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>П</w:t>
      </w:r>
      <w:r w:rsidR="00B6461D" w:rsidRPr="00582979">
        <w:rPr>
          <w:rFonts w:ascii="Times New Roman" w:hAnsi="Times New Roman" w:cs="Times New Roman"/>
          <w:sz w:val="28"/>
          <w:szCs w:val="28"/>
        </w:rPr>
        <w:t>редседател</w:t>
      </w:r>
      <w:r w:rsidRPr="00582979">
        <w:rPr>
          <w:rFonts w:ascii="Times New Roman" w:hAnsi="Times New Roman" w:cs="Times New Roman"/>
          <w:sz w:val="28"/>
          <w:szCs w:val="28"/>
        </w:rPr>
        <w:t>ь</w:t>
      </w:r>
      <w:r w:rsidR="00B6461D" w:rsidRPr="00582979">
        <w:rPr>
          <w:rFonts w:ascii="Times New Roman" w:hAnsi="Times New Roman" w:cs="Times New Roman"/>
          <w:sz w:val="28"/>
          <w:szCs w:val="28"/>
        </w:rPr>
        <w:t xml:space="preserve"> </w:t>
      </w:r>
      <w:r w:rsidR="00B6461D" w:rsidRPr="00582979">
        <w:rPr>
          <w:rFonts w:ascii="Times New Roman" w:hAnsi="Times New Roman" w:cs="Times New Roman"/>
          <w:sz w:val="28"/>
          <w:szCs w:val="28"/>
        </w:rPr>
        <w:tab/>
      </w:r>
      <w:r w:rsidR="00B6461D" w:rsidRPr="00582979">
        <w:rPr>
          <w:rFonts w:ascii="Times New Roman" w:hAnsi="Times New Roman" w:cs="Times New Roman"/>
          <w:sz w:val="28"/>
          <w:szCs w:val="28"/>
        </w:rPr>
        <w:tab/>
      </w:r>
      <w:r w:rsidR="00B6461D" w:rsidRPr="00582979">
        <w:rPr>
          <w:rFonts w:ascii="Times New Roman" w:hAnsi="Times New Roman" w:cs="Times New Roman"/>
          <w:sz w:val="28"/>
          <w:szCs w:val="28"/>
        </w:rPr>
        <w:tab/>
      </w:r>
      <w:r w:rsidR="00B6461D" w:rsidRPr="00582979">
        <w:rPr>
          <w:rFonts w:ascii="Times New Roman" w:hAnsi="Times New Roman" w:cs="Times New Roman"/>
          <w:sz w:val="28"/>
          <w:szCs w:val="28"/>
        </w:rPr>
        <w:tab/>
      </w:r>
      <w:r w:rsidR="00B6461D" w:rsidRPr="00582979">
        <w:rPr>
          <w:rFonts w:ascii="Times New Roman" w:hAnsi="Times New Roman" w:cs="Times New Roman"/>
          <w:sz w:val="28"/>
          <w:szCs w:val="28"/>
        </w:rPr>
        <w:tab/>
      </w:r>
      <w:r w:rsidRPr="00582979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582979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 w:rsidR="00B6461D" w:rsidRPr="0058297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RPr="00582979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7AAA1" w14:textId="77777777" w:rsidR="00B03652" w:rsidRDefault="00B03652" w:rsidP="00FB1971">
      <w:pPr>
        <w:spacing w:after="0" w:line="240" w:lineRule="auto"/>
      </w:pPr>
      <w:r>
        <w:separator/>
      </w:r>
    </w:p>
  </w:endnote>
  <w:endnote w:type="continuationSeparator" w:id="0">
    <w:p w14:paraId="040519CF" w14:textId="77777777" w:rsidR="00B03652" w:rsidRDefault="00B03652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8E86D" w14:textId="77777777" w:rsidR="00B03652" w:rsidRDefault="00B03652" w:rsidP="00FB1971">
      <w:pPr>
        <w:spacing w:after="0" w:line="240" w:lineRule="auto"/>
      </w:pPr>
      <w:r>
        <w:separator/>
      </w:r>
    </w:p>
  </w:footnote>
  <w:footnote w:type="continuationSeparator" w:id="0">
    <w:p w14:paraId="5495421B" w14:textId="77777777" w:rsidR="00B03652" w:rsidRDefault="00B03652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AA23AF" w:rsidRDefault="00AA23A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AA23AF" w:rsidRDefault="00AA23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47A6"/>
    <w:rsid w:val="00012129"/>
    <w:rsid w:val="00012A90"/>
    <w:rsid w:val="00021DDA"/>
    <w:rsid w:val="0002246D"/>
    <w:rsid w:val="000310DD"/>
    <w:rsid w:val="00032866"/>
    <w:rsid w:val="00034057"/>
    <w:rsid w:val="0003589A"/>
    <w:rsid w:val="00035E95"/>
    <w:rsid w:val="00046287"/>
    <w:rsid w:val="0004677F"/>
    <w:rsid w:val="00046929"/>
    <w:rsid w:val="000523F9"/>
    <w:rsid w:val="0005626F"/>
    <w:rsid w:val="00064EB3"/>
    <w:rsid w:val="00065A3F"/>
    <w:rsid w:val="0006623F"/>
    <w:rsid w:val="00066A09"/>
    <w:rsid w:val="00071454"/>
    <w:rsid w:val="00074A7D"/>
    <w:rsid w:val="000755AA"/>
    <w:rsid w:val="00076605"/>
    <w:rsid w:val="000766EF"/>
    <w:rsid w:val="00082CD8"/>
    <w:rsid w:val="00084B4D"/>
    <w:rsid w:val="00090C97"/>
    <w:rsid w:val="0009158E"/>
    <w:rsid w:val="00095C02"/>
    <w:rsid w:val="000A0B37"/>
    <w:rsid w:val="000A0BF9"/>
    <w:rsid w:val="000A0FF9"/>
    <w:rsid w:val="000A1E24"/>
    <w:rsid w:val="000A47A3"/>
    <w:rsid w:val="000A5002"/>
    <w:rsid w:val="000A72F4"/>
    <w:rsid w:val="000A7BAA"/>
    <w:rsid w:val="000B29A3"/>
    <w:rsid w:val="000B2BEC"/>
    <w:rsid w:val="000B6CF2"/>
    <w:rsid w:val="000C2FDF"/>
    <w:rsid w:val="000C3A0E"/>
    <w:rsid w:val="000C4310"/>
    <w:rsid w:val="000C52D4"/>
    <w:rsid w:val="000D1231"/>
    <w:rsid w:val="000D177B"/>
    <w:rsid w:val="000E2257"/>
    <w:rsid w:val="000E66C6"/>
    <w:rsid w:val="000F52EF"/>
    <w:rsid w:val="00116E73"/>
    <w:rsid w:val="00132F35"/>
    <w:rsid w:val="001362FD"/>
    <w:rsid w:val="001402D9"/>
    <w:rsid w:val="00142762"/>
    <w:rsid w:val="001438A8"/>
    <w:rsid w:val="00143E99"/>
    <w:rsid w:val="0014427B"/>
    <w:rsid w:val="00164E1E"/>
    <w:rsid w:val="001741FF"/>
    <w:rsid w:val="00190177"/>
    <w:rsid w:val="00192FBC"/>
    <w:rsid w:val="00193CD9"/>
    <w:rsid w:val="00193DA0"/>
    <w:rsid w:val="001A07B0"/>
    <w:rsid w:val="001A3806"/>
    <w:rsid w:val="001A4B08"/>
    <w:rsid w:val="001B2D43"/>
    <w:rsid w:val="001B4E95"/>
    <w:rsid w:val="001C4C85"/>
    <w:rsid w:val="001D257C"/>
    <w:rsid w:val="001D5DFC"/>
    <w:rsid w:val="001E6358"/>
    <w:rsid w:val="001F2DF8"/>
    <w:rsid w:val="001F541F"/>
    <w:rsid w:val="00200DD0"/>
    <w:rsid w:val="00202F40"/>
    <w:rsid w:val="00214F3B"/>
    <w:rsid w:val="00215124"/>
    <w:rsid w:val="00216F45"/>
    <w:rsid w:val="00217AF6"/>
    <w:rsid w:val="00217F5A"/>
    <w:rsid w:val="00230659"/>
    <w:rsid w:val="00232917"/>
    <w:rsid w:val="002436A1"/>
    <w:rsid w:val="00243F00"/>
    <w:rsid w:val="0025250A"/>
    <w:rsid w:val="00252F7F"/>
    <w:rsid w:val="00253428"/>
    <w:rsid w:val="002550B2"/>
    <w:rsid w:val="00256168"/>
    <w:rsid w:val="002612D7"/>
    <w:rsid w:val="00262435"/>
    <w:rsid w:val="0026243F"/>
    <w:rsid w:val="002639D1"/>
    <w:rsid w:val="00263EDF"/>
    <w:rsid w:val="0026760C"/>
    <w:rsid w:val="00271416"/>
    <w:rsid w:val="002804A2"/>
    <w:rsid w:val="002819A9"/>
    <w:rsid w:val="00284A16"/>
    <w:rsid w:val="002A0E8E"/>
    <w:rsid w:val="002A4440"/>
    <w:rsid w:val="002A61DC"/>
    <w:rsid w:val="002A7AF0"/>
    <w:rsid w:val="002B2691"/>
    <w:rsid w:val="002B4280"/>
    <w:rsid w:val="002B441C"/>
    <w:rsid w:val="002B4980"/>
    <w:rsid w:val="002B518F"/>
    <w:rsid w:val="002B7945"/>
    <w:rsid w:val="002C44F1"/>
    <w:rsid w:val="002C6C4F"/>
    <w:rsid w:val="002C6E02"/>
    <w:rsid w:val="002D11C3"/>
    <w:rsid w:val="002D7FB0"/>
    <w:rsid w:val="002E178B"/>
    <w:rsid w:val="002E17E2"/>
    <w:rsid w:val="002E1C86"/>
    <w:rsid w:val="002E45B7"/>
    <w:rsid w:val="002E45D2"/>
    <w:rsid w:val="002E4B9D"/>
    <w:rsid w:val="002E6980"/>
    <w:rsid w:val="003044F0"/>
    <w:rsid w:val="0031296E"/>
    <w:rsid w:val="00316793"/>
    <w:rsid w:val="003248F1"/>
    <w:rsid w:val="00324C63"/>
    <w:rsid w:val="00330F5D"/>
    <w:rsid w:val="0033679C"/>
    <w:rsid w:val="00341735"/>
    <w:rsid w:val="00351098"/>
    <w:rsid w:val="003536EF"/>
    <w:rsid w:val="00355BF2"/>
    <w:rsid w:val="003623BD"/>
    <w:rsid w:val="00365769"/>
    <w:rsid w:val="00366727"/>
    <w:rsid w:val="0037210E"/>
    <w:rsid w:val="00375FE6"/>
    <w:rsid w:val="00381300"/>
    <w:rsid w:val="0038565E"/>
    <w:rsid w:val="003867BC"/>
    <w:rsid w:val="00387EE8"/>
    <w:rsid w:val="00392AD1"/>
    <w:rsid w:val="003A076B"/>
    <w:rsid w:val="003A3ADF"/>
    <w:rsid w:val="003B48C1"/>
    <w:rsid w:val="003B5FCC"/>
    <w:rsid w:val="003B69D8"/>
    <w:rsid w:val="003E20A6"/>
    <w:rsid w:val="003E41B5"/>
    <w:rsid w:val="003E68D1"/>
    <w:rsid w:val="003F0FEE"/>
    <w:rsid w:val="003F4D2B"/>
    <w:rsid w:val="00406DE6"/>
    <w:rsid w:val="00407E77"/>
    <w:rsid w:val="00411D97"/>
    <w:rsid w:val="004125EE"/>
    <w:rsid w:val="00414955"/>
    <w:rsid w:val="0041582D"/>
    <w:rsid w:val="00420E2D"/>
    <w:rsid w:val="004272FE"/>
    <w:rsid w:val="00431132"/>
    <w:rsid w:val="00434690"/>
    <w:rsid w:val="004408FF"/>
    <w:rsid w:val="00443E68"/>
    <w:rsid w:val="00454B80"/>
    <w:rsid w:val="00455929"/>
    <w:rsid w:val="0047079F"/>
    <w:rsid w:val="00476090"/>
    <w:rsid w:val="00476EF8"/>
    <w:rsid w:val="004805C9"/>
    <w:rsid w:val="00485A62"/>
    <w:rsid w:val="0048634E"/>
    <w:rsid w:val="00490AFD"/>
    <w:rsid w:val="004A1995"/>
    <w:rsid w:val="004B4F97"/>
    <w:rsid w:val="004B5AE3"/>
    <w:rsid w:val="004D27E6"/>
    <w:rsid w:val="004D7434"/>
    <w:rsid w:val="004E017E"/>
    <w:rsid w:val="004F0C41"/>
    <w:rsid w:val="004F3CEA"/>
    <w:rsid w:val="00506B0F"/>
    <w:rsid w:val="00511811"/>
    <w:rsid w:val="00512C98"/>
    <w:rsid w:val="00512D99"/>
    <w:rsid w:val="00515F3D"/>
    <w:rsid w:val="00521C89"/>
    <w:rsid w:val="005271D3"/>
    <w:rsid w:val="0053546A"/>
    <w:rsid w:val="00541E7D"/>
    <w:rsid w:val="0054399D"/>
    <w:rsid w:val="00547262"/>
    <w:rsid w:val="00557FD9"/>
    <w:rsid w:val="00560D5E"/>
    <w:rsid w:val="0056383E"/>
    <w:rsid w:val="00565FB7"/>
    <w:rsid w:val="0057355F"/>
    <w:rsid w:val="00573E4B"/>
    <w:rsid w:val="00582979"/>
    <w:rsid w:val="00597284"/>
    <w:rsid w:val="005A0FD8"/>
    <w:rsid w:val="005A3BBA"/>
    <w:rsid w:val="005A5A62"/>
    <w:rsid w:val="005B0C1B"/>
    <w:rsid w:val="005B2272"/>
    <w:rsid w:val="005B4D1B"/>
    <w:rsid w:val="005B53D0"/>
    <w:rsid w:val="005B627F"/>
    <w:rsid w:val="005C175B"/>
    <w:rsid w:val="005D492D"/>
    <w:rsid w:val="005E093A"/>
    <w:rsid w:val="005E0D70"/>
    <w:rsid w:val="005E1F7A"/>
    <w:rsid w:val="005E5ADF"/>
    <w:rsid w:val="005E79D6"/>
    <w:rsid w:val="005F258A"/>
    <w:rsid w:val="005F7EAF"/>
    <w:rsid w:val="00606493"/>
    <w:rsid w:val="0060729C"/>
    <w:rsid w:val="00610BCF"/>
    <w:rsid w:val="006139E6"/>
    <w:rsid w:val="00613EF7"/>
    <w:rsid w:val="006147E7"/>
    <w:rsid w:val="00614EF4"/>
    <w:rsid w:val="00615071"/>
    <w:rsid w:val="006214B3"/>
    <w:rsid w:val="00631E6A"/>
    <w:rsid w:val="006357FB"/>
    <w:rsid w:val="006373BA"/>
    <w:rsid w:val="00641377"/>
    <w:rsid w:val="00642E1F"/>
    <w:rsid w:val="006433D6"/>
    <w:rsid w:val="00647365"/>
    <w:rsid w:val="00652249"/>
    <w:rsid w:val="0065381D"/>
    <w:rsid w:val="0065619F"/>
    <w:rsid w:val="00656642"/>
    <w:rsid w:val="00657DA5"/>
    <w:rsid w:val="00673AB4"/>
    <w:rsid w:val="00681639"/>
    <w:rsid w:val="00684BA6"/>
    <w:rsid w:val="00692496"/>
    <w:rsid w:val="006A3F0F"/>
    <w:rsid w:val="006B21A9"/>
    <w:rsid w:val="006C03AD"/>
    <w:rsid w:val="006C4F91"/>
    <w:rsid w:val="006C7959"/>
    <w:rsid w:val="006D03D7"/>
    <w:rsid w:val="006D0DE7"/>
    <w:rsid w:val="006E104F"/>
    <w:rsid w:val="006E28B9"/>
    <w:rsid w:val="006E38C7"/>
    <w:rsid w:val="006E4EDA"/>
    <w:rsid w:val="006F0778"/>
    <w:rsid w:val="006F1654"/>
    <w:rsid w:val="006F4801"/>
    <w:rsid w:val="007003B1"/>
    <w:rsid w:val="0070165F"/>
    <w:rsid w:val="0070357A"/>
    <w:rsid w:val="00704E8D"/>
    <w:rsid w:val="00706BF4"/>
    <w:rsid w:val="00706F4E"/>
    <w:rsid w:val="00712FDC"/>
    <w:rsid w:val="00714519"/>
    <w:rsid w:val="00721DED"/>
    <w:rsid w:val="00723221"/>
    <w:rsid w:val="007232C1"/>
    <w:rsid w:val="00725FC7"/>
    <w:rsid w:val="007265FF"/>
    <w:rsid w:val="00730724"/>
    <w:rsid w:val="00754B20"/>
    <w:rsid w:val="007612D7"/>
    <w:rsid w:val="00766EF3"/>
    <w:rsid w:val="00772821"/>
    <w:rsid w:val="00777762"/>
    <w:rsid w:val="00790F92"/>
    <w:rsid w:val="00791C39"/>
    <w:rsid w:val="00793149"/>
    <w:rsid w:val="0079320A"/>
    <w:rsid w:val="007949D9"/>
    <w:rsid w:val="007A06AE"/>
    <w:rsid w:val="007A215A"/>
    <w:rsid w:val="007A3DA2"/>
    <w:rsid w:val="007B05B9"/>
    <w:rsid w:val="007B5320"/>
    <w:rsid w:val="007B6852"/>
    <w:rsid w:val="007B7EF3"/>
    <w:rsid w:val="007D00C8"/>
    <w:rsid w:val="007D29D6"/>
    <w:rsid w:val="007D3371"/>
    <w:rsid w:val="007D3DA3"/>
    <w:rsid w:val="007D547E"/>
    <w:rsid w:val="007D6CA4"/>
    <w:rsid w:val="007D7946"/>
    <w:rsid w:val="007D7CA7"/>
    <w:rsid w:val="007E4082"/>
    <w:rsid w:val="007E4559"/>
    <w:rsid w:val="007E6F36"/>
    <w:rsid w:val="007F0C8D"/>
    <w:rsid w:val="007F2D67"/>
    <w:rsid w:val="007F310D"/>
    <w:rsid w:val="007F4695"/>
    <w:rsid w:val="007F5DED"/>
    <w:rsid w:val="007F6E4C"/>
    <w:rsid w:val="00800107"/>
    <w:rsid w:val="00804549"/>
    <w:rsid w:val="008073A2"/>
    <w:rsid w:val="00816E59"/>
    <w:rsid w:val="00823721"/>
    <w:rsid w:val="00823A1D"/>
    <w:rsid w:val="00825133"/>
    <w:rsid w:val="00827229"/>
    <w:rsid w:val="00827865"/>
    <w:rsid w:val="00832E9B"/>
    <w:rsid w:val="00834F73"/>
    <w:rsid w:val="00841B4C"/>
    <w:rsid w:val="00842961"/>
    <w:rsid w:val="00844040"/>
    <w:rsid w:val="008547B8"/>
    <w:rsid w:val="00862F1A"/>
    <w:rsid w:val="00863BC1"/>
    <w:rsid w:val="0087162D"/>
    <w:rsid w:val="00871DCF"/>
    <w:rsid w:val="00875F0F"/>
    <w:rsid w:val="00877222"/>
    <w:rsid w:val="0087739C"/>
    <w:rsid w:val="00877792"/>
    <w:rsid w:val="00891F74"/>
    <w:rsid w:val="00892578"/>
    <w:rsid w:val="00897E03"/>
    <w:rsid w:val="008A0D36"/>
    <w:rsid w:val="008A11DB"/>
    <w:rsid w:val="008A2790"/>
    <w:rsid w:val="008A3214"/>
    <w:rsid w:val="008A37F7"/>
    <w:rsid w:val="008A3FD6"/>
    <w:rsid w:val="008A52DE"/>
    <w:rsid w:val="008B089B"/>
    <w:rsid w:val="008B293B"/>
    <w:rsid w:val="008B4EE7"/>
    <w:rsid w:val="008B5553"/>
    <w:rsid w:val="008C5B95"/>
    <w:rsid w:val="008D6CD6"/>
    <w:rsid w:val="008E0772"/>
    <w:rsid w:val="008E150E"/>
    <w:rsid w:val="008E6A3B"/>
    <w:rsid w:val="008E711F"/>
    <w:rsid w:val="008E7515"/>
    <w:rsid w:val="008F36D8"/>
    <w:rsid w:val="009001E0"/>
    <w:rsid w:val="00921505"/>
    <w:rsid w:val="00923956"/>
    <w:rsid w:val="0092691E"/>
    <w:rsid w:val="00926B1A"/>
    <w:rsid w:val="00926DE2"/>
    <w:rsid w:val="00930C07"/>
    <w:rsid w:val="0093433A"/>
    <w:rsid w:val="00941979"/>
    <w:rsid w:val="00944374"/>
    <w:rsid w:val="00954877"/>
    <w:rsid w:val="009576F5"/>
    <w:rsid w:val="00964AC7"/>
    <w:rsid w:val="009651F3"/>
    <w:rsid w:val="0096657E"/>
    <w:rsid w:val="00967E65"/>
    <w:rsid w:val="00973CF2"/>
    <w:rsid w:val="009763F6"/>
    <w:rsid w:val="00980A93"/>
    <w:rsid w:val="00982575"/>
    <w:rsid w:val="009877EA"/>
    <w:rsid w:val="00987A6C"/>
    <w:rsid w:val="00991BEC"/>
    <w:rsid w:val="00993E28"/>
    <w:rsid w:val="00995919"/>
    <w:rsid w:val="009961A5"/>
    <w:rsid w:val="00996585"/>
    <w:rsid w:val="009A0C36"/>
    <w:rsid w:val="009A187F"/>
    <w:rsid w:val="009A38F4"/>
    <w:rsid w:val="009A7FC0"/>
    <w:rsid w:val="009B6ECD"/>
    <w:rsid w:val="009B70B9"/>
    <w:rsid w:val="009C0A66"/>
    <w:rsid w:val="009C6A97"/>
    <w:rsid w:val="009D276C"/>
    <w:rsid w:val="009D6AA3"/>
    <w:rsid w:val="009E5231"/>
    <w:rsid w:val="009E5689"/>
    <w:rsid w:val="009E5B1A"/>
    <w:rsid w:val="009F0D13"/>
    <w:rsid w:val="009F3A48"/>
    <w:rsid w:val="009F7E01"/>
    <w:rsid w:val="00A02515"/>
    <w:rsid w:val="00A143C6"/>
    <w:rsid w:val="00A227CF"/>
    <w:rsid w:val="00A32935"/>
    <w:rsid w:val="00A34244"/>
    <w:rsid w:val="00A357A9"/>
    <w:rsid w:val="00A42F55"/>
    <w:rsid w:val="00A447C1"/>
    <w:rsid w:val="00A46B80"/>
    <w:rsid w:val="00A47CFF"/>
    <w:rsid w:val="00A50008"/>
    <w:rsid w:val="00A51D8C"/>
    <w:rsid w:val="00A51F80"/>
    <w:rsid w:val="00A52EA4"/>
    <w:rsid w:val="00A53717"/>
    <w:rsid w:val="00A5655F"/>
    <w:rsid w:val="00A6170F"/>
    <w:rsid w:val="00A61D19"/>
    <w:rsid w:val="00A651D0"/>
    <w:rsid w:val="00A72439"/>
    <w:rsid w:val="00A72611"/>
    <w:rsid w:val="00A9322C"/>
    <w:rsid w:val="00A94797"/>
    <w:rsid w:val="00AA23AF"/>
    <w:rsid w:val="00AA395E"/>
    <w:rsid w:val="00AA58F0"/>
    <w:rsid w:val="00AA66A5"/>
    <w:rsid w:val="00AA71F5"/>
    <w:rsid w:val="00AA7361"/>
    <w:rsid w:val="00AB450E"/>
    <w:rsid w:val="00AB6462"/>
    <w:rsid w:val="00AB6940"/>
    <w:rsid w:val="00AB7EA2"/>
    <w:rsid w:val="00AC2233"/>
    <w:rsid w:val="00AC65DE"/>
    <w:rsid w:val="00AD152E"/>
    <w:rsid w:val="00AD59F2"/>
    <w:rsid w:val="00AD77F6"/>
    <w:rsid w:val="00AE0A63"/>
    <w:rsid w:val="00AE1EDF"/>
    <w:rsid w:val="00AF6162"/>
    <w:rsid w:val="00AF6EE3"/>
    <w:rsid w:val="00B01D66"/>
    <w:rsid w:val="00B03652"/>
    <w:rsid w:val="00B074BD"/>
    <w:rsid w:val="00B140EB"/>
    <w:rsid w:val="00B16728"/>
    <w:rsid w:val="00B169EC"/>
    <w:rsid w:val="00B20122"/>
    <w:rsid w:val="00B23267"/>
    <w:rsid w:val="00B2357D"/>
    <w:rsid w:val="00B237AE"/>
    <w:rsid w:val="00B3007D"/>
    <w:rsid w:val="00B328B4"/>
    <w:rsid w:val="00B421D6"/>
    <w:rsid w:val="00B42902"/>
    <w:rsid w:val="00B50A5E"/>
    <w:rsid w:val="00B56E3E"/>
    <w:rsid w:val="00B607FE"/>
    <w:rsid w:val="00B60CAB"/>
    <w:rsid w:val="00B62403"/>
    <w:rsid w:val="00B636CE"/>
    <w:rsid w:val="00B6461D"/>
    <w:rsid w:val="00B64E35"/>
    <w:rsid w:val="00B70DBC"/>
    <w:rsid w:val="00B728B8"/>
    <w:rsid w:val="00B72FCF"/>
    <w:rsid w:val="00B75E79"/>
    <w:rsid w:val="00B76961"/>
    <w:rsid w:val="00B8366A"/>
    <w:rsid w:val="00B86EAE"/>
    <w:rsid w:val="00B929F5"/>
    <w:rsid w:val="00B93050"/>
    <w:rsid w:val="00BA2B44"/>
    <w:rsid w:val="00BA2E43"/>
    <w:rsid w:val="00BA41C8"/>
    <w:rsid w:val="00BA6FCD"/>
    <w:rsid w:val="00BA7D1A"/>
    <w:rsid w:val="00BB024B"/>
    <w:rsid w:val="00BB0950"/>
    <w:rsid w:val="00BB145C"/>
    <w:rsid w:val="00BB22E2"/>
    <w:rsid w:val="00BB236B"/>
    <w:rsid w:val="00BB7FFA"/>
    <w:rsid w:val="00BD3031"/>
    <w:rsid w:val="00BE086D"/>
    <w:rsid w:val="00BE5D3F"/>
    <w:rsid w:val="00C0166C"/>
    <w:rsid w:val="00C057CD"/>
    <w:rsid w:val="00C05F40"/>
    <w:rsid w:val="00C11504"/>
    <w:rsid w:val="00C16365"/>
    <w:rsid w:val="00C218CD"/>
    <w:rsid w:val="00C23C53"/>
    <w:rsid w:val="00C25E96"/>
    <w:rsid w:val="00C270EB"/>
    <w:rsid w:val="00C3017B"/>
    <w:rsid w:val="00C30C1D"/>
    <w:rsid w:val="00C34D64"/>
    <w:rsid w:val="00C66434"/>
    <w:rsid w:val="00C70AA5"/>
    <w:rsid w:val="00C76C4A"/>
    <w:rsid w:val="00C8178F"/>
    <w:rsid w:val="00C81952"/>
    <w:rsid w:val="00C8241E"/>
    <w:rsid w:val="00C870F3"/>
    <w:rsid w:val="00C900D4"/>
    <w:rsid w:val="00CA4D6A"/>
    <w:rsid w:val="00CB400C"/>
    <w:rsid w:val="00CB68FE"/>
    <w:rsid w:val="00CC4B1A"/>
    <w:rsid w:val="00CC6834"/>
    <w:rsid w:val="00CD2017"/>
    <w:rsid w:val="00CE44A6"/>
    <w:rsid w:val="00CF2D30"/>
    <w:rsid w:val="00D03BD3"/>
    <w:rsid w:val="00D120C6"/>
    <w:rsid w:val="00D1473B"/>
    <w:rsid w:val="00D2095A"/>
    <w:rsid w:val="00D3223B"/>
    <w:rsid w:val="00D40871"/>
    <w:rsid w:val="00D47E1C"/>
    <w:rsid w:val="00D52979"/>
    <w:rsid w:val="00D538C0"/>
    <w:rsid w:val="00D53C27"/>
    <w:rsid w:val="00D54345"/>
    <w:rsid w:val="00D6094D"/>
    <w:rsid w:val="00D621EB"/>
    <w:rsid w:val="00D711FC"/>
    <w:rsid w:val="00D72C94"/>
    <w:rsid w:val="00D83185"/>
    <w:rsid w:val="00D84ACF"/>
    <w:rsid w:val="00D87869"/>
    <w:rsid w:val="00D87E9B"/>
    <w:rsid w:val="00D91430"/>
    <w:rsid w:val="00D9744A"/>
    <w:rsid w:val="00DA225B"/>
    <w:rsid w:val="00DA4562"/>
    <w:rsid w:val="00DA5661"/>
    <w:rsid w:val="00DB5C9C"/>
    <w:rsid w:val="00DC1027"/>
    <w:rsid w:val="00DC7036"/>
    <w:rsid w:val="00DD024E"/>
    <w:rsid w:val="00DD6EBB"/>
    <w:rsid w:val="00DE4241"/>
    <w:rsid w:val="00DE495F"/>
    <w:rsid w:val="00DE5970"/>
    <w:rsid w:val="00DE7999"/>
    <w:rsid w:val="00DF0325"/>
    <w:rsid w:val="00DF4814"/>
    <w:rsid w:val="00DF6E71"/>
    <w:rsid w:val="00E0071D"/>
    <w:rsid w:val="00E072C9"/>
    <w:rsid w:val="00E124E4"/>
    <w:rsid w:val="00E12F50"/>
    <w:rsid w:val="00E14A79"/>
    <w:rsid w:val="00E16839"/>
    <w:rsid w:val="00E17B6C"/>
    <w:rsid w:val="00E20D1E"/>
    <w:rsid w:val="00E24438"/>
    <w:rsid w:val="00E25078"/>
    <w:rsid w:val="00E3465E"/>
    <w:rsid w:val="00E35AD2"/>
    <w:rsid w:val="00E42187"/>
    <w:rsid w:val="00E43CB9"/>
    <w:rsid w:val="00E463CD"/>
    <w:rsid w:val="00E57221"/>
    <w:rsid w:val="00E57779"/>
    <w:rsid w:val="00E57A8E"/>
    <w:rsid w:val="00E605F4"/>
    <w:rsid w:val="00E63569"/>
    <w:rsid w:val="00E63654"/>
    <w:rsid w:val="00E71CC5"/>
    <w:rsid w:val="00E73AEA"/>
    <w:rsid w:val="00E75F64"/>
    <w:rsid w:val="00E810B0"/>
    <w:rsid w:val="00E8325C"/>
    <w:rsid w:val="00E8376D"/>
    <w:rsid w:val="00E84010"/>
    <w:rsid w:val="00E855DB"/>
    <w:rsid w:val="00E92A68"/>
    <w:rsid w:val="00E937F5"/>
    <w:rsid w:val="00E93B31"/>
    <w:rsid w:val="00EA092F"/>
    <w:rsid w:val="00EA5A1E"/>
    <w:rsid w:val="00EB1554"/>
    <w:rsid w:val="00EB320A"/>
    <w:rsid w:val="00EB463D"/>
    <w:rsid w:val="00EC2B2C"/>
    <w:rsid w:val="00EC7125"/>
    <w:rsid w:val="00EE0379"/>
    <w:rsid w:val="00EE19C8"/>
    <w:rsid w:val="00EE200A"/>
    <w:rsid w:val="00EF3D8E"/>
    <w:rsid w:val="00F01853"/>
    <w:rsid w:val="00F028B8"/>
    <w:rsid w:val="00F04B65"/>
    <w:rsid w:val="00F07936"/>
    <w:rsid w:val="00F0799F"/>
    <w:rsid w:val="00F10515"/>
    <w:rsid w:val="00F11019"/>
    <w:rsid w:val="00F11B68"/>
    <w:rsid w:val="00F122DD"/>
    <w:rsid w:val="00F12898"/>
    <w:rsid w:val="00F32D04"/>
    <w:rsid w:val="00F37C83"/>
    <w:rsid w:val="00F514A1"/>
    <w:rsid w:val="00F51D51"/>
    <w:rsid w:val="00F55FB4"/>
    <w:rsid w:val="00F56076"/>
    <w:rsid w:val="00F62B75"/>
    <w:rsid w:val="00F65308"/>
    <w:rsid w:val="00F7111D"/>
    <w:rsid w:val="00F73469"/>
    <w:rsid w:val="00F83F60"/>
    <w:rsid w:val="00F84416"/>
    <w:rsid w:val="00F85827"/>
    <w:rsid w:val="00F9472B"/>
    <w:rsid w:val="00F96E40"/>
    <w:rsid w:val="00F97CA7"/>
    <w:rsid w:val="00FA69FA"/>
    <w:rsid w:val="00FB1971"/>
    <w:rsid w:val="00FB22F1"/>
    <w:rsid w:val="00FB28D6"/>
    <w:rsid w:val="00FB304D"/>
    <w:rsid w:val="00FC1EAB"/>
    <w:rsid w:val="00FC3761"/>
    <w:rsid w:val="00FC4FDD"/>
    <w:rsid w:val="00FD2463"/>
    <w:rsid w:val="00FD2C87"/>
    <w:rsid w:val="00FD458C"/>
    <w:rsid w:val="00FD4DE1"/>
    <w:rsid w:val="00FD63DC"/>
    <w:rsid w:val="00FE393A"/>
    <w:rsid w:val="00FF4566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F4D2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4D2B"/>
    <w:pPr>
      <w:widowControl w:val="0"/>
      <w:shd w:val="clear" w:color="auto" w:fill="FFFFFF"/>
      <w:spacing w:before="300" w:after="0" w:line="30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11</Pages>
  <Words>3092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522</cp:revision>
  <dcterms:created xsi:type="dcterms:W3CDTF">2019-04-29T10:34:00Z</dcterms:created>
  <dcterms:modified xsi:type="dcterms:W3CDTF">2022-10-26T08:26:00Z</dcterms:modified>
</cp:coreProperties>
</file>