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EA22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EB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3100095" r:id="rId9">
            <o:FieldCodes>\s</o:FieldCodes>
          </o:OLEObject>
        </w:object>
      </w:r>
    </w:p>
    <w:p w14:paraId="60A0353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966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F190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F18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E96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7A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C412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9AC2F1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6D97487D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5FC4DA05" w14:textId="349E9CD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0522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ECE05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1A0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59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EDD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F5CB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01B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964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3FF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D19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AF55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6EC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0C5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A68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182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0F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9FD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948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1FC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273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026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332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53C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E2B5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D8C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6BA45E1" w14:textId="7A359D5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082EFA">
        <w:rPr>
          <w:rFonts w:ascii="Times New Roman" w:hAnsi="Times New Roman" w:cs="Times New Roman"/>
          <w:b/>
          <w:sz w:val="28"/>
          <w:szCs w:val="28"/>
        </w:rPr>
        <w:t>1</w:t>
      </w:r>
    </w:p>
    <w:p w14:paraId="2317A9EC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5DDE8CC3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3DCB005D" w14:textId="3641FC6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762A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065D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615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D9BC5D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F1C07B0" w14:textId="2F395F01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6762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6762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4061A6" w14:textId="466E3328" w:rsidR="00CE0631" w:rsidRPr="00CE0631" w:rsidRDefault="00CE0631" w:rsidP="00CE0631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0631">
        <w:rPr>
          <w:rFonts w:ascii="Times New Roman" w:eastAsiaTheme="minorEastAsia" w:hAnsi="Times New Roman"/>
          <w:sz w:val="28"/>
          <w:szCs w:val="28"/>
          <w:lang w:eastAsia="ru-RU"/>
        </w:rPr>
        <w:t>Показатели бюджета на 202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CE0631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первоначально утверждены решением Дубровского поселкового Совета народных депутатов от 15.12.2019 года №54 «О бюджете  Дубровского городского поселения Дубровского муниципального района Брянской области на 2021 год и плановый период 2022 и 2023 годы»,  по доходам в объеме 39611,5  тыс. рублей, в том числе собственные доходы 21516,0  тыс. рублей, по расходам в объеме 39611,5 тыс. рублей,  сбалансированным.</w:t>
      </w:r>
    </w:p>
    <w:p w14:paraId="38EF1351" w14:textId="0CAD54E2" w:rsidR="00CE0631" w:rsidRPr="00CE0631" w:rsidRDefault="00CE0631" w:rsidP="00CE063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631">
        <w:rPr>
          <w:rFonts w:ascii="Times New Roman" w:eastAsiaTheme="minorEastAsia" w:hAnsi="Times New Roman"/>
          <w:sz w:val="28"/>
          <w:szCs w:val="28"/>
          <w:lang w:eastAsia="ru-RU"/>
        </w:rPr>
        <w:t>В течение отчетного периода в решение 1 раз вносились изменения.</w:t>
      </w:r>
      <w:r w:rsidRPr="00CE06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 на счетах по учету средств бюджета в сумме 2636,8,0 тыс. рублей. </w:t>
      </w:r>
    </w:p>
    <w:p w14:paraId="46C4E77D" w14:textId="7DBCA8C4" w:rsidR="00CE0631" w:rsidRPr="00CE0631" w:rsidRDefault="00CE0631" w:rsidP="00FC3A37">
      <w:pPr>
        <w:spacing w:after="0" w:line="240" w:lineRule="auto"/>
        <w:ind w:firstLine="709"/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 w:rsidRPr="00CE0631">
        <w:rPr>
          <w:rFonts w:ascii="Times New Roman" w:eastAsiaTheme="minorEastAsia" w:hAnsi="Times New Roman"/>
          <w:sz w:val="28"/>
          <w:szCs w:val="28"/>
          <w:lang w:eastAsia="ru-RU"/>
        </w:rPr>
        <w:t xml:space="preserve">С учетом изменений бюджет на 2021 год утвержден по доходам в объеме 39611,5 </w:t>
      </w:r>
      <w:r w:rsidRPr="00CE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E0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ыс. рублей</w:t>
      </w:r>
      <w:r w:rsidRPr="00CE0631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– 21516,0   тыс. рублей, </w:t>
      </w:r>
      <w:r w:rsidRPr="00CE0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42248,3 тыс. рублей, дефицит бюджета утвержден в</w:t>
      </w:r>
      <w:r w:rsidRPr="00CE0631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2636,8 тыс. рублей.</w:t>
      </w:r>
    </w:p>
    <w:p w14:paraId="015FC4DB" w14:textId="1790F995" w:rsidR="00CC6834" w:rsidRDefault="00CC6834" w:rsidP="00FC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5C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E77">
        <w:rPr>
          <w:rFonts w:ascii="Times New Roman" w:hAnsi="Times New Roman" w:cs="Times New Roman"/>
          <w:sz w:val="28"/>
          <w:szCs w:val="28"/>
        </w:rPr>
        <w:t>1 квартала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FC3A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285E60">
        <w:rPr>
          <w:rFonts w:ascii="Times New Roman" w:hAnsi="Times New Roman" w:cs="Times New Roman"/>
          <w:sz w:val="28"/>
          <w:szCs w:val="28"/>
        </w:rPr>
        <w:t>10819,0</w:t>
      </w:r>
      <w:r w:rsidR="00A82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85E60">
        <w:rPr>
          <w:rFonts w:ascii="Times New Roman" w:hAnsi="Times New Roman" w:cs="Times New Roman"/>
          <w:sz w:val="28"/>
          <w:szCs w:val="28"/>
        </w:rPr>
        <w:t>27,3</w:t>
      </w:r>
      <w:r>
        <w:rPr>
          <w:rFonts w:ascii="Times New Roman" w:hAnsi="Times New Roman" w:cs="Times New Roman"/>
          <w:sz w:val="28"/>
          <w:szCs w:val="28"/>
        </w:rPr>
        <w:t xml:space="preserve">% к </w:t>
      </w:r>
      <w:r w:rsidR="00BB246D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показателям, по расходам – </w:t>
      </w:r>
      <w:r w:rsidR="00285E60">
        <w:rPr>
          <w:rFonts w:ascii="Times New Roman" w:hAnsi="Times New Roman" w:cs="Times New Roman"/>
          <w:sz w:val="28"/>
          <w:szCs w:val="28"/>
        </w:rPr>
        <w:t>13012,1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285E60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  к годовым назначениям сводной бюджетной росписи, с дефицитом в сумме </w:t>
      </w:r>
      <w:r w:rsidR="00014E5E">
        <w:rPr>
          <w:rFonts w:ascii="Times New Roman" w:hAnsi="Times New Roman" w:cs="Times New Roman"/>
          <w:sz w:val="28"/>
          <w:szCs w:val="28"/>
        </w:rPr>
        <w:t>2193,1</w:t>
      </w:r>
      <w:r w:rsidR="00A82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520FB7D6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3D6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Pr="00ED1660">
        <w:rPr>
          <w:rFonts w:ascii="Times New Roman" w:hAnsi="Times New Roman" w:cs="Times New Roman"/>
          <w:b/>
          <w:sz w:val="28"/>
          <w:szCs w:val="28"/>
        </w:rPr>
        <w:t>.</w:t>
      </w:r>
    </w:p>
    <w:p w14:paraId="400C6203" w14:textId="7D48112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9A">
        <w:rPr>
          <w:rFonts w:ascii="Times New Roman" w:hAnsi="Times New Roman" w:cs="Times New Roman"/>
          <w:sz w:val="28"/>
          <w:szCs w:val="28"/>
        </w:rPr>
        <w:t>Доходная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CA07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CA0773">
        <w:rPr>
          <w:rFonts w:ascii="Times New Roman" w:hAnsi="Times New Roman" w:cs="Times New Roman"/>
          <w:sz w:val="28"/>
          <w:szCs w:val="28"/>
        </w:rPr>
        <w:t>10819,0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C2966">
        <w:rPr>
          <w:rFonts w:ascii="Times New Roman" w:hAnsi="Times New Roman" w:cs="Times New Roman"/>
          <w:sz w:val="28"/>
          <w:szCs w:val="28"/>
        </w:rPr>
        <w:t>2</w:t>
      </w:r>
      <w:r w:rsidR="00FF655A">
        <w:rPr>
          <w:rFonts w:ascii="Times New Roman" w:hAnsi="Times New Roman" w:cs="Times New Roman"/>
          <w:sz w:val="28"/>
          <w:szCs w:val="28"/>
        </w:rPr>
        <w:t>7</w:t>
      </w:r>
      <w:r w:rsidR="005B124E">
        <w:rPr>
          <w:rFonts w:ascii="Times New Roman" w:hAnsi="Times New Roman" w:cs="Times New Roman"/>
          <w:sz w:val="28"/>
          <w:szCs w:val="28"/>
        </w:rPr>
        <w:t>,</w:t>
      </w:r>
      <w:r w:rsidR="00AC29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3618E728" w14:textId="42E2CEE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99607D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C2966">
        <w:rPr>
          <w:rFonts w:ascii="Times New Roman" w:hAnsi="Times New Roman" w:cs="Times New Roman"/>
          <w:sz w:val="28"/>
          <w:szCs w:val="28"/>
        </w:rPr>
        <w:t>2288,3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C2966">
        <w:rPr>
          <w:rFonts w:ascii="Times New Roman" w:hAnsi="Times New Roman" w:cs="Times New Roman"/>
          <w:sz w:val="28"/>
          <w:szCs w:val="28"/>
        </w:rPr>
        <w:t>26,8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налоговых и неналоговых доходов (далее – собственных доходов) составил </w:t>
      </w:r>
      <w:r w:rsidR="0099607D">
        <w:rPr>
          <w:rFonts w:ascii="Times New Roman" w:hAnsi="Times New Roman" w:cs="Times New Roman"/>
          <w:sz w:val="28"/>
          <w:szCs w:val="28"/>
        </w:rPr>
        <w:t>в 1 квартале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AC2966">
        <w:rPr>
          <w:rFonts w:ascii="Times New Roman" w:hAnsi="Times New Roman" w:cs="Times New Roman"/>
          <w:sz w:val="28"/>
          <w:szCs w:val="28"/>
        </w:rPr>
        <w:t>1</w:t>
      </w:r>
      <w:r w:rsidR="009960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2966">
        <w:rPr>
          <w:rFonts w:ascii="Times New Roman" w:hAnsi="Times New Roman" w:cs="Times New Roman"/>
          <w:sz w:val="28"/>
          <w:szCs w:val="28"/>
        </w:rPr>
        <w:t>40,6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аналогичным отчетным периодом 20</w:t>
      </w:r>
      <w:r w:rsidR="00AC29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2966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C2966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468A9B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 налоговых и неналоговых доходов  сложились в сумме </w:t>
      </w:r>
    </w:p>
    <w:p w14:paraId="6E44D169" w14:textId="74AFF633" w:rsidR="00CC6834" w:rsidRDefault="0079229E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4395,0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20,4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61229EDB" w14:textId="03767D70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79229E">
        <w:rPr>
          <w:rFonts w:ascii="Times New Roman" w:hAnsi="Times New Roman" w:cs="Times New Roman"/>
          <w:sz w:val="28"/>
          <w:szCs w:val="28"/>
        </w:rPr>
        <w:t>18095,5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</w:t>
      </w:r>
      <w:r w:rsidR="0079229E">
        <w:rPr>
          <w:rFonts w:ascii="Times New Roman" w:hAnsi="Times New Roman" w:cs="Times New Roman"/>
          <w:sz w:val="28"/>
          <w:szCs w:val="28"/>
        </w:rPr>
        <w:t>я</w:t>
      </w:r>
      <w:r w:rsidR="00CA28D9">
        <w:rPr>
          <w:rFonts w:ascii="Times New Roman" w:hAnsi="Times New Roman" w:cs="Times New Roman"/>
          <w:sz w:val="28"/>
          <w:szCs w:val="28"/>
        </w:rPr>
        <w:t xml:space="preserve"> в 1 квартале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79229E">
        <w:rPr>
          <w:rFonts w:ascii="Times New Roman" w:hAnsi="Times New Roman" w:cs="Times New Roman"/>
          <w:sz w:val="28"/>
          <w:szCs w:val="28"/>
        </w:rPr>
        <w:t>1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9229E">
        <w:rPr>
          <w:rFonts w:ascii="Times New Roman" w:hAnsi="Times New Roman" w:cs="Times New Roman"/>
          <w:sz w:val="28"/>
          <w:szCs w:val="28"/>
        </w:rPr>
        <w:t xml:space="preserve">6424,1 </w:t>
      </w:r>
      <w:r w:rsidR="00FF655A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9229E">
        <w:rPr>
          <w:rFonts w:ascii="Times New Roman" w:hAnsi="Times New Roman" w:cs="Times New Roman"/>
          <w:sz w:val="28"/>
          <w:szCs w:val="28"/>
        </w:rPr>
        <w:t>35,5</w:t>
      </w:r>
      <w:r w:rsidR="00FF655A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14:paraId="08351F30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78FA2FED" w14:textId="13BBB2CB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026E">
        <w:rPr>
          <w:rFonts w:ascii="Times New Roman" w:hAnsi="Times New Roman" w:cs="Times New Roman"/>
          <w:sz w:val="28"/>
          <w:szCs w:val="28"/>
        </w:rPr>
        <w:t>2</w:t>
      </w:r>
      <w:r w:rsidR="00824C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9</w:t>
      </w:r>
      <w:r w:rsidR="00824C3E">
        <w:rPr>
          <w:rFonts w:ascii="Times New Roman" w:hAnsi="Times New Roman" w:cs="Times New Roman"/>
          <w:sz w:val="28"/>
          <w:szCs w:val="28"/>
        </w:rPr>
        <w:t>5</w:t>
      </w:r>
      <w:r w:rsidR="00306EC4">
        <w:rPr>
          <w:rFonts w:ascii="Times New Roman" w:hAnsi="Times New Roman" w:cs="Times New Roman"/>
          <w:sz w:val="28"/>
          <w:szCs w:val="28"/>
        </w:rPr>
        <w:t>,</w:t>
      </w:r>
      <w:r w:rsidR="00824C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824C3E">
        <w:rPr>
          <w:rFonts w:ascii="Times New Roman" w:hAnsi="Times New Roman" w:cs="Times New Roman"/>
          <w:sz w:val="28"/>
          <w:szCs w:val="28"/>
        </w:rPr>
        <w:t>4187,3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24C3E">
        <w:rPr>
          <w:rFonts w:ascii="Times New Roman" w:hAnsi="Times New Roman" w:cs="Times New Roman"/>
          <w:sz w:val="28"/>
          <w:szCs w:val="28"/>
        </w:rPr>
        <w:t>20,3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К соответствующему периоду 20</w:t>
      </w:r>
      <w:r w:rsidR="00824C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</w:t>
      </w:r>
      <w:r w:rsidR="00824C3E">
        <w:rPr>
          <w:rFonts w:ascii="Times New Roman" w:hAnsi="Times New Roman" w:cs="Times New Roman"/>
          <w:sz w:val="28"/>
          <w:szCs w:val="28"/>
        </w:rPr>
        <w:t>я 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3E">
        <w:rPr>
          <w:rFonts w:ascii="Times New Roman" w:hAnsi="Times New Roman" w:cs="Times New Roman"/>
          <w:sz w:val="28"/>
          <w:szCs w:val="28"/>
        </w:rPr>
        <w:t xml:space="preserve">на 7,8 </w:t>
      </w:r>
      <w:r>
        <w:rPr>
          <w:rFonts w:ascii="Times New Roman" w:hAnsi="Times New Roman" w:cs="Times New Roman"/>
          <w:sz w:val="28"/>
          <w:szCs w:val="28"/>
        </w:rPr>
        <w:t xml:space="preserve">процента. Основными налогами, которые сформировали доходную часть бюджета за </w:t>
      </w:r>
      <w:r w:rsidR="00BB095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77BA">
        <w:rPr>
          <w:rFonts w:ascii="Times New Roman" w:hAnsi="Times New Roman" w:cs="Times New Roman"/>
          <w:sz w:val="28"/>
          <w:szCs w:val="28"/>
        </w:rPr>
        <w:t>2</w:t>
      </w:r>
      <w:r w:rsidR="003C0F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лиц, земельный налог. На их долю приходится </w:t>
      </w:r>
      <w:r w:rsidR="00306EC4">
        <w:rPr>
          <w:rFonts w:ascii="Times New Roman" w:hAnsi="Times New Roman" w:cs="Times New Roman"/>
          <w:sz w:val="28"/>
          <w:szCs w:val="28"/>
        </w:rPr>
        <w:t>7</w:t>
      </w:r>
      <w:r w:rsidR="003C0F6A">
        <w:rPr>
          <w:rFonts w:ascii="Times New Roman" w:hAnsi="Times New Roman" w:cs="Times New Roman"/>
          <w:sz w:val="28"/>
          <w:szCs w:val="28"/>
        </w:rPr>
        <w:t>6</w:t>
      </w:r>
      <w:r w:rsidR="00306EC4">
        <w:rPr>
          <w:rFonts w:ascii="Times New Roman" w:hAnsi="Times New Roman" w:cs="Times New Roman"/>
          <w:sz w:val="28"/>
          <w:szCs w:val="28"/>
        </w:rPr>
        <w:t>,</w:t>
      </w:r>
      <w:r w:rsidR="003C0F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10D9FD8" w14:textId="6A9BAEF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F812EE">
        <w:rPr>
          <w:rFonts w:ascii="Times New Roman" w:hAnsi="Times New Roman" w:cs="Times New Roman"/>
          <w:sz w:val="28"/>
          <w:szCs w:val="28"/>
        </w:rPr>
        <w:t>1848,0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7077BA">
        <w:rPr>
          <w:rFonts w:ascii="Times New Roman" w:hAnsi="Times New Roman" w:cs="Times New Roman"/>
          <w:sz w:val="28"/>
          <w:szCs w:val="28"/>
        </w:rPr>
        <w:t>2</w:t>
      </w:r>
      <w:r w:rsidR="00343F59">
        <w:rPr>
          <w:rFonts w:ascii="Times New Roman" w:hAnsi="Times New Roman" w:cs="Times New Roman"/>
          <w:sz w:val="28"/>
          <w:szCs w:val="28"/>
        </w:rPr>
        <w:t>1</w:t>
      </w:r>
      <w:r w:rsidR="007077BA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343F59">
        <w:rPr>
          <w:rFonts w:ascii="Times New Roman" w:hAnsi="Times New Roman" w:cs="Times New Roman"/>
          <w:sz w:val="28"/>
          <w:szCs w:val="28"/>
        </w:rPr>
        <w:t>44,1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343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C3DAC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43F59">
        <w:rPr>
          <w:rFonts w:ascii="Times New Roman" w:hAnsi="Times New Roman" w:cs="Times New Roman"/>
          <w:sz w:val="28"/>
          <w:szCs w:val="28"/>
        </w:rPr>
        <w:t>145,4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343F59">
        <w:rPr>
          <w:rFonts w:ascii="Times New Roman" w:hAnsi="Times New Roman" w:cs="Times New Roman"/>
          <w:sz w:val="28"/>
          <w:szCs w:val="28"/>
        </w:rPr>
        <w:t>108,5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5FE78E4" w14:textId="6479790C" w:rsidR="00171EE8" w:rsidRDefault="00171EE8" w:rsidP="00171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16,0 тыс. рублей. Годовые плановые назначения исполнены на 266,7 процента. Удельный вес в структуре налоговых доходов составляет 0,4 процента.  Темп роста по сравнению с аналогичным периодом прошлого года увеличился в 4,3 раза.</w:t>
      </w:r>
    </w:p>
    <w:p w14:paraId="72B9E7F9" w14:textId="1B585A54" w:rsidR="009A38F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sz w:val="28"/>
          <w:szCs w:val="28"/>
        </w:rPr>
        <w:t>налог</w:t>
      </w:r>
      <w:r w:rsidR="009A38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066A83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066A83">
        <w:rPr>
          <w:rFonts w:ascii="Times New Roman" w:hAnsi="Times New Roman" w:cs="Times New Roman"/>
          <w:sz w:val="28"/>
          <w:szCs w:val="28"/>
        </w:rPr>
        <w:t>121,3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66A83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года </w:t>
      </w:r>
      <w:r w:rsidR="007077BA"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="00066A83">
        <w:rPr>
          <w:rFonts w:ascii="Times New Roman" w:hAnsi="Times New Roman" w:cs="Times New Roman"/>
          <w:sz w:val="28"/>
          <w:szCs w:val="28"/>
        </w:rPr>
        <w:t>41,7</w:t>
      </w:r>
      <w:r w:rsidR="007077B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3058E3">
        <w:rPr>
          <w:rFonts w:ascii="Times New Roman" w:hAnsi="Times New Roman" w:cs="Times New Roman"/>
          <w:sz w:val="28"/>
          <w:szCs w:val="28"/>
        </w:rPr>
        <w:t xml:space="preserve">на </w:t>
      </w:r>
      <w:r w:rsidR="00066A83">
        <w:rPr>
          <w:rFonts w:ascii="Times New Roman" w:hAnsi="Times New Roman" w:cs="Times New Roman"/>
          <w:sz w:val="28"/>
          <w:szCs w:val="28"/>
        </w:rPr>
        <w:t>86,7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38F4">
        <w:rPr>
          <w:rFonts w:ascii="Times New Roman" w:hAnsi="Times New Roman" w:cs="Times New Roman"/>
          <w:sz w:val="28"/>
          <w:szCs w:val="28"/>
        </w:rPr>
        <w:t>.</w:t>
      </w:r>
    </w:p>
    <w:p w14:paraId="610538BC" w14:textId="7870105A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624F67">
        <w:rPr>
          <w:rFonts w:ascii="Times New Roman" w:hAnsi="Times New Roman" w:cs="Times New Roman"/>
          <w:sz w:val="28"/>
          <w:szCs w:val="28"/>
        </w:rPr>
        <w:t xml:space="preserve">1347,3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Годовые плановые назначения исполнены на </w:t>
      </w:r>
      <w:r w:rsidR="00624F67">
        <w:rPr>
          <w:rFonts w:ascii="Times New Roman" w:hAnsi="Times New Roman" w:cs="Times New Roman"/>
          <w:sz w:val="28"/>
          <w:szCs w:val="28"/>
        </w:rPr>
        <w:t>21,7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624F67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624F67">
        <w:rPr>
          <w:rFonts w:ascii="Times New Roman" w:hAnsi="Times New Roman" w:cs="Times New Roman"/>
          <w:sz w:val="28"/>
          <w:szCs w:val="28"/>
        </w:rPr>
        <w:t>32,2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205E791D" w14:textId="14B15169" w:rsidR="002E780F" w:rsidRDefault="002E780F" w:rsidP="002E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0F">
        <w:rPr>
          <w:rFonts w:ascii="Times New Roman" w:hAnsi="Times New Roman" w:cs="Times New Roman"/>
          <w:b/>
          <w:sz w:val="28"/>
          <w:szCs w:val="28"/>
        </w:rPr>
        <w:t>Акцизы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7077BA">
        <w:rPr>
          <w:rFonts w:ascii="Times New Roman" w:hAnsi="Times New Roman" w:cs="Times New Roman"/>
          <w:sz w:val="28"/>
          <w:szCs w:val="28"/>
        </w:rPr>
        <w:t>2</w:t>
      </w:r>
      <w:r w:rsidR="00624F67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624F67">
        <w:rPr>
          <w:rFonts w:ascii="Times New Roman" w:hAnsi="Times New Roman" w:cs="Times New Roman"/>
          <w:sz w:val="28"/>
          <w:szCs w:val="28"/>
        </w:rPr>
        <w:t>2</w:t>
      </w:r>
      <w:r w:rsidR="007077BA">
        <w:rPr>
          <w:rFonts w:ascii="Times New Roman" w:hAnsi="Times New Roman" w:cs="Times New Roman"/>
          <w:sz w:val="28"/>
          <w:szCs w:val="28"/>
        </w:rPr>
        <w:t>2,</w:t>
      </w:r>
      <w:r w:rsidR="00624F67">
        <w:rPr>
          <w:rFonts w:ascii="Times New Roman" w:hAnsi="Times New Roman" w:cs="Times New Roman"/>
          <w:sz w:val="28"/>
          <w:szCs w:val="28"/>
        </w:rPr>
        <w:t>4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624F67">
        <w:rPr>
          <w:rFonts w:ascii="Times New Roman" w:hAnsi="Times New Roman" w:cs="Times New Roman"/>
          <w:sz w:val="28"/>
          <w:szCs w:val="28"/>
        </w:rPr>
        <w:t xml:space="preserve">20,3 </w:t>
      </w:r>
      <w:r w:rsidRPr="00781316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751EA5">
        <w:rPr>
          <w:rFonts w:ascii="Times New Roman" w:hAnsi="Times New Roman" w:cs="Times New Roman"/>
          <w:sz w:val="28"/>
          <w:szCs w:val="28"/>
        </w:rPr>
        <w:t>854,7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751EA5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акцизных платежей </w:t>
      </w:r>
      <w:r w:rsidR="00751EA5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751EA5">
        <w:rPr>
          <w:rFonts w:ascii="Times New Roman" w:hAnsi="Times New Roman" w:cs="Times New Roman"/>
          <w:sz w:val="28"/>
          <w:szCs w:val="28"/>
        </w:rPr>
        <w:t>9,5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751EA5">
        <w:rPr>
          <w:rFonts w:ascii="Times New Roman" w:hAnsi="Times New Roman" w:cs="Times New Roman"/>
          <w:sz w:val="28"/>
          <w:szCs w:val="28"/>
        </w:rPr>
        <w:t>74,2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077BA">
        <w:rPr>
          <w:rFonts w:ascii="Times New Roman" w:hAnsi="Times New Roman" w:cs="Times New Roman"/>
          <w:sz w:val="28"/>
          <w:szCs w:val="28"/>
        </w:rPr>
        <w:t>.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907D4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698E35FE" w14:textId="41E67E8C" w:rsidR="00CC6834" w:rsidRDefault="00CC6834" w:rsidP="000A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03286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489B">
        <w:rPr>
          <w:rFonts w:ascii="Times New Roman" w:hAnsi="Times New Roman" w:cs="Times New Roman"/>
          <w:sz w:val="28"/>
          <w:szCs w:val="28"/>
        </w:rPr>
        <w:t>2</w:t>
      </w:r>
      <w:r w:rsidR="00693A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693AF6">
        <w:rPr>
          <w:rFonts w:ascii="Times New Roman" w:hAnsi="Times New Roman" w:cs="Times New Roman"/>
          <w:sz w:val="28"/>
          <w:szCs w:val="28"/>
        </w:rPr>
        <w:t>207,7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93AF6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FF489B">
        <w:rPr>
          <w:rFonts w:ascii="Times New Roman" w:hAnsi="Times New Roman" w:cs="Times New Roman"/>
          <w:sz w:val="28"/>
          <w:szCs w:val="28"/>
        </w:rPr>
        <w:t xml:space="preserve">на </w:t>
      </w:r>
      <w:r w:rsidR="00693AF6">
        <w:rPr>
          <w:rFonts w:ascii="Times New Roman" w:hAnsi="Times New Roman" w:cs="Times New Roman"/>
          <w:sz w:val="28"/>
          <w:szCs w:val="28"/>
        </w:rPr>
        <w:t>69,7</w:t>
      </w:r>
      <w:r w:rsidR="00FF489B">
        <w:rPr>
          <w:rFonts w:ascii="Times New Roman" w:hAnsi="Times New Roman" w:cs="Times New Roman"/>
          <w:sz w:val="28"/>
          <w:szCs w:val="28"/>
        </w:rPr>
        <w:t>%</w:t>
      </w:r>
      <w:r w:rsidR="000A5932">
        <w:rPr>
          <w:rFonts w:ascii="Times New Roman" w:hAnsi="Times New Roman" w:cs="Times New Roman"/>
          <w:sz w:val="28"/>
          <w:szCs w:val="28"/>
        </w:rPr>
        <w:t xml:space="preserve"> </w:t>
      </w:r>
      <w:r w:rsidR="00693AF6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D2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неналоговых доходов в соответствующем периоде 20</w:t>
      </w:r>
      <w:r w:rsidR="00693A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FBA3348" w14:textId="63BF466F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lastRenderedPageBreak/>
        <w:t xml:space="preserve">Годовые плановые назначения по </w:t>
      </w: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доходам от сдачи в аренду </w:t>
      </w:r>
      <w:r w:rsidR="000A5932" w:rsidRPr="000A5932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30FBC">
        <w:rPr>
          <w:rFonts w:ascii="Times New Roman" w:hAnsi="Times New Roman" w:cs="Times New Roman"/>
          <w:sz w:val="28"/>
          <w:szCs w:val="28"/>
        </w:rPr>
        <w:t>24</w:t>
      </w:r>
      <w:r w:rsidR="005466C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130FBC">
        <w:rPr>
          <w:rFonts w:ascii="Times New Roman" w:hAnsi="Times New Roman" w:cs="Times New Roman"/>
          <w:sz w:val="28"/>
          <w:szCs w:val="28"/>
        </w:rPr>
        <w:t>168,9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C057CD">
        <w:rPr>
          <w:rFonts w:ascii="Times New Roman" w:hAnsi="Times New Roman" w:cs="Times New Roman"/>
          <w:sz w:val="28"/>
          <w:szCs w:val="28"/>
        </w:rPr>
        <w:t>В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 период</w:t>
      </w:r>
      <w:r w:rsidR="00C057CD">
        <w:rPr>
          <w:rFonts w:ascii="Times New Roman" w:hAnsi="Times New Roman" w:cs="Times New Roman"/>
          <w:sz w:val="28"/>
          <w:szCs w:val="28"/>
        </w:rPr>
        <w:t>е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130FBC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0A593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30FBC">
        <w:rPr>
          <w:rFonts w:ascii="Times New Roman" w:hAnsi="Times New Roman" w:cs="Times New Roman"/>
          <w:sz w:val="28"/>
          <w:szCs w:val="28"/>
        </w:rPr>
        <w:t>90,0</w:t>
      </w:r>
      <w:r w:rsidR="000A59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754E1B1C" w14:textId="4C9E6901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5466C1">
        <w:rPr>
          <w:rFonts w:ascii="Times New Roman" w:hAnsi="Times New Roman" w:cs="Times New Roman"/>
          <w:sz w:val="28"/>
          <w:szCs w:val="28"/>
        </w:rPr>
        <w:t>1</w:t>
      </w:r>
      <w:r w:rsidR="00CD25A3">
        <w:rPr>
          <w:rFonts w:ascii="Times New Roman" w:hAnsi="Times New Roman" w:cs="Times New Roman"/>
          <w:sz w:val="28"/>
          <w:szCs w:val="28"/>
        </w:rPr>
        <w:t>0</w:t>
      </w:r>
      <w:r w:rsidR="005466C1">
        <w:rPr>
          <w:rFonts w:ascii="Times New Roman" w:hAnsi="Times New Roman" w:cs="Times New Roman"/>
          <w:sz w:val="28"/>
          <w:szCs w:val="28"/>
        </w:rPr>
        <w:t>,</w:t>
      </w:r>
      <w:r w:rsidR="00CD25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0A5932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CD25A3">
        <w:rPr>
          <w:rFonts w:ascii="Times New Roman" w:hAnsi="Times New Roman" w:cs="Times New Roman"/>
          <w:sz w:val="28"/>
          <w:szCs w:val="28"/>
        </w:rPr>
        <w:t>2</w:t>
      </w:r>
      <w:r w:rsidR="00657C49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возросл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66C1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8131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466C1">
        <w:rPr>
          <w:rFonts w:ascii="Times New Roman" w:hAnsi="Times New Roman" w:cs="Times New Roman"/>
          <w:sz w:val="28"/>
          <w:szCs w:val="28"/>
        </w:rPr>
        <w:t>13,9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2E5BA" w14:textId="496CE4A0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>Доходы от продажи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E1EE4">
        <w:rPr>
          <w:rFonts w:ascii="Times New Roman" w:hAnsi="Times New Roman" w:cs="Times New Roman"/>
          <w:sz w:val="28"/>
          <w:szCs w:val="28"/>
        </w:rPr>
        <w:t>2</w:t>
      </w:r>
      <w:r w:rsidR="005466C1">
        <w:rPr>
          <w:rFonts w:ascii="Times New Roman" w:hAnsi="Times New Roman" w:cs="Times New Roman"/>
          <w:sz w:val="28"/>
          <w:szCs w:val="28"/>
        </w:rPr>
        <w:t>8,</w:t>
      </w:r>
      <w:r w:rsidR="00DE1E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DE1EE4">
        <w:rPr>
          <w:rFonts w:ascii="Times New Roman" w:hAnsi="Times New Roman" w:cs="Times New Roman"/>
          <w:sz w:val="28"/>
          <w:szCs w:val="28"/>
        </w:rPr>
        <w:t>28,1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CD0E94">
        <w:rPr>
          <w:rFonts w:ascii="Times New Roman" w:hAnsi="Times New Roman" w:cs="Times New Roman"/>
          <w:sz w:val="28"/>
          <w:szCs w:val="28"/>
        </w:rPr>
        <w:t>2</w:t>
      </w:r>
      <w:r w:rsidR="00DE1EE4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5466C1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EE4">
        <w:rPr>
          <w:rFonts w:ascii="Times New Roman" w:hAnsi="Times New Roman" w:cs="Times New Roman"/>
          <w:sz w:val="28"/>
          <w:szCs w:val="28"/>
        </w:rPr>
        <w:t>71,3</w:t>
      </w:r>
      <w:r w:rsidRPr="0078131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E1EE4">
        <w:rPr>
          <w:rFonts w:ascii="Times New Roman" w:hAnsi="Times New Roman" w:cs="Times New Roman"/>
          <w:sz w:val="28"/>
          <w:szCs w:val="28"/>
        </w:rPr>
        <w:t>11,7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3E16B" w14:textId="05CC07FE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D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CC6834">
        <w:rPr>
          <w:rFonts w:ascii="Times New Roman" w:hAnsi="Times New Roman" w:cs="Times New Roman"/>
          <w:b/>
          <w:sz w:val="28"/>
          <w:szCs w:val="28"/>
        </w:rPr>
        <w:t>езвозмездны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B7B2A">
        <w:rPr>
          <w:rFonts w:ascii="Times New Roman" w:hAnsi="Times New Roman" w:cs="Times New Roman"/>
          <w:sz w:val="28"/>
          <w:szCs w:val="28"/>
        </w:rPr>
        <w:t>на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FE48CA">
        <w:rPr>
          <w:rFonts w:ascii="Times New Roman" w:hAnsi="Times New Roman" w:cs="Times New Roman"/>
          <w:sz w:val="28"/>
          <w:szCs w:val="28"/>
        </w:rPr>
        <w:t>1</w:t>
      </w:r>
      <w:r w:rsidRPr="00BB7B2A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FE48CA">
        <w:rPr>
          <w:rFonts w:ascii="Times New Roman" w:hAnsi="Times New Roman" w:cs="Times New Roman"/>
          <w:sz w:val="28"/>
          <w:szCs w:val="28"/>
        </w:rPr>
        <w:t>18095,5</w:t>
      </w:r>
      <w:r w:rsidRPr="00BB7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6D6EE3">
        <w:rPr>
          <w:rFonts w:ascii="Times New Roman" w:hAnsi="Times New Roman" w:cs="Times New Roman"/>
          <w:sz w:val="28"/>
          <w:szCs w:val="28"/>
        </w:rPr>
        <w:t>:</w:t>
      </w:r>
    </w:p>
    <w:p w14:paraId="5B4B9F56" w14:textId="77777777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2C7B6F" w14:textId="5A373B6F"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- </w:t>
      </w:r>
      <w:r w:rsidR="00FE48CA">
        <w:rPr>
          <w:rFonts w:ascii="Times New Roman" w:hAnsi="Times New Roman" w:cs="Times New Roman"/>
          <w:sz w:val="28"/>
          <w:szCs w:val="28"/>
        </w:rPr>
        <w:t>14534,1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68883F51" w14:textId="08C3CA5E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 w:rsidR="00FE48CA">
        <w:rPr>
          <w:rFonts w:ascii="Times New Roman" w:hAnsi="Times New Roman" w:cs="Times New Roman"/>
          <w:sz w:val="28"/>
          <w:szCs w:val="28"/>
        </w:rPr>
        <w:t>3511,8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DF1F924" w14:textId="0B656D06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обустройство и восстановление воинских захоронений – </w:t>
      </w:r>
      <w:r w:rsidR="00FE48CA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455D29F7" w14:textId="2C907FBC" w:rsidR="00CC6834" w:rsidRDefault="00CC6834" w:rsidP="0096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FE48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</w:t>
      </w:r>
      <w:r w:rsidR="006D6E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E48CA">
        <w:rPr>
          <w:rFonts w:ascii="Times New Roman" w:hAnsi="Times New Roman" w:cs="Times New Roman"/>
          <w:sz w:val="28"/>
          <w:szCs w:val="28"/>
        </w:rPr>
        <w:t>6424,1</w:t>
      </w:r>
      <w:r w:rsidR="006D6E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48CA">
        <w:rPr>
          <w:rFonts w:ascii="Times New Roman" w:hAnsi="Times New Roman" w:cs="Times New Roman"/>
          <w:sz w:val="28"/>
          <w:szCs w:val="28"/>
        </w:rPr>
        <w:t>35,5</w:t>
      </w:r>
      <w:r w:rsidR="006D6EE3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966045">
        <w:rPr>
          <w:rFonts w:ascii="Times New Roman" w:hAnsi="Times New Roman" w:cs="Times New Roman"/>
          <w:sz w:val="28"/>
          <w:szCs w:val="28"/>
        </w:rPr>
        <w:t>.</w:t>
      </w:r>
    </w:p>
    <w:p w14:paraId="221FC040" w14:textId="2156DEC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42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</w:t>
      </w:r>
      <w:r w:rsidR="00FE48C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11D9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92AF0">
        <w:rPr>
          <w:rFonts w:ascii="Times New Roman" w:hAnsi="Times New Roman" w:cs="Times New Roman"/>
          <w:sz w:val="28"/>
          <w:szCs w:val="28"/>
        </w:rPr>
        <w:t>2</w:t>
      </w:r>
      <w:r w:rsidR="00FE48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371F10B9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559"/>
        <w:gridCol w:w="1701"/>
        <w:gridCol w:w="1559"/>
      </w:tblGrid>
      <w:tr w:rsidR="002E2BA8" w:rsidRPr="00CF543D" w14:paraId="26229599" w14:textId="77777777" w:rsidTr="002E2BA8">
        <w:tc>
          <w:tcPr>
            <w:tcW w:w="2836" w:type="dxa"/>
            <w:vAlign w:val="center"/>
          </w:tcPr>
          <w:p w14:paraId="3DD148E6" w14:textId="77777777" w:rsidR="002E2BA8" w:rsidRPr="00F829C0" w:rsidRDefault="002E2BA8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20E6622B" w14:textId="77777777" w:rsidR="002E2BA8" w:rsidRPr="00F829C0" w:rsidRDefault="002E2BA8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150D174" w14:textId="6BDBAD23" w:rsidR="002E2BA8" w:rsidRPr="00F829C0" w:rsidRDefault="002E2BA8" w:rsidP="0029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4803411" w14:textId="77777777" w:rsidR="002E2BA8" w:rsidRPr="00F829C0" w:rsidRDefault="002E2BA8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555A63B7" w14:textId="77777777" w:rsidR="002E2BA8" w:rsidRPr="00F829C0" w:rsidRDefault="002E2BA8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07B040C5" w14:textId="77777777" w:rsidR="002E2BA8" w:rsidRPr="00F829C0" w:rsidRDefault="002E2BA8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vAlign w:val="center"/>
          </w:tcPr>
          <w:p w14:paraId="04090F9F" w14:textId="77777777" w:rsidR="002E2BA8" w:rsidRPr="00F829C0" w:rsidRDefault="002E2BA8" w:rsidP="00942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6AA8F79D" w14:textId="013A0774" w:rsidR="002E2BA8" w:rsidRPr="00F829C0" w:rsidRDefault="002E2BA8" w:rsidP="0029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vAlign w:val="center"/>
          </w:tcPr>
          <w:p w14:paraId="6F302C5B" w14:textId="77777777" w:rsidR="002E2BA8" w:rsidRPr="00F829C0" w:rsidRDefault="002E2BA8" w:rsidP="00E1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E2BA8" w:rsidRPr="00CF543D" w14:paraId="29B04848" w14:textId="77777777" w:rsidTr="002E2BA8">
        <w:tc>
          <w:tcPr>
            <w:tcW w:w="2836" w:type="dxa"/>
            <w:vAlign w:val="center"/>
          </w:tcPr>
          <w:p w14:paraId="17D1CFD9" w14:textId="77777777" w:rsidR="002E2BA8" w:rsidRPr="00F829C0" w:rsidRDefault="002E2BA8" w:rsidP="008C55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843" w:type="dxa"/>
            <w:vAlign w:val="center"/>
          </w:tcPr>
          <w:p w14:paraId="671F7353" w14:textId="201D4008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4665,2</w:t>
            </w:r>
          </w:p>
        </w:tc>
        <w:tc>
          <w:tcPr>
            <w:tcW w:w="1559" w:type="dxa"/>
            <w:vAlign w:val="center"/>
          </w:tcPr>
          <w:p w14:paraId="3C981989" w14:textId="397A40E1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21516,0</w:t>
            </w:r>
          </w:p>
        </w:tc>
        <w:tc>
          <w:tcPr>
            <w:tcW w:w="1701" w:type="dxa"/>
            <w:vAlign w:val="center"/>
          </w:tcPr>
          <w:p w14:paraId="6CA291D6" w14:textId="29F78874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4395,0</w:t>
            </w:r>
          </w:p>
        </w:tc>
        <w:tc>
          <w:tcPr>
            <w:tcW w:w="1559" w:type="dxa"/>
            <w:vAlign w:val="center"/>
          </w:tcPr>
          <w:p w14:paraId="33C1B7AD" w14:textId="215081C6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20,4</w:t>
            </w:r>
          </w:p>
        </w:tc>
      </w:tr>
      <w:tr w:rsidR="002E2BA8" w:rsidRPr="00CF543D" w14:paraId="05AF2973" w14:textId="77777777" w:rsidTr="002E2BA8">
        <w:tc>
          <w:tcPr>
            <w:tcW w:w="2836" w:type="dxa"/>
          </w:tcPr>
          <w:p w14:paraId="6AD1C33A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843" w:type="dxa"/>
            <w:vAlign w:val="center"/>
          </w:tcPr>
          <w:p w14:paraId="0C3B7671" w14:textId="1D2E397E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4542,8</w:t>
            </w:r>
          </w:p>
        </w:tc>
        <w:tc>
          <w:tcPr>
            <w:tcW w:w="1559" w:type="dxa"/>
            <w:vAlign w:val="center"/>
          </w:tcPr>
          <w:p w14:paraId="603B95F4" w14:textId="1A81F4EC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20643,0</w:t>
            </w:r>
          </w:p>
        </w:tc>
        <w:tc>
          <w:tcPr>
            <w:tcW w:w="1701" w:type="dxa"/>
            <w:vAlign w:val="center"/>
          </w:tcPr>
          <w:p w14:paraId="0CD36E9A" w14:textId="5FB7807C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4187,3</w:t>
            </w:r>
          </w:p>
        </w:tc>
        <w:tc>
          <w:tcPr>
            <w:tcW w:w="1559" w:type="dxa"/>
            <w:vAlign w:val="center"/>
          </w:tcPr>
          <w:p w14:paraId="2646D03B" w14:textId="62E36D09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20,3</w:t>
            </w:r>
          </w:p>
        </w:tc>
      </w:tr>
      <w:tr w:rsidR="002E2BA8" w:rsidRPr="00CF543D" w14:paraId="01FC549B" w14:textId="77777777" w:rsidTr="002E2BA8">
        <w:tc>
          <w:tcPr>
            <w:tcW w:w="2836" w:type="dxa"/>
          </w:tcPr>
          <w:p w14:paraId="2BD5D53B" w14:textId="77777777" w:rsidR="002E2BA8" w:rsidRPr="00E2150A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50A">
              <w:rPr>
                <w:rFonts w:ascii="Times New Roman" w:hAnsi="Times New Roman" w:cs="Times New Roman"/>
              </w:rPr>
              <w:t>- акц</w:t>
            </w:r>
            <w:r>
              <w:rPr>
                <w:rFonts w:ascii="Times New Roman" w:hAnsi="Times New Roman" w:cs="Times New Roman"/>
              </w:rPr>
              <w:t>и</w:t>
            </w:r>
            <w:r w:rsidRPr="00E2150A">
              <w:rPr>
                <w:rFonts w:ascii="Times New Roman" w:hAnsi="Times New Roman" w:cs="Times New Roman"/>
              </w:rPr>
              <w:t xml:space="preserve">зы  </w:t>
            </w:r>
            <w:r>
              <w:rPr>
                <w:rFonts w:ascii="Times New Roman" w:hAnsi="Times New Roman" w:cs="Times New Roman"/>
              </w:rPr>
              <w:t>по подакцизным товарам (нефтепродукты)</w:t>
            </w:r>
          </w:p>
        </w:tc>
        <w:tc>
          <w:tcPr>
            <w:tcW w:w="1843" w:type="dxa"/>
            <w:vAlign w:val="center"/>
          </w:tcPr>
          <w:p w14:paraId="4561F19B" w14:textId="11604E4C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780,5</w:t>
            </w:r>
          </w:p>
        </w:tc>
        <w:tc>
          <w:tcPr>
            <w:tcW w:w="1559" w:type="dxa"/>
            <w:vAlign w:val="center"/>
          </w:tcPr>
          <w:p w14:paraId="597E917D" w14:textId="4BE24696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3811,0</w:t>
            </w:r>
          </w:p>
        </w:tc>
        <w:tc>
          <w:tcPr>
            <w:tcW w:w="1701" w:type="dxa"/>
            <w:vAlign w:val="center"/>
          </w:tcPr>
          <w:p w14:paraId="0917AE91" w14:textId="2F0EC3E3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854,7</w:t>
            </w:r>
          </w:p>
        </w:tc>
        <w:tc>
          <w:tcPr>
            <w:tcW w:w="1559" w:type="dxa"/>
            <w:vAlign w:val="center"/>
          </w:tcPr>
          <w:p w14:paraId="6C9096F6" w14:textId="0F36C646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22,4</w:t>
            </w:r>
          </w:p>
        </w:tc>
      </w:tr>
      <w:tr w:rsidR="002E2BA8" w:rsidRPr="00CF543D" w14:paraId="36B22B6C" w14:textId="77777777" w:rsidTr="002E2BA8">
        <w:tc>
          <w:tcPr>
            <w:tcW w:w="2836" w:type="dxa"/>
          </w:tcPr>
          <w:p w14:paraId="48466DE3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843" w:type="dxa"/>
            <w:vAlign w:val="center"/>
          </w:tcPr>
          <w:p w14:paraId="50F2846B" w14:textId="36A883F0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1702,6</w:t>
            </w:r>
          </w:p>
        </w:tc>
        <w:tc>
          <w:tcPr>
            <w:tcW w:w="1559" w:type="dxa"/>
            <w:vAlign w:val="center"/>
          </w:tcPr>
          <w:p w14:paraId="02CEDD62" w14:textId="7918D0BF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8576,0</w:t>
            </w:r>
          </w:p>
        </w:tc>
        <w:tc>
          <w:tcPr>
            <w:tcW w:w="1701" w:type="dxa"/>
            <w:vAlign w:val="center"/>
          </w:tcPr>
          <w:p w14:paraId="5504500B" w14:textId="638F1A33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1848,0</w:t>
            </w:r>
          </w:p>
        </w:tc>
        <w:tc>
          <w:tcPr>
            <w:tcW w:w="1559" w:type="dxa"/>
            <w:vAlign w:val="center"/>
          </w:tcPr>
          <w:p w14:paraId="217F9635" w14:textId="51946182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21,5</w:t>
            </w:r>
          </w:p>
        </w:tc>
      </w:tr>
      <w:tr w:rsidR="002E2BA8" w:rsidRPr="00CF543D" w14:paraId="297FEE32" w14:textId="77777777" w:rsidTr="002E2BA8">
        <w:tc>
          <w:tcPr>
            <w:tcW w:w="2836" w:type="dxa"/>
          </w:tcPr>
          <w:p w14:paraId="6C38A29A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843" w:type="dxa"/>
            <w:vAlign w:val="center"/>
          </w:tcPr>
          <w:p w14:paraId="53C2DC04" w14:textId="79DA6F37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3,7</w:t>
            </w:r>
          </w:p>
        </w:tc>
        <w:tc>
          <w:tcPr>
            <w:tcW w:w="1559" w:type="dxa"/>
            <w:vAlign w:val="center"/>
          </w:tcPr>
          <w:p w14:paraId="757F58D8" w14:textId="731F30B7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701" w:type="dxa"/>
            <w:vAlign w:val="center"/>
          </w:tcPr>
          <w:p w14:paraId="247E2B2A" w14:textId="61ECF0E3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16,0</w:t>
            </w:r>
          </w:p>
        </w:tc>
        <w:tc>
          <w:tcPr>
            <w:tcW w:w="1559" w:type="dxa"/>
            <w:vAlign w:val="center"/>
          </w:tcPr>
          <w:p w14:paraId="174ABEA1" w14:textId="31D8CE46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 раза</w:t>
            </w:r>
          </w:p>
        </w:tc>
      </w:tr>
      <w:tr w:rsidR="002E2BA8" w:rsidRPr="00CF543D" w14:paraId="6AB8A8E7" w14:textId="77777777" w:rsidTr="002E2BA8">
        <w:tc>
          <w:tcPr>
            <w:tcW w:w="2836" w:type="dxa"/>
          </w:tcPr>
          <w:p w14:paraId="2BE1C77C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843" w:type="dxa"/>
            <w:vAlign w:val="center"/>
          </w:tcPr>
          <w:p w14:paraId="0FAEB94A" w14:textId="4BE999CD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208,0</w:t>
            </w:r>
          </w:p>
        </w:tc>
        <w:tc>
          <w:tcPr>
            <w:tcW w:w="1559" w:type="dxa"/>
            <w:vAlign w:val="center"/>
          </w:tcPr>
          <w:p w14:paraId="3D070C2C" w14:textId="42D05441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2040,0</w:t>
            </w:r>
          </w:p>
        </w:tc>
        <w:tc>
          <w:tcPr>
            <w:tcW w:w="1701" w:type="dxa"/>
            <w:vAlign w:val="center"/>
          </w:tcPr>
          <w:p w14:paraId="6586B369" w14:textId="10C96FE1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121,3</w:t>
            </w:r>
          </w:p>
        </w:tc>
        <w:tc>
          <w:tcPr>
            <w:tcW w:w="1559" w:type="dxa"/>
            <w:vAlign w:val="center"/>
          </w:tcPr>
          <w:p w14:paraId="7B9DAB11" w14:textId="6FA8996D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5,9</w:t>
            </w:r>
          </w:p>
        </w:tc>
      </w:tr>
      <w:tr w:rsidR="002E2BA8" w:rsidRPr="00CF543D" w14:paraId="4757A767" w14:textId="77777777" w:rsidTr="002E2BA8">
        <w:tc>
          <w:tcPr>
            <w:tcW w:w="2836" w:type="dxa"/>
          </w:tcPr>
          <w:p w14:paraId="49349E54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843" w:type="dxa"/>
            <w:vAlign w:val="center"/>
          </w:tcPr>
          <w:p w14:paraId="02AAD263" w14:textId="5BBE1B06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1848,0</w:t>
            </w:r>
          </w:p>
        </w:tc>
        <w:tc>
          <w:tcPr>
            <w:tcW w:w="1559" w:type="dxa"/>
            <w:vAlign w:val="center"/>
          </w:tcPr>
          <w:p w14:paraId="6E55D995" w14:textId="420CE798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6210,0</w:t>
            </w:r>
          </w:p>
        </w:tc>
        <w:tc>
          <w:tcPr>
            <w:tcW w:w="1701" w:type="dxa"/>
            <w:vAlign w:val="center"/>
          </w:tcPr>
          <w:p w14:paraId="1D2EFFB6" w14:textId="29E5C863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1347,3</w:t>
            </w:r>
          </w:p>
        </w:tc>
        <w:tc>
          <w:tcPr>
            <w:tcW w:w="1559" w:type="dxa"/>
            <w:vAlign w:val="center"/>
          </w:tcPr>
          <w:p w14:paraId="2F14ADAE" w14:textId="7C71AC7F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21,7</w:t>
            </w:r>
          </w:p>
        </w:tc>
      </w:tr>
      <w:tr w:rsidR="002E2BA8" w:rsidRPr="00CF543D" w14:paraId="7D027A1F" w14:textId="77777777" w:rsidTr="002E2BA8">
        <w:tc>
          <w:tcPr>
            <w:tcW w:w="2836" w:type="dxa"/>
          </w:tcPr>
          <w:p w14:paraId="08BE074B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843" w:type="dxa"/>
            <w:vAlign w:val="center"/>
          </w:tcPr>
          <w:p w14:paraId="7D2A78CC" w14:textId="271F8EF2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122,4</w:t>
            </w:r>
          </w:p>
        </w:tc>
        <w:tc>
          <w:tcPr>
            <w:tcW w:w="1559" w:type="dxa"/>
            <w:vAlign w:val="center"/>
          </w:tcPr>
          <w:p w14:paraId="61691EEC" w14:textId="6293E702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873,0</w:t>
            </w:r>
          </w:p>
        </w:tc>
        <w:tc>
          <w:tcPr>
            <w:tcW w:w="1701" w:type="dxa"/>
            <w:vAlign w:val="center"/>
          </w:tcPr>
          <w:p w14:paraId="1D87D62E" w14:textId="7E582F8F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207,7</w:t>
            </w:r>
          </w:p>
        </w:tc>
        <w:tc>
          <w:tcPr>
            <w:tcW w:w="1559" w:type="dxa"/>
            <w:vAlign w:val="center"/>
          </w:tcPr>
          <w:p w14:paraId="7F305A3B" w14:textId="4D528603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23,8</w:t>
            </w:r>
          </w:p>
        </w:tc>
      </w:tr>
      <w:tr w:rsidR="002E2BA8" w:rsidRPr="00CF543D" w14:paraId="66D83499" w14:textId="77777777" w:rsidTr="002E2BA8">
        <w:tc>
          <w:tcPr>
            <w:tcW w:w="2836" w:type="dxa"/>
          </w:tcPr>
          <w:p w14:paraId="6313FEA8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843" w:type="dxa"/>
            <w:vAlign w:val="center"/>
          </w:tcPr>
          <w:p w14:paraId="111D5591" w14:textId="00BBA49F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90,0</w:t>
            </w:r>
          </w:p>
        </w:tc>
        <w:tc>
          <w:tcPr>
            <w:tcW w:w="1559" w:type="dxa"/>
            <w:vAlign w:val="center"/>
          </w:tcPr>
          <w:p w14:paraId="2D6849AF" w14:textId="0EF5C8D0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703,0</w:t>
            </w:r>
          </w:p>
        </w:tc>
        <w:tc>
          <w:tcPr>
            <w:tcW w:w="1701" w:type="dxa"/>
            <w:vAlign w:val="center"/>
          </w:tcPr>
          <w:p w14:paraId="5E2F4B7A" w14:textId="162BCC74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168,9</w:t>
            </w:r>
          </w:p>
        </w:tc>
        <w:tc>
          <w:tcPr>
            <w:tcW w:w="1559" w:type="dxa"/>
            <w:vAlign w:val="center"/>
          </w:tcPr>
          <w:p w14:paraId="576F608F" w14:textId="4A1E0348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24,0</w:t>
            </w:r>
          </w:p>
        </w:tc>
      </w:tr>
      <w:tr w:rsidR="002E2BA8" w:rsidRPr="00CF543D" w14:paraId="63B79908" w14:textId="77777777" w:rsidTr="002E2BA8">
        <w:tc>
          <w:tcPr>
            <w:tcW w:w="2836" w:type="dxa"/>
          </w:tcPr>
          <w:p w14:paraId="0F66CBF1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843" w:type="dxa"/>
            <w:vAlign w:val="center"/>
          </w:tcPr>
          <w:p w14:paraId="75AAA7C7" w14:textId="39A71EE9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16,0</w:t>
            </w:r>
          </w:p>
        </w:tc>
        <w:tc>
          <w:tcPr>
            <w:tcW w:w="1559" w:type="dxa"/>
            <w:vAlign w:val="center"/>
          </w:tcPr>
          <w:p w14:paraId="2EF36538" w14:textId="3B3E07AB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64,0</w:t>
            </w:r>
          </w:p>
        </w:tc>
        <w:tc>
          <w:tcPr>
            <w:tcW w:w="1701" w:type="dxa"/>
            <w:vAlign w:val="center"/>
          </w:tcPr>
          <w:p w14:paraId="024EB3E3" w14:textId="468E9636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10,7</w:t>
            </w:r>
          </w:p>
        </w:tc>
        <w:tc>
          <w:tcPr>
            <w:tcW w:w="1559" w:type="dxa"/>
            <w:vAlign w:val="center"/>
          </w:tcPr>
          <w:p w14:paraId="2057CF47" w14:textId="555C36F8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16,7</w:t>
            </w:r>
          </w:p>
        </w:tc>
      </w:tr>
      <w:tr w:rsidR="002E2BA8" w:rsidRPr="00CF543D" w14:paraId="381C5156" w14:textId="77777777" w:rsidTr="002E2BA8">
        <w:tc>
          <w:tcPr>
            <w:tcW w:w="2836" w:type="dxa"/>
          </w:tcPr>
          <w:p w14:paraId="1576A844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земельных участков</w:t>
            </w:r>
          </w:p>
        </w:tc>
        <w:tc>
          <w:tcPr>
            <w:tcW w:w="1843" w:type="dxa"/>
            <w:vAlign w:val="center"/>
          </w:tcPr>
          <w:p w14:paraId="042202D0" w14:textId="5B599E7F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16,4</w:t>
            </w:r>
          </w:p>
        </w:tc>
        <w:tc>
          <w:tcPr>
            <w:tcW w:w="1559" w:type="dxa"/>
            <w:vAlign w:val="center"/>
          </w:tcPr>
          <w:p w14:paraId="27D28B54" w14:textId="283082F1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701" w:type="dxa"/>
            <w:vAlign w:val="center"/>
          </w:tcPr>
          <w:p w14:paraId="214B65BC" w14:textId="647E9C44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28,1</w:t>
            </w:r>
          </w:p>
        </w:tc>
        <w:tc>
          <w:tcPr>
            <w:tcW w:w="1559" w:type="dxa"/>
            <w:vAlign w:val="center"/>
          </w:tcPr>
          <w:p w14:paraId="648AB3B0" w14:textId="369825FE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28,1</w:t>
            </w:r>
          </w:p>
        </w:tc>
      </w:tr>
      <w:tr w:rsidR="002E2BA8" w:rsidRPr="00CF543D" w14:paraId="3B472EBD" w14:textId="77777777" w:rsidTr="002E2BA8">
        <w:tc>
          <w:tcPr>
            <w:tcW w:w="2836" w:type="dxa"/>
          </w:tcPr>
          <w:p w14:paraId="31692763" w14:textId="77777777" w:rsidR="002E2BA8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перечисления части прибыли</w:t>
            </w:r>
          </w:p>
        </w:tc>
        <w:tc>
          <w:tcPr>
            <w:tcW w:w="1843" w:type="dxa"/>
            <w:vAlign w:val="center"/>
          </w:tcPr>
          <w:p w14:paraId="2A18BDF5" w14:textId="182248E1" w:rsidR="002E2BA8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14:paraId="123C344D" w14:textId="633DB1A9" w:rsidR="002E2BA8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701" w:type="dxa"/>
            <w:vAlign w:val="center"/>
          </w:tcPr>
          <w:p w14:paraId="1D9FD390" w14:textId="3D36AF06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14:paraId="1783EDD1" w14:textId="2D6D10FB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E2BA8" w:rsidRPr="00CF543D" w14:paraId="4D9F1650" w14:textId="77777777" w:rsidTr="002E2BA8">
        <w:tc>
          <w:tcPr>
            <w:tcW w:w="2836" w:type="dxa"/>
          </w:tcPr>
          <w:p w14:paraId="34D8CAE6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Безвозмездные </w:t>
            </w:r>
            <w:r w:rsidRPr="00F829C0">
              <w:rPr>
                <w:rFonts w:ascii="Times New Roman" w:hAnsi="Times New Roman" w:cs="Times New Roman"/>
                <w:b/>
              </w:rPr>
              <w:lastRenderedPageBreak/>
              <w:t>поступления:</w:t>
            </w:r>
          </w:p>
        </w:tc>
        <w:tc>
          <w:tcPr>
            <w:tcW w:w="1843" w:type="dxa"/>
            <w:vAlign w:val="center"/>
          </w:tcPr>
          <w:p w14:paraId="7BECA2E8" w14:textId="765291F0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3865,6</w:t>
            </w:r>
          </w:p>
        </w:tc>
        <w:tc>
          <w:tcPr>
            <w:tcW w:w="1559" w:type="dxa"/>
            <w:vAlign w:val="center"/>
          </w:tcPr>
          <w:p w14:paraId="403297D1" w14:textId="0EBC39DF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18095,5</w:t>
            </w:r>
          </w:p>
        </w:tc>
        <w:tc>
          <w:tcPr>
            <w:tcW w:w="1701" w:type="dxa"/>
            <w:vAlign w:val="center"/>
          </w:tcPr>
          <w:p w14:paraId="70A377B4" w14:textId="7B86BD4F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6424,1</w:t>
            </w:r>
          </w:p>
        </w:tc>
        <w:tc>
          <w:tcPr>
            <w:tcW w:w="1559" w:type="dxa"/>
            <w:vAlign w:val="center"/>
          </w:tcPr>
          <w:p w14:paraId="4A3425E8" w14:textId="79AE4760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35,5</w:t>
            </w:r>
          </w:p>
        </w:tc>
      </w:tr>
      <w:tr w:rsidR="002E2BA8" w:rsidRPr="00CF543D" w14:paraId="03F4FC24" w14:textId="77777777" w:rsidTr="002E2BA8">
        <w:tc>
          <w:tcPr>
            <w:tcW w:w="2836" w:type="dxa"/>
          </w:tcPr>
          <w:p w14:paraId="6B27DD84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843" w:type="dxa"/>
            <w:vAlign w:val="center"/>
          </w:tcPr>
          <w:p w14:paraId="736A04B7" w14:textId="58B598DA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3828,6</w:t>
            </w:r>
          </w:p>
        </w:tc>
        <w:tc>
          <w:tcPr>
            <w:tcW w:w="1559" w:type="dxa"/>
            <w:vAlign w:val="center"/>
          </w:tcPr>
          <w:p w14:paraId="4543D2BF" w14:textId="6A05201C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18095,3</w:t>
            </w:r>
          </w:p>
        </w:tc>
        <w:tc>
          <w:tcPr>
            <w:tcW w:w="1701" w:type="dxa"/>
            <w:vAlign w:val="center"/>
          </w:tcPr>
          <w:p w14:paraId="436C197C" w14:textId="030FEC6F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6424,1</w:t>
            </w:r>
          </w:p>
        </w:tc>
        <w:tc>
          <w:tcPr>
            <w:tcW w:w="1559" w:type="dxa"/>
            <w:vAlign w:val="center"/>
          </w:tcPr>
          <w:p w14:paraId="251A7B32" w14:textId="7C5F9C91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35,5</w:t>
            </w:r>
          </w:p>
        </w:tc>
      </w:tr>
      <w:tr w:rsidR="002E2BA8" w:rsidRPr="00CF543D" w14:paraId="6FD21DA3" w14:textId="77777777" w:rsidTr="002E2BA8">
        <w:tc>
          <w:tcPr>
            <w:tcW w:w="2836" w:type="dxa"/>
          </w:tcPr>
          <w:p w14:paraId="6879B5C9" w14:textId="77777777" w:rsidR="002E2BA8" w:rsidRPr="00F32C76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32C76">
              <w:rPr>
                <w:rFonts w:ascii="Times New Roman" w:hAnsi="Times New Roman" w:cs="Times New Roman"/>
                <w:i/>
              </w:rPr>
              <w:t>- осуществление дорожной деятельности</w:t>
            </w:r>
          </w:p>
        </w:tc>
        <w:tc>
          <w:tcPr>
            <w:tcW w:w="1843" w:type="dxa"/>
            <w:vAlign w:val="center"/>
          </w:tcPr>
          <w:p w14:paraId="203FCF84" w14:textId="49B5B5FE" w:rsidR="002E2BA8" w:rsidRPr="00F32C76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3828,6</w:t>
            </w:r>
          </w:p>
        </w:tc>
        <w:tc>
          <w:tcPr>
            <w:tcW w:w="1559" w:type="dxa"/>
            <w:vAlign w:val="center"/>
          </w:tcPr>
          <w:p w14:paraId="4B08B938" w14:textId="7C1BDF97" w:rsidR="002E2BA8" w:rsidRPr="00F32C76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14534,1</w:t>
            </w:r>
          </w:p>
        </w:tc>
        <w:tc>
          <w:tcPr>
            <w:tcW w:w="1701" w:type="dxa"/>
            <w:vAlign w:val="center"/>
          </w:tcPr>
          <w:p w14:paraId="7A1A477E" w14:textId="46C32392" w:rsidR="002E2BA8" w:rsidRPr="00F32C76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6424,1</w:t>
            </w:r>
          </w:p>
        </w:tc>
        <w:tc>
          <w:tcPr>
            <w:tcW w:w="1559" w:type="dxa"/>
            <w:vAlign w:val="center"/>
          </w:tcPr>
          <w:p w14:paraId="5D35B0F2" w14:textId="200F4B8F" w:rsidR="002E2BA8" w:rsidRPr="00F32C76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44,2</w:t>
            </w:r>
          </w:p>
        </w:tc>
      </w:tr>
      <w:tr w:rsidR="002E2BA8" w:rsidRPr="00CF543D" w14:paraId="62554DFD" w14:textId="77777777" w:rsidTr="002E2BA8">
        <w:tc>
          <w:tcPr>
            <w:tcW w:w="2836" w:type="dxa"/>
          </w:tcPr>
          <w:p w14:paraId="6AC7DB5E" w14:textId="77777777" w:rsidR="002E2BA8" w:rsidRPr="00F32C76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мероприятия по благоустройству территорий</w:t>
            </w:r>
          </w:p>
        </w:tc>
        <w:tc>
          <w:tcPr>
            <w:tcW w:w="1843" w:type="dxa"/>
            <w:vAlign w:val="center"/>
          </w:tcPr>
          <w:p w14:paraId="10378762" w14:textId="5B13A019" w:rsidR="002E2BA8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14:paraId="3D51732C" w14:textId="4126408B" w:rsidR="002E2BA8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3511,8</w:t>
            </w:r>
          </w:p>
        </w:tc>
        <w:tc>
          <w:tcPr>
            <w:tcW w:w="1701" w:type="dxa"/>
            <w:vAlign w:val="center"/>
          </w:tcPr>
          <w:p w14:paraId="68A8DF24" w14:textId="3A416B30" w:rsidR="002E2BA8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14:paraId="31854FDB" w14:textId="1A40768D" w:rsidR="002E2BA8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E2BA8" w:rsidRPr="00CF543D" w14:paraId="22EB265A" w14:textId="77777777" w:rsidTr="002E2BA8">
        <w:tc>
          <w:tcPr>
            <w:tcW w:w="2836" w:type="dxa"/>
          </w:tcPr>
          <w:p w14:paraId="7D9DBD0C" w14:textId="77777777" w:rsidR="002E2BA8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субсидии бюджетам городских поселений на обустройство и восстановление воинских захоронений</w:t>
            </w:r>
          </w:p>
        </w:tc>
        <w:tc>
          <w:tcPr>
            <w:tcW w:w="1843" w:type="dxa"/>
            <w:vAlign w:val="center"/>
          </w:tcPr>
          <w:p w14:paraId="276A62E8" w14:textId="1AF1BC38" w:rsidR="002E2BA8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14:paraId="37612756" w14:textId="0BE79045" w:rsidR="002E2BA8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701" w:type="dxa"/>
            <w:vAlign w:val="center"/>
          </w:tcPr>
          <w:p w14:paraId="141CD8B5" w14:textId="17EA9EE9" w:rsidR="002E2BA8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14:paraId="31B25ECA" w14:textId="6D0D929E" w:rsidR="002E2BA8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E2BA8" w:rsidRPr="00CF543D" w14:paraId="41DF25D7" w14:textId="77777777" w:rsidTr="002E2BA8">
        <w:tc>
          <w:tcPr>
            <w:tcW w:w="2836" w:type="dxa"/>
          </w:tcPr>
          <w:p w14:paraId="322B22AA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843" w:type="dxa"/>
            <w:vAlign w:val="center"/>
          </w:tcPr>
          <w:p w14:paraId="3BDD90AD" w14:textId="46CE81B7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3E040A2D" w14:textId="1A6B1387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701" w:type="dxa"/>
            <w:vAlign w:val="center"/>
          </w:tcPr>
          <w:p w14:paraId="792B3951" w14:textId="4725B26D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A42DB2E" w14:textId="437F6463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2BA8" w:rsidRPr="00CF543D" w14:paraId="1F3C0BCE" w14:textId="77777777" w:rsidTr="002E2BA8">
        <w:trPr>
          <w:trHeight w:val="313"/>
        </w:trPr>
        <w:tc>
          <w:tcPr>
            <w:tcW w:w="2836" w:type="dxa"/>
          </w:tcPr>
          <w:p w14:paraId="28BB7070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выполнение передаваемых полномочий</w:t>
            </w:r>
          </w:p>
        </w:tc>
        <w:tc>
          <w:tcPr>
            <w:tcW w:w="1843" w:type="dxa"/>
            <w:vAlign w:val="center"/>
          </w:tcPr>
          <w:p w14:paraId="39D54F88" w14:textId="7B532D5B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14:paraId="4758DBE3" w14:textId="1BB57374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0,2</w:t>
            </w:r>
          </w:p>
        </w:tc>
        <w:tc>
          <w:tcPr>
            <w:tcW w:w="1701" w:type="dxa"/>
            <w:vAlign w:val="center"/>
          </w:tcPr>
          <w:p w14:paraId="7529C820" w14:textId="7CB8C91C" w:rsidR="002E2BA8" w:rsidRPr="00E66EC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14:paraId="5EEF5927" w14:textId="0CE328ED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E2BA8" w:rsidRPr="00CF543D" w14:paraId="3799D452" w14:textId="77777777" w:rsidTr="002E2BA8">
        <w:trPr>
          <w:trHeight w:val="313"/>
        </w:trPr>
        <w:tc>
          <w:tcPr>
            <w:tcW w:w="2836" w:type="dxa"/>
          </w:tcPr>
          <w:p w14:paraId="5D9DA11F" w14:textId="77777777" w:rsidR="002E2BA8" w:rsidRPr="00292AF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F0">
              <w:rPr>
                <w:rFonts w:ascii="Times New Roman" w:hAnsi="Times New Roman" w:cs="Times New Roman"/>
                <w:b/>
              </w:rPr>
              <w:t>-прочие безвозмездные поступления</w:t>
            </w:r>
          </w:p>
        </w:tc>
        <w:tc>
          <w:tcPr>
            <w:tcW w:w="1843" w:type="dxa"/>
            <w:vAlign w:val="center"/>
          </w:tcPr>
          <w:p w14:paraId="033B0073" w14:textId="41000122" w:rsidR="002E2BA8" w:rsidRPr="00A21402" w:rsidRDefault="002E2BA8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59" w:type="dxa"/>
            <w:vAlign w:val="center"/>
          </w:tcPr>
          <w:p w14:paraId="098CFB9F" w14:textId="1C2350AA" w:rsidR="002E2BA8" w:rsidRPr="00A21402" w:rsidRDefault="007E4810" w:rsidP="008C55E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3C00BADD" w14:textId="21A3D482" w:rsidR="002E2BA8" w:rsidRPr="00A21402" w:rsidRDefault="007E4810" w:rsidP="008C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30D7DA5" w14:textId="7FF220CD" w:rsidR="007E4810" w:rsidRPr="00A21402" w:rsidRDefault="007E4810" w:rsidP="007E481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2BA8" w:rsidRPr="00CF543D" w14:paraId="59E2A791" w14:textId="77777777" w:rsidTr="002E2BA8">
        <w:tc>
          <w:tcPr>
            <w:tcW w:w="2836" w:type="dxa"/>
          </w:tcPr>
          <w:p w14:paraId="23731C2B" w14:textId="77777777" w:rsidR="002E2BA8" w:rsidRPr="00F829C0" w:rsidRDefault="002E2BA8" w:rsidP="008C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14:paraId="120C67F4" w14:textId="38383F9B" w:rsidR="002E2BA8" w:rsidRPr="00E66EC2" w:rsidRDefault="002E2BA8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8530,7</w:t>
            </w:r>
          </w:p>
        </w:tc>
        <w:tc>
          <w:tcPr>
            <w:tcW w:w="1559" w:type="dxa"/>
            <w:vAlign w:val="center"/>
          </w:tcPr>
          <w:p w14:paraId="00FCB650" w14:textId="68040BD7" w:rsidR="002E2BA8" w:rsidRPr="00E66EC2" w:rsidRDefault="00EC42EA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39611,5</w:t>
            </w:r>
          </w:p>
        </w:tc>
        <w:tc>
          <w:tcPr>
            <w:tcW w:w="1701" w:type="dxa"/>
            <w:vAlign w:val="center"/>
          </w:tcPr>
          <w:p w14:paraId="414CE6EF" w14:textId="05D61619" w:rsidR="002E2BA8" w:rsidRPr="00E66EC2" w:rsidRDefault="00EC42EA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10819,0</w:t>
            </w:r>
          </w:p>
        </w:tc>
        <w:tc>
          <w:tcPr>
            <w:tcW w:w="1559" w:type="dxa"/>
            <w:vAlign w:val="center"/>
          </w:tcPr>
          <w:p w14:paraId="3E443644" w14:textId="2511F471" w:rsidR="002E2BA8" w:rsidRPr="00E66EC2" w:rsidRDefault="00EC42EA" w:rsidP="008C55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27,3</w:t>
            </w:r>
          </w:p>
        </w:tc>
      </w:tr>
    </w:tbl>
    <w:p w14:paraId="67434FD9" w14:textId="77777777" w:rsidR="00ED1660" w:rsidRDefault="00ED1660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F80BAD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D4E66">
        <w:rPr>
          <w:rFonts w:ascii="Times New Roman" w:hAnsi="Times New Roman" w:cs="Times New Roman"/>
          <w:b/>
          <w:sz w:val="28"/>
          <w:szCs w:val="28"/>
        </w:rPr>
        <w:t>Анали</w:t>
      </w:r>
      <w:r w:rsidRPr="00282599">
        <w:rPr>
          <w:rFonts w:ascii="Times New Roman" w:hAnsi="Times New Roman" w:cs="Times New Roman"/>
          <w:b/>
          <w:sz w:val="28"/>
          <w:szCs w:val="28"/>
        </w:rPr>
        <w:t>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3CE4E562" w14:textId="4CB3F826" w:rsidR="00B96F9B" w:rsidRPr="009B7352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бюджета на 20</w:t>
      </w:r>
      <w:r w:rsidR="00282599">
        <w:rPr>
          <w:rFonts w:ascii="Times New Roman" w:hAnsi="Times New Roman" w:cs="Times New Roman"/>
          <w:sz w:val="28"/>
          <w:szCs w:val="28"/>
        </w:rPr>
        <w:t>2</w:t>
      </w:r>
      <w:r w:rsidR="008D67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936AA">
        <w:rPr>
          <w:rFonts w:ascii="Times New Roman" w:hAnsi="Times New Roman" w:cs="Times New Roman"/>
          <w:sz w:val="28"/>
          <w:szCs w:val="28"/>
        </w:rPr>
        <w:t xml:space="preserve">утвержден (с учетом изменений) в сумме </w:t>
      </w:r>
      <w:r w:rsidR="008D6708">
        <w:rPr>
          <w:rFonts w:ascii="Times New Roman" w:hAnsi="Times New Roman" w:cs="Times New Roman"/>
          <w:sz w:val="28"/>
          <w:szCs w:val="28"/>
        </w:rPr>
        <w:t>42248,3</w:t>
      </w:r>
      <w:r w:rsidR="008936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440AC0E" w14:textId="5BBA5CED"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</w:t>
      </w:r>
      <w:r w:rsidR="00164E1E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36AA">
        <w:rPr>
          <w:rFonts w:ascii="Times New Roman" w:hAnsi="Times New Roman" w:cs="Times New Roman"/>
          <w:sz w:val="28"/>
          <w:szCs w:val="28"/>
        </w:rPr>
        <w:t>2</w:t>
      </w:r>
      <w:r w:rsidR="008D67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D6708">
        <w:rPr>
          <w:rFonts w:ascii="Times New Roman" w:hAnsi="Times New Roman" w:cs="Times New Roman"/>
          <w:sz w:val="28"/>
          <w:szCs w:val="28"/>
        </w:rPr>
        <w:t>13012,1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8D6708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8936AA">
        <w:rPr>
          <w:rFonts w:ascii="Times New Roman" w:hAnsi="Times New Roman" w:cs="Times New Roman"/>
          <w:sz w:val="28"/>
          <w:szCs w:val="28"/>
        </w:rPr>
        <w:t>утвержденных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К уровню расходов аналогичного периода прошлого года отмечено </w:t>
      </w:r>
      <w:r w:rsidR="00E15AB9">
        <w:rPr>
          <w:rFonts w:ascii="Times New Roman" w:hAnsi="Times New Roman" w:cs="Times New Roman"/>
          <w:sz w:val="28"/>
          <w:szCs w:val="28"/>
        </w:rPr>
        <w:t>увеличение на 25,9 процента</w:t>
      </w:r>
      <w:r w:rsidR="008936AA">
        <w:rPr>
          <w:rFonts w:ascii="Times New Roman" w:hAnsi="Times New Roman" w:cs="Times New Roman"/>
          <w:sz w:val="28"/>
          <w:szCs w:val="28"/>
        </w:rPr>
        <w:t>.</w:t>
      </w:r>
    </w:p>
    <w:p w14:paraId="30156B8E" w14:textId="77777777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Информация</w:t>
      </w:r>
      <w:r w:rsidRPr="007F2D67">
        <w:rPr>
          <w:rFonts w:ascii="Times New Roman" w:hAnsi="Times New Roman" w:cs="Times New Roman"/>
          <w:sz w:val="28"/>
          <w:szCs w:val="28"/>
        </w:rPr>
        <w:t xml:space="preserve"> об исполнении расходов бюджета представлена в таблице.</w:t>
      </w:r>
    </w:p>
    <w:p w14:paraId="40CBF197" w14:textId="77777777" w:rsidR="00FE1B29" w:rsidRPr="00220423" w:rsidRDefault="00FE1B29" w:rsidP="00FE1B29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220423">
        <w:rPr>
          <w:rFonts w:ascii="Times New Roman" w:hAnsi="Times New Roman"/>
        </w:rPr>
        <w:t>(тыс. рублей)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903"/>
        <w:gridCol w:w="1159"/>
        <w:gridCol w:w="1271"/>
        <w:gridCol w:w="1257"/>
        <w:gridCol w:w="1397"/>
        <w:gridCol w:w="1221"/>
      </w:tblGrid>
      <w:tr w:rsidR="00FE1B29" w:rsidRPr="00220423" w14:paraId="77020296" w14:textId="77777777" w:rsidTr="008936AA">
        <w:tc>
          <w:tcPr>
            <w:tcW w:w="2281" w:type="dxa"/>
            <w:vAlign w:val="center"/>
          </w:tcPr>
          <w:p w14:paraId="6B0000E0" w14:textId="77777777" w:rsidR="00FE1B29" w:rsidRPr="00220423" w:rsidRDefault="00BE5114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dxa"/>
            <w:vAlign w:val="center"/>
          </w:tcPr>
          <w:p w14:paraId="7A2E751A" w14:textId="77777777" w:rsidR="00FE1B29" w:rsidRPr="00220423" w:rsidRDefault="00FE1B29" w:rsidP="008936AA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59" w:type="dxa"/>
            <w:vAlign w:val="center"/>
          </w:tcPr>
          <w:p w14:paraId="634F5DA8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76C8CF91" w14:textId="7E6F624E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1 кв</w:t>
            </w:r>
            <w:r w:rsidR="00BE511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7106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  <w:p w14:paraId="10CFF034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143EBE8E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14:paraId="462101E3" w14:textId="77777777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2020</w:t>
            </w:r>
          </w:p>
          <w:p w14:paraId="7B52330F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14:paraId="1B7DBF3C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Уточнено</w:t>
            </w:r>
          </w:p>
          <w:p w14:paraId="421E3325" w14:textId="77777777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2020</w:t>
            </w:r>
          </w:p>
          <w:p w14:paraId="1B9CDDD2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14:paraId="6BF690C9" w14:textId="77777777" w:rsidR="008936AA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6D1D6481" w14:textId="699B64F4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1 кв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7106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14:paraId="1BA5A1E0" w14:textId="77777777" w:rsidR="00FE1B29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14:paraId="3C3FCF57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06D" w:rsidRPr="00220423" w14:paraId="67D7F1D9" w14:textId="77777777" w:rsidTr="008936AA">
        <w:tc>
          <w:tcPr>
            <w:tcW w:w="2281" w:type="dxa"/>
            <w:vAlign w:val="center"/>
          </w:tcPr>
          <w:p w14:paraId="232A275C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вопросы:</w:t>
            </w:r>
          </w:p>
        </w:tc>
        <w:tc>
          <w:tcPr>
            <w:tcW w:w="903" w:type="dxa"/>
            <w:vAlign w:val="center"/>
          </w:tcPr>
          <w:p w14:paraId="2334B96F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vAlign w:val="center"/>
          </w:tcPr>
          <w:p w14:paraId="38BA95F7" w14:textId="2AB245BF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52,7</w:t>
            </w:r>
          </w:p>
        </w:tc>
        <w:tc>
          <w:tcPr>
            <w:tcW w:w="1271" w:type="dxa"/>
            <w:vAlign w:val="center"/>
          </w:tcPr>
          <w:p w14:paraId="6917F8DF" w14:textId="6A6D73F1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140,2</w:t>
            </w:r>
          </w:p>
        </w:tc>
        <w:tc>
          <w:tcPr>
            <w:tcW w:w="1257" w:type="dxa"/>
            <w:vAlign w:val="center"/>
          </w:tcPr>
          <w:p w14:paraId="57B3828A" w14:textId="298BFC9F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625,7</w:t>
            </w:r>
          </w:p>
        </w:tc>
        <w:tc>
          <w:tcPr>
            <w:tcW w:w="1397" w:type="dxa"/>
            <w:vAlign w:val="center"/>
          </w:tcPr>
          <w:p w14:paraId="1CA3C7D2" w14:textId="3105967C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1221" w:type="dxa"/>
            <w:vAlign w:val="center"/>
          </w:tcPr>
          <w:p w14:paraId="5235750A" w14:textId="2C7A1FD2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7,2</w:t>
            </w:r>
          </w:p>
        </w:tc>
      </w:tr>
      <w:tr w:rsidR="0077106D" w:rsidRPr="00220423" w14:paraId="296D3351" w14:textId="77777777" w:rsidTr="008936AA">
        <w:tc>
          <w:tcPr>
            <w:tcW w:w="2281" w:type="dxa"/>
            <w:vAlign w:val="center"/>
          </w:tcPr>
          <w:p w14:paraId="6265FD47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Полномочия по осуществлению внешнего муниципального контроля</w:t>
            </w:r>
          </w:p>
        </w:tc>
        <w:tc>
          <w:tcPr>
            <w:tcW w:w="903" w:type="dxa"/>
            <w:vAlign w:val="center"/>
          </w:tcPr>
          <w:p w14:paraId="7DB278C3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9" w:type="dxa"/>
            <w:vAlign w:val="center"/>
          </w:tcPr>
          <w:p w14:paraId="42CFC73A" w14:textId="142A79BF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71" w:type="dxa"/>
            <w:vAlign w:val="center"/>
          </w:tcPr>
          <w:p w14:paraId="381AD59C" w14:textId="00E3A051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57" w:type="dxa"/>
            <w:vAlign w:val="center"/>
          </w:tcPr>
          <w:p w14:paraId="78819DD5" w14:textId="544AE767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397" w:type="dxa"/>
            <w:vAlign w:val="center"/>
          </w:tcPr>
          <w:p w14:paraId="1F90DE41" w14:textId="21F1B2CA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21" w:type="dxa"/>
            <w:vAlign w:val="center"/>
          </w:tcPr>
          <w:p w14:paraId="13AB306B" w14:textId="59F9AFE1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77106D" w:rsidRPr="00220423" w14:paraId="24D4FB57" w14:textId="77777777" w:rsidTr="008936AA">
        <w:tc>
          <w:tcPr>
            <w:tcW w:w="2281" w:type="dxa"/>
            <w:vAlign w:val="center"/>
          </w:tcPr>
          <w:p w14:paraId="5D5677FA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3" w:type="dxa"/>
            <w:vAlign w:val="center"/>
          </w:tcPr>
          <w:p w14:paraId="59458B95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9" w:type="dxa"/>
            <w:vAlign w:val="center"/>
          </w:tcPr>
          <w:p w14:paraId="5C08C432" w14:textId="3C8D4132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71" w:type="dxa"/>
            <w:vAlign w:val="center"/>
          </w:tcPr>
          <w:p w14:paraId="575B8FAC" w14:textId="082C5B7E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60,0</w:t>
            </w:r>
          </w:p>
        </w:tc>
        <w:tc>
          <w:tcPr>
            <w:tcW w:w="1257" w:type="dxa"/>
            <w:vAlign w:val="center"/>
          </w:tcPr>
          <w:p w14:paraId="6EA3ADB2" w14:textId="77B06987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60,0</w:t>
            </w:r>
          </w:p>
        </w:tc>
        <w:tc>
          <w:tcPr>
            <w:tcW w:w="1397" w:type="dxa"/>
            <w:vAlign w:val="center"/>
          </w:tcPr>
          <w:p w14:paraId="184B7B4E" w14:textId="16D2C0BC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14:paraId="22C619B5" w14:textId="044A810A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77106D" w:rsidRPr="00220423" w14:paraId="61EE7FF9" w14:textId="77777777" w:rsidTr="008936AA">
        <w:tc>
          <w:tcPr>
            <w:tcW w:w="2281" w:type="dxa"/>
            <w:vAlign w:val="center"/>
          </w:tcPr>
          <w:p w14:paraId="19BAF021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Оценка недвижимости, признание прав</w:t>
            </w:r>
          </w:p>
        </w:tc>
        <w:tc>
          <w:tcPr>
            <w:tcW w:w="903" w:type="dxa"/>
            <w:vAlign w:val="center"/>
          </w:tcPr>
          <w:p w14:paraId="339AEC51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9" w:type="dxa"/>
            <w:vAlign w:val="center"/>
          </w:tcPr>
          <w:p w14:paraId="5968C075" w14:textId="120AE678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47,7</w:t>
            </w:r>
          </w:p>
        </w:tc>
        <w:tc>
          <w:tcPr>
            <w:tcW w:w="1271" w:type="dxa"/>
            <w:vAlign w:val="center"/>
          </w:tcPr>
          <w:p w14:paraId="22AC2AF6" w14:textId="19F2B5DD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75,2</w:t>
            </w:r>
          </w:p>
        </w:tc>
        <w:tc>
          <w:tcPr>
            <w:tcW w:w="1257" w:type="dxa"/>
            <w:vAlign w:val="center"/>
          </w:tcPr>
          <w:p w14:paraId="41F8ECC5" w14:textId="1AF77D27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560,7</w:t>
            </w:r>
          </w:p>
        </w:tc>
        <w:tc>
          <w:tcPr>
            <w:tcW w:w="1397" w:type="dxa"/>
            <w:vAlign w:val="center"/>
          </w:tcPr>
          <w:p w14:paraId="05A00D66" w14:textId="029CDC44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40,0</w:t>
            </w:r>
          </w:p>
        </w:tc>
        <w:tc>
          <w:tcPr>
            <w:tcW w:w="1221" w:type="dxa"/>
            <w:vAlign w:val="center"/>
          </w:tcPr>
          <w:p w14:paraId="682EAEA3" w14:textId="59AAA0A5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7,1</w:t>
            </w:r>
          </w:p>
        </w:tc>
      </w:tr>
      <w:tr w:rsidR="0077106D" w:rsidRPr="00220423" w14:paraId="20903C59" w14:textId="77777777" w:rsidTr="008936AA">
        <w:tc>
          <w:tcPr>
            <w:tcW w:w="2281" w:type="dxa"/>
            <w:vAlign w:val="center"/>
          </w:tcPr>
          <w:p w14:paraId="15B06EB8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экономика:</w:t>
            </w:r>
          </w:p>
        </w:tc>
        <w:tc>
          <w:tcPr>
            <w:tcW w:w="903" w:type="dxa"/>
            <w:vAlign w:val="center"/>
          </w:tcPr>
          <w:p w14:paraId="2C94349A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vAlign w:val="center"/>
          </w:tcPr>
          <w:p w14:paraId="4CB2D4C8" w14:textId="47385220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4406,9</w:t>
            </w:r>
          </w:p>
        </w:tc>
        <w:tc>
          <w:tcPr>
            <w:tcW w:w="1271" w:type="dxa"/>
            <w:vAlign w:val="center"/>
          </w:tcPr>
          <w:p w14:paraId="0399D886" w14:textId="78AED112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18345,1</w:t>
            </w:r>
          </w:p>
        </w:tc>
        <w:tc>
          <w:tcPr>
            <w:tcW w:w="1257" w:type="dxa"/>
            <w:vAlign w:val="center"/>
          </w:tcPr>
          <w:p w14:paraId="40143451" w14:textId="28877AE0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18743,5</w:t>
            </w:r>
          </w:p>
        </w:tc>
        <w:tc>
          <w:tcPr>
            <w:tcW w:w="1397" w:type="dxa"/>
            <w:vAlign w:val="center"/>
          </w:tcPr>
          <w:p w14:paraId="6227E4A3" w14:textId="21711788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7932,0</w:t>
            </w:r>
          </w:p>
        </w:tc>
        <w:tc>
          <w:tcPr>
            <w:tcW w:w="1221" w:type="dxa"/>
            <w:vAlign w:val="center"/>
          </w:tcPr>
          <w:p w14:paraId="2F7B198E" w14:textId="24CCBA35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42,3</w:t>
            </w:r>
          </w:p>
        </w:tc>
      </w:tr>
      <w:tr w:rsidR="0077106D" w:rsidRPr="00220423" w14:paraId="3A38E101" w14:textId="77777777" w:rsidTr="008936AA">
        <w:tc>
          <w:tcPr>
            <w:tcW w:w="2281" w:type="dxa"/>
            <w:vAlign w:val="center"/>
          </w:tcPr>
          <w:p w14:paraId="5867DB0D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03" w:type="dxa"/>
            <w:vAlign w:val="center"/>
          </w:tcPr>
          <w:p w14:paraId="234B6ED2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9" w:type="dxa"/>
            <w:vAlign w:val="center"/>
          </w:tcPr>
          <w:p w14:paraId="1FE733C0" w14:textId="56B368DF" w:rsidR="0077106D" w:rsidRPr="00BE5114" w:rsidRDefault="0077106D" w:rsidP="007710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4406,9</w:t>
            </w:r>
          </w:p>
        </w:tc>
        <w:tc>
          <w:tcPr>
            <w:tcW w:w="1271" w:type="dxa"/>
            <w:vAlign w:val="center"/>
          </w:tcPr>
          <w:p w14:paraId="03B90ED7" w14:textId="18453E8A" w:rsidR="0077106D" w:rsidRPr="0077106D" w:rsidRDefault="0077106D" w:rsidP="0077106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7106D">
              <w:rPr>
                <w:rFonts w:ascii="Times New Roman" w:hAnsi="Times New Roman"/>
                <w:bCs/>
              </w:rPr>
              <w:t>18345,1</w:t>
            </w:r>
          </w:p>
        </w:tc>
        <w:tc>
          <w:tcPr>
            <w:tcW w:w="1257" w:type="dxa"/>
            <w:vAlign w:val="center"/>
          </w:tcPr>
          <w:p w14:paraId="6D7B0985" w14:textId="337CED61" w:rsidR="0077106D" w:rsidRPr="0077106D" w:rsidRDefault="0077106D" w:rsidP="0077106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7106D">
              <w:rPr>
                <w:rFonts w:ascii="Times New Roman" w:hAnsi="Times New Roman"/>
                <w:bCs/>
              </w:rPr>
              <w:t>18743,5</w:t>
            </w:r>
          </w:p>
        </w:tc>
        <w:tc>
          <w:tcPr>
            <w:tcW w:w="1397" w:type="dxa"/>
            <w:vAlign w:val="center"/>
          </w:tcPr>
          <w:p w14:paraId="24293518" w14:textId="5AAB7362" w:rsidR="0077106D" w:rsidRPr="0077106D" w:rsidRDefault="0077106D" w:rsidP="0077106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7106D">
              <w:rPr>
                <w:rFonts w:ascii="Times New Roman" w:hAnsi="Times New Roman"/>
                <w:bCs/>
              </w:rPr>
              <w:t>7932,0</w:t>
            </w:r>
          </w:p>
        </w:tc>
        <w:tc>
          <w:tcPr>
            <w:tcW w:w="1221" w:type="dxa"/>
            <w:vAlign w:val="center"/>
          </w:tcPr>
          <w:p w14:paraId="5BE6A445" w14:textId="7E766BF0" w:rsidR="0077106D" w:rsidRPr="0077106D" w:rsidRDefault="0077106D" w:rsidP="0077106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7106D">
              <w:rPr>
                <w:rFonts w:ascii="Times New Roman" w:hAnsi="Times New Roman"/>
                <w:bCs/>
              </w:rPr>
              <w:t>42,3</w:t>
            </w:r>
          </w:p>
        </w:tc>
      </w:tr>
      <w:tr w:rsidR="0077106D" w:rsidRPr="00220423" w14:paraId="6C170324" w14:textId="77777777" w:rsidTr="008936AA">
        <w:tc>
          <w:tcPr>
            <w:tcW w:w="2281" w:type="dxa"/>
          </w:tcPr>
          <w:p w14:paraId="331CB975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70038C07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Хозяйство:</w:t>
            </w:r>
          </w:p>
        </w:tc>
        <w:tc>
          <w:tcPr>
            <w:tcW w:w="903" w:type="dxa"/>
            <w:vAlign w:val="center"/>
          </w:tcPr>
          <w:p w14:paraId="531FD02B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05</w:t>
            </w:r>
          </w:p>
        </w:tc>
        <w:tc>
          <w:tcPr>
            <w:tcW w:w="1159" w:type="dxa"/>
            <w:vAlign w:val="center"/>
          </w:tcPr>
          <w:p w14:paraId="0681E38E" w14:textId="3BCB0549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2750,9</w:t>
            </w:r>
          </w:p>
        </w:tc>
        <w:tc>
          <w:tcPr>
            <w:tcW w:w="1271" w:type="dxa"/>
            <w:vAlign w:val="center"/>
          </w:tcPr>
          <w:p w14:paraId="40038192" w14:textId="04407F47" w:rsidR="0077106D" w:rsidRPr="00220423" w:rsidRDefault="00306F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14839,2</w:t>
            </w:r>
          </w:p>
        </w:tc>
        <w:tc>
          <w:tcPr>
            <w:tcW w:w="1257" w:type="dxa"/>
            <w:vAlign w:val="center"/>
          </w:tcPr>
          <w:p w14:paraId="618EA6B6" w14:textId="62DAD5B2" w:rsidR="0077106D" w:rsidRPr="00220423" w:rsidRDefault="00306F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16592,1</w:t>
            </w:r>
          </w:p>
        </w:tc>
        <w:tc>
          <w:tcPr>
            <w:tcW w:w="1397" w:type="dxa"/>
            <w:vAlign w:val="center"/>
          </w:tcPr>
          <w:p w14:paraId="389E8ACE" w14:textId="670FF3DC" w:rsidR="0077106D" w:rsidRPr="00220423" w:rsidRDefault="00306F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2452,1</w:t>
            </w:r>
          </w:p>
        </w:tc>
        <w:tc>
          <w:tcPr>
            <w:tcW w:w="1221" w:type="dxa"/>
            <w:vAlign w:val="center"/>
          </w:tcPr>
          <w:p w14:paraId="353FCFE3" w14:textId="565049CE" w:rsidR="0077106D" w:rsidRPr="00220423" w:rsidRDefault="00306F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14,8</w:t>
            </w:r>
          </w:p>
        </w:tc>
      </w:tr>
      <w:tr w:rsidR="0077106D" w:rsidRPr="00220423" w14:paraId="570FED6F" w14:textId="77777777" w:rsidTr="008936AA">
        <w:tc>
          <w:tcPr>
            <w:tcW w:w="2281" w:type="dxa"/>
          </w:tcPr>
          <w:p w14:paraId="49E06773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03" w:type="dxa"/>
            <w:vAlign w:val="center"/>
          </w:tcPr>
          <w:p w14:paraId="40ED8BDB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0501</w:t>
            </w:r>
          </w:p>
        </w:tc>
        <w:tc>
          <w:tcPr>
            <w:tcW w:w="1159" w:type="dxa"/>
            <w:vAlign w:val="center"/>
          </w:tcPr>
          <w:p w14:paraId="741B2BAB" w14:textId="769685ED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0,0</w:t>
            </w:r>
          </w:p>
        </w:tc>
        <w:tc>
          <w:tcPr>
            <w:tcW w:w="1271" w:type="dxa"/>
            <w:vAlign w:val="center"/>
          </w:tcPr>
          <w:p w14:paraId="51673A87" w14:textId="17551692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257" w:type="dxa"/>
            <w:vAlign w:val="center"/>
          </w:tcPr>
          <w:p w14:paraId="003D2D2E" w14:textId="28F4CF63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217,0</w:t>
            </w:r>
          </w:p>
        </w:tc>
        <w:tc>
          <w:tcPr>
            <w:tcW w:w="1397" w:type="dxa"/>
            <w:vAlign w:val="center"/>
          </w:tcPr>
          <w:p w14:paraId="45FAF2E9" w14:textId="70557B98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15,1</w:t>
            </w:r>
          </w:p>
        </w:tc>
        <w:tc>
          <w:tcPr>
            <w:tcW w:w="1221" w:type="dxa"/>
            <w:vAlign w:val="center"/>
          </w:tcPr>
          <w:p w14:paraId="4745AD23" w14:textId="12F42B4E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7,0</w:t>
            </w:r>
          </w:p>
        </w:tc>
      </w:tr>
      <w:tr w:rsidR="0077106D" w:rsidRPr="00220423" w14:paraId="019089BE" w14:textId="77777777" w:rsidTr="008936AA">
        <w:tc>
          <w:tcPr>
            <w:tcW w:w="2281" w:type="dxa"/>
          </w:tcPr>
          <w:p w14:paraId="19148D60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vAlign w:val="center"/>
          </w:tcPr>
          <w:p w14:paraId="44804B61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0502</w:t>
            </w:r>
          </w:p>
        </w:tc>
        <w:tc>
          <w:tcPr>
            <w:tcW w:w="1159" w:type="dxa"/>
            <w:vAlign w:val="center"/>
          </w:tcPr>
          <w:p w14:paraId="08D8A83A" w14:textId="079CCF16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484,4</w:t>
            </w:r>
          </w:p>
        </w:tc>
        <w:tc>
          <w:tcPr>
            <w:tcW w:w="1271" w:type="dxa"/>
            <w:vAlign w:val="center"/>
          </w:tcPr>
          <w:p w14:paraId="7ABA6054" w14:textId="71C81B22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2431,0</w:t>
            </w:r>
          </w:p>
        </w:tc>
        <w:tc>
          <w:tcPr>
            <w:tcW w:w="1257" w:type="dxa"/>
            <w:vAlign w:val="center"/>
          </w:tcPr>
          <w:p w14:paraId="5B0E7D9C" w14:textId="05EB4509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2931,0</w:t>
            </w:r>
          </w:p>
        </w:tc>
        <w:tc>
          <w:tcPr>
            <w:tcW w:w="1397" w:type="dxa"/>
            <w:vAlign w:val="center"/>
          </w:tcPr>
          <w:p w14:paraId="55F5B6B1" w14:textId="0E9D80D6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307,9</w:t>
            </w:r>
          </w:p>
        </w:tc>
        <w:tc>
          <w:tcPr>
            <w:tcW w:w="1221" w:type="dxa"/>
            <w:vAlign w:val="center"/>
          </w:tcPr>
          <w:p w14:paraId="4E6E8927" w14:textId="6B29F62C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10,5</w:t>
            </w:r>
          </w:p>
        </w:tc>
      </w:tr>
      <w:tr w:rsidR="0077106D" w:rsidRPr="00220423" w14:paraId="1CBA6899" w14:textId="77777777" w:rsidTr="008936AA">
        <w:tc>
          <w:tcPr>
            <w:tcW w:w="2281" w:type="dxa"/>
          </w:tcPr>
          <w:p w14:paraId="2100F912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3" w:type="dxa"/>
            <w:vAlign w:val="center"/>
          </w:tcPr>
          <w:p w14:paraId="3D5FE01D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0503</w:t>
            </w:r>
          </w:p>
        </w:tc>
        <w:tc>
          <w:tcPr>
            <w:tcW w:w="1159" w:type="dxa"/>
            <w:vAlign w:val="center"/>
          </w:tcPr>
          <w:p w14:paraId="22257CD6" w14:textId="25C12761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2266,5</w:t>
            </w:r>
          </w:p>
        </w:tc>
        <w:tc>
          <w:tcPr>
            <w:tcW w:w="1271" w:type="dxa"/>
            <w:vAlign w:val="center"/>
          </w:tcPr>
          <w:p w14:paraId="1332D3B2" w14:textId="5C540FC4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121241,2</w:t>
            </w:r>
          </w:p>
        </w:tc>
        <w:tc>
          <w:tcPr>
            <w:tcW w:w="1257" w:type="dxa"/>
            <w:vAlign w:val="center"/>
          </w:tcPr>
          <w:p w14:paraId="1FEFFEC0" w14:textId="16398242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13934,1</w:t>
            </w:r>
          </w:p>
        </w:tc>
        <w:tc>
          <w:tcPr>
            <w:tcW w:w="1397" w:type="dxa"/>
            <w:vAlign w:val="center"/>
          </w:tcPr>
          <w:p w14:paraId="550CD03C" w14:textId="27CF7643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2129,1</w:t>
            </w:r>
          </w:p>
        </w:tc>
        <w:tc>
          <w:tcPr>
            <w:tcW w:w="1221" w:type="dxa"/>
            <w:vAlign w:val="center"/>
          </w:tcPr>
          <w:p w14:paraId="679D6862" w14:textId="5A65F198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15,3</w:t>
            </w:r>
          </w:p>
        </w:tc>
      </w:tr>
      <w:tr w:rsidR="0077106D" w:rsidRPr="00220423" w14:paraId="1B59B406" w14:textId="77777777" w:rsidTr="008936AA">
        <w:tc>
          <w:tcPr>
            <w:tcW w:w="2281" w:type="dxa"/>
          </w:tcPr>
          <w:p w14:paraId="364B65C3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3" w:type="dxa"/>
            <w:vAlign w:val="center"/>
          </w:tcPr>
          <w:p w14:paraId="058BBBD1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07</w:t>
            </w:r>
          </w:p>
        </w:tc>
        <w:tc>
          <w:tcPr>
            <w:tcW w:w="1159" w:type="dxa"/>
            <w:vAlign w:val="center"/>
          </w:tcPr>
          <w:p w14:paraId="5CB0E976" w14:textId="7E108A6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09F937FA" w14:textId="561F5D2C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38E518B5" w14:textId="2C2C1E42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47F1BC02" w14:textId="52F4AD06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1FC673EB" w14:textId="3F2026D9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</w:tr>
      <w:tr w:rsidR="0077106D" w:rsidRPr="00220423" w14:paraId="341A9567" w14:textId="77777777" w:rsidTr="008936AA">
        <w:tc>
          <w:tcPr>
            <w:tcW w:w="2281" w:type="dxa"/>
          </w:tcPr>
          <w:p w14:paraId="5B5BFFC1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vAlign w:val="center"/>
          </w:tcPr>
          <w:p w14:paraId="736F6414" w14:textId="77777777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0707</w:t>
            </w:r>
          </w:p>
        </w:tc>
        <w:tc>
          <w:tcPr>
            <w:tcW w:w="1159" w:type="dxa"/>
            <w:vAlign w:val="center"/>
          </w:tcPr>
          <w:p w14:paraId="135F52B9" w14:textId="5B9A8D46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4AF535A2" w14:textId="39008D86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3C176B0F" w14:textId="289A3FD1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6972E4CE" w14:textId="27BB4D14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77C0A22D" w14:textId="2A65CBEC" w:rsidR="0077106D" w:rsidRPr="00220423" w:rsidRDefault="00901315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100,0</w:t>
            </w:r>
          </w:p>
        </w:tc>
      </w:tr>
      <w:tr w:rsidR="0077106D" w:rsidRPr="00220423" w14:paraId="0B52A685" w14:textId="77777777" w:rsidTr="008936AA">
        <w:tc>
          <w:tcPr>
            <w:tcW w:w="2281" w:type="dxa"/>
          </w:tcPr>
          <w:p w14:paraId="7AE27066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Культура, кинематография: </w:t>
            </w:r>
          </w:p>
        </w:tc>
        <w:tc>
          <w:tcPr>
            <w:tcW w:w="903" w:type="dxa"/>
          </w:tcPr>
          <w:p w14:paraId="5BFEED0B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0423">
              <w:rPr>
                <w:rFonts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1159" w:type="dxa"/>
            <w:vAlign w:val="center"/>
          </w:tcPr>
          <w:p w14:paraId="5DD89FBA" w14:textId="532A9A02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1271" w:type="dxa"/>
            <w:vAlign w:val="center"/>
          </w:tcPr>
          <w:p w14:paraId="5A748F84" w14:textId="59961EAA" w:rsidR="0077106D" w:rsidRPr="00220423" w:rsidRDefault="00901315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257" w:type="dxa"/>
            <w:vAlign w:val="center"/>
          </w:tcPr>
          <w:p w14:paraId="44B298D7" w14:textId="37C11919" w:rsidR="0077106D" w:rsidRPr="00220423" w:rsidRDefault="00901315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397" w:type="dxa"/>
            <w:vAlign w:val="center"/>
          </w:tcPr>
          <w:p w14:paraId="129E3A70" w14:textId="5358D20E" w:rsidR="0077106D" w:rsidRPr="00220423" w:rsidRDefault="00901315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2500,0</w:t>
            </w:r>
          </w:p>
        </w:tc>
        <w:tc>
          <w:tcPr>
            <w:tcW w:w="1221" w:type="dxa"/>
            <w:vAlign w:val="center"/>
          </w:tcPr>
          <w:p w14:paraId="5B34955B" w14:textId="56040847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41,7</w:t>
            </w:r>
          </w:p>
        </w:tc>
      </w:tr>
      <w:tr w:rsidR="0077106D" w:rsidRPr="00220423" w14:paraId="315C5943" w14:textId="77777777" w:rsidTr="008936AA">
        <w:tc>
          <w:tcPr>
            <w:tcW w:w="2281" w:type="dxa"/>
          </w:tcPr>
          <w:p w14:paraId="7CCAE35A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14:paraId="0E80E5E4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9" w:type="dxa"/>
            <w:vAlign w:val="center"/>
          </w:tcPr>
          <w:p w14:paraId="0200086A" w14:textId="246327EE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3000,0</w:t>
            </w:r>
          </w:p>
        </w:tc>
        <w:tc>
          <w:tcPr>
            <w:tcW w:w="1271" w:type="dxa"/>
            <w:vAlign w:val="center"/>
          </w:tcPr>
          <w:p w14:paraId="564F80E8" w14:textId="5BFF319B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6000,0</w:t>
            </w:r>
          </w:p>
        </w:tc>
        <w:tc>
          <w:tcPr>
            <w:tcW w:w="1257" w:type="dxa"/>
            <w:vAlign w:val="center"/>
          </w:tcPr>
          <w:p w14:paraId="4311192D" w14:textId="402F1DFB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6000,0</w:t>
            </w:r>
          </w:p>
        </w:tc>
        <w:tc>
          <w:tcPr>
            <w:tcW w:w="1397" w:type="dxa"/>
            <w:vAlign w:val="center"/>
          </w:tcPr>
          <w:p w14:paraId="01FFBC7A" w14:textId="0FAB5645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2500,0</w:t>
            </w:r>
          </w:p>
        </w:tc>
        <w:tc>
          <w:tcPr>
            <w:tcW w:w="1221" w:type="dxa"/>
            <w:vAlign w:val="center"/>
          </w:tcPr>
          <w:p w14:paraId="4AEE41BA" w14:textId="7BA03CBA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41,7</w:t>
            </w:r>
          </w:p>
        </w:tc>
      </w:tr>
      <w:tr w:rsidR="0077106D" w:rsidRPr="00220423" w14:paraId="4522EFE9" w14:textId="77777777" w:rsidTr="008936AA">
        <w:tc>
          <w:tcPr>
            <w:tcW w:w="2281" w:type="dxa"/>
          </w:tcPr>
          <w:p w14:paraId="3ED91DE8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политика:</w:t>
            </w:r>
          </w:p>
        </w:tc>
        <w:tc>
          <w:tcPr>
            <w:tcW w:w="903" w:type="dxa"/>
          </w:tcPr>
          <w:p w14:paraId="2A5D1A76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14:paraId="50CCD7CA" w14:textId="0AFF89D7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83,0</w:t>
            </w:r>
          </w:p>
        </w:tc>
        <w:tc>
          <w:tcPr>
            <w:tcW w:w="1271" w:type="dxa"/>
            <w:vAlign w:val="center"/>
          </w:tcPr>
          <w:p w14:paraId="5D7F3FB1" w14:textId="4534A1B8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192,0</w:t>
            </w:r>
          </w:p>
        </w:tc>
        <w:tc>
          <w:tcPr>
            <w:tcW w:w="1257" w:type="dxa"/>
            <w:vAlign w:val="center"/>
          </w:tcPr>
          <w:p w14:paraId="75BB44EF" w14:textId="03246F9E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192,0</w:t>
            </w:r>
          </w:p>
        </w:tc>
        <w:tc>
          <w:tcPr>
            <w:tcW w:w="1397" w:type="dxa"/>
            <w:vAlign w:val="center"/>
          </w:tcPr>
          <w:p w14:paraId="2C508AA6" w14:textId="406CA7F5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48,0</w:t>
            </w:r>
          </w:p>
        </w:tc>
        <w:tc>
          <w:tcPr>
            <w:tcW w:w="1221" w:type="dxa"/>
            <w:vAlign w:val="center"/>
          </w:tcPr>
          <w:p w14:paraId="28E3C5AB" w14:textId="1C4F33CC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25,0</w:t>
            </w:r>
          </w:p>
        </w:tc>
      </w:tr>
      <w:tr w:rsidR="0077106D" w:rsidRPr="00220423" w14:paraId="42CD1382" w14:textId="77777777" w:rsidTr="008936AA">
        <w:tc>
          <w:tcPr>
            <w:tcW w:w="2281" w:type="dxa"/>
          </w:tcPr>
          <w:p w14:paraId="685A9FB9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</w:tcPr>
          <w:p w14:paraId="77AE737D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9" w:type="dxa"/>
            <w:vAlign w:val="center"/>
          </w:tcPr>
          <w:p w14:paraId="7A918934" w14:textId="0857AF50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83,0</w:t>
            </w:r>
          </w:p>
        </w:tc>
        <w:tc>
          <w:tcPr>
            <w:tcW w:w="1271" w:type="dxa"/>
            <w:vAlign w:val="center"/>
          </w:tcPr>
          <w:p w14:paraId="3C498767" w14:textId="59F41A54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257" w:type="dxa"/>
            <w:vAlign w:val="center"/>
          </w:tcPr>
          <w:p w14:paraId="6BDC4977" w14:textId="22893261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397" w:type="dxa"/>
            <w:vAlign w:val="center"/>
          </w:tcPr>
          <w:p w14:paraId="7CFB4C45" w14:textId="32BD50CA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48,0</w:t>
            </w:r>
          </w:p>
        </w:tc>
        <w:tc>
          <w:tcPr>
            <w:tcW w:w="1221" w:type="dxa"/>
            <w:vAlign w:val="center"/>
          </w:tcPr>
          <w:p w14:paraId="4FA9DE96" w14:textId="35E1AAD0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25,0</w:t>
            </w:r>
          </w:p>
        </w:tc>
      </w:tr>
      <w:tr w:rsidR="0077106D" w:rsidRPr="00220423" w14:paraId="33F897E6" w14:textId="77777777" w:rsidTr="008936AA">
        <w:tc>
          <w:tcPr>
            <w:tcW w:w="2281" w:type="dxa"/>
          </w:tcPr>
          <w:p w14:paraId="50723519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Социальное обеспечения населения</w:t>
            </w:r>
          </w:p>
        </w:tc>
        <w:tc>
          <w:tcPr>
            <w:tcW w:w="903" w:type="dxa"/>
          </w:tcPr>
          <w:p w14:paraId="486BD5E0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9" w:type="dxa"/>
            <w:vAlign w:val="center"/>
          </w:tcPr>
          <w:p w14:paraId="6BF8CB63" w14:textId="26ED3800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35,0</w:t>
            </w:r>
          </w:p>
        </w:tc>
        <w:tc>
          <w:tcPr>
            <w:tcW w:w="1271" w:type="dxa"/>
            <w:vAlign w:val="center"/>
          </w:tcPr>
          <w:p w14:paraId="429F8D13" w14:textId="157B58B4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14:paraId="7DF3F255" w14:textId="043BDCFD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397" w:type="dxa"/>
            <w:vAlign w:val="center"/>
          </w:tcPr>
          <w:p w14:paraId="12A49E51" w14:textId="7290AC88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14:paraId="505A5195" w14:textId="4A2BFD00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77106D" w:rsidRPr="00220423" w14:paraId="681D840D" w14:textId="77777777" w:rsidTr="008936AA">
        <w:tc>
          <w:tcPr>
            <w:tcW w:w="2281" w:type="dxa"/>
          </w:tcPr>
          <w:p w14:paraId="62E81311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спорт:</w:t>
            </w:r>
          </w:p>
        </w:tc>
        <w:tc>
          <w:tcPr>
            <w:tcW w:w="903" w:type="dxa"/>
          </w:tcPr>
          <w:p w14:paraId="7C305C12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vAlign w:val="center"/>
          </w:tcPr>
          <w:p w14:paraId="66492A21" w14:textId="758A2AB8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30,0</w:t>
            </w:r>
          </w:p>
        </w:tc>
        <w:tc>
          <w:tcPr>
            <w:tcW w:w="1271" w:type="dxa"/>
            <w:vAlign w:val="center"/>
          </w:tcPr>
          <w:p w14:paraId="1FE21D1D" w14:textId="4FCC307B" w:rsidR="0077106D" w:rsidRPr="00220423" w:rsidRDefault="00FD39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4083B54E" w14:textId="193EBC8B" w:rsidR="0077106D" w:rsidRPr="00220423" w:rsidRDefault="00FD39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17CF4E06" w14:textId="44D0514C" w:rsidR="0077106D" w:rsidRPr="00220423" w:rsidRDefault="00FD39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20,0</w:t>
            </w:r>
          </w:p>
        </w:tc>
        <w:tc>
          <w:tcPr>
            <w:tcW w:w="1221" w:type="dxa"/>
            <w:vAlign w:val="center"/>
          </w:tcPr>
          <w:p w14:paraId="06F10A1C" w14:textId="12FDC91A" w:rsidR="0077106D" w:rsidRPr="00220423" w:rsidRDefault="00FD39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25,0</w:t>
            </w:r>
          </w:p>
        </w:tc>
      </w:tr>
      <w:tr w:rsidR="0077106D" w:rsidRPr="00220423" w14:paraId="045C0D89" w14:textId="77777777" w:rsidTr="008936AA">
        <w:tc>
          <w:tcPr>
            <w:tcW w:w="2281" w:type="dxa"/>
          </w:tcPr>
          <w:p w14:paraId="4F5FC32F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3" w:type="dxa"/>
          </w:tcPr>
          <w:p w14:paraId="27CFC176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14:paraId="683D881B" w14:textId="5095C310" w:rsidR="0077106D" w:rsidRPr="00220423" w:rsidRDefault="0077106D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30,0</w:t>
            </w:r>
          </w:p>
        </w:tc>
        <w:tc>
          <w:tcPr>
            <w:tcW w:w="1271" w:type="dxa"/>
            <w:vAlign w:val="center"/>
          </w:tcPr>
          <w:p w14:paraId="1B9B7583" w14:textId="7CC96D3A" w:rsidR="0077106D" w:rsidRPr="00220423" w:rsidRDefault="00FD39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35F7E62D" w14:textId="201750E6" w:rsidR="0077106D" w:rsidRPr="00220423" w:rsidRDefault="00FD39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0246200C" w14:textId="028C80BC" w:rsidR="0077106D" w:rsidRPr="00220423" w:rsidRDefault="00FD39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20,0</w:t>
            </w:r>
          </w:p>
        </w:tc>
        <w:tc>
          <w:tcPr>
            <w:tcW w:w="1221" w:type="dxa"/>
            <w:vAlign w:val="center"/>
          </w:tcPr>
          <w:p w14:paraId="57481BB7" w14:textId="2E153421" w:rsidR="0077106D" w:rsidRPr="00220423" w:rsidRDefault="00FD3908" w:rsidP="007710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25,0</w:t>
            </w:r>
          </w:p>
        </w:tc>
      </w:tr>
      <w:tr w:rsidR="0077106D" w:rsidRPr="00220423" w14:paraId="5D95B114" w14:textId="77777777" w:rsidTr="008936AA">
        <w:tc>
          <w:tcPr>
            <w:tcW w:w="2281" w:type="dxa"/>
          </w:tcPr>
          <w:p w14:paraId="5A7FE0EA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</w:tcPr>
          <w:p w14:paraId="76E447EC" w14:textId="77777777" w:rsidR="0077106D" w:rsidRPr="00220423" w:rsidRDefault="0077106D" w:rsidP="007710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14:paraId="2EA81D8D" w14:textId="1C691E26" w:rsidR="0077106D" w:rsidRPr="00220423" w:rsidRDefault="0077106D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10338,5</w:t>
            </w:r>
          </w:p>
        </w:tc>
        <w:tc>
          <w:tcPr>
            <w:tcW w:w="1271" w:type="dxa"/>
            <w:vAlign w:val="center"/>
          </w:tcPr>
          <w:p w14:paraId="02826499" w14:textId="4187713C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39611,5</w:t>
            </w:r>
          </w:p>
        </w:tc>
        <w:tc>
          <w:tcPr>
            <w:tcW w:w="1257" w:type="dxa"/>
            <w:vAlign w:val="center"/>
          </w:tcPr>
          <w:p w14:paraId="5F59E1CD" w14:textId="79D419E4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42248,3</w:t>
            </w:r>
          </w:p>
        </w:tc>
        <w:tc>
          <w:tcPr>
            <w:tcW w:w="1397" w:type="dxa"/>
            <w:vAlign w:val="center"/>
          </w:tcPr>
          <w:p w14:paraId="1638535D" w14:textId="74ED1533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13012,1</w:t>
            </w:r>
          </w:p>
        </w:tc>
        <w:tc>
          <w:tcPr>
            <w:tcW w:w="1221" w:type="dxa"/>
            <w:vAlign w:val="center"/>
          </w:tcPr>
          <w:p w14:paraId="09E2D1C2" w14:textId="49B238DA" w:rsidR="0077106D" w:rsidRPr="00220423" w:rsidRDefault="00FD3908" w:rsidP="007710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30,8</w:t>
            </w:r>
          </w:p>
        </w:tc>
      </w:tr>
    </w:tbl>
    <w:p w14:paraId="52B72F8B" w14:textId="77777777" w:rsidR="00ED1660" w:rsidRDefault="00ED16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A7DB2F" w14:textId="526C38C5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804F1">
        <w:rPr>
          <w:rFonts w:ascii="Times New Roman" w:hAnsi="Times New Roman" w:cs="Times New Roman"/>
          <w:sz w:val="28"/>
          <w:szCs w:val="28"/>
        </w:rPr>
        <w:t>2</w:t>
      </w:r>
      <w:r w:rsidR="00A67E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6804F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9267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267CC">
        <w:rPr>
          <w:rFonts w:ascii="Times New Roman" w:hAnsi="Times New Roman" w:cs="Times New Roman"/>
          <w:sz w:val="28"/>
          <w:szCs w:val="28"/>
        </w:rPr>
        <w:t>у</w:t>
      </w:r>
      <w:r w:rsidR="006804F1">
        <w:rPr>
          <w:rFonts w:ascii="Times New Roman" w:hAnsi="Times New Roman" w:cs="Times New Roman"/>
          <w:sz w:val="28"/>
          <w:szCs w:val="28"/>
        </w:rPr>
        <w:t xml:space="preserve"> 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04F1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A67E80">
        <w:rPr>
          <w:rFonts w:ascii="Times New Roman" w:hAnsi="Times New Roman" w:cs="Times New Roman"/>
          <w:sz w:val="28"/>
          <w:szCs w:val="28"/>
        </w:rPr>
        <w:t>61,0</w:t>
      </w:r>
      <w:r w:rsidR="006804F1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0854C" w14:textId="77ABB26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01 «Общегосударственные вопросы»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A67E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A67E80">
        <w:rPr>
          <w:rFonts w:ascii="Times New Roman" w:hAnsi="Times New Roman" w:cs="Times New Roman"/>
          <w:sz w:val="28"/>
          <w:szCs w:val="28"/>
        </w:rPr>
        <w:t xml:space="preserve">45,0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67E80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446148">
        <w:rPr>
          <w:rFonts w:ascii="Times New Roman" w:hAnsi="Times New Roman" w:cs="Times New Roman"/>
          <w:sz w:val="28"/>
          <w:szCs w:val="28"/>
        </w:rPr>
        <w:t>0</w:t>
      </w:r>
      <w:r w:rsidR="009267CC">
        <w:rPr>
          <w:rFonts w:ascii="Times New Roman" w:hAnsi="Times New Roman" w:cs="Times New Roman"/>
          <w:sz w:val="28"/>
          <w:szCs w:val="28"/>
        </w:rPr>
        <w:t>,</w:t>
      </w:r>
      <w:r w:rsidR="002C1D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5568BAD" w14:textId="2B0DC831" w:rsidR="009267CC" w:rsidRDefault="00CC6834" w:rsidP="0092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 w:rsidR="009267C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»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2C1D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2C1D41">
        <w:rPr>
          <w:rFonts w:ascii="Times New Roman" w:hAnsi="Times New Roman" w:cs="Times New Roman"/>
          <w:sz w:val="28"/>
          <w:szCs w:val="28"/>
        </w:rPr>
        <w:t>7932,0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1D41">
        <w:rPr>
          <w:rFonts w:ascii="Times New Roman" w:hAnsi="Times New Roman" w:cs="Times New Roman"/>
          <w:sz w:val="28"/>
          <w:szCs w:val="28"/>
        </w:rPr>
        <w:t>42,3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</w:t>
      </w:r>
      <w:r w:rsidR="009267CC">
        <w:rPr>
          <w:rFonts w:ascii="Times New Roman" w:hAnsi="Times New Roman" w:cs="Times New Roman"/>
          <w:sz w:val="28"/>
          <w:szCs w:val="28"/>
        </w:rPr>
        <w:t xml:space="preserve"> и утвержденных решением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</w:t>
      </w:r>
      <w:r w:rsidR="002C1D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46148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2C1D41">
        <w:rPr>
          <w:rFonts w:ascii="Times New Roman" w:hAnsi="Times New Roman" w:cs="Times New Roman"/>
          <w:sz w:val="28"/>
          <w:szCs w:val="28"/>
        </w:rPr>
        <w:t>на 80,0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2C1D41">
        <w:rPr>
          <w:rFonts w:ascii="Times New Roman" w:hAnsi="Times New Roman" w:cs="Times New Roman"/>
          <w:sz w:val="28"/>
          <w:szCs w:val="28"/>
        </w:rPr>
        <w:t xml:space="preserve">61,0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67CC">
        <w:rPr>
          <w:rFonts w:ascii="Times New Roman" w:hAnsi="Times New Roman" w:cs="Times New Roman"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660">
        <w:rPr>
          <w:rFonts w:ascii="Times New Roman" w:hAnsi="Times New Roman" w:cs="Times New Roman"/>
          <w:sz w:val="28"/>
          <w:szCs w:val="28"/>
        </w:rPr>
        <w:t>.</w:t>
      </w:r>
    </w:p>
    <w:p w14:paraId="7439483B" w14:textId="77777777" w:rsidR="000F1F2D" w:rsidRDefault="000F1F2D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sz w:val="28"/>
          <w:szCs w:val="28"/>
        </w:rPr>
        <w:t xml:space="preserve"> использования средств  дорожного фонда </w:t>
      </w:r>
      <w:r w:rsidR="00446148">
        <w:rPr>
          <w:rFonts w:ascii="Times New Roman" w:hAnsi="Times New Roman" w:cs="Times New Roman"/>
          <w:sz w:val="28"/>
          <w:szCs w:val="28"/>
        </w:rPr>
        <w:t>Дубровско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3DBB">
        <w:rPr>
          <w:rFonts w:ascii="Times New Roman" w:hAnsi="Times New Roman" w:cs="Times New Roman"/>
          <w:sz w:val="28"/>
          <w:szCs w:val="28"/>
        </w:rPr>
        <w:t>я</w:t>
      </w:r>
    </w:p>
    <w:p w14:paraId="5494FE36" w14:textId="77777777" w:rsidR="00ED1660" w:rsidRPr="00ED1660" w:rsidRDefault="00ED1660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0F1F2D" w14:paraId="1E370612" w14:textId="77777777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4457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BEEE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7D7C9E14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</w:p>
          <w:p w14:paraId="30C95B94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0F6A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041B1666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0F1F2D" w14:paraId="3BC51E8E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12A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95CD2" w14:textId="41C8B145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 w:rsidR="00F63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1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- </w:t>
            </w:r>
            <w:r w:rsidR="002C48C3">
              <w:rPr>
                <w:rFonts w:ascii="Times New Roman" w:hAnsi="Times New Roman" w:cs="Times New Roman"/>
                <w:b/>
                <w:sz w:val="24"/>
                <w:szCs w:val="24"/>
              </w:rPr>
              <w:t>398,3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14:paraId="3AFA9F7C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2D" w14:paraId="7EA58F6E" w14:textId="77777777" w:rsidTr="00413139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481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39750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14:paraId="7F30B8B7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50D3" w14:textId="5025DF40" w:rsidR="000F1F2D" w:rsidRDefault="00413139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18345,1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6A5F" w14:textId="6F8B4997" w:rsidR="000F1F2D" w:rsidRDefault="00413139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7278,8</w:t>
            </w:r>
          </w:p>
        </w:tc>
      </w:tr>
      <w:tr w:rsidR="00F63A50" w14:paraId="27943328" w14:textId="77777777" w:rsidTr="0041313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75C2" w14:textId="77777777" w:rsidR="00F63A50" w:rsidRDefault="00F63A50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4A0" w14:textId="50901CEB" w:rsidR="00F63A50" w:rsidRPr="00072C93" w:rsidRDefault="00413139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D19" w14:textId="62075708" w:rsidR="00F63A50" w:rsidRPr="00072C93" w:rsidRDefault="00413139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854,7</w:t>
            </w:r>
          </w:p>
        </w:tc>
      </w:tr>
      <w:tr w:rsidR="000F1F2D" w14:paraId="5537C371" w14:textId="77777777" w:rsidTr="0041313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4EBC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6DE5" w14:textId="560C2EB4" w:rsidR="000F1F2D" w:rsidRDefault="00413139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DBD" w14:textId="4FD26AF2" w:rsidR="000F1F2D" w:rsidRDefault="00413139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6424,1</w:t>
            </w:r>
          </w:p>
        </w:tc>
      </w:tr>
      <w:tr w:rsidR="000F1F2D" w14:paraId="56FF4648" w14:textId="77777777" w:rsidTr="0041313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057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0FEB9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14:paraId="7CB8E63B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5C58" w14:textId="42CE2C88" w:rsidR="000F1F2D" w:rsidRDefault="00863927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18743,4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000" w14:textId="4E5C7CB7" w:rsidR="000F1F2D" w:rsidRPr="008F0CC9" w:rsidRDefault="00863927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7932,0</w:t>
            </w:r>
          </w:p>
        </w:tc>
      </w:tr>
      <w:tr w:rsidR="000F1F2D" w14:paraId="705694FD" w14:textId="77777777" w:rsidTr="0041313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2089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DC37" w14:textId="7C114850" w:rsidR="000F1F2D" w:rsidRDefault="00863927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2FE1" w14:textId="28A66C21" w:rsidR="000F1F2D" w:rsidRDefault="00863927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0F1F2D" w14:paraId="69A60E8E" w14:textId="77777777" w:rsidTr="0041313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AE56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FF9" w14:textId="2134A286" w:rsidR="000F1F2D" w:rsidRDefault="00863927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80F" w14:textId="0395F261" w:rsidR="000F1F2D" w:rsidRDefault="00863927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854,4</w:t>
            </w:r>
          </w:p>
        </w:tc>
      </w:tr>
      <w:tr w:rsidR="00863927" w14:paraId="1861B4DD" w14:textId="77777777" w:rsidTr="0041313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D66" w14:textId="2679AD16" w:rsidR="00863927" w:rsidRDefault="00863927" w:rsidP="0086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1B4A" w14:textId="24F1EF2C" w:rsidR="00863927" w:rsidRDefault="00863927" w:rsidP="0086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BAD" w14:textId="70713E14" w:rsidR="00863927" w:rsidRDefault="00863927" w:rsidP="0086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6424,1</w:t>
            </w:r>
          </w:p>
        </w:tc>
      </w:tr>
      <w:tr w:rsidR="0074760D" w14:paraId="7D87EFDC" w14:textId="77777777" w:rsidTr="0086392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5E3" w14:textId="777E8B9F" w:rsidR="0074760D" w:rsidRDefault="005A0D54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E950" w14:textId="723F2361" w:rsidR="0074760D" w:rsidRDefault="0074760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F5A" w14:textId="10714710" w:rsidR="0074760D" w:rsidRDefault="00B07A35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254,9</w:t>
            </w:r>
          </w:p>
        </w:tc>
      </w:tr>
      <w:tr w:rsidR="000F1F2D" w14:paraId="499DBA82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7E7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C1DD" w14:textId="37C4F97D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дорожного фонда на 01.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0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  <w:r w:rsidR="00B07A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7A3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72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14:paraId="7A87DFB2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8D708" w14:textId="1C4856B1" w:rsidR="005351EA" w:rsidRDefault="005351EA" w:rsidP="005351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</w:t>
      </w:r>
      <w:r w:rsidR="001A3A34">
        <w:rPr>
          <w:rFonts w:ascii="Times New Roman" w:hAnsi="Times New Roman"/>
          <w:sz w:val="28"/>
          <w:szCs w:val="28"/>
        </w:rPr>
        <w:t>расходы дорожного фонда</w:t>
      </w:r>
      <w:r>
        <w:rPr>
          <w:rFonts w:ascii="Times New Roman" w:hAnsi="Times New Roman"/>
          <w:sz w:val="28"/>
          <w:szCs w:val="28"/>
        </w:rPr>
        <w:t xml:space="preserve">, сделан вывод, что </w:t>
      </w:r>
      <w:r w:rsidR="001A3A34">
        <w:rPr>
          <w:rFonts w:ascii="Times New Roman" w:hAnsi="Times New Roman"/>
          <w:sz w:val="28"/>
          <w:szCs w:val="28"/>
        </w:rPr>
        <w:t xml:space="preserve">использованы собственные средства в сумме 254,9 тыс. рублей и </w:t>
      </w:r>
      <w:r>
        <w:rPr>
          <w:rFonts w:ascii="Times New Roman" w:hAnsi="Times New Roman"/>
          <w:sz w:val="28"/>
          <w:szCs w:val="28"/>
        </w:rPr>
        <w:t>остаток денежных средств на 01.04.202</w:t>
      </w:r>
      <w:r w:rsidR="00B07A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дорожному фонду составляет </w:t>
      </w:r>
      <w:r w:rsidR="00B07A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4F5C6DC4" w14:textId="3BBCF7CE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83">
        <w:rPr>
          <w:rFonts w:ascii="Times New Roman" w:hAnsi="Times New Roman" w:cs="Times New Roman"/>
          <w:sz w:val="28"/>
          <w:szCs w:val="28"/>
        </w:rPr>
        <w:t>По разделу</w:t>
      </w:r>
      <w:r w:rsidRPr="00DE495F">
        <w:rPr>
          <w:rFonts w:ascii="Times New Roman" w:hAnsi="Times New Roman" w:cs="Times New Roman"/>
          <w:sz w:val="28"/>
          <w:szCs w:val="28"/>
        </w:rPr>
        <w:t xml:space="preserve"> 05 «Жилищно-коммунальное хозяйство»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962C8">
        <w:rPr>
          <w:rFonts w:ascii="Times New Roman" w:hAnsi="Times New Roman" w:cs="Times New Roman"/>
          <w:sz w:val="28"/>
          <w:szCs w:val="28"/>
        </w:rPr>
        <w:t>2</w:t>
      </w:r>
      <w:r w:rsidR="00D01E1C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01E1C">
        <w:rPr>
          <w:rFonts w:ascii="Times New Roman" w:hAnsi="Times New Roman" w:cs="Times New Roman"/>
          <w:sz w:val="28"/>
          <w:szCs w:val="28"/>
        </w:rPr>
        <w:t>2452,1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D01E1C">
        <w:rPr>
          <w:rFonts w:ascii="Times New Roman" w:hAnsi="Times New Roman" w:cs="Times New Roman"/>
          <w:sz w:val="28"/>
          <w:szCs w:val="28"/>
        </w:rPr>
        <w:t>14,8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BE5E83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D01E1C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01E1C">
        <w:rPr>
          <w:rFonts w:ascii="Times New Roman" w:hAnsi="Times New Roman" w:cs="Times New Roman"/>
          <w:sz w:val="28"/>
          <w:szCs w:val="28"/>
        </w:rPr>
        <w:t>89,4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D01E1C">
        <w:rPr>
          <w:rFonts w:ascii="Times New Roman" w:hAnsi="Times New Roman" w:cs="Times New Roman"/>
          <w:sz w:val="28"/>
          <w:szCs w:val="28"/>
        </w:rPr>
        <w:t>занимает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D01E1C">
        <w:rPr>
          <w:rFonts w:ascii="Times New Roman" w:hAnsi="Times New Roman" w:cs="Times New Roman"/>
          <w:sz w:val="28"/>
          <w:szCs w:val="28"/>
        </w:rPr>
        <w:t>18,8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7EBC7DB" w14:textId="29255216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</w:t>
      </w:r>
      <w:r w:rsidR="000D5EE7">
        <w:rPr>
          <w:rFonts w:ascii="Times New Roman" w:hAnsi="Times New Roman" w:cs="Times New Roman"/>
          <w:sz w:val="28"/>
          <w:szCs w:val="28"/>
        </w:rPr>
        <w:t>за 1 квартал 202</w:t>
      </w:r>
      <w:r w:rsidR="00D01E1C">
        <w:rPr>
          <w:rFonts w:ascii="Times New Roman" w:hAnsi="Times New Roman" w:cs="Times New Roman"/>
          <w:sz w:val="28"/>
          <w:szCs w:val="28"/>
        </w:rPr>
        <w:t>1</w:t>
      </w:r>
      <w:r w:rsidR="000D5E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1E1C">
        <w:rPr>
          <w:rFonts w:ascii="Times New Roman" w:hAnsi="Times New Roman" w:cs="Times New Roman"/>
          <w:sz w:val="28"/>
          <w:szCs w:val="28"/>
        </w:rPr>
        <w:t>составили 15,1 тыс. рублей.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ED342" w14:textId="203C3A0A" w:rsidR="00A42796" w:rsidRDefault="000D5EE7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подразделу 05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Pr="00DE495F">
        <w:rPr>
          <w:rFonts w:ascii="Times New Roman" w:hAnsi="Times New Roman" w:cs="Times New Roman"/>
          <w:sz w:val="28"/>
          <w:szCs w:val="28"/>
        </w:rPr>
        <w:t xml:space="preserve">хозяйство» расходы составили </w:t>
      </w:r>
      <w:r w:rsidR="00D01E1C">
        <w:rPr>
          <w:rFonts w:ascii="Times New Roman" w:hAnsi="Times New Roman" w:cs="Times New Roman"/>
          <w:sz w:val="28"/>
          <w:szCs w:val="28"/>
        </w:rPr>
        <w:t>307,9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01E1C">
        <w:rPr>
          <w:rFonts w:ascii="Times New Roman" w:hAnsi="Times New Roman" w:cs="Times New Roman"/>
          <w:sz w:val="28"/>
          <w:szCs w:val="28"/>
        </w:rPr>
        <w:t>10,5</w:t>
      </w:r>
      <w:r w:rsidRPr="00DE495F">
        <w:rPr>
          <w:rFonts w:ascii="Times New Roman" w:hAnsi="Times New Roman" w:cs="Times New Roman"/>
          <w:sz w:val="28"/>
          <w:szCs w:val="28"/>
        </w:rPr>
        <w:t>% уточненных годовых бюджетных назначений</w:t>
      </w:r>
      <w:r w:rsidR="00A42796">
        <w:rPr>
          <w:rFonts w:ascii="Times New Roman" w:hAnsi="Times New Roman" w:cs="Times New Roman"/>
          <w:sz w:val="28"/>
          <w:szCs w:val="28"/>
        </w:rPr>
        <w:t>.</w:t>
      </w:r>
    </w:p>
    <w:p w14:paraId="1FDB5562" w14:textId="7937BB07" w:rsidR="000D5EE7" w:rsidRDefault="00A42796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EE7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0D5EE7">
        <w:rPr>
          <w:rFonts w:ascii="Times New Roman" w:hAnsi="Times New Roman" w:cs="Times New Roman"/>
          <w:sz w:val="28"/>
          <w:szCs w:val="28"/>
        </w:rPr>
        <w:t>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0D5E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расходы составили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D01E1C">
        <w:rPr>
          <w:rFonts w:ascii="Times New Roman" w:hAnsi="Times New Roman" w:cs="Times New Roman"/>
          <w:sz w:val="28"/>
          <w:szCs w:val="28"/>
        </w:rPr>
        <w:t>2129,1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01E1C">
        <w:rPr>
          <w:rFonts w:ascii="Times New Roman" w:hAnsi="Times New Roman" w:cs="Times New Roman"/>
          <w:sz w:val="28"/>
          <w:szCs w:val="28"/>
        </w:rPr>
        <w:t>15,3</w:t>
      </w:r>
      <w:r w:rsidR="000D5EE7">
        <w:rPr>
          <w:rFonts w:ascii="Times New Roman" w:hAnsi="Times New Roman" w:cs="Times New Roman"/>
          <w:sz w:val="28"/>
          <w:szCs w:val="28"/>
        </w:rPr>
        <w:t>% сводной бюджетной росписи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EE7">
        <w:rPr>
          <w:rFonts w:ascii="Times New Roman" w:hAnsi="Times New Roman" w:cs="Times New Roman"/>
          <w:sz w:val="28"/>
          <w:szCs w:val="28"/>
        </w:rPr>
        <w:t>утвержденных назначений.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7523D" w14:textId="7BD4E854"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07 «Образование»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D01E1C">
        <w:rPr>
          <w:rFonts w:ascii="Times New Roman" w:hAnsi="Times New Roman" w:cs="Times New Roman"/>
          <w:sz w:val="28"/>
          <w:szCs w:val="28"/>
        </w:rPr>
        <w:t xml:space="preserve">1 </w:t>
      </w:r>
      <w:r w:rsidRPr="003867BC">
        <w:rPr>
          <w:rFonts w:ascii="Times New Roman" w:hAnsi="Times New Roman" w:cs="Times New Roman"/>
          <w:sz w:val="28"/>
          <w:szCs w:val="28"/>
        </w:rPr>
        <w:t xml:space="preserve">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0C36">
        <w:rPr>
          <w:rFonts w:ascii="Times New Roman" w:hAnsi="Times New Roman" w:cs="Times New Roman"/>
          <w:sz w:val="28"/>
          <w:szCs w:val="28"/>
        </w:rPr>
        <w:t>средства предназначены для осуществлени</w:t>
      </w:r>
      <w:r w:rsidR="00B2357D">
        <w:rPr>
          <w:rFonts w:ascii="Times New Roman" w:hAnsi="Times New Roman" w:cs="Times New Roman"/>
          <w:sz w:val="28"/>
          <w:szCs w:val="28"/>
        </w:rPr>
        <w:t>я</w:t>
      </w:r>
      <w:r w:rsidR="009A0C36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 в поселении в соот</w:t>
      </w:r>
      <w:r w:rsidR="00B2357D">
        <w:rPr>
          <w:rFonts w:ascii="Times New Roman" w:hAnsi="Times New Roman" w:cs="Times New Roman"/>
          <w:sz w:val="28"/>
          <w:szCs w:val="28"/>
        </w:rPr>
        <w:t xml:space="preserve">ветствии с заключенными соглашениями.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>за 1 квартал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D01E1C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796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 w:rsidR="009A0C36"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ACC7E" w14:textId="28EEC081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08 «Культура, кинематография» на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6579BB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6579BB">
        <w:rPr>
          <w:rFonts w:ascii="Times New Roman" w:hAnsi="Times New Roman" w:cs="Times New Roman"/>
          <w:sz w:val="28"/>
          <w:szCs w:val="28"/>
        </w:rPr>
        <w:t>60</w:t>
      </w:r>
      <w:r w:rsidR="0000611A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6579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18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579BB">
        <w:rPr>
          <w:rFonts w:ascii="Times New Roman" w:hAnsi="Times New Roman" w:cs="Times New Roman"/>
          <w:sz w:val="28"/>
          <w:szCs w:val="28"/>
        </w:rPr>
        <w:t>2500,0</w:t>
      </w:r>
      <w:r w:rsidR="00BF18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579BB">
        <w:rPr>
          <w:rFonts w:ascii="Times New Roman" w:hAnsi="Times New Roman" w:cs="Times New Roman"/>
          <w:sz w:val="28"/>
          <w:szCs w:val="28"/>
        </w:rPr>
        <w:t>417</w:t>
      </w:r>
      <w:r w:rsidR="00BF1824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BF1824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6579BB">
        <w:rPr>
          <w:rFonts w:ascii="Times New Roman" w:hAnsi="Times New Roman" w:cs="Times New Roman"/>
          <w:sz w:val="28"/>
          <w:szCs w:val="28"/>
        </w:rPr>
        <w:t>20</w:t>
      </w:r>
      <w:r w:rsidR="00BF1824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579BB">
        <w:rPr>
          <w:rFonts w:ascii="Times New Roman" w:hAnsi="Times New Roman" w:cs="Times New Roman"/>
          <w:sz w:val="28"/>
          <w:szCs w:val="28"/>
        </w:rPr>
        <w:t>снизились на 16,7 процента</w:t>
      </w:r>
      <w:r w:rsidR="00BF1824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6579BB">
        <w:rPr>
          <w:rFonts w:ascii="Times New Roman" w:hAnsi="Times New Roman" w:cs="Times New Roman"/>
          <w:sz w:val="28"/>
          <w:szCs w:val="28"/>
        </w:rPr>
        <w:t>1</w:t>
      </w:r>
      <w:r w:rsidR="00A42796">
        <w:rPr>
          <w:rFonts w:ascii="Times New Roman" w:hAnsi="Times New Roman" w:cs="Times New Roman"/>
          <w:sz w:val="28"/>
          <w:szCs w:val="28"/>
        </w:rPr>
        <w:t>9,</w:t>
      </w:r>
      <w:r w:rsidR="006579BB">
        <w:rPr>
          <w:rFonts w:ascii="Times New Roman" w:hAnsi="Times New Roman" w:cs="Times New Roman"/>
          <w:sz w:val="28"/>
          <w:szCs w:val="28"/>
        </w:rPr>
        <w:t>2</w:t>
      </w:r>
      <w:r w:rsidR="00BF182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913F1EA" w14:textId="2F10DF92" w:rsidR="0000611A" w:rsidRDefault="0000611A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«Социальная политика»</w:t>
      </w:r>
      <w:r w:rsidRPr="0000611A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>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5700B6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C61EE1">
        <w:rPr>
          <w:rFonts w:ascii="Times New Roman" w:hAnsi="Times New Roman" w:cs="Times New Roman"/>
          <w:sz w:val="28"/>
          <w:szCs w:val="28"/>
        </w:rPr>
        <w:t>29</w:t>
      </w:r>
      <w:r w:rsidR="005700B6">
        <w:rPr>
          <w:rFonts w:ascii="Times New Roman" w:hAnsi="Times New Roman" w:cs="Times New Roman"/>
          <w:sz w:val="28"/>
          <w:szCs w:val="28"/>
        </w:rPr>
        <w:t>2</w:t>
      </w:r>
      <w:r w:rsidR="00C61EE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5700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700B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,0 тыс. рублей, или 2</w:t>
      </w:r>
      <w:r w:rsidR="007A60AF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7A60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7A60AF">
        <w:rPr>
          <w:rFonts w:ascii="Times New Roman" w:hAnsi="Times New Roman" w:cs="Times New Roman"/>
          <w:sz w:val="28"/>
          <w:szCs w:val="28"/>
        </w:rPr>
        <w:t>снизились на 42,2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7A60AF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D346651" w14:textId="2582286C" w:rsidR="00BA6FCD" w:rsidRDefault="00BB236B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18">
        <w:rPr>
          <w:rFonts w:ascii="Times New Roman" w:hAnsi="Times New Roman" w:cs="Times New Roman"/>
          <w:sz w:val="28"/>
          <w:szCs w:val="28"/>
        </w:rPr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F448CA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AA23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F448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3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448CA">
        <w:rPr>
          <w:rFonts w:ascii="Times New Roman" w:hAnsi="Times New Roman" w:cs="Times New Roman"/>
          <w:sz w:val="28"/>
          <w:szCs w:val="28"/>
        </w:rPr>
        <w:t>2</w:t>
      </w:r>
      <w:r w:rsidR="00AA2318">
        <w:rPr>
          <w:rFonts w:ascii="Times New Roman" w:hAnsi="Times New Roman" w:cs="Times New Roman"/>
          <w:sz w:val="28"/>
          <w:szCs w:val="28"/>
        </w:rPr>
        <w:t>0,0 тыс. рублей.</w:t>
      </w:r>
      <w:r w:rsidR="00AA2318" w:rsidRPr="00AA2318">
        <w:rPr>
          <w:rFonts w:ascii="Times New Roman" w:hAnsi="Times New Roman" w:cs="Times New Roman"/>
          <w:sz w:val="28"/>
          <w:szCs w:val="28"/>
        </w:rPr>
        <w:t xml:space="preserve"> </w:t>
      </w:r>
      <w:r w:rsidR="00AA2318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F448CA">
        <w:rPr>
          <w:rFonts w:ascii="Times New Roman" w:hAnsi="Times New Roman" w:cs="Times New Roman"/>
          <w:sz w:val="28"/>
          <w:szCs w:val="28"/>
        </w:rPr>
        <w:t>20</w:t>
      </w:r>
      <w:r w:rsidR="00AA23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448CA">
        <w:rPr>
          <w:rFonts w:ascii="Times New Roman" w:hAnsi="Times New Roman" w:cs="Times New Roman"/>
          <w:sz w:val="28"/>
          <w:szCs w:val="28"/>
        </w:rPr>
        <w:t xml:space="preserve">снизились на 33,3 </w:t>
      </w:r>
      <w:r w:rsidR="00F448CA">
        <w:rPr>
          <w:rFonts w:ascii="Times New Roman" w:hAnsi="Times New Roman" w:cs="Times New Roman"/>
          <w:sz w:val="28"/>
          <w:szCs w:val="28"/>
        </w:rPr>
        <w:lastRenderedPageBreak/>
        <w:t>процента</w:t>
      </w:r>
      <w:r w:rsidR="00AA2318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F448CA">
        <w:rPr>
          <w:rFonts w:ascii="Times New Roman" w:hAnsi="Times New Roman" w:cs="Times New Roman"/>
          <w:sz w:val="28"/>
          <w:szCs w:val="28"/>
        </w:rPr>
        <w:t>0,2</w:t>
      </w:r>
      <w:r w:rsidR="00AA23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C0C10D6" w14:textId="6FB241D9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  <w:r w:rsidR="00F661D2">
        <w:rPr>
          <w:rFonts w:ascii="Times New Roman" w:hAnsi="Times New Roman" w:cs="Times New Roman"/>
          <w:b/>
          <w:sz w:val="28"/>
          <w:szCs w:val="28"/>
        </w:rPr>
        <w:t>и непрограммной деятельности.</w:t>
      </w:r>
    </w:p>
    <w:p w14:paraId="25EECB65" w14:textId="659941A8"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AE70B9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14:paraId="54FD99A9" w14:textId="28AFF510"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130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</w:t>
      </w:r>
      <w:r w:rsidR="00A143C6">
        <w:rPr>
          <w:rFonts w:ascii="Times New Roman" w:hAnsi="Times New Roman" w:cs="Times New Roman"/>
          <w:sz w:val="28"/>
          <w:szCs w:val="28"/>
        </w:rPr>
        <w:t>1 квартал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AE70B9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E70B9">
        <w:rPr>
          <w:rFonts w:ascii="Times New Roman" w:hAnsi="Times New Roman" w:cs="Times New Roman"/>
          <w:sz w:val="28"/>
          <w:szCs w:val="28"/>
        </w:rPr>
        <w:t>13012,1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01F6C">
        <w:rPr>
          <w:rFonts w:ascii="Times New Roman" w:hAnsi="Times New Roman" w:cs="Times New Roman"/>
          <w:sz w:val="28"/>
          <w:szCs w:val="28"/>
        </w:rPr>
        <w:t>31,6</w:t>
      </w:r>
      <w:r w:rsidRPr="00B8366A">
        <w:rPr>
          <w:rFonts w:ascii="Times New Roman" w:hAnsi="Times New Roman" w:cs="Times New Roman"/>
          <w:sz w:val="28"/>
          <w:szCs w:val="28"/>
        </w:rPr>
        <w:t xml:space="preserve">% </w:t>
      </w:r>
      <w:r w:rsidR="00507CA2">
        <w:rPr>
          <w:rFonts w:ascii="Times New Roman" w:hAnsi="Times New Roman" w:cs="Times New Roman"/>
          <w:sz w:val="28"/>
          <w:szCs w:val="28"/>
        </w:rPr>
        <w:t>утвержденных назначений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DC5034" w14:textId="3DA15241" w:rsidR="000D177B" w:rsidRPr="00B83892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92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</w:t>
      </w:r>
      <w:r w:rsidR="0008211D">
        <w:rPr>
          <w:rFonts w:ascii="Times New Roman" w:hAnsi="Times New Roman" w:cs="Times New Roman"/>
          <w:sz w:val="28"/>
          <w:szCs w:val="28"/>
        </w:rPr>
        <w:t xml:space="preserve">ым </w:t>
      </w:r>
      <w:r w:rsidRPr="00B83892">
        <w:rPr>
          <w:rFonts w:ascii="Times New Roman" w:hAnsi="Times New Roman" w:cs="Times New Roman"/>
          <w:sz w:val="28"/>
          <w:szCs w:val="28"/>
        </w:rPr>
        <w:t>программ</w:t>
      </w:r>
      <w:r w:rsidR="0008211D">
        <w:rPr>
          <w:rFonts w:ascii="Times New Roman" w:hAnsi="Times New Roman" w:cs="Times New Roman"/>
          <w:sz w:val="28"/>
          <w:szCs w:val="28"/>
        </w:rPr>
        <w:t>ам</w:t>
      </w:r>
      <w:r w:rsidR="00B83892">
        <w:rPr>
          <w:rFonts w:ascii="Times New Roman" w:hAnsi="Times New Roman" w:cs="Times New Roman"/>
          <w:sz w:val="28"/>
          <w:szCs w:val="28"/>
        </w:rPr>
        <w:t xml:space="preserve"> </w:t>
      </w:r>
      <w:r w:rsidR="00501F6C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деятельности.</w:t>
      </w:r>
    </w:p>
    <w:p w14:paraId="1DFD92B7" w14:textId="77777777" w:rsidR="000D177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57512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417"/>
        <w:gridCol w:w="992"/>
      </w:tblGrid>
      <w:tr w:rsidR="002B6ACD" w:rsidRPr="006C606E" w14:paraId="499B7A9A" w14:textId="77777777" w:rsidTr="00C43838">
        <w:trPr>
          <w:trHeight w:val="14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EA11" w14:textId="77777777" w:rsidR="002B6ACD" w:rsidRDefault="002B6AC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021E9F33" w14:textId="0EB77B6D" w:rsidR="002B6ACD" w:rsidRPr="006C606E" w:rsidRDefault="002B6AC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26D7" w14:textId="691B9C19" w:rsidR="002B6ACD" w:rsidRDefault="002B6AC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  <w:p w14:paraId="5EB4F29A" w14:textId="77777777" w:rsidR="002B6ACD" w:rsidRPr="006C606E" w:rsidRDefault="002B6AC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EF76" w14:textId="77777777" w:rsidR="002B6ACD" w:rsidRDefault="002B6AC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0AE62D3" w14:textId="77777777" w:rsidR="002B6ACD" w:rsidRPr="006C606E" w:rsidRDefault="002B6AC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1424" w14:textId="77777777" w:rsidR="002B6ACD" w:rsidRPr="006C606E" w:rsidRDefault="002B6AC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2B6ACD" w:rsidRPr="006C606E" w14:paraId="27121075" w14:textId="77777777" w:rsidTr="00130CBC">
        <w:trPr>
          <w:trHeight w:val="9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C85" w14:textId="30F99037" w:rsidR="002B6ACD" w:rsidRPr="006C606E" w:rsidRDefault="002B6ACD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Дубровского городского поселения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Дубровского муниципального района Брянской области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9BD5" w14:textId="5715A72C" w:rsidR="002B6ACD" w:rsidRPr="006C606E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1B56" w14:textId="5701E2A7" w:rsidR="002B6ACD" w:rsidRPr="006C606E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8DBB" w14:textId="28928742" w:rsidR="002B6ACD" w:rsidRPr="006C606E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</w:tr>
      <w:tr w:rsidR="002B6ACD" w:rsidRPr="006C606E" w14:paraId="002FB9D9" w14:textId="77777777" w:rsidTr="00A51AB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478" w14:textId="7AE9CFE8" w:rsidR="002B6ACD" w:rsidRPr="002F42B8" w:rsidRDefault="002B6AC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7D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</w:t>
            </w:r>
            <w:r w:rsidRPr="002F42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A11D" w14:textId="0E370C09" w:rsidR="002B6ACD" w:rsidRPr="002F42B8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9020" w14:textId="79822E8A" w:rsidR="002B6ACD" w:rsidRPr="002F42B8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1D7A" w14:textId="63DEC58E" w:rsidR="002B6ACD" w:rsidRPr="002F42B8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</w:tr>
      <w:tr w:rsidR="002B6ACD" w:rsidRPr="006C606E" w14:paraId="38F85474" w14:textId="77777777" w:rsidTr="003C320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7A4" w14:textId="4ABD9602" w:rsidR="002B6ACD" w:rsidRPr="002F42B8" w:rsidRDefault="002B6ACD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42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1188" w14:textId="61E65F72" w:rsidR="002B6ACD" w:rsidRPr="002F42B8" w:rsidRDefault="00BA4302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55A9" w14:textId="1ADA9648" w:rsidR="002B6ACD" w:rsidRPr="002F42B8" w:rsidRDefault="00BA4302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2AA1" w14:textId="62C71487" w:rsidR="002B6ACD" w:rsidRPr="002F42B8" w:rsidRDefault="00BA4302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</w:tr>
      <w:tr w:rsidR="002B6ACD" w:rsidRPr="006C606E" w14:paraId="4D39212A" w14:textId="77777777" w:rsidTr="001355B1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F7E" w14:textId="340AF4AA" w:rsidR="002B6ACD" w:rsidRPr="003211A3" w:rsidRDefault="002B6ACD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>Формирование современной городской среды на 2018-2024 года на территории р.п. Дубровка Дубровского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546D" w14:textId="34B37E5E" w:rsidR="002B6ACD" w:rsidRPr="003211A3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904B" w14:textId="0C0A877A" w:rsidR="002B6ACD" w:rsidRPr="003211A3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7E03" w14:textId="012EE7C5" w:rsidR="002B6ACD" w:rsidRPr="003211A3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2B6ACD" w:rsidRPr="006C606E" w14:paraId="6CD3DED5" w14:textId="77777777" w:rsidTr="00C50D82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6F8" w14:textId="67044629" w:rsidR="002B6ACD" w:rsidRPr="0008211D" w:rsidRDefault="002B6AC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211D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10C7" w14:textId="7CA0639E" w:rsidR="002B6ACD" w:rsidRPr="0008211D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5D1D" w14:textId="538C0B60" w:rsidR="002B6ACD" w:rsidRPr="0008211D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EB90" w14:textId="2F967137" w:rsidR="002B6ACD" w:rsidRPr="0008211D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6ACD" w:rsidRPr="006C606E" w14:paraId="10D7943F" w14:textId="77777777" w:rsidTr="00EF147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9D8" w14:textId="65D80AAD" w:rsidR="002B6ACD" w:rsidRPr="00D6505C" w:rsidRDefault="002B6AC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505C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64F4" w14:textId="1D8CC323" w:rsidR="002B6ACD" w:rsidRPr="00D6505C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DB68" w14:textId="75DAFC96" w:rsidR="002B6ACD" w:rsidRPr="00D6505C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D470" w14:textId="5A5C0EA2" w:rsidR="002B6ACD" w:rsidRPr="00D6505C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6ACD" w:rsidRPr="006C606E" w14:paraId="508BD5BE" w14:textId="77777777" w:rsidTr="00047181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A8D" w14:textId="3FA80D47" w:rsidR="002B6ACD" w:rsidRPr="00D6505C" w:rsidRDefault="002B6AC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82C4" w14:textId="59AAAFF4" w:rsidR="002B6ACD" w:rsidRPr="00D6505C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DE2" w14:textId="715F158D" w:rsidR="002B6ACD" w:rsidRPr="00D6505C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7ED0" w14:textId="324569A3" w:rsidR="002B6ACD" w:rsidRPr="00D6505C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6ACD" w:rsidRPr="006C606E" w14:paraId="14FCFE8E" w14:textId="77777777" w:rsidTr="006B0F3B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60A7" w14:textId="0B6AD965" w:rsidR="002B6ACD" w:rsidRPr="00D6505C" w:rsidRDefault="002B6ACD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5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заинтересованных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E898" w14:textId="444AC8FF" w:rsidR="002B6ACD" w:rsidRPr="00D6505C" w:rsidRDefault="00BA4302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E7DB" w14:textId="1A4E2B94" w:rsidR="002B6ACD" w:rsidRPr="00D6505C" w:rsidRDefault="00BA4302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B832" w14:textId="2DE746B8" w:rsidR="002B6ACD" w:rsidRPr="00D6505C" w:rsidRDefault="00BA4302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0130" w:rsidRPr="006C606E" w14:paraId="51E270CB" w14:textId="77777777" w:rsidTr="006B0F3B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CE1D" w14:textId="28C7EA8C" w:rsidR="00B50130" w:rsidRPr="00B50130" w:rsidRDefault="00B50130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E90F" w14:textId="2980225D" w:rsidR="00B50130" w:rsidRPr="00B50130" w:rsidRDefault="00B50130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29A" w14:textId="075B809C" w:rsidR="00B50130" w:rsidRPr="00B50130" w:rsidRDefault="00B50130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19F4" w14:textId="3CB7689A" w:rsidR="00B50130" w:rsidRPr="00B50130" w:rsidRDefault="00B50130" w:rsidP="00F8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31,6</w:t>
            </w:r>
          </w:p>
        </w:tc>
      </w:tr>
      <w:tr w:rsidR="002B6ACD" w:rsidRPr="006C606E" w14:paraId="5A932266" w14:textId="77777777" w:rsidTr="00BC684C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AD2" w14:textId="0AF8979E" w:rsidR="002B6ACD" w:rsidRPr="003211A3" w:rsidRDefault="002B6AC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2DCC" w14:textId="34DB025F" w:rsidR="002B6ACD" w:rsidRPr="003211A3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A6FB" w14:textId="3AF505CA" w:rsidR="002B6ACD" w:rsidRPr="003211A3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A3AD" w14:textId="6334A765" w:rsidR="002B6ACD" w:rsidRPr="003211A3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B5013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B6ACD" w:rsidRPr="006C606E" w14:paraId="5CDADD19" w14:textId="77777777" w:rsidTr="00830FB0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A5B" w14:textId="78CE5CC9" w:rsidR="002B6ACD" w:rsidRPr="003211A3" w:rsidRDefault="002B6AC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9D4A" w14:textId="3AE46FBC" w:rsidR="002B6ACD" w:rsidRPr="003211A3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C665" w14:textId="14E8E08F" w:rsidR="002B6ACD" w:rsidRPr="003211A3" w:rsidRDefault="00BA4302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F877" w14:textId="23DCF7D0" w:rsidR="002B6ACD" w:rsidRPr="003211A3" w:rsidRDefault="00B50130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30,8</w:t>
            </w:r>
          </w:p>
        </w:tc>
      </w:tr>
    </w:tbl>
    <w:p w14:paraId="5360E930" w14:textId="13A5658B"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5744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5744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47DEBFDD" w14:textId="77777777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47734A91" w14:textId="50DCE387"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t>За 1 квартал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574454">
        <w:rPr>
          <w:rFonts w:ascii="Times New Roman" w:hAnsi="Times New Roman" w:cs="Times New Roman"/>
          <w:sz w:val="28"/>
          <w:szCs w:val="28"/>
        </w:rPr>
        <w:t>1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</w:t>
      </w:r>
      <w:r w:rsidR="00574454">
        <w:rPr>
          <w:rFonts w:ascii="Times New Roman" w:hAnsi="Times New Roman" w:cs="Times New Roman"/>
          <w:sz w:val="28"/>
          <w:szCs w:val="28"/>
        </w:rPr>
        <w:t xml:space="preserve">13012,1 </w:t>
      </w:r>
      <w:r w:rsidRPr="00FB304D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74454">
        <w:rPr>
          <w:rFonts w:ascii="Times New Roman" w:hAnsi="Times New Roman" w:cs="Times New Roman"/>
          <w:sz w:val="28"/>
          <w:szCs w:val="28"/>
        </w:rPr>
        <w:t>33,7</w:t>
      </w:r>
      <w:r w:rsidRPr="00FB304D">
        <w:rPr>
          <w:rFonts w:ascii="Times New Roman" w:hAnsi="Times New Roman" w:cs="Times New Roman"/>
          <w:sz w:val="28"/>
          <w:szCs w:val="28"/>
        </w:rPr>
        <w:t>% годовых назначений.</w:t>
      </w:r>
    </w:p>
    <w:p w14:paraId="2D0068E1" w14:textId="77777777" w:rsidR="00B11CFA" w:rsidRPr="00A6170F" w:rsidRDefault="00B11CFA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C44F2B" w14:textId="024E62DD"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lastRenderedPageBreak/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 xml:space="preserve">п.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14:paraId="1D1DC66B" w14:textId="50E7A3F7"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уровня комплексного благоустройства качества жизни граждан на территории </w:t>
      </w:r>
      <w:r w:rsidR="00112CFA">
        <w:rPr>
          <w:rFonts w:ascii="Times New Roman" w:hAnsi="Times New Roman"/>
          <w:sz w:val="28"/>
          <w:szCs w:val="28"/>
          <w:lang w:eastAsia="ru-RU"/>
        </w:rPr>
        <w:t>р.п. Дубровка Дубровского городского поселения.</w:t>
      </w:r>
    </w:p>
    <w:p w14:paraId="1A51A747" w14:textId="2A929495" w:rsidR="00D9744A" w:rsidRDefault="00EE19C8" w:rsidP="00112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12CFA">
        <w:rPr>
          <w:rFonts w:ascii="Times New Roman" w:hAnsi="Times New Roman"/>
          <w:sz w:val="28"/>
          <w:szCs w:val="28"/>
          <w:lang w:eastAsia="ru-RU"/>
        </w:rPr>
        <w:t>Расходы по муниципальной программе</w:t>
      </w:r>
      <w:r w:rsidR="00112CFA" w:rsidRPr="00A324ED">
        <w:rPr>
          <w:rFonts w:ascii="Times New Roman" w:hAnsi="Times New Roman"/>
          <w:sz w:val="28"/>
          <w:szCs w:val="28"/>
        </w:rPr>
        <w:t xml:space="preserve"> </w:t>
      </w:r>
      <w:r w:rsidR="00112CFA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574454">
        <w:rPr>
          <w:rFonts w:ascii="Times New Roman" w:hAnsi="Times New Roman"/>
          <w:sz w:val="28"/>
          <w:szCs w:val="28"/>
        </w:rPr>
        <w:t>3549,6</w:t>
      </w:r>
      <w:r w:rsidR="00112CFA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76D70C3C" w14:textId="7FD48C2F" w:rsidR="00112CFA" w:rsidRDefault="00112CFA" w:rsidP="00112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федерального </w:t>
      </w:r>
      <w:r w:rsidR="0057445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областного бюджета – </w:t>
      </w:r>
      <w:r w:rsidR="00574454">
        <w:rPr>
          <w:rFonts w:ascii="Times New Roman" w:hAnsi="Times New Roman"/>
          <w:sz w:val="28"/>
          <w:szCs w:val="28"/>
        </w:rPr>
        <w:t>3511,7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32FD3F07" w14:textId="19BEA8A3" w:rsidR="00112CFA" w:rsidRDefault="00112CFA" w:rsidP="0011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12CFA">
        <w:rPr>
          <w:rFonts w:ascii="Times New Roman" w:hAnsi="Times New Roman" w:cs="Times New Roman"/>
          <w:sz w:val="28"/>
          <w:szCs w:val="28"/>
        </w:rPr>
        <w:t xml:space="preserve">редства местного бюджета – </w:t>
      </w:r>
      <w:r w:rsidR="00253035">
        <w:rPr>
          <w:rFonts w:ascii="Times New Roman" w:hAnsi="Times New Roman" w:cs="Times New Roman"/>
          <w:sz w:val="28"/>
          <w:szCs w:val="28"/>
        </w:rPr>
        <w:t>3</w:t>
      </w:r>
      <w:r w:rsidR="00574454">
        <w:rPr>
          <w:rFonts w:ascii="Times New Roman" w:hAnsi="Times New Roman" w:cs="Times New Roman"/>
          <w:sz w:val="28"/>
          <w:szCs w:val="28"/>
        </w:rPr>
        <w:t>5</w:t>
      </w:r>
      <w:r w:rsidR="00253035">
        <w:rPr>
          <w:rFonts w:ascii="Times New Roman" w:hAnsi="Times New Roman" w:cs="Times New Roman"/>
          <w:sz w:val="28"/>
          <w:szCs w:val="28"/>
        </w:rPr>
        <w:t>,</w:t>
      </w:r>
      <w:r w:rsidR="00574454">
        <w:rPr>
          <w:rFonts w:ascii="Times New Roman" w:hAnsi="Times New Roman" w:cs="Times New Roman"/>
          <w:sz w:val="28"/>
          <w:szCs w:val="28"/>
        </w:rPr>
        <w:t>5</w:t>
      </w:r>
      <w:r w:rsidRPr="00112C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3035">
        <w:rPr>
          <w:rFonts w:ascii="Times New Roman" w:hAnsi="Times New Roman" w:cs="Times New Roman"/>
          <w:sz w:val="28"/>
          <w:szCs w:val="28"/>
        </w:rPr>
        <w:t>;</w:t>
      </w:r>
    </w:p>
    <w:p w14:paraId="3867B24E" w14:textId="400119E2" w:rsidR="00253035" w:rsidRDefault="00253035" w:rsidP="0011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заинтересованных лиц – </w:t>
      </w:r>
      <w:r w:rsidR="00574454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302E1A" w14:textId="10D00F34" w:rsidR="00333BE8" w:rsidRDefault="00570D0A" w:rsidP="00570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33BE8">
        <w:rPr>
          <w:rFonts w:ascii="Times New Roman" w:hAnsi="Times New Roman" w:cs="Times New Roman"/>
          <w:sz w:val="28"/>
          <w:szCs w:val="28"/>
        </w:rPr>
        <w:t xml:space="preserve">сполнение мероприятий </w:t>
      </w:r>
      <w:r>
        <w:rPr>
          <w:rFonts w:ascii="Times New Roman" w:hAnsi="Times New Roman" w:cs="Times New Roman"/>
          <w:sz w:val="28"/>
          <w:szCs w:val="28"/>
        </w:rPr>
        <w:t>в 1 квартале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A01E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14:paraId="217E3C24" w14:textId="1CCF7ACA" w:rsidR="007F0C8D" w:rsidRPr="00827229" w:rsidRDefault="007A06AE" w:rsidP="00A01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непрограммной деятельности бюджета за </w:t>
      </w:r>
      <w:r w:rsidR="002C6E02">
        <w:rPr>
          <w:rFonts w:ascii="Times New Roman" w:hAnsi="Times New Roman" w:cs="Times New Roman"/>
          <w:sz w:val="28"/>
          <w:szCs w:val="28"/>
        </w:rPr>
        <w:t>1 квартал</w:t>
      </w:r>
      <w:r w:rsidRPr="007A06AE">
        <w:rPr>
          <w:rFonts w:ascii="Times New Roman" w:hAnsi="Times New Roman" w:cs="Times New Roman"/>
          <w:sz w:val="28"/>
          <w:szCs w:val="28"/>
        </w:rPr>
        <w:t xml:space="preserve"> 20</w:t>
      </w:r>
      <w:r w:rsidR="00F2150E">
        <w:rPr>
          <w:rFonts w:ascii="Times New Roman" w:hAnsi="Times New Roman" w:cs="Times New Roman"/>
          <w:sz w:val="28"/>
          <w:szCs w:val="28"/>
        </w:rPr>
        <w:t>2</w:t>
      </w:r>
      <w:r w:rsidR="00A01E46">
        <w:rPr>
          <w:rFonts w:ascii="Times New Roman" w:hAnsi="Times New Roman" w:cs="Times New Roman"/>
          <w:sz w:val="28"/>
          <w:szCs w:val="28"/>
        </w:rPr>
        <w:t>1</w:t>
      </w:r>
      <w:r w:rsidRPr="007A06AE">
        <w:rPr>
          <w:rFonts w:ascii="Times New Roman" w:hAnsi="Times New Roman" w:cs="Times New Roman"/>
          <w:sz w:val="28"/>
          <w:szCs w:val="28"/>
        </w:rPr>
        <w:t xml:space="preserve"> 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A01E46">
        <w:rPr>
          <w:rFonts w:ascii="Times New Roman" w:hAnsi="Times New Roman" w:cs="Times New Roman"/>
          <w:sz w:val="28"/>
          <w:szCs w:val="28"/>
        </w:rPr>
        <w:t>6</w:t>
      </w:r>
      <w:r w:rsidR="001A3E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 xml:space="preserve">, </w:t>
      </w:r>
      <w:r w:rsidR="00A01E46">
        <w:rPr>
          <w:rFonts w:ascii="Times New Roman" w:hAnsi="Times New Roman" w:cs="Times New Roman"/>
          <w:sz w:val="28"/>
          <w:szCs w:val="28"/>
        </w:rPr>
        <w:t xml:space="preserve">не </w:t>
      </w:r>
      <w:r w:rsidR="00F2150E">
        <w:rPr>
          <w:rFonts w:ascii="Times New Roman" w:hAnsi="Times New Roman" w:cs="Times New Roman"/>
          <w:sz w:val="28"/>
          <w:szCs w:val="28"/>
        </w:rPr>
        <w:t>исполн</w:t>
      </w:r>
      <w:r w:rsidR="00A01E46">
        <w:rPr>
          <w:rFonts w:ascii="Times New Roman" w:hAnsi="Times New Roman" w:cs="Times New Roman"/>
          <w:sz w:val="28"/>
          <w:szCs w:val="28"/>
        </w:rPr>
        <w:t>ялись.</w:t>
      </w:r>
      <w:r w:rsidR="00F2150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2D5E7EE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32F4770" w14:textId="48AF15A6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F215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2150E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</w:t>
      </w:r>
      <w:r w:rsidR="002C19DF">
        <w:rPr>
          <w:rFonts w:ascii="Times New Roman" w:hAnsi="Times New Roman" w:cs="Times New Roman"/>
          <w:sz w:val="28"/>
          <w:szCs w:val="28"/>
        </w:rPr>
        <w:t>2636,8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47373" w14:textId="78F66036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2C19DF">
        <w:rPr>
          <w:rFonts w:ascii="Times New Roman" w:hAnsi="Times New Roman" w:cs="Times New Roman"/>
          <w:sz w:val="28"/>
          <w:szCs w:val="28"/>
        </w:rPr>
        <w:t>2636,8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и по состоянию на 1 </w:t>
      </w:r>
      <w:r w:rsidR="00490AFD"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AC7877">
        <w:rPr>
          <w:rFonts w:ascii="Times New Roman" w:hAnsi="Times New Roman" w:cs="Times New Roman"/>
          <w:sz w:val="28"/>
          <w:szCs w:val="28"/>
        </w:rPr>
        <w:t>2</w:t>
      </w:r>
      <w:r w:rsidR="002C19DF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C19DF">
        <w:rPr>
          <w:rFonts w:ascii="Times New Roman" w:hAnsi="Times New Roman" w:cs="Times New Roman"/>
          <w:sz w:val="28"/>
          <w:szCs w:val="28"/>
        </w:rPr>
        <w:t>443,7</w:t>
      </w:r>
      <w:r w:rsidRPr="00A0251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C5DD281" w14:textId="77777777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6615C87" w14:textId="3C22FD5B" w:rsidR="00F43099" w:rsidRDefault="00F43099" w:rsidP="00F4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55C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1 квартала 2020 года бюджет исполнен по доходам в сумме </w:t>
      </w:r>
      <w:r w:rsidR="00C12E15">
        <w:rPr>
          <w:rFonts w:ascii="Times New Roman" w:hAnsi="Times New Roman" w:cs="Times New Roman"/>
          <w:sz w:val="28"/>
          <w:szCs w:val="28"/>
        </w:rPr>
        <w:t>10819,0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2E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7,</w:t>
      </w:r>
      <w:r w:rsidR="00C12E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к утвержденным показателям, по расходам – </w:t>
      </w:r>
      <w:r w:rsidR="00C12E15">
        <w:rPr>
          <w:rFonts w:ascii="Times New Roman" w:hAnsi="Times New Roman" w:cs="Times New Roman"/>
          <w:sz w:val="28"/>
          <w:szCs w:val="28"/>
        </w:rPr>
        <w:t>13012,1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C12E15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  к годовым назначениям сводной бюджетной росписи, с дефицитом в сумме </w:t>
      </w:r>
      <w:r w:rsidR="00C12E15">
        <w:rPr>
          <w:rFonts w:ascii="Times New Roman" w:hAnsi="Times New Roman" w:cs="Times New Roman"/>
          <w:sz w:val="28"/>
          <w:szCs w:val="28"/>
        </w:rPr>
        <w:t>2193,1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02793B0" w14:textId="77777777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59AF50" w14:textId="2F13C13D" w:rsidR="00263EDF" w:rsidRPr="0096657E" w:rsidRDefault="00263EDF" w:rsidP="00A954B2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>
        <w:rPr>
          <w:rFonts w:ascii="Times New Roman" w:hAnsi="Times New Roman" w:cs="Times New Roman"/>
          <w:sz w:val="28"/>
          <w:szCs w:val="28"/>
        </w:rPr>
        <w:t>Дубровско</w:t>
      </w:r>
      <w:r w:rsidR="00F57AF1">
        <w:rPr>
          <w:rFonts w:ascii="Times New Roman" w:hAnsi="Times New Roman" w:cs="Times New Roman"/>
          <w:sz w:val="28"/>
          <w:szCs w:val="28"/>
        </w:rPr>
        <w:t>го</w:t>
      </w:r>
      <w:r w:rsidR="00625D8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>
        <w:rPr>
          <w:rFonts w:ascii="Times New Roman" w:hAnsi="Times New Roman" w:cs="Times New Roman"/>
          <w:sz w:val="28"/>
          <w:szCs w:val="28"/>
        </w:rPr>
        <w:t>го</w:t>
      </w:r>
      <w:r w:rsidR="00625D8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>
        <w:rPr>
          <w:rFonts w:ascii="Times New Roman" w:hAnsi="Times New Roman" w:cs="Times New Roman"/>
          <w:sz w:val="28"/>
          <w:szCs w:val="28"/>
        </w:rPr>
        <w:t>я</w:t>
      </w:r>
      <w:r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96657E">
        <w:rPr>
          <w:rFonts w:ascii="Times New Roman" w:hAnsi="Times New Roman" w:cs="Times New Roman"/>
          <w:sz w:val="28"/>
          <w:szCs w:val="28"/>
        </w:rPr>
        <w:t>1 квартал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F57AF1">
        <w:rPr>
          <w:rFonts w:ascii="Times New Roman" w:hAnsi="Times New Roman" w:cs="Times New Roman"/>
          <w:sz w:val="28"/>
          <w:szCs w:val="28"/>
        </w:rPr>
        <w:t>2</w:t>
      </w:r>
      <w:r w:rsidR="00C12E15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40A76AF3" w14:textId="51EDC6E6" w:rsidR="0096657E" w:rsidRPr="00F57AF1" w:rsidRDefault="00263EDF" w:rsidP="00A954B2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AF1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F57AF1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F57AF1">
        <w:rPr>
          <w:rFonts w:ascii="Times New Roman" w:hAnsi="Times New Roman" w:cs="Times New Roman"/>
          <w:sz w:val="28"/>
          <w:szCs w:val="28"/>
        </w:rPr>
        <w:t>го</w:t>
      </w:r>
      <w:r w:rsidR="00625D84" w:rsidRPr="00F57AF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F57AF1">
        <w:rPr>
          <w:rFonts w:ascii="Times New Roman" w:hAnsi="Times New Roman" w:cs="Times New Roman"/>
          <w:sz w:val="28"/>
          <w:szCs w:val="28"/>
        </w:rPr>
        <w:t>го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F57AF1">
        <w:rPr>
          <w:rFonts w:ascii="Times New Roman" w:hAnsi="Times New Roman" w:cs="Times New Roman"/>
          <w:sz w:val="28"/>
          <w:szCs w:val="28"/>
        </w:rPr>
        <w:t>я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F57AF1" w:rsidRPr="00F57AF1">
        <w:rPr>
          <w:rFonts w:ascii="Times New Roman" w:hAnsi="Times New Roman" w:cs="Times New Roman"/>
          <w:sz w:val="28"/>
          <w:szCs w:val="28"/>
        </w:rPr>
        <w:t>2</w:t>
      </w:r>
      <w:r w:rsidR="00C12E15">
        <w:rPr>
          <w:rFonts w:ascii="Times New Roman" w:hAnsi="Times New Roman" w:cs="Times New Roman"/>
          <w:sz w:val="28"/>
          <w:szCs w:val="28"/>
        </w:rPr>
        <w:t>1</w:t>
      </w:r>
      <w:r w:rsidR="0096657E" w:rsidRPr="00F57AF1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F57AF1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96657E" w:rsidRPr="00F57AF1">
        <w:rPr>
          <w:rFonts w:ascii="Times New Roman" w:hAnsi="Times New Roman" w:cs="Times New Roman"/>
          <w:sz w:val="28"/>
          <w:szCs w:val="28"/>
        </w:rPr>
        <w:t>.</w:t>
      </w:r>
    </w:p>
    <w:p w14:paraId="71BED2C7" w14:textId="77777777"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A908B7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FFEB671" w14:textId="0DBC67B8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p w14:paraId="0FE3B572" w14:textId="7261898B" w:rsidR="00C12E15" w:rsidRDefault="00A66DFB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27.05.2021</w:t>
      </w:r>
    </w:p>
    <w:sectPr w:rsidR="00C12E15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DDB0C" w14:textId="77777777" w:rsidR="005A3571" w:rsidRDefault="005A3571" w:rsidP="00FB1971">
      <w:pPr>
        <w:spacing w:after="0" w:line="240" w:lineRule="auto"/>
      </w:pPr>
      <w:r>
        <w:separator/>
      </w:r>
    </w:p>
  </w:endnote>
  <w:endnote w:type="continuationSeparator" w:id="0">
    <w:p w14:paraId="092DFEA6" w14:textId="77777777" w:rsidR="005A3571" w:rsidRDefault="005A357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A3F01" w14:textId="77777777" w:rsidR="005A3571" w:rsidRDefault="005A3571" w:rsidP="00FB1971">
      <w:pPr>
        <w:spacing w:after="0" w:line="240" w:lineRule="auto"/>
      </w:pPr>
      <w:r>
        <w:separator/>
      </w:r>
    </w:p>
  </w:footnote>
  <w:footnote w:type="continuationSeparator" w:id="0">
    <w:p w14:paraId="09499F85" w14:textId="77777777" w:rsidR="005A3571" w:rsidRDefault="005A357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3ACA57EF" w14:textId="77777777" w:rsidR="00F812EE" w:rsidRDefault="00F812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C4330" w14:textId="77777777" w:rsidR="00F812EE" w:rsidRDefault="00F812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0611A"/>
    <w:rsid w:val="00014E5E"/>
    <w:rsid w:val="0002246D"/>
    <w:rsid w:val="00030E27"/>
    <w:rsid w:val="00032866"/>
    <w:rsid w:val="000522B2"/>
    <w:rsid w:val="0005626F"/>
    <w:rsid w:val="00065A3F"/>
    <w:rsid w:val="00065D0F"/>
    <w:rsid w:val="0006623F"/>
    <w:rsid w:val="00066A83"/>
    <w:rsid w:val="00071454"/>
    <w:rsid w:val="00072C93"/>
    <w:rsid w:val="000737F1"/>
    <w:rsid w:val="000738F3"/>
    <w:rsid w:val="00074A7D"/>
    <w:rsid w:val="000766EF"/>
    <w:rsid w:val="0008211D"/>
    <w:rsid w:val="00082EFA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38D1"/>
    <w:rsid w:val="000E66C6"/>
    <w:rsid w:val="000F1F2D"/>
    <w:rsid w:val="00112CFA"/>
    <w:rsid w:val="00116E73"/>
    <w:rsid w:val="00117B99"/>
    <w:rsid w:val="00125CA1"/>
    <w:rsid w:val="00130FBC"/>
    <w:rsid w:val="00132F35"/>
    <w:rsid w:val="0013561D"/>
    <w:rsid w:val="001361A3"/>
    <w:rsid w:val="001438A8"/>
    <w:rsid w:val="00164E1E"/>
    <w:rsid w:val="001669C3"/>
    <w:rsid w:val="00171EE8"/>
    <w:rsid w:val="0017350C"/>
    <w:rsid w:val="00190177"/>
    <w:rsid w:val="00192FBC"/>
    <w:rsid w:val="001A07B0"/>
    <w:rsid w:val="001A3A34"/>
    <w:rsid w:val="001A3EAC"/>
    <w:rsid w:val="001A3F7F"/>
    <w:rsid w:val="001C4C85"/>
    <w:rsid w:val="001D5A5E"/>
    <w:rsid w:val="001D7B7E"/>
    <w:rsid w:val="00200DD0"/>
    <w:rsid w:val="0020668D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70A91"/>
    <w:rsid w:val="00282599"/>
    <w:rsid w:val="00284A16"/>
    <w:rsid w:val="00284E62"/>
    <w:rsid w:val="00285E60"/>
    <w:rsid w:val="00292AF0"/>
    <w:rsid w:val="002A0E8E"/>
    <w:rsid w:val="002A4440"/>
    <w:rsid w:val="002A61DC"/>
    <w:rsid w:val="002B2691"/>
    <w:rsid w:val="002B518F"/>
    <w:rsid w:val="002B6ACD"/>
    <w:rsid w:val="002C19DF"/>
    <w:rsid w:val="002C1D41"/>
    <w:rsid w:val="002C48C3"/>
    <w:rsid w:val="002C6E02"/>
    <w:rsid w:val="002D11C3"/>
    <w:rsid w:val="002D41C6"/>
    <w:rsid w:val="002D60A7"/>
    <w:rsid w:val="002E1C86"/>
    <w:rsid w:val="002E2BA8"/>
    <w:rsid w:val="002E6980"/>
    <w:rsid w:val="002E780F"/>
    <w:rsid w:val="002F42B8"/>
    <w:rsid w:val="003030CF"/>
    <w:rsid w:val="003058E3"/>
    <w:rsid w:val="00306EC4"/>
    <w:rsid w:val="00306F08"/>
    <w:rsid w:val="003211A3"/>
    <w:rsid w:val="003248F1"/>
    <w:rsid w:val="003264BF"/>
    <w:rsid w:val="00333BE8"/>
    <w:rsid w:val="0033679C"/>
    <w:rsid w:val="00340F9D"/>
    <w:rsid w:val="00343E5B"/>
    <w:rsid w:val="00343F59"/>
    <w:rsid w:val="003536EF"/>
    <w:rsid w:val="0035607E"/>
    <w:rsid w:val="00357512"/>
    <w:rsid w:val="003867BC"/>
    <w:rsid w:val="00387C61"/>
    <w:rsid w:val="003959C0"/>
    <w:rsid w:val="00395E34"/>
    <w:rsid w:val="003A7D03"/>
    <w:rsid w:val="003B1637"/>
    <w:rsid w:val="003B1B3A"/>
    <w:rsid w:val="003B1B64"/>
    <w:rsid w:val="003B48C1"/>
    <w:rsid w:val="003B69D8"/>
    <w:rsid w:val="003C085F"/>
    <w:rsid w:val="003C0F6A"/>
    <w:rsid w:val="003D315A"/>
    <w:rsid w:val="003D3205"/>
    <w:rsid w:val="00407089"/>
    <w:rsid w:val="00407E77"/>
    <w:rsid w:val="00411D97"/>
    <w:rsid w:val="00413139"/>
    <w:rsid w:val="00420E2D"/>
    <w:rsid w:val="00434690"/>
    <w:rsid w:val="00446148"/>
    <w:rsid w:val="0045755E"/>
    <w:rsid w:val="00467200"/>
    <w:rsid w:val="00476090"/>
    <w:rsid w:val="00476B58"/>
    <w:rsid w:val="00483C74"/>
    <w:rsid w:val="0048450A"/>
    <w:rsid w:val="00485A62"/>
    <w:rsid w:val="0048634E"/>
    <w:rsid w:val="004875AC"/>
    <w:rsid w:val="00490AFD"/>
    <w:rsid w:val="004976DC"/>
    <w:rsid w:val="00497CA9"/>
    <w:rsid w:val="004A5F08"/>
    <w:rsid w:val="004D27E6"/>
    <w:rsid w:val="004D3186"/>
    <w:rsid w:val="004D7434"/>
    <w:rsid w:val="004E3A10"/>
    <w:rsid w:val="004F0C41"/>
    <w:rsid w:val="00501F6C"/>
    <w:rsid w:val="00507CA2"/>
    <w:rsid w:val="00511811"/>
    <w:rsid w:val="0052491A"/>
    <w:rsid w:val="005351EA"/>
    <w:rsid w:val="0054399D"/>
    <w:rsid w:val="005466C1"/>
    <w:rsid w:val="00546D8F"/>
    <w:rsid w:val="005502FA"/>
    <w:rsid w:val="0055194B"/>
    <w:rsid w:val="00555E34"/>
    <w:rsid w:val="005700B6"/>
    <w:rsid w:val="00570D0A"/>
    <w:rsid w:val="0057355F"/>
    <w:rsid w:val="00574454"/>
    <w:rsid w:val="0059026E"/>
    <w:rsid w:val="00594F9C"/>
    <w:rsid w:val="00597A83"/>
    <w:rsid w:val="005A0D54"/>
    <w:rsid w:val="005A0FD8"/>
    <w:rsid w:val="005A3095"/>
    <w:rsid w:val="005A3571"/>
    <w:rsid w:val="005A3BBA"/>
    <w:rsid w:val="005A5A62"/>
    <w:rsid w:val="005B124E"/>
    <w:rsid w:val="005B4D1B"/>
    <w:rsid w:val="005B5BC6"/>
    <w:rsid w:val="005B627F"/>
    <w:rsid w:val="005D72B5"/>
    <w:rsid w:val="005E093A"/>
    <w:rsid w:val="005E1165"/>
    <w:rsid w:val="005E1F7A"/>
    <w:rsid w:val="005E7D04"/>
    <w:rsid w:val="005F7EAF"/>
    <w:rsid w:val="0061389A"/>
    <w:rsid w:val="006147E7"/>
    <w:rsid w:val="0061533B"/>
    <w:rsid w:val="00615911"/>
    <w:rsid w:val="006214B3"/>
    <w:rsid w:val="00624F67"/>
    <w:rsid w:val="00625D84"/>
    <w:rsid w:val="006357FB"/>
    <w:rsid w:val="006433D6"/>
    <w:rsid w:val="00646424"/>
    <w:rsid w:val="00652249"/>
    <w:rsid w:val="0065381D"/>
    <w:rsid w:val="00656642"/>
    <w:rsid w:val="006579BB"/>
    <w:rsid w:val="00657C49"/>
    <w:rsid w:val="00657F14"/>
    <w:rsid w:val="00673AB4"/>
    <w:rsid w:val="006756B7"/>
    <w:rsid w:val="006762A9"/>
    <w:rsid w:val="006804F1"/>
    <w:rsid w:val="006914ED"/>
    <w:rsid w:val="00693AF6"/>
    <w:rsid w:val="006C03AD"/>
    <w:rsid w:val="006D66FF"/>
    <w:rsid w:val="006D6EE3"/>
    <w:rsid w:val="006E6C79"/>
    <w:rsid w:val="007003B1"/>
    <w:rsid w:val="007077BA"/>
    <w:rsid w:val="00712FDC"/>
    <w:rsid w:val="00714519"/>
    <w:rsid w:val="0071615C"/>
    <w:rsid w:val="00721DED"/>
    <w:rsid w:val="00722586"/>
    <w:rsid w:val="007232C1"/>
    <w:rsid w:val="0073534A"/>
    <w:rsid w:val="0074760D"/>
    <w:rsid w:val="00751EA5"/>
    <w:rsid w:val="0075244A"/>
    <w:rsid w:val="0075611C"/>
    <w:rsid w:val="00764FAC"/>
    <w:rsid w:val="0077106D"/>
    <w:rsid w:val="00775C83"/>
    <w:rsid w:val="00777762"/>
    <w:rsid w:val="00790F92"/>
    <w:rsid w:val="0079229E"/>
    <w:rsid w:val="00793149"/>
    <w:rsid w:val="007949D9"/>
    <w:rsid w:val="007A06AE"/>
    <w:rsid w:val="007A60AF"/>
    <w:rsid w:val="007B5587"/>
    <w:rsid w:val="007C7778"/>
    <w:rsid w:val="007D00C8"/>
    <w:rsid w:val="007D29D6"/>
    <w:rsid w:val="007E4559"/>
    <w:rsid w:val="007E4810"/>
    <w:rsid w:val="007F0C8D"/>
    <w:rsid w:val="007F2D67"/>
    <w:rsid w:val="007F6E4C"/>
    <w:rsid w:val="00800107"/>
    <w:rsid w:val="008057F8"/>
    <w:rsid w:val="00807F5A"/>
    <w:rsid w:val="00811C9F"/>
    <w:rsid w:val="00812E69"/>
    <w:rsid w:val="00824C3E"/>
    <w:rsid w:val="00827229"/>
    <w:rsid w:val="00850D99"/>
    <w:rsid w:val="00857F60"/>
    <w:rsid w:val="00863927"/>
    <w:rsid w:val="00867705"/>
    <w:rsid w:val="00870BC2"/>
    <w:rsid w:val="0087162D"/>
    <w:rsid w:val="00875A3F"/>
    <w:rsid w:val="0087739C"/>
    <w:rsid w:val="008806DD"/>
    <w:rsid w:val="00891F74"/>
    <w:rsid w:val="00892578"/>
    <w:rsid w:val="008936AA"/>
    <w:rsid w:val="008A2790"/>
    <w:rsid w:val="008A37F7"/>
    <w:rsid w:val="008B4D95"/>
    <w:rsid w:val="008C55E0"/>
    <w:rsid w:val="008D6708"/>
    <w:rsid w:val="008D6CD6"/>
    <w:rsid w:val="008E0772"/>
    <w:rsid w:val="008E150E"/>
    <w:rsid w:val="00901315"/>
    <w:rsid w:val="0091494E"/>
    <w:rsid w:val="00921505"/>
    <w:rsid w:val="009267CC"/>
    <w:rsid w:val="0092691E"/>
    <w:rsid w:val="00926DE2"/>
    <w:rsid w:val="0093433A"/>
    <w:rsid w:val="00941979"/>
    <w:rsid w:val="00942283"/>
    <w:rsid w:val="009551F1"/>
    <w:rsid w:val="00966045"/>
    <w:rsid w:val="0096657E"/>
    <w:rsid w:val="009665FC"/>
    <w:rsid w:val="00973944"/>
    <w:rsid w:val="009743D6"/>
    <w:rsid w:val="00980A93"/>
    <w:rsid w:val="00991BEC"/>
    <w:rsid w:val="0099607D"/>
    <w:rsid w:val="009A0C36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26BA"/>
    <w:rsid w:val="009F7E01"/>
    <w:rsid w:val="00A01E46"/>
    <w:rsid w:val="00A02515"/>
    <w:rsid w:val="00A05CD6"/>
    <w:rsid w:val="00A143C6"/>
    <w:rsid w:val="00A17958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66DFB"/>
    <w:rsid w:val="00A67E80"/>
    <w:rsid w:val="00A806A8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2966"/>
    <w:rsid w:val="00AC7877"/>
    <w:rsid w:val="00AD152E"/>
    <w:rsid w:val="00AD4E32"/>
    <w:rsid w:val="00AE0A63"/>
    <w:rsid w:val="00AE1EDF"/>
    <w:rsid w:val="00AE70B9"/>
    <w:rsid w:val="00B03067"/>
    <w:rsid w:val="00B074BD"/>
    <w:rsid w:val="00B07A35"/>
    <w:rsid w:val="00B11CFA"/>
    <w:rsid w:val="00B16728"/>
    <w:rsid w:val="00B2357D"/>
    <w:rsid w:val="00B237AE"/>
    <w:rsid w:val="00B27A23"/>
    <w:rsid w:val="00B3007D"/>
    <w:rsid w:val="00B377BA"/>
    <w:rsid w:val="00B413EC"/>
    <w:rsid w:val="00B421D6"/>
    <w:rsid w:val="00B50130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876D0"/>
    <w:rsid w:val="00B929F5"/>
    <w:rsid w:val="00B96F9B"/>
    <w:rsid w:val="00BA4302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E5114"/>
    <w:rsid w:val="00BE5E83"/>
    <w:rsid w:val="00BF1824"/>
    <w:rsid w:val="00BF6746"/>
    <w:rsid w:val="00C0166C"/>
    <w:rsid w:val="00C02766"/>
    <w:rsid w:val="00C04EEB"/>
    <w:rsid w:val="00C057CD"/>
    <w:rsid w:val="00C11504"/>
    <w:rsid w:val="00C12E15"/>
    <w:rsid w:val="00C16365"/>
    <w:rsid w:val="00C17DF2"/>
    <w:rsid w:val="00C270EB"/>
    <w:rsid w:val="00C3017B"/>
    <w:rsid w:val="00C30C1D"/>
    <w:rsid w:val="00C3699A"/>
    <w:rsid w:val="00C61EE1"/>
    <w:rsid w:val="00C649E9"/>
    <w:rsid w:val="00C70AA5"/>
    <w:rsid w:val="00C76C4A"/>
    <w:rsid w:val="00C8178F"/>
    <w:rsid w:val="00C82318"/>
    <w:rsid w:val="00C870F3"/>
    <w:rsid w:val="00C900D4"/>
    <w:rsid w:val="00CA0773"/>
    <w:rsid w:val="00CA0EE3"/>
    <w:rsid w:val="00CA28D9"/>
    <w:rsid w:val="00CA2A68"/>
    <w:rsid w:val="00CA2D9A"/>
    <w:rsid w:val="00CA417D"/>
    <w:rsid w:val="00CB400C"/>
    <w:rsid w:val="00CC3831"/>
    <w:rsid w:val="00CC3DAC"/>
    <w:rsid w:val="00CC4B1A"/>
    <w:rsid w:val="00CC6834"/>
    <w:rsid w:val="00CD0E94"/>
    <w:rsid w:val="00CD1F1E"/>
    <w:rsid w:val="00CD2017"/>
    <w:rsid w:val="00CD25A3"/>
    <w:rsid w:val="00CD4E66"/>
    <w:rsid w:val="00CE0631"/>
    <w:rsid w:val="00CF2D30"/>
    <w:rsid w:val="00CF5B74"/>
    <w:rsid w:val="00D01E1C"/>
    <w:rsid w:val="00D03BE9"/>
    <w:rsid w:val="00D0552A"/>
    <w:rsid w:val="00D120C6"/>
    <w:rsid w:val="00D1473B"/>
    <w:rsid w:val="00D2095A"/>
    <w:rsid w:val="00D4049C"/>
    <w:rsid w:val="00D42A4C"/>
    <w:rsid w:val="00D42B8F"/>
    <w:rsid w:val="00D4639B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B042D"/>
    <w:rsid w:val="00DC43CB"/>
    <w:rsid w:val="00DE1EE4"/>
    <w:rsid w:val="00DE495F"/>
    <w:rsid w:val="00DE75CE"/>
    <w:rsid w:val="00E124E4"/>
    <w:rsid w:val="00E14A79"/>
    <w:rsid w:val="00E15AB9"/>
    <w:rsid w:val="00E16839"/>
    <w:rsid w:val="00E20D1E"/>
    <w:rsid w:val="00E2150A"/>
    <w:rsid w:val="00E3141B"/>
    <w:rsid w:val="00E34E66"/>
    <w:rsid w:val="00E57221"/>
    <w:rsid w:val="00E57A8E"/>
    <w:rsid w:val="00E57DE3"/>
    <w:rsid w:val="00E605F4"/>
    <w:rsid w:val="00E63569"/>
    <w:rsid w:val="00E66D74"/>
    <w:rsid w:val="00E70F92"/>
    <w:rsid w:val="00E84010"/>
    <w:rsid w:val="00E855DB"/>
    <w:rsid w:val="00E928DD"/>
    <w:rsid w:val="00E92A68"/>
    <w:rsid w:val="00E93B31"/>
    <w:rsid w:val="00EB320A"/>
    <w:rsid w:val="00EB7D64"/>
    <w:rsid w:val="00EC2B2C"/>
    <w:rsid w:val="00EC42EA"/>
    <w:rsid w:val="00EC6937"/>
    <w:rsid w:val="00ED14C8"/>
    <w:rsid w:val="00ED1660"/>
    <w:rsid w:val="00EE19C8"/>
    <w:rsid w:val="00EF7ADA"/>
    <w:rsid w:val="00F0799F"/>
    <w:rsid w:val="00F10903"/>
    <w:rsid w:val="00F11B68"/>
    <w:rsid w:val="00F12898"/>
    <w:rsid w:val="00F2150E"/>
    <w:rsid w:val="00F32C76"/>
    <w:rsid w:val="00F43099"/>
    <w:rsid w:val="00F448CA"/>
    <w:rsid w:val="00F471FD"/>
    <w:rsid w:val="00F51D51"/>
    <w:rsid w:val="00F57AF1"/>
    <w:rsid w:val="00F62B75"/>
    <w:rsid w:val="00F63A50"/>
    <w:rsid w:val="00F661D2"/>
    <w:rsid w:val="00F7025D"/>
    <w:rsid w:val="00F7111D"/>
    <w:rsid w:val="00F73469"/>
    <w:rsid w:val="00F812EE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C3A37"/>
    <w:rsid w:val="00FD2463"/>
    <w:rsid w:val="00FD3908"/>
    <w:rsid w:val="00FE1B29"/>
    <w:rsid w:val="00FE48CA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FB6"/>
  <w15:docId w15:val="{BAD55299-56C0-415E-9880-741B463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D9294-FFF4-4D7B-B14D-9D830F5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9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406</cp:revision>
  <cp:lastPrinted>2019-05-23T08:46:00Z</cp:lastPrinted>
  <dcterms:created xsi:type="dcterms:W3CDTF">2019-04-29T10:34:00Z</dcterms:created>
  <dcterms:modified xsi:type="dcterms:W3CDTF">2021-05-21T08:02:00Z</dcterms:modified>
</cp:coreProperties>
</file>