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0972280" r:id="rId9">
            <o:FieldCodes>\s</o:FieldCodes>
          </o:OLEObject>
        </w:object>
      </w: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555E3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20</w:t>
      </w:r>
    </w:p>
    <w:p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ED1660" w:rsidRPr="00ED1660" w:rsidRDefault="00ED1660" w:rsidP="00ED166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1квартал</w:t>
      </w:r>
      <w:r>
        <w:rPr>
          <w:rFonts w:ascii="Times New Roman" w:hAnsi="Times New Roman" w:cs="Times New Roman"/>
          <w:sz w:val="28"/>
          <w:szCs w:val="28"/>
        </w:rPr>
        <w:t xml:space="preserve"> 20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065D0F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1 квартал 20</w:t>
      </w:r>
      <w:r w:rsidR="00A82C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55C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7E77">
        <w:rPr>
          <w:rFonts w:ascii="Times New Roman" w:hAnsi="Times New Roman" w:cs="Times New Roman"/>
          <w:sz w:val="28"/>
          <w:szCs w:val="28"/>
        </w:rPr>
        <w:t>1 квартала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82C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A82C08">
        <w:rPr>
          <w:rFonts w:ascii="Times New Roman" w:hAnsi="Times New Roman" w:cs="Times New Roman"/>
          <w:sz w:val="28"/>
          <w:szCs w:val="28"/>
        </w:rPr>
        <w:t xml:space="preserve">8530,7 </w:t>
      </w:r>
      <w:r w:rsidR="00CF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 или  </w:t>
      </w:r>
      <w:r w:rsidR="00BB246D">
        <w:rPr>
          <w:rFonts w:ascii="Times New Roman" w:hAnsi="Times New Roman" w:cs="Times New Roman"/>
          <w:sz w:val="28"/>
          <w:szCs w:val="28"/>
        </w:rPr>
        <w:t>1</w:t>
      </w:r>
      <w:r w:rsidR="00A82C08">
        <w:rPr>
          <w:rFonts w:ascii="Times New Roman" w:hAnsi="Times New Roman" w:cs="Times New Roman"/>
          <w:sz w:val="28"/>
          <w:szCs w:val="28"/>
        </w:rPr>
        <w:t>7</w:t>
      </w:r>
      <w:r w:rsidR="00BB246D">
        <w:rPr>
          <w:rFonts w:ascii="Times New Roman" w:hAnsi="Times New Roman" w:cs="Times New Roman"/>
          <w:sz w:val="28"/>
          <w:szCs w:val="28"/>
        </w:rPr>
        <w:t>,</w:t>
      </w:r>
      <w:r w:rsidR="00A82C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к  </w:t>
      </w:r>
      <w:r w:rsidR="00BB246D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показателям, по расходам  –  </w:t>
      </w:r>
      <w:r w:rsidR="00A82C08">
        <w:rPr>
          <w:rFonts w:ascii="Times New Roman" w:hAnsi="Times New Roman" w:cs="Times New Roman"/>
          <w:sz w:val="28"/>
          <w:szCs w:val="28"/>
        </w:rPr>
        <w:t>10338,5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A82C08">
        <w:rPr>
          <w:rFonts w:ascii="Times New Roman" w:hAnsi="Times New Roman" w:cs="Times New Roman"/>
          <w:sz w:val="28"/>
          <w:szCs w:val="28"/>
        </w:rPr>
        <w:t>20,3</w:t>
      </w:r>
      <w:r>
        <w:rPr>
          <w:rFonts w:ascii="Times New Roman" w:hAnsi="Times New Roman" w:cs="Times New Roman"/>
          <w:sz w:val="28"/>
          <w:szCs w:val="28"/>
        </w:rPr>
        <w:t xml:space="preserve">  % к утвержденным расходам и   к годовым назначениям  сводной  бюджетной росписи, с дефицитом в сумме </w:t>
      </w:r>
      <w:r w:rsidR="00A82C08">
        <w:rPr>
          <w:rFonts w:ascii="Times New Roman" w:hAnsi="Times New Roman" w:cs="Times New Roman"/>
          <w:sz w:val="28"/>
          <w:szCs w:val="28"/>
        </w:rPr>
        <w:t xml:space="preserve">1807,8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99A">
        <w:rPr>
          <w:rFonts w:ascii="Times New Roman" w:hAnsi="Times New Roman" w:cs="Times New Roman"/>
          <w:sz w:val="28"/>
          <w:szCs w:val="28"/>
        </w:rPr>
        <w:t>Доходная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за  </w:t>
      </w:r>
      <w:r w:rsidR="0026243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FF65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FF655A">
        <w:rPr>
          <w:rFonts w:ascii="Times New Roman" w:hAnsi="Times New Roman" w:cs="Times New Roman"/>
          <w:sz w:val="28"/>
          <w:szCs w:val="28"/>
        </w:rPr>
        <w:t>8530,7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5B124E">
        <w:rPr>
          <w:rFonts w:ascii="Times New Roman" w:hAnsi="Times New Roman" w:cs="Times New Roman"/>
          <w:sz w:val="28"/>
          <w:szCs w:val="28"/>
        </w:rPr>
        <w:t>1</w:t>
      </w:r>
      <w:r w:rsidR="00FF655A">
        <w:rPr>
          <w:rFonts w:ascii="Times New Roman" w:hAnsi="Times New Roman" w:cs="Times New Roman"/>
          <w:sz w:val="28"/>
          <w:szCs w:val="28"/>
        </w:rPr>
        <w:t>7</w:t>
      </w:r>
      <w:r w:rsidR="005B124E">
        <w:rPr>
          <w:rFonts w:ascii="Times New Roman" w:hAnsi="Times New Roman" w:cs="Times New Roman"/>
          <w:sz w:val="28"/>
          <w:szCs w:val="28"/>
        </w:rPr>
        <w:t>,</w:t>
      </w:r>
      <w:r w:rsidR="00FF65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 к годовому прогнозу поступлений.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D9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 уровнем прошлого года доходы </w:t>
      </w:r>
      <w:r w:rsidR="0099607D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FF655A">
        <w:rPr>
          <w:rFonts w:ascii="Times New Roman" w:hAnsi="Times New Roman" w:cs="Times New Roman"/>
          <w:sz w:val="28"/>
          <w:szCs w:val="28"/>
        </w:rPr>
        <w:t>3984,0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FF655A">
        <w:rPr>
          <w:rFonts w:ascii="Times New Roman" w:hAnsi="Times New Roman" w:cs="Times New Roman"/>
          <w:sz w:val="28"/>
          <w:szCs w:val="28"/>
        </w:rPr>
        <w:t>87,6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 бюджета удельный вес налоговых и неналоговых доходов (далее  –  собственных доходов) составил  </w:t>
      </w:r>
      <w:r w:rsidR="0099607D">
        <w:rPr>
          <w:rFonts w:ascii="Times New Roman" w:hAnsi="Times New Roman" w:cs="Times New Roman"/>
          <w:sz w:val="28"/>
          <w:szCs w:val="28"/>
        </w:rPr>
        <w:t>в 1 квартале 20</w:t>
      </w:r>
      <w:r w:rsidR="00FF655A">
        <w:rPr>
          <w:rFonts w:ascii="Times New Roman" w:hAnsi="Times New Roman" w:cs="Times New Roman"/>
          <w:sz w:val="28"/>
          <w:szCs w:val="28"/>
        </w:rPr>
        <w:t>20</w:t>
      </w:r>
      <w:r w:rsidR="009960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655A">
        <w:rPr>
          <w:rFonts w:ascii="Times New Roman" w:hAnsi="Times New Roman" w:cs="Times New Roman"/>
          <w:sz w:val="28"/>
          <w:szCs w:val="28"/>
        </w:rPr>
        <w:t>54,7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5A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доходы бюджета в сравнении с  аналогичным  отчетным периодом 201</w:t>
      </w:r>
      <w:r w:rsidR="00FF65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увеличились на  </w:t>
      </w:r>
      <w:r w:rsidR="00FF655A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CC6834" w:rsidRDefault="00FF655A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4665,2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23,2</w:t>
      </w:r>
      <w:r w:rsidR="00CC6834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 </w:t>
      </w:r>
      <w:r w:rsidR="00CA28D9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5A">
        <w:rPr>
          <w:rFonts w:ascii="Times New Roman" w:hAnsi="Times New Roman" w:cs="Times New Roman"/>
          <w:sz w:val="28"/>
          <w:szCs w:val="28"/>
        </w:rPr>
        <w:t>28421,5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A28D9">
        <w:rPr>
          <w:rFonts w:ascii="Times New Roman" w:hAnsi="Times New Roman" w:cs="Times New Roman"/>
          <w:sz w:val="28"/>
          <w:szCs w:val="28"/>
        </w:rPr>
        <w:t>поступлений в 1 квартале 20</w:t>
      </w:r>
      <w:r w:rsidR="00FF655A">
        <w:rPr>
          <w:rFonts w:ascii="Times New Roman" w:hAnsi="Times New Roman" w:cs="Times New Roman"/>
          <w:sz w:val="28"/>
          <w:szCs w:val="28"/>
        </w:rPr>
        <w:t>20</w:t>
      </w:r>
      <w:r w:rsidR="00CA28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655A">
        <w:rPr>
          <w:rFonts w:ascii="Times New Roman" w:hAnsi="Times New Roman" w:cs="Times New Roman"/>
          <w:sz w:val="28"/>
          <w:szCs w:val="28"/>
        </w:rPr>
        <w:t>составили 3865,6 тыс. рублей, или 13,6% утвержденных назначений</w:t>
      </w:r>
      <w:r w:rsidR="00CA28D9">
        <w:rPr>
          <w:rFonts w:ascii="Times New Roman" w:hAnsi="Times New Roman" w:cs="Times New Roman"/>
          <w:sz w:val="28"/>
          <w:szCs w:val="28"/>
        </w:rPr>
        <w:t>.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5902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9</w:t>
      </w:r>
      <w:r w:rsidR="007077BA">
        <w:rPr>
          <w:rFonts w:ascii="Times New Roman" w:hAnsi="Times New Roman" w:cs="Times New Roman"/>
          <w:sz w:val="28"/>
          <w:szCs w:val="28"/>
        </w:rPr>
        <w:t>7</w:t>
      </w:r>
      <w:r w:rsidR="00306EC4">
        <w:rPr>
          <w:rFonts w:ascii="Times New Roman" w:hAnsi="Times New Roman" w:cs="Times New Roman"/>
          <w:sz w:val="28"/>
          <w:szCs w:val="28"/>
        </w:rPr>
        <w:t>,</w:t>
      </w:r>
      <w:r w:rsidR="007077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процента. В абсолютном выражении поступления в бюджет составили </w:t>
      </w:r>
      <w:r w:rsidR="007077BA">
        <w:rPr>
          <w:rFonts w:ascii="Times New Roman" w:hAnsi="Times New Roman" w:cs="Times New Roman"/>
          <w:sz w:val="28"/>
          <w:szCs w:val="28"/>
        </w:rPr>
        <w:t>4542,8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306EC4">
        <w:rPr>
          <w:rFonts w:ascii="Times New Roman" w:hAnsi="Times New Roman" w:cs="Times New Roman"/>
          <w:sz w:val="28"/>
          <w:szCs w:val="28"/>
        </w:rPr>
        <w:t>2</w:t>
      </w:r>
      <w:r w:rsidR="007077BA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 К соответствующему периоду 201</w:t>
      </w:r>
      <w:r w:rsidR="007077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 </w:t>
      </w:r>
      <w:r w:rsidR="007077BA">
        <w:rPr>
          <w:rFonts w:ascii="Times New Roman" w:hAnsi="Times New Roman" w:cs="Times New Roman"/>
          <w:sz w:val="28"/>
          <w:szCs w:val="28"/>
        </w:rPr>
        <w:t>104,7</w:t>
      </w:r>
      <w:r>
        <w:rPr>
          <w:rFonts w:ascii="Times New Roman" w:hAnsi="Times New Roman" w:cs="Times New Roman"/>
          <w:sz w:val="28"/>
          <w:szCs w:val="28"/>
        </w:rPr>
        <w:t xml:space="preserve">  процента. Основными налогами, которые сформировали доходную  часть бюджета  за </w:t>
      </w:r>
      <w:r w:rsidR="00BB095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7077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как и в предыдущем отчетном периоде,  являются налог на доходы физических лиц,  земельный налог. На их долю приходится </w:t>
      </w:r>
      <w:r w:rsidR="00306EC4">
        <w:rPr>
          <w:rFonts w:ascii="Times New Roman" w:hAnsi="Times New Roman" w:cs="Times New Roman"/>
          <w:sz w:val="28"/>
          <w:szCs w:val="28"/>
        </w:rPr>
        <w:t>7</w:t>
      </w:r>
      <w:r w:rsidR="007077BA">
        <w:rPr>
          <w:rFonts w:ascii="Times New Roman" w:hAnsi="Times New Roman" w:cs="Times New Roman"/>
          <w:sz w:val="28"/>
          <w:szCs w:val="28"/>
        </w:rPr>
        <w:t>8</w:t>
      </w:r>
      <w:r w:rsidR="00306EC4">
        <w:rPr>
          <w:rFonts w:ascii="Times New Roman" w:hAnsi="Times New Roman" w:cs="Times New Roman"/>
          <w:sz w:val="28"/>
          <w:szCs w:val="28"/>
        </w:rPr>
        <w:t>,</w:t>
      </w:r>
      <w:r w:rsidR="007077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7077BA">
        <w:rPr>
          <w:rFonts w:ascii="Times New Roman" w:hAnsi="Times New Roman" w:cs="Times New Roman"/>
          <w:sz w:val="28"/>
          <w:szCs w:val="28"/>
        </w:rPr>
        <w:t>1702,6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7077BA">
        <w:rPr>
          <w:rFonts w:ascii="Times New Roman" w:hAnsi="Times New Roman" w:cs="Times New Roman"/>
          <w:sz w:val="28"/>
          <w:szCs w:val="28"/>
        </w:rPr>
        <w:t>22,5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7077BA">
        <w:rPr>
          <w:rFonts w:ascii="Times New Roman" w:hAnsi="Times New Roman" w:cs="Times New Roman"/>
          <w:sz w:val="28"/>
          <w:szCs w:val="28"/>
        </w:rPr>
        <w:t>37,5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7077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CC3DAC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077BA">
        <w:rPr>
          <w:rFonts w:ascii="Times New Roman" w:hAnsi="Times New Roman" w:cs="Times New Roman"/>
          <w:sz w:val="28"/>
          <w:szCs w:val="28"/>
        </w:rPr>
        <w:t>337,1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 </w:t>
      </w:r>
      <w:r w:rsidR="007077BA">
        <w:rPr>
          <w:rFonts w:ascii="Times New Roman" w:hAnsi="Times New Roman" w:cs="Times New Roman"/>
          <w:sz w:val="28"/>
          <w:szCs w:val="28"/>
        </w:rPr>
        <w:t>124,7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9A38F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долю  </w:t>
      </w:r>
      <w:r>
        <w:rPr>
          <w:rFonts w:ascii="Times New Roman" w:hAnsi="Times New Roman" w:cs="Times New Roman"/>
          <w:b/>
          <w:sz w:val="28"/>
          <w:szCs w:val="28"/>
        </w:rPr>
        <w:t>налог</w:t>
      </w:r>
      <w:r w:rsidR="009A38F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имущество</w:t>
      </w:r>
      <w:r w:rsidR="009A3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7077BA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 xml:space="preserve"> % налоговых доходов. Объем поступлений составил  </w:t>
      </w:r>
      <w:r w:rsidR="007077BA">
        <w:rPr>
          <w:rFonts w:ascii="Times New Roman" w:hAnsi="Times New Roman" w:cs="Times New Roman"/>
          <w:sz w:val="28"/>
          <w:szCs w:val="28"/>
        </w:rPr>
        <w:t>208,0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7077BA">
        <w:rPr>
          <w:rFonts w:ascii="Times New Roman" w:hAnsi="Times New Roman" w:cs="Times New Roman"/>
          <w:sz w:val="28"/>
          <w:szCs w:val="28"/>
        </w:rPr>
        <w:t>10,2</w:t>
      </w:r>
      <w:r>
        <w:rPr>
          <w:rFonts w:ascii="Times New Roman" w:hAnsi="Times New Roman" w:cs="Times New Roman"/>
          <w:sz w:val="28"/>
          <w:szCs w:val="28"/>
        </w:rPr>
        <w:t xml:space="preserve">  % годовых плановых назначений. Темп роста по сравнению с аналогичным периодом прошлого года  </w:t>
      </w:r>
      <w:r w:rsidR="007077BA">
        <w:rPr>
          <w:rFonts w:ascii="Times New Roman" w:hAnsi="Times New Roman" w:cs="Times New Roman"/>
          <w:sz w:val="28"/>
          <w:szCs w:val="28"/>
        </w:rPr>
        <w:t>снизился на 45,7%</w:t>
      </w:r>
      <w:r>
        <w:rPr>
          <w:rFonts w:ascii="Times New Roman" w:hAnsi="Times New Roman" w:cs="Times New Roman"/>
          <w:sz w:val="28"/>
          <w:szCs w:val="28"/>
        </w:rPr>
        <w:t xml:space="preserve">,  или  </w:t>
      </w:r>
      <w:r w:rsidR="003058E3">
        <w:rPr>
          <w:rFonts w:ascii="Times New Roman" w:hAnsi="Times New Roman" w:cs="Times New Roman"/>
          <w:sz w:val="28"/>
          <w:szCs w:val="28"/>
        </w:rPr>
        <w:t xml:space="preserve">на </w:t>
      </w:r>
      <w:r w:rsidR="007077BA">
        <w:rPr>
          <w:rFonts w:ascii="Times New Roman" w:hAnsi="Times New Roman" w:cs="Times New Roman"/>
          <w:sz w:val="28"/>
          <w:szCs w:val="28"/>
        </w:rPr>
        <w:t>175,1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9A38F4">
        <w:rPr>
          <w:rFonts w:ascii="Times New Roman" w:hAnsi="Times New Roman" w:cs="Times New Roman"/>
          <w:sz w:val="28"/>
          <w:szCs w:val="28"/>
        </w:rPr>
        <w:t>.</w:t>
      </w:r>
    </w:p>
    <w:p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7077BA">
        <w:rPr>
          <w:rFonts w:ascii="Times New Roman" w:hAnsi="Times New Roman" w:cs="Times New Roman"/>
          <w:sz w:val="28"/>
          <w:szCs w:val="28"/>
        </w:rPr>
        <w:t>1848,0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 </w:t>
      </w:r>
      <w:r w:rsidR="007077BA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составляет </w:t>
      </w:r>
      <w:r w:rsidR="00AB656B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7077BA">
        <w:rPr>
          <w:rFonts w:ascii="Times New Roman" w:hAnsi="Times New Roman" w:cs="Times New Roman"/>
          <w:sz w:val="28"/>
          <w:szCs w:val="28"/>
        </w:rPr>
        <w:t>104,6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E780F" w:rsidRDefault="002E780F" w:rsidP="002E7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0F">
        <w:rPr>
          <w:rFonts w:ascii="Times New Roman" w:hAnsi="Times New Roman" w:cs="Times New Roman"/>
          <w:b/>
          <w:sz w:val="28"/>
          <w:szCs w:val="28"/>
        </w:rPr>
        <w:t>Акцизы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за 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 w:rsidR="007077BA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7077BA">
        <w:rPr>
          <w:rFonts w:ascii="Times New Roman" w:hAnsi="Times New Roman" w:cs="Times New Roman"/>
          <w:sz w:val="28"/>
          <w:szCs w:val="28"/>
        </w:rPr>
        <w:t>21,8</w:t>
      </w:r>
      <w:r w:rsidRPr="00781316">
        <w:rPr>
          <w:rFonts w:ascii="Times New Roman" w:hAnsi="Times New Roman" w:cs="Times New Roman"/>
          <w:sz w:val="28"/>
          <w:szCs w:val="28"/>
        </w:rPr>
        <w:t xml:space="preserve"> % годового плана, в структуре налоговых доходов их доля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077BA">
        <w:rPr>
          <w:rFonts w:ascii="Times New Roman" w:hAnsi="Times New Roman" w:cs="Times New Roman"/>
          <w:sz w:val="28"/>
          <w:szCs w:val="28"/>
        </w:rPr>
        <w:t>7,2</w:t>
      </w:r>
      <w:r w:rsidRPr="00781316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 </w:t>
      </w:r>
      <w:r w:rsidR="007077BA">
        <w:rPr>
          <w:rFonts w:ascii="Times New Roman" w:hAnsi="Times New Roman" w:cs="Times New Roman"/>
          <w:sz w:val="28"/>
          <w:szCs w:val="28"/>
        </w:rPr>
        <w:t>780,5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 аналогичного периода  201</w:t>
      </w:r>
      <w:r w:rsidR="007077BA">
        <w:rPr>
          <w:rFonts w:ascii="Times New Roman" w:hAnsi="Times New Roman" w:cs="Times New Roman"/>
          <w:sz w:val="28"/>
          <w:szCs w:val="28"/>
        </w:rPr>
        <w:t>9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 поступления акцизных платежей </w:t>
      </w:r>
      <w:r w:rsidR="007077BA">
        <w:rPr>
          <w:rFonts w:ascii="Times New Roman" w:hAnsi="Times New Roman" w:cs="Times New Roman"/>
          <w:sz w:val="28"/>
          <w:szCs w:val="28"/>
        </w:rPr>
        <w:t>снизилось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7077BA">
        <w:rPr>
          <w:rFonts w:ascii="Times New Roman" w:hAnsi="Times New Roman" w:cs="Times New Roman"/>
          <w:sz w:val="28"/>
          <w:szCs w:val="28"/>
        </w:rPr>
        <w:t>5,3</w:t>
      </w:r>
      <w:r w:rsidRPr="00781316"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7077BA">
        <w:rPr>
          <w:rFonts w:ascii="Times New Roman" w:hAnsi="Times New Roman" w:cs="Times New Roman"/>
          <w:sz w:val="28"/>
          <w:szCs w:val="28"/>
        </w:rPr>
        <w:t>43,4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7077BA">
        <w:rPr>
          <w:rFonts w:ascii="Times New Roman" w:hAnsi="Times New Roman" w:cs="Times New Roman"/>
          <w:sz w:val="28"/>
          <w:szCs w:val="28"/>
        </w:rPr>
        <w:t>.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CC6834" w:rsidRDefault="00CC6834" w:rsidP="000A5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</w:t>
      </w:r>
      <w:r w:rsidR="0003286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FF48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FF489B">
        <w:rPr>
          <w:rFonts w:ascii="Times New Roman" w:hAnsi="Times New Roman" w:cs="Times New Roman"/>
          <w:sz w:val="28"/>
          <w:szCs w:val="28"/>
        </w:rPr>
        <w:t>122,4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FF489B">
        <w:rPr>
          <w:rFonts w:ascii="Times New Roman" w:hAnsi="Times New Roman" w:cs="Times New Roman"/>
          <w:sz w:val="28"/>
          <w:szCs w:val="28"/>
        </w:rPr>
        <w:t>12,3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 и </w:t>
      </w:r>
      <w:r w:rsidR="00FF489B">
        <w:rPr>
          <w:rFonts w:ascii="Times New Roman" w:hAnsi="Times New Roman" w:cs="Times New Roman"/>
          <w:sz w:val="28"/>
          <w:szCs w:val="28"/>
        </w:rPr>
        <w:t>на 41,1%</w:t>
      </w:r>
      <w:r w:rsidR="000A5932">
        <w:rPr>
          <w:rFonts w:ascii="Times New Roman" w:hAnsi="Times New Roman" w:cs="Times New Roman"/>
          <w:sz w:val="28"/>
          <w:szCs w:val="28"/>
        </w:rPr>
        <w:t xml:space="preserve"> </w:t>
      </w:r>
      <w:r w:rsidR="00FF489B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объем</w:t>
      </w:r>
      <w:r w:rsidR="007D29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неналоговых доходов в соответствующем периоде 201</w:t>
      </w:r>
      <w:r w:rsidR="005466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по </w:t>
      </w:r>
      <w:r w:rsidRPr="000A5932">
        <w:rPr>
          <w:rFonts w:ascii="Times New Roman" w:hAnsi="Times New Roman" w:cs="Times New Roman"/>
          <w:b/>
          <w:sz w:val="28"/>
          <w:szCs w:val="28"/>
        </w:rPr>
        <w:t xml:space="preserve">доходам от сдачи в аренду </w:t>
      </w:r>
      <w:r w:rsidR="000A5932" w:rsidRPr="000A5932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 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466C1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поступления сложились  в сумме  </w:t>
      </w:r>
      <w:r w:rsidR="005466C1">
        <w:rPr>
          <w:rFonts w:ascii="Times New Roman" w:hAnsi="Times New Roman" w:cs="Times New Roman"/>
          <w:sz w:val="28"/>
          <w:szCs w:val="28"/>
        </w:rPr>
        <w:t>90,0</w:t>
      </w:r>
      <w:r w:rsidRPr="007D29D6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="00C057CD">
        <w:rPr>
          <w:rFonts w:ascii="Times New Roman" w:hAnsi="Times New Roman" w:cs="Times New Roman"/>
          <w:sz w:val="28"/>
          <w:szCs w:val="28"/>
        </w:rPr>
        <w:t>В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 период</w:t>
      </w:r>
      <w:r w:rsidR="00C057CD">
        <w:rPr>
          <w:rFonts w:ascii="Times New Roman" w:hAnsi="Times New Roman" w:cs="Times New Roman"/>
          <w:sz w:val="28"/>
          <w:szCs w:val="28"/>
        </w:rPr>
        <w:t>е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 </w:t>
      </w:r>
      <w:r w:rsidR="00C057CD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0A593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466C1">
        <w:rPr>
          <w:rFonts w:ascii="Times New Roman" w:hAnsi="Times New Roman" w:cs="Times New Roman"/>
          <w:sz w:val="28"/>
          <w:szCs w:val="28"/>
        </w:rPr>
        <w:t>201,4</w:t>
      </w:r>
      <w:r w:rsidR="000A59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5466C1">
        <w:rPr>
          <w:rFonts w:ascii="Times New Roman" w:hAnsi="Times New Roman" w:cs="Times New Roman"/>
          <w:sz w:val="28"/>
          <w:szCs w:val="28"/>
        </w:rPr>
        <w:t>16,0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0A5932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 аналогичного периода  201</w:t>
      </w:r>
      <w:r w:rsidR="005466C1">
        <w:rPr>
          <w:rFonts w:ascii="Times New Roman" w:hAnsi="Times New Roman" w:cs="Times New Roman"/>
          <w:sz w:val="28"/>
          <w:szCs w:val="28"/>
        </w:rPr>
        <w:t>9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 поступления возросл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66C1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Pr="00781316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466C1">
        <w:rPr>
          <w:rFonts w:ascii="Times New Roman" w:hAnsi="Times New Roman" w:cs="Times New Roman"/>
          <w:sz w:val="28"/>
          <w:szCs w:val="28"/>
        </w:rPr>
        <w:t>13,9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>Доходы от продажи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466C1">
        <w:rPr>
          <w:rFonts w:ascii="Times New Roman" w:hAnsi="Times New Roman" w:cs="Times New Roman"/>
          <w:sz w:val="28"/>
          <w:szCs w:val="28"/>
        </w:rPr>
        <w:t>18,2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поступления сложились  в сумме  </w:t>
      </w:r>
      <w:r w:rsidR="005466C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7D29D6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 аналогичного периода  201</w:t>
      </w:r>
      <w:r w:rsidR="005466C1">
        <w:rPr>
          <w:rFonts w:ascii="Times New Roman" w:hAnsi="Times New Roman" w:cs="Times New Roman"/>
          <w:sz w:val="28"/>
          <w:szCs w:val="28"/>
        </w:rPr>
        <w:t>9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 поступления </w:t>
      </w:r>
      <w:r w:rsidR="005466C1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6C1">
        <w:rPr>
          <w:rFonts w:ascii="Times New Roman" w:hAnsi="Times New Roman" w:cs="Times New Roman"/>
          <w:sz w:val="28"/>
          <w:szCs w:val="28"/>
        </w:rPr>
        <w:t>в 3,7 раза</w:t>
      </w:r>
      <w:r w:rsidRPr="00781316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466C1">
        <w:rPr>
          <w:rFonts w:ascii="Times New Roman" w:hAnsi="Times New Roman" w:cs="Times New Roman"/>
          <w:sz w:val="28"/>
          <w:szCs w:val="28"/>
        </w:rPr>
        <w:t>12,0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D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CC6834">
        <w:rPr>
          <w:rFonts w:ascii="Times New Roman" w:hAnsi="Times New Roman" w:cs="Times New Roman"/>
          <w:b/>
          <w:sz w:val="28"/>
          <w:szCs w:val="28"/>
        </w:rPr>
        <w:t>езвозмездны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BB7B2A">
        <w:rPr>
          <w:rFonts w:ascii="Times New Roman" w:hAnsi="Times New Roman" w:cs="Times New Roman"/>
          <w:sz w:val="28"/>
          <w:szCs w:val="28"/>
        </w:rPr>
        <w:t>на 20</w:t>
      </w:r>
      <w:r w:rsidR="006D6EE3">
        <w:rPr>
          <w:rFonts w:ascii="Times New Roman" w:hAnsi="Times New Roman" w:cs="Times New Roman"/>
          <w:sz w:val="28"/>
          <w:szCs w:val="28"/>
        </w:rPr>
        <w:t>20</w:t>
      </w:r>
      <w:r w:rsidRPr="00BB7B2A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6D6EE3">
        <w:rPr>
          <w:rFonts w:ascii="Times New Roman" w:hAnsi="Times New Roman" w:cs="Times New Roman"/>
          <w:sz w:val="28"/>
          <w:szCs w:val="28"/>
        </w:rPr>
        <w:t>28421,</w:t>
      </w:r>
      <w:r w:rsidR="00BC7BB3">
        <w:rPr>
          <w:rFonts w:ascii="Times New Roman" w:hAnsi="Times New Roman" w:cs="Times New Roman"/>
          <w:sz w:val="28"/>
          <w:szCs w:val="28"/>
        </w:rPr>
        <w:t>2</w:t>
      </w:r>
      <w:r w:rsidRPr="00BB7B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6D6EE3">
        <w:rPr>
          <w:rFonts w:ascii="Times New Roman" w:hAnsi="Times New Roman" w:cs="Times New Roman"/>
          <w:sz w:val="28"/>
          <w:szCs w:val="28"/>
        </w:rPr>
        <w:t>:</w:t>
      </w:r>
    </w:p>
    <w:p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на выполнение передаваемых полномочий – 0,2 тыс. рублей</w:t>
      </w:r>
      <w:r w:rsidR="00E34E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6EE3" w:rsidRDefault="00E34E6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осуществление дорожной деятельности  - </w:t>
      </w:r>
      <w:r w:rsidR="006D6EE3">
        <w:rPr>
          <w:rFonts w:ascii="Times New Roman" w:hAnsi="Times New Roman" w:cs="Times New Roman"/>
          <w:sz w:val="28"/>
          <w:szCs w:val="28"/>
        </w:rPr>
        <w:t>24361,1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E34E66">
        <w:rPr>
          <w:rFonts w:ascii="Times New Roman" w:hAnsi="Times New Roman" w:cs="Times New Roman"/>
          <w:sz w:val="28"/>
          <w:szCs w:val="28"/>
        </w:rPr>
        <w:t xml:space="preserve">обеспечение проведения мероприятий по благоустройству территорий – </w:t>
      </w:r>
      <w:r>
        <w:rPr>
          <w:rFonts w:ascii="Times New Roman" w:hAnsi="Times New Roman" w:cs="Times New Roman"/>
          <w:sz w:val="28"/>
          <w:szCs w:val="28"/>
        </w:rPr>
        <w:t>3863,2</w:t>
      </w:r>
      <w:r w:rsidR="00E34E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субсидии на обустройство и восстановление воинских захоронений – 160,0 тыс. рублей,</w:t>
      </w:r>
    </w:p>
    <w:p w:rsidR="00CC6834" w:rsidRPr="00BB7B2A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– 37,0 тыс. рублей</w:t>
      </w:r>
      <w:r w:rsidR="00E34E66">
        <w:rPr>
          <w:rFonts w:ascii="Times New Roman" w:hAnsi="Times New Roman" w:cs="Times New Roman"/>
          <w:sz w:val="28"/>
          <w:szCs w:val="28"/>
        </w:rPr>
        <w:t>.</w:t>
      </w:r>
    </w:p>
    <w:p w:rsidR="00CC6834" w:rsidRDefault="00CC6834" w:rsidP="00966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26243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D6E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</w:t>
      </w:r>
      <w:r w:rsidR="006D6EE3">
        <w:rPr>
          <w:rFonts w:ascii="Times New Roman" w:hAnsi="Times New Roman" w:cs="Times New Roman"/>
          <w:sz w:val="28"/>
          <w:szCs w:val="28"/>
        </w:rPr>
        <w:t>составляет 3865,6 тыс. рублей, или 13,6% утвержденных назначений</w:t>
      </w:r>
      <w:r w:rsidR="00966045">
        <w:rPr>
          <w:rFonts w:ascii="Times New Roman" w:hAnsi="Times New Roman" w:cs="Times New Roman"/>
          <w:sz w:val="28"/>
          <w:szCs w:val="28"/>
        </w:rPr>
        <w:t>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42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доходов за  </w:t>
      </w:r>
      <w:r w:rsidR="00411D9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292AF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8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451"/>
        <w:gridCol w:w="1276"/>
        <w:gridCol w:w="1348"/>
      </w:tblGrid>
      <w:tr w:rsidR="00793149" w:rsidRPr="00CF543D" w:rsidTr="00A21402">
        <w:tc>
          <w:tcPr>
            <w:tcW w:w="2836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793149" w:rsidRPr="00F829C0" w:rsidRDefault="00793149" w:rsidP="0029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292AF0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793149" w:rsidRPr="00F829C0" w:rsidRDefault="00292AF0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51" w:type="dxa"/>
            <w:vAlign w:val="center"/>
          </w:tcPr>
          <w:p w:rsidR="00292AF0" w:rsidRPr="00F829C0" w:rsidRDefault="00292AF0" w:rsidP="0029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92AF0" w:rsidRPr="00F829C0" w:rsidRDefault="00292AF0" w:rsidP="0029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793149" w:rsidRPr="00F829C0" w:rsidRDefault="00292AF0" w:rsidP="0029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Align w:val="center"/>
          </w:tcPr>
          <w:p w:rsidR="00942283" w:rsidRPr="00F829C0" w:rsidRDefault="00942283" w:rsidP="00942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793149" w:rsidRPr="00F829C0" w:rsidRDefault="00942283" w:rsidP="0029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292A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8" w:type="dxa"/>
            <w:vAlign w:val="center"/>
          </w:tcPr>
          <w:p w:rsidR="00793149" w:rsidRPr="00F829C0" w:rsidRDefault="001D5A5E" w:rsidP="00E1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21402" w:rsidRPr="00CF543D" w:rsidTr="00A21402">
        <w:tc>
          <w:tcPr>
            <w:tcW w:w="2836" w:type="dxa"/>
            <w:vAlign w:val="center"/>
          </w:tcPr>
          <w:p w:rsidR="00A21402" w:rsidRPr="00F829C0" w:rsidRDefault="00A21402" w:rsidP="00E85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A21402" w:rsidRPr="00E66EC2" w:rsidRDefault="00A21402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4546,8</w:t>
            </w:r>
          </w:p>
        </w:tc>
        <w:tc>
          <w:tcPr>
            <w:tcW w:w="1525" w:type="dxa"/>
            <w:vAlign w:val="center"/>
          </w:tcPr>
          <w:p w:rsidR="00A21402" w:rsidRPr="00E66EC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20111,0</w:t>
            </w:r>
          </w:p>
        </w:tc>
        <w:tc>
          <w:tcPr>
            <w:tcW w:w="1451" w:type="dxa"/>
            <w:vAlign w:val="center"/>
          </w:tcPr>
          <w:p w:rsidR="00A21402" w:rsidRPr="00E66EC2" w:rsidRDefault="00A21402" w:rsidP="00A2140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20111,0</w:t>
            </w:r>
          </w:p>
        </w:tc>
        <w:tc>
          <w:tcPr>
            <w:tcW w:w="1276" w:type="dxa"/>
            <w:vAlign w:val="center"/>
          </w:tcPr>
          <w:p w:rsidR="00A21402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4665,2</w:t>
            </w:r>
          </w:p>
        </w:tc>
        <w:tc>
          <w:tcPr>
            <w:tcW w:w="1348" w:type="dxa"/>
            <w:vAlign w:val="center"/>
          </w:tcPr>
          <w:p w:rsidR="00A21402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23,2</w:t>
            </w:r>
          </w:p>
        </w:tc>
      </w:tr>
      <w:tr w:rsidR="00A21402" w:rsidRPr="00CF543D" w:rsidTr="00A21402">
        <w:tc>
          <w:tcPr>
            <w:tcW w:w="2836" w:type="dxa"/>
          </w:tcPr>
          <w:p w:rsidR="00A21402" w:rsidRPr="00F829C0" w:rsidRDefault="00A21402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A21402" w:rsidRPr="00E66EC2" w:rsidRDefault="00A21402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4338,9</w:t>
            </w:r>
          </w:p>
        </w:tc>
        <w:tc>
          <w:tcPr>
            <w:tcW w:w="1525" w:type="dxa"/>
            <w:vAlign w:val="center"/>
          </w:tcPr>
          <w:p w:rsidR="00A21402" w:rsidRPr="00E66EC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19402,0</w:t>
            </w:r>
          </w:p>
        </w:tc>
        <w:tc>
          <w:tcPr>
            <w:tcW w:w="1451" w:type="dxa"/>
            <w:vAlign w:val="center"/>
          </w:tcPr>
          <w:p w:rsidR="00A21402" w:rsidRPr="00E66EC2" w:rsidRDefault="00A21402" w:rsidP="00A2140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19402,0</w:t>
            </w:r>
          </w:p>
        </w:tc>
        <w:tc>
          <w:tcPr>
            <w:tcW w:w="1276" w:type="dxa"/>
            <w:vAlign w:val="center"/>
          </w:tcPr>
          <w:p w:rsidR="00A21402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4542,8</w:t>
            </w:r>
          </w:p>
        </w:tc>
        <w:tc>
          <w:tcPr>
            <w:tcW w:w="1348" w:type="dxa"/>
            <w:vAlign w:val="center"/>
          </w:tcPr>
          <w:p w:rsidR="00A21402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23,4</w:t>
            </w:r>
          </w:p>
        </w:tc>
      </w:tr>
      <w:tr w:rsidR="00A21402" w:rsidRPr="00CF543D" w:rsidTr="00A21402">
        <w:tc>
          <w:tcPr>
            <w:tcW w:w="2836" w:type="dxa"/>
          </w:tcPr>
          <w:p w:rsidR="00A21402" w:rsidRPr="00E2150A" w:rsidRDefault="00A21402" w:rsidP="00E215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50A">
              <w:rPr>
                <w:rFonts w:ascii="Times New Roman" w:hAnsi="Times New Roman" w:cs="Times New Roman"/>
              </w:rPr>
              <w:t>- акц</w:t>
            </w:r>
            <w:r>
              <w:rPr>
                <w:rFonts w:ascii="Times New Roman" w:hAnsi="Times New Roman" w:cs="Times New Roman"/>
              </w:rPr>
              <w:t>и</w:t>
            </w:r>
            <w:r w:rsidRPr="00E2150A">
              <w:rPr>
                <w:rFonts w:ascii="Times New Roman" w:hAnsi="Times New Roman" w:cs="Times New Roman"/>
              </w:rPr>
              <w:t xml:space="preserve">зы  </w:t>
            </w:r>
            <w:r>
              <w:rPr>
                <w:rFonts w:ascii="Times New Roman" w:hAnsi="Times New Roman" w:cs="Times New Roman"/>
              </w:rPr>
              <w:t>по подакцизным товарам (нефтепродукты)</w:t>
            </w:r>
          </w:p>
        </w:tc>
        <w:tc>
          <w:tcPr>
            <w:tcW w:w="1418" w:type="dxa"/>
            <w:vAlign w:val="center"/>
          </w:tcPr>
          <w:p w:rsidR="00A21402" w:rsidRPr="00E66EC2" w:rsidRDefault="00A21402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823,9</w:t>
            </w:r>
          </w:p>
        </w:tc>
        <w:tc>
          <w:tcPr>
            <w:tcW w:w="1525" w:type="dxa"/>
            <w:vAlign w:val="center"/>
          </w:tcPr>
          <w:p w:rsidR="00A21402" w:rsidRPr="00E66EC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3586,0</w:t>
            </w:r>
          </w:p>
        </w:tc>
        <w:tc>
          <w:tcPr>
            <w:tcW w:w="1451" w:type="dxa"/>
            <w:vAlign w:val="center"/>
          </w:tcPr>
          <w:p w:rsidR="00A21402" w:rsidRPr="00E66EC2" w:rsidRDefault="00A21402" w:rsidP="00A2140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3586,0</w:t>
            </w:r>
          </w:p>
        </w:tc>
        <w:tc>
          <w:tcPr>
            <w:tcW w:w="1276" w:type="dxa"/>
            <w:vAlign w:val="center"/>
          </w:tcPr>
          <w:p w:rsidR="00A21402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780,5</w:t>
            </w:r>
          </w:p>
        </w:tc>
        <w:tc>
          <w:tcPr>
            <w:tcW w:w="1348" w:type="dxa"/>
            <w:vAlign w:val="center"/>
          </w:tcPr>
          <w:p w:rsidR="00A21402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21,8</w:t>
            </w:r>
          </w:p>
        </w:tc>
      </w:tr>
      <w:tr w:rsidR="00A21402" w:rsidRPr="00CF543D" w:rsidTr="00A21402">
        <w:tc>
          <w:tcPr>
            <w:tcW w:w="2836" w:type="dxa"/>
          </w:tcPr>
          <w:p w:rsidR="00A21402" w:rsidRPr="00F829C0" w:rsidRDefault="00A21402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A21402" w:rsidRPr="00E66EC2" w:rsidRDefault="00A21402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1365,5</w:t>
            </w:r>
          </w:p>
        </w:tc>
        <w:tc>
          <w:tcPr>
            <w:tcW w:w="1525" w:type="dxa"/>
            <w:vAlign w:val="center"/>
          </w:tcPr>
          <w:p w:rsidR="00A21402" w:rsidRPr="00E66EC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7554,0</w:t>
            </w:r>
          </w:p>
        </w:tc>
        <w:tc>
          <w:tcPr>
            <w:tcW w:w="1451" w:type="dxa"/>
            <w:vAlign w:val="center"/>
          </w:tcPr>
          <w:p w:rsidR="00A21402" w:rsidRPr="00E66EC2" w:rsidRDefault="00A21402" w:rsidP="00A2140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7554,0</w:t>
            </w:r>
          </w:p>
        </w:tc>
        <w:tc>
          <w:tcPr>
            <w:tcW w:w="1276" w:type="dxa"/>
            <w:vAlign w:val="center"/>
          </w:tcPr>
          <w:p w:rsidR="00A21402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1702,6</w:t>
            </w:r>
          </w:p>
        </w:tc>
        <w:tc>
          <w:tcPr>
            <w:tcW w:w="1348" w:type="dxa"/>
            <w:vAlign w:val="center"/>
          </w:tcPr>
          <w:p w:rsidR="00A21402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22,5</w:t>
            </w:r>
          </w:p>
        </w:tc>
      </w:tr>
      <w:tr w:rsidR="00A21402" w:rsidRPr="00CF543D" w:rsidTr="00A21402">
        <w:tc>
          <w:tcPr>
            <w:tcW w:w="2836" w:type="dxa"/>
          </w:tcPr>
          <w:p w:rsidR="00A21402" w:rsidRPr="00F829C0" w:rsidRDefault="00A21402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A21402" w:rsidRPr="00E66EC2" w:rsidRDefault="00A21402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A21402" w:rsidRPr="00E66EC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67,0</w:t>
            </w:r>
          </w:p>
        </w:tc>
        <w:tc>
          <w:tcPr>
            <w:tcW w:w="1451" w:type="dxa"/>
            <w:vAlign w:val="center"/>
          </w:tcPr>
          <w:p w:rsidR="00A21402" w:rsidRPr="00E66EC2" w:rsidRDefault="00A21402" w:rsidP="00A2140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67,0</w:t>
            </w:r>
          </w:p>
        </w:tc>
        <w:tc>
          <w:tcPr>
            <w:tcW w:w="1276" w:type="dxa"/>
            <w:vAlign w:val="center"/>
          </w:tcPr>
          <w:p w:rsidR="00A21402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3,7</w:t>
            </w:r>
          </w:p>
        </w:tc>
        <w:tc>
          <w:tcPr>
            <w:tcW w:w="1348" w:type="dxa"/>
            <w:vAlign w:val="center"/>
          </w:tcPr>
          <w:p w:rsidR="00A21402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5,5</w:t>
            </w:r>
          </w:p>
        </w:tc>
      </w:tr>
      <w:tr w:rsidR="00A21402" w:rsidRPr="00CF543D" w:rsidTr="00A21402">
        <w:tc>
          <w:tcPr>
            <w:tcW w:w="2836" w:type="dxa"/>
          </w:tcPr>
          <w:p w:rsidR="00A21402" w:rsidRPr="00F829C0" w:rsidRDefault="00A21402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A21402" w:rsidRPr="00E66EC2" w:rsidRDefault="00A21402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383,1</w:t>
            </w:r>
          </w:p>
        </w:tc>
        <w:tc>
          <w:tcPr>
            <w:tcW w:w="1525" w:type="dxa"/>
            <w:vAlign w:val="center"/>
          </w:tcPr>
          <w:p w:rsidR="00A21402" w:rsidRPr="00E66EC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2035,0</w:t>
            </w:r>
          </w:p>
        </w:tc>
        <w:tc>
          <w:tcPr>
            <w:tcW w:w="1451" w:type="dxa"/>
            <w:vAlign w:val="center"/>
          </w:tcPr>
          <w:p w:rsidR="00A21402" w:rsidRPr="00E66EC2" w:rsidRDefault="00A21402" w:rsidP="00A2140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2035,0</w:t>
            </w:r>
          </w:p>
        </w:tc>
        <w:tc>
          <w:tcPr>
            <w:tcW w:w="1276" w:type="dxa"/>
            <w:vAlign w:val="center"/>
          </w:tcPr>
          <w:p w:rsidR="00A21402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208,0</w:t>
            </w:r>
          </w:p>
        </w:tc>
        <w:tc>
          <w:tcPr>
            <w:tcW w:w="1348" w:type="dxa"/>
            <w:vAlign w:val="center"/>
          </w:tcPr>
          <w:p w:rsidR="00A21402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10,2</w:t>
            </w:r>
          </w:p>
        </w:tc>
      </w:tr>
      <w:tr w:rsidR="00A21402" w:rsidRPr="00CF543D" w:rsidTr="00A21402">
        <w:tc>
          <w:tcPr>
            <w:tcW w:w="2836" w:type="dxa"/>
          </w:tcPr>
          <w:p w:rsidR="00A21402" w:rsidRPr="00F829C0" w:rsidRDefault="00A21402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A21402" w:rsidRPr="00E66EC2" w:rsidRDefault="00A21402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1766,4</w:t>
            </w:r>
          </w:p>
        </w:tc>
        <w:tc>
          <w:tcPr>
            <w:tcW w:w="1525" w:type="dxa"/>
            <w:vAlign w:val="center"/>
          </w:tcPr>
          <w:p w:rsidR="00A21402" w:rsidRPr="00E66EC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6160,0</w:t>
            </w:r>
          </w:p>
        </w:tc>
        <w:tc>
          <w:tcPr>
            <w:tcW w:w="1451" w:type="dxa"/>
            <w:vAlign w:val="center"/>
          </w:tcPr>
          <w:p w:rsidR="00A21402" w:rsidRPr="00E66EC2" w:rsidRDefault="00A21402" w:rsidP="00A2140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6160,0</w:t>
            </w:r>
          </w:p>
        </w:tc>
        <w:tc>
          <w:tcPr>
            <w:tcW w:w="1276" w:type="dxa"/>
            <w:vAlign w:val="center"/>
          </w:tcPr>
          <w:p w:rsidR="00A21402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1848,0</w:t>
            </w:r>
          </w:p>
        </w:tc>
        <w:tc>
          <w:tcPr>
            <w:tcW w:w="1348" w:type="dxa"/>
            <w:vAlign w:val="center"/>
          </w:tcPr>
          <w:p w:rsidR="00A21402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30,0</w:t>
            </w:r>
          </w:p>
        </w:tc>
      </w:tr>
      <w:tr w:rsidR="00A21402" w:rsidRPr="00CF543D" w:rsidTr="00A21402">
        <w:tc>
          <w:tcPr>
            <w:tcW w:w="2836" w:type="dxa"/>
          </w:tcPr>
          <w:p w:rsidR="00A21402" w:rsidRPr="00F829C0" w:rsidRDefault="00A21402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A21402" w:rsidRPr="00E66EC2" w:rsidRDefault="00A21402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207,9</w:t>
            </w:r>
          </w:p>
        </w:tc>
        <w:tc>
          <w:tcPr>
            <w:tcW w:w="1525" w:type="dxa"/>
            <w:vAlign w:val="center"/>
          </w:tcPr>
          <w:p w:rsidR="00A21402" w:rsidRPr="00E66EC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709,0</w:t>
            </w:r>
          </w:p>
        </w:tc>
        <w:tc>
          <w:tcPr>
            <w:tcW w:w="1451" w:type="dxa"/>
            <w:vAlign w:val="center"/>
          </w:tcPr>
          <w:p w:rsidR="00A21402" w:rsidRPr="00E66EC2" w:rsidRDefault="00A21402" w:rsidP="00A2140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709,0</w:t>
            </w:r>
          </w:p>
        </w:tc>
        <w:tc>
          <w:tcPr>
            <w:tcW w:w="1276" w:type="dxa"/>
            <w:vAlign w:val="center"/>
          </w:tcPr>
          <w:p w:rsidR="00A21402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122,4</w:t>
            </w:r>
          </w:p>
        </w:tc>
        <w:tc>
          <w:tcPr>
            <w:tcW w:w="1348" w:type="dxa"/>
            <w:vAlign w:val="center"/>
          </w:tcPr>
          <w:p w:rsidR="00A21402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17,3</w:t>
            </w:r>
          </w:p>
        </w:tc>
      </w:tr>
      <w:tr w:rsidR="00A21402" w:rsidRPr="00CF543D" w:rsidTr="00A21402">
        <w:tc>
          <w:tcPr>
            <w:tcW w:w="2836" w:type="dxa"/>
          </w:tcPr>
          <w:p w:rsidR="00A21402" w:rsidRPr="00F829C0" w:rsidRDefault="00A21402" w:rsidP="00B65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:rsidR="00A21402" w:rsidRPr="00E66EC2" w:rsidRDefault="00A21402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201,4</w:t>
            </w:r>
          </w:p>
        </w:tc>
        <w:tc>
          <w:tcPr>
            <w:tcW w:w="1525" w:type="dxa"/>
            <w:vAlign w:val="center"/>
          </w:tcPr>
          <w:p w:rsidR="00A21402" w:rsidRPr="00E66EC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600,0</w:t>
            </w:r>
          </w:p>
        </w:tc>
        <w:tc>
          <w:tcPr>
            <w:tcW w:w="1451" w:type="dxa"/>
            <w:vAlign w:val="center"/>
          </w:tcPr>
          <w:p w:rsidR="00A21402" w:rsidRPr="00E66EC2" w:rsidRDefault="00A21402" w:rsidP="00A2140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600,0</w:t>
            </w:r>
          </w:p>
        </w:tc>
        <w:tc>
          <w:tcPr>
            <w:tcW w:w="1276" w:type="dxa"/>
            <w:vAlign w:val="center"/>
          </w:tcPr>
          <w:p w:rsidR="00A21402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90,0</w:t>
            </w:r>
          </w:p>
        </w:tc>
        <w:tc>
          <w:tcPr>
            <w:tcW w:w="1348" w:type="dxa"/>
            <w:vAlign w:val="center"/>
          </w:tcPr>
          <w:p w:rsidR="00A21402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15,0</w:t>
            </w:r>
          </w:p>
        </w:tc>
      </w:tr>
      <w:tr w:rsidR="00A21402" w:rsidRPr="00CF543D" w:rsidTr="00A21402">
        <w:tc>
          <w:tcPr>
            <w:tcW w:w="2836" w:type="dxa"/>
          </w:tcPr>
          <w:p w:rsidR="00A21402" w:rsidRPr="00F829C0" w:rsidRDefault="00A21402" w:rsidP="00B654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:rsidR="00A21402" w:rsidRPr="00E66EC2" w:rsidRDefault="00A21402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2,1</w:t>
            </w:r>
          </w:p>
        </w:tc>
        <w:tc>
          <w:tcPr>
            <w:tcW w:w="1525" w:type="dxa"/>
            <w:vAlign w:val="center"/>
          </w:tcPr>
          <w:p w:rsidR="00A21402" w:rsidRPr="00E66EC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14,0</w:t>
            </w:r>
          </w:p>
        </w:tc>
        <w:tc>
          <w:tcPr>
            <w:tcW w:w="1451" w:type="dxa"/>
            <w:vAlign w:val="center"/>
          </w:tcPr>
          <w:p w:rsidR="00A21402" w:rsidRPr="00E66EC2" w:rsidRDefault="00A21402" w:rsidP="00A2140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14,0</w:t>
            </w:r>
          </w:p>
        </w:tc>
        <w:tc>
          <w:tcPr>
            <w:tcW w:w="1276" w:type="dxa"/>
            <w:vAlign w:val="center"/>
          </w:tcPr>
          <w:p w:rsidR="00A21402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16,0</w:t>
            </w:r>
          </w:p>
        </w:tc>
        <w:tc>
          <w:tcPr>
            <w:tcW w:w="1348" w:type="dxa"/>
            <w:vAlign w:val="center"/>
          </w:tcPr>
          <w:p w:rsidR="00A21402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114,3</w:t>
            </w:r>
          </w:p>
        </w:tc>
      </w:tr>
      <w:tr w:rsidR="00A21402" w:rsidRPr="00CF543D" w:rsidTr="00A21402">
        <w:tc>
          <w:tcPr>
            <w:tcW w:w="2836" w:type="dxa"/>
          </w:tcPr>
          <w:p w:rsidR="00A21402" w:rsidRPr="00F829C0" w:rsidRDefault="00A21402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земельных участков</w:t>
            </w:r>
          </w:p>
        </w:tc>
        <w:tc>
          <w:tcPr>
            <w:tcW w:w="1418" w:type="dxa"/>
            <w:vAlign w:val="center"/>
          </w:tcPr>
          <w:p w:rsidR="00A21402" w:rsidRPr="00E66EC2" w:rsidRDefault="00A21402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4,4</w:t>
            </w:r>
          </w:p>
        </w:tc>
        <w:tc>
          <w:tcPr>
            <w:tcW w:w="1525" w:type="dxa"/>
            <w:vAlign w:val="center"/>
          </w:tcPr>
          <w:p w:rsidR="00A21402" w:rsidRPr="00E66EC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90,0</w:t>
            </w:r>
          </w:p>
        </w:tc>
        <w:tc>
          <w:tcPr>
            <w:tcW w:w="1451" w:type="dxa"/>
            <w:vAlign w:val="center"/>
          </w:tcPr>
          <w:p w:rsidR="00A21402" w:rsidRPr="00E66EC2" w:rsidRDefault="00A21402" w:rsidP="00A2140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90,0</w:t>
            </w:r>
          </w:p>
        </w:tc>
        <w:tc>
          <w:tcPr>
            <w:tcW w:w="1276" w:type="dxa"/>
            <w:vAlign w:val="center"/>
          </w:tcPr>
          <w:p w:rsidR="00A21402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16,4</w:t>
            </w:r>
          </w:p>
        </w:tc>
        <w:tc>
          <w:tcPr>
            <w:tcW w:w="1348" w:type="dxa"/>
            <w:vAlign w:val="center"/>
          </w:tcPr>
          <w:p w:rsidR="00A21402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18,2</w:t>
            </w:r>
          </w:p>
        </w:tc>
      </w:tr>
      <w:tr w:rsidR="00A21402" w:rsidRPr="00CF543D" w:rsidTr="00A21402">
        <w:tc>
          <w:tcPr>
            <w:tcW w:w="2836" w:type="dxa"/>
          </w:tcPr>
          <w:p w:rsidR="00A21402" w:rsidRDefault="00A21402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перечисления части прибыли</w:t>
            </w:r>
          </w:p>
        </w:tc>
        <w:tc>
          <w:tcPr>
            <w:tcW w:w="1418" w:type="dxa"/>
            <w:vAlign w:val="center"/>
          </w:tcPr>
          <w:p w:rsidR="00A21402" w:rsidRDefault="00A21402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A2140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451" w:type="dxa"/>
            <w:vAlign w:val="center"/>
          </w:tcPr>
          <w:p w:rsidR="00A21402" w:rsidRDefault="00A21402" w:rsidP="00A2140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276" w:type="dxa"/>
            <w:vAlign w:val="center"/>
          </w:tcPr>
          <w:p w:rsidR="00A21402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348" w:type="dxa"/>
            <w:vAlign w:val="center"/>
          </w:tcPr>
          <w:p w:rsidR="00A21402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292AF0" w:rsidRPr="00CF543D" w:rsidTr="00A21402">
        <w:tc>
          <w:tcPr>
            <w:tcW w:w="2836" w:type="dxa"/>
          </w:tcPr>
          <w:p w:rsidR="00292AF0" w:rsidRPr="00F829C0" w:rsidRDefault="00292AF0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292AF0" w:rsidRPr="00E66EC2" w:rsidRDefault="00292AF0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292AF0" w:rsidRPr="00E66EC2" w:rsidRDefault="00292AF0" w:rsidP="00BC7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1639</w:t>
            </w:r>
            <w:r w:rsidR="00BC7BB3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  <w:r w:rsidR="00BC7BB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51" w:type="dxa"/>
            <w:vAlign w:val="center"/>
          </w:tcPr>
          <w:p w:rsidR="00292AF0" w:rsidRPr="00E66EC2" w:rsidRDefault="00A21402" w:rsidP="00BC7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28421,</w:t>
            </w:r>
            <w:r w:rsidR="00BC7BB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292AF0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3865,6</w:t>
            </w:r>
          </w:p>
        </w:tc>
        <w:tc>
          <w:tcPr>
            <w:tcW w:w="1348" w:type="dxa"/>
            <w:vAlign w:val="center"/>
          </w:tcPr>
          <w:p w:rsidR="00292AF0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13,6</w:t>
            </w:r>
          </w:p>
        </w:tc>
      </w:tr>
      <w:tr w:rsidR="00292AF0" w:rsidRPr="00CF543D" w:rsidTr="00A21402">
        <w:tc>
          <w:tcPr>
            <w:tcW w:w="2836" w:type="dxa"/>
          </w:tcPr>
          <w:p w:rsidR="00292AF0" w:rsidRPr="00F829C0" w:rsidRDefault="00292AF0" w:rsidP="00F32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418" w:type="dxa"/>
            <w:vAlign w:val="center"/>
          </w:tcPr>
          <w:p w:rsidR="00292AF0" w:rsidRPr="00E66EC2" w:rsidRDefault="00292AF0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292AF0" w:rsidRPr="00E66EC2" w:rsidRDefault="00292AF0" w:rsidP="00BC7BB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16394,</w:t>
            </w:r>
            <w:r w:rsidR="00BC7BB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51" w:type="dxa"/>
            <w:vAlign w:val="center"/>
          </w:tcPr>
          <w:p w:rsidR="00292AF0" w:rsidRPr="00E66EC2" w:rsidRDefault="00A21402" w:rsidP="00BC7BB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28384,</w:t>
            </w:r>
            <w:r w:rsidR="00BC7BB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92AF0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3828,6</w:t>
            </w:r>
          </w:p>
        </w:tc>
        <w:tc>
          <w:tcPr>
            <w:tcW w:w="1348" w:type="dxa"/>
            <w:vAlign w:val="center"/>
          </w:tcPr>
          <w:p w:rsidR="00292AF0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13,5</w:t>
            </w:r>
          </w:p>
        </w:tc>
      </w:tr>
      <w:tr w:rsidR="00292AF0" w:rsidRPr="00CF543D" w:rsidTr="00A21402">
        <w:tc>
          <w:tcPr>
            <w:tcW w:w="2836" w:type="dxa"/>
          </w:tcPr>
          <w:p w:rsidR="00292AF0" w:rsidRPr="00F32C76" w:rsidRDefault="00292AF0" w:rsidP="00F32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32C76">
              <w:rPr>
                <w:rFonts w:ascii="Times New Roman" w:hAnsi="Times New Roman" w:cs="Times New Roman"/>
                <w:i/>
              </w:rPr>
              <w:t>- осуществление дорожной деятельности</w:t>
            </w:r>
          </w:p>
        </w:tc>
        <w:tc>
          <w:tcPr>
            <w:tcW w:w="1418" w:type="dxa"/>
            <w:vAlign w:val="center"/>
          </w:tcPr>
          <w:p w:rsidR="00292AF0" w:rsidRPr="00F32C76" w:rsidRDefault="00292AF0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292AF0" w:rsidRPr="00F32C76" w:rsidRDefault="00292AF0" w:rsidP="00BC7BB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1237</w:t>
            </w:r>
            <w:r w:rsidR="00BC7BB3">
              <w:rPr>
                <w:rFonts w:ascii="Times New Roman" w:eastAsia="Calibri" w:hAnsi="Times New Roman" w:cs="Times New Roman"/>
                <w:i/>
              </w:rPr>
              <w:t>1</w:t>
            </w:r>
            <w:r>
              <w:rPr>
                <w:rFonts w:ascii="Times New Roman" w:eastAsia="Calibri" w:hAnsi="Times New Roman" w:cs="Times New Roman"/>
                <w:i/>
              </w:rPr>
              <w:t>,</w:t>
            </w:r>
            <w:r w:rsidR="00BC7BB3">
              <w:rPr>
                <w:rFonts w:ascii="Times New Roman" w:eastAsia="Calibri" w:hAnsi="Times New Roman" w:cs="Times New Roman"/>
                <w:i/>
              </w:rPr>
              <w:t>7</w:t>
            </w:r>
          </w:p>
        </w:tc>
        <w:tc>
          <w:tcPr>
            <w:tcW w:w="1451" w:type="dxa"/>
            <w:vAlign w:val="center"/>
          </w:tcPr>
          <w:p w:rsidR="00292AF0" w:rsidRPr="00F32C76" w:rsidRDefault="00A21402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24361,1</w:t>
            </w:r>
          </w:p>
        </w:tc>
        <w:tc>
          <w:tcPr>
            <w:tcW w:w="1276" w:type="dxa"/>
            <w:vAlign w:val="center"/>
          </w:tcPr>
          <w:p w:rsidR="00292AF0" w:rsidRPr="00F32C76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3828,6</w:t>
            </w:r>
          </w:p>
        </w:tc>
        <w:tc>
          <w:tcPr>
            <w:tcW w:w="1348" w:type="dxa"/>
            <w:vAlign w:val="center"/>
          </w:tcPr>
          <w:p w:rsidR="00292AF0" w:rsidRPr="00F32C76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15,7</w:t>
            </w:r>
          </w:p>
        </w:tc>
      </w:tr>
      <w:tr w:rsidR="00292AF0" w:rsidRPr="00CF543D" w:rsidTr="00A21402">
        <w:tc>
          <w:tcPr>
            <w:tcW w:w="2836" w:type="dxa"/>
          </w:tcPr>
          <w:p w:rsidR="00292AF0" w:rsidRPr="00F32C76" w:rsidRDefault="00292AF0" w:rsidP="00F32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мероприятия по благоустройству территорий</w:t>
            </w:r>
          </w:p>
        </w:tc>
        <w:tc>
          <w:tcPr>
            <w:tcW w:w="1418" w:type="dxa"/>
            <w:vAlign w:val="center"/>
          </w:tcPr>
          <w:p w:rsidR="00292AF0" w:rsidRDefault="00292AF0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292AF0" w:rsidRDefault="00292AF0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3863,2</w:t>
            </w:r>
          </w:p>
        </w:tc>
        <w:tc>
          <w:tcPr>
            <w:tcW w:w="1451" w:type="dxa"/>
            <w:vAlign w:val="center"/>
          </w:tcPr>
          <w:p w:rsidR="00292AF0" w:rsidRDefault="00A21402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3863,2</w:t>
            </w:r>
          </w:p>
        </w:tc>
        <w:tc>
          <w:tcPr>
            <w:tcW w:w="1276" w:type="dxa"/>
            <w:vAlign w:val="center"/>
          </w:tcPr>
          <w:p w:rsidR="00292AF0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348" w:type="dxa"/>
            <w:vAlign w:val="center"/>
          </w:tcPr>
          <w:p w:rsidR="00292AF0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292AF0" w:rsidRPr="00CF543D" w:rsidTr="00A21402">
        <w:tc>
          <w:tcPr>
            <w:tcW w:w="2836" w:type="dxa"/>
          </w:tcPr>
          <w:p w:rsidR="00292AF0" w:rsidRDefault="00292AF0" w:rsidP="00F32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субсидии бюджетам городских поселений на обустройство и восстановление воинских захоронений</w:t>
            </w:r>
          </w:p>
        </w:tc>
        <w:tc>
          <w:tcPr>
            <w:tcW w:w="1418" w:type="dxa"/>
            <w:vAlign w:val="center"/>
          </w:tcPr>
          <w:p w:rsidR="00292AF0" w:rsidRDefault="00292AF0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292AF0" w:rsidRDefault="00292AF0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159,7</w:t>
            </w:r>
          </w:p>
        </w:tc>
        <w:tc>
          <w:tcPr>
            <w:tcW w:w="1451" w:type="dxa"/>
            <w:vAlign w:val="center"/>
          </w:tcPr>
          <w:p w:rsidR="00292AF0" w:rsidRDefault="00A21402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160,0</w:t>
            </w:r>
          </w:p>
        </w:tc>
        <w:tc>
          <w:tcPr>
            <w:tcW w:w="1276" w:type="dxa"/>
            <w:vAlign w:val="center"/>
          </w:tcPr>
          <w:p w:rsidR="00292AF0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348" w:type="dxa"/>
            <w:vAlign w:val="center"/>
          </w:tcPr>
          <w:p w:rsidR="00292AF0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292AF0" w:rsidRPr="00CF543D" w:rsidTr="00A21402">
        <w:tc>
          <w:tcPr>
            <w:tcW w:w="2836" w:type="dxa"/>
          </w:tcPr>
          <w:p w:rsidR="00292AF0" w:rsidRPr="00F829C0" w:rsidRDefault="00292AF0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292AF0" w:rsidRPr="00E66EC2" w:rsidRDefault="00292AF0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292AF0" w:rsidRPr="00E66EC2" w:rsidRDefault="00292AF0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51" w:type="dxa"/>
            <w:vAlign w:val="center"/>
          </w:tcPr>
          <w:p w:rsidR="00292AF0" w:rsidRPr="00E66EC2" w:rsidRDefault="00A21402" w:rsidP="00BF18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292AF0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8" w:type="dxa"/>
            <w:vAlign w:val="center"/>
          </w:tcPr>
          <w:p w:rsidR="00292AF0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92AF0" w:rsidRPr="00CF543D" w:rsidTr="00A21402">
        <w:trPr>
          <w:trHeight w:val="313"/>
        </w:trPr>
        <w:tc>
          <w:tcPr>
            <w:tcW w:w="2836" w:type="dxa"/>
          </w:tcPr>
          <w:p w:rsidR="00292AF0" w:rsidRPr="00F829C0" w:rsidRDefault="00292AF0" w:rsidP="00F32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выполнение передаваемых полномочий</w:t>
            </w:r>
          </w:p>
        </w:tc>
        <w:tc>
          <w:tcPr>
            <w:tcW w:w="1418" w:type="dxa"/>
            <w:vAlign w:val="center"/>
          </w:tcPr>
          <w:p w:rsidR="00292AF0" w:rsidRPr="00E66EC2" w:rsidRDefault="00292AF0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292AF0" w:rsidRPr="00E66EC2" w:rsidRDefault="00292AF0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0,2</w:t>
            </w:r>
          </w:p>
        </w:tc>
        <w:tc>
          <w:tcPr>
            <w:tcW w:w="1451" w:type="dxa"/>
            <w:vAlign w:val="center"/>
          </w:tcPr>
          <w:p w:rsidR="00292AF0" w:rsidRPr="00E66EC2" w:rsidRDefault="00A21402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0,2</w:t>
            </w:r>
          </w:p>
        </w:tc>
        <w:tc>
          <w:tcPr>
            <w:tcW w:w="1276" w:type="dxa"/>
            <w:vAlign w:val="center"/>
          </w:tcPr>
          <w:p w:rsidR="00292AF0" w:rsidRPr="00E66EC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348" w:type="dxa"/>
            <w:vAlign w:val="center"/>
          </w:tcPr>
          <w:p w:rsidR="00292AF0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292AF0" w:rsidRPr="00CF543D" w:rsidTr="00A21402">
        <w:trPr>
          <w:trHeight w:val="313"/>
        </w:trPr>
        <w:tc>
          <w:tcPr>
            <w:tcW w:w="2836" w:type="dxa"/>
          </w:tcPr>
          <w:p w:rsidR="00292AF0" w:rsidRPr="00292AF0" w:rsidRDefault="00292AF0" w:rsidP="00F32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F0">
              <w:rPr>
                <w:rFonts w:ascii="Times New Roman" w:hAnsi="Times New Roman" w:cs="Times New Roman"/>
                <w:b/>
              </w:rPr>
              <w:t>-прочие безвозмездные поступления</w:t>
            </w:r>
          </w:p>
        </w:tc>
        <w:tc>
          <w:tcPr>
            <w:tcW w:w="1418" w:type="dxa"/>
            <w:vAlign w:val="center"/>
          </w:tcPr>
          <w:p w:rsidR="00292AF0" w:rsidRPr="00A21402" w:rsidRDefault="00A21402" w:rsidP="00A21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292AF0" w:rsidRPr="00A2140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51" w:type="dxa"/>
            <w:vAlign w:val="center"/>
          </w:tcPr>
          <w:p w:rsidR="00292AF0" w:rsidRPr="00A21402" w:rsidRDefault="00A21402" w:rsidP="00BF18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37,0</w:t>
            </w:r>
          </w:p>
        </w:tc>
        <w:tc>
          <w:tcPr>
            <w:tcW w:w="1276" w:type="dxa"/>
            <w:vAlign w:val="center"/>
          </w:tcPr>
          <w:p w:rsidR="00292AF0" w:rsidRPr="00A21402" w:rsidRDefault="00A21402" w:rsidP="00BF18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348" w:type="dxa"/>
            <w:vAlign w:val="center"/>
          </w:tcPr>
          <w:p w:rsidR="00292AF0" w:rsidRPr="00A2140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292AF0" w:rsidRPr="00CF543D" w:rsidTr="00A21402">
        <w:tc>
          <w:tcPr>
            <w:tcW w:w="2836" w:type="dxa"/>
          </w:tcPr>
          <w:p w:rsidR="00292AF0" w:rsidRPr="00F829C0" w:rsidRDefault="00292AF0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292AF0" w:rsidRPr="00E66EC2" w:rsidRDefault="00292AF0" w:rsidP="00A2140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4546,8</w:t>
            </w:r>
          </w:p>
        </w:tc>
        <w:tc>
          <w:tcPr>
            <w:tcW w:w="1525" w:type="dxa"/>
            <w:vAlign w:val="center"/>
          </w:tcPr>
          <w:p w:rsidR="00292AF0" w:rsidRPr="00E66EC2" w:rsidRDefault="00A2140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36505,8</w:t>
            </w:r>
          </w:p>
        </w:tc>
        <w:tc>
          <w:tcPr>
            <w:tcW w:w="1451" w:type="dxa"/>
            <w:vAlign w:val="center"/>
          </w:tcPr>
          <w:p w:rsidR="00292AF0" w:rsidRPr="00E66EC2" w:rsidRDefault="00A21402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48532,2</w:t>
            </w:r>
          </w:p>
        </w:tc>
        <w:tc>
          <w:tcPr>
            <w:tcW w:w="1276" w:type="dxa"/>
            <w:vAlign w:val="center"/>
          </w:tcPr>
          <w:p w:rsidR="00292AF0" w:rsidRPr="00E66EC2" w:rsidRDefault="00A21402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8530,7</w:t>
            </w:r>
          </w:p>
        </w:tc>
        <w:tc>
          <w:tcPr>
            <w:tcW w:w="1348" w:type="dxa"/>
            <w:vAlign w:val="center"/>
          </w:tcPr>
          <w:p w:rsidR="00292AF0" w:rsidRPr="00E66EC2" w:rsidRDefault="007C7778" w:rsidP="00BF18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17,6</w:t>
            </w:r>
          </w:p>
        </w:tc>
      </w:tr>
    </w:tbl>
    <w:p w:rsidR="00ED1660" w:rsidRDefault="00ED1660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205" w:rsidRDefault="003D3205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282599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B96F9B" w:rsidRPr="009B7352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</w:t>
      </w:r>
      <w:r w:rsidR="002825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936AA">
        <w:rPr>
          <w:rFonts w:ascii="Times New Roman" w:hAnsi="Times New Roman" w:cs="Times New Roman"/>
          <w:sz w:val="28"/>
          <w:szCs w:val="28"/>
        </w:rPr>
        <w:t>утвержден (с учетом изменений) в сумме 51002,2 тыс. рублей.</w:t>
      </w:r>
    </w:p>
    <w:p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</w:t>
      </w:r>
      <w:r w:rsidR="00164E1E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36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936AA">
        <w:rPr>
          <w:rFonts w:ascii="Times New Roman" w:hAnsi="Times New Roman" w:cs="Times New Roman"/>
          <w:sz w:val="28"/>
          <w:szCs w:val="28"/>
        </w:rPr>
        <w:t>10338,5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8936AA">
        <w:rPr>
          <w:rFonts w:ascii="Times New Roman" w:hAnsi="Times New Roman" w:cs="Times New Roman"/>
          <w:sz w:val="28"/>
          <w:szCs w:val="28"/>
        </w:rPr>
        <w:t>20,3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8936AA">
        <w:rPr>
          <w:rFonts w:ascii="Times New Roman" w:hAnsi="Times New Roman" w:cs="Times New Roman"/>
          <w:sz w:val="28"/>
          <w:szCs w:val="28"/>
        </w:rPr>
        <w:t>утвержденных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. К уровню расходов аналогичного периода прошлого года отмечено </w:t>
      </w:r>
      <w:r w:rsidR="005B124E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6AA">
        <w:rPr>
          <w:rFonts w:ascii="Times New Roman" w:hAnsi="Times New Roman" w:cs="Times New Roman"/>
          <w:sz w:val="28"/>
          <w:szCs w:val="28"/>
        </w:rPr>
        <w:t>в 2,1 раза.</w:t>
      </w:r>
    </w:p>
    <w:p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6C79">
        <w:rPr>
          <w:rFonts w:ascii="Times New Roman" w:hAnsi="Times New Roman" w:cs="Times New Roman"/>
          <w:sz w:val="28"/>
          <w:szCs w:val="28"/>
        </w:rPr>
        <w:t>Информация</w:t>
      </w:r>
      <w:r w:rsidRPr="007F2D67">
        <w:rPr>
          <w:rFonts w:ascii="Times New Roman" w:hAnsi="Times New Roman" w:cs="Times New Roman"/>
          <w:sz w:val="28"/>
          <w:szCs w:val="28"/>
        </w:rPr>
        <w:t xml:space="preserve"> об исполнении расходов бюджета представлена в таблице.</w:t>
      </w:r>
    </w:p>
    <w:p w:rsidR="00FE1B29" w:rsidRPr="00220423" w:rsidRDefault="00FE1B29" w:rsidP="00FE1B29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220423">
        <w:rPr>
          <w:rFonts w:ascii="Times New Roman" w:hAnsi="Times New Roman"/>
        </w:rPr>
        <w:t>(тыс. рублей)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1"/>
        <w:gridCol w:w="903"/>
        <w:gridCol w:w="1159"/>
        <w:gridCol w:w="1271"/>
        <w:gridCol w:w="1257"/>
        <w:gridCol w:w="1397"/>
        <w:gridCol w:w="1221"/>
      </w:tblGrid>
      <w:tr w:rsidR="00FE1B29" w:rsidRPr="00220423" w:rsidTr="008936AA">
        <w:tc>
          <w:tcPr>
            <w:tcW w:w="2281" w:type="dxa"/>
            <w:vAlign w:val="center"/>
          </w:tcPr>
          <w:p w:rsidR="00FE1B29" w:rsidRPr="00220423" w:rsidRDefault="00BE5114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dxa"/>
            <w:vAlign w:val="center"/>
          </w:tcPr>
          <w:p w:rsidR="00FE1B29" w:rsidRPr="00220423" w:rsidRDefault="00FE1B29" w:rsidP="008936AA">
            <w:pPr>
              <w:widowControl w:val="0"/>
              <w:spacing w:after="0" w:line="240" w:lineRule="auto"/>
              <w:ind w:left="-36" w:firstLine="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159" w:type="dxa"/>
            <w:vAlign w:val="center"/>
          </w:tcPr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1 кв</w:t>
            </w:r>
            <w:r w:rsidR="00BE511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8936A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2020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Уточнено</w:t>
            </w:r>
          </w:p>
          <w:p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2020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8936AA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1 кв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  <w:vAlign w:val="center"/>
          </w:tcPr>
          <w:p w:rsidR="00FE1B29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вопросы: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20423">
              <w:rPr>
                <w:rFonts w:ascii="Times New Roman" w:hAnsi="Times New Roman"/>
                <w:b/>
              </w:rPr>
              <w:t>71,4</w:t>
            </w:r>
          </w:p>
        </w:tc>
        <w:tc>
          <w:tcPr>
            <w:tcW w:w="1271" w:type="dxa"/>
            <w:vAlign w:val="center"/>
          </w:tcPr>
          <w:p w:rsidR="008936AA" w:rsidRPr="00220423" w:rsidRDefault="008936AA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95,2</w:t>
            </w:r>
          </w:p>
        </w:tc>
        <w:tc>
          <w:tcPr>
            <w:tcW w:w="1257" w:type="dxa"/>
            <w:vAlign w:val="center"/>
          </w:tcPr>
          <w:p w:rsidR="008936AA" w:rsidRPr="00220423" w:rsidRDefault="008936AA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65,2</w:t>
            </w:r>
          </w:p>
        </w:tc>
        <w:tc>
          <w:tcPr>
            <w:tcW w:w="1397" w:type="dxa"/>
            <w:vAlign w:val="center"/>
          </w:tcPr>
          <w:p w:rsidR="008936AA" w:rsidRPr="00220423" w:rsidRDefault="008936AA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52,7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80,8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Полномочия по осуществлению внешнего муниципального контроля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20423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1" w:type="dxa"/>
            <w:vAlign w:val="center"/>
          </w:tcPr>
          <w:p w:rsidR="008936AA" w:rsidRPr="00220423" w:rsidRDefault="008936AA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57" w:type="dxa"/>
            <w:vAlign w:val="center"/>
          </w:tcPr>
          <w:p w:rsidR="008936AA" w:rsidRPr="00220423" w:rsidRDefault="008936AA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397" w:type="dxa"/>
            <w:vAlign w:val="center"/>
          </w:tcPr>
          <w:p w:rsidR="008936AA" w:rsidRPr="00220423" w:rsidRDefault="008936AA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20423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30,0</w:t>
            </w:r>
          </w:p>
        </w:tc>
        <w:tc>
          <w:tcPr>
            <w:tcW w:w="1257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1533B">
              <w:rPr>
                <w:rFonts w:ascii="Times New Roman" w:hAnsi="Times New Roman"/>
                <w:i/>
              </w:rPr>
              <w:t>65,0</w:t>
            </w:r>
          </w:p>
        </w:tc>
        <w:tc>
          <w:tcPr>
            <w:tcW w:w="1397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Оценка недвижимости, признание прав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20423">
              <w:rPr>
                <w:rFonts w:ascii="Times New Roman" w:hAnsi="Times New Roman"/>
                <w:i/>
              </w:rPr>
              <w:t>71,4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C04EE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71,4</w:t>
            </w:r>
          </w:p>
        </w:tc>
        <w:tc>
          <w:tcPr>
            <w:tcW w:w="1257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60,0</w:t>
            </w:r>
          </w:p>
        </w:tc>
        <w:tc>
          <w:tcPr>
            <w:tcW w:w="1397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47,7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79,5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экономика: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20423">
              <w:rPr>
                <w:rFonts w:ascii="Times New Roman" w:hAnsi="Times New Roman"/>
                <w:b/>
              </w:rPr>
              <w:t>776,8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15957,6</w:t>
            </w:r>
          </w:p>
        </w:tc>
        <w:tc>
          <w:tcPr>
            <w:tcW w:w="1257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28561,2</w:t>
            </w:r>
          </w:p>
        </w:tc>
        <w:tc>
          <w:tcPr>
            <w:tcW w:w="1397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4406,9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15,4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9" w:type="dxa"/>
            <w:vAlign w:val="center"/>
          </w:tcPr>
          <w:p w:rsidR="008936AA" w:rsidRPr="00BE5114" w:rsidRDefault="008936AA" w:rsidP="006804F1">
            <w:pPr>
              <w:spacing w:after="0"/>
              <w:jc w:val="center"/>
              <w:rPr>
                <w:rFonts w:ascii="Times New Roman" w:hAnsi="Times New Roman"/>
              </w:rPr>
            </w:pPr>
            <w:r w:rsidRPr="00BE5114">
              <w:rPr>
                <w:rFonts w:ascii="Times New Roman" w:hAnsi="Times New Roman"/>
              </w:rPr>
              <w:t>776,8</w:t>
            </w:r>
          </w:p>
        </w:tc>
        <w:tc>
          <w:tcPr>
            <w:tcW w:w="1271" w:type="dxa"/>
            <w:vAlign w:val="center"/>
          </w:tcPr>
          <w:p w:rsidR="008936AA" w:rsidRPr="00BE5114" w:rsidRDefault="00C04EE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15957,6</w:t>
            </w:r>
          </w:p>
        </w:tc>
        <w:tc>
          <w:tcPr>
            <w:tcW w:w="1257" w:type="dxa"/>
            <w:vAlign w:val="center"/>
          </w:tcPr>
          <w:p w:rsidR="008936AA" w:rsidRPr="00BE5114" w:rsidRDefault="00C04EE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28561,2</w:t>
            </w:r>
          </w:p>
        </w:tc>
        <w:tc>
          <w:tcPr>
            <w:tcW w:w="1397" w:type="dxa"/>
            <w:vAlign w:val="center"/>
          </w:tcPr>
          <w:p w:rsidR="008936AA" w:rsidRPr="00BE5114" w:rsidRDefault="00C04EE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4406,9</w:t>
            </w:r>
          </w:p>
        </w:tc>
        <w:tc>
          <w:tcPr>
            <w:tcW w:w="1221" w:type="dxa"/>
            <w:vAlign w:val="center"/>
          </w:tcPr>
          <w:p w:rsidR="008936AA" w:rsidRPr="00BE5114" w:rsidRDefault="00F7025D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Хозяйство: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05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1960,8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14665,0</w:t>
            </w:r>
          </w:p>
        </w:tc>
        <w:tc>
          <w:tcPr>
            <w:tcW w:w="1257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16488,0</w:t>
            </w:r>
          </w:p>
        </w:tc>
        <w:tc>
          <w:tcPr>
            <w:tcW w:w="1397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2750,9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16,7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0501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61,8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257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397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0,0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0,0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0502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273,4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2506,0</w:t>
            </w:r>
          </w:p>
        </w:tc>
        <w:tc>
          <w:tcPr>
            <w:tcW w:w="1257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2506,0</w:t>
            </w:r>
          </w:p>
        </w:tc>
        <w:tc>
          <w:tcPr>
            <w:tcW w:w="1397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484,4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19,3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0503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1625,7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11892,0</w:t>
            </w:r>
          </w:p>
        </w:tc>
        <w:tc>
          <w:tcPr>
            <w:tcW w:w="1257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13715,0</w:t>
            </w:r>
          </w:p>
        </w:tc>
        <w:tc>
          <w:tcPr>
            <w:tcW w:w="1397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2266,5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16,5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07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</w:t>
            </w:r>
            <w:r w:rsidR="00C04EEB">
              <w:rPr>
                <w:rFonts w:ascii="Times New Roman" w:hAnsi="Times New Roman"/>
                <w:b/>
                <w:lang w:eastAsia="ru-RU"/>
              </w:rPr>
              <w:t>,0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0707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</w:t>
            </w:r>
            <w:r w:rsidR="00C04EEB">
              <w:rPr>
                <w:rFonts w:ascii="Times New Roman" w:hAnsi="Times New Roman"/>
                <w:i/>
                <w:lang w:eastAsia="ru-RU"/>
              </w:rPr>
              <w:t>,0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100,0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Культура, кинематография: 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20423">
              <w:rPr>
                <w:rFonts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20423"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5500,0</w:t>
            </w:r>
          </w:p>
        </w:tc>
        <w:tc>
          <w:tcPr>
            <w:tcW w:w="1257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5500,0</w:t>
            </w:r>
          </w:p>
        </w:tc>
        <w:tc>
          <w:tcPr>
            <w:tcW w:w="1397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54,5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20423">
              <w:rPr>
                <w:rFonts w:ascii="Times New Roman" w:hAnsi="Times New Roman"/>
                <w:i/>
              </w:rPr>
              <w:t>2000,0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5500,0</w:t>
            </w:r>
          </w:p>
        </w:tc>
        <w:tc>
          <w:tcPr>
            <w:tcW w:w="1257" w:type="dxa"/>
            <w:vAlign w:val="center"/>
          </w:tcPr>
          <w:p w:rsidR="008936AA" w:rsidRPr="00220423" w:rsidRDefault="006D66FF" w:rsidP="006D66F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5500,0</w:t>
            </w:r>
          </w:p>
        </w:tc>
        <w:tc>
          <w:tcPr>
            <w:tcW w:w="1397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3000,0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54,5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политика: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20423">
              <w:rPr>
                <w:rFonts w:ascii="Times New Roman" w:hAnsi="Times New Roman"/>
                <w:b/>
              </w:rPr>
              <w:t>48,0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193,0</w:t>
            </w:r>
          </w:p>
        </w:tc>
        <w:tc>
          <w:tcPr>
            <w:tcW w:w="1257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293,0</w:t>
            </w:r>
          </w:p>
        </w:tc>
        <w:tc>
          <w:tcPr>
            <w:tcW w:w="1397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83,0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28,3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20423">
              <w:rPr>
                <w:rFonts w:ascii="Times New Roman" w:hAnsi="Times New Roman"/>
                <w:i/>
              </w:rPr>
              <w:t>48,0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193,0</w:t>
            </w:r>
          </w:p>
        </w:tc>
        <w:tc>
          <w:tcPr>
            <w:tcW w:w="1257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293,0</w:t>
            </w:r>
          </w:p>
        </w:tc>
        <w:tc>
          <w:tcPr>
            <w:tcW w:w="1397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83,0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28,3</w:t>
            </w:r>
          </w:p>
        </w:tc>
      </w:tr>
      <w:tr w:rsidR="00C04EEB" w:rsidRPr="00220423" w:rsidTr="008936AA">
        <w:tc>
          <w:tcPr>
            <w:tcW w:w="2281" w:type="dxa"/>
          </w:tcPr>
          <w:p w:rsidR="00C04EEB" w:rsidRPr="00220423" w:rsidRDefault="006D66FF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обеспечения населения</w:t>
            </w:r>
          </w:p>
        </w:tc>
        <w:tc>
          <w:tcPr>
            <w:tcW w:w="903" w:type="dxa"/>
          </w:tcPr>
          <w:p w:rsidR="00C04EEB" w:rsidRPr="00220423" w:rsidRDefault="00C04EEB" w:rsidP="00C04EE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9" w:type="dxa"/>
            <w:vAlign w:val="center"/>
          </w:tcPr>
          <w:p w:rsidR="00C04EEB" w:rsidRPr="00220423" w:rsidRDefault="00C04EEB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1" w:type="dxa"/>
            <w:vAlign w:val="center"/>
          </w:tcPr>
          <w:p w:rsidR="00C04EEB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:rsidR="00C04EEB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E6C79">
              <w:rPr>
                <w:rFonts w:ascii="Times New Roman" w:hAnsi="Times New Roman"/>
                <w:i/>
              </w:rPr>
              <w:t>35,0</w:t>
            </w:r>
          </w:p>
        </w:tc>
        <w:tc>
          <w:tcPr>
            <w:tcW w:w="1397" w:type="dxa"/>
            <w:vAlign w:val="center"/>
          </w:tcPr>
          <w:p w:rsidR="00C04EEB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35,0</w:t>
            </w:r>
          </w:p>
        </w:tc>
        <w:tc>
          <w:tcPr>
            <w:tcW w:w="1221" w:type="dxa"/>
            <w:vAlign w:val="center"/>
          </w:tcPr>
          <w:p w:rsidR="00C04EEB" w:rsidRPr="00220423" w:rsidRDefault="00F7025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спорт: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20,0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:rsidR="008936AA" w:rsidRPr="00220423" w:rsidRDefault="006D66FF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:rsidR="008936AA" w:rsidRPr="00220423" w:rsidRDefault="006D66FF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30,0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37,5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20,0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:rsidR="008936AA" w:rsidRPr="00220423" w:rsidRDefault="006D66FF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:rsidR="008936AA" w:rsidRPr="00220423" w:rsidRDefault="006D66FF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30,0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37,5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8936AA" w:rsidRPr="00220423" w:rsidRDefault="008936AA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20423">
              <w:rPr>
                <w:rFonts w:ascii="Times New Roman" w:hAnsi="Times New Roman"/>
                <w:b/>
              </w:rPr>
              <w:t>4877,1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150E">
              <w:rPr>
                <w:rFonts w:ascii="Times New Roman" w:hAnsi="Times New Roman"/>
                <w:b/>
              </w:rPr>
              <w:t>36505,8</w:t>
            </w:r>
          </w:p>
        </w:tc>
        <w:tc>
          <w:tcPr>
            <w:tcW w:w="1257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51002,2</w:t>
            </w:r>
          </w:p>
        </w:tc>
        <w:tc>
          <w:tcPr>
            <w:tcW w:w="1397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10338,5</w:t>
            </w:r>
          </w:p>
        </w:tc>
        <w:tc>
          <w:tcPr>
            <w:tcW w:w="1221" w:type="dxa"/>
            <w:vAlign w:val="center"/>
          </w:tcPr>
          <w:p w:rsidR="008936AA" w:rsidRPr="00220423" w:rsidRDefault="00F7025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</w:tbl>
    <w:p w:rsidR="00ED1660" w:rsidRDefault="00ED16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804F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6804F1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9267C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267CC">
        <w:rPr>
          <w:rFonts w:ascii="Times New Roman" w:hAnsi="Times New Roman" w:cs="Times New Roman"/>
          <w:sz w:val="28"/>
          <w:szCs w:val="28"/>
        </w:rPr>
        <w:t>у</w:t>
      </w:r>
      <w:r w:rsidR="006804F1">
        <w:rPr>
          <w:rFonts w:ascii="Times New Roman" w:hAnsi="Times New Roman" w:cs="Times New Roman"/>
          <w:sz w:val="28"/>
          <w:szCs w:val="28"/>
        </w:rPr>
        <w:t xml:space="preserve"> 04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804F1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»  –  </w:t>
      </w:r>
      <w:r w:rsidR="007232C1">
        <w:rPr>
          <w:rFonts w:ascii="Times New Roman" w:hAnsi="Times New Roman" w:cs="Times New Roman"/>
          <w:sz w:val="28"/>
          <w:szCs w:val="28"/>
        </w:rPr>
        <w:t>4</w:t>
      </w:r>
      <w:r w:rsidR="006804F1">
        <w:rPr>
          <w:rFonts w:ascii="Times New Roman" w:hAnsi="Times New Roman" w:cs="Times New Roman"/>
          <w:sz w:val="28"/>
          <w:szCs w:val="28"/>
        </w:rPr>
        <w:t>2,6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01 «Общегосударственные вопросы» 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446148">
        <w:rPr>
          <w:rFonts w:ascii="Times New Roman" w:hAnsi="Times New Roman" w:cs="Times New Roman"/>
          <w:sz w:val="28"/>
          <w:szCs w:val="28"/>
        </w:rPr>
        <w:t>52,7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 или </w:t>
      </w:r>
      <w:r w:rsidR="00446148">
        <w:rPr>
          <w:rFonts w:ascii="Times New Roman" w:hAnsi="Times New Roman" w:cs="Times New Roman"/>
          <w:sz w:val="28"/>
          <w:szCs w:val="28"/>
        </w:rPr>
        <w:t>80,8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сводной бюджетной росписью расходов. Доля расходов по разделу в общей структуре расходов бюджета составила </w:t>
      </w:r>
      <w:r w:rsidR="00446148">
        <w:rPr>
          <w:rFonts w:ascii="Times New Roman" w:hAnsi="Times New Roman" w:cs="Times New Roman"/>
          <w:sz w:val="28"/>
          <w:szCs w:val="28"/>
        </w:rPr>
        <w:t>0</w:t>
      </w:r>
      <w:r w:rsidR="009267CC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267CC" w:rsidRDefault="00CC6834" w:rsidP="0092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 w:rsidR="009267CC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» 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4461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446148">
        <w:rPr>
          <w:rFonts w:ascii="Times New Roman" w:hAnsi="Times New Roman" w:cs="Times New Roman"/>
          <w:sz w:val="28"/>
          <w:szCs w:val="28"/>
        </w:rPr>
        <w:t>4406,9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446148">
        <w:rPr>
          <w:rFonts w:ascii="Times New Roman" w:hAnsi="Times New Roman" w:cs="Times New Roman"/>
          <w:sz w:val="28"/>
          <w:szCs w:val="28"/>
        </w:rPr>
        <w:t>15,4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</w:t>
      </w:r>
      <w:r w:rsidR="009267CC">
        <w:rPr>
          <w:rFonts w:ascii="Times New Roman" w:hAnsi="Times New Roman" w:cs="Times New Roman"/>
          <w:sz w:val="28"/>
          <w:szCs w:val="28"/>
        </w:rPr>
        <w:t xml:space="preserve"> и утвержденных решением</w:t>
      </w:r>
      <w:r>
        <w:rPr>
          <w:rFonts w:ascii="Times New Roman" w:hAnsi="Times New Roman" w:cs="Times New Roman"/>
          <w:sz w:val="28"/>
          <w:szCs w:val="28"/>
        </w:rPr>
        <w:t>. К аналогичному периоду 201</w:t>
      </w:r>
      <w:r w:rsidR="004461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46148">
        <w:rPr>
          <w:rFonts w:ascii="Times New Roman" w:hAnsi="Times New Roman" w:cs="Times New Roman"/>
          <w:sz w:val="28"/>
          <w:szCs w:val="28"/>
        </w:rPr>
        <w:t>увеличились в 5,7 раза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446148">
        <w:rPr>
          <w:rFonts w:ascii="Times New Roman" w:hAnsi="Times New Roman" w:cs="Times New Roman"/>
          <w:sz w:val="28"/>
          <w:szCs w:val="28"/>
        </w:rPr>
        <w:t>42,6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267CC">
        <w:rPr>
          <w:rFonts w:ascii="Times New Roman" w:hAnsi="Times New Roman" w:cs="Times New Roman"/>
          <w:sz w:val="28"/>
          <w:szCs w:val="28"/>
        </w:rPr>
        <w:t>Дорожное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1660">
        <w:rPr>
          <w:rFonts w:ascii="Times New Roman" w:hAnsi="Times New Roman" w:cs="Times New Roman"/>
          <w:sz w:val="28"/>
          <w:szCs w:val="28"/>
        </w:rPr>
        <w:t>.</w:t>
      </w:r>
    </w:p>
    <w:p w:rsidR="000F1F2D" w:rsidRDefault="000F1F2D" w:rsidP="000F1F2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sz w:val="28"/>
          <w:szCs w:val="28"/>
        </w:rPr>
        <w:t xml:space="preserve"> использования средств  дорожного фонда </w:t>
      </w:r>
      <w:r w:rsidR="00446148">
        <w:rPr>
          <w:rFonts w:ascii="Times New Roman" w:hAnsi="Times New Roman" w:cs="Times New Roman"/>
          <w:sz w:val="28"/>
          <w:szCs w:val="28"/>
        </w:rPr>
        <w:t>Дубровско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3DBB">
        <w:rPr>
          <w:rFonts w:ascii="Times New Roman" w:hAnsi="Times New Roman" w:cs="Times New Roman"/>
          <w:sz w:val="28"/>
          <w:szCs w:val="28"/>
        </w:rPr>
        <w:t>я</w:t>
      </w:r>
    </w:p>
    <w:p w:rsidR="00ED1660" w:rsidRPr="00ED1660" w:rsidRDefault="00ED1660" w:rsidP="000F1F2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3068"/>
        <w:gridCol w:w="3045"/>
        <w:gridCol w:w="3033"/>
      </w:tblGrid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0F1F2D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</w:t>
            </w:r>
            <w:r w:rsidR="00F63A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-   </w:t>
            </w:r>
            <w:r w:rsidR="00747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614,1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2D" w:rsidTr="00F63A50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27947,1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072C93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4609,1</w:t>
            </w:r>
          </w:p>
        </w:tc>
      </w:tr>
      <w:tr w:rsidR="00F63A50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50" w:rsidRDefault="00F63A50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50" w:rsidRPr="00072C93" w:rsidRDefault="00F63A5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93">
              <w:rPr>
                <w:rFonts w:ascii="Times New Roman" w:hAnsi="Times New Roman" w:cs="Times New Roman"/>
                <w:sz w:val="24"/>
                <w:szCs w:val="24"/>
              </w:rPr>
              <w:t>3586,0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50" w:rsidRPr="00072C93" w:rsidRDefault="00F63A5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93"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</w:tr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24361,1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3828,6</w:t>
            </w:r>
          </w:p>
        </w:tc>
      </w:tr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28561,2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Pr="008F0CC9" w:rsidRDefault="0074760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4406,9</w:t>
            </w:r>
          </w:p>
        </w:tc>
      </w:tr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072C93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</w:tr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3586,0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072C93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60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0D" w:rsidRDefault="0074760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0D" w:rsidRDefault="0074760D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24361,1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0D" w:rsidRDefault="0074760D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3828,6</w:t>
            </w:r>
          </w:p>
        </w:tc>
      </w:tr>
      <w:tr w:rsidR="000F1F2D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дорожного фонда на 01.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476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-   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816,3 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1EA" w:rsidRDefault="005351EA" w:rsidP="005351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предоставленные данные, сделан вывод, что остаток денежных средств на 01.04.2020 года по дорожному фонду составляет 816,3 тыс. рублей.</w:t>
      </w:r>
    </w:p>
    <w:p w:rsidR="005351EA" w:rsidRDefault="005351EA" w:rsidP="005351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остаток на счете</w:t>
      </w:r>
      <w:r w:rsidR="000737F1">
        <w:rPr>
          <w:rFonts w:ascii="Times New Roman" w:hAnsi="Times New Roman"/>
          <w:sz w:val="28"/>
          <w:szCs w:val="28"/>
        </w:rPr>
        <w:t xml:space="preserve"> на 01.04.2020 года </w:t>
      </w:r>
      <w:r>
        <w:rPr>
          <w:rFonts w:ascii="Times New Roman" w:hAnsi="Times New Roman"/>
          <w:sz w:val="28"/>
          <w:szCs w:val="28"/>
        </w:rPr>
        <w:t xml:space="preserve"> составляет 662,1 тыс. рублей.</w:t>
      </w:r>
    </w:p>
    <w:p w:rsidR="005351EA" w:rsidRDefault="005351EA" w:rsidP="005351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 2020 года анализ использования средств дорожного фонда показал следующее:</w:t>
      </w:r>
    </w:p>
    <w:p w:rsidR="005351EA" w:rsidRDefault="005351EA" w:rsidP="005351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в сумме 154,2 тыс. рублей (816,3 минус 662,1) использованы на другие цели. </w:t>
      </w:r>
    </w:p>
    <w:p w:rsidR="005351EA" w:rsidRDefault="005351EA" w:rsidP="005351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На основании пояснительной записки, в связи с отсутствием потребности в 1 квартале 2020 года средства дорожного фонда в сумме 154,2 тыс. рублей направлены на другие цели, в дальнейшем будут восстановлены и  направлены на дорожную деятельность по мере необходимости. </w:t>
      </w:r>
    </w:p>
    <w:p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83">
        <w:rPr>
          <w:rFonts w:ascii="Times New Roman" w:hAnsi="Times New Roman" w:cs="Times New Roman"/>
          <w:sz w:val="28"/>
          <w:szCs w:val="28"/>
        </w:rPr>
        <w:t>По разделу</w:t>
      </w:r>
      <w:r w:rsidRPr="00DE495F">
        <w:rPr>
          <w:rFonts w:ascii="Times New Roman" w:hAnsi="Times New Roman" w:cs="Times New Roman"/>
          <w:sz w:val="28"/>
          <w:szCs w:val="28"/>
        </w:rPr>
        <w:t xml:space="preserve">  05 «Жилищно-коммунальное хозяйство» 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0962C8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0962C8">
        <w:rPr>
          <w:rFonts w:ascii="Times New Roman" w:hAnsi="Times New Roman" w:cs="Times New Roman"/>
          <w:sz w:val="28"/>
          <w:szCs w:val="28"/>
        </w:rPr>
        <w:t>2750,9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3030CF">
        <w:rPr>
          <w:rFonts w:ascii="Times New Roman" w:hAnsi="Times New Roman" w:cs="Times New Roman"/>
          <w:sz w:val="28"/>
          <w:szCs w:val="28"/>
        </w:rPr>
        <w:t>16,7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BE5E83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3030CF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030CF">
        <w:rPr>
          <w:rFonts w:ascii="Times New Roman" w:hAnsi="Times New Roman" w:cs="Times New Roman"/>
          <w:sz w:val="28"/>
          <w:szCs w:val="28"/>
        </w:rPr>
        <w:t>140,3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составила </w:t>
      </w:r>
      <w:r w:rsidR="003030CF">
        <w:rPr>
          <w:rFonts w:ascii="Times New Roman" w:hAnsi="Times New Roman" w:cs="Times New Roman"/>
          <w:sz w:val="28"/>
          <w:szCs w:val="28"/>
        </w:rPr>
        <w:t>26,6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расходы </w:t>
      </w:r>
      <w:r w:rsidR="000D5EE7">
        <w:rPr>
          <w:rFonts w:ascii="Times New Roman" w:hAnsi="Times New Roman" w:cs="Times New Roman"/>
          <w:sz w:val="28"/>
          <w:szCs w:val="28"/>
        </w:rPr>
        <w:t>за 1 квартал 2020 года не производились</w:t>
      </w:r>
      <w:r w:rsidR="00BF1824">
        <w:rPr>
          <w:rFonts w:ascii="Times New Roman" w:hAnsi="Times New Roman" w:cs="Times New Roman"/>
          <w:sz w:val="28"/>
          <w:szCs w:val="28"/>
        </w:rPr>
        <w:t>.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796" w:rsidRDefault="000D5EE7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подразделу 05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Коммунальное </w:t>
      </w:r>
      <w:r w:rsidRPr="00DE495F">
        <w:rPr>
          <w:rFonts w:ascii="Times New Roman" w:hAnsi="Times New Roman" w:cs="Times New Roman"/>
          <w:sz w:val="28"/>
          <w:szCs w:val="28"/>
        </w:rPr>
        <w:t xml:space="preserve"> хозяйство» расходы составили </w:t>
      </w:r>
      <w:r w:rsidR="00A42796">
        <w:rPr>
          <w:rFonts w:ascii="Times New Roman" w:hAnsi="Times New Roman" w:cs="Times New Roman"/>
          <w:sz w:val="28"/>
          <w:szCs w:val="28"/>
        </w:rPr>
        <w:t>484,4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A42796">
        <w:rPr>
          <w:rFonts w:ascii="Times New Roman" w:hAnsi="Times New Roman" w:cs="Times New Roman"/>
          <w:sz w:val="28"/>
          <w:szCs w:val="28"/>
        </w:rPr>
        <w:t>19,3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</w:t>
      </w:r>
      <w:r w:rsidR="00A42796">
        <w:rPr>
          <w:rFonts w:ascii="Times New Roman" w:hAnsi="Times New Roman" w:cs="Times New Roman"/>
          <w:sz w:val="28"/>
          <w:szCs w:val="28"/>
        </w:rPr>
        <w:t>.</w:t>
      </w:r>
    </w:p>
    <w:p w:rsidR="000D5EE7" w:rsidRDefault="00A42796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EE7" w:rsidRPr="00DE495F">
        <w:rPr>
          <w:rFonts w:ascii="Times New Roman" w:hAnsi="Times New Roman" w:cs="Times New Roman"/>
          <w:sz w:val="28"/>
          <w:szCs w:val="28"/>
        </w:rPr>
        <w:t>о подразделу 05 0</w:t>
      </w:r>
      <w:r w:rsidR="000D5EE7">
        <w:rPr>
          <w:rFonts w:ascii="Times New Roman" w:hAnsi="Times New Roman" w:cs="Times New Roman"/>
          <w:sz w:val="28"/>
          <w:szCs w:val="28"/>
        </w:rPr>
        <w:t>3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 w:rsidR="000D5EE7">
        <w:rPr>
          <w:rFonts w:ascii="Times New Roman" w:hAnsi="Times New Roman" w:cs="Times New Roman"/>
          <w:sz w:val="28"/>
          <w:szCs w:val="28"/>
        </w:rPr>
        <w:t>Благоустройство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расходы составили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2266,5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E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 16,5</w:t>
      </w:r>
      <w:r w:rsidR="000D5EE7">
        <w:rPr>
          <w:rFonts w:ascii="Times New Roman" w:hAnsi="Times New Roman" w:cs="Times New Roman"/>
          <w:sz w:val="28"/>
          <w:szCs w:val="28"/>
        </w:rPr>
        <w:t>% сводной бюджетной росписи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EE7">
        <w:rPr>
          <w:rFonts w:ascii="Times New Roman" w:hAnsi="Times New Roman" w:cs="Times New Roman"/>
          <w:sz w:val="28"/>
          <w:szCs w:val="28"/>
        </w:rPr>
        <w:t>утвержденных назначений.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11D" w:rsidRDefault="003867BC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1B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A0C36">
        <w:rPr>
          <w:rFonts w:ascii="Times New Roman" w:hAnsi="Times New Roman" w:cs="Times New Roman"/>
          <w:sz w:val="28"/>
          <w:szCs w:val="28"/>
        </w:rPr>
        <w:t>средства предназначены для осуществлени</w:t>
      </w:r>
      <w:r w:rsidR="00B2357D">
        <w:rPr>
          <w:rFonts w:ascii="Times New Roman" w:hAnsi="Times New Roman" w:cs="Times New Roman"/>
          <w:sz w:val="28"/>
          <w:szCs w:val="28"/>
        </w:rPr>
        <w:t>я</w:t>
      </w:r>
      <w:r w:rsidR="009A0C36">
        <w:rPr>
          <w:rFonts w:ascii="Times New Roman" w:hAnsi="Times New Roman" w:cs="Times New Roman"/>
          <w:sz w:val="28"/>
          <w:szCs w:val="28"/>
        </w:rPr>
        <w:t xml:space="preserve"> мероприятий по работе с детьми и молодежью в поселении в соот</w:t>
      </w:r>
      <w:r w:rsidR="00B2357D">
        <w:rPr>
          <w:rFonts w:ascii="Times New Roman" w:hAnsi="Times New Roman" w:cs="Times New Roman"/>
          <w:sz w:val="28"/>
          <w:szCs w:val="28"/>
        </w:rPr>
        <w:t xml:space="preserve">ветствии с заключенными соглашениями.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>за 1 квартал 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2796">
        <w:rPr>
          <w:rFonts w:ascii="Times New Roman" w:hAnsi="Times New Roman" w:cs="Times New Roman"/>
          <w:sz w:val="28"/>
          <w:szCs w:val="28"/>
        </w:rPr>
        <w:t>составляет 100,0% утвержденных назначений</w:t>
      </w:r>
      <w:r w:rsidR="009A0C36"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00611A">
        <w:rPr>
          <w:rFonts w:ascii="Times New Roman" w:hAnsi="Times New Roman" w:cs="Times New Roman"/>
          <w:sz w:val="28"/>
          <w:szCs w:val="28"/>
        </w:rPr>
        <w:t>5500,0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182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42796">
        <w:rPr>
          <w:rFonts w:ascii="Times New Roman" w:hAnsi="Times New Roman" w:cs="Times New Roman"/>
          <w:sz w:val="28"/>
          <w:szCs w:val="28"/>
        </w:rPr>
        <w:t>3</w:t>
      </w:r>
      <w:r w:rsidR="00BF1824">
        <w:rPr>
          <w:rFonts w:ascii="Times New Roman" w:hAnsi="Times New Roman" w:cs="Times New Roman"/>
          <w:sz w:val="28"/>
          <w:szCs w:val="28"/>
        </w:rPr>
        <w:t xml:space="preserve">000,0 тыс. рублей, или </w:t>
      </w:r>
      <w:r w:rsidR="00A42796">
        <w:rPr>
          <w:rFonts w:ascii="Times New Roman" w:hAnsi="Times New Roman" w:cs="Times New Roman"/>
          <w:sz w:val="28"/>
          <w:szCs w:val="28"/>
        </w:rPr>
        <w:t>54,5</w:t>
      </w:r>
      <w:r w:rsidR="00BF1824">
        <w:rPr>
          <w:rFonts w:ascii="Times New Roman" w:hAnsi="Times New Roman" w:cs="Times New Roman"/>
          <w:sz w:val="28"/>
          <w:szCs w:val="28"/>
        </w:rPr>
        <w:t xml:space="preserve"> 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BF1824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A42796">
        <w:rPr>
          <w:rFonts w:ascii="Times New Roman" w:hAnsi="Times New Roman" w:cs="Times New Roman"/>
          <w:sz w:val="28"/>
          <w:szCs w:val="28"/>
        </w:rPr>
        <w:t>9</w:t>
      </w:r>
      <w:r w:rsidR="00BF1824">
        <w:rPr>
          <w:rFonts w:ascii="Times New Roman" w:hAnsi="Times New Roman" w:cs="Times New Roman"/>
          <w:sz w:val="28"/>
          <w:szCs w:val="28"/>
        </w:rPr>
        <w:t xml:space="preserve"> года расходы возросли в </w:t>
      </w:r>
      <w:r w:rsidR="00A42796">
        <w:rPr>
          <w:rFonts w:ascii="Times New Roman" w:hAnsi="Times New Roman" w:cs="Times New Roman"/>
          <w:sz w:val="28"/>
          <w:szCs w:val="28"/>
        </w:rPr>
        <w:t>1,5</w:t>
      </w:r>
      <w:r w:rsidR="00BF1824">
        <w:rPr>
          <w:rFonts w:ascii="Times New Roman" w:hAnsi="Times New Roman" w:cs="Times New Roman"/>
          <w:sz w:val="28"/>
          <w:szCs w:val="28"/>
        </w:rPr>
        <w:t xml:space="preserve"> раза. Удельный вес расходов по разделу в общей структуре расходов бюджета составил </w:t>
      </w:r>
      <w:r w:rsidR="00A42796">
        <w:rPr>
          <w:rFonts w:ascii="Times New Roman" w:hAnsi="Times New Roman" w:cs="Times New Roman"/>
          <w:sz w:val="28"/>
          <w:szCs w:val="28"/>
        </w:rPr>
        <w:t>29,0</w:t>
      </w:r>
      <w:r w:rsidR="00BF182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0611A" w:rsidRDefault="0000611A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10 «Социальная политика»</w:t>
      </w:r>
      <w:r w:rsidRPr="0000611A"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>на 20</w:t>
      </w:r>
      <w:r w:rsidR="00C61EE1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C61EE1">
        <w:rPr>
          <w:rFonts w:ascii="Times New Roman" w:hAnsi="Times New Roman" w:cs="Times New Roman"/>
          <w:sz w:val="28"/>
          <w:szCs w:val="28"/>
        </w:rPr>
        <w:t>293,0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C61E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C61EE1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,0 тыс. рублей, или 2</w:t>
      </w:r>
      <w:r w:rsidR="00C61E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1E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назначений.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C61E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возросли </w:t>
      </w:r>
      <w:r w:rsidR="00C61EE1">
        <w:rPr>
          <w:rFonts w:ascii="Times New Roman" w:hAnsi="Times New Roman" w:cs="Times New Roman"/>
          <w:sz w:val="28"/>
          <w:szCs w:val="28"/>
        </w:rPr>
        <w:t>в 1,7 раза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C61EE1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A6FCD" w:rsidRDefault="00BB236B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318">
        <w:rPr>
          <w:rFonts w:ascii="Times New Roman" w:hAnsi="Times New Roman" w:cs="Times New Roman"/>
          <w:sz w:val="28"/>
          <w:szCs w:val="28"/>
        </w:rPr>
        <w:t>По разделу</w:t>
      </w:r>
      <w:r w:rsidRPr="00BA6F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C61EE1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AA23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C61E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231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61EE1">
        <w:rPr>
          <w:rFonts w:ascii="Times New Roman" w:hAnsi="Times New Roman" w:cs="Times New Roman"/>
          <w:sz w:val="28"/>
          <w:szCs w:val="28"/>
        </w:rPr>
        <w:t>3</w:t>
      </w:r>
      <w:r w:rsidR="00AA2318">
        <w:rPr>
          <w:rFonts w:ascii="Times New Roman" w:hAnsi="Times New Roman" w:cs="Times New Roman"/>
          <w:sz w:val="28"/>
          <w:szCs w:val="28"/>
        </w:rPr>
        <w:t>0,0 тыс. рублей.</w:t>
      </w:r>
      <w:r w:rsidR="00AA2318" w:rsidRPr="00AA2318">
        <w:rPr>
          <w:rFonts w:ascii="Times New Roman" w:hAnsi="Times New Roman" w:cs="Times New Roman"/>
          <w:sz w:val="28"/>
          <w:szCs w:val="28"/>
        </w:rPr>
        <w:t xml:space="preserve"> </w:t>
      </w:r>
      <w:r w:rsidR="00AA2318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C61EE1">
        <w:rPr>
          <w:rFonts w:ascii="Times New Roman" w:hAnsi="Times New Roman" w:cs="Times New Roman"/>
          <w:sz w:val="28"/>
          <w:szCs w:val="28"/>
        </w:rPr>
        <w:t>9</w:t>
      </w:r>
      <w:r w:rsidR="00AA23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C61EE1">
        <w:rPr>
          <w:rFonts w:ascii="Times New Roman" w:hAnsi="Times New Roman" w:cs="Times New Roman"/>
          <w:sz w:val="28"/>
          <w:szCs w:val="28"/>
        </w:rPr>
        <w:t>возросли в 1,5 раза</w:t>
      </w:r>
      <w:r w:rsidR="00AA2318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C61EE1">
        <w:rPr>
          <w:rFonts w:ascii="Times New Roman" w:hAnsi="Times New Roman" w:cs="Times New Roman"/>
          <w:sz w:val="28"/>
          <w:szCs w:val="28"/>
        </w:rPr>
        <w:t>0,3</w:t>
      </w:r>
      <w:r w:rsidR="00AA231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25D84" w:rsidRDefault="00625D84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:rsidR="00B8366A" w:rsidRP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E3141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A3095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:rsid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61">
        <w:rPr>
          <w:rFonts w:ascii="Times New Roman" w:hAnsi="Times New Roman" w:cs="Times New Roman"/>
          <w:sz w:val="28"/>
          <w:szCs w:val="28"/>
        </w:rPr>
        <w:t>За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 w:rsidR="00A143C6">
        <w:rPr>
          <w:rFonts w:ascii="Times New Roman" w:hAnsi="Times New Roman" w:cs="Times New Roman"/>
          <w:sz w:val="28"/>
          <w:szCs w:val="28"/>
        </w:rPr>
        <w:t>1 квартал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E3141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 исполнение расходов </w:t>
      </w:r>
      <w:r w:rsidR="00B11CFA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</w:t>
      </w:r>
      <w:r w:rsidRPr="00B8366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B11CFA">
        <w:rPr>
          <w:rFonts w:ascii="Times New Roman" w:hAnsi="Times New Roman" w:cs="Times New Roman"/>
          <w:sz w:val="28"/>
          <w:szCs w:val="28"/>
        </w:rPr>
        <w:t>10303,5</w:t>
      </w:r>
      <w:r w:rsidRPr="00B8366A">
        <w:rPr>
          <w:rFonts w:ascii="Times New Roman" w:hAnsi="Times New Roman" w:cs="Times New Roman"/>
          <w:sz w:val="28"/>
          <w:szCs w:val="28"/>
        </w:rPr>
        <w:t xml:space="preserve">  тыс. рублей, что соответствует </w:t>
      </w:r>
      <w:r w:rsidR="00B11CFA">
        <w:rPr>
          <w:rFonts w:ascii="Times New Roman" w:hAnsi="Times New Roman" w:cs="Times New Roman"/>
          <w:sz w:val="28"/>
          <w:szCs w:val="28"/>
        </w:rPr>
        <w:t>20,2</w:t>
      </w:r>
      <w:r w:rsidRPr="00B8366A">
        <w:rPr>
          <w:rFonts w:ascii="Times New Roman" w:hAnsi="Times New Roman" w:cs="Times New Roman"/>
          <w:sz w:val="28"/>
          <w:szCs w:val="28"/>
        </w:rPr>
        <w:t xml:space="preserve">%  </w:t>
      </w:r>
      <w:r w:rsidR="00507CA2">
        <w:rPr>
          <w:rFonts w:ascii="Times New Roman" w:hAnsi="Times New Roman" w:cs="Times New Roman"/>
          <w:sz w:val="28"/>
          <w:szCs w:val="28"/>
        </w:rPr>
        <w:t>утвержденных назначений</w:t>
      </w:r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B11CFA">
        <w:rPr>
          <w:rFonts w:ascii="Times New Roman" w:hAnsi="Times New Roman" w:cs="Times New Roman"/>
          <w:sz w:val="28"/>
          <w:szCs w:val="28"/>
        </w:rPr>
        <w:t>20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B11CFA">
        <w:rPr>
          <w:rFonts w:ascii="Times New Roman" w:hAnsi="Times New Roman" w:cs="Times New Roman"/>
          <w:sz w:val="28"/>
          <w:szCs w:val="28"/>
        </w:rPr>
        <w:t>50902,2</w:t>
      </w:r>
      <w:r w:rsidRPr="00284A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отдельных полномочий </w:t>
      </w:r>
      <w:r w:rsidR="00B11CFA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27F">
        <w:rPr>
          <w:rFonts w:ascii="Times New Roman" w:hAnsi="Times New Roman" w:cs="Times New Roman"/>
          <w:sz w:val="28"/>
          <w:szCs w:val="28"/>
        </w:rPr>
        <w:t>на 20</w:t>
      </w:r>
      <w:r w:rsidR="00B11CFA">
        <w:rPr>
          <w:rFonts w:ascii="Times New Roman" w:hAnsi="Times New Roman" w:cs="Times New Roman"/>
          <w:sz w:val="28"/>
          <w:szCs w:val="28"/>
        </w:rPr>
        <w:t>20</w:t>
      </w:r>
      <w:r w:rsidR="005B627F">
        <w:rPr>
          <w:rFonts w:ascii="Times New Roman" w:hAnsi="Times New Roman" w:cs="Times New Roman"/>
          <w:sz w:val="28"/>
          <w:szCs w:val="28"/>
        </w:rPr>
        <w:t xml:space="preserve"> </w:t>
      </w:r>
      <w:r w:rsidR="00507CA2">
        <w:rPr>
          <w:rFonts w:ascii="Times New Roman" w:hAnsi="Times New Roman" w:cs="Times New Roman"/>
          <w:sz w:val="28"/>
          <w:szCs w:val="28"/>
        </w:rPr>
        <w:t>-</w:t>
      </w:r>
      <w:r w:rsidR="005B627F">
        <w:rPr>
          <w:rFonts w:ascii="Times New Roman" w:hAnsi="Times New Roman" w:cs="Times New Roman"/>
          <w:sz w:val="28"/>
          <w:szCs w:val="28"/>
        </w:rPr>
        <w:t xml:space="preserve"> 202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5B627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07C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CFA">
        <w:rPr>
          <w:rFonts w:ascii="Times New Roman" w:hAnsi="Times New Roman" w:cs="Times New Roman"/>
          <w:sz w:val="28"/>
          <w:szCs w:val="28"/>
        </w:rPr>
        <w:t>46963,0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2B8" w:rsidRPr="00566C27">
        <w:rPr>
          <w:rFonts w:ascii="Times New Roman" w:hAnsi="Times New Roman"/>
          <w:sz w:val="28"/>
          <w:szCs w:val="28"/>
        </w:rPr>
        <w:t>Формирование современной городской среды на 2018-202</w:t>
      </w:r>
      <w:r w:rsidR="00B11CFA">
        <w:rPr>
          <w:rFonts w:ascii="Times New Roman" w:hAnsi="Times New Roman"/>
          <w:sz w:val="28"/>
          <w:szCs w:val="28"/>
        </w:rPr>
        <w:t>4</w:t>
      </w:r>
      <w:r w:rsidR="002F42B8" w:rsidRPr="00566C27">
        <w:rPr>
          <w:rFonts w:ascii="Times New Roman" w:hAnsi="Times New Roman"/>
          <w:sz w:val="28"/>
          <w:szCs w:val="28"/>
        </w:rPr>
        <w:t xml:space="preserve"> года на территории </w:t>
      </w:r>
      <w:r w:rsidR="002F42B8">
        <w:rPr>
          <w:rFonts w:ascii="Times New Roman" w:hAnsi="Times New Roman"/>
          <w:sz w:val="28"/>
          <w:szCs w:val="28"/>
        </w:rPr>
        <w:t>р.п</w:t>
      </w:r>
      <w:proofErr w:type="gramStart"/>
      <w:r w:rsidR="002F42B8">
        <w:rPr>
          <w:rFonts w:ascii="Times New Roman" w:hAnsi="Times New Roman"/>
          <w:sz w:val="28"/>
          <w:szCs w:val="28"/>
        </w:rPr>
        <w:t>.Д</w:t>
      </w:r>
      <w:proofErr w:type="gramEnd"/>
      <w:r w:rsidR="002F42B8">
        <w:rPr>
          <w:rFonts w:ascii="Times New Roman" w:hAnsi="Times New Roman"/>
          <w:sz w:val="28"/>
          <w:szCs w:val="28"/>
        </w:rPr>
        <w:t xml:space="preserve">убровка Дубровского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11CFA" w:rsidRPr="00646424">
        <w:rPr>
          <w:rFonts w:ascii="Times New Roman" w:hAnsi="Times New Roman" w:cs="Times New Roman"/>
          <w:sz w:val="28"/>
          <w:szCs w:val="28"/>
        </w:rPr>
        <w:t>3939,2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B11CFA">
        <w:rPr>
          <w:rFonts w:ascii="Times New Roman" w:hAnsi="Times New Roman" w:cs="Times New Roman"/>
          <w:sz w:val="28"/>
          <w:szCs w:val="28"/>
        </w:rPr>
        <w:t>10</w:t>
      </w:r>
      <w:r w:rsidR="002F42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D177B" w:rsidRPr="00B83892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92"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по муниципальн</w:t>
      </w:r>
      <w:r w:rsidR="0008211D">
        <w:rPr>
          <w:rFonts w:ascii="Times New Roman" w:hAnsi="Times New Roman" w:cs="Times New Roman"/>
          <w:sz w:val="28"/>
          <w:szCs w:val="28"/>
        </w:rPr>
        <w:t xml:space="preserve">ым </w:t>
      </w:r>
      <w:r w:rsidRPr="00B83892">
        <w:rPr>
          <w:rFonts w:ascii="Times New Roman" w:hAnsi="Times New Roman" w:cs="Times New Roman"/>
          <w:sz w:val="28"/>
          <w:szCs w:val="28"/>
        </w:rPr>
        <w:t>программ</w:t>
      </w:r>
      <w:r w:rsidR="0008211D">
        <w:rPr>
          <w:rFonts w:ascii="Times New Roman" w:hAnsi="Times New Roman" w:cs="Times New Roman"/>
          <w:sz w:val="28"/>
          <w:szCs w:val="28"/>
        </w:rPr>
        <w:t>ам</w:t>
      </w:r>
      <w:r w:rsidR="00B838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177B" w:rsidRDefault="000D177B" w:rsidP="000D177B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357512">
        <w:rPr>
          <w:rFonts w:ascii="Times New Roman" w:hAnsi="Times New Roman" w:cs="Times New Roman"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9072" w:type="dxa"/>
        <w:tblInd w:w="108" w:type="dxa"/>
        <w:tblLayout w:type="fixed"/>
        <w:tblLook w:val="04A0"/>
      </w:tblPr>
      <w:tblGrid>
        <w:gridCol w:w="3969"/>
        <w:gridCol w:w="1276"/>
        <w:gridCol w:w="1418"/>
        <w:gridCol w:w="1417"/>
        <w:gridCol w:w="992"/>
      </w:tblGrid>
      <w:tr w:rsidR="0008211D" w:rsidRPr="006C606E" w:rsidTr="000D0645">
        <w:trPr>
          <w:trHeight w:val="14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11D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08211D" w:rsidRPr="006C606E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11D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точн</w:t>
            </w:r>
            <w:proofErr w:type="spellEnd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11D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11D" w:rsidRPr="006C606E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08211D" w:rsidRPr="006C606E" w:rsidTr="0008211D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D" w:rsidRPr="006C606E" w:rsidRDefault="0008211D" w:rsidP="00B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</w:t>
            </w:r>
            <w:r w:rsidR="005E7D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ровского муниципального района Брянской области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6C606E" w:rsidRDefault="0008211D" w:rsidP="00D8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</w:t>
            </w:r>
            <w:r w:rsidR="00D80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6C606E" w:rsidRDefault="00D80A19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46963,0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6C606E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6C606E" w:rsidRDefault="003A7D0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</w:tr>
      <w:tr w:rsidR="0008211D" w:rsidRPr="006C606E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D" w:rsidRPr="002F42B8" w:rsidRDefault="0008211D" w:rsidP="00A025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7D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</w:t>
            </w:r>
            <w:r w:rsidRPr="002F42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2F42B8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2F42B8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24520,8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2F42B8" w:rsidRDefault="00407089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2F42B8" w:rsidRDefault="003A7D0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</w:tr>
      <w:tr w:rsidR="0008211D" w:rsidRPr="006C606E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D" w:rsidRPr="002F42B8" w:rsidRDefault="0008211D" w:rsidP="00637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42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2F42B8" w:rsidRDefault="00D80A19" w:rsidP="0063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2F42B8" w:rsidRDefault="00D80A19" w:rsidP="0063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2F42B8" w:rsidRDefault="00407089" w:rsidP="0063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2F42B8" w:rsidRDefault="003A7D03" w:rsidP="0063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08211D" w:rsidRPr="006C606E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D" w:rsidRPr="000D0645" w:rsidRDefault="0008211D" w:rsidP="005E7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>Формирование современной городской среды на 2018-2024 года на территории р.п. Дубровка Дубровского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08211D" w:rsidP="0032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  <w:r w:rsidR="003211A3"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11A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08211D" w:rsidRPr="006C606E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D" w:rsidRPr="0008211D" w:rsidRDefault="0008211D" w:rsidP="00A02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11D"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08211D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08211D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08211D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08211D" w:rsidRDefault="003A7D0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211D" w:rsidRPr="006C606E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D" w:rsidRPr="00D6505C" w:rsidRDefault="00D6505C" w:rsidP="00A02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05C"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D6505C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D6505C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D6505C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D6505C" w:rsidRDefault="003A7D0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505C" w:rsidRPr="006C606E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5C" w:rsidRPr="00D6505C" w:rsidRDefault="00D6505C" w:rsidP="00A02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5C" w:rsidRPr="00D6505C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5C" w:rsidRPr="00D6505C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5C" w:rsidRPr="00D6505C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5C" w:rsidRPr="00D6505C" w:rsidRDefault="003A7D0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211A3" w:rsidRPr="006C606E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A3" w:rsidRPr="00D6505C" w:rsidRDefault="003211A3" w:rsidP="00637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счет заинтересованных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D6505C" w:rsidRDefault="003211A3" w:rsidP="0063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D6505C" w:rsidRDefault="003211A3" w:rsidP="0063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D6505C" w:rsidRDefault="003211A3" w:rsidP="0063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D6505C" w:rsidRDefault="003A7D03" w:rsidP="0063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211A3" w:rsidRPr="006C606E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A3" w:rsidRPr="003211A3" w:rsidRDefault="003211A3" w:rsidP="00A025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 w:rsidR="004E3A10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</w:t>
            </w:r>
            <w:proofErr w:type="spellEnd"/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3211A3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3211A3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3211A3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3211A3" w:rsidRDefault="003A7D0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08211D" w:rsidRPr="006C606E" w:rsidTr="0008211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D" w:rsidRPr="003211A3" w:rsidRDefault="000D0645" w:rsidP="00A0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3211A3"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</w:t>
            </w:r>
            <w:r w:rsidR="00D80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D80A19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0D52A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3A7D0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20,3</w:t>
            </w:r>
          </w:p>
        </w:tc>
      </w:tr>
    </w:tbl>
    <w:p w:rsidR="00B83892" w:rsidRDefault="00B83892" w:rsidP="00B8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администрация Дубровского района.</w:t>
      </w:r>
    </w:p>
    <w:p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:rsidR="00B27A23" w:rsidRDefault="00B27A23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35">
        <w:rPr>
          <w:rFonts w:ascii="Times New Roman" w:hAnsi="Times New Roman" w:cs="Times New Roman"/>
          <w:sz w:val="28"/>
          <w:szCs w:val="28"/>
        </w:rPr>
        <w:t>За 1 квартал 20</w:t>
      </w:r>
      <w:r w:rsidR="00253035">
        <w:rPr>
          <w:rFonts w:ascii="Times New Roman" w:hAnsi="Times New Roman" w:cs="Times New Roman"/>
          <w:sz w:val="28"/>
          <w:szCs w:val="28"/>
        </w:rPr>
        <w:t>20</w:t>
      </w:r>
      <w:r w:rsidRPr="002530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304D">
        <w:rPr>
          <w:rFonts w:ascii="Times New Roman" w:hAnsi="Times New Roman" w:cs="Times New Roman"/>
          <w:sz w:val="28"/>
          <w:szCs w:val="28"/>
        </w:rPr>
        <w:t xml:space="preserve"> расходы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Pr="00FB304D"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253035">
        <w:rPr>
          <w:rFonts w:ascii="Times New Roman" w:hAnsi="Times New Roman" w:cs="Times New Roman"/>
          <w:sz w:val="28"/>
          <w:szCs w:val="28"/>
        </w:rPr>
        <w:t xml:space="preserve"> 10303,5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53035">
        <w:rPr>
          <w:rFonts w:ascii="Times New Roman" w:hAnsi="Times New Roman" w:cs="Times New Roman"/>
          <w:sz w:val="28"/>
          <w:szCs w:val="28"/>
        </w:rPr>
        <w:t>21,9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B11CFA" w:rsidRPr="00A6170F" w:rsidRDefault="00B11CFA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4E4" w:rsidRPr="00D952E1" w:rsidRDefault="00C30C1D" w:rsidP="0092691E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</w:t>
      </w:r>
      <w:r w:rsidR="00E124E4" w:rsidRPr="00E124E4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«Ф</w:t>
      </w:r>
      <w:r w:rsidR="00E124E4" w:rsidRPr="009D339C">
        <w:rPr>
          <w:rFonts w:ascii="Times New Roman" w:hAnsi="Times New Roman"/>
          <w:sz w:val="28"/>
          <w:szCs w:val="28"/>
        </w:rPr>
        <w:t>ормирование совр</w:t>
      </w:r>
      <w:r w:rsidR="00E124E4">
        <w:rPr>
          <w:rFonts w:ascii="Times New Roman" w:hAnsi="Times New Roman"/>
          <w:sz w:val="28"/>
          <w:szCs w:val="28"/>
        </w:rPr>
        <w:t>еменной городской среды на 2018-202</w:t>
      </w:r>
      <w:r w:rsidR="00253035">
        <w:rPr>
          <w:rFonts w:ascii="Times New Roman" w:hAnsi="Times New Roman"/>
          <w:sz w:val="28"/>
          <w:szCs w:val="28"/>
        </w:rPr>
        <w:t>4</w:t>
      </w:r>
      <w:r w:rsidR="00E124E4" w:rsidRPr="009D339C">
        <w:rPr>
          <w:rFonts w:ascii="Times New Roman" w:hAnsi="Times New Roman"/>
          <w:sz w:val="28"/>
          <w:szCs w:val="28"/>
        </w:rPr>
        <w:t xml:space="preserve"> год»</w:t>
      </w:r>
      <w:r w:rsidR="00E124E4">
        <w:rPr>
          <w:rFonts w:ascii="Times New Roman" w:hAnsi="Times New Roman"/>
          <w:sz w:val="28"/>
          <w:szCs w:val="28"/>
        </w:rPr>
        <w:t xml:space="preserve"> </w:t>
      </w:r>
      <w:r w:rsidR="00E124E4" w:rsidRPr="00A324ED">
        <w:rPr>
          <w:rFonts w:ascii="Times New Roman" w:hAnsi="Times New Roman"/>
          <w:sz w:val="28"/>
          <w:szCs w:val="28"/>
        </w:rPr>
        <w:t xml:space="preserve">на территории </w:t>
      </w:r>
      <w:r w:rsidR="00112CFA">
        <w:rPr>
          <w:rFonts w:ascii="Times New Roman" w:hAnsi="Times New Roman"/>
          <w:sz w:val="28"/>
          <w:szCs w:val="28"/>
        </w:rPr>
        <w:t>р.</w:t>
      </w:r>
      <w:r w:rsidR="00E124E4">
        <w:rPr>
          <w:rFonts w:ascii="Times New Roman" w:hAnsi="Times New Roman"/>
          <w:sz w:val="28"/>
          <w:szCs w:val="28"/>
        </w:rPr>
        <w:t xml:space="preserve">п. </w:t>
      </w:r>
      <w:r w:rsidR="00112CFA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E124E4" w:rsidRPr="00A324ED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 xml:space="preserve"> является администрация</w:t>
      </w:r>
      <w:r w:rsidR="00112CFA">
        <w:rPr>
          <w:rFonts w:ascii="Times New Roman" w:hAnsi="Times New Roman"/>
          <w:sz w:val="28"/>
          <w:szCs w:val="28"/>
        </w:rPr>
        <w:t xml:space="preserve"> Дубровского района.</w:t>
      </w:r>
    </w:p>
    <w:p w:rsidR="00E124E4" w:rsidRDefault="00192FBC" w:rsidP="00C30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Цель</w:t>
      </w:r>
      <w:r w:rsidR="005A3BBA">
        <w:rPr>
          <w:rFonts w:ascii="Times New Roman" w:hAnsi="Times New Roman" w:cs="Times New Roman"/>
          <w:sz w:val="28"/>
          <w:szCs w:val="28"/>
        </w:rPr>
        <w:t xml:space="preserve">ю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A3BB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124E4" w:rsidRPr="00314EE5">
        <w:rPr>
          <w:rFonts w:ascii="Times New Roman" w:hAnsi="Times New Roman"/>
          <w:sz w:val="28"/>
          <w:szCs w:val="28"/>
          <w:lang w:eastAsia="ru-RU"/>
        </w:rPr>
        <w:t xml:space="preserve">овышение </w:t>
      </w:r>
      <w:proofErr w:type="gramStart"/>
      <w:r w:rsidR="00E124E4" w:rsidRPr="00314EE5">
        <w:rPr>
          <w:rFonts w:ascii="Times New Roman" w:hAnsi="Times New Roman"/>
          <w:sz w:val="28"/>
          <w:szCs w:val="28"/>
          <w:lang w:eastAsia="ru-RU"/>
        </w:rPr>
        <w:t>уровня комплексного благоустройства качества жизни граждан</w:t>
      </w:r>
      <w:proofErr w:type="gramEnd"/>
      <w:r w:rsidR="00E124E4" w:rsidRPr="00314EE5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112CFA">
        <w:rPr>
          <w:rFonts w:ascii="Times New Roman" w:hAnsi="Times New Roman"/>
          <w:sz w:val="28"/>
          <w:szCs w:val="28"/>
          <w:lang w:eastAsia="ru-RU"/>
        </w:rPr>
        <w:t>р.п. Дубровка Дубровского городского поселения.</w:t>
      </w:r>
    </w:p>
    <w:p w:rsidR="00D9744A" w:rsidRDefault="00EE19C8" w:rsidP="00112C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12CFA">
        <w:rPr>
          <w:rFonts w:ascii="Times New Roman" w:hAnsi="Times New Roman"/>
          <w:sz w:val="28"/>
          <w:szCs w:val="28"/>
          <w:lang w:eastAsia="ru-RU"/>
        </w:rPr>
        <w:t>Расходы бюджета  по муниципальной программе</w:t>
      </w:r>
      <w:r w:rsidR="00112CFA" w:rsidRPr="00A324ED">
        <w:rPr>
          <w:rFonts w:ascii="Times New Roman" w:hAnsi="Times New Roman"/>
          <w:sz w:val="28"/>
          <w:szCs w:val="28"/>
        </w:rPr>
        <w:t xml:space="preserve"> </w:t>
      </w:r>
      <w:r w:rsidR="00112CFA">
        <w:rPr>
          <w:rFonts w:ascii="Times New Roman" w:hAnsi="Times New Roman"/>
          <w:sz w:val="28"/>
          <w:szCs w:val="28"/>
        </w:rPr>
        <w:t xml:space="preserve"> утверждены в сумме </w:t>
      </w:r>
      <w:r w:rsidR="00253035">
        <w:rPr>
          <w:rFonts w:ascii="Times New Roman" w:hAnsi="Times New Roman"/>
          <w:sz w:val="28"/>
          <w:szCs w:val="28"/>
        </w:rPr>
        <w:t>3939,2</w:t>
      </w:r>
      <w:r w:rsidR="00112CFA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112CFA" w:rsidRDefault="00112CFA" w:rsidP="00112C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253035">
        <w:rPr>
          <w:rFonts w:ascii="Times New Roman" w:hAnsi="Times New Roman"/>
          <w:sz w:val="28"/>
          <w:szCs w:val="28"/>
        </w:rPr>
        <w:t>3824,6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112CFA" w:rsidRDefault="00112CFA" w:rsidP="00112C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253035">
        <w:rPr>
          <w:rFonts w:ascii="Times New Roman" w:hAnsi="Times New Roman"/>
          <w:sz w:val="28"/>
          <w:szCs w:val="28"/>
        </w:rPr>
        <w:t>38,6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112CFA" w:rsidRDefault="00112CFA" w:rsidP="00112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12CFA">
        <w:rPr>
          <w:rFonts w:ascii="Times New Roman" w:hAnsi="Times New Roman" w:cs="Times New Roman"/>
          <w:sz w:val="28"/>
          <w:szCs w:val="28"/>
        </w:rPr>
        <w:t xml:space="preserve">редства местного бюджета – </w:t>
      </w:r>
      <w:r w:rsidR="00253035">
        <w:rPr>
          <w:rFonts w:ascii="Times New Roman" w:hAnsi="Times New Roman" w:cs="Times New Roman"/>
          <w:sz w:val="28"/>
          <w:szCs w:val="28"/>
        </w:rPr>
        <w:t>39,0</w:t>
      </w:r>
      <w:r w:rsidRPr="00112C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3035">
        <w:rPr>
          <w:rFonts w:ascii="Times New Roman" w:hAnsi="Times New Roman" w:cs="Times New Roman"/>
          <w:sz w:val="28"/>
          <w:szCs w:val="28"/>
        </w:rPr>
        <w:t>;</w:t>
      </w:r>
    </w:p>
    <w:p w:rsidR="00253035" w:rsidRDefault="00253035" w:rsidP="00112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заинтересованных лиц – 37,0 тыс. рублей.</w:t>
      </w:r>
    </w:p>
    <w:p w:rsidR="00333BE8" w:rsidRDefault="00570D0A" w:rsidP="00570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33BE8">
        <w:rPr>
          <w:rFonts w:ascii="Times New Roman" w:hAnsi="Times New Roman" w:cs="Times New Roman"/>
          <w:sz w:val="28"/>
          <w:szCs w:val="28"/>
        </w:rPr>
        <w:t xml:space="preserve">сполнение мероприятий </w:t>
      </w:r>
      <w:r>
        <w:rPr>
          <w:rFonts w:ascii="Times New Roman" w:hAnsi="Times New Roman" w:cs="Times New Roman"/>
          <w:sz w:val="28"/>
          <w:szCs w:val="28"/>
        </w:rPr>
        <w:t>в 1 квартале 20</w:t>
      </w:r>
      <w:r w:rsidR="002530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не осуществлялось.</w:t>
      </w:r>
    </w:p>
    <w:p w:rsidR="00EE19C8" w:rsidRDefault="007A06AE" w:rsidP="007A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 </w:t>
      </w:r>
      <w:proofErr w:type="spellStart"/>
      <w:r w:rsidRPr="007A06AE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7A06AE">
        <w:rPr>
          <w:rFonts w:ascii="Times New Roman" w:hAnsi="Times New Roman" w:cs="Times New Roman"/>
          <w:sz w:val="28"/>
          <w:szCs w:val="28"/>
        </w:rPr>
        <w:t xml:space="preserve"> деятельности  бюджета за </w:t>
      </w:r>
      <w:r w:rsidR="002C6E02">
        <w:rPr>
          <w:rFonts w:ascii="Times New Roman" w:hAnsi="Times New Roman" w:cs="Times New Roman"/>
          <w:sz w:val="28"/>
          <w:szCs w:val="28"/>
        </w:rPr>
        <w:t>1 квартал</w:t>
      </w:r>
      <w:r w:rsidRPr="007A06AE">
        <w:rPr>
          <w:rFonts w:ascii="Times New Roman" w:hAnsi="Times New Roman" w:cs="Times New Roman"/>
          <w:sz w:val="28"/>
          <w:szCs w:val="28"/>
        </w:rPr>
        <w:t xml:space="preserve">  20</w:t>
      </w:r>
      <w:r w:rsidR="00F2150E">
        <w:rPr>
          <w:rFonts w:ascii="Times New Roman" w:hAnsi="Times New Roman" w:cs="Times New Roman"/>
          <w:sz w:val="28"/>
          <w:szCs w:val="28"/>
        </w:rPr>
        <w:t>20</w:t>
      </w:r>
      <w:r w:rsidRPr="007A06AE">
        <w:rPr>
          <w:rFonts w:ascii="Times New Roman" w:hAnsi="Times New Roman" w:cs="Times New Roman"/>
          <w:sz w:val="28"/>
          <w:szCs w:val="28"/>
        </w:rPr>
        <w:t xml:space="preserve">  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F2150E">
        <w:rPr>
          <w:rFonts w:ascii="Times New Roman" w:hAnsi="Times New Roman" w:cs="Times New Roman"/>
          <w:sz w:val="28"/>
          <w:szCs w:val="28"/>
        </w:rPr>
        <w:t>10</w:t>
      </w:r>
      <w:r w:rsidR="001A3E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F2150E">
        <w:rPr>
          <w:rFonts w:ascii="Times New Roman" w:hAnsi="Times New Roman" w:cs="Times New Roman"/>
          <w:sz w:val="28"/>
          <w:szCs w:val="28"/>
        </w:rPr>
        <w:t>, исполнены в сумме 35,0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F2150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F2150E">
        <w:rPr>
          <w:rFonts w:ascii="Times New Roman" w:hAnsi="Times New Roman" w:cs="Times New Roman"/>
          <w:sz w:val="28"/>
          <w:szCs w:val="28"/>
        </w:rPr>
        <w:t xml:space="preserve">бюджета.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 в сумме  </w:t>
      </w:r>
      <w:r w:rsidR="00AC7877">
        <w:rPr>
          <w:rFonts w:ascii="Times New Roman" w:hAnsi="Times New Roman" w:cs="Times New Roman"/>
          <w:sz w:val="28"/>
          <w:szCs w:val="28"/>
        </w:rPr>
        <w:t>2470,0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AC7877">
        <w:rPr>
          <w:rFonts w:ascii="Times New Roman" w:hAnsi="Times New Roman" w:cs="Times New Roman"/>
          <w:sz w:val="28"/>
          <w:szCs w:val="28"/>
        </w:rPr>
        <w:t>2470,0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90AFD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A02515">
        <w:rPr>
          <w:rFonts w:ascii="Times New Roman" w:hAnsi="Times New Roman" w:cs="Times New Roman"/>
          <w:sz w:val="28"/>
          <w:szCs w:val="28"/>
        </w:rPr>
        <w:t xml:space="preserve">и  по состоянию на 1 </w:t>
      </w:r>
      <w:r w:rsidR="00490AFD"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AC7877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AC7877">
        <w:rPr>
          <w:rFonts w:ascii="Times New Roman" w:hAnsi="Times New Roman" w:cs="Times New Roman"/>
          <w:sz w:val="28"/>
          <w:szCs w:val="28"/>
        </w:rPr>
        <w:t>662,1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F43099" w:rsidRDefault="00F43099" w:rsidP="00F4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55C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 1 квартала  2020  года бюджет исполнен по доходам в сумме  8530,7  тыс. рублей,  или  17,6 % к  утвержденным показателям, по расходам  –  10338,5 тыс.  рублей,  или  20,3  % к утвержденным расходам и   к годовым назначениям  сводной  бюджетной росписи, с дефицитом в сумме 1807,8 тыс. рублей.</w:t>
      </w:r>
    </w:p>
    <w:p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63EDF" w:rsidRPr="0096657E" w:rsidRDefault="00263EDF" w:rsidP="00A954B2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r w:rsidR="00625D84">
        <w:rPr>
          <w:rFonts w:ascii="Times New Roman" w:hAnsi="Times New Roman" w:cs="Times New Roman"/>
          <w:sz w:val="28"/>
          <w:szCs w:val="28"/>
        </w:rPr>
        <w:t>Дубровско</w:t>
      </w:r>
      <w:r w:rsidR="00F57AF1">
        <w:rPr>
          <w:rFonts w:ascii="Times New Roman" w:hAnsi="Times New Roman" w:cs="Times New Roman"/>
          <w:sz w:val="28"/>
          <w:szCs w:val="28"/>
        </w:rPr>
        <w:t>го</w:t>
      </w:r>
      <w:r w:rsidR="00625D84">
        <w:rPr>
          <w:rFonts w:ascii="Times New Roman" w:hAnsi="Times New Roman" w:cs="Times New Roman"/>
          <w:sz w:val="28"/>
          <w:szCs w:val="28"/>
        </w:rPr>
        <w:t xml:space="preserve"> </w:t>
      </w:r>
      <w:r w:rsidR="00625D84">
        <w:rPr>
          <w:rFonts w:ascii="Times New Roman" w:hAnsi="Times New Roman" w:cs="Times New Roman"/>
          <w:sz w:val="28"/>
          <w:szCs w:val="28"/>
        </w:rPr>
        <w:lastRenderedPageBreak/>
        <w:t>городско</w:t>
      </w:r>
      <w:r w:rsidR="00F57AF1">
        <w:rPr>
          <w:rFonts w:ascii="Times New Roman" w:hAnsi="Times New Roman" w:cs="Times New Roman"/>
          <w:sz w:val="28"/>
          <w:szCs w:val="28"/>
        </w:rPr>
        <w:t>го</w:t>
      </w:r>
      <w:r w:rsidR="00625D8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>
        <w:rPr>
          <w:rFonts w:ascii="Times New Roman" w:hAnsi="Times New Roman" w:cs="Times New Roman"/>
          <w:sz w:val="28"/>
          <w:szCs w:val="28"/>
        </w:rPr>
        <w:t>я</w:t>
      </w:r>
      <w:r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96657E">
        <w:rPr>
          <w:rFonts w:ascii="Times New Roman" w:hAnsi="Times New Roman" w:cs="Times New Roman"/>
          <w:sz w:val="28"/>
          <w:szCs w:val="28"/>
        </w:rPr>
        <w:t>1 квартал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F57AF1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:rsidR="0096657E" w:rsidRPr="00F57AF1" w:rsidRDefault="00263EDF" w:rsidP="00A954B2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AF1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 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Дубровского района  на отчет об исполнении бюджета </w:t>
      </w:r>
      <w:r w:rsidR="00625D84" w:rsidRPr="00F57AF1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F57AF1">
        <w:rPr>
          <w:rFonts w:ascii="Times New Roman" w:hAnsi="Times New Roman" w:cs="Times New Roman"/>
          <w:sz w:val="28"/>
          <w:szCs w:val="28"/>
        </w:rPr>
        <w:t>го</w:t>
      </w:r>
      <w:r w:rsidR="00625D84" w:rsidRPr="00F57AF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F57AF1">
        <w:rPr>
          <w:rFonts w:ascii="Times New Roman" w:hAnsi="Times New Roman" w:cs="Times New Roman"/>
          <w:sz w:val="28"/>
          <w:szCs w:val="28"/>
        </w:rPr>
        <w:t>го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F57AF1">
        <w:rPr>
          <w:rFonts w:ascii="Times New Roman" w:hAnsi="Times New Roman" w:cs="Times New Roman"/>
          <w:sz w:val="28"/>
          <w:szCs w:val="28"/>
        </w:rPr>
        <w:t>я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F57AF1" w:rsidRPr="00F57AF1">
        <w:rPr>
          <w:rFonts w:ascii="Times New Roman" w:hAnsi="Times New Roman" w:cs="Times New Roman"/>
          <w:sz w:val="28"/>
          <w:szCs w:val="28"/>
        </w:rPr>
        <w:t>20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 года Главе  администрации</w:t>
      </w:r>
      <w:r w:rsidR="00625D84" w:rsidRPr="00F57AF1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96657E" w:rsidRPr="00F57AF1">
        <w:rPr>
          <w:rFonts w:ascii="Times New Roman" w:hAnsi="Times New Roman" w:cs="Times New Roman"/>
          <w:sz w:val="28"/>
          <w:szCs w:val="28"/>
        </w:rPr>
        <w:t>.</w:t>
      </w:r>
    </w:p>
    <w:p w:rsidR="00FB22F1" w:rsidRDefault="00FB22F1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A2F" w:rsidRDefault="000C5A2F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0C5A2F" w:rsidRPr="00B6461D" w:rsidRDefault="000C5A2F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20.05.2020</w:t>
      </w:r>
    </w:p>
    <w:sectPr w:rsidR="000C5A2F" w:rsidRPr="00B6461D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68" w:rsidRDefault="00CA2A68" w:rsidP="00FB1971">
      <w:pPr>
        <w:spacing w:after="0" w:line="240" w:lineRule="auto"/>
      </w:pPr>
      <w:r>
        <w:separator/>
      </w:r>
    </w:p>
  </w:endnote>
  <w:endnote w:type="continuationSeparator" w:id="0">
    <w:p w:rsidR="00CA2A68" w:rsidRDefault="00CA2A68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68" w:rsidRDefault="00CA2A68" w:rsidP="00FB1971">
      <w:pPr>
        <w:spacing w:after="0" w:line="240" w:lineRule="auto"/>
      </w:pPr>
      <w:r>
        <w:separator/>
      </w:r>
    </w:p>
  </w:footnote>
  <w:footnote w:type="continuationSeparator" w:id="0">
    <w:p w:rsidR="00CA2A68" w:rsidRDefault="00CA2A68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1358"/>
      <w:docPartObj>
        <w:docPartGallery w:val="Page Numbers (Top of Page)"/>
        <w:docPartUnique/>
      </w:docPartObj>
    </w:sdtPr>
    <w:sdtContent>
      <w:p w:rsidR="000962C8" w:rsidRDefault="00B600FD">
        <w:pPr>
          <w:pStyle w:val="a3"/>
          <w:jc w:val="center"/>
        </w:pPr>
        <w:fldSimple w:instr=" PAGE   \* MERGEFORMAT ">
          <w:r w:rsidR="00065D0F">
            <w:rPr>
              <w:noProof/>
            </w:rPr>
            <w:t>2</w:t>
          </w:r>
        </w:fldSimple>
      </w:p>
    </w:sdtContent>
  </w:sdt>
  <w:p w:rsidR="000962C8" w:rsidRDefault="000962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834"/>
    <w:rsid w:val="000047A6"/>
    <w:rsid w:val="0000611A"/>
    <w:rsid w:val="0002246D"/>
    <w:rsid w:val="00030E27"/>
    <w:rsid w:val="00032866"/>
    <w:rsid w:val="0005626F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962C8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455C"/>
    <w:rsid w:val="000D52A2"/>
    <w:rsid w:val="000D53F9"/>
    <w:rsid w:val="000D5EE7"/>
    <w:rsid w:val="000E66C6"/>
    <w:rsid w:val="000F1F2D"/>
    <w:rsid w:val="00112CFA"/>
    <w:rsid w:val="00116E73"/>
    <w:rsid w:val="00117B99"/>
    <w:rsid w:val="00125CA1"/>
    <w:rsid w:val="00132F35"/>
    <w:rsid w:val="0013561D"/>
    <w:rsid w:val="001361A3"/>
    <w:rsid w:val="001438A8"/>
    <w:rsid w:val="00164E1E"/>
    <w:rsid w:val="0017350C"/>
    <w:rsid w:val="00190177"/>
    <w:rsid w:val="00192FBC"/>
    <w:rsid w:val="001A07B0"/>
    <w:rsid w:val="001A3EAC"/>
    <w:rsid w:val="001A3F7F"/>
    <w:rsid w:val="001C4C85"/>
    <w:rsid w:val="001D5A5E"/>
    <w:rsid w:val="001D7B7E"/>
    <w:rsid w:val="00200DD0"/>
    <w:rsid w:val="00214F3B"/>
    <w:rsid w:val="00215124"/>
    <w:rsid w:val="00216F45"/>
    <w:rsid w:val="00217F5A"/>
    <w:rsid w:val="0025250A"/>
    <w:rsid w:val="00253035"/>
    <w:rsid w:val="00256168"/>
    <w:rsid w:val="002612D7"/>
    <w:rsid w:val="00262435"/>
    <w:rsid w:val="00263EDF"/>
    <w:rsid w:val="00282599"/>
    <w:rsid w:val="00284A16"/>
    <w:rsid w:val="00284E62"/>
    <w:rsid w:val="00292AF0"/>
    <w:rsid w:val="002A0E8E"/>
    <w:rsid w:val="002A4440"/>
    <w:rsid w:val="002A61DC"/>
    <w:rsid w:val="002B2691"/>
    <w:rsid w:val="002B518F"/>
    <w:rsid w:val="002C6E02"/>
    <w:rsid w:val="002D11C3"/>
    <w:rsid w:val="002D41C6"/>
    <w:rsid w:val="002D60A7"/>
    <w:rsid w:val="002E1C86"/>
    <w:rsid w:val="002E6980"/>
    <w:rsid w:val="002E780F"/>
    <w:rsid w:val="002F42B8"/>
    <w:rsid w:val="003030CF"/>
    <w:rsid w:val="003058E3"/>
    <w:rsid w:val="00306EC4"/>
    <w:rsid w:val="003211A3"/>
    <w:rsid w:val="003248F1"/>
    <w:rsid w:val="003264BF"/>
    <w:rsid w:val="00333BE8"/>
    <w:rsid w:val="0033679C"/>
    <w:rsid w:val="00340F9D"/>
    <w:rsid w:val="00343E5B"/>
    <w:rsid w:val="003536EF"/>
    <w:rsid w:val="00357512"/>
    <w:rsid w:val="003867BC"/>
    <w:rsid w:val="00387C61"/>
    <w:rsid w:val="003959C0"/>
    <w:rsid w:val="00395E34"/>
    <w:rsid w:val="003A7D03"/>
    <w:rsid w:val="003B1B3A"/>
    <w:rsid w:val="003B1B64"/>
    <w:rsid w:val="003B48C1"/>
    <w:rsid w:val="003B69D8"/>
    <w:rsid w:val="003D3205"/>
    <w:rsid w:val="00407089"/>
    <w:rsid w:val="00407E77"/>
    <w:rsid w:val="00411D97"/>
    <w:rsid w:val="00420E2D"/>
    <w:rsid w:val="00434690"/>
    <w:rsid w:val="00446148"/>
    <w:rsid w:val="0045755E"/>
    <w:rsid w:val="00467200"/>
    <w:rsid w:val="00476090"/>
    <w:rsid w:val="00476B58"/>
    <w:rsid w:val="00483C74"/>
    <w:rsid w:val="00485A62"/>
    <w:rsid w:val="0048634E"/>
    <w:rsid w:val="004875AC"/>
    <w:rsid w:val="00490AFD"/>
    <w:rsid w:val="004976DC"/>
    <w:rsid w:val="00497CA9"/>
    <w:rsid w:val="004D27E6"/>
    <w:rsid w:val="004D3186"/>
    <w:rsid w:val="004D7434"/>
    <w:rsid w:val="004E3A10"/>
    <w:rsid w:val="004F0C41"/>
    <w:rsid w:val="00507CA2"/>
    <w:rsid w:val="00511811"/>
    <w:rsid w:val="0052491A"/>
    <w:rsid w:val="005351EA"/>
    <w:rsid w:val="0054399D"/>
    <w:rsid w:val="005466C1"/>
    <w:rsid w:val="00546D8F"/>
    <w:rsid w:val="005502FA"/>
    <w:rsid w:val="0055194B"/>
    <w:rsid w:val="00555E34"/>
    <w:rsid w:val="00570D0A"/>
    <w:rsid w:val="0057355F"/>
    <w:rsid w:val="0059026E"/>
    <w:rsid w:val="00594F9C"/>
    <w:rsid w:val="005A0FD8"/>
    <w:rsid w:val="005A3095"/>
    <w:rsid w:val="005A3BBA"/>
    <w:rsid w:val="005A5A62"/>
    <w:rsid w:val="005B124E"/>
    <w:rsid w:val="005B4D1B"/>
    <w:rsid w:val="005B5BC6"/>
    <w:rsid w:val="005B627F"/>
    <w:rsid w:val="005D72B5"/>
    <w:rsid w:val="005E093A"/>
    <w:rsid w:val="005E1165"/>
    <w:rsid w:val="005E1F7A"/>
    <w:rsid w:val="005E7D04"/>
    <w:rsid w:val="005F7EAF"/>
    <w:rsid w:val="0061389A"/>
    <w:rsid w:val="006147E7"/>
    <w:rsid w:val="0061533B"/>
    <w:rsid w:val="006214B3"/>
    <w:rsid w:val="00625D84"/>
    <w:rsid w:val="006357FB"/>
    <w:rsid w:val="006433D6"/>
    <w:rsid w:val="00646424"/>
    <w:rsid w:val="00652249"/>
    <w:rsid w:val="0065381D"/>
    <w:rsid w:val="00656642"/>
    <w:rsid w:val="00673AB4"/>
    <w:rsid w:val="006756B7"/>
    <w:rsid w:val="006804F1"/>
    <w:rsid w:val="006C03AD"/>
    <w:rsid w:val="006D66FF"/>
    <w:rsid w:val="006D6EE3"/>
    <w:rsid w:val="006E6C79"/>
    <w:rsid w:val="007003B1"/>
    <w:rsid w:val="007077BA"/>
    <w:rsid w:val="00712FDC"/>
    <w:rsid w:val="00714519"/>
    <w:rsid w:val="0071615C"/>
    <w:rsid w:val="00721DED"/>
    <w:rsid w:val="00722586"/>
    <w:rsid w:val="007232C1"/>
    <w:rsid w:val="0074760D"/>
    <w:rsid w:val="0075611C"/>
    <w:rsid w:val="00764FAC"/>
    <w:rsid w:val="00775C83"/>
    <w:rsid w:val="00777762"/>
    <w:rsid w:val="00790F92"/>
    <w:rsid w:val="00793149"/>
    <w:rsid w:val="007949D9"/>
    <w:rsid w:val="007A06AE"/>
    <w:rsid w:val="007B5587"/>
    <w:rsid w:val="007C7778"/>
    <w:rsid w:val="007D00C8"/>
    <w:rsid w:val="007D29D6"/>
    <w:rsid w:val="007E4559"/>
    <w:rsid w:val="007F0C8D"/>
    <w:rsid w:val="007F2D67"/>
    <w:rsid w:val="007F6E4C"/>
    <w:rsid w:val="00800107"/>
    <w:rsid w:val="00807F5A"/>
    <w:rsid w:val="00811C9F"/>
    <w:rsid w:val="00812E69"/>
    <w:rsid w:val="00827229"/>
    <w:rsid w:val="00850D99"/>
    <w:rsid w:val="00867705"/>
    <w:rsid w:val="00870BC2"/>
    <w:rsid w:val="0087162D"/>
    <w:rsid w:val="00875A3F"/>
    <w:rsid w:val="0087739C"/>
    <w:rsid w:val="008806DD"/>
    <w:rsid w:val="00891F74"/>
    <w:rsid w:val="00892578"/>
    <w:rsid w:val="008936AA"/>
    <w:rsid w:val="008A2790"/>
    <w:rsid w:val="008A37F7"/>
    <w:rsid w:val="008B4D95"/>
    <w:rsid w:val="008D6CD6"/>
    <w:rsid w:val="008E0772"/>
    <w:rsid w:val="008E150E"/>
    <w:rsid w:val="0091494E"/>
    <w:rsid w:val="00921505"/>
    <w:rsid w:val="009267CC"/>
    <w:rsid w:val="0092691E"/>
    <w:rsid w:val="00926DE2"/>
    <w:rsid w:val="0093433A"/>
    <w:rsid w:val="00941979"/>
    <w:rsid w:val="00942283"/>
    <w:rsid w:val="00966045"/>
    <w:rsid w:val="0096657E"/>
    <w:rsid w:val="009665FC"/>
    <w:rsid w:val="00973944"/>
    <w:rsid w:val="00980A93"/>
    <w:rsid w:val="00991BEC"/>
    <w:rsid w:val="0099607D"/>
    <w:rsid w:val="009A0C36"/>
    <w:rsid w:val="009A38F4"/>
    <w:rsid w:val="009A3D03"/>
    <w:rsid w:val="009A4FD1"/>
    <w:rsid w:val="009B7352"/>
    <w:rsid w:val="009C6A97"/>
    <w:rsid w:val="009D134D"/>
    <w:rsid w:val="009E08D2"/>
    <w:rsid w:val="009E160C"/>
    <w:rsid w:val="009E5231"/>
    <w:rsid w:val="009F0D13"/>
    <w:rsid w:val="009F7E01"/>
    <w:rsid w:val="00A02515"/>
    <w:rsid w:val="00A05CD6"/>
    <w:rsid w:val="00A143C6"/>
    <w:rsid w:val="00A17958"/>
    <w:rsid w:val="00A21402"/>
    <w:rsid w:val="00A227CF"/>
    <w:rsid w:val="00A23DBB"/>
    <w:rsid w:val="00A31B59"/>
    <w:rsid w:val="00A32935"/>
    <w:rsid w:val="00A34244"/>
    <w:rsid w:val="00A37158"/>
    <w:rsid w:val="00A37438"/>
    <w:rsid w:val="00A42796"/>
    <w:rsid w:val="00A447C1"/>
    <w:rsid w:val="00A52077"/>
    <w:rsid w:val="00A6170F"/>
    <w:rsid w:val="00A61D19"/>
    <w:rsid w:val="00A64C44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7877"/>
    <w:rsid w:val="00AD152E"/>
    <w:rsid w:val="00AD4E32"/>
    <w:rsid w:val="00AE0A63"/>
    <w:rsid w:val="00AE1EDF"/>
    <w:rsid w:val="00B03067"/>
    <w:rsid w:val="00B074BD"/>
    <w:rsid w:val="00B11CFA"/>
    <w:rsid w:val="00B16728"/>
    <w:rsid w:val="00B2357D"/>
    <w:rsid w:val="00B237AE"/>
    <w:rsid w:val="00B27A23"/>
    <w:rsid w:val="00B3007D"/>
    <w:rsid w:val="00B377BA"/>
    <w:rsid w:val="00B413EC"/>
    <w:rsid w:val="00B421D6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366A"/>
    <w:rsid w:val="00B83892"/>
    <w:rsid w:val="00B86EAE"/>
    <w:rsid w:val="00B929F5"/>
    <w:rsid w:val="00B96F9B"/>
    <w:rsid w:val="00BA6FCD"/>
    <w:rsid w:val="00BA7D1A"/>
    <w:rsid w:val="00BB024B"/>
    <w:rsid w:val="00BB0950"/>
    <w:rsid w:val="00BB236B"/>
    <w:rsid w:val="00BB246D"/>
    <w:rsid w:val="00BB7B2A"/>
    <w:rsid w:val="00BB7FFA"/>
    <w:rsid w:val="00BC7BB3"/>
    <w:rsid w:val="00BE5114"/>
    <w:rsid w:val="00BE5E83"/>
    <w:rsid w:val="00BF1824"/>
    <w:rsid w:val="00BF6746"/>
    <w:rsid w:val="00C0166C"/>
    <w:rsid w:val="00C02766"/>
    <w:rsid w:val="00C04EEB"/>
    <w:rsid w:val="00C057CD"/>
    <w:rsid w:val="00C11504"/>
    <w:rsid w:val="00C16365"/>
    <w:rsid w:val="00C17DF2"/>
    <w:rsid w:val="00C270EB"/>
    <w:rsid w:val="00C3017B"/>
    <w:rsid w:val="00C30C1D"/>
    <w:rsid w:val="00C3699A"/>
    <w:rsid w:val="00C61EE1"/>
    <w:rsid w:val="00C649E9"/>
    <w:rsid w:val="00C70AA5"/>
    <w:rsid w:val="00C76C4A"/>
    <w:rsid w:val="00C8178F"/>
    <w:rsid w:val="00C82318"/>
    <w:rsid w:val="00C870F3"/>
    <w:rsid w:val="00C900D4"/>
    <w:rsid w:val="00CA0EE3"/>
    <w:rsid w:val="00CA28D9"/>
    <w:rsid w:val="00CA2A68"/>
    <w:rsid w:val="00CA417D"/>
    <w:rsid w:val="00CB400C"/>
    <w:rsid w:val="00CC3DAC"/>
    <w:rsid w:val="00CC4B1A"/>
    <w:rsid w:val="00CC6834"/>
    <w:rsid w:val="00CD1F1E"/>
    <w:rsid w:val="00CD2017"/>
    <w:rsid w:val="00CF2D30"/>
    <w:rsid w:val="00CF5B74"/>
    <w:rsid w:val="00D03BE9"/>
    <w:rsid w:val="00D0552A"/>
    <w:rsid w:val="00D120C6"/>
    <w:rsid w:val="00D1473B"/>
    <w:rsid w:val="00D2095A"/>
    <w:rsid w:val="00D42A4C"/>
    <w:rsid w:val="00D538C0"/>
    <w:rsid w:val="00D6094D"/>
    <w:rsid w:val="00D6505C"/>
    <w:rsid w:val="00D7221E"/>
    <w:rsid w:val="00D74429"/>
    <w:rsid w:val="00D7583E"/>
    <w:rsid w:val="00D80A19"/>
    <w:rsid w:val="00D83185"/>
    <w:rsid w:val="00D84ACF"/>
    <w:rsid w:val="00D87E9B"/>
    <w:rsid w:val="00D9744A"/>
    <w:rsid w:val="00DA225B"/>
    <w:rsid w:val="00DB042D"/>
    <w:rsid w:val="00DC43CB"/>
    <w:rsid w:val="00DE495F"/>
    <w:rsid w:val="00DE75CE"/>
    <w:rsid w:val="00E124E4"/>
    <w:rsid w:val="00E14A79"/>
    <w:rsid w:val="00E16839"/>
    <w:rsid w:val="00E20D1E"/>
    <w:rsid w:val="00E2150A"/>
    <w:rsid w:val="00E3141B"/>
    <w:rsid w:val="00E34E66"/>
    <w:rsid w:val="00E57221"/>
    <w:rsid w:val="00E57A8E"/>
    <w:rsid w:val="00E605F4"/>
    <w:rsid w:val="00E63569"/>
    <w:rsid w:val="00E66D74"/>
    <w:rsid w:val="00E70F92"/>
    <w:rsid w:val="00E84010"/>
    <w:rsid w:val="00E855DB"/>
    <w:rsid w:val="00E928DD"/>
    <w:rsid w:val="00E92A68"/>
    <w:rsid w:val="00E93B31"/>
    <w:rsid w:val="00EB320A"/>
    <w:rsid w:val="00EB7D64"/>
    <w:rsid w:val="00EC2B2C"/>
    <w:rsid w:val="00ED14C8"/>
    <w:rsid w:val="00ED1660"/>
    <w:rsid w:val="00EE19C8"/>
    <w:rsid w:val="00EF7ADA"/>
    <w:rsid w:val="00F0799F"/>
    <w:rsid w:val="00F10903"/>
    <w:rsid w:val="00F11B68"/>
    <w:rsid w:val="00F12898"/>
    <w:rsid w:val="00F2150E"/>
    <w:rsid w:val="00F32C76"/>
    <w:rsid w:val="00F43099"/>
    <w:rsid w:val="00F471FD"/>
    <w:rsid w:val="00F51D51"/>
    <w:rsid w:val="00F57AF1"/>
    <w:rsid w:val="00F62B75"/>
    <w:rsid w:val="00F63A50"/>
    <w:rsid w:val="00F7025D"/>
    <w:rsid w:val="00F7111D"/>
    <w:rsid w:val="00F73469"/>
    <w:rsid w:val="00F83F60"/>
    <w:rsid w:val="00F96E40"/>
    <w:rsid w:val="00F977D0"/>
    <w:rsid w:val="00FA0479"/>
    <w:rsid w:val="00FB1971"/>
    <w:rsid w:val="00FB22F1"/>
    <w:rsid w:val="00FB28D6"/>
    <w:rsid w:val="00FB304D"/>
    <w:rsid w:val="00FB3ACB"/>
    <w:rsid w:val="00FB522E"/>
    <w:rsid w:val="00FC3761"/>
    <w:rsid w:val="00FD2463"/>
    <w:rsid w:val="00FE1B29"/>
    <w:rsid w:val="00FF489B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D9294-FFF4-4D7B-B14D-9D830F51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10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330</cp:revision>
  <cp:lastPrinted>2019-05-23T08:46:00Z</cp:lastPrinted>
  <dcterms:created xsi:type="dcterms:W3CDTF">2019-04-29T10:34:00Z</dcterms:created>
  <dcterms:modified xsi:type="dcterms:W3CDTF">2020-05-14T11:38:00Z</dcterms:modified>
</cp:coreProperties>
</file>