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65896920" r:id="rId9">
            <o:FieldCodes>\s</o:FieldCodes>
          </o:OLEObject>
        </w:object>
      </w:r>
    </w:p>
    <w:p w:rsidR="00911BB0" w:rsidRDefault="00911BB0" w:rsidP="0091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11BB0" w:rsidRDefault="00911BB0" w:rsidP="0091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Дубровского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результатам проведения внешней проверки отчета об исполнении бюджета Дубровского городского поселения Дубровского муниципального района Брянской области </w:t>
      </w:r>
    </w:p>
    <w:p w:rsidR="00911BB0" w:rsidRDefault="00911BB0" w:rsidP="0091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2020 года</w:t>
      </w:r>
    </w:p>
    <w:p w:rsidR="00911BB0" w:rsidRDefault="00911BB0" w:rsidP="00911BB0">
      <w:pPr>
        <w:ind w:right="-2"/>
        <w:jc w:val="center"/>
        <w:rPr>
          <w:rFonts w:eastAsia="Times New Roman"/>
          <w:b/>
          <w:szCs w:val="28"/>
          <w:highlight w:val="yellow"/>
          <w:lang w:eastAsia="ru-RU"/>
        </w:rPr>
      </w:pPr>
    </w:p>
    <w:p w:rsidR="00911BB0" w:rsidRDefault="00911BB0" w:rsidP="00911BB0">
      <w:pPr>
        <w:ind w:right="-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Дубровка                                                                «</w:t>
      </w:r>
      <w:r w:rsidR="0002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ноября 2020 года</w:t>
      </w:r>
    </w:p>
    <w:p w:rsidR="00911BB0" w:rsidRDefault="00911BB0" w:rsidP="00911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1.10 плана работы Контрольно-счетной палаты Дубровского района на 2020 год, утвержденного приказом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Контрольно-счетной палаты Дубровского района от 24.12.2019 №48, приказ и.о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Дубровского района от 19.10.2020 № 29.</w:t>
      </w:r>
    </w:p>
    <w:p w:rsidR="00911BB0" w:rsidRDefault="00C37831" w:rsidP="00911BB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1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экспертно-аналитического мероприятия:</w:t>
      </w:r>
      <w:r w:rsidR="0091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BB0">
        <w:rPr>
          <w:rFonts w:ascii="Times New Roman" w:hAnsi="Times New Roman" w:cs="Times New Roman"/>
          <w:sz w:val="28"/>
          <w:szCs w:val="28"/>
        </w:rPr>
        <w:t xml:space="preserve">бюджетная отчетность и иные документы, </w:t>
      </w:r>
      <w:r w:rsidR="00911BB0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содержащие информацию об исполнении бюджета Дубровского городского поселения Дубровского муниципального района Брянской области  за 9 месяцев </w:t>
      </w:r>
      <w:r w:rsidR="00911BB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2020 года.</w:t>
      </w:r>
    </w:p>
    <w:p w:rsidR="00911BB0" w:rsidRDefault="00C37831" w:rsidP="00911BB0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1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Объект экспертно-аналитического мероприятия: </w:t>
      </w:r>
      <w:r w:rsidR="0091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Дубровского района.</w:t>
      </w:r>
    </w:p>
    <w:p w:rsidR="00911BB0" w:rsidRDefault="00911BB0" w:rsidP="00C378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Исследуемый период: 9 месяцев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BB0" w:rsidRDefault="00911BB0" w:rsidP="00C378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Результаты экспертно-аналитического мероприятия:</w:t>
      </w:r>
    </w:p>
    <w:p w:rsidR="00E57F36" w:rsidRDefault="00E57F36" w:rsidP="00911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88D" w:rsidRDefault="007E288D" w:rsidP="007E2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показатели бюджетной отчетности.</w:t>
      </w:r>
    </w:p>
    <w:p w:rsidR="00E57F36" w:rsidRDefault="00E57F36" w:rsidP="00E57F3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DF2C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утвержден решением </w:t>
      </w:r>
      <w:r w:rsidR="00DF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поселкового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17.12.2019 № 2</w:t>
      </w:r>
      <w:r w:rsidR="00DF2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DF2C8E">
        <w:rPr>
          <w:rFonts w:ascii="Times New Roman" w:hAnsi="Times New Roman" w:cs="Times New Roman"/>
          <w:sz w:val="28"/>
          <w:szCs w:val="28"/>
        </w:rPr>
        <w:t xml:space="preserve">Дубровского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 на 2020 год и на плановый период 2021 и 2022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доходам и расходам в сумме </w:t>
      </w:r>
      <w:r w:rsidR="00DF2C8E">
        <w:rPr>
          <w:rFonts w:ascii="Times New Roman" w:eastAsia="Times New Roman" w:hAnsi="Times New Roman" w:cs="Times New Roman"/>
          <w:sz w:val="28"/>
          <w:szCs w:val="28"/>
          <w:lang w:eastAsia="ru-RU"/>
        </w:rPr>
        <w:t>36505,8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9 месяцев 2020 года решениями </w:t>
      </w:r>
      <w:r w:rsidR="00DF2C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поселкового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в бюджет поселения в установленном порядке </w:t>
      </w:r>
      <w:r w:rsidR="00DF2C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вносились изменения (от 03.0</w:t>
      </w:r>
      <w:r w:rsidR="00DF2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</w:t>
      </w:r>
      <w:r w:rsidR="00DF2C8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2C8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2C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</w:t>
      </w:r>
      <w:r w:rsidR="00DF2C8E">
        <w:rPr>
          <w:rFonts w:ascii="Times New Roman" w:eastAsia="Times New Roman" w:hAnsi="Times New Roman" w:cs="Times New Roman"/>
          <w:sz w:val="28"/>
          <w:szCs w:val="28"/>
          <w:lang w:eastAsia="ru-RU"/>
        </w:rPr>
        <w:t>27, от 28.04.2020 №29, от 23.06.2020 №35, от 22.09.2020 №38).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решени</w:t>
      </w:r>
      <w:r w:rsidR="003A4D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DD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поселкового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</w:t>
      </w:r>
      <w:r w:rsidR="003A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22.09.2020 №38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3A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утвержден по доходам, включая безвозмездные перечисления, в сумме </w:t>
      </w:r>
      <w:r w:rsidR="003A4DDE">
        <w:rPr>
          <w:rFonts w:ascii="Times New Roman" w:eastAsia="Times New Roman" w:hAnsi="Times New Roman" w:cs="Times New Roman"/>
          <w:sz w:val="28"/>
          <w:szCs w:val="28"/>
          <w:lang w:eastAsia="ru-RU"/>
        </w:rPr>
        <w:t>50919,8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3A4DDE"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  <w:r w:rsidR="004121E8">
        <w:rPr>
          <w:rFonts w:ascii="Times New Roman" w:eastAsia="Times New Roman" w:hAnsi="Times New Roman" w:cs="Times New Roman"/>
          <w:sz w:val="28"/>
          <w:szCs w:val="28"/>
          <w:lang w:eastAsia="ru-RU"/>
        </w:rPr>
        <w:t>89,8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с дефицитом бюджета в сумме </w:t>
      </w:r>
      <w:r w:rsidR="004121E8">
        <w:rPr>
          <w:rFonts w:ascii="Times New Roman" w:eastAsia="Times New Roman" w:hAnsi="Times New Roman" w:cs="Times New Roman"/>
          <w:sz w:val="28"/>
          <w:szCs w:val="28"/>
          <w:lang w:eastAsia="ru-RU"/>
        </w:rPr>
        <w:t>2470,0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E57F36" w:rsidRDefault="00E57F36" w:rsidP="00E57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 поселения за 9 месяцев 2020 года исполнен по доходам в сумме </w:t>
      </w:r>
      <w:r w:rsidR="004121E8">
        <w:rPr>
          <w:rFonts w:ascii="Times New Roman" w:eastAsia="Times New Roman" w:hAnsi="Times New Roman" w:cs="Times New Roman"/>
          <w:sz w:val="28"/>
          <w:szCs w:val="28"/>
          <w:lang w:eastAsia="ru-RU"/>
        </w:rPr>
        <w:t>43369,7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4121E8">
        <w:rPr>
          <w:rFonts w:ascii="Times New Roman" w:eastAsia="Times New Roman" w:hAnsi="Times New Roman" w:cs="Times New Roman"/>
          <w:sz w:val="28"/>
          <w:szCs w:val="28"/>
          <w:lang w:eastAsia="ru-RU"/>
        </w:rPr>
        <w:t>85,2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уточненному плану, по расходам в сумме </w:t>
      </w:r>
      <w:r w:rsidR="004121E8">
        <w:rPr>
          <w:rFonts w:ascii="Times New Roman" w:eastAsia="Times New Roman" w:hAnsi="Times New Roman" w:cs="Times New Roman"/>
          <w:sz w:val="28"/>
          <w:szCs w:val="28"/>
          <w:lang w:eastAsia="ru-RU"/>
        </w:rPr>
        <w:t>45280,7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4121E8">
        <w:rPr>
          <w:rFonts w:ascii="Times New Roman" w:eastAsia="Times New Roman" w:hAnsi="Times New Roman" w:cs="Times New Roman"/>
          <w:sz w:val="28"/>
          <w:szCs w:val="28"/>
          <w:lang w:eastAsia="ru-RU"/>
        </w:rPr>
        <w:t>84,8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утвержденным бюджетным назначениям, с дефицитом в сумме </w:t>
      </w:r>
      <w:r w:rsidR="004121E8">
        <w:rPr>
          <w:rFonts w:ascii="Times New Roman" w:eastAsia="Times New Roman" w:hAnsi="Times New Roman" w:cs="Times New Roman"/>
          <w:sz w:val="28"/>
          <w:szCs w:val="28"/>
          <w:lang w:eastAsia="ru-RU"/>
        </w:rPr>
        <w:t>1911,0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E57F36" w:rsidRDefault="00E57F36" w:rsidP="00412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на 01.01.2020 года составлял </w:t>
      </w:r>
      <w:r w:rsidR="004121E8">
        <w:rPr>
          <w:rFonts w:ascii="Times New Roman" w:eastAsia="Times New Roman" w:hAnsi="Times New Roman" w:cs="Times New Roman"/>
          <w:sz w:val="28"/>
          <w:szCs w:val="28"/>
          <w:lang w:eastAsia="ru-RU"/>
        </w:rPr>
        <w:t>2470,0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на 01.10.2020 года – </w:t>
      </w:r>
      <w:r w:rsidR="004121E8">
        <w:rPr>
          <w:rFonts w:ascii="Times New Roman" w:eastAsia="Times New Roman" w:hAnsi="Times New Roman" w:cs="Times New Roman"/>
          <w:sz w:val="28"/>
          <w:szCs w:val="28"/>
          <w:lang w:eastAsia="ru-RU"/>
        </w:rPr>
        <w:t>559,0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57F36" w:rsidRDefault="00E57F36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6D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99A">
        <w:rPr>
          <w:rFonts w:ascii="Times New Roman" w:hAnsi="Times New Roman" w:cs="Times New Roman"/>
          <w:sz w:val="28"/>
          <w:szCs w:val="28"/>
        </w:rPr>
        <w:t>Доходная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за  </w:t>
      </w:r>
      <w:r w:rsidR="00481DB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481DB0">
        <w:rPr>
          <w:rFonts w:ascii="Times New Roman" w:hAnsi="Times New Roman" w:cs="Times New Roman"/>
          <w:sz w:val="28"/>
          <w:szCs w:val="28"/>
        </w:rPr>
        <w:t>43369,7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481DB0">
        <w:rPr>
          <w:rFonts w:ascii="Times New Roman" w:hAnsi="Times New Roman" w:cs="Times New Roman"/>
          <w:sz w:val="28"/>
          <w:szCs w:val="28"/>
        </w:rPr>
        <w:t>85,2</w:t>
      </w:r>
      <w:r>
        <w:rPr>
          <w:rFonts w:ascii="Times New Roman" w:hAnsi="Times New Roman" w:cs="Times New Roman"/>
          <w:sz w:val="28"/>
          <w:szCs w:val="28"/>
        </w:rPr>
        <w:t xml:space="preserve"> %  к годовому прогнозу поступлений.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D9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 уровнем прошлого года доходы </w:t>
      </w:r>
      <w:r w:rsidR="0099607D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81DB0">
        <w:rPr>
          <w:rFonts w:ascii="Times New Roman" w:hAnsi="Times New Roman" w:cs="Times New Roman"/>
          <w:sz w:val="28"/>
          <w:szCs w:val="28"/>
        </w:rPr>
        <w:t>19459,4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 структуре доходов  бюджета удельный вес налоговых и неналоговых доходов (далее  –  собственных доходов) составил  </w:t>
      </w:r>
      <w:r w:rsidR="00481DB0">
        <w:rPr>
          <w:rFonts w:ascii="Times New Roman" w:hAnsi="Times New Roman" w:cs="Times New Roman"/>
          <w:sz w:val="28"/>
          <w:szCs w:val="28"/>
        </w:rPr>
        <w:t xml:space="preserve">29,2 </w:t>
      </w:r>
      <w:r w:rsidR="00FF655A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доходы бюджета в сравнении с  аналогичным  отчетным периодом 201</w:t>
      </w:r>
      <w:r w:rsidR="00FF65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1DB0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481DB0">
        <w:rPr>
          <w:rFonts w:ascii="Times New Roman" w:hAnsi="Times New Roman" w:cs="Times New Roman"/>
          <w:sz w:val="28"/>
          <w:szCs w:val="28"/>
        </w:rPr>
        <w:t>3,9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CC6834" w:rsidRDefault="00481DB0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12648,0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62,</w:t>
      </w:r>
      <w:r w:rsidR="00270DE6">
        <w:rPr>
          <w:rFonts w:ascii="Times New Roman" w:hAnsi="Times New Roman" w:cs="Times New Roman"/>
          <w:sz w:val="28"/>
          <w:szCs w:val="28"/>
        </w:rPr>
        <w:t>9</w:t>
      </w:r>
      <w:r w:rsidR="00CC6834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 </w:t>
      </w:r>
      <w:r w:rsidR="00CA28D9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DB0">
        <w:rPr>
          <w:rFonts w:ascii="Times New Roman" w:hAnsi="Times New Roman" w:cs="Times New Roman"/>
          <w:sz w:val="28"/>
          <w:szCs w:val="28"/>
        </w:rPr>
        <w:t>35808,8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A28D9">
        <w:rPr>
          <w:rFonts w:ascii="Times New Roman" w:hAnsi="Times New Roman" w:cs="Times New Roman"/>
          <w:sz w:val="28"/>
          <w:szCs w:val="28"/>
        </w:rPr>
        <w:t>поступлени</w:t>
      </w:r>
      <w:r w:rsidR="00270DE6">
        <w:rPr>
          <w:rFonts w:ascii="Times New Roman" w:hAnsi="Times New Roman" w:cs="Times New Roman"/>
          <w:sz w:val="28"/>
          <w:szCs w:val="28"/>
        </w:rPr>
        <w:t>я</w:t>
      </w:r>
      <w:r w:rsidR="00CA28D9">
        <w:rPr>
          <w:rFonts w:ascii="Times New Roman" w:hAnsi="Times New Roman" w:cs="Times New Roman"/>
          <w:sz w:val="28"/>
          <w:szCs w:val="28"/>
        </w:rPr>
        <w:t xml:space="preserve"> </w:t>
      </w:r>
      <w:r w:rsidR="00481DB0">
        <w:rPr>
          <w:rFonts w:ascii="Times New Roman" w:hAnsi="Times New Roman" w:cs="Times New Roman"/>
          <w:sz w:val="28"/>
          <w:szCs w:val="28"/>
        </w:rPr>
        <w:t>за 9 месяцев</w:t>
      </w:r>
      <w:r w:rsidR="00CA28D9"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20</w:t>
      </w:r>
      <w:r w:rsidR="00CA28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655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566B9">
        <w:rPr>
          <w:rFonts w:ascii="Times New Roman" w:hAnsi="Times New Roman" w:cs="Times New Roman"/>
          <w:sz w:val="28"/>
          <w:szCs w:val="28"/>
        </w:rPr>
        <w:t>30721,7</w:t>
      </w:r>
      <w:r w:rsidR="00FF65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566B9">
        <w:rPr>
          <w:rFonts w:ascii="Times New Roman" w:hAnsi="Times New Roman" w:cs="Times New Roman"/>
          <w:sz w:val="28"/>
          <w:szCs w:val="28"/>
        </w:rPr>
        <w:t>85,8</w:t>
      </w:r>
      <w:r w:rsidR="00FF655A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CA28D9">
        <w:rPr>
          <w:rFonts w:ascii="Times New Roman" w:hAnsi="Times New Roman" w:cs="Times New Roman"/>
          <w:sz w:val="28"/>
          <w:szCs w:val="28"/>
        </w:rPr>
        <w:t>.</w:t>
      </w:r>
    </w:p>
    <w:p w:rsidR="00ED4E65" w:rsidRDefault="00ED4E65" w:rsidP="00ED4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42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доходов за </w:t>
      </w:r>
      <w:r w:rsidR="00C566B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DE258B" w:rsidRPr="00F829C0" w:rsidRDefault="00DE258B" w:rsidP="00DE25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8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451"/>
        <w:gridCol w:w="1276"/>
        <w:gridCol w:w="1348"/>
      </w:tblGrid>
      <w:tr w:rsidR="00DE258B" w:rsidRPr="00CF543D" w:rsidTr="00B80836">
        <w:tc>
          <w:tcPr>
            <w:tcW w:w="2836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DE258B" w:rsidRPr="00F829C0" w:rsidRDefault="00C566B9" w:rsidP="000F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DE258B">
              <w:rPr>
                <w:rFonts w:ascii="Times New Roman" w:hAnsi="Times New Roman" w:cs="Times New Roman"/>
              </w:rPr>
              <w:t xml:space="preserve"> </w:t>
            </w:r>
            <w:r w:rsidR="00DE258B" w:rsidRPr="00F829C0">
              <w:rPr>
                <w:rFonts w:ascii="Times New Roman" w:hAnsi="Times New Roman" w:cs="Times New Roman"/>
              </w:rPr>
              <w:t>201</w:t>
            </w:r>
            <w:r w:rsidR="00DE258B">
              <w:rPr>
                <w:rFonts w:ascii="Times New Roman" w:hAnsi="Times New Roman" w:cs="Times New Roman"/>
              </w:rPr>
              <w:t>9</w:t>
            </w:r>
            <w:r w:rsidR="00DE258B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51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DE258B" w:rsidRPr="00F829C0" w:rsidRDefault="00C566B9" w:rsidP="000F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DE258B">
              <w:rPr>
                <w:rFonts w:ascii="Times New Roman" w:hAnsi="Times New Roman" w:cs="Times New Roman"/>
              </w:rPr>
              <w:t xml:space="preserve"> </w:t>
            </w:r>
            <w:r w:rsidR="00DE258B" w:rsidRPr="00F829C0">
              <w:rPr>
                <w:rFonts w:ascii="Times New Roman" w:hAnsi="Times New Roman" w:cs="Times New Roman"/>
              </w:rPr>
              <w:t>20</w:t>
            </w:r>
            <w:r w:rsidR="00DE25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8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DE258B" w:rsidRPr="00CF543D" w:rsidTr="00B80836">
        <w:tc>
          <w:tcPr>
            <w:tcW w:w="2836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DE258B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13157,7</w:t>
            </w:r>
          </w:p>
        </w:tc>
        <w:tc>
          <w:tcPr>
            <w:tcW w:w="1525" w:type="dxa"/>
            <w:vAlign w:val="center"/>
          </w:tcPr>
          <w:p w:rsidR="00DE258B" w:rsidRPr="00E66EC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20111,0</w:t>
            </w:r>
          </w:p>
        </w:tc>
        <w:tc>
          <w:tcPr>
            <w:tcW w:w="1451" w:type="dxa"/>
            <w:vAlign w:val="center"/>
          </w:tcPr>
          <w:p w:rsidR="00DE258B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20111,0</w:t>
            </w:r>
          </w:p>
        </w:tc>
        <w:tc>
          <w:tcPr>
            <w:tcW w:w="1276" w:type="dxa"/>
            <w:vAlign w:val="center"/>
          </w:tcPr>
          <w:p w:rsidR="00DE258B" w:rsidRPr="00E66EC2" w:rsidRDefault="00755C1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12648,0</w:t>
            </w:r>
          </w:p>
        </w:tc>
        <w:tc>
          <w:tcPr>
            <w:tcW w:w="1348" w:type="dxa"/>
            <w:vAlign w:val="center"/>
          </w:tcPr>
          <w:p w:rsidR="00DE258B" w:rsidRPr="00E66EC2" w:rsidRDefault="0076145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62,9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0D783E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12622,3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19402,0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755C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  <w:r w:rsidR="00755C19">
              <w:rPr>
                <w:rFonts w:ascii="Times New Roman" w:eastAsia="Calibri" w:hAnsi="Times New Roman" w:cs="Times New Roman"/>
                <w:b/>
              </w:rPr>
              <w:t>260</w:t>
            </w:r>
            <w:r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0D783E" w:rsidRPr="00E66EC2" w:rsidRDefault="00755C1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11926,3</w:t>
            </w:r>
          </w:p>
        </w:tc>
        <w:tc>
          <w:tcPr>
            <w:tcW w:w="1348" w:type="dxa"/>
            <w:vAlign w:val="center"/>
          </w:tcPr>
          <w:p w:rsidR="000D783E" w:rsidRPr="00E66EC2" w:rsidRDefault="0076145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61,9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E2150A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50A">
              <w:rPr>
                <w:rFonts w:ascii="Times New Roman" w:hAnsi="Times New Roman" w:cs="Times New Roman"/>
              </w:rPr>
              <w:t>- акц</w:t>
            </w:r>
            <w:r>
              <w:rPr>
                <w:rFonts w:ascii="Times New Roman" w:hAnsi="Times New Roman" w:cs="Times New Roman"/>
              </w:rPr>
              <w:t>и</w:t>
            </w:r>
            <w:r w:rsidRPr="00E2150A">
              <w:rPr>
                <w:rFonts w:ascii="Times New Roman" w:hAnsi="Times New Roman" w:cs="Times New Roman"/>
              </w:rPr>
              <w:t xml:space="preserve">зы  </w:t>
            </w:r>
            <w:r>
              <w:rPr>
                <w:rFonts w:ascii="Times New Roman" w:hAnsi="Times New Roman" w:cs="Times New Roman"/>
              </w:rPr>
              <w:t>по подакцизным товарам (нефтепродукты)</w:t>
            </w:r>
          </w:p>
        </w:tc>
        <w:tc>
          <w:tcPr>
            <w:tcW w:w="1418" w:type="dxa"/>
            <w:vAlign w:val="center"/>
          </w:tcPr>
          <w:p w:rsidR="000D783E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2529,1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3586,0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3586,0</w:t>
            </w:r>
          </w:p>
        </w:tc>
        <w:tc>
          <w:tcPr>
            <w:tcW w:w="1276" w:type="dxa"/>
            <w:vAlign w:val="center"/>
          </w:tcPr>
          <w:p w:rsidR="000D783E" w:rsidRPr="00E66EC2" w:rsidRDefault="00755C1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2366,5</w:t>
            </w:r>
          </w:p>
        </w:tc>
        <w:tc>
          <w:tcPr>
            <w:tcW w:w="1348" w:type="dxa"/>
            <w:vAlign w:val="center"/>
          </w:tcPr>
          <w:p w:rsidR="000D783E" w:rsidRPr="00E66EC2" w:rsidRDefault="0076145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66,0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0D783E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4990,3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7554,0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7554,0</w:t>
            </w:r>
          </w:p>
        </w:tc>
        <w:tc>
          <w:tcPr>
            <w:tcW w:w="1276" w:type="dxa"/>
            <w:vAlign w:val="center"/>
          </w:tcPr>
          <w:p w:rsidR="000D783E" w:rsidRPr="00E66EC2" w:rsidRDefault="00755C1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5637,5</w:t>
            </w:r>
          </w:p>
        </w:tc>
        <w:tc>
          <w:tcPr>
            <w:tcW w:w="1348" w:type="dxa"/>
            <w:vAlign w:val="center"/>
          </w:tcPr>
          <w:p w:rsidR="000D783E" w:rsidRPr="00E66EC2" w:rsidRDefault="0076145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74,6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0D783E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68,8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67,0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67,0</w:t>
            </w:r>
          </w:p>
        </w:tc>
        <w:tc>
          <w:tcPr>
            <w:tcW w:w="1276" w:type="dxa"/>
            <w:vAlign w:val="center"/>
          </w:tcPr>
          <w:p w:rsidR="000D783E" w:rsidRPr="00E66EC2" w:rsidRDefault="00755C1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6,0</w:t>
            </w:r>
          </w:p>
        </w:tc>
        <w:tc>
          <w:tcPr>
            <w:tcW w:w="1348" w:type="dxa"/>
            <w:vAlign w:val="center"/>
          </w:tcPr>
          <w:p w:rsidR="000D783E" w:rsidRPr="00E66EC2" w:rsidRDefault="0076145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9,0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0D783E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795,5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2035,0</w:t>
            </w:r>
          </w:p>
        </w:tc>
        <w:tc>
          <w:tcPr>
            <w:tcW w:w="1451" w:type="dxa"/>
            <w:vAlign w:val="center"/>
          </w:tcPr>
          <w:p w:rsidR="000D783E" w:rsidRPr="00E66EC2" w:rsidRDefault="00755C1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1893</w:t>
            </w:r>
            <w:r w:rsidR="000D783E">
              <w:rPr>
                <w:rFonts w:ascii="Times New Roman" w:eastAsia="Calibri" w:hAnsi="Times New Roman" w:cs="Times New Roman"/>
                <w:i/>
              </w:rPr>
              <w:t>,0</w:t>
            </w:r>
          </w:p>
        </w:tc>
        <w:tc>
          <w:tcPr>
            <w:tcW w:w="1276" w:type="dxa"/>
            <w:vAlign w:val="center"/>
          </w:tcPr>
          <w:p w:rsidR="000D783E" w:rsidRPr="00E66EC2" w:rsidRDefault="00755C1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435,9</w:t>
            </w:r>
          </w:p>
        </w:tc>
        <w:tc>
          <w:tcPr>
            <w:tcW w:w="1348" w:type="dxa"/>
            <w:vAlign w:val="center"/>
          </w:tcPr>
          <w:p w:rsidR="000D783E" w:rsidRPr="00E66EC2" w:rsidRDefault="0076145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23,0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0D783E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4239,5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6160,0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6160,0</w:t>
            </w:r>
          </w:p>
        </w:tc>
        <w:tc>
          <w:tcPr>
            <w:tcW w:w="1276" w:type="dxa"/>
            <w:vAlign w:val="center"/>
          </w:tcPr>
          <w:p w:rsidR="000D783E" w:rsidRPr="00E66EC2" w:rsidRDefault="00755C1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3480,4</w:t>
            </w:r>
          </w:p>
        </w:tc>
        <w:tc>
          <w:tcPr>
            <w:tcW w:w="1348" w:type="dxa"/>
            <w:vAlign w:val="center"/>
          </w:tcPr>
          <w:p w:rsidR="000D783E" w:rsidRPr="00E66EC2" w:rsidRDefault="0076145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56,5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0D783E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535,4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709,0</w:t>
            </w:r>
          </w:p>
        </w:tc>
        <w:tc>
          <w:tcPr>
            <w:tcW w:w="1451" w:type="dxa"/>
            <w:vAlign w:val="center"/>
          </w:tcPr>
          <w:p w:rsidR="000D783E" w:rsidRPr="00E66EC2" w:rsidRDefault="00755C1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851</w:t>
            </w:r>
            <w:r w:rsidR="000D783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0D783E" w:rsidRPr="00E66EC2" w:rsidRDefault="00755C1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721,7</w:t>
            </w:r>
          </w:p>
        </w:tc>
        <w:tc>
          <w:tcPr>
            <w:tcW w:w="1348" w:type="dxa"/>
            <w:vAlign w:val="center"/>
          </w:tcPr>
          <w:p w:rsidR="000D783E" w:rsidRPr="00E66EC2" w:rsidRDefault="0076145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84,8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:rsidR="000D783E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424,0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600,0</w:t>
            </w:r>
          </w:p>
        </w:tc>
        <w:tc>
          <w:tcPr>
            <w:tcW w:w="1451" w:type="dxa"/>
            <w:vAlign w:val="center"/>
          </w:tcPr>
          <w:p w:rsidR="000D783E" w:rsidRPr="00E66EC2" w:rsidRDefault="00755C1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</w:t>
            </w:r>
            <w:r w:rsidR="000D783E">
              <w:rPr>
                <w:rFonts w:ascii="Times New Roman" w:eastAsia="Calibri" w:hAnsi="Times New Roman" w:cs="Times New Roman"/>
                <w:i/>
              </w:rPr>
              <w:t>00,0</w:t>
            </w:r>
          </w:p>
        </w:tc>
        <w:tc>
          <w:tcPr>
            <w:tcW w:w="1276" w:type="dxa"/>
            <w:vAlign w:val="center"/>
          </w:tcPr>
          <w:p w:rsidR="000D783E" w:rsidRPr="00E66EC2" w:rsidRDefault="00755C1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327,5</w:t>
            </w:r>
          </w:p>
        </w:tc>
        <w:tc>
          <w:tcPr>
            <w:tcW w:w="1348" w:type="dxa"/>
            <w:vAlign w:val="center"/>
          </w:tcPr>
          <w:p w:rsidR="000D783E" w:rsidRPr="00E66EC2" w:rsidRDefault="0076145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65,5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:rsidR="000D783E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17,6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14,0</w:t>
            </w:r>
          </w:p>
        </w:tc>
        <w:tc>
          <w:tcPr>
            <w:tcW w:w="1276" w:type="dxa"/>
            <w:vAlign w:val="center"/>
          </w:tcPr>
          <w:p w:rsidR="000D783E" w:rsidRPr="00E66EC2" w:rsidRDefault="00755C1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53,4</w:t>
            </w:r>
          </w:p>
        </w:tc>
        <w:tc>
          <w:tcPr>
            <w:tcW w:w="1348" w:type="dxa"/>
            <w:vAlign w:val="center"/>
          </w:tcPr>
          <w:p w:rsidR="000D783E" w:rsidRPr="00E66EC2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3,8 р</w:t>
            </w:r>
            <w:r w:rsidR="0076145D">
              <w:rPr>
                <w:rFonts w:ascii="Times New Roman" w:eastAsia="Calibri" w:hAnsi="Times New Roman" w:cs="Times New Roman"/>
                <w:i/>
              </w:rPr>
              <w:t>аза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A16A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0D783E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88,8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90,0</w:t>
            </w:r>
          </w:p>
        </w:tc>
        <w:tc>
          <w:tcPr>
            <w:tcW w:w="1451" w:type="dxa"/>
            <w:vAlign w:val="center"/>
          </w:tcPr>
          <w:p w:rsidR="000D783E" w:rsidRPr="00E66EC2" w:rsidRDefault="00755C1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</w:t>
            </w:r>
            <w:r w:rsidR="000D783E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:rsidR="000D783E" w:rsidRPr="00E66EC2" w:rsidRDefault="00755C1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43,7</w:t>
            </w:r>
          </w:p>
        </w:tc>
        <w:tc>
          <w:tcPr>
            <w:tcW w:w="1348" w:type="dxa"/>
            <w:vAlign w:val="center"/>
          </w:tcPr>
          <w:p w:rsidR="000D783E" w:rsidRPr="00E66EC2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109,2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перечисления части прибыли</w:t>
            </w:r>
          </w:p>
        </w:tc>
        <w:tc>
          <w:tcPr>
            <w:tcW w:w="1418" w:type="dxa"/>
            <w:vAlign w:val="center"/>
          </w:tcPr>
          <w:p w:rsidR="000D783E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1525" w:type="dxa"/>
            <w:vAlign w:val="center"/>
          </w:tcPr>
          <w:p w:rsidR="000D783E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451" w:type="dxa"/>
            <w:vAlign w:val="center"/>
          </w:tcPr>
          <w:p w:rsidR="000D783E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276" w:type="dxa"/>
            <w:vAlign w:val="center"/>
          </w:tcPr>
          <w:p w:rsidR="000D783E" w:rsidRPr="00E66EC2" w:rsidRDefault="00B96C8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5,5</w:t>
            </w:r>
          </w:p>
        </w:tc>
        <w:tc>
          <w:tcPr>
            <w:tcW w:w="1348" w:type="dxa"/>
            <w:vAlign w:val="center"/>
          </w:tcPr>
          <w:p w:rsidR="000D783E" w:rsidRPr="00E66EC2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0,3</w:t>
            </w:r>
          </w:p>
        </w:tc>
      </w:tr>
      <w:tr w:rsidR="00755C19" w:rsidRPr="00CF543D" w:rsidTr="00B80836">
        <w:tc>
          <w:tcPr>
            <w:tcW w:w="2836" w:type="dxa"/>
          </w:tcPr>
          <w:p w:rsidR="00755C19" w:rsidRDefault="00755C19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доходы от реализации имущества </w:t>
            </w:r>
          </w:p>
        </w:tc>
        <w:tc>
          <w:tcPr>
            <w:tcW w:w="1418" w:type="dxa"/>
            <w:vAlign w:val="center"/>
          </w:tcPr>
          <w:p w:rsidR="00755C19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755C19" w:rsidRDefault="00755C1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451" w:type="dxa"/>
            <w:vAlign w:val="center"/>
          </w:tcPr>
          <w:p w:rsidR="00755C19" w:rsidRDefault="00755C1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292,0</w:t>
            </w:r>
          </w:p>
        </w:tc>
        <w:tc>
          <w:tcPr>
            <w:tcW w:w="1276" w:type="dxa"/>
            <w:vAlign w:val="center"/>
          </w:tcPr>
          <w:p w:rsidR="00755C19" w:rsidRPr="00E66EC2" w:rsidRDefault="00755C19" w:rsidP="00B96C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  <w:r w:rsidR="00B96C89">
              <w:rPr>
                <w:rFonts w:ascii="Times New Roman" w:hAnsi="Times New Roman" w:cs="Times New Roman"/>
                <w:i/>
              </w:rPr>
              <w:t>1,6</w:t>
            </w:r>
          </w:p>
        </w:tc>
        <w:tc>
          <w:tcPr>
            <w:tcW w:w="1348" w:type="dxa"/>
            <w:vAlign w:val="center"/>
          </w:tcPr>
          <w:p w:rsidR="00755C19" w:rsidRPr="00E66EC2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99,9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DE258B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10752,6</w:t>
            </w:r>
          </w:p>
        </w:tc>
        <w:tc>
          <w:tcPr>
            <w:tcW w:w="1525" w:type="dxa"/>
            <w:vAlign w:val="center"/>
          </w:tcPr>
          <w:p w:rsidR="00DE258B" w:rsidRPr="00E66EC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16394,8</w:t>
            </w:r>
          </w:p>
        </w:tc>
        <w:tc>
          <w:tcPr>
            <w:tcW w:w="1451" w:type="dxa"/>
            <w:vAlign w:val="center"/>
          </w:tcPr>
          <w:p w:rsidR="00DE258B" w:rsidRPr="00E66EC2" w:rsidRDefault="000D783E" w:rsidP="00755C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3080</w:t>
            </w:r>
            <w:r w:rsidR="00755C19">
              <w:rPr>
                <w:rFonts w:ascii="Times New Roman" w:eastAsia="Calibri" w:hAnsi="Times New Roman" w:cs="Times New Roman"/>
                <w:b/>
              </w:rPr>
              <w:t>8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  <w:r w:rsidR="00755C19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DE258B" w:rsidRPr="00E66EC2" w:rsidRDefault="00B96C8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30721,7</w:t>
            </w:r>
          </w:p>
        </w:tc>
        <w:tc>
          <w:tcPr>
            <w:tcW w:w="1348" w:type="dxa"/>
            <w:vAlign w:val="center"/>
          </w:tcPr>
          <w:p w:rsidR="00DE258B" w:rsidRPr="00E66EC2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99,7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418" w:type="dxa"/>
            <w:vAlign w:val="center"/>
          </w:tcPr>
          <w:p w:rsidR="00DE258B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9312,4</w:t>
            </w:r>
          </w:p>
        </w:tc>
        <w:tc>
          <w:tcPr>
            <w:tcW w:w="1525" w:type="dxa"/>
            <w:vAlign w:val="center"/>
          </w:tcPr>
          <w:p w:rsidR="00DE258B" w:rsidRPr="00E66EC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16394,6</w:t>
            </w:r>
          </w:p>
        </w:tc>
        <w:tc>
          <w:tcPr>
            <w:tcW w:w="1451" w:type="dxa"/>
            <w:vAlign w:val="center"/>
          </w:tcPr>
          <w:p w:rsidR="00DE258B" w:rsidRPr="00E66EC2" w:rsidRDefault="000D783E" w:rsidP="00755C1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306</w:t>
            </w:r>
            <w:r w:rsidR="00755C19">
              <w:rPr>
                <w:rFonts w:ascii="Times New Roman" w:eastAsia="Calibri" w:hAnsi="Times New Roman" w:cs="Times New Roman"/>
              </w:rPr>
              <w:t>39,8</w:t>
            </w:r>
          </w:p>
        </w:tc>
        <w:tc>
          <w:tcPr>
            <w:tcW w:w="1276" w:type="dxa"/>
            <w:vAlign w:val="center"/>
          </w:tcPr>
          <w:p w:rsidR="00DE258B" w:rsidRPr="00E66EC2" w:rsidRDefault="00B96C8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30552,7</w:t>
            </w:r>
          </w:p>
        </w:tc>
        <w:tc>
          <w:tcPr>
            <w:tcW w:w="1348" w:type="dxa"/>
            <w:vAlign w:val="center"/>
          </w:tcPr>
          <w:p w:rsidR="00DE258B" w:rsidRPr="00E66EC2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99,7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Pr="00F32C76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32C76">
              <w:rPr>
                <w:rFonts w:ascii="Times New Roman" w:hAnsi="Times New Roman" w:cs="Times New Roman"/>
                <w:i/>
              </w:rPr>
              <w:t>- осуществление дорожной деятельности</w:t>
            </w:r>
          </w:p>
        </w:tc>
        <w:tc>
          <w:tcPr>
            <w:tcW w:w="1418" w:type="dxa"/>
            <w:vAlign w:val="center"/>
          </w:tcPr>
          <w:p w:rsidR="00DE258B" w:rsidRPr="00F32C76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9312,4</w:t>
            </w:r>
          </w:p>
        </w:tc>
        <w:tc>
          <w:tcPr>
            <w:tcW w:w="1525" w:type="dxa"/>
            <w:vAlign w:val="center"/>
          </w:tcPr>
          <w:p w:rsidR="00DE258B" w:rsidRPr="00F32C76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12371,7</w:t>
            </w:r>
          </w:p>
        </w:tc>
        <w:tc>
          <w:tcPr>
            <w:tcW w:w="1451" w:type="dxa"/>
            <w:vAlign w:val="center"/>
          </w:tcPr>
          <w:p w:rsidR="00DE258B" w:rsidRPr="00F32C76" w:rsidRDefault="000D783E" w:rsidP="00755C1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24</w:t>
            </w:r>
            <w:r w:rsidR="00755C19">
              <w:rPr>
                <w:rFonts w:ascii="Times New Roman" w:eastAsia="Calibri" w:hAnsi="Times New Roman" w:cs="Times New Roman"/>
                <w:i/>
              </w:rPr>
              <w:t>3</w:t>
            </w:r>
            <w:r>
              <w:rPr>
                <w:rFonts w:ascii="Times New Roman" w:eastAsia="Calibri" w:hAnsi="Times New Roman" w:cs="Times New Roman"/>
                <w:i/>
              </w:rPr>
              <w:t>61,1</w:t>
            </w:r>
          </w:p>
        </w:tc>
        <w:tc>
          <w:tcPr>
            <w:tcW w:w="1276" w:type="dxa"/>
            <w:vAlign w:val="center"/>
          </w:tcPr>
          <w:p w:rsidR="00DE258B" w:rsidRPr="00F32C76" w:rsidRDefault="00B96C8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24361,1</w:t>
            </w:r>
          </w:p>
        </w:tc>
        <w:tc>
          <w:tcPr>
            <w:tcW w:w="1348" w:type="dxa"/>
            <w:vAlign w:val="center"/>
          </w:tcPr>
          <w:p w:rsidR="00DE258B" w:rsidRPr="00F32C76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Pr="00F32C76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мероприятия по благоустройству территорий</w:t>
            </w:r>
          </w:p>
        </w:tc>
        <w:tc>
          <w:tcPr>
            <w:tcW w:w="1418" w:type="dxa"/>
            <w:vAlign w:val="center"/>
          </w:tcPr>
          <w:p w:rsidR="00DE258B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DE258B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3863,2</w:t>
            </w:r>
          </w:p>
        </w:tc>
        <w:tc>
          <w:tcPr>
            <w:tcW w:w="1451" w:type="dxa"/>
            <w:vAlign w:val="center"/>
          </w:tcPr>
          <w:p w:rsidR="00DE258B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3863,2</w:t>
            </w:r>
          </w:p>
        </w:tc>
        <w:tc>
          <w:tcPr>
            <w:tcW w:w="1276" w:type="dxa"/>
            <w:vAlign w:val="center"/>
          </w:tcPr>
          <w:p w:rsidR="00DE258B" w:rsidRDefault="00B96C8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3863,2</w:t>
            </w:r>
          </w:p>
        </w:tc>
        <w:tc>
          <w:tcPr>
            <w:tcW w:w="1348" w:type="dxa"/>
            <w:vAlign w:val="center"/>
          </w:tcPr>
          <w:p w:rsidR="00DE258B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субсидии бюджетам городских поселений на обустройство и восстановление воинских захоронений</w:t>
            </w:r>
          </w:p>
        </w:tc>
        <w:tc>
          <w:tcPr>
            <w:tcW w:w="1418" w:type="dxa"/>
            <w:vAlign w:val="center"/>
          </w:tcPr>
          <w:p w:rsidR="00DE258B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DE258B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159,7</w:t>
            </w:r>
          </w:p>
        </w:tc>
        <w:tc>
          <w:tcPr>
            <w:tcW w:w="1451" w:type="dxa"/>
            <w:vAlign w:val="center"/>
          </w:tcPr>
          <w:p w:rsidR="00DE258B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159,7</w:t>
            </w:r>
          </w:p>
        </w:tc>
        <w:tc>
          <w:tcPr>
            <w:tcW w:w="1276" w:type="dxa"/>
            <w:vAlign w:val="center"/>
          </w:tcPr>
          <w:p w:rsidR="00DE258B" w:rsidRDefault="00B96C8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159,7</w:t>
            </w:r>
          </w:p>
        </w:tc>
        <w:tc>
          <w:tcPr>
            <w:tcW w:w="1348" w:type="dxa"/>
            <w:vAlign w:val="center"/>
          </w:tcPr>
          <w:p w:rsidR="00DE258B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</w:tr>
      <w:tr w:rsidR="00A16A5B" w:rsidRPr="00CF543D" w:rsidTr="00B80836">
        <w:tc>
          <w:tcPr>
            <w:tcW w:w="2836" w:type="dxa"/>
          </w:tcPr>
          <w:p w:rsidR="00A16A5B" w:rsidRPr="00A16A5B" w:rsidRDefault="00A16A5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п</w:t>
            </w:r>
            <w:r w:rsidRPr="00A16A5B">
              <w:rPr>
                <w:rFonts w:ascii="Times New Roman" w:hAnsi="Times New Roman" w:cs="Times New Roman"/>
                <w:b/>
              </w:rPr>
              <w:t>рочие субсидии</w:t>
            </w:r>
          </w:p>
        </w:tc>
        <w:tc>
          <w:tcPr>
            <w:tcW w:w="1418" w:type="dxa"/>
            <w:vAlign w:val="center"/>
          </w:tcPr>
          <w:p w:rsidR="00A16A5B" w:rsidRPr="00A16A5B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A16A5B" w:rsidRPr="00A16A5B" w:rsidRDefault="00A16A5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451" w:type="dxa"/>
            <w:vAlign w:val="center"/>
          </w:tcPr>
          <w:p w:rsidR="00A16A5B" w:rsidRPr="00A16A5B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2255,8</w:t>
            </w:r>
          </w:p>
        </w:tc>
        <w:tc>
          <w:tcPr>
            <w:tcW w:w="1276" w:type="dxa"/>
            <w:vAlign w:val="center"/>
          </w:tcPr>
          <w:p w:rsidR="00A16A5B" w:rsidRPr="00A16A5B" w:rsidRDefault="00B96C8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2168,7</w:t>
            </w:r>
          </w:p>
        </w:tc>
        <w:tc>
          <w:tcPr>
            <w:tcW w:w="1348" w:type="dxa"/>
            <w:vAlign w:val="center"/>
          </w:tcPr>
          <w:p w:rsidR="00A16A5B" w:rsidRPr="00A16A5B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96,1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DE258B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25" w:type="dxa"/>
            <w:vAlign w:val="center"/>
          </w:tcPr>
          <w:p w:rsidR="00DE258B" w:rsidRPr="00E66EC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51" w:type="dxa"/>
            <w:vAlign w:val="center"/>
          </w:tcPr>
          <w:p w:rsidR="00DE258B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DE258B" w:rsidRPr="00E66EC2" w:rsidRDefault="00B96C8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48" w:type="dxa"/>
            <w:vAlign w:val="center"/>
          </w:tcPr>
          <w:p w:rsidR="00DE258B" w:rsidRPr="00E66EC2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DE258B" w:rsidRPr="00CF543D" w:rsidTr="00B80836">
        <w:trPr>
          <w:trHeight w:val="313"/>
        </w:trPr>
        <w:tc>
          <w:tcPr>
            <w:tcW w:w="2836" w:type="dxa"/>
          </w:tcPr>
          <w:p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выполнение передаваемых полномочий</w:t>
            </w:r>
          </w:p>
        </w:tc>
        <w:tc>
          <w:tcPr>
            <w:tcW w:w="1418" w:type="dxa"/>
            <w:vAlign w:val="center"/>
          </w:tcPr>
          <w:p w:rsidR="00DE258B" w:rsidRPr="00E66EC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525" w:type="dxa"/>
            <w:vAlign w:val="center"/>
          </w:tcPr>
          <w:p w:rsidR="00DE258B" w:rsidRPr="00E66EC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0,2</w:t>
            </w:r>
          </w:p>
        </w:tc>
        <w:tc>
          <w:tcPr>
            <w:tcW w:w="1451" w:type="dxa"/>
            <w:vAlign w:val="center"/>
          </w:tcPr>
          <w:p w:rsidR="00DE258B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0,2</w:t>
            </w:r>
          </w:p>
        </w:tc>
        <w:tc>
          <w:tcPr>
            <w:tcW w:w="1276" w:type="dxa"/>
            <w:vAlign w:val="center"/>
          </w:tcPr>
          <w:p w:rsidR="00DE258B" w:rsidRPr="00E66EC2" w:rsidRDefault="00B96C8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348" w:type="dxa"/>
            <w:vAlign w:val="center"/>
          </w:tcPr>
          <w:p w:rsidR="00DE258B" w:rsidRPr="00E66EC2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</w:tr>
      <w:tr w:rsidR="00DE258B" w:rsidRPr="00CF543D" w:rsidTr="00B80836">
        <w:trPr>
          <w:trHeight w:val="313"/>
        </w:trPr>
        <w:tc>
          <w:tcPr>
            <w:tcW w:w="2836" w:type="dxa"/>
          </w:tcPr>
          <w:p w:rsidR="00DE258B" w:rsidRPr="00292AF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F0">
              <w:rPr>
                <w:rFonts w:ascii="Times New Roman" w:hAnsi="Times New Roman" w:cs="Times New Roman"/>
                <w:b/>
              </w:rPr>
              <w:t>-прочие безвозмездные поступления</w:t>
            </w:r>
          </w:p>
        </w:tc>
        <w:tc>
          <w:tcPr>
            <w:tcW w:w="1418" w:type="dxa"/>
            <w:vAlign w:val="center"/>
          </w:tcPr>
          <w:p w:rsidR="00DE258B" w:rsidRPr="00A21402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DE258B" w:rsidRPr="00A2140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51" w:type="dxa"/>
            <w:vAlign w:val="center"/>
          </w:tcPr>
          <w:p w:rsidR="00DE258B" w:rsidRPr="00A21402" w:rsidRDefault="000D783E" w:rsidP="000179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C566B9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0179F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DE258B" w:rsidRPr="00A21402" w:rsidRDefault="00B96C8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168,8</w:t>
            </w:r>
          </w:p>
        </w:tc>
        <w:tc>
          <w:tcPr>
            <w:tcW w:w="1348" w:type="dxa"/>
            <w:vAlign w:val="center"/>
          </w:tcPr>
          <w:p w:rsidR="00DE258B" w:rsidRPr="00A21402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E655B8" w:rsidRPr="00CF543D" w:rsidTr="00B80836">
        <w:trPr>
          <w:trHeight w:val="313"/>
        </w:trPr>
        <w:tc>
          <w:tcPr>
            <w:tcW w:w="2836" w:type="dxa"/>
          </w:tcPr>
          <w:p w:rsidR="00E655B8" w:rsidRPr="00292AF0" w:rsidRDefault="00E655B8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прочие межбюджетные трансферты</w:t>
            </w:r>
          </w:p>
        </w:tc>
        <w:tc>
          <w:tcPr>
            <w:tcW w:w="1418" w:type="dxa"/>
            <w:vAlign w:val="center"/>
          </w:tcPr>
          <w:p w:rsidR="00E655B8" w:rsidRDefault="00E655B8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1525" w:type="dxa"/>
            <w:vAlign w:val="center"/>
          </w:tcPr>
          <w:p w:rsidR="00E655B8" w:rsidRDefault="00E655B8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51" w:type="dxa"/>
            <w:vAlign w:val="center"/>
          </w:tcPr>
          <w:p w:rsidR="00E655B8" w:rsidRDefault="00B96C89" w:rsidP="000179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E655B8" w:rsidRPr="00A21402" w:rsidRDefault="00B96C89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8" w:type="dxa"/>
            <w:vAlign w:val="center"/>
          </w:tcPr>
          <w:p w:rsidR="00E655B8" w:rsidRPr="00A21402" w:rsidRDefault="00B96C89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DE258B" w:rsidRPr="00E66EC2" w:rsidRDefault="00E655B8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23910,3</w:t>
            </w:r>
          </w:p>
        </w:tc>
        <w:tc>
          <w:tcPr>
            <w:tcW w:w="1525" w:type="dxa"/>
            <w:vAlign w:val="center"/>
          </w:tcPr>
          <w:p w:rsidR="00DE258B" w:rsidRPr="00E66EC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36505,8</w:t>
            </w:r>
          </w:p>
        </w:tc>
        <w:tc>
          <w:tcPr>
            <w:tcW w:w="1451" w:type="dxa"/>
            <w:vAlign w:val="center"/>
          </w:tcPr>
          <w:p w:rsidR="00DE258B" w:rsidRPr="00E66EC2" w:rsidRDefault="000D783E" w:rsidP="000179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5091</w:t>
            </w:r>
            <w:r w:rsidR="00C566B9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  <w:r w:rsidR="000179F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DE258B" w:rsidRPr="00E66EC2" w:rsidRDefault="005954E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45280,7</w:t>
            </w:r>
          </w:p>
        </w:tc>
        <w:tc>
          <w:tcPr>
            <w:tcW w:w="1348" w:type="dxa"/>
            <w:vAlign w:val="center"/>
          </w:tcPr>
          <w:p w:rsidR="00DE258B" w:rsidRPr="00E66EC2" w:rsidRDefault="005954E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88,9</w:t>
            </w:r>
          </w:p>
        </w:tc>
      </w:tr>
    </w:tbl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6B22">
        <w:rPr>
          <w:rFonts w:ascii="Times New Roman" w:hAnsi="Times New Roman" w:cs="Times New Roman"/>
          <w:b/>
          <w:sz w:val="28"/>
          <w:szCs w:val="28"/>
        </w:rPr>
        <w:t>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06B2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5902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B06B22">
        <w:rPr>
          <w:rFonts w:ascii="Times New Roman" w:hAnsi="Times New Roman" w:cs="Times New Roman"/>
          <w:sz w:val="28"/>
          <w:szCs w:val="28"/>
        </w:rPr>
        <w:t>94,3</w:t>
      </w:r>
      <w:r>
        <w:rPr>
          <w:rFonts w:ascii="Times New Roman" w:hAnsi="Times New Roman" w:cs="Times New Roman"/>
          <w:sz w:val="28"/>
          <w:szCs w:val="28"/>
        </w:rPr>
        <w:t xml:space="preserve">  процента. В абсолютном выражении поступления в бюджет составили </w:t>
      </w:r>
      <w:r w:rsidR="00B06B22">
        <w:rPr>
          <w:rFonts w:ascii="Times New Roman" w:hAnsi="Times New Roman" w:cs="Times New Roman"/>
          <w:sz w:val="28"/>
          <w:szCs w:val="28"/>
        </w:rPr>
        <w:t>11926,3</w:t>
      </w:r>
      <w:r w:rsidR="00003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B06B22">
        <w:rPr>
          <w:rFonts w:ascii="Times New Roman" w:hAnsi="Times New Roman" w:cs="Times New Roman"/>
          <w:sz w:val="28"/>
          <w:szCs w:val="28"/>
        </w:rPr>
        <w:t>61,9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 К соответствующему периоду 201</w:t>
      </w:r>
      <w:r w:rsidR="007077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</w:t>
      </w:r>
      <w:r w:rsidR="00B06B22">
        <w:rPr>
          <w:rFonts w:ascii="Times New Roman" w:hAnsi="Times New Roman" w:cs="Times New Roman"/>
          <w:sz w:val="28"/>
          <w:szCs w:val="28"/>
        </w:rPr>
        <w:t>снизился на 5,5</w:t>
      </w:r>
      <w:r>
        <w:rPr>
          <w:rFonts w:ascii="Times New Roman" w:hAnsi="Times New Roman" w:cs="Times New Roman"/>
          <w:sz w:val="28"/>
          <w:szCs w:val="28"/>
        </w:rPr>
        <w:t xml:space="preserve">  процента. Основными налогами, которые сформировали доходную  часть бюджета  за </w:t>
      </w:r>
      <w:r w:rsidR="00B06B2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7077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как и в предыдущем отчетном периоде,  являются налог на доходы физических лиц,  земельный налог. На их долю приходится </w:t>
      </w:r>
      <w:r w:rsidR="00306EC4">
        <w:rPr>
          <w:rFonts w:ascii="Times New Roman" w:hAnsi="Times New Roman" w:cs="Times New Roman"/>
          <w:sz w:val="28"/>
          <w:szCs w:val="28"/>
        </w:rPr>
        <w:t>7</w:t>
      </w:r>
      <w:r w:rsidR="006304AE">
        <w:rPr>
          <w:rFonts w:ascii="Times New Roman" w:hAnsi="Times New Roman" w:cs="Times New Roman"/>
          <w:sz w:val="28"/>
          <w:szCs w:val="28"/>
        </w:rPr>
        <w:t>6</w:t>
      </w:r>
      <w:r w:rsidR="00306EC4">
        <w:rPr>
          <w:rFonts w:ascii="Times New Roman" w:hAnsi="Times New Roman" w:cs="Times New Roman"/>
          <w:sz w:val="28"/>
          <w:szCs w:val="28"/>
        </w:rPr>
        <w:t>,</w:t>
      </w:r>
      <w:r w:rsidR="006304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</w:t>
      </w:r>
      <w:r w:rsidR="00870325">
        <w:rPr>
          <w:rFonts w:ascii="Times New Roman" w:hAnsi="Times New Roman" w:cs="Times New Roman"/>
          <w:sz w:val="28"/>
          <w:szCs w:val="28"/>
        </w:rPr>
        <w:t>5637,5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870325">
        <w:rPr>
          <w:rFonts w:ascii="Times New Roman" w:hAnsi="Times New Roman" w:cs="Times New Roman"/>
          <w:sz w:val="28"/>
          <w:szCs w:val="28"/>
        </w:rPr>
        <w:t>74,6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00306B">
        <w:rPr>
          <w:rFonts w:ascii="Times New Roman" w:hAnsi="Times New Roman" w:cs="Times New Roman"/>
          <w:sz w:val="28"/>
          <w:szCs w:val="28"/>
        </w:rPr>
        <w:t>4</w:t>
      </w:r>
      <w:r w:rsidR="00870325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7077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CC3DAC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70325">
        <w:rPr>
          <w:rFonts w:ascii="Times New Roman" w:hAnsi="Times New Roman" w:cs="Times New Roman"/>
          <w:sz w:val="28"/>
          <w:szCs w:val="28"/>
        </w:rPr>
        <w:t>647,2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 </w:t>
      </w:r>
      <w:r w:rsidR="0000306B">
        <w:rPr>
          <w:rFonts w:ascii="Times New Roman" w:hAnsi="Times New Roman" w:cs="Times New Roman"/>
          <w:sz w:val="28"/>
          <w:szCs w:val="28"/>
        </w:rPr>
        <w:t>113,</w:t>
      </w:r>
      <w:r w:rsidR="008703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9A38F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долю  </w:t>
      </w:r>
      <w:r>
        <w:rPr>
          <w:rFonts w:ascii="Times New Roman" w:hAnsi="Times New Roman" w:cs="Times New Roman"/>
          <w:b/>
          <w:sz w:val="28"/>
          <w:szCs w:val="28"/>
        </w:rPr>
        <w:t>налог</w:t>
      </w:r>
      <w:r w:rsidR="009A38F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имущество</w:t>
      </w:r>
      <w:r w:rsidR="009A3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AC0261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 xml:space="preserve"> % налоговых доходов. Объем поступлений составил  </w:t>
      </w:r>
      <w:r w:rsidR="00AC0261">
        <w:rPr>
          <w:rFonts w:ascii="Times New Roman" w:hAnsi="Times New Roman" w:cs="Times New Roman"/>
          <w:sz w:val="28"/>
          <w:szCs w:val="28"/>
        </w:rPr>
        <w:t>435,9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413895">
        <w:rPr>
          <w:rFonts w:ascii="Times New Roman" w:hAnsi="Times New Roman" w:cs="Times New Roman"/>
          <w:sz w:val="28"/>
          <w:szCs w:val="28"/>
        </w:rPr>
        <w:t>23,0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 </w:t>
      </w:r>
      <w:r w:rsidR="007077BA">
        <w:rPr>
          <w:rFonts w:ascii="Times New Roman" w:hAnsi="Times New Roman" w:cs="Times New Roman"/>
          <w:sz w:val="28"/>
          <w:szCs w:val="28"/>
        </w:rPr>
        <w:t xml:space="preserve">снизился на </w:t>
      </w:r>
      <w:r w:rsidR="00413895">
        <w:rPr>
          <w:rFonts w:ascii="Times New Roman" w:hAnsi="Times New Roman" w:cs="Times New Roman"/>
          <w:sz w:val="28"/>
          <w:szCs w:val="28"/>
        </w:rPr>
        <w:t>45,2</w:t>
      </w:r>
      <w:r w:rsidR="007077B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 или  </w:t>
      </w:r>
      <w:r w:rsidR="003058E3">
        <w:rPr>
          <w:rFonts w:ascii="Times New Roman" w:hAnsi="Times New Roman" w:cs="Times New Roman"/>
          <w:sz w:val="28"/>
          <w:szCs w:val="28"/>
        </w:rPr>
        <w:t xml:space="preserve">на </w:t>
      </w:r>
      <w:r w:rsidR="00413895">
        <w:rPr>
          <w:rFonts w:ascii="Times New Roman" w:hAnsi="Times New Roman" w:cs="Times New Roman"/>
          <w:sz w:val="28"/>
          <w:szCs w:val="28"/>
        </w:rPr>
        <w:t>359,6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9A38F4">
        <w:rPr>
          <w:rFonts w:ascii="Times New Roman" w:hAnsi="Times New Roman" w:cs="Times New Roman"/>
          <w:sz w:val="28"/>
          <w:szCs w:val="28"/>
        </w:rPr>
        <w:t>.</w:t>
      </w:r>
    </w:p>
    <w:p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413895">
        <w:rPr>
          <w:rFonts w:ascii="Times New Roman" w:hAnsi="Times New Roman" w:cs="Times New Roman"/>
          <w:sz w:val="28"/>
          <w:szCs w:val="28"/>
        </w:rPr>
        <w:t>3480,4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413895">
        <w:rPr>
          <w:rFonts w:ascii="Times New Roman" w:hAnsi="Times New Roman" w:cs="Times New Roman"/>
          <w:sz w:val="28"/>
          <w:szCs w:val="28"/>
        </w:rPr>
        <w:t>56,5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52097E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413895">
        <w:rPr>
          <w:rFonts w:ascii="Times New Roman" w:hAnsi="Times New Roman" w:cs="Times New Roman"/>
          <w:sz w:val="28"/>
          <w:szCs w:val="28"/>
        </w:rPr>
        <w:t>29,2</w:t>
      </w:r>
      <w:r w:rsidR="00520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 Темп роста по сравнению с аналогичным периодом прошлого года </w:t>
      </w:r>
      <w:r w:rsidR="00413895">
        <w:rPr>
          <w:rFonts w:ascii="Times New Roman" w:hAnsi="Times New Roman" w:cs="Times New Roman"/>
          <w:sz w:val="28"/>
          <w:szCs w:val="28"/>
        </w:rPr>
        <w:t>82,1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E780F" w:rsidRDefault="002E780F" w:rsidP="002E7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0F">
        <w:rPr>
          <w:rFonts w:ascii="Times New Roman" w:hAnsi="Times New Roman" w:cs="Times New Roman"/>
          <w:b/>
          <w:sz w:val="28"/>
          <w:szCs w:val="28"/>
        </w:rPr>
        <w:t>Акцизы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5D4646">
        <w:rPr>
          <w:rFonts w:ascii="Times New Roman" w:hAnsi="Times New Roman" w:cs="Times New Roman"/>
          <w:sz w:val="28"/>
          <w:szCs w:val="28"/>
        </w:rPr>
        <w:t>9 месяцев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 w:rsidR="007077BA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5D4646">
        <w:rPr>
          <w:rFonts w:ascii="Times New Roman" w:hAnsi="Times New Roman" w:cs="Times New Roman"/>
          <w:sz w:val="28"/>
          <w:szCs w:val="28"/>
        </w:rPr>
        <w:t>66,0</w:t>
      </w:r>
      <w:r w:rsidRPr="00781316">
        <w:rPr>
          <w:rFonts w:ascii="Times New Roman" w:hAnsi="Times New Roman" w:cs="Times New Roman"/>
          <w:sz w:val="28"/>
          <w:szCs w:val="28"/>
        </w:rPr>
        <w:t xml:space="preserve"> % годового плана, в структуре налоговых доходов их доля составляет </w:t>
      </w:r>
      <w:r w:rsidR="005D4646">
        <w:rPr>
          <w:rFonts w:ascii="Times New Roman" w:hAnsi="Times New Roman" w:cs="Times New Roman"/>
          <w:sz w:val="28"/>
          <w:szCs w:val="28"/>
        </w:rPr>
        <w:t>19,8</w:t>
      </w:r>
      <w:r w:rsidRPr="00781316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</w:t>
      </w:r>
      <w:r w:rsidR="005D4646">
        <w:rPr>
          <w:rFonts w:ascii="Times New Roman" w:hAnsi="Times New Roman" w:cs="Times New Roman"/>
          <w:sz w:val="28"/>
          <w:szCs w:val="28"/>
        </w:rPr>
        <w:t>2366,5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По сравнению с уровнем  аналогичного </w:t>
      </w:r>
      <w:r w:rsidRPr="00781316">
        <w:rPr>
          <w:rFonts w:ascii="Times New Roman" w:hAnsi="Times New Roman" w:cs="Times New Roman"/>
          <w:sz w:val="28"/>
          <w:szCs w:val="28"/>
        </w:rPr>
        <w:lastRenderedPageBreak/>
        <w:t>периода  201</w:t>
      </w:r>
      <w:r w:rsidR="007077BA">
        <w:rPr>
          <w:rFonts w:ascii="Times New Roman" w:hAnsi="Times New Roman" w:cs="Times New Roman"/>
          <w:sz w:val="28"/>
          <w:szCs w:val="28"/>
        </w:rPr>
        <w:t>9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 поступления акцизных платежей </w:t>
      </w:r>
      <w:r w:rsidR="007077BA">
        <w:rPr>
          <w:rFonts w:ascii="Times New Roman" w:hAnsi="Times New Roman" w:cs="Times New Roman"/>
          <w:sz w:val="28"/>
          <w:szCs w:val="28"/>
        </w:rPr>
        <w:t>снизилось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5D4646">
        <w:rPr>
          <w:rFonts w:ascii="Times New Roman" w:hAnsi="Times New Roman" w:cs="Times New Roman"/>
          <w:sz w:val="28"/>
          <w:szCs w:val="28"/>
        </w:rPr>
        <w:t>6</w:t>
      </w:r>
      <w:r w:rsidR="00511B69">
        <w:rPr>
          <w:rFonts w:ascii="Times New Roman" w:hAnsi="Times New Roman" w:cs="Times New Roman"/>
          <w:sz w:val="28"/>
          <w:szCs w:val="28"/>
        </w:rPr>
        <w:t>,4</w:t>
      </w:r>
      <w:r w:rsidRPr="00781316"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5D4646">
        <w:rPr>
          <w:rFonts w:ascii="Times New Roman" w:hAnsi="Times New Roman" w:cs="Times New Roman"/>
          <w:sz w:val="28"/>
          <w:szCs w:val="28"/>
        </w:rPr>
        <w:t>152,6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7077BA">
        <w:rPr>
          <w:rFonts w:ascii="Times New Roman" w:hAnsi="Times New Roman" w:cs="Times New Roman"/>
          <w:sz w:val="28"/>
          <w:szCs w:val="28"/>
        </w:rPr>
        <w:t>.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3D1" w:rsidRDefault="005E13D1" w:rsidP="005E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долю 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единого сельскохозяйственного налога </w:t>
      </w:r>
      <w:r>
        <w:rPr>
          <w:rFonts w:ascii="Times New Roman" w:hAnsi="Times New Roman" w:cs="Times New Roman"/>
          <w:sz w:val="28"/>
          <w:szCs w:val="28"/>
        </w:rPr>
        <w:t xml:space="preserve">приходится 0,05 % налоговых доходов. Объем поступлений составил  </w:t>
      </w:r>
      <w:r w:rsidR="00EF07C0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EF07C0">
        <w:rPr>
          <w:rFonts w:ascii="Times New Roman" w:hAnsi="Times New Roman" w:cs="Times New Roman"/>
          <w:sz w:val="28"/>
          <w:szCs w:val="28"/>
        </w:rPr>
        <w:t>9,0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 снизился на </w:t>
      </w:r>
      <w:r w:rsidR="00EF07C0">
        <w:rPr>
          <w:rFonts w:ascii="Times New Roman" w:hAnsi="Times New Roman" w:cs="Times New Roman"/>
          <w:sz w:val="28"/>
          <w:szCs w:val="28"/>
        </w:rPr>
        <w:t>91,1</w:t>
      </w:r>
      <w:r>
        <w:rPr>
          <w:rFonts w:ascii="Times New Roman" w:hAnsi="Times New Roman" w:cs="Times New Roman"/>
          <w:sz w:val="28"/>
          <w:szCs w:val="28"/>
        </w:rPr>
        <w:t xml:space="preserve">%,  или  на </w:t>
      </w:r>
      <w:r w:rsidR="00866019">
        <w:rPr>
          <w:rFonts w:ascii="Times New Roman" w:hAnsi="Times New Roman" w:cs="Times New Roman"/>
          <w:sz w:val="28"/>
          <w:szCs w:val="28"/>
        </w:rPr>
        <w:t>6</w:t>
      </w:r>
      <w:r w:rsidR="00EF07C0">
        <w:rPr>
          <w:rFonts w:ascii="Times New Roman" w:hAnsi="Times New Roman" w:cs="Times New Roman"/>
          <w:sz w:val="28"/>
          <w:szCs w:val="28"/>
        </w:rPr>
        <w:t>1</w:t>
      </w:r>
      <w:r w:rsidR="00866019">
        <w:rPr>
          <w:rFonts w:ascii="Times New Roman" w:hAnsi="Times New Roman" w:cs="Times New Roman"/>
          <w:sz w:val="28"/>
          <w:szCs w:val="28"/>
        </w:rPr>
        <w:t>,</w:t>
      </w:r>
      <w:r w:rsidR="00EF07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5E13D1" w:rsidRDefault="005E13D1" w:rsidP="002E7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CC6834" w:rsidRDefault="00CC6834" w:rsidP="000A5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</w:t>
      </w:r>
      <w:r w:rsidR="004E475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FF48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4E4750">
        <w:rPr>
          <w:rFonts w:ascii="Times New Roman" w:hAnsi="Times New Roman" w:cs="Times New Roman"/>
          <w:sz w:val="28"/>
          <w:szCs w:val="28"/>
        </w:rPr>
        <w:t>721,7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4E4750">
        <w:rPr>
          <w:rFonts w:ascii="Times New Roman" w:hAnsi="Times New Roman" w:cs="Times New Roman"/>
          <w:sz w:val="28"/>
          <w:szCs w:val="28"/>
        </w:rPr>
        <w:t>84,8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 и </w:t>
      </w:r>
      <w:r w:rsidR="00FF489B">
        <w:rPr>
          <w:rFonts w:ascii="Times New Roman" w:hAnsi="Times New Roman" w:cs="Times New Roman"/>
          <w:sz w:val="28"/>
          <w:szCs w:val="28"/>
        </w:rPr>
        <w:t xml:space="preserve"> </w:t>
      </w:r>
      <w:r w:rsidR="004E4750">
        <w:rPr>
          <w:rFonts w:ascii="Times New Roman" w:hAnsi="Times New Roman" w:cs="Times New Roman"/>
          <w:sz w:val="28"/>
          <w:szCs w:val="28"/>
        </w:rPr>
        <w:t>134,8</w:t>
      </w:r>
      <w:r w:rsidR="00FF489B">
        <w:rPr>
          <w:rFonts w:ascii="Times New Roman" w:hAnsi="Times New Roman" w:cs="Times New Roman"/>
          <w:sz w:val="28"/>
          <w:szCs w:val="28"/>
        </w:rPr>
        <w:t>%</w:t>
      </w:r>
      <w:r w:rsidR="000A5932">
        <w:rPr>
          <w:rFonts w:ascii="Times New Roman" w:hAnsi="Times New Roman" w:cs="Times New Roman"/>
          <w:sz w:val="28"/>
          <w:szCs w:val="28"/>
        </w:rPr>
        <w:t xml:space="preserve"> </w:t>
      </w:r>
      <w:r w:rsidR="003D76A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соответствующем</w:t>
      </w:r>
      <w:r w:rsidR="003D76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D76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466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по </w:t>
      </w:r>
      <w:r w:rsidRPr="000A5932">
        <w:rPr>
          <w:rFonts w:ascii="Times New Roman" w:hAnsi="Times New Roman" w:cs="Times New Roman"/>
          <w:b/>
          <w:sz w:val="28"/>
          <w:szCs w:val="28"/>
        </w:rPr>
        <w:t xml:space="preserve">доходам от сдачи в аренду </w:t>
      </w:r>
      <w:r w:rsidR="000A5932" w:rsidRPr="000A5932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 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E4750">
        <w:rPr>
          <w:rFonts w:ascii="Times New Roman" w:hAnsi="Times New Roman" w:cs="Times New Roman"/>
          <w:sz w:val="28"/>
          <w:szCs w:val="28"/>
        </w:rPr>
        <w:t>65,5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поступления сложились  в сумме </w:t>
      </w:r>
      <w:r w:rsidR="004E4750">
        <w:rPr>
          <w:rFonts w:ascii="Times New Roman" w:hAnsi="Times New Roman" w:cs="Times New Roman"/>
          <w:sz w:val="28"/>
          <w:szCs w:val="28"/>
        </w:rPr>
        <w:t>327,5</w:t>
      </w:r>
      <w:r w:rsidRPr="007D29D6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="00C057CD">
        <w:rPr>
          <w:rFonts w:ascii="Times New Roman" w:hAnsi="Times New Roman" w:cs="Times New Roman"/>
          <w:sz w:val="28"/>
          <w:szCs w:val="28"/>
        </w:rPr>
        <w:t>В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 период</w:t>
      </w:r>
      <w:r w:rsidR="00C057CD">
        <w:rPr>
          <w:rFonts w:ascii="Times New Roman" w:hAnsi="Times New Roman" w:cs="Times New Roman"/>
          <w:sz w:val="28"/>
          <w:szCs w:val="28"/>
        </w:rPr>
        <w:t>е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 </w:t>
      </w:r>
      <w:r w:rsidR="00C057CD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0A593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E4750">
        <w:rPr>
          <w:rFonts w:ascii="Times New Roman" w:hAnsi="Times New Roman" w:cs="Times New Roman"/>
          <w:sz w:val="28"/>
          <w:szCs w:val="28"/>
        </w:rPr>
        <w:t>424,0</w:t>
      </w:r>
      <w:r w:rsidR="000A59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4E4750">
        <w:rPr>
          <w:rFonts w:ascii="Times New Roman" w:hAnsi="Times New Roman" w:cs="Times New Roman"/>
          <w:sz w:val="28"/>
          <w:szCs w:val="28"/>
        </w:rPr>
        <w:t>53,4 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0A5932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 аналогичного периода  201</w:t>
      </w:r>
      <w:r w:rsidR="005466C1">
        <w:rPr>
          <w:rFonts w:ascii="Times New Roman" w:hAnsi="Times New Roman" w:cs="Times New Roman"/>
          <w:sz w:val="28"/>
          <w:szCs w:val="28"/>
        </w:rPr>
        <w:t>9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 поступления возросл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47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Pr="00781316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4E4750">
        <w:rPr>
          <w:rFonts w:ascii="Times New Roman" w:hAnsi="Times New Roman" w:cs="Times New Roman"/>
          <w:sz w:val="28"/>
          <w:szCs w:val="28"/>
        </w:rPr>
        <w:t>35,8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2D">
        <w:rPr>
          <w:rFonts w:ascii="Times New Roman" w:hAnsi="Times New Roman" w:cs="Times New Roman"/>
          <w:b/>
          <w:sz w:val="28"/>
          <w:szCs w:val="28"/>
        </w:rPr>
        <w:t>Доходы</w:t>
      </w:r>
      <w:r w:rsidRPr="000A5932">
        <w:rPr>
          <w:rFonts w:ascii="Times New Roman" w:hAnsi="Times New Roman" w:cs="Times New Roman"/>
          <w:b/>
          <w:sz w:val="28"/>
          <w:szCs w:val="28"/>
        </w:rPr>
        <w:t xml:space="preserve"> от продажи </w:t>
      </w:r>
      <w:r w:rsidR="005F5443">
        <w:rPr>
          <w:rFonts w:ascii="Times New Roman" w:hAnsi="Times New Roman" w:cs="Times New Roman"/>
          <w:b/>
          <w:sz w:val="28"/>
          <w:szCs w:val="28"/>
        </w:rPr>
        <w:t xml:space="preserve">материальных и нематериальных активов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86A42">
        <w:rPr>
          <w:rFonts w:ascii="Times New Roman" w:hAnsi="Times New Roman" w:cs="Times New Roman"/>
          <w:sz w:val="28"/>
          <w:szCs w:val="28"/>
        </w:rPr>
        <w:t xml:space="preserve"> </w:t>
      </w:r>
      <w:r w:rsidR="004E4750">
        <w:rPr>
          <w:rFonts w:ascii="Times New Roman" w:hAnsi="Times New Roman" w:cs="Times New Roman"/>
          <w:sz w:val="28"/>
          <w:szCs w:val="28"/>
        </w:rPr>
        <w:t>10</w:t>
      </w:r>
      <w:r w:rsidR="00D86A42">
        <w:rPr>
          <w:rFonts w:ascii="Times New Roman" w:hAnsi="Times New Roman" w:cs="Times New Roman"/>
          <w:sz w:val="28"/>
          <w:szCs w:val="28"/>
        </w:rPr>
        <w:t>1</w:t>
      </w:r>
      <w:r w:rsidR="004E4750">
        <w:rPr>
          <w:rFonts w:ascii="Times New Roman" w:hAnsi="Times New Roman" w:cs="Times New Roman"/>
          <w:sz w:val="28"/>
          <w:szCs w:val="28"/>
        </w:rPr>
        <w:t>,</w:t>
      </w:r>
      <w:r w:rsidR="00D86A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поступления сложились  в сумме  </w:t>
      </w:r>
      <w:r w:rsidR="00D86A42">
        <w:rPr>
          <w:rFonts w:ascii="Times New Roman" w:hAnsi="Times New Roman" w:cs="Times New Roman"/>
          <w:sz w:val="28"/>
          <w:szCs w:val="28"/>
        </w:rPr>
        <w:t>335,4</w:t>
      </w:r>
      <w:r w:rsidRPr="007D29D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5F5443">
        <w:rPr>
          <w:rFonts w:ascii="Times New Roman" w:hAnsi="Times New Roman" w:cs="Times New Roman"/>
          <w:sz w:val="28"/>
          <w:szCs w:val="28"/>
        </w:rPr>
        <w:t>, из них за земельны</w:t>
      </w:r>
      <w:r w:rsidR="00D86A42">
        <w:rPr>
          <w:rFonts w:ascii="Times New Roman" w:hAnsi="Times New Roman" w:cs="Times New Roman"/>
          <w:sz w:val="28"/>
          <w:szCs w:val="28"/>
        </w:rPr>
        <w:t>е</w:t>
      </w:r>
      <w:r w:rsidR="005F544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86A42">
        <w:rPr>
          <w:rFonts w:ascii="Times New Roman" w:hAnsi="Times New Roman" w:cs="Times New Roman"/>
          <w:sz w:val="28"/>
          <w:szCs w:val="28"/>
        </w:rPr>
        <w:t>ки</w:t>
      </w:r>
      <w:r w:rsidR="005F5443">
        <w:rPr>
          <w:rFonts w:ascii="Times New Roman" w:hAnsi="Times New Roman" w:cs="Times New Roman"/>
          <w:sz w:val="28"/>
          <w:szCs w:val="28"/>
        </w:rPr>
        <w:t xml:space="preserve"> –</w:t>
      </w:r>
      <w:r w:rsidR="00D86A42">
        <w:rPr>
          <w:rFonts w:ascii="Times New Roman" w:hAnsi="Times New Roman" w:cs="Times New Roman"/>
          <w:sz w:val="28"/>
          <w:szCs w:val="28"/>
        </w:rPr>
        <w:t>43,7</w:t>
      </w:r>
      <w:r w:rsidR="005F5443">
        <w:rPr>
          <w:rFonts w:ascii="Times New Roman" w:hAnsi="Times New Roman" w:cs="Times New Roman"/>
          <w:sz w:val="28"/>
          <w:szCs w:val="28"/>
        </w:rPr>
        <w:t xml:space="preserve"> тыс. рублей, за имущество – </w:t>
      </w:r>
      <w:r w:rsidR="00D86A42">
        <w:rPr>
          <w:rFonts w:ascii="Times New Roman" w:hAnsi="Times New Roman" w:cs="Times New Roman"/>
          <w:sz w:val="28"/>
          <w:szCs w:val="28"/>
        </w:rPr>
        <w:t>291,6</w:t>
      </w:r>
      <w:r w:rsidR="005F544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 аналогичного периода  201</w:t>
      </w:r>
      <w:r w:rsidR="005466C1">
        <w:rPr>
          <w:rFonts w:ascii="Times New Roman" w:hAnsi="Times New Roman" w:cs="Times New Roman"/>
          <w:sz w:val="28"/>
          <w:szCs w:val="28"/>
        </w:rPr>
        <w:t>9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 поступления </w:t>
      </w:r>
      <w:r w:rsidR="005466C1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6C1">
        <w:rPr>
          <w:rFonts w:ascii="Times New Roman" w:hAnsi="Times New Roman" w:cs="Times New Roman"/>
          <w:sz w:val="28"/>
          <w:szCs w:val="28"/>
        </w:rPr>
        <w:t>в</w:t>
      </w:r>
      <w:r w:rsidR="00D86A42">
        <w:rPr>
          <w:rFonts w:ascii="Times New Roman" w:hAnsi="Times New Roman" w:cs="Times New Roman"/>
          <w:sz w:val="28"/>
          <w:szCs w:val="28"/>
        </w:rPr>
        <w:t xml:space="preserve"> 3,8</w:t>
      </w:r>
      <w:r w:rsidR="005466C1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781316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D86A42">
        <w:rPr>
          <w:rFonts w:ascii="Times New Roman" w:hAnsi="Times New Roman" w:cs="Times New Roman"/>
          <w:sz w:val="28"/>
          <w:szCs w:val="28"/>
        </w:rPr>
        <w:t>246,6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AFA" w:rsidRDefault="00C54AFA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перечисления части прибыли, оставшиеся после уплаты налогов и обязательных платежей муниципальных унитарных предприятий, созданных городским поселением, составили 5,5 тыс. рублей, или 110,0% утвержденных назначений. </w:t>
      </w:r>
    </w:p>
    <w:p w:rsidR="00ED4E65" w:rsidRDefault="00ED4E65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D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CC6834">
        <w:rPr>
          <w:rFonts w:ascii="Times New Roman" w:hAnsi="Times New Roman" w:cs="Times New Roman"/>
          <w:b/>
          <w:sz w:val="28"/>
          <w:szCs w:val="28"/>
        </w:rPr>
        <w:t>езвозмездны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BB7B2A">
        <w:rPr>
          <w:rFonts w:ascii="Times New Roman" w:hAnsi="Times New Roman" w:cs="Times New Roman"/>
          <w:sz w:val="28"/>
          <w:szCs w:val="28"/>
        </w:rPr>
        <w:t>на 20</w:t>
      </w:r>
      <w:r w:rsidR="006D6EE3">
        <w:rPr>
          <w:rFonts w:ascii="Times New Roman" w:hAnsi="Times New Roman" w:cs="Times New Roman"/>
          <w:sz w:val="28"/>
          <w:szCs w:val="28"/>
        </w:rPr>
        <w:t>20</w:t>
      </w:r>
      <w:r w:rsidRPr="00BB7B2A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ED4E65">
        <w:rPr>
          <w:rFonts w:ascii="Times New Roman" w:hAnsi="Times New Roman" w:cs="Times New Roman"/>
          <w:sz w:val="28"/>
          <w:szCs w:val="28"/>
        </w:rPr>
        <w:t>3080</w:t>
      </w:r>
      <w:r w:rsidR="00527430">
        <w:rPr>
          <w:rFonts w:ascii="Times New Roman" w:hAnsi="Times New Roman" w:cs="Times New Roman"/>
          <w:sz w:val="28"/>
          <w:szCs w:val="28"/>
        </w:rPr>
        <w:t>8</w:t>
      </w:r>
      <w:r w:rsidR="00ED4E65">
        <w:rPr>
          <w:rFonts w:ascii="Times New Roman" w:hAnsi="Times New Roman" w:cs="Times New Roman"/>
          <w:sz w:val="28"/>
          <w:szCs w:val="28"/>
        </w:rPr>
        <w:t>,</w:t>
      </w:r>
      <w:r w:rsidR="00527430">
        <w:rPr>
          <w:rFonts w:ascii="Times New Roman" w:hAnsi="Times New Roman" w:cs="Times New Roman"/>
          <w:sz w:val="28"/>
          <w:szCs w:val="28"/>
        </w:rPr>
        <w:t>8</w:t>
      </w:r>
      <w:r w:rsidRPr="00BB7B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6D6EE3">
        <w:rPr>
          <w:rFonts w:ascii="Times New Roman" w:hAnsi="Times New Roman" w:cs="Times New Roman"/>
          <w:sz w:val="28"/>
          <w:szCs w:val="28"/>
        </w:rPr>
        <w:t>:</w:t>
      </w:r>
    </w:p>
    <w:p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на выполнение передаваемых полномочий – 0,2 тыс. рублей</w:t>
      </w:r>
      <w:r w:rsidR="00E34E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6EE3" w:rsidRDefault="00E34E6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осуществление дорожной деятельности  - </w:t>
      </w:r>
      <w:r w:rsidR="006D6EE3">
        <w:rPr>
          <w:rFonts w:ascii="Times New Roman" w:hAnsi="Times New Roman" w:cs="Times New Roman"/>
          <w:sz w:val="28"/>
          <w:szCs w:val="28"/>
        </w:rPr>
        <w:t>24361,1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E34E66">
        <w:rPr>
          <w:rFonts w:ascii="Times New Roman" w:hAnsi="Times New Roman" w:cs="Times New Roman"/>
          <w:sz w:val="28"/>
          <w:szCs w:val="28"/>
        </w:rPr>
        <w:t xml:space="preserve">обеспечение проведения мероприятий по благоустройству территорий – </w:t>
      </w:r>
      <w:r>
        <w:rPr>
          <w:rFonts w:ascii="Times New Roman" w:hAnsi="Times New Roman" w:cs="Times New Roman"/>
          <w:sz w:val="28"/>
          <w:szCs w:val="28"/>
        </w:rPr>
        <w:t>3863,2</w:t>
      </w:r>
      <w:r w:rsidR="00E34E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обустройство и восстановление воинских захоронений – 1</w:t>
      </w:r>
      <w:r w:rsidR="00ED4E65">
        <w:rPr>
          <w:rFonts w:ascii="Times New Roman" w:hAnsi="Times New Roman" w:cs="Times New Roman"/>
          <w:sz w:val="28"/>
          <w:szCs w:val="28"/>
        </w:rPr>
        <w:t>59,7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D4E65" w:rsidRDefault="00ED4E65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субсидии – 2255,8 тыс. рублей,</w:t>
      </w:r>
    </w:p>
    <w:p w:rsidR="00CC6834" w:rsidRPr="00BB7B2A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– </w:t>
      </w:r>
      <w:r w:rsidR="00ED4E65">
        <w:rPr>
          <w:rFonts w:ascii="Times New Roman" w:hAnsi="Times New Roman" w:cs="Times New Roman"/>
          <w:sz w:val="28"/>
          <w:szCs w:val="28"/>
        </w:rPr>
        <w:t>16</w:t>
      </w:r>
      <w:r w:rsidR="000A662B">
        <w:rPr>
          <w:rFonts w:ascii="Times New Roman" w:hAnsi="Times New Roman" w:cs="Times New Roman"/>
          <w:sz w:val="28"/>
          <w:szCs w:val="28"/>
        </w:rPr>
        <w:t>8</w:t>
      </w:r>
      <w:r w:rsidR="00ED4E65">
        <w:rPr>
          <w:rFonts w:ascii="Times New Roman" w:hAnsi="Times New Roman" w:cs="Times New Roman"/>
          <w:sz w:val="28"/>
          <w:szCs w:val="28"/>
        </w:rPr>
        <w:t>,</w:t>
      </w:r>
      <w:r w:rsidR="000A66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4E66">
        <w:rPr>
          <w:rFonts w:ascii="Times New Roman" w:hAnsi="Times New Roman" w:cs="Times New Roman"/>
          <w:sz w:val="28"/>
          <w:szCs w:val="28"/>
        </w:rPr>
        <w:t>.</w:t>
      </w:r>
    </w:p>
    <w:p w:rsidR="00CC6834" w:rsidRDefault="00CC6834" w:rsidP="00966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 </w:t>
      </w:r>
      <w:r w:rsidR="000A662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D6E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</w:t>
      </w:r>
      <w:r w:rsidR="006D6EE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A662B">
        <w:rPr>
          <w:rFonts w:ascii="Times New Roman" w:hAnsi="Times New Roman" w:cs="Times New Roman"/>
          <w:sz w:val="28"/>
          <w:szCs w:val="28"/>
        </w:rPr>
        <w:t>30721,7</w:t>
      </w:r>
      <w:r w:rsidR="006D6EE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A662B">
        <w:rPr>
          <w:rFonts w:ascii="Times New Roman" w:hAnsi="Times New Roman" w:cs="Times New Roman"/>
          <w:sz w:val="28"/>
          <w:szCs w:val="28"/>
        </w:rPr>
        <w:t>99,7</w:t>
      </w:r>
      <w:r w:rsidR="006D6EE3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ED4E65">
        <w:rPr>
          <w:rFonts w:ascii="Times New Roman" w:hAnsi="Times New Roman" w:cs="Times New Roman"/>
          <w:sz w:val="28"/>
          <w:szCs w:val="28"/>
        </w:rPr>
        <w:t xml:space="preserve">, </w:t>
      </w:r>
      <w:r w:rsidR="000A662B">
        <w:rPr>
          <w:rFonts w:ascii="Times New Roman" w:hAnsi="Times New Roman" w:cs="Times New Roman"/>
          <w:sz w:val="28"/>
          <w:szCs w:val="28"/>
        </w:rPr>
        <w:t>из них:</w:t>
      </w:r>
    </w:p>
    <w:p w:rsidR="000A662B" w:rsidRDefault="000A662B" w:rsidP="000A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на выполнение передаваемых полномочий – 100,0%, </w:t>
      </w:r>
    </w:p>
    <w:p w:rsidR="000A662B" w:rsidRDefault="000A662B" w:rsidP="000A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осуществление дорожной деятельности  - 100,0%, </w:t>
      </w:r>
    </w:p>
    <w:p w:rsidR="000A662B" w:rsidRDefault="000A662B" w:rsidP="000A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обеспечение проведения мероприятий по благоустройству территорий – 100,0%, </w:t>
      </w:r>
    </w:p>
    <w:p w:rsidR="000A662B" w:rsidRDefault="000A662B" w:rsidP="000A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обустройство и восстановление воинских захоронений – 100,0%,</w:t>
      </w:r>
    </w:p>
    <w:p w:rsidR="000A662B" w:rsidRDefault="000A662B" w:rsidP="000A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субсидии – 96,1%,</w:t>
      </w:r>
    </w:p>
    <w:p w:rsidR="000A662B" w:rsidRPr="00BB7B2A" w:rsidRDefault="000A662B" w:rsidP="000A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– 100,0%.</w:t>
      </w:r>
    </w:p>
    <w:p w:rsidR="000A662B" w:rsidRDefault="000A662B" w:rsidP="00966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83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B96F9B" w:rsidRPr="009B7352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</w:t>
      </w:r>
      <w:r w:rsidR="002825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936AA">
        <w:rPr>
          <w:rFonts w:ascii="Times New Roman" w:hAnsi="Times New Roman" w:cs="Times New Roman"/>
          <w:sz w:val="28"/>
          <w:szCs w:val="28"/>
        </w:rPr>
        <w:t xml:space="preserve">утвержден (с учетом изменений) в сумме </w:t>
      </w:r>
      <w:r w:rsidR="002A3D1A">
        <w:rPr>
          <w:rFonts w:ascii="Times New Roman" w:hAnsi="Times New Roman" w:cs="Times New Roman"/>
          <w:sz w:val="28"/>
          <w:szCs w:val="28"/>
        </w:rPr>
        <w:t>5338</w:t>
      </w:r>
      <w:r w:rsidR="005C10EE">
        <w:rPr>
          <w:rFonts w:ascii="Times New Roman" w:hAnsi="Times New Roman" w:cs="Times New Roman"/>
          <w:sz w:val="28"/>
          <w:szCs w:val="28"/>
        </w:rPr>
        <w:t>9</w:t>
      </w:r>
      <w:r w:rsidR="002A3D1A">
        <w:rPr>
          <w:rFonts w:ascii="Times New Roman" w:hAnsi="Times New Roman" w:cs="Times New Roman"/>
          <w:sz w:val="28"/>
          <w:szCs w:val="28"/>
        </w:rPr>
        <w:t>,</w:t>
      </w:r>
      <w:r w:rsidR="005C10EE">
        <w:rPr>
          <w:rFonts w:ascii="Times New Roman" w:hAnsi="Times New Roman" w:cs="Times New Roman"/>
          <w:sz w:val="28"/>
          <w:szCs w:val="28"/>
        </w:rPr>
        <w:t>8</w:t>
      </w:r>
      <w:r w:rsidR="008936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</w:t>
      </w:r>
      <w:r w:rsidR="005C10E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36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C10EE">
        <w:rPr>
          <w:rFonts w:ascii="Times New Roman" w:hAnsi="Times New Roman" w:cs="Times New Roman"/>
          <w:sz w:val="28"/>
          <w:szCs w:val="28"/>
        </w:rPr>
        <w:t>45280,7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Pr="0072231A">
        <w:rPr>
          <w:rFonts w:ascii="Times New Roman" w:hAnsi="Times New Roman" w:cs="Times New Roman"/>
          <w:sz w:val="28"/>
          <w:szCs w:val="28"/>
        </w:rPr>
        <w:t xml:space="preserve">, что  </w:t>
      </w:r>
      <w:r w:rsidR="0072231A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0EE">
        <w:rPr>
          <w:rFonts w:ascii="Times New Roman" w:hAnsi="Times New Roman" w:cs="Times New Roman"/>
          <w:sz w:val="28"/>
          <w:szCs w:val="28"/>
        </w:rPr>
        <w:t>84,8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8936AA">
        <w:rPr>
          <w:rFonts w:ascii="Times New Roman" w:hAnsi="Times New Roman" w:cs="Times New Roman"/>
          <w:sz w:val="28"/>
          <w:szCs w:val="28"/>
        </w:rPr>
        <w:t>утвержденных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. К уровню расходов аналогичного периода прошлого года отмечено </w:t>
      </w:r>
      <w:r w:rsidR="005B124E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0EE">
        <w:rPr>
          <w:rFonts w:ascii="Times New Roman" w:hAnsi="Times New Roman" w:cs="Times New Roman"/>
          <w:sz w:val="28"/>
          <w:szCs w:val="28"/>
        </w:rPr>
        <w:t>на 94,7 процента.</w:t>
      </w:r>
    </w:p>
    <w:p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6C79">
        <w:rPr>
          <w:rFonts w:ascii="Times New Roman" w:hAnsi="Times New Roman" w:cs="Times New Roman"/>
          <w:sz w:val="28"/>
          <w:szCs w:val="28"/>
        </w:rPr>
        <w:t>Информация</w:t>
      </w:r>
      <w:r w:rsidRPr="007F2D67">
        <w:rPr>
          <w:rFonts w:ascii="Times New Roman" w:hAnsi="Times New Roman" w:cs="Times New Roman"/>
          <w:sz w:val="28"/>
          <w:szCs w:val="28"/>
        </w:rPr>
        <w:t xml:space="preserve"> об исполнении расходов бюджета представлена в таблице.</w:t>
      </w:r>
    </w:p>
    <w:p w:rsidR="00FE1B29" w:rsidRPr="00220423" w:rsidRDefault="00FE1B29" w:rsidP="00FE1B29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220423">
        <w:rPr>
          <w:rFonts w:ascii="Times New Roman" w:hAnsi="Times New Roman"/>
        </w:rPr>
        <w:t>(тыс. рублей)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1"/>
        <w:gridCol w:w="903"/>
        <w:gridCol w:w="1159"/>
        <w:gridCol w:w="1271"/>
        <w:gridCol w:w="1257"/>
        <w:gridCol w:w="1397"/>
        <w:gridCol w:w="1221"/>
      </w:tblGrid>
      <w:tr w:rsidR="00FE1B29" w:rsidRPr="00220423" w:rsidTr="008936AA">
        <w:tc>
          <w:tcPr>
            <w:tcW w:w="2281" w:type="dxa"/>
            <w:vAlign w:val="center"/>
          </w:tcPr>
          <w:p w:rsidR="00FE1B29" w:rsidRPr="00220423" w:rsidRDefault="00BE5114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dxa"/>
            <w:vAlign w:val="center"/>
          </w:tcPr>
          <w:p w:rsidR="00FE1B29" w:rsidRPr="00220423" w:rsidRDefault="00FE1B29" w:rsidP="008936AA">
            <w:pPr>
              <w:widowControl w:val="0"/>
              <w:spacing w:after="0" w:line="240" w:lineRule="auto"/>
              <w:ind w:left="-36" w:firstLine="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159" w:type="dxa"/>
            <w:vAlign w:val="center"/>
          </w:tcPr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FE1B29" w:rsidRPr="00220423" w:rsidRDefault="005C10EE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="004F61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E1B29"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8936A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2020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Уточнено</w:t>
            </w:r>
          </w:p>
          <w:p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2020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8936AA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FE1B29" w:rsidRPr="00220423" w:rsidRDefault="005C10EE" w:rsidP="004F6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="004F61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936AA"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8936A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  <w:vAlign w:val="center"/>
          </w:tcPr>
          <w:p w:rsidR="00FE1B29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вопросы: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vAlign w:val="center"/>
          </w:tcPr>
          <w:p w:rsidR="008936AA" w:rsidRPr="00220423" w:rsidRDefault="00F468F5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346,1</w:t>
            </w:r>
          </w:p>
        </w:tc>
        <w:tc>
          <w:tcPr>
            <w:tcW w:w="1271" w:type="dxa"/>
            <w:vAlign w:val="center"/>
          </w:tcPr>
          <w:p w:rsidR="008936AA" w:rsidRPr="00220423" w:rsidRDefault="008936AA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95,2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145,2</w:t>
            </w:r>
          </w:p>
        </w:tc>
        <w:tc>
          <w:tcPr>
            <w:tcW w:w="1397" w:type="dxa"/>
            <w:vAlign w:val="center"/>
          </w:tcPr>
          <w:p w:rsidR="008936AA" w:rsidRPr="00220423" w:rsidRDefault="00025326" w:rsidP="000253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83,4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57,4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Полномочия по осуществлению внешнего муниципального контроля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9" w:type="dxa"/>
            <w:vAlign w:val="center"/>
          </w:tcPr>
          <w:p w:rsidR="008936AA" w:rsidRPr="00220423" w:rsidRDefault="00F468F5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71" w:type="dxa"/>
            <w:vAlign w:val="center"/>
          </w:tcPr>
          <w:p w:rsidR="008936AA" w:rsidRPr="00220423" w:rsidRDefault="008936AA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397" w:type="dxa"/>
            <w:vAlign w:val="center"/>
          </w:tcPr>
          <w:p w:rsidR="008936AA" w:rsidRPr="00220423" w:rsidRDefault="00025326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4F61FA" w:rsidRPr="00220423" w:rsidTr="008936AA">
        <w:tc>
          <w:tcPr>
            <w:tcW w:w="2281" w:type="dxa"/>
            <w:vAlign w:val="center"/>
          </w:tcPr>
          <w:p w:rsidR="004F61FA" w:rsidRPr="00220423" w:rsidRDefault="004F61F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Организация и проведение выборов</w:t>
            </w:r>
          </w:p>
        </w:tc>
        <w:tc>
          <w:tcPr>
            <w:tcW w:w="903" w:type="dxa"/>
            <w:vAlign w:val="center"/>
          </w:tcPr>
          <w:p w:rsidR="004F61FA" w:rsidRPr="00220423" w:rsidRDefault="004F61F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59" w:type="dxa"/>
            <w:vAlign w:val="center"/>
          </w:tcPr>
          <w:p w:rsidR="004F61FA" w:rsidRDefault="00F468F5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134,7</w:t>
            </w:r>
          </w:p>
        </w:tc>
        <w:tc>
          <w:tcPr>
            <w:tcW w:w="1271" w:type="dxa"/>
            <w:vAlign w:val="center"/>
          </w:tcPr>
          <w:p w:rsidR="004F61FA" w:rsidRDefault="004F61FA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:rsidR="004F61F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397" w:type="dxa"/>
            <w:vAlign w:val="center"/>
          </w:tcPr>
          <w:p w:rsidR="004F61FA" w:rsidRPr="00220423" w:rsidRDefault="00F468F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5,5</w:t>
            </w:r>
          </w:p>
        </w:tc>
        <w:tc>
          <w:tcPr>
            <w:tcW w:w="1221" w:type="dxa"/>
            <w:vAlign w:val="center"/>
          </w:tcPr>
          <w:p w:rsidR="004F61FA" w:rsidRPr="00220423" w:rsidRDefault="00DC001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55,0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59" w:type="dxa"/>
            <w:vAlign w:val="center"/>
          </w:tcPr>
          <w:p w:rsidR="008936AA" w:rsidRPr="00220423" w:rsidRDefault="00F468F5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55,0</w:t>
            </w:r>
          </w:p>
        </w:tc>
        <w:tc>
          <w:tcPr>
            <w:tcW w:w="1397" w:type="dxa"/>
            <w:vAlign w:val="center"/>
          </w:tcPr>
          <w:p w:rsidR="008936AA" w:rsidRPr="00220423" w:rsidRDefault="00F468F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Оценка недвижимости, признание прав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9" w:type="dxa"/>
            <w:vAlign w:val="center"/>
          </w:tcPr>
          <w:p w:rsidR="008936AA" w:rsidRPr="00220423" w:rsidRDefault="00F468F5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206,4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C04EE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71,4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75,2</w:t>
            </w:r>
          </w:p>
        </w:tc>
        <w:tc>
          <w:tcPr>
            <w:tcW w:w="1397" w:type="dxa"/>
            <w:vAlign w:val="center"/>
          </w:tcPr>
          <w:p w:rsidR="008936AA" w:rsidRPr="00220423" w:rsidRDefault="00F468F5" w:rsidP="002C77C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72,9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96,9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экономика: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11131,2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15957,6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28561,2</w:t>
            </w:r>
          </w:p>
        </w:tc>
        <w:tc>
          <w:tcPr>
            <w:tcW w:w="1397" w:type="dxa"/>
            <w:vAlign w:val="center"/>
          </w:tcPr>
          <w:p w:rsidR="008936AA" w:rsidRPr="00220423" w:rsidRDefault="00025326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26432,1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525F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92,5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9" w:type="dxa"/>
            <w:vAlign w:val="center"/>
          </w:tcPr>
          <w:p w:rsidR="008936AA" w:rsidRPr="00BE5114" w:rsidRDefault="00A117C6" w:rsidP="006804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11131,2</w:t>
            </w:r>
          </w:p>
        </w:tc>
        <w:tc>
          <w:tcPr>
            <w:tcW w:w="1271" w:type="dxa"/>
            <w:vAlign w:val="center"/>
          </w:tcPr>
          <w:p w:rsidR="008936AA" w:rsidRPr="00BE5114" w:rsidRDefault="00C04EE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15957,6</w:t>
            </w:r>
          </w:p>
        </w:tc>
        <w:tc>
          <w:tcPr>
            <w:tcW w:w="1257" w:type="dxa"/>
            <w:vAlign w:val="center"/>
          </w:tcPr>
          <w:p w:rsidR="008936AA" w:rsidRPr="00BE5114" w:rsidRDefault="002C77CD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28561,2</w:t>
            </w:r>
          </w:p>
        </w:tc>
        <w:tc>
          <w:tcPr>
            <w:tcW w:w="1397" w:type="dxa"/>
            <w:vAlign w:val="center"/>
          </w:tcPr>
          <w:p w:rsidR="008936AA" w:rsidRPr="00BE5114" w:rsidRDefault="00025326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26432,1</w:t>
            </w:r>
          </w:p>
        </w:tc>
        <w:tc>
          <w:tcPr>
            <w:tcW w:w="1221" w:type="dxa"/>
            <w:vAlign w:val="center"/>
          </w:tcPr>
          <w:p w:rsidR="008936AA" w:rsidRPr="00BE5114" w:rsidRDefault="00DC0017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Хозяйство: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05</w:t>
            </w: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7249,0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14665,0</w:t>
            </w:r>
          </w:p>
        </w:tc>
        <w:tc>
          <w:tcPr>
            <w:tcW w:w="1257" w:type="dxa"/>
            <w:vAlign w:val="center"/>
          </w:tcPr>
          <w:p w:rsidR="008936AA" w:rsidRPr="00220423" w:rsidRDefault="00025326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18850,4</w:t>
            </w:r>
          </w:p>
        </w:tc>
        <w:tc>
          <w:tcPr>
            <w:tcW w:w="1397" w:type="dxa"/>
            <w:vAlign w:val="center"/>
          </w:tcPr>
          <w:p w:rsidR="008936AA" w:rsidRPr="00220423" w:rsidRDefault="0044053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15461,5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82,0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0501</w:t>
            </w: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128,5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397" w:type="dxa"/>
            <w:vAlign w:val="center"/>
          </w:tcPr>
          <w:p w:rsidR="008936AA" w:rsidRPr="00220423" w:rsidRDefault="0044053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70,5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26,4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0502</w:t>
            </w: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1466,2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2506,0</w:t>
            </w:r>
          </w:p>
        </w:tc>
        <w:tc>
          <w:tcPr>
            <w:tcW w:w="1257" w:type="dxa"/>
            <w:vAlign w:val="center"/>
          </w:tcPr>
          <w:p w:rsidR="008936AA" w:rsidRPr="00220423" w:rsidRDefault="00025326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2400,0</w:t>
            </w:r>
          </w:p>
        </w:tc>
        <w:tc>
          <w:tcPr>
            <w:tcW w:w="1397" w:type="dxa"/>
            <w:vAlign w:val="center"/>
          </w:tcPr>
          <w:p w:rsidR="008936AA" w:rsidRPr="00220423" w:rsidRDefault="0044053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1335,0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55,6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0503</w:t>
            </w: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5655,2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11892,0</w:t>
            </w:r>
          </w:p>
        </w:tc>
        <w:tc>
          <w:tcPr>
            <w:tcW w:w="1257" w:type="dxa"/>
            <w:vAlign w:val="center"/>
          </w:tcPr>
          <w:p w:rsidR="008936AA" w:rsidRPr="00220423" w:rsidRDefault="00025326" w:rsidP="000253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16183,4</w:t>
            </w:r>
          </w:p>
        </w:tc>
        <w:tc>
          <w:tcPr>
            <w:tcW w:w="1397" w:type="dxa"/>
            <w:vAlign w:val="center"/>
          </w:tcPr>
          <w:p w:rsidR="008936AA" w:rsidRPr="00220423" w:rsidRDefault="0044053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14056,0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86,9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07</w:t>
            </w: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:rsidR="008936AA" w:rsidRPr="00220423" w:rsidRDefault="0044053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0707</w:t>
            </w: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0,0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:rsidR="008936AA" w:rsidRPr="00220423" w:rsidRDefault="0044053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100,0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Культура, кинематография: 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20423">
              <w:rPr>
                <w:rFonts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4100,0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5500,0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5500,0</w:t>
            </w:r>
          </w:p>
        </w:tc>
        <w:tc>
          <w:tcPr>
            <w:tcW w:w="1397" w:type="dxa"/>
            <w:vAlign w:val="center"/>
          </w:tcPr>
          <w:p w:rsidR="008936AA" w:rsidRPr="00220423" w:rsidRDefault="00440537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3039,7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55,3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4100,0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5500,0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6D66F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5500,0</w:t>
            </w:r>
          </w:p>
        </w:tc>
        <w:tc>
          <w:tcPr>
            <w:tcW w:w="1397" w:type="dxa"/>
            <w:vAlign w:val="center"/>
          </w:tcPr>
          <w:p w:rsidR="008936AA" w:rsidRPr="00220423" w:rsidRDefault="0044053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3039,7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55,3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политика: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238,0</w:t>
            </w:r>
          </w:p>
        </w:tc>
        <w:tc>
          <w:tcPr>
            <w:tcW w:w="1397" w:type="dxa"/>
            <w:vAlign w:val="center"/>
          </w:tcPr>
          <w:p w:rsidR="008936AA" w:rsidRPr="00220423" w:rsidRDefault="00440537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189,0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79,4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144,0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193,0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193,0</w:t>
            </w:r>
          </w:p>
        </w:tc>
        <w:tc>
          <w:tcPr>
            <w:tcW w:w="1397" w:type="dxa"/>
            <w:vAlign w:val="center"/>
          </w:tcPr>
          <w:p w:rsidR="008936AA" w:rsidRPr="00220423" w:rsidRDefault="0044053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144,0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74,6</w:t>
            </w:r>
          </w:p>
        </w:tc>
      </w:tr>
      <w:tr w:rsidR="00C04EEB" w:rsidRPr="00220423" w:rsidTr="008936AA">
        <w:tc>
          <w:tcPr>
            <w:tcW w:w="2281" w:type="dxa"/>
          </w:tcPr>
          <w:p w:rsidR="00C04EEB" w:rsidRPr="00220423" w:rsidRDefault="006D66FF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обеспечения населения</w:t>
            </w:r>
          </w:p>
        </w:tc>
        <w:tc>
          <w:tcPr>
            <w:tcW w:w="903" w:type="dxa"/>
          </w:tcPr>
          <w:p w:rsidR="00C04EEB" w:rsidRPr="00220423" w:rsidRDefault="00C04EEB" w:rsidP="00C04EE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9" w:type="dxa"/>
            <w:vAlign w:val="center"/>
          </w:tcPr>
          <w:p w:rsidR="00C04EEB" w:rsidRPr="00220423" w:rsidRDefault="00A117C6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30,0</w:t>
            </w:r>
          </w:p>
        </w:tc>
        <w:tc>
          <w:tcPr>
            <w:tcW w:w="1271" w:type="dxa"/>
            <w:vAlign w:val="center"/>
          </w:tcPr>
          <w:p w:rsidR="00C04EEB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:rsidR="00C04EEB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45,0</w:t>
            </w:r>
          </w:p>
        </w:tc>
        <w:tc>
          <w:tcPr>
            <w:tcW w:w="1397" w:type="dxa"/>
            <w:vAlign w:val="center"/>
          </w:tcPr>
          <w:p w:rsidR="00C04EEB" w:rsidRPr="00220423" w:rsidRDefault="0044053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45,0</w:t>
            </w:r>
          </w:p>
        </w:tc>
        <w:tc>
          <w:tcPr>
            <w:tcW w:w="1221" w:type="dxa"/>
            <w:vAlign w:val="center"/>
          </w:tcPr>
          <w:p w:rsidR="00C04EEB" w:rsidRPr="00220423" w:rsidRDefault="00DC001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спорт: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:rsidR="008936AA" w:rsidRPr="00220423" w:rsidRDefault="0044053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60,0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75,0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3" w:type="dxa"/>
          </w:tcPr>
          <w:p w:rsidR="008936AA" w:rsidRPr="00220423" w:rsidRDefault="004F61F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60,0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:rsidR="008936AA" w:rsidRPr="00220423" w:rsidRDefault="0044053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60,0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75,0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8936AA" w:rsidRPr="00220423" w:rsidRDefault="00A117C6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23261,2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150E">
              <w:rPr>
                <w:rFonts w:ascii="Times New Roman" w:hAnsi="Times New Roman"/>
                <w:b/>
              </w:rPr>
              <w:t>36505,8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0253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5338</w:t>
            </w:r>
            <w:r w:rsidR="00025326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,</w:t>
            </w:r>
            <w:r w:rsidR="0002532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7" w:type="dxa"/>
            <w:vAlign w:val="center"/>
          </w:tcPr>
          <w:p w:rsidR="008936AA" w:rsidRPr="00220423" w:rsidRDefault="00025326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45280,7</w:t>
            </w:r>
          </w:p>
        </w:tc>
        <w:tc>
          <w:tcPr>
            <w:tcW w:w="1221" w:type="dxa"/>
            <w:vAlign w:val="center"/>
          </w:tcPr>
          <w:p w:rsidR="008936AA" w:rsidRPr="00220423" w:rsidRDefault="00DC0017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84,8</w:t>
            </w:r>
          </w:p>
        </w:tc>
      </w:tr>
    </w:tbl>
    <w:p w:rsidR="00ED1660" w:rsidRDefault="00ED16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D55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BD3A9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804F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6804F1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9267C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267CC">
        <w:rPr>
          <w:rFonts w:ascii="Times New Roman" w:hAnsi="Times New Roman" w:cs="Times New Roman"/>
          <w:sz w:val="28"/>
          <w:szCs w:val="28"/>
        </w:rPr>
        <w:t>у</w:t>
      </w:r>
      <w:r w:rsidR="006804F1">
        <w:rPr>
          <w:rFonts w:ascii="Times New Roman" w:hAnsi="Times New Roman" w:cs="Times New Roman"/>
          <w:sz w:val="28"/>
          <w:szCs w:val="28"/>
        </w:rPr>
        <w:t xml:space="preserve"> 04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804F1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»  –  </w:t>
      </w:r>
      <w:r w:rsidR="007A20BE">
        <w:rPr>
          <w:rFonts w:ascii="Times New Roman" w:hAnsi="Times New Roman" w:cs="Times New Roman"/>
          <w:sz w:val="28"/>
          <w:szCs w:val="28"/>
        </w:rPr>
        <w:t>58</w:t>
      </w:r>
      <w:r w:rsidR="00022295">
        <w:rPr>
          <w:rFonts w:ascii="Times New Roman" w:hAnsi="Times New Roman" w:cs="Times New Roman"/>
          <w:sz w:val="28"/>
          <w:szCs w:val="28"/>
        </w:rPr>
        <w:t>,4</w:t>
      </w:r>
      <w:r w:rsidR="006804F1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01 «Общегосударственные вопросы»  за </w:t>
      </w:r>
      <w:r w:rsidR="0068086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68086F">
        <w:rPr>
          <w:rFonts w:ascii="Times New Roman" w:hAnsi="Times New Roman" w:cs="Times New Roman"/>
          <w:sz w:val="28"/>
          <w:szCs w:val="28"/>
        </w:rPr>
        <w:t>57,4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 утвержденных </w:t>
      </w:r>
      <w:r w:rsidR="0068086F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сводной бюджетной росписью. Доля расходов по разделу в общей структуре расходов бюджета составила </w:t>
      </w:r>
      <w:r w:rsidR="00446148">
        <w:rPr>
          <w:rFonts w:ascii="Times New Roman" w:hAnsi="Times New Roman" w:cs="Times New Roman"/>
          <w:sz w:val="28"/>
          <w:szCs w:val="28"/>
        </w:rPr>
        <w:t>0</w:t>
      </w:r>
      <w:r w:rsidR="009267CC">
        <w:rPr>
          <w:rFonts w:ascii="Times New Roman" w:hAnsi="Times New Roman" w:cs="Times New Roman"/>
          <w:sz w:val="28"/>
          <w:szCs w:val="28"/>
        </w:rPr>
        <w:t>,</w:t>
      </w:r>
      <w:r w:rsidR="000222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022295">
        <w:rPr>
          <w:rFonts w:ascii="Times New Roman" w:hAnsi="Times New Roman" w:cs="Times New Roman"/>
          <w:sz w:val="28"/>
          <w:szCs w:val="28"/>
        </w:rPr>
        <w:t xml:space="preserve">Средства направлены на осуществление полномочий по внешнему муниципальному контролю в сумме 5,0 тыс. рублей, оценку недвижимости – </w:t>
      </w:r>
      <w:r w:rsidR="00022295" w:rsidRPr="00F84C74">
        <w:rPr>
          <w:rFonts w:ascii="Times New Roman" w:hAnsi="Times New Roman" w:cs="Times New Roman"/>
          <w:sz w:val="28"/>
          <w:szCs w:val="28"/>
        </w:rPr>
        <w:t>72,</w:t>
      </w:r>
      <w:r w:rsidR="002C66B0">
        <w:rPr>
          <w:rFonts w:ascii="Times New Roman" w:hAnsi="Times New Roman" w:cs="Times New Roman"/>
          <w:sz w:val="28"/>
          <w:szCs w:val="28"/>
        </w:rPr>
        <w:t>9</w:t>
      </w:r>
      <w:r w:rsidR="00022295" w:rsidRPr="00F84C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C66B0">
        <w:rPr>
          <w:rFonts w:ascii="Times New Roman" w:hAnsi="Times New Roman" w:cs="Times New Roman"/>
          <w:sz w:val="28"/>
          <w:szCs w:val="28"/>
        </w:rPr>
        <w:t>, организацию проведения выборов – 5,5 тыс. рублей</w:t>
      </w:r>
      <w:r w:rsidR="00022295">
        <w:rPr>
          <w:rFonts w:ascii="Times New Roman" w:hAnsi="Times New Roman" w:cs="Times New Roman"/>
          <w:sz w:val="28"/>
          <w:szCs w:val="28"/>
        </w:rPr>
        <w:t>.</w:t>
      </w:r>
    </w:p>
    <w:p w:rsidR="009267CC" w:rsidRDefault="00CC6834" w:rsidP="0092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 w:rsidR="009267CC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»  расходы бюджета за </w:t>
      </w:r>
      <w:r w:rsidR="002C66B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2C66B0">
        <w:rPr>
          <w:rFonts w:ascii="Times New Roman" w:hAnsi="Times New Roman" w:cs="Times New Roman"/>
          <w:sz w:val="28"/>
          <w:szCs w:val="28"/>
        </w:rPr>
        <w:t>26432,1</w:t>
      </w:r>
      <w:r>
        <w:rPr>
          <w:rFonts w:ascii="Times New Roman" w:hAnsi="Times New Roman" w:cs="Times New Roman"/>
          <w:sz w:val="28"/>
          <w:szCs w:val="28"/>
        </w:rPr>
        <w:t xml:space="preserve">тыс. рублей,  или </w:t>
      </w:r>
      <w:r w:rsidR="006A2ECA">
        <w:rPr>
          <w:rFonts w:ascii="Times New Roman" w:hAnsi="Times New Roman" w:cs="Times New Roman"/>
          <w:sz w:val="28"/>
          <w:szCs w:val="28"/>
        </w:rPr>
        <w:t>92,</w:t>
      </w:r>
      <w:r w:rsidR="002C66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</w:t>
      </w:r>
      <w:r w:rsidR="009267CC">
        <w:rPr>
          <w:rFonts w:ascii="Times New Roman" w:hAnsi="Times New Roman" w:cs="Times New Roman"/>
          <w:sz w:val="28"/>
          <w:szCs w:val="28"/>
        </w:rPr>
        <w:t xml:space="preserve"> и утвержденных решением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79D4">
        <w:rPr>
          <w:rFonts w:ascii="Times New Roman" w:hAnsi="Times New Roman" w:cs="Times New Roman"/>
          <w:sz w:val="28"/>
          <w:szCs w:val="28"/>
        </w:rPr>
        <w:t>К аналогичному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461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46148">
        <w:rPr>
          <w:rFonts w:ascii="Times New Roman" w:hAnsi="Times New Roman" w:cs="Times New Roman"/>
          <w:sz w:val="28"/>
          <w:szCs w:val="28"/>
        </w:rPr>
        <w:t xml:space="preserve">увеличились в </w:t>
      </w:r>
      <w:r w:rsidR="006A2ECA">
        <w:rPr>
          <w:rFonts w:ascii="Times New Roman" w:hAnsi="Times New Roman" w:cs="Times New Roman"/>
          <w:sz w:val="28"/>
          <w:szCs w:val="28"/>
        </w:rPr>
        <w:t>2,4</w:t>
      </w:r>
      <w:r w:rsidR="00446148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7379D4">
        <w:rPr>
          <w:rFonts w:ascii="Times New Roman" w:hAnsi="Times New Roman" w:cs="Times New Roman"/>
          <w:sz w:val="28"/>
          <w:szCs w:val="28"/>
        </w:rPr>
        <w:t>58</w:t>
      </w:r>
      <w:r w:rsidR="006A2ECA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267CC">
        <w:rPr>
          <w:rFonts w:ascii="Times New Roman" w:hAnsi="Times New Roman" w:cs="Times New Roman"/>
          <w:sz w:val="28"/>
          <w:szCs w:val="28"/>
        </w:rPr>
        <w:t>Дорожное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1660">
        <w:rPr>
          <w:rFonts w:ascii="Times New Roman" w:hAnsi="Times New Roman" w:cs="Times New Roman"/>
          <w:sz w:val="28"/>
          <w:szCs w:val="28"/>
        </w:rPr>
        <w:t>.</w:t>
      </w:r>
    </w:p>
    <w:p w:rsidR="000F1F2D" w:rsidRDefault="000F1F2D" w:rsidP="000F1F2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sz w:val="28"/>
          <w:szCs w:val="28"/>
        </w:rPr>
        <w:t xml:space="preserve"> использования средств  дорожного фонда </w:t>
      </w:r>
      <w:r w:rsidR="00446148">
        <w:rPr>
          <w:rFonts w:ascii="Times New Roman" w:hAnsi="Times New Roman" w:cs="Times New Roman"/>
          <w:sz w:val="28"/>
          <w:szCs w:val="28"/>
        </w:rPr>
        <w:t>Дубровско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3DBB">
        <w:rPr>
          <w:rFonts w:ascii="Times New Roman" w:hAnsi="Times New Roman" w:cs="Times New Roman"/>
          <w:sz w:val="28"/>
          <w:szCs w:val="28"/>
        </w:rPr>
        <w:t>я</w:t>
      </w:r>
    </w:p>
    <w:tbl>
      <w:tblPr>
        <w:tblStyle w:val="a8"/>
        <w:tblW w:w="0" w:type="auto"/>
        <w:tblInd w:w="142" w:type="dxa"/>
        <w:tblLook w:val="04A0"/>
      </w:tblPr>
      <w:tblGrid>
        <w:gridCol w:w="3068"/>
        <w:gridCol w:w="3045"/>
        <w:gridCol w:w="3033"/>
      </w:tblGrid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0F1F2D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</w:t>
            </w:r>
            <w:r w:rsidR="00F63A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-   </w:t>
            </w:r>
            <w:r w:rsidR="00747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614,1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2D" w:rsidTr="00F63A50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27947,1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379D4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26727,6</w:t>
            </w:r>
          </w:p>
        </w:tc>
      </w:tr>
      <w:tr w:rsidR="00F63A50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50" w:rsidRDefault="00F63A50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50" w:rsidRPr="00072C93" w:rsidRDefault="00F63A5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93">
              <w:rPr>
                <w:rFonts w:ascii="Times New Roman" w:hAnsi="Times New Roman" w:cs="Times New Roman"/>
                <w:sz w:val="24"/>
                <w:szCs w:val="24"/>
              </w:rPr>
              <w:t>3586,0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50" w:rsidRPr="00072C93" w:rsidRDefault="007379D4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2366,5</w:t>
            </w:r>
          </w:p>
        </w:tc>
      </w:tr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24361,1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6A2ECA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24361,1</w:t>
            </w:r>
          </w:p>
        </w:tc>
      </w:tr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28561,2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Pr="008F0CC9" w:rsidRDefault="007379D4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26432,1</w:t>
            </w:r>
          </w:p>
        </w:tc>
      </w:tr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6A2ECA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614,1</w:t>
            </w:r>
          </w:p>
        </w:tc>
      </w:tr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3586,0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379D4" w:rsidP="0073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1456,9</w:t>
            </w:r>
          </w:p>
        </w:tc>
      </w:tr>
      <w:tr w:rsidR="0074760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0D" w:rsidRDefault="0074760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0D" w:rsidRDefault="0074760D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24361,1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0D" w:rsidRDefault="006A2ECA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24361,1</w:t>
            </w:r>
          </w:p>
        </w:tc>
      </w:tr>
      <w:tr w:rsidR="000F1F2D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дорожного фонда на 01.</w:t>
            </w:r>
            <w:r w:rsidR="007379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476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-   </w:t>
            </w:r>
            <w:r w:rsidR="007379D4">
              <w:rPr>
                <w:rFonts w:ascii="Times New Roman" w:hAnsi="Times New Roman" w:cs="Times New Roman"/>
                <w:b/>
                <w:sz w:val="24"/>
                <w:szCs w:val="24"/>
              </w:rPr>
              <w:t>909,6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1EA" w:rsidRDefault="005351EA" w:rsidP="005351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предоставленные данные, сделан вывод, что остаток денежных средств на 01.</w:t>
      </w:r>
      <w:r w:rsidR="007379D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.2020 года по дорожному фонду составляет </w:t>
      </w:r>
      <w:r w:rsidR="007379D4">
        <w:rPr>
          <w:rFonts w:ascii="Times New Roman" w:hAnsi="Times New Roman"/>
          <w:sz w:val="28"/>
          <w:szCs w:val="28"/>
        </w:rPr>
        <w:t>909,6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7379D4">
        <w:rPr>
          <w:rFonts w:ascii="Times New Roman" w:hAnsi="Times New Roman"/>
          <w:sz w:val="28"/>
          <w:szCs w:val="28"/>
        </w:rPr>
        <w:t>, тогда как на счете городского поселения остаток составляет 559,1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620374" w:rsidRDefault="00620374" w:rsidP="006203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9 месяцев 2020 года анализ использования средств дорожного фонда показал следующее:</w:t>
      </w:r>
    </w:p>
    <w:p w:rsidR="00620374" w:rsidRDefault="00620374" w:rsidP="006203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в сумме 350,5 тыс. рублей использованы на другие цели. </w:t>
      </w:r>
    </w:p>
    <w:p w:rsidR="00620374" w:rsidRDefault="00620374" w:rsidP="006203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основании пояснительной записки, в связи с отсутствием потребности в 3 квартале 2020 года средства дорожного фонда в 4 квартале </w:t>
      </w:r>
      <w:r w:rsidR="00491CCD">
        <w:rPr>
          <w:rFonts w:ascii="Times New Roman" w:hAnsi="Times New Roman"/>
          <w:b/>
          <w:sz w:val="28"/>
          <w:szCs w:val="28"/>
        </w:rPr>
        <w:t xml:space="preserve">2020 года </w:t>
      </w:r>
      <w:r>
        <w:rPr>
          <w:rFonts w:ascii="Times New Roman" w:hAnsi="Times New Roman"/>
          <w:b/>
          <w:sz w:val="28"/>
          <w:szCs w:val="28"/>
        </w:rPr>
        <w:t xml:space="preserve">будут восстановлены и  направлены на дорожную деятельность по мере необходимости. </w:t>
      </w:r>
    </w:p>
    <w:p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760">
        <w:rPr>
          <w:rFonts w:ascii="Times New Roman" w:hAnsi="Times New Roman" w:cs="Times New Roman"/>
          <w:sz w:val="28"/>
          <w:szCs w:val="28"/>
        </w:rPr>
        <w:t>По разделу  05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 расходы бюджета за </w:t>
      </w:r>
      <w:r w:rsidR="00EC7533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0962C8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EC7533">
        <w:rPr>
          <w:rFonts w:ascii="Times New Roman" w:hAnsi="Times New Roman" w:cs="Times New Roman"/>
          <w:sz w:val="28"/>
          <w:szCs w:val="28"/>
        </w:rPr>
        <w:t>15461,5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EC7533">
        <w:rPr>
          <w:rFonts w:ascii="Times New Roman" w:hAnsi="Times New Roman" w:cs="Times New Roman"/>
          <w:sz w:val="28"/>
          <w:szCs w:val="28"/>
        </w:rPr>
        <w:t>82,0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BE5E83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3030CF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C7533">
        <w:rPr>
          <w:rFonts w:ascii="Times New Roman" w:hAnsi="Times New Roman" w:cs="Times New Roman"/>
          <w:sz w:val="28"/>
          <w:szCs w:val="28"/>
        </w:rPr>
        <w:t>213,3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составила </w:t>
      </w:r>
      <w:r w:rsidR="00EC7533">
        <w:rPr>
          <w:rFonts w:ascii="Times New Roman" w:hAnsi="Times New Roman" w:cs="Times New Roman"/>
          <w:sz w:val="28"/>
          <w:szCs w:val="28"/>
        </w:rPr>
        <w:t>34,1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B4C95" w:rsidRDefault="00DE495F" w:rsidP="001B4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расходы </w:t>
      </w:r>
      <w:r w:rsidR="000D5EE7">
        <w:rPr>
          <w:rFonts w:ascii="Times New Roman" w:hAnsi="Times New Roman" w:cs="Times New Roman"/>
          <w:sz w:val="28"/>
          <w:szCs w:val="28"/>
        </w:rPr>
        <w:t xml:space="preserve">за </w:t>
      </w:r>
      <w:r w:rsidR="00EC7533">
        <w:rPr>
          <w:rFonts w:ascii="Times New Roman" w:hAnsi="Times New Roman" w:cs="Times New Roman"/>
          <w:sz w:val="28"/>
          <w:szCs w:val="28"/>
        </w:rPr>
        <w:t>9 месяцев</w:t>
      </w:r>
      <w:r w:rsidR="001B4C95">
        <w:rPr>
          <w:rFonts w:ascii="Times New Roman" w:hAnsi="Times New Roman" w:cs="Times New Roman"/>
          <w:sz w:val="28"/>
          <w:szCs w:val="28"/>
        </w:rPr>
        <w:t xml:space="preserve"> </w:t>
      </w:r>
      <w:r w:rsidR="000D5EE7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1B4C9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C7533">
        <w:rPr>
          <w:rFonts w:ascii="Times New Roman" w:hAnsi="Times New Roman" w:cs="Times New Roman"/>
          <w:sz w:val="28"/>
          <w:szCs w:val="28"/>
        </w:rPr>
        <w:t>70,5</w:t>
      </w:r>
      <w:r w:rsidR="001B4C9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533">
        <w:rPr>
          <w:rFonts w:ascii="Times New Roman" w:hAnsi="Times New Roman" w:cs="Times New Roman"/>
          <w:sz w:val="28"/>
          <w:szCs w:val="28"/>
        </w:rPr>
        <w:t>26,4</w:t>
      </w:r>
      <w:r w:rsidR="001B4C95">
        <w:rPr>
          <w:rFonts w:ascii="Times New Roman" w:hAnsi="Times New Roman" w:cs="Times New Roman"/>
          <w:sz w:val="28"/>
          <w:szCs w:val="28"/>
        </w:rPr>
        <w:t>%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1B4C95" w:rsidRPr="00DE495F">
        <w:rPr>
          <w:rFonts w:ascii="Times New Roman" w:hAnsi="Times New Roman" w:cs="Times New Roman"/>
          <w:sz w:val="28"/>
          <w:szCs w:val="28"/>
        </w:rPr>
        <w:t>уточненных годовых бюджетных назначений</w:t>
      </w:r>
      <w:r w:rsidR="001B4C95">
        <w:rPr>
          <w:rFonts w:ascii="Times New Roman" w:hAnsi="Times New Roman" w:cs="Times New Roman"/>
          <w:sz w:val="28"/>
          <w:szCs w:val="28"/>
        </w:rPr>
        <w:t>.</w:t>
      </w:r>
    </w:p>
    <w:p w:rsidR="00A42796" w:rsidRDefault="000D5EE7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подразделу 05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Коммунальное </w:t>
      </w:r>
      <w:r w:rsidRPr="00DE495F">
        <w:rPr>
          <w:rFonts w:ascii="Times New Roman" w:hAnsi="Times New Roman" w:cs="Times New Roman"/>
          <w:sz w:val="28"/>
          <w:szCs w:val="28"/>
        </w:rPr>
        <w:t xml:space="preserve"> хозяйство» расходы составили </w:t>
      </w:r>
      <w:r w:rsidR="00EC7533">
        <w:rPr>
          <w:rFonts w:ascii="Times New Roman" w:hAnsi="Times New Roman" w:cs="Times New Roman"/>
          <w:sz w:val="28"/>
          <w:szCs w:val="28"/>
        </w:rPr>
        <w:t>1335,0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1B4C95">
        <w:rPr>
          <w:rFonts w:ascii="Times New Roman" w:hAnsi="Times New Roman" w:cs="Times New Roman"/>
          <w:sz w:val="28"/>
          <w:szCs w:val="28"/>
        </w:rPr>
        <w:t xml:space="preserve"> </w:t>
      </w:r>
      <w:r w:rsidR="00EC7533">
        <w:rPr>
          <w:rFonts w:ascii="Times New Roman" w:hAnsi="Times New Roman" w:cs="Times New Roman"/>
          <w:sz w:val="28"/>
          <w:szCs w:val="28"/>
        </w:rPr>
        <w:t>55,6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</w:t>
      </w:r>
      <w:r w:rsidR="00A42796">
        <w:rPr>
          <w:rFonts w:ascii="Times New Roman" w:hAnsi="Times New Roman" w:cs="Times New Roman"/>
          <w:sz w:val="28"/>
          <w:szCs w:val="28"/>
        </w:rPr>
        <w:t>.</w:t>
      </w:r>
    </w:p>
    <w:p w:rsidR="000D5EE7" w:rsidRDefault="00A42796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EE7" w:rsidRPr="00DE495F">
        <w:rPr>
          <w:rFonts w:ascii="Times New Roman" w:hAnsi="Times New Roman" w:cs="Times New Roman"/>
          <w:sz w:val="28"/>
          <w:szCs w:val="28"/>
        </w:rPr>
        <w:t>о подразделу 05 0</w:t>
      </w:r>
      <w:r w:rsidR="000D5EE7">
        <w:rPr>
          <w:rFonts w:ascii="Times New Roman" w:hAnsi="Times New Roman" w:cs="Times New Roman"/>
          <w:sz w:val="28"/>
          <w:szCs w:val="28"/>
        </w:rPr>
        <w:t>3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 w:rsidR="000D5EE7">
        <w:rPr>
          <w:rFonts w:ascii="Times New Roman" w:hAnsi="Times New Roman" w:cs="Times New Roman"/>
          <w:sz w:val="28"/>
          <w:szCs w:val="28"/>
        </w:rPr>
        <w:t>Благоустройство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расходы составили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EC7533">
        <w:rPr>
          <w:rFonts w:ascii="Times New Roman" w:hAnsi="Times New Roman" w:cs="Times New Roman"/>
          <w:sz w:val="28"/>
          <w:szCs w:val="28"/>
        </w:rPr>
        <w:t xml:space="preserve">14056,0 </w:t>
      </w:r>
      <w:r w:rsidR="000D5EE7" w:rsidRPr="00DE495F">
        <w:rPr>
          <w:rFonts w:ascii="Times New Roman" w:hAnsi="Times New Roman" w:cs="Times New Roman"/>
          <w:sz w:val="28"/>
          <w:szCs w:val="28"/>
        </w:rPr>
        <w:t>тыс. рублей</w:t>
      </w:r>
      <w:r w:rsidR="000D5E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EC7533">
        <w:rPr>
          <w:rFonts w:ascii="Times New Roman" w:hAnsi="Times New Roman" w:cs="Times New Roman"/>
          <w:sz w:val="28"/>
          <w:szCs w:val="28"/>
        </w:rPr>
        <w:t>86,9</w:t>
      </w:r>
      <w:r w:rsidR="000D5EE7">
        <w:rPr>
          <w:rFonts w:ascii="Times New Roman" w:hAnsi="Times New Roman" w:cs="Times New Roman"/>
          <w:sz w:val="28"/>
          <w:szCs w:val="28"/>
        </w:rPr>
        <w:t xml:space="preserve">% </w:t>
      </w:r>
      <w:r w:rsidR="001B4C95">
        <w:rPr>
          <w:rFonts w:ascii="Times New Roman" w:hAnsi="Times New Roman" w:cs="Times New Roman"/>
          <w:sz w:val="28"/>
          <w:szCs w:val="28"/>
        </w:rPr>
        <w:t>уточненных</w:t>
      </w:r>
      <w:r w:rsidR="000D5EE7">
        <w:rPr>
          <w:rFonts w:ascii="Times New Roman" w:hAnsi="Times New Roman" w:cs="Times New Roman"/>
          <w:sz w:val="28"/>
          <w:szCs w:val="28"/>
        </w:rPr>
        <w:t xml:space="preserve"> назначений.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11D" w:rsidRDefault="003867BC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1B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A0C36">
        <w:rPr>
          <w:rFonts w:ascii="Times New Roman" w:hAnsi="Times New Roman" w:cs="Times New Roman"/>
          <w:sz w:val="28"/>
          <w:szCs w:val="28"/>
        </w:rPr>
        <w:t>средства предназначены для осуществлени</w:t>
      </w:r>
      <w:r w:rsidR="00B2357D">
        <w:rPr>
          <w:rFonts w:ascii="Times New Roman" w:hAnsi="Times New Roman" w:cs="Times New Roman"/>
          <w:sz w:val="28"/>
          <w:szCs w:val="28"/>
        </w:rPr>
        <w:t>я</w:t>
      </w:r>
      <w:r w:rsidR="009A0C36">
        <w:rPr>
          <w:rFonts w:ascii="Times New Roman" w:hAnsi="Times New Roman" w:cs="Times New Roman"/>
          <w:sz w:val="28"/>
          <w:szCs w:val="28"/>
        </w:rPr>
        <w:t xml:space="preserve"> мероприятий по работе с детьми и молодежью в поселении в соот</w:t>
      </w:r>
      <w:r w:rsidR="00B2357D">
        <w:rPr>
          <w:rFonts w:ascii="Times New Roman" w:hAnsi="Times New Roman" w:cs="Times New Roman"/>
          <w:sz w:val="28"/>
          <w:szCs w:val="28"/>
        </w:rPr>
        <w:t xml:space="preserve">ветствии с заключенными соглашениями.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 xml:space="preserve">за </w:t>
      </w:r>
      <w:r w:rsidR="00EC753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B2357D">
        <w:rPr>
          <w:rFonts w:ascii="Times New Roman" w:hAnsi="Times New Roman" w:cs="Times New Roman"/>
          <w:sz w:val="28"/>
          <w:szCs w:val="28"/>
        </w:rPr>
        <w:t>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2796">
        <w:rPr>
          <w:rFonts w:ascii="Times New Roman" w:hAnsi="Times New Roman" w:cs="Times New Roman"/>
          <w:sz w:val="28"/>
          <w:szCs w:val="28"/>
        </w:rPr>
        <w:t>составляет 100,0% утвержденных назначений</w:t>
      </w:r>
      <w:r w:rsidR="009A0C36"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бюджетной росписью в объеме </w:t>
      </w:r>
      <w:r w:rsidR="0000611A">
        <w:rPr>
          <w:rFonts w:ascii="Times New Roman" w:hAnsi="Times New Roman" w:cs="Times New Roman"/>
          <w:sz w:val="28"/>
          <w:szCs w:val="28"/>
        </w:rPr>
        <w:t>5500,0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EC753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182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42796">
        <w:rPr>
          <w:rFonts w:ascii="Times New Roman" w:hAnsi="Times New Roman" w:cs="Times New Roman"/>
          <w:sz w:val="28"/>
          <w:szCs w:val="28"/>
        </w:rPr>
        <w:t>3</w:t>
      </w:r>
      <w:r w:rsidR="00EC7533">
        <w:rPr>
          <w:rFonts w:ascii="Times New Roman" w:hAnsi="Times New Roman" w:cs="Times New Roman"/>
          <w:sz w:val="28"/>
          <w:szCs w:val="28"/>
        </w:rPr>
        <w:t>039,7</w:t>
      </w:r>
      <w:r w:rsidR="00BF18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533">
        <w:rPr>
          <w:rFonts w:ascii="Times New Roman" w:hAnsi="Times New Roman" w:cs="Times New Roman"/>
          <w:sz w:val="28"/>
          <w:szCs w:val="28"/>
        </w:rPr>
        <w:t>55,3</w:t>
      </w:r>
      <w:r w:rsidR="00BF1824">
        <w:rPr>
          <w:rFonts w:ascii="Times New Roman" w:hAnsi="Times New Roman" w:cs="Times New Roman"/>
          <w:sz w:val="28"/>
          <w:szCs w:val="28"/>
        </w:rPr>
        <w:t xml:space="preserve"> 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BF1824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A42796">
        <w:rPr>
          <w:rFonts w:ascii="Times New Roman" w:hAnsi="Times New Roman" w:cs="Times New Roman"/>
          <w:sz w:val="28"/>
          <w:szCs w:val="28"/>
        </w:rPr>
        <w:t>9</w:t>
      </w:r>
      <w:r w:rsidR="00BF1824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EC7533">
        <w:rPr>
          <w:rFonts w:ascii="Times New Roman" w:hAnsi="Times New Roman" w:cs="Times New Roman"/>
          <w:sz w:val="28"/>
          <w:szCs w:val="28"/>
        </w:rPr>
        <w:t>снизились</w:t>
      </w:r>
      <w:r w:rsidR="00BF1824">
        <w:rPr>
          <w:rFonts w:ascii="Times New Roman" w:hAnsi="Times New Roman" w:cs="Times New Roman"/>
          <w:sz w:val="28"/>
          <w:szCs w:val="28"/>
        </w:rPr>
        <w:t xml:space="preserve"> </w:t>
      </w:r>
      <w:r w:rsidR="005973D0">
        <w:rPr>
          <w:rFonts w:ascii="Times New Roman" w:hAnsi="Times New Roman" w:cs="Times New Roman"/>
          <w:sz w:val="28"/>
          <w:szCs w:val="28"/>
        </w:rPr>
        <w:t xml:space="preserve">на </w:t>
      </w:r>
      <w:r w:rsidR="00EC7533">
        <w:rPr>
          <w:rFonts w:ascii="Times New Roman" w:hAnsi="Times New Roman" w:cs="Times New Roman"/>
          <w:sz w:val="28"/>
          <w:szCs w:val="28"/>
        </w:rPr>
        <w:t>25,9</w:t>
      </w:r>
      <w:r w:rsidR="005973D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F1824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EC7533">
        <w:rPr>
          <w:rFonts w:ascii="Times New Roman" w:hAnsi="Times New Roman" w:cs="Times New Roman"/>
          <w:sz w:val="28"/>
          <w:szCs w:val="28"/>
        </w:rPr>
        <w:t>6,7</w:t>
      </w:r>
      <w:r w:rsidR="00BF182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0611A" w:rsidRDefault="0000611A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10 «Социальная политика»</w:t>
      </w:r>
      <w:r w:rsidRPr="0000611A"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>на 20</w:t>
      </w:r>
      <w:r w:rsidR="00C61EE1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F0037C">
        <w:rPr>
          <w:rFonts w:ascii="Times New Roman" w:hAnsi="Times New Roman" w:cs="Times New Roman"/>
          <w:sz w:val="28"/>
          <w:szCs w:val="28"/>
        </w:rPr>
        <w:t>38</w:t>
      </w:r>
      <w:r w:rsidR="00C61EE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EC753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61E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C7533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EC7533">
        <w:rPr>
          <w:rFonts w:ascii="Times New Roman" w:hAnsi="Times New Roman" w:cs="Times New Roman"/>
          <w:sz w:val="28"/>
          <w:szCs w:val="28"/>
        </w:rPr>
        <w:t>7</w:t>
      </w:r>
      <w:r w:rsidR="00F0037C">
        <w:rPr>
          <w:rFonts w:ascii="Times New Roman" w:hAnsi="Times New Roman" w:cs="Times New Roman"/>
          <w:sz w:val="28"/>
          <w:szCs w:val="28"/>
        </w:rPr>
        <w:t>9,</w:t>
      </w:r>
      <w:r w:rsidR="00EC75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назначений.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C61E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возросли </w:t>
      </w:r>
      <w:r w:rsidR="00F0037C">
        <w:rPr>
          <w:rFonts w:ascii="Times New Roman" w:hAnsi="Times New Roman" w:cs="Times New Roman"/>
          <w:sz w:val="28"/>
          <w:szCs w:val="28"/>
        </w:rPr>
        <w:t xml:space="preserve">на </w:t>
      </w:r>
      <w:r w:rsidR="00EC7533">
        <w:rPr>
          <w:rFonts w:ascii="Times New Roman" w:hAnsi="Times New Roman" w:cs="Times New Roman"/>
          <w:sz w:val="28"/>
          <w:szCs w:val="28"/>
        </w:rPr>
        <w:t>8,6</w:t>
      </w:r>
      <w:r w:rsidR="00F003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C61EE1">
        <w:rPr>
          <w:rFonts w:ascii="Times New Roman" w:hAnsi="Times New Roman" w:cs="Times New Roman"/>
          <w:sz w:val="28"/>
          <w:szCs w:val="28"/>
        </w:rPr>
        <w:t>0,</w:t>
      </w:r>
      <w:r w:rsidR="00F003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0037C" w:rsidRDefault="00F0037C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пенсионное обеспечение в сумме </w:t>
      </w:r>
      <w:r w:rsidR="00EC7533">
        <w:rPr>
          <w:rFonts w:ascii="Times New Roman" w:hAnsi="Times New Roman" w:cs="Times New Roman"/>
          <w:sz w:val="28"/>
          <w:szCs w:val="28"/>
        </w:rPr>
        <w:t>144,0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социальное обеспечение населения – 45,0 тыс. рублей.</w:t>
      </w:r>
    </w:p>
    <w:p w:rsidR="00BA6FCD" w:rsidRDefault="00BB236B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318">
        <w:rPr>
          <w:rFonts w:ascii="Times New Roman" w:hAnsi="Times New Roman" w:cs="Times New Roman"/>
          <w:sz w:val="28"/>
          <w:szCs w:val="28"/>
        </w:rPr>
        <w:t>По разделу</w:t>
      </w:r>
      <w:r w:rsidRPr="00BA6F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C61EE1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AA23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EC753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61E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231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C7533">
        <w:rPr>
          <w:rFonts w:ascii="Times New Roman" w:hAnsi="Times New Roman" w:cs="Times New Roman"/>
          <w:sz w:val="28"/>
          <w:szCs w:val="28"/>
        </w:rPr>
        <w:t>60</w:t>
      </w:r>
      <w:r w:rsidR="00AA2318">
        <w:rPr>
          <w:rFonts w:ascii="Times New Roman" w:hAnsi="Times New Roman" w:cs="Times New Roman"/>
          <w:sz w:val="28"/>
          <w:szCs w:val="28"/>
        </w:rPr>
        <w:t>,0 тыс. рублей.</w:t>
      </w:r>
      <w:r w:rsidR="00AA2318" w:rsidRPr="00AA2318">
        <w:rPr>
          <w:rFonts w:ascii="Times New Roman" w:hAnsi="Times New Roman" w:cs="Times New Roman"/>
          <w:sz w:val="28"/>
          <w:szCs w:val="28"/>
        </w:rPr>
        <w:t xml:space="preserve"> </w:t>
      </w:r>
      <w:r w:rsidR="00AA2318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C61EE1">
        <w:rPr>
          <w:rFonts w:ascii="Times New Roman" w:hAnsi="Times New Roman" w:cs="Times New Roman"/>
          <w:sz w:val="28"/>
          <w:szCs w:val="28"/>
        </w:rPr>
        <w:t>9</w:t>
      </w:r>
      <w:r w:rsidR="00AA23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EC7533">
        <w:rPr>
          <w:rFonts w:ascii="Times New Roman" w:hAnsi="Times New Roman" w:cs="Times New Roman"/>
          <w:sz w:val="28"/>
          <w:szCs w:val="28"/>
        </w:rPr>
        <w:t>составили 100,0 процента</w:t>
      </w:r>
      <w:r w:rsidR="00AA2318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C61EE1">
        <w:rPr>
          <w:rFonts w:ascii="Times New Roman" w:hAnsi="Times New Roman" w:cs="Times New Roman"/>
          <w:sz w:val="28"/>
          <w:szCs w:val="28"/>
        </w:rPr>
        <w:t>0,</w:t>
      </w:r>
      <w:r w:rsidR="00112F40">
        <w:rPr>
          <w:rFonts w:ascii="Times New Roman" w:hAnsi="Times New Roman" w:cs="Times New Roman"/>
          <w:sz w:val="28"/>
          <w:szCs w:val="28"/>
        </w:rPr>
        <w:t>1</w:t>
      </w:r>
      <w:r w:rsidR="00AA231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25D84" w:rsidRDefault="00625D84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74F"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68774F">
        <w:rPr>
          <w:rFonts w:ascii="Times New Roman" w:hAnsi="Times New Roman" w:cs="Times New Roman"/>
          <w:b/>
          <w:sz w:val="28"/>
          <w:szCs w:val="28"/>
        </w:rPr>
        <w:t xml:space="preserve"> разрезе  муниципальных программ и главных распорядителей средств бюджета</w:t>
      </w:r>
    </w:p>
    <w:p w:rsidR="00B8366A" w:rsidRP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E3141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A3095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:rsid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61">
        <w:rPr>
          <w:rFonts w:ascii="Times New Roman" w:hAnsi="Times New Roman" w:cs="Times New Roman"/>
          <w:sz w:val="28"/>
          <w:szCs w:val="28"/>
        </w:rPr>
        <w:t>За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 w:rsidR="00D942BF">
        <w:rPr>
          <w:rFonts w:ascii="Times New Roman" w:hAnsi="Times New Roman" w:cs="Times New Roman"/>
          <w:sz w:val="28"/>
          <w:szCs w:val="28"/>
        </w:rPr>
        <w:t>9 месяцев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E3141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 исполнение расходов </w:t>
      </w:r>
      <w:r w:rsidR="00B11CFA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</w:t>
      </w:r>
      <w:r w:rsidRPr="00B8366A">
        <w:rPr>
          <w:rFonts w:ascii="Times New Roman" w:hAnsi="Times New Roman" w:cs="Times New Roman"/>
          <w:sz w:val="28"/>
          <w:szCs w:val="28"/>
        </w:rPr>
        <w:t>составил</w:t>
      </w:r>
      <w:r w:rsidR="003E7DFB">
        <w:rPr>
          <w:rFonts w:ascii="Times New Roman" w:hAnsi="Times New Roman" w:cs="Times New Roman"/>
          <w:sz w:val="28"/>
          <w:szCs w:val="28"/>
        </w:rPr>
        <w:t>и</w:t>
      </w:r>
      <w:r w:rsidRPr="00B8366A">
        <w:rPr>
          <w:rFonts w:ascii="Times New Roman" w:hAnsi="Times New Roman" w:cs="Times New Roman"/>
          <w:sz w:val="28"/>
          <w:szCs w:val="28"/>
        </w:rPr>
        <w:t xml:space="preserve"> </w:t>
      </w:r>
      <w:r w:rsidR="003E7DFB">
        <w:rPr>
          <w:rFonts w:ascii="Times New Roman" w:hAnsi="Times New Roman" w:cs="Times New Roman"/>
          <w:sz w:val="28"/>
          <w:szCs w:val="28"/>
        </w:rPr>
        <w:t>45230,1</w:t>
      </w:r>
      <w:r w:rsidRPr="00B8366A">
        <w:rPr>
          <w:rFonts w:ascii="Times New Roman" w:hAnsi="Times New Roman" w:cs="Times New Roman"/>
          <w:sz w:val="28"/>
          <w:szCs w:val="28"/>
        </w:rPr>
        <w:t xml:space="preserve">  тыс. рублей, что соответствует </w:t>
      </w:r>
      <w:r w:rsidR="003E7DFB">
        <w:rPr>
          <w:rFonts w:ascii="Times New Roman" w:hAnsi="Times New Roman" w:cs="Times New Roman"/>
          <w:sz w:val="28"/>
          <w:szCs w:val="28"/>
        </w:rPr>
        <w:t>84,9</w:t>
      </w:r>
      <w:r w:rsidRPr="00B8366A">
        <w:rPr>
          <w:rFonts w:ascii="Times New Roman" w:hAnsi="Times New Roman" w:cs="Times New Roman"/>
          <w:sz w:val="28"/>
          <w:szCs w:val="28"/>
        </w:rPr>
        <w:t xml:space="preserve">%  </w:t>
      </w:r>
      <w:r w:rsidR="000D67A1">
        <w:rPr>
          <w:rFonts w:ascii="Times New Roman" w:hAnsi="Times New Roman" w:cs="Times New Roman"/>
          <w:sz w:val="28"/>
          <w:szCs w:val="28"/>
        </w:rPr>
        <w:t>всех расходов</w:t>
      </w:r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B11CFA">
        <w:rPr>
          <w:rFonts w:ascii="Times New Roman" w:hAnsi="Times New Roman" w:cs="Times New Roman"/>
          <w:sz w:val="28"/>
          <w:szCs w:val="28"/>
        </w:rPr>
        <w:t>20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3E7DFB">
        <w:rPr>
          <w:rFonts w:ascii="Times New Roman" w:hAnsi="Times New Roman" w:cs="Times New Roman"/>
          <w:sz w:val="28"/>
          <w:szCs w:val="28"/>
        </w:rPr>
        <w:t>53279,8</w:t>
      </w:r>
      <w:r w:rsidR="000D67A1">
        <w:rPr>
          <w:rFonts w:ascii="Times New Roman" w:hAnsi="Times New Roman" w:cs="Times New Roman"/>
          <w:sz w:val="28"/>
          <w:szCs w:val="28"/>
        </w:rPr>
        <w:t xml:space="preserve"> тыс</w:t>
      </w:r>
      <w:r w:rsidRPr="00284A16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отдельных полномочий </w:t>
      </w:r>
      <w:r w:rsidR="00B11CFA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27F">
        <w:rPr>
          <w:rFonts w:ascii="Times New Roman" w:hAnsi="Times New Roman" w:cs="Times New Roman"/>
          <w:sz w:val="28"/>
          <w:szCs w:val="28"/>
        </w:rPr>
        <w:t>на 20</w:t>
      </w:r>
      <w:r w:rsidR="00B11CFA">
        <w:rPr>
          <w:rFonts w:ascii="Times New Roman" w:hAnsi="Times New Roman" w:cs="Times New Roman"/>
          <w:sz w:val="28"/>
          <w:szCs w:val="28"/>
        </w:rPr>
        <w:t>20</w:t>
      </w:r>
      <w:r w:rsidR="005B627F">
        <w:rPr>
          <w:rFonts w:ascii="Times New Roman" w:hAnsi="Times New Roman" w:cs="Times New Roman"/>
          <w:sz w:val="28"/>
          <w:szCs w:val="28"/>
        </w:rPr>
        <w:t xml:space="preserve"> </w:t>
      </w:r>
      <w:r w:rsidR="00507CA2">
        <w:rPr>
          <w:rFonts w:ascii="Times New Roman" w:hAnsi="Times New Roman" w:cs="Times New Roman"/>
          <w:sz w:val="28"/>
          <w:szCs w:val="28"/>
        </w:rPr>
        <w:t>-</w:t>
      </w:r>
      <w:r w:rsidR="005B627F">
        <w:rPr>
          <w:rFonts w:ascii="Times New Roman" w:hAnsi="Times New Roman" w:cs="Times New Roman"/>
          <w:sz w:val="28"/>
          <w:szCs w:val="28"/>
        </w:rPr>
        <w:t xml:space="preserve"> 202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5B627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07C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CFA">
        <w:rPr>
          <w:rFonts w:ascii="Times New Roman" w:hAnsi="Times New Roman" w:cs="Times New Roman"/>
          <w:sz w:val="28"/>
          <w:szCs w:val="28"/>
        </w:rPr>
        <w:t>46</w:t>
      </w:r>
      <w:r w:rsidR="000D67A1">
        <w:rPr>
          <w:rFonts w:ascii="Times New Roman" w:hAnsi="Times New Roman" w:cs="Times New Roman"/>
          <w:sz w:val="28"/>
          <w:szCs w:val="28"/>
        </w:rPr>
        <w:t>834,3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2B8" w:rsidRPr="00566C27">
        <w:rPr>
          <w:rFonts w:ascii="Times New Roman" w:hAnsi="Times New Roman"/>
          <w:sz w:val="28"/>
          <w:szCs w:val="28"/>
        </w:rPr>
        <w:t>Формирование современной городской среды на 2018-202</w:t>
      </w:r>
      <w:r w:rsidR="00B11CFA">
        <w:rPr>
          <w:rFonts w:ascii="Times New Roman" w:hAnsi="Times New Roman"/>
          <w:sz w:val="28"/>
          <w:szCs w:val="28"/>
        </w:rPr>
        <w:t>4</w:t>
      </w:r>
      <w:r w:rsidR="002F42B8" w:rsidRPr="00566C27">
        <w:rPr>
          <w:rFonts w:ascii="Times New Roman" w:hAnsi="Times New Roman"/>
          <w:sz w:val="28"/>
          <w:szCs w:val="28"/>
        </w:rPr>
        <w:t xml:space="preserve"> года на территории </w:t>
      </w:r>
      <w:r w:rsidR="002F42B8">
        <w:rPr>
          <w:rFonts w:ascii="Times New Roman" w:hAnsi="Times New Roman"/>
          <w:sz w:val="28"/>
          <w:szCs w:val="28"/>
        </w:rPr>
        <w:t>р.п</w:t>
      </w:r>
      <w:proofErr w:type="gramStart"/>
      <w:r w:rsidR="002F42B8">
        <w:rPr>
          <w:rFonts w:ascii="Times New Roman" w:hAnsi="Times New Roman"/>
          <w:sz w:val="28"/>
          <w:szCs w:val="28"/>
        </w:rPr>
        <w:t>.Д</w:t>
      </w:r>
      <w:proofErr w:type="gramEnd"/>
      <w:r w:rsidR="002F42B8">
        <w:rPr>
          <w:rFonts w:ascii="Times New Roman" w:hAnsi="Times New Roman"/>
          <w:sz w:val="28"/>
          <w:szCs w:val="28"/>
        </w:rPr>
        <w:t xml:space="preserve">убровка Дубровского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D67A1">
        <w:rPr>
          <w:rFonts w:ascii="Times New Roman" w:hAnsi="Times New Roman" w:cs="Times New Roman"/>
          <w:sz w:val="28"/>
          <w:szCs w:val="28"/>
        </w:rPr>
        <w:t>64</w:t>
      </w:r>
      <w:r w:rsidR="003E7DFB">
        <w:rPr>
          <w:rFonts w:ascii="Times New Roman" w:hAnsi="Times New Roman" w:cs="Times New Roman"/>
          <w:sz w:val="28"/>
          <w:szCs w:val="28"/>
        </w:rPr>
        <w:t>45</w:t>
      </w:r>
      <w:r w:rsidR="000D67A1">
        <w:rPr>
          <w:rFonts w:ascii="Times New Roman" w:hAnsi="Times New Roman" w:cs="Times New Roman"/>
          <w:sz w:val="28"/>
          <w:szCs w:val="28"/>
        </w:rPr>
        <w:t>,</w:t>
      </w:r>
      <w:r w:rsidR="003E7D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901">
        <w:rPr>
          <w:rFonts w:ascii="Times New Roman" w:hAnsi="Times New Roman" w:cs="Times New Roman"/>
          <w:sz w:val="28"/>
          <w:szCs w:val="28"/>
        </w:rPr>
        <w:t>Непрограммна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B11CFA">
        <w:rPr>
          <w:rFonts w:ascii="Times New Roman" w:hAnsi="Times New Roman" w:cs="Times New Roman"/>
          <w:sz w:val="28"/>
          <w:szCs w:val="28"/>
        </w:rPr>
        <w:t>1</w:t>
      </w:r>
      <w:r w:rsidR="006431E6">
        <w:rPr>
          <w:rFonts w:ascii="Times New Roman" w:hAnsi="Times New Roman" w:cs="Times New Roman"/>
          <w:sz w:val="28"/>
          <w:szCs w:val="28"/>
        </w:rPr>
        <w:t>1</w:t>
      </w:r>
      <w:r w:rsidR="002F42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D177B" w:rsidRPr="00B83892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92"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по муниципальн</w:t>
      </w:r>
      <w:r w:rsidR="0008211D">
        <w:rPr>
          <w:rFonts w:ascii="Times New Roman" w:hAnsi="Times New Roman" w:cs="Times New Roman"/>
          <w:sz w:val="28"/>
          <w:szCs w:val="28"/>
        </w:rPr>
        <w:t xml:space="preserve">ым </w:t>
      </w:r>
      <w:r w:rsidRPr="00B83892">
        <w:rPr>
          <w:rFonts w:ascii="Times New Roman" w:hAnsi="Times New Roman" w:cs="Times New Roman"/>
          <w:sz w:val="28"/>
          <w:szCs w:val="28"/>
        </w:rPr>
        <w:t>программ</w:t>
      </w:r>
      <w:r w:rsidR="0008211D">
        <w:rPr>
          <w:rFonts w:ascii="Times New Roman" w:hAnsi="Times New Roman" w:cs="Times New Roman"/>
          <w:sz w:val="28"/>
          <w:szCs w:val="28"/>
        </w:rPr>
        <w:t>ам</w:t>
      </w:r>
      <w:r w:rsidR="00B838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177B" w:rsidRDefault="000D177B" w:rsidP="000D177B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357512">
        <w:rPr>
          <w:rFonts w:ascii="Times New Roman" w:hAnsi="Times New Roman" w:cs="Times New Roman"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9072" w:type="dxa"/>
        <w:tblInd w:w="108" w:type="dxa"/>
        <w:tblLayout w:type="fixed"/>
        <w:tblLook w:val="04A0"/>
      </w:tblPr>
      <w:tblGrid>
        <w:gridCol w:w="3969"/>
        <w:gridCol w:w="1276"/>
        <w:gridCol w:w="1418"/>
        <w:gridCol w:w="1417"/>
        <w:gridCol w:w="992"/>
      </w:tblGrid>
      <w:tr w:rsidR="0008211D" w:rsidRPr="006C606E" w:rsidTr="000D0645">
        <w:trPr>
          <w:trHeight w:val="14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11D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08211D" w:rsidRPr="006C606E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11D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точн</w:t>
            </w:r>
            <w:proofErr w:type="spellEnd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11D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3E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11D" w:rsidRPr="006C606E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08211D" w:rsidRPr="006C606E" w:rsidTr="0008211D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D" w:rsidRPr="006C606E" w:rsidRDefault="0008211D" w:rsidP="00B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</w:t>
            </w:r>
            <w:r w:rsidR="005E7D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ровского муниципального района Брянской области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6C606E" w:rsidRDefault="0008211D" w:rsidP="00D8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</w:t>
            </w:r>
            <w:r w:rsidR="00D80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6C606E" w:rsidRDefault="00D80A19" w:rsidP="0064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  <w:r w:rsidR="00643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6C606E" w:rsidRDefault="003126B8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38876,3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126B8" w:rsidRDefault="003126B8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6B8">
              <w:rPr>
                <w:rFonts w:ascii="Times New Roman" w:eastAsia="Times New Roman" w:hAnsi="Times New Roman" w:cs="Times New Roman"/>
                <w:b/>
                <w:lang w:eastAsia="ru-RU"/>
              </w:rPr>
              <w:t>83,0</w:t>
            </w:r>
          </w:p>
        </w:tc>
      </w:tr>
      <w:tr w:rsidR="0008211D" w:rsidRPr="006C606E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D" w:rsidRPr="000D0645" w:rsidRDefault="0008211D" w:rsidP="005E7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 xml:space="preserve">Формирование современной городской среды на 2018-2024 года на территории р.п. Дубровка </w:t>
            </w:r>
            <w:r w:rsidRPr="000D0645">
              <w:rPr>
                <w:rFonts w:ascii="Times New Roman" w:hAnsi="Times New Roman"/>
                <w:b/>
                <w:bCs/>
              </w:rPr>
              <w:lastRenderedPageBreak/>
              <w:t>Дубровского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08211D" w:rsidP="0032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39</w:t>
            </w:r>
            <w:r w:rsidR="003211A3"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6431E6" w:rsidP="003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  <w:r w:rsidR="003E7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3E7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3126B8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126B8" w:rsidRDefault="003126B8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98,6</w:t>
            </w:r>
          </w:p>
        </w:tc>
      </w:tr>
      <w:tr w:rsidR="003126B8" w:rsidRPr="006C606E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B8" w:rsidRPr="000D0645" w:rsidRDefault="003126B8" w:rsidP="005E7D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Итого по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B8" w:rsidRPr="003211A3" w:rsidRDefault="003126B8" w:rsidP="0032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B8" w:rsidRDefault="003126B8" w:rsidP="003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53279,8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B8" w:rsidRDefault="003126B8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B8" w:rsidRPr="003126B8" w:rsidRDefault="003126B8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84,9</w:t>
            </w:r>
          </w:p>
        </w:tc>
      </w:tr>
      <w:tr w:rsidR="003211A3" w:rsidRPr="006C606E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A3" w:rsidRPr="003211A3" w:rsidRDefault="003211A3" w:rsidP="00A025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 w:rsidR="004E3A10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</w:t>
            </w:r>
            <w:proofErr w:type="spellEnd"/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3211A3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3211A3" w:rsidRDefault="003211A3" w:rsidP="007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F6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3211A3" w:rsidRDefault="003126B8" w:rsidP="0031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3126B8" w:rsidRDefault="003126B8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45,9</w:t>
            </w:r>
          </w:p>
        </w:tc>
      </w:tr>
      <w:tr w:rsidR="0008211D" w:rsidRPr="006C606E" w:rsidTr="0008211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D" w:rsidRPr="003211A3" w:rsidRDefault="000D0645" w:rsidP="00A0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3211A3"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</w:t>
            </w:r>
            <w:r w:rsidR="00D80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7F66A5" w:rsidP="003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5338</w:t>
            </w:r>
            <w:r w:rsidR="003E7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3E7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7F66A5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34505,4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126B8" w:rsidRDefault="003126B8" w:rsidP="0031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64,6</w:t>
            </w:r>
          </w:p>
        </w:tc>
      </w:tr>
    </w:tbl>
    <w:p w:rsidR="00A23457" w:rsidRDefault="00A23457" w:rsidP="00B83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892" w:rsidRDefault="00B83892" w:rsidP="00B8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администрация Дубровского района.</w:t>
      </w:r>
    </w:p>
    <w:p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:rsidR="00B27A23" w:rsidRDefault="00B27A23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35">
        <w:rPr>
          <w:rFonts w:ascii="Times New Roman" w:hAnsi="Times New Roman" w:cs="Times New Roman"/>
          <w:sz w:val="28"/>
          <w:szCs w:val="28"/>
        </w:rPr>
        <w:t xml:space="preserve">За </w:t>
      </w:r>
      <w:r w:rsidR="00840721">
        <w:rPr>
          <w:rFonts w:ascii="Times New Roman" w:hAnsi="Times New Roman" w:cs="Times New Roman"/>
          <w:sz w:val="28"/>
          <w:szCs w:val="28"/>
        </w:rPr>
        <w:t>9 месяцев</w:t>
      </w:r>
      <w:r w:rsidRPr="00253035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20</w:t>
      </w:r>
      <w:r w:rsidRPr="002530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304D">
        <w:rPr>
          <w:rFonts w:ascii="Times New Roman" w:hAnsi="Times New Roman" w:cs="Times New Roman"/>
          <w:sz w:val="28"/>
          <w:szCs w:val="28"/>
        </w:rPr>
        <w:t xml:space="preserve"> расходы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Pr="00FB304D"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253035">
        <w:rPr>
          <w:rFonts w:ascii="Times New Roman" w:hAnsi="Times New Roman" w:cs="Times New Roman"/>
          <w:sz w:val="28"/>
          <w:szCs w:val="28"/>
        </w:rPr>
        <w:t xml:space="preserve"> </w:t>
      </w:r>
      <w:r w:rsidR="00CA5D38">
        <w:rPr>
          <w:rFonts w:ascii="Times New Roman" w:hAnsi="Times New Roman" w:cs="Times New Roman"/>
          <w:sz w:val="28"/>
          <w:szCs w:val="28"/>
        </w:rPr>
        <w:t>38876,3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A5D38">
        <w:rPr>
          <w:rFonts w:ascii="Times New Roman" w:hAnsi="Times New Roman" w:cs="Times New Roman"/>
          <w:sz w:val="28"/>
          <w:szCs w:val="28"/>
        </w:rPr>
        <w:t>8</w:t>
      </w:r>
      <w:r w:rsidR="009A2A41">
        <w:rPr>
          <w:rFonts w:ascii="Times New Roman" w:hAnsi="Times New Roman" w:cs="Times New Roman"/>
          <w:sz w:val="28"/>
          <w:szCs w:val="28"/>
        </w:rPr>
        <w:t>3,</w:t>
      </w:r>
      <w:r w:rsidR="00CA5D38">
        <w:rPr>
          <w:rFonts w:ascii="Times New Roman" w:hAnsi="Times New Roman" w:cs="Times New Roman"/>
          <w:sz w:val="28"/>
          <w:szCs w:val="28"/>
        </w:rPr>
        <w:t>0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B11CFA" w:rsidRPr="00A6170F" w:rsidRDefault="00B11CFA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4E4" w:rsidRPr="00D952E1" w:rsidRDefault="00C30C1D" w:rsidP="0092691E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</w:t>
      </w:r>
      <w:r w:rsidR="00E124E4" w:rsidRPr="00E124E4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«Ф</w:t>
      </w:r>
      <w:r w:rsidR="00E124E4" w:rsidRPr="009D339C">
        <w:rPr>
          <w:rFonts w:ascii="Times New Roman" w:hAnsi="Times New Roman"/>
          <w:sz w:val="28"/>
          <w:szCs w:val="28"/>
        </w:rPr>
        <w:t>ормирование совр</w:t>
      </w:r>
      <w:r w:rsidR="00E124E4">
        <w:rPr>
          <w:rFonts w:ascii="Times New Roman" w:hAnsi="Times New Roman"/>
          <w:sz w:val="28"/>
          <w:szCs w:val="28"/>
        </w:rPr>
        <w:t>еменной городской среды на 2018-202</w:t>
      </w:r>
      <w:r w:rsidR="00253035">
        <w:rPr>
          <w:rFonts w:ascii="Times New Roman" w:hAnsi="Times New Roman"/>
          <w:sz w:val="28"/>
          <w:szCs w:val="28"/>
        </w:rPr>
        <w:t>4</w:t>
      </w:r>
      <w:r w:rsidR="00E124E4" w:rsidRPr="009D339C">
        <w:rPr>
          <w:rFonts w:ascii="Times New Roman" w:hAnsi="Times New Roman"/>
          <w:sz w:val="28"/>
          <w:szCs w:val="28"/>
        </w:rPr>
        <w:t xml:space="preserve"> год»</w:t>
      </w:r>
      <w:r w:rsidR="00E124E4">
        <w:rPr>
          <w:rFonts w:ascii="Times New Roman" w:hAnsi="Times New Roman"/>
          <w:sz w:val="28"/>
          <w:szCs w:val="28"/>
        </w:rPr>
        <w:t xml:space="preserve"> </w:t>
      </w:r>
      <w:r w:rsidR="00E124E4" w:rsidRPr="00A324ED">
        <w:rPr>
          <w:rFonts w:ascii="Times New Roman" w:hAnsi="Times New Roman"/>
          <w:sz w:val="28"/>
          <w:szCs w:val="28"/>
        </w:rPr>
        <w:t xml:space="preserve">на территории </w:t>
      </w:r>
      <w:r w:rsidR="00112CFA">
        <w:rPr>
          <w:rFonts w:ascii="Times New Roman" w:hAnsi="Times New Roman"/>
          <w:sz w:val="28"/>
          <w:szCs w:val="28"/>
        </w:rPr>
        <w:t>р.</w:t>
      </w:r>
      <w:r w:rsidR="00E124E4">
        <w:rPr>
          <w:rFonts w:ascii="Times New Roman" w:hAnsi="Times New Roman"/>
          <w:sz w:val="28"/>
          <w:szCs w:val="28"/>
        </w:rPr>
        <w:t xml:space="preserve">п. </w:t>
      </w:r>
      <w:r w:rsidR="00112CFA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E124E4" w:rsidRPr="00A324ED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 xml:space="preserve"> является администрация</w:t>
      </w:r>
      <w:r w:rsidR="00112CFA">
        <w:rPr>
          <w:rFonts w:ascii="Times New Roman" w:hAnsi="Times New Roman"/>
          <w:sz w:val="28"/>
          <w:szCs w:val="28"/>
        </w:rPr>
        <w:t xml:space="preserve"> Дубровского района.</w:t>
      </w:r>
    </w:p>
    <w:p w:rsidR="00E124E4" w:rsidRDefault="00192FBC" w:rsidP="00C30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Цель</w:t>
      </w:r>
      <w:r w:rsidR="005A3BBA">
        <w:rPr>
          <w:rFonts w:ascii="Times New Roman" w:hAnsi="Times New Roman" w:cs="Times New Roman"/>
          <w:sz w:val="28"/>
          <w:szCs w:val="28"/>
        </w:rPr>
        <w:t xml:space="preserve">ю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A3BB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124E4" w:rsidRPr="00314EE5">
        <w:rPr>
          <w:rFonts w:ascii="Times New Roman" w:hAnsi="Times New Roman"/>
          <w:sz w:val="28"/>
          <w:szCs w:val="28"/>
          <w:lang w:eastAsia="ru-RU"/>
        </w:rPr>
        <w:t xml:space="preserve">овышение </w:t>
      </w:r>
      <w:proofErr w:type="gramStart"/>
      <w:r w:rsidR="00E124E4" w:rsidRPr="00314EE5">
        <w:rPr>
          <w:rFonts w:ascii="Times New Roman" w:hAnsi="Times New Roman"/>
          <w:sz w:val="28"/>
          <w:szCs w:val="28"/>
          <w:lang w:eastAsia="ru-RU"/>
        </w:rPr>
        <w:t>уровня комплексного благоустройства качества жизни граждан</w:t>
      </w:r>
      <w:proofErr w:type="gramEnd"/>
      <w:r w:rsidR="00E124E4" w:rsidRPr="00314EE5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112CFA">
        <w:rPr>
          <w:rFonts w:ascii="Times New Roman" w:hAnsi="Times New Roman"/>
          <w:sz w:val="28"/>
          <w:szCs w:val="28"/>
          <w:lang w:eastAsia="ru-RU"/>
        </w:rPr>
        <w:t>р.п. Дубровка Дубровского городского поселения.</w:t>
      </w:r>
    </w:p>
    <w:p w:rsidR="00CA5D38" w:rsidRDefault="00570D0A" w:rsidP="00CA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33BE8">
        <w:rPr>
          <w:rFonts w:ascii="Times New Roman" w:hAnsi="Times New Roman" w:cs="Times New Roman"/>
          <w:sz w:val="28"/>
          <w:szCs w:val="28"/>
        </w:rPr>
        <w:t xml:space="preserve">сполнение мероприятий </w:t>
      </w:r>
      <w:r w:rsidR="00CA5D38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5D38" w:rsidRPr="00FB304D">
        <w:rPr>
          <w:rFonts w:ascii="Times New Roman" w:hAnsi="Times New Roman" w:cs="Times New Roman"/>
          <w:sz w:val="28"/>
          <w:szCs w:val="28"/>
        </w:rPr>
        <w:t xml:space="preserve">по </w:t>
      </w:r>
      <w:r w:rsidR="00CA5D38"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="00CA5D38" w:rsidRPr="00FB304D">
        <w:rPr>
          <w:rFonts w:ascii="Times New Roman" w:hAnsi="Times New Roman" w:cs="Times New Roman"/>
          <w:sz w:val="28"/>
          <w:szCs w:val="28"/>
        </w:rPr>
        <w:t xml:space="preserve"> </w:t>
      </w:r>
      <w:r w:rsidR="00CA5D38">
        <w:rPr>
          <w:rFonts w:ascii="Times New Roman" w:hAnsi="Times New Roman" w:cs="Times New Roman"/>
          <w:sz w:val="28"/>
          <w:szCs w:val="28"/>
        </w:rPr>
        <w:t>составило 6353,9</w:t>
      </w:r>
      <w:r w:rsidR="00CA5D38" w:rsidRPr="00FB304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A5D38">
        <w:rPr>
          <w:rFonts w:ascii="Times New Roman" w:hAnsi="Times New Roman" w:cs="Times New Roman"/>
          <w:sz w:val="28"/>
          <w:szCs w:val="28"/>
        </w:rPr>
        <w:t>или</w:t>
      </w:r>
      <w:r w:rsidR="00CA5D38" w:rsidRPr="00FB304D">
        <w:rPr>
          <w:rFonts w:ascii="Times New Roman" w:hAnsi="Times New Roman" w:cs="Times New Roman"/>
          <w:sz w:val="28"/>
          <w:szCs w:val="28"/>
        </w:rPr>
        <w:t xml:space="preserve"> </w:t>
      </w:r>
      <w:r w:rsidR="00CA5D38">
        <w:rPr>
          <w:rFonts w:ascii="Times New Roman" w:hAnsi="Times New Roman" w:cs="Times New Roman"/>
          <w:sz w:val="28"/>
          <w:szCs w:val="28"/>
        </w:rPr>
        <w:t>98,6</w:t>
      </w:r>
      <w:r w:rsidR="00CA5D38"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A5D38" w:rsidRDefault="00CA5D38" w:rsidP="00CA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D38" w:rsidRDefault="007A06AE" w:rsidP="00CA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6AE">
        <w:rPr>
          <w:rFonts w:ascii="Times New Roman" w:hAnsi="Times New Roman" w:cs="Times New Roman"/>
          <w:sz w:val="28"/>
          <w:szCs w:val="28"/>
        </w:rPr>
        <w:t xml:space="preserve">В рамках  </w:t>
      </w:r>
      <w:proofErr w:type="spellStart"/>
      <w:r w:rsidRPr="007A06AE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7A06AE">
        <w:rPr>
          <w:rFonts w:ascii="Times New Roman" w:hAnsi="Times New Roman" w:cs="Times New Roman"/>
          <w:sz w:val="28"/>
          <w:szCs w:val="28"/>
        </w:rPr>
        <w:t xml:space="preserve"> деятельности  бюджета за </w:t>
      </w:r>
      <w:r w:rsidR="00CA5D38">
        <w:rPr>
          <w:rFonts w:ascii="Times New Roman" w:hAnsi="Times New Roman" w:cs="Times New Roman"/>
          <w:sz w:val="28"/>
          <w:szCs w:val="28"/>
        </w:rPr>
        <w:t>9 месяцев</w:t>
      </w:r>
      <w:r w:rsidRPr="007A06AE">
        <w:rPr>
          <w:rFonts w:ascii="Times New Roman" w:hAnsi="Times New Roman" w:cs="Times New Roman"/>
          <w:sz w:val="28"/>
          <w:szCs w:val="28"/>
        </w:rPr>
        <w:t xml:space="preserve"> 20</w:t>
      </w:r>
      <w:r w:rsidR="00F2150E">
        <w:rPr>
          <w:rFonts w:ascii="Times New Roman" w:hAnsi="Times New Roman" w:cs="Times New Roman"/>
          <w:sz w:val="28"/>
          <w:szCs w:val="28"/>
        </w:rPr>
        <w:t>20</w:t>
      </w:r>
      <w:r w:rsidRPr="007A06AE">
        <w:rPr>
          <w:rFonts w:ascii="Times New Roman" w:hAnsi="Times New Roman" w:cs="Times New Roman"/>
          <w:sz w:val="28"/>
          <w:szCs w:val="28"/>
        </w:rPr>
        <w:t xml:space="preserve">  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CA5D3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F2150E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4E194A">
        <w:rPr>
          <w:rFonts w:ascii="Times New Roman" w:hAnsi="Times New Roman" w:cs="Times New Roman"/>
          <w:sz w:val="28"/>
          <w:szCs w:val="28"/>
        </w:rPr>
        <w:t>5</w:t>
      </w:r>
      <w:r w:rsidR="00CA5D38">
        <w:rPr>
          <w:rFonts w:ascii="Times New Roman" w:hAnsi="Times New Roman" w:cs="Times New Roman"/>
          <w:sz w:val="28"/>
          <w:szCs w:val="28"/>
        </w:rPr>
        <w:t>0</w:t>
      </w:r>
      <w:r w:rsidR="004E194A">
        <w:rPr>
          <w:rFonts w:ascii="Times New Roman" w:hAnsi="Times New Roman" w:cs="Times New Roman"/>
          <w:sz w:val="28"/>
          <w:szCs w:val="28"/>
        </w:rPr>
        <w:t>,5</w:t>
      </w:r>
      <w:r w:rsidR="00F2150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A5D38">
        <w:rPr>
          <w:rFonts w:ascii="Times New Roman" w:hAnsi="Times New Roman" w:cs="Times New Roman"/>
          <w:sz w:val="28"/>
          <w:szCs w:val="28"/>
        </w:rPr>
        <w:t xml:space="preserve">, или 45,9% </w:t>
      </w:r>
      <w:r w:rsidR="00CA5D38" w:rsidRPr="00FB304D">
        <w:rPr>
          <w:rFonts w:ascii="Times New Roman" w:hAnsi="Times New Roman" w:cs="Times New Roman"/>
          <w:sz w:val="28"/>
          <w:szCs w:val="28"/>
        </w:rPr>
        <w:t>годовых бюджетных назначений.</w:t>
      </w:r>
    </w:p>
    <w:p w:rsidR="00EE19C8" w:rsidRDefault="00EE19C8" w:rsidP="007A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A02515" w:rsidRDefault="00015ABF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 36505,8 тыс. рублей. </w:t>
      </w:r>
      <w:r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 в сумме  </w:t>
      </w:r>
      <w:r w:rsidR="00AC7877">
        <w:rPr>
          <w:rFonts w:ascii="Times New Roman" w:hAnsi="Times New Roman" w:cs="Times New Roman"/>
          <w:sz w:val="28"/>
          <w:szCs w:val="28"/>
        </w:rPr>
        <w:t>2470,0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AC7877">
        <w:rPr>
          <w:rFonts w:ascii="Times New Roman" w:hAnsi="Times New Roman" w:cs="Times New Roman"/>
          <w:sz w:val="28"/>
          <w:szCs w:val="28"/>
        </w:rPr>
        <w:t>2470,0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90AFD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A02515">
        <w:rPr>
          <w:rFonts w:ascii="Times New Roman" w:hAnsi="Times New Roman" w:cs="Times New Roman"/>
          <w:sz w:val="28"/>
          <w:szCs w:val="28"/>
        </w:rPr>
        <w:t xml:space="preserve">и  по состоянию на 1 </w:t>
      </w:r>
      <w:r w:rsidR="00E24D3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A02515">
        <w:rPr>
          <w:rFonts w:ascii="Times New Roman" w:hAnsi="Times New Roman" w:cs="Times New Roman"/>
          <w:sz w:val="28"/>
          <w:szCs w:val="28"/>
        </w:rPr>
        <w:t>20</w:t>
      </w:r>
      <w:r w:rsidR="00AC7877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24D31">
        <w:rPr>
          <w:rFonts w:ascii="Times New Roman" w:hAnsi="Times New Roman" w:cs="Times New Roman"/>
          <w:sz w:val="28"/>
          <w:szCs w:val="28"/>
        </w:rPr>
        <w:t>559,1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51589" w:rsidRPr="00551589" w:rsidRDefault="00551589" w:rsidP="00551589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89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</w:p>
    <w:p w:rsidR="00551589" w:rsidRPr="00551589" w:rsidRDefault="00551589" w:rsidP="0055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89">
        <w:rPr>
          <w:rFonts w:ascii="Times New Roman" w:hAnsi="Times New Roman" w:cs="Times New Roman"/>
          <w:sz w:val="28"/>
          <w:szCs w:val="28"/>
        </w:rPr>
        <w:t xml:space="preserve">Решением о бюджете на 2020 год размер резервного фонда установлен в сумме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51589">
        <w:rPr>
          <w:rFonts w:ascii="Times New Roman" w:hAnsi="Times New Roman" w:cs="Times New Roman"/>
          <w:sz w:val="28"/>
          <w:szCs w:val="28"/>
        </w:rPr>
        <w:t xml:space="preserve">0,0 тыс. рублей. В отчетном периоде расходование </w:t>
      </w:r>
      <w:r w:rsidRPr="00551589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 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B37B60">
        <w:rPr>
          <w:rFonts w:ascii="Times New Roman" w:hAnsi="Times New Roman" w:cs="Times New Roman"/>
          <w:sz w:val="28"/>
          <w:szCs w:val="28"/>
        </w:rPr>
        <w:t>45,0 тыс. рублей</w:t>
      </w:r>
      <w:r w:rsidR="006F2904">
        <w:rPr>
          <w:rFonts w:ascii="Times New Roman" w:hAnsi="Times New Roman" w:cs="Times New Roman"/>
          <w:sz w:val="28"/>
          <w:szCs w:val="28"/>
        </w:rPr>
        <w:t>, или 45,0% утвержденных назначений</w:t>
      </w:r>
      <w:r w:rsidRPr="00551589">
        <w:rPr>
          <w:rFonts w:ascii="Times New Roman" w:hAnsi="Times New Roman" w:cs="Times New Roman"/>
          <w:sz w:val="28"/>
          <w:szCs w:val="28"/>
        </w:rPr>
        <w:t>.</w:t>
      </w:r>
    </w:p>
    <w:p w:rsidR="00551589" w:rsidRPr="006F2904" w:rsidRDefault="00551589" w:rsidP="005515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904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551589" w:rsidRPr="00A833F5" w:rsidRDefault="00551589" w:rsidP="00551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263EDF" w:rsidRPr="00721DED" w:rsidRDefault="00F86354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63EDF"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63EDF" w:rsidRPr="0096657E" w:rsidRDefault="00263EDF" w:rsidP="00A954B2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r w:rsidR="00625D84">
        <w:rPr>
          <w:rFonts w:ascii="Times New Roman" w:hAnsi="Times New Roman" w:cs="Times New Roman"/>
          <w:sz w:val="28"/>
          <w:szCs w:val="28"/>
        </w:rPr>
        <w:t>Дубровско</w:t>
      </w:r>
      <w:r w:rsidR="00F57AF1">
        <w:rPr>
          <w:rFonts w:ascii="Times New Roman" w:hAnsi="Times New Roman" w:cs="Times New Roman"/>
          <w:sz w:val="28"/>
          <w:szCs w:val="28"/>
        </w:rPr>
        <w:t>го</w:t>
      </w:r>
      <w:r w:rsidR="00625D8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>
        <w:rPr>
          <w:rFonts w:ascii="Times New Roman" w:hAnsi="Times New Roman" w:cs="Times New Roman"/>
          <w:sz w:val="28"/>
          <w:szCs w:val="28"/>
        </w:rPr>
        <w:t>го</w:t>
      </w:r>
      <w:r w:rsidR="00625D8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>
        <w:rPr>
          <w:rFonts w:ascii="Times New Roman" w:hAnsi="Times New Roman" w:cs="Times New Roman"/>
          <w:sz w:val="28"/>
          <w:szCs w:val="28"/>
        </w:rPr>
        <w:t>я</w:t>
      </w:r>
      <w:r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="004C04C4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за 9 месяцев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F57AF1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:rsidR="0096657E" w:rsidRPr="00F57AF1" w:rsidRDefault="00263EDF" w:rsidP="00A954B2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AF1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 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Дубровского района  на отчет об исполнении бюджета </w:t>
      </w:r>
      <w:r w:rsidR="00625D84" w:rsidRPr="00F57AF1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F57AF1">
        <w:rPr>
          <w:rFonts w:ascii="Times New Roman" w:hAnsi="Times New Roman" w:cs="Times New Roman"/>
          <w:sz w:val="28"/>
          <w:szCs w:val="28"/>
        </w:rPr>
        <w:t>го</w:t>
      </w:r>
      <w:r w:rsidR="00625D84" w:rsidRPr="00F57AF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F57AF1">
        <w:rPr>
          <w:rFonts w:ascii="Times New Roman" w:hAnsi="Times New Roman" w:cs="Times New Roman"/>
          <w:sz w:val="28"/>
          <w:szCs w:val="28"/>
        </w:rPr>
        <w:t>го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F57AF1">
        <w:rPr>
          <w:rFonts w:ascii="Times New Roman" w:hAnsi="Times New Roman" w:cs="Times New Roman"/>
          <w:sz w:val="28"/>
          <w:szCs w:val="28"/>
        </w:rPr>
        <w:t>я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 </w:t>
      </w:r>
      <w:r w:rsidR="004C04C4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за </w:t>
      </w:r>
      <w:r w:rsidR="004C04C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6657E" w:rsidRPr="00F57AF1">
        <w:rPr>
          <w:rFonts w:ascii="Times New Roman" w:hAnsi="Times New Roman" w:cs="Times New Roman"/>
          <w:sz w:val="28"/>
          <w:szCs w:val="28"/>
        </w:rPr>
        <w:t>20</w:t>
      </w:r>
      <w:r w:rsidR="00F57AF1" w:rsidRPr="00F57AF1">
        <w:rPr>
          <w:rFonts w:ascii="Times New Roman" w:hAnsi="Times New Roman" w:cs="Times New Roman"/>
          <w:sz w:val="28"/>
          <w:szCs w:val="28"/>
        </w:rPr>
        <w:t>20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 года Главе  администрации</w:t>
      </w:r>
      <w:r w:rsidR="00625D84" w:rsidRPr="00F57AF1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96657E" w:rsidRPr="00F57AF1">
        <w:rPr>
          <w:rFonts w:ascii="Times New Roman" w:hAnsi="Times New Roman" w:cs="Times New Roman"/>
          <w:sz w:val="28"/>
          <w:szCs w:val="28"/>
        </w:rPr>
        <w:t>.</w:t>
      </w:r>
    </w:p>
    <w:p w:rsidR="006F26CC" w:rsidRPr="006F26CC" w:rsidRDefault="006F26CC" w:rsidP="006F26CC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6F26CC">
        <w:rPr>
          <w:rFonts w:ascii="Times New Roman" w:hAnsi="Times New Roman" w:cs="Times New Roman"/>
          <w:sz w:val="28"/>
          <w:szCs w:val="28"/>
        </w:rPr>
        <w:t>Принять меры по обеспечению зачисления в бюджет доходов в запланированных объемах, а также своевременно производить корректировку плановых объемов доходов.</w:t>
      </w:r>
    </w:p>
    <w:p w:rsidR="00FB22F1" w:rsidRDefault="00FB22F1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A2F" w:rsidRDefault="000C5A2F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sectPr w:rsidR="000C5A2F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A9" w:rsidRDefault="00901DA9" w:rsidP="00FB1971">
      <w:pPr>
        <w:spacing w:after="0" w:line="240" w:lineRule="auto"/>
      </w:pPr>
      <w:r>
        <w:separator/>
      </w:r>
    </w:p>
  </w:endnote>
  <w:endnote w:type="continuationSeparator" w:id="0">
    <w:p w:rsidR="00901DA9" w:rsidRDefault="00901DA9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A9" w:rsidRDefault="00901DA9" w:rsidP="00FB1971">
      <w:pPr>
        <w:spacing w:after="0" w:line="240" w:lineRule="auto"/>
      </w:pPr>
      <w:r>
        <w:separator/>
      </w:r>
    </w:p>
  </w:footnote>
  <w:footnote w:type="continuationSeparator" w:id="0">
    <w:p w:rsidR="00901DA9" w:rsidRDefault="00901DA9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1358"/>
      <w:docPartObj>
        <w:docPartGallery w:val="Page Numbers (Top of Page)"/>
        <w:docPartUnique/>
      </w:docPartObj>
    </w:sdtPr>
    <w:sdtContent>
      <w:p w:rsidR="003A4DDE" w:rsidRDefault="00A13A97">
        <w:pPr>
          <w:pStyle w:val="a3"/>
          <w:jc w:val="center"/>
        </w:pPr>
        <w:fldSimple w:instr=" PAGE   \* MERGEFORMAT ">
          <w:r w:rsidR="0002428F">
            <w:rPr>
              <w:noProof/>
            </w:rPr>
            <w:t>10</w:t>
          </w:r>
        </w:fldSimple>
      </w:p>
    </w:sdtContent>
  </w:sdt>
  <w:p w:rsidR="003A4DDE" w:rsidRDefault="003A4D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97692A"/>
    <w:multiLevelType w:val="hybridMultilevel"/>
    <w:tmpl w:val="4374139E"/>
    <w:lvl w:ilvl="0" w:tplc="0358AB16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834"/>
    <w:rsid w:val="0000306B"/>
    <w:rsid w:val="000047A6"/>
    <w:rsid w:val="0000611A"/>
    <w:rsid w:val="00006764"/>
    <w:rsid w:val="00015ABF"/>
    <w:rsid w:val="000179F2"/>
    <w:rsid w:val="00022295"/>
    <w:rsid w:val="0002246D"/>
    <w:rsid w:val="0002428F"/>
    <w:rsid w:val="0002476D"/>
    <w:rsid w:val="00025326"/>
    <w:rsid w:val="00030E27"/>
    <w:rsid w:val="00032866"/>
    <w:rsid w:val="00036594"/>
    <w:rsid w:val="000539F8"/>
    <w:rsid w:val="0005626F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962C8"/>
    <w:rsid w:val="000A0EED"/>
    <w:rsid w:val="000A5932"/>
    <w:rsid w:val="000A662B"/>
    <w:rsid w:val="000B29A3"/>
    <w:rsid w:val="000B6CF2"/>
    <w:rsid w:val="000C4310"/>
    <w:rsid w:val="000C5A2F"/>
    <w:rsid w:val="000D0645"/>
    <w:rsid w:val="000D177B"/>
    <w:rsid w:val="000D17CE"/>
    <w:rsid w:val="000D455C"/>
    <w:rsid w:val="000D52A2"/>
    <w:rsid w:val="000D53F9"/>
    <w:rsid w:val="000D5EE7"/>
    <w:rsid w:val="000D67A1"/>
    <w:rsid w:val="000D783E"/>
    <w:rsid w:val="000E66C6"/>
    <w:rsid w:val="000F1F2D"/>
    <w:rsid w:val="000F7E94"/>
    <w:rsid w:val="00112CFA"/>
    <w:rsid w:val="00112F40"/>
    <w:rsid w:val="00116E73"/>
    <w:rsid w:val="00117B99"/>
    <w:rsid w:val="00125CA1"/>
    <w:rsid w:val="00132F35"/>
    <w:rsid w:val="0013561D"/>
    <w:rsid w:val="001361A3"/>
    <w:rsid w:val="001438A8"/>
    <w:rsid w:val="00164E1E"/>
    <w:rsid w:val="0017350C"/>
    <w:rsid w:val="00190177"/>
    <w:rsid w:val="00192837"/>
    <w:rsid w:val="00192FBC"/>
    <w:rsid w:val="001A07B0"/>
    <w:rsid w:val="001A3EAC"/>
    <w:rsid w:val="001A3F7F"/>
    <w:rsid w:val="001B4C95"/>
    <w:rsid w:val="001C4C85"/>
    <w:rsid w:val="001D5A5E"/>
    <w:rsid w:val="001D7B7E"/>
    <w:rsid w:val="001F5551"/>
    <w:rsid w:val="00200DD0"/>
    <w:rsid w:val="00210901"/>
    <w:rsid w:val="00214F3B"/>
    <w:rsid w:val="00215124"/>
    <w:rsid w:val="00216F45"/>
    <w:rsid w:val="00217F5A"/>
    <w:rsid w:val="0024749C"/>
    <w:rsid w:val="0025250A"/>
    <w:rsid w:val="00253035"/>
    <w:rsid w:val="00256168"/>
    <w:rsid w:val="002612D7"/>
    <w:rsid w:val="00262435"/>
    <w:rsid w:val="00263EDF"/>
    <w:rsid w:val="00270DE6"/>
    <w:rsid w:val="00271090"/>
    <w:rsid w:val="00282599"/>
    <w:rsid w:val="00284A16"/>
    <w:rsid w:val="00284E62"/>
    <w:rsid w:val="00292AF0"/>
    <w:rsid w:val="0029712D"/>
    <w:rsid w:val="002A0E8E"/>
    <w:rsid w:val="002A3D1A"/>
    <w:rsid w:val="002A4440"/>
    <w:rsid w:val="002A61DC"/>
    <w:rsid w:val="002B2691"/>
    <w:rsid w:val="002B518F"/>
    <w:rsid w:val="002C66B0"/>
    <w:rsid w:val="002C6E02"/>
    <w:rsid w:val="002C77CD"/>
    <w:rsid w:val="002D11C3"/>
    <w:rsid w:val="002D41C6"/>
    <w:rsid w:val="002D60A7"/>
    <w:rsid w:val="002E1C86"/>
    <w:rsid w:val="002E6980"/>
    <w:rsid w:val="002E780F"/>
    <w:rsid w:val="002F2E1F"/>
    <w:rsid w:val="002F3DD8"/>
    <w:rsid w:val="002F42B8"/>
    <w:rsid w:val="003030CF"/>
    <w:rsid w:val="00303B7E"/>
    <w:rsid w:val="003058E3"/>
    <w:rsid w:val="00306EC4"/>
    <w:rsid w:val="003126B8"/>
    <w:rsid w:val="003211A3"/>
    <w:rsid w:val="003248F1"/>
    <w:rsid w:val="003264BF"/>
    <w:rsid w:val="00333BE8"/>
    <w:rsid w:val="0033679C"/>
    <w:rsid w:val="00340F9D"/>
    <w:rsid w:val="00343E5B"/>
    <w:rsid w:val="003536EF"/>
    <w:rsid w:val="00357512"/>
    <w:rsid w:val="003867BC"/>
    <w:rsid w:val="00386C3F"/>
    <w:rsid w:val="00387C61"/>
    <w:rsid w:val="003959C0"/>
    <w:rsid w:val="00395E34"/>
    <w:rsid w:val="003A4DDE"/>
    <w:rsid w:val="003A7D03"/>
    <w:rsid w:val="003B1B3A"/>
    <w:rsid w:val="003B1B64"/>
    <w:rsid w:val="003B48C1"/>
    <w:rsid w:val="003B69D8"/>
    <w:rsid w:val="003C2D20"/>
    <w:rsid w:val="003D277A"/>
    <w:rsid w:val="003D3205"/>
    <w:rsid w:val="003D76AC"/>
    <w:rsid w:val="003E7DFB"/>
    <w:rsid w:val="00407089"/>
    <w:rsid w:val="00407E77"/>
    <w:rsid w:val="00411D97"/>
    <w:rsid w:val="004121E8"/>
    <w:rsid w:val="00413895"/>
    <w:rsid w:val="00420E2D"/>
    <w:rsid w:val="00424A22"/>
    <w:rsid w:val="00434690"/>
    <w:rsid w:val="00440537"/>
    <w:rsid w:val="00446148"/>
    <w:rsid w:val="00451212"/>
    <w:rsid w:val="0045755E"/>
    <w:rsid w:val="00467200"/>
    <w:rsid w:val="00476090"/>
    <w:rsid w:val="00476B58"/>
    <w:rsid w:val="00481DB0"/>
    <w:rsid w:val="00483C74"/>
    <w:rsid w:val="00485A62"/>
    <w:rsid w:val="0048634E"/>
    <w:rsid w:val="004875AC"/>
    <w:rsid w:val="00490AFD"/>
    <w:rsid w:val="00491CCD"/>
    <w:rsid w:val="004976DC"/>
    <w:rsid w:val="00497CA9"/>
    <w:rsid w:val="004A1050"/>
    <w:rsid w:val="004C04C4"/>
    <w:rsid w:val="004D27E6"/>
    <w:rsid w:val="004D3186"/>
    <w:rsid w:val="004D7434"/>
    <w:rsid w:val="004E194A"/>
    <w:rsid w:val="004E1D04"/>
    <w:rsid w:val="004E3A10"/>
    <w:rsid w:val="004E4750"/>
    <w:rsid w:val="004F0C41"/>
    <w:rsid w:val="004F61FA"/>
    <w:rsid w:val="00507CA2"/>
    <w:rsid w:val="00511811"/>
    <w:rsid w:val="00511B69"/>
    <w:rsid w:val="0052097E"/>
    <w:rsid w:val="0052491A"/>
    <w:rsid w:val="00525F87"/>
    <w:rsid w:val="00527430"/>
    <w:rsid w:val="005351EA"/>
    <w:rsid w:val="005428C0"/>
    <w:rsid w:val="00542EC0"/>
    <w:rsid w:val="0054399D"/>
    <w:rsid w:val="005466C1"/>
    <w:rsid w:val="00546D8F"/>
    <w:rsid w:val="005502FA"/>
    <w:rsid w:val="005511A5"/>
    <w:rsid w:val="00551589"/>
    <w:rsid w:val="0055194B"/>
    <w:rsid w:val="00555E34"/>
    <w:rsid w:val="00570D0A"/>
    <w:rsid w:val="0057355F"/>
    <w:rsid w:val="0057664F"/>
    <w:rsid w:val="0059026E"/>
    <w:rsid w:val="00594F9C"/>
    <w:rsid w:val="005954EE"/>
    <w:rsid w:val="005973D0"/>
    <w:rsid w:val="005A0FD8"/>
    <w:rsid w:val="005A3095"/>
    <w:rsid w:val="005A3BBA"/>
    <w:rsid w:val="005A5A62"/>
    <w:rsid w:val="005B124E"/>
    <w:rsid w:val="005B4D1B"/>
    <w:rsid w:val="005B5BC6"/>
    <w:rsid w:val="005B627F"/>
    <w:rsid w:val="005C10EE"/>
    <w:rsid w:val="005D4646"/>
    <w:rsid w:val="005D72B5"/>
    <w:rsid w:val="005E0686"/>
    <w:rsid w:val="005E093A"/>
    <w:rsid w:val="005E1165"/>
    <w:rsid w:val="005E13D1"/>
    <w:rsid w:val="005E1F7A"/>
    <w:rsid w:val="005E7D04"/>
    <w:rsid w:val="005F0CB8"/>
    <w:rsid w:val="005F5443"/>
    <w:rsid w:val="005F7EAF"/>
    <w:rsid w:val="00610A43"/>
    <w:rsid w:val="0061389A"/>
    <w:rsid w:val="006147E7"/>
    <w:rsid w:val="0061533B"/>
    <w:rsid w:val="00620374"/>
    <w:rsid w:val="006214B3"/>
    <w:rsid w:val="00625D84"/>
    <w:rsid w:val="006304AE"/>
    <w:rsid w:val="006357FB"/>
    <w:rsid w:val="006431E6"/>
    <w:rsid w:val="006433D6"/>
    <w:rsid w:val="00646424"/>
    <w:rsid w:val="00652249"/>
    <w:rsid w:val="0065381D"/>
    <w:rsid w:val="00656642"/>
    <w:rsid w:val="00673AB4"/>
    <w:rsid w:val="006756B7"/>
    <w:rsid w:val="006804F1"/>
    <w:rsid w:val="0068086F"/>
    <w:rsid w:val="00686ABA"/>
    <w:rsid w:val="0068774F"/>
    <w:rsid w:val="006A1061"/>
    <w:rsid w:val="006A2ECA"/>
    <w:rsid w:val="006B281B"/>
    <w:rsid w:val="006B499A"/>
    <w:rsid w:val="006C03AD"/>
    <w:rsid w:val="006C77FA"/>
    <w:rsid w:val="006D31C5"/>
    <w:rsid w:val="006D66FF"/>
    <w:rsid w:val="006D6EE3"/>
    <w:rsid w:val="006E6C79"/>
    <w:rsid w:val="006F25D4"/>
    <w:rsid w:val="006F26CC"/>
    <w:rsid w:val="006F2904"/>
    <w:rsid w:val="007003B1"/>
    <w:rsid w:val="007077BA"/>
    <w:rsid w:val="00712FDC"/>
    <w:rsid w:val="00714519"/>
    <w:rsid w:val="0071615C"/>
    <w:rsid w:val="00721DED"/>
    <w:rsid w:val="0072231A"/>
    <w:rsid w:val="00722586"/>
    <w:rsid w:val="007232C1"/>
    <w:rsid w:val="007379D4"/>
    <w:rsid w:val="00744D55"/>
    <w:rsid w:val="0074760D"/>
    <w:rsid w:val="00755C19"/>
    <w:rsid w:val="0075611C"/>
    <w:rsid w:val="0076145D"/>
    <w:rsid w:val="00764FAC"/>
    <w:rsid w:val="00775487"/>
    <w:rsid w:val="00775C83"/>
    <w:rsid w:val="00777762"/>
    <w:rsid w:val="00790F92"/>
    <w:rsid w:val="00793149"/>
    <w:rsid w:val="007949D9"/>
    <w:rsid w:val="007A06AE"/>
    <w:rsid w:val="007A20BE"/>
    <w:rsid w:val="007B5587"/>
    <w:rsid w:val="007C708C"/>
    <w:rsid w:val="007C7778"/>
    <w:rsid w:val="007D00C8"/>
    <w:rsid w:val="007D29D6"/>
    <w:rsid w:val="007D5B97"/>
    <w:rsid w:val="007D5F1D"/>
    <w:rsid w:val="007E288D"/>
    <w:rsid w:val="007E4559"/>
    <w:rsid w:val="007F0C8D"/>
    <w:rsid w:val="007F2D67"/>
    <w:rsid w:val="007F66A5"/>
    <w:rsid w:val="007F6E4C"/>
    <w:rsid w:val="00800107"/>
    <w:rsid w:val="00800626"/>
    <w:rsid w:val="00807F5A"/>
    <w:rsid w:val="00811C9F"/>
    <w:rsid w:val="00812E69"/>
    <w:rsid w:val="00827229"/>
    <w:rsid w:val="00840721"/>
    <w:rsid w:val="00844B9B"/>
    <w:rsid w:val="008504C0"/>
    <w:rsid w:val="00850D99"/>
    <w:rsid w:val="00856760"/>
    <w:rsid w:val="00866019"/>
    <w:rsid w:val="00867705"/>
    <w:rsid w:val="00870325"/>
    <w:rsid w:val="00870BC2"/>
    <w:rsid w:val="0087162D"/>
    <w:rsid w:val="00873219"/>
    <w:rsid w:val="00875A3F"/>
    <w:rsid w:val="0087739C"/>
    <w:rsid w:val="008806DD"/>
    <w:rsid w:val="008808CA"/>
    <w:rsid w:val="00885C19"/>
    <w:rsid w:val="00891F74"/>
    <w:rsid w:val="00892578"/>
    <w:rsid w:val="008936AA"/>
    <w:rsid w:val="008A2790"/>
    <w:rsid w:val="008A37F7"/>
    <w:rsid w:val="008A43C9"/>
    <w:rsid w:val="008B4D95"/>
    <w:rsid w:val="008C4C7F"/>
    <w:rsid w:val="008C7564"/>
    <w:rsid w:val="008D4856"/>
    <w:rsid w:val="008D6CD6"/>
    <w:rsid w:val="008E0772"/>
    <w:rsid w:val="008E150E"/>
    <w:rsid w:val="00901DA9"/>
    <w:rsid w:val="00905E01"/>
    <w:rsid w:val="00911BB0"/>
    <w:rsid w:val="00912C13"/>
    <w:rsid w:val="00913864"/>
    <w:rsid w:val="0091494E"/>
    <w:rsid w:val="00921505"/>
    <w:rsid w:val="009267CC"/>
    <w:rsid w:val="0092691E"/>
    <w:rsid w:val="00926DE2"/>
    <w:rsid w:val="0093433A"/>
    <w:rsid w:val="00941979"/>
    <w:rsid w:val="00942283"/>
    <w:rsid w:val="00954353"/>
    <w:rsid w:val="00966045"/>
    <w:rsid w:val="0096657E"/>
    <w:rsid w:val="009665FC"/>
    <w:rsid w:val="00973944"/>
    <w:rsid w:val="00980A93"/>
    <w:rsid w:val="00991BEC"/>
    <w:rsid w:val="0099607D"/>
    <w:rsid w:val="009A0C36"/>
    <w:rsid w:val="009A2A41"/>
    <w:rsid w:val="009A38F4"/>
    <w:rsid w:val="009A3D03"/>
    <w:rsid w:val="009A4FD1"/>
    <w:rsid w:val="009B7352"/>
    <w:rsid w:val="009C6A97"/>
    <w:rsid w:val="009D134D"/>
    <w:rsid w:val="009E08D2"/>
    <w:rsid w:val="009E160C"/>
    <w:rsid w:val="009E5231"/>
    <w:rsid w:val="009F0D13"/>
    <w:rsid w:val="009F7E01"/>
    <w:rsid w:val="00A02515"/>
    <w:rsid w:val="00A05CD6"/>
    <w:rsid w:val="00A117C6"/>
    <w:rsid w:val="00A13A97"/>
    <w:rsid w:val="00A13B39"/>
    <w:rsid w:val="00A143C6"/>
    <w:rsid w:val="00A16A5B"/>
    <w:rsid w:val="00A16B4D"/>
    <w:rsid w:val="00A17958"/>
    <w:rsid w:val="00A21402"/>
    <w:rsid w:val="00A227CF"/>
    <w:rsid w:val="00A22AB9"/>
    <w:rsid w:val="00A23457"/>
    <w:rsid w:val="00A23DBB"/>
    <w:rsid w:val="00A31B59"/>
    <w:rsid w:val="00A32935"/>
    <w:rsid w:val="00A34244"/>
    <w:rsid w:val="00A3679A"/>
    <w:rsid w:val="00A37158"/>
    <w:rsid w:val="00A37438"/>
    <w:rsid w:val="00A42796"/>
    <w:rsid w:val="00A447C1"/>
    <w:rsid w:val="00A52077"/>
    <w:rsid w:val="00A54C1C"/>
    <w:rsid w:val="00A605FC"/>
    <w:rsid w:val="00A6170F"/>
    <w:rsid w:val="00A61D19"/>
    <w:rsid w:val="00A64C44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0261"/>
    <w:rsid w:val="00AC7877"/>
    <w:rsid w:val="00AD152E"/>
    <w:rsid w:val="00AD4E32"/>
    <w:rsid w:val="00AE0A63"/>
    <w:rsid w:val="00AE1EDF"/>
    <w:rsid w:val="00B03067"/>
    <w:rsid w:val="00B06B22"/>
    <w:rsid w:val="00B074BD"/>
    <w:rsid w:val="00B11CFA"/>
    <w:rsid w:val="00B16728"/>
    <w:rsid w:val="00B2357D"/>
    <w:rsid w:val="00B237AE"/>
    <w:rsid w:val="00B27A23"/>
    <w:rsid w:val="00B3007D"/>
    <w:rsid w:val="00B306FD"/>
    <w:rsid w:val="00B377BA"/>
    <w:rsid w:val="00B37B60"/>
    <w:rsid w:val="00B407AD"/>
    <w:rsid w:val="00B413EC"/>
    <w:rsid w:val="00B421D6"/>
    <w:rsid w:val="00B54597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0836"/>
    <w:rsid w:val="00B8366A"/>
    <w:rsid w:val="00B83892"/>
    <w:rsid w:val="00B83DB3"/>
    <w:rsid w:val="00B86EAE"/>
    <w:rsid w:val="00B929F5"/>
    <w:rsid w:val="00B92BDF"/>
    <w:rsid w:val="00B96C89"/>
    <w:rsid w:val="00B96F9B"/>
    <w:rsid w:val="00BA6FCD"/>
    <w:rsid w:val="00BA7D1A"/>
    <w:rsid w:val="00BB024B"/>
    <w:rsid w:val="00BB0950"/>
    <w:rsid w:val="00BB236B"/>
    <w:rsid w:val="00BB246D"/>
    <w:rsid w:val="00BB7B2A"/>
    <w:rsid w:val="00BB7FFA"/>
    <w:rsid w:val="00BC7BB3"/>
    <w:rsid w:val="00BD3A99"/>
    <w:rsid w:val="00BE5114"/>
    <w:rsid w:val="00BE5E83"/>
    <w:rsid w:val="00BF1824"/>
    <w:rsid w:val="00BF6746"/>
    <w:rsid w:val="00BF7658"/>
    <w:rsid w:val="00C0166C"/>
    <w:rsid w:val="00C02766"/>
    <w:rsid w:val="00C04EEB"/>
    <w:rsid w:val="00C057CD"/>
    <w:rsid w:val="00C11504"/>
    <w:rsid w:val="00C16365"/>
    <w:rsid w:val="00C17DF2"/>
    <w:rsid w:val="00C270EB"/>
    <w:rsid w:val="00C3017B"/>
    <w:rsid w:val="00C30C1D"/>
    <w:rsid w:val="00C3699A"/>
    <w:rsid w:val="00C37831"/>
    <w:rsid w:val="00C54AFA"/>
    <w:rsid w:val="00C566B9"/>
    <w:rsid w:val="00C61EE1"/>
    <w:rsid w:val="00C649E9"/>
    <w:rsid w:val="00C70AA5"/>
    <w:rsid w:val="00C719F0"/>
    <w:rsid w:val="00C76C4A"/>
    <w:rsid w:val="00C8178F"/>
    <w:rsid w:val="00C82318"/>
    <w:rsid w:val="00C870F3"/>
    <w:rsid w:val="00C900D4"/>
    <w:rsid w:val="00C9794E"/>
    <w:rsid w:val="00CA0EE3"/>
    <w:rsid w:val="00CA28D9"/>
    <w:rsid w:val="00CA2A68"/>
    <w:rsid w:val="00CA417D"/>
    <w:rsid w:val="00CA5D38"/>
    <w:rsid w:val="00CB400C"/>
    <w:rsid w:val="00CC3DAC"/>
    <w:rsid w:val="00CC4B1A"/>
    <w:rsid w:val="00CC6834"/>
    <w:rsid w:val="00CD1F1E"/>
    <w:rsid w:val="00CD2017"/>
    <w:rsid w:val="00CF2D30"/>
    <w:rsid w:val="00CF5B74"/>
    <w:rsid w:val="00D03BE9"/>
    <w:rsid w:val="00D0552A"/>
    <w:rsid w:val="00D066BC"/>
    <w:rsid w:val="00D120C6"/>
    <w:rsid w:val="00D1473B"/>
    <w:rsid w:val="00D2095A"/>
    <w:rsid w:val="00D25E02"/>
    <w:rsid w:val="00D42A4C"/>
    <w:rsid w:val="00D538C0"/>
    <w:rsid w:val="00D6094D"/>
    <w:rsid w:val="00D612E9"/>
    <w:rsid w:val="00D6505C"/>
    <w:rsid w:val="00D71B45"/>
    <w:rsid w:val="00D7221E"/>
    <w:rsid w:val="00D74429"/>
    <w:rsid w:val="00D7583E"/>
    <w:rsid w:val="00D80A19"/>
    <w:rsid w:val="00D83185"/>
    <w:rsid w:val="00D84ACF"/>
    <w:rsid w:val="00D86A42"/>
    <w:rsid w:val="00D873BD"/>
    <w:rsid w:val="00D87E9B"/>
    <w:rsid w:val="00D942BF"/>
    <w:rsid w:val="00D9744A"/>
    <w:rsid w:val="00DA2150"/>
    <w:rsid w:val="00DA225B"/>
    <w:rsid w:val="00DA4B3F"/>
    <w:rsid w:val="00DB042D"/>
    <w:rsid w:val="00DB6500"/>
    <w:rsid w:val="00DC0017"/>
    <w:rsid w:val="00DC43CB"/>
    <w:rsid w:val="00DE258B"/>
    <w:rsid w:val="00DE495F"/>
    <w:rsid w:val="00DE74B6"/>
    <w:rsid w:val="00DE75CE"/>
    <w:rsid w:val="00DF2C8E"/>
    <w:rsid w:val="00E124E4"/>
    <w:rsid w:val="00E14A79"/>
    <w:rsid w:val="00E16839"/>
    <w:rsid w:val="00E20D1E"/>
    <w:rsid w:val="00E2150A"/>
    <w:rsid w:val="00E2221B"/>
    <w:rsid w:val="00E24D31"/>
    <w:rsid w:val="00E3141B"/>
    <w:rsid w:val="00E34E66"/>
    <w:rsid w:val="00E57221"/>
    <w:rsid w:val="00E57A8E"/>
    <w:rsid w:val="00E57F36"/>
    <w:rsid w:val="00E605F4"/>
    <w:rsid w:val="00E63569"/>
    <w:rsid w:val="00E655B8"/>
    <w:rsid w:val="00E66D74"/>
    <w:rsid w:val="00E70F92"/>
    <w:rsid w:val="00E84010"/>
    <w:rsid w:val="00E855DB"/>
    <w:rsid w:val="00E857AA"/>
    <w:rsid w:val="00E865BA"/>
    <w:rsid w:val="00E928DD"/>
    <w:rsid w:val="00E92A68"/>
    <w:rsid w:val="00E93B31"/>
    <w:rsid w:val="00EA6FF8"/>
    <w:rsid w:val="00EB320A"/>
    <w:rsid w:val="00EB7D64"/>
    <w:rsid w:val="00EC2B2C"/>
    <w:rsid w:val="00EC7533"/>
    <w:rsid w:val="00ED14C8"/>
    <w:rsid w:val="00ED1660"/>
    <w:rsid w:val="00ED4E65"/>
    <w:rsid w:val="00EE19C8"/>
    <w:rsid w:val="00EF07C0"/>
    <w:rsid w:val="00EF7ADA"/>
    <w:rsid w:val="00F0037C"/>
    <w:rsid w:val="00F0799F"/>
    <w:rsid w:val="00F10903"/>
    <w:rsid w:val="00F11B68"/>
    <w:rsid w:val="00F12898"/>
    <w:rsid w:val="00F2150E"/>
    <w:rsid w:val="00F32C76"/>
    <w:rsid w:val="00F43099"/>
    <w:rsid w:val="00F468F5"/>
    <w:rsid w:val="00F471FD"/>
    <w:rsid w:val="00F51D51"/>
    <w:rsid w:val="00F53073"/>
    <w:rsid w:val="00F566F3"/>
    <w:rsid w:val="00F57AF1"/>
    <w:rsid w:val="00F62B75"/>
    <w:rsid w:val="00F63A50"/>
    <w:rsid w:val="00F7025D"/>
    <w:rsid w:val="00F7111D"/>
    <w:rsid w:val="00F73469"/>
    <w:rsid w:val="00F74E0E"/>
    <w:rsid w:val="00F82FC0"/>
    <w:rsid w:val="00F83F60"/>
    <w:rsid w:val="00F84C74"/>
    <w:rsid w:val="00F86354"/>
    <w:rsid w:val="00F96E40"/>
    <w:rsid w:val="00F977D0"/>
    <w:rsid w:val="00FA0479"/>
    <w:rsid w:val="00FA79FC"/>
    <w:rsid w:val="00FB1971"/>
    <w:rsid w:val="00FB22F1"/>
    <w:rsid w:val="00FB28D6"/>
    <w:rsid w:val="00FB304D"/>
    <w:rsid w:val="00FB3ACB"/>
    <w:rsid w:val="00FB522E"/>
    <w:rsid w:val="00FC1303"/>
    <w:rsid w:val="00FC3761"/>
    <w:rsid w:val="00FD2463"/>
    <w:rsid w:val="00FD7161"/>
    <w:rsid w:val="00FD7C15"/>
    <w:rsid w:val="00FE1B29"/>
    <w:rsid w:val="00FE5D5E"/>
    <w:rsid w:val="00FF489B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B4D0A-021E-46CA-87D7-AD42B597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10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458</cp:revision>
  <cp:lastPrinted>2019-05-23T08:46:00Z</cp:lastPrinted>
  <dcterms:created xsi:type="dcterms:W3CDTF">2019-04-29T10:34:00Z</dcterms:created>
  <dcterms:modified xsi:type="dcterms:W3CDTF">2020-11-03T05:22:00Z</dcterms:modified>
</cp:coreProperties>
</file>