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BA" w:rsidRDefault="00872DBA" w:rsidP="00872DB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A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95pt;height:65.45pt" o:ole="" fillcolor="window">
            <v:imagedata r:id="rId8" o:title="" gain="192753f" blacklevel="-3932f"/>
          </v:shape>
          <o:OLEObject Type="Embed" ProgID="Photoshop.Image.6" ShapeID="_x0000_i1025" DrawAspect="Content" ObjectID="_1668935467" r:id="rId9">
            <o:FieldCodes>\s</o:FieldCodes>
          </o:OLEObject>
        </w:object>
      </w:r>
    </w:p>
    <w:p w:rsidR="00872DBA" w:rsidRDefault="00872DBA" w:rsidP="00872DB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DBA" w:rsidRDefault="00872DBA" w:rsidP="00872DB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483" w:rsidRDefault="007C6483" w:rsidP="00872DB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DBA" w:rsidRDefault="00872DBA" w:rsidP="00872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72DBA" w:rsidRDefault="00872DBA" w:rsidP="00872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:rsidR="00872DBA" w:rsidRDefault="00872DBA" w:rsidP="00872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</w:p>
    <w:p w:rsidR="00872DBA" w:rsidRDefault="00872DBA" w:rsidP="00872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Дубровского муниципального района Брянской области</w:t>
      </w:r>
    </w:p>
    <w:p w:rsidR="00872DBA" w:rsidRDefault="00872DBA" w:rsidP="00872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6123D">
        <w:rPr>
          <w:rFonts w:ascii="Times New Roman" w:hAnsi="Times New Roman" w:cs="Times New Roman"/>
          <w:b/>
          <w:sz w:val="28"/>
          <w:szCs w:val="28"/>
        </w:rPr>
        <w:t>9 месяцев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872DBA" w:rsidRDefault="00872DBA" w:rsidP="00872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DBA" w:rsidRDefault="00872DBA" w:rsidP="00872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483" w:rsidRDefault="007C6483" w:rsidP="00872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DBA" w:rsidRDefault="00872DBA" w:rsidP="00872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588" w:rsidRPr="00B84506" w:rsidRDefault="00CE0588" w:rsidP="00CE0588">
      <w:pPr>
        <w:ind w:right="-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Дубровка                                                                   «2</w:t>
      </w:r>
      <w:r w:rsidR="00E22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B84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ноября 2020 года</w:t>
      </w:r>
    </w:p>
    <w:p w:rsidR="00CE0588" w:rsidRDefault="00CE0588" w:rsidP="00CE0588">
      <w:pPr>
        <w:autoSpaceDE w:val="0"/>
        <w:autoSpaceDN w:val="0"/>
        <w:adjustRightInd w:val="0"/>
        <w:ind w:firstLine="720"/>
        <w:rPr>
          <w:rFonts w:eastAsia="Times New Roman"/>
          <w:b/>
          <w:szCs w:val="28"/>
          <w:highlight w:val="yellow"/>
          <w:lang w:eastAsia="ru-RU"/>
        </w:rPr>
      </w:pPr>
    </w:p>
    <w:p w:rsidR="007C6483" w:rsidRDefault="007C6483" w:rsidP="00CE0588">
      <w:pPr>
        <w:autoSpaceDE w:val="0"/>
        <w:autoSpaceDN w:val="0"/>
        <w:adjustRightInd w:val="0"/>
        <w:ind w:firstLine="720"/>
        <w:rPr>
          <w:rFonts w:eastAsia="Times New Roman"/>
          <w:b/>
          <w:szCs w:val="28"/>
          <w:highlight w:val="yellow"/>
          <w:lang w:eastAsia="ru-RU"/>
        </w:rPr>
      </w:pPr>
    </w:p>
    <w:p w:rsidR="00CE0588" w:rsidRPr="00CE0588" w:rsidRDefault="00CE0588" w:rsidP="00CE05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Основание для проведения экспертно-аналитического мероприятия: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1.</w:t>
      </w:r>
      <w:r w:rsidR="009D385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Контрольно-счетной палаты Дубровского района на 2020 год, утвержденного приказом и</w:t>
      </w:r>
      <w:proofErr w:type="gramStart"/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Контрольно-счетной палаты Дубровского района от 24.12.2019 №48, приказ и</w:t>
      </w:r>
      <w:proofErr w:type="gramStart"/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</w:t>
      </w:r>
      <w:r w:rsidRPr="00CE0588">
        <w:rPr>
          <w:rFonts w:ascii="Times New Roman" w:hAnsi="Times New Roman" w:cs="Times New Roman"/>
          <w:sz w:val="28"/>
          <w:szCs w:val="28"/>
        </w:rPr>
        <w:t xml:space="preserve"> 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 Дубровского района от 19.10.2020 № 2</w:t>
      </w:r>
      <w:r w:rsidR="00B54E5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0588" w:rsidRPr="00CE0588" w:rsidRDefault="00CE0588" w:rsidP="00CE0588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E0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Предмет экспертно-аналитического мероприятия: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588">
        <w:rPr>
          <w:rFonts w:ascii="Times New Roman" w:hAnsi="Times New Roman" w:cs="Times New Roman"/>
          <w:sz w:val="28"/>
          <w:szCs w:val="28"/>
        </w:rPr>
        <w:t xml:space="preserve">бюджетная отчетность и иные документы, </w:t>
      </w:r>
      <w:r w:rsidRPr="00CE0588">
        <w:rPr>
          <w:rFonts w:ascii="Times New Roman" w:hAnsi="Times New Roman" w:cs="Times New Roman"/>
          <w:sz w:val="28"/>
          <w:szCs w:val="28"/>
          <w:lang w:eastAsia="ar-SA"/>
        </w:rPr>
        <w:t xml:space="preserve">содержащие информацию об исполнении бюджета </w:t>
      </w:r>
      <w:r w:rsidR="00BD15B6">
        <w:rPr>
          <w:rFonts w:ascii="Times New Roman" w:hAnsi="Times New Roman" w:cs="Times New Roman"/>
          <w:sz w:val="28"/>
          <w:szCs w:val="28"/>
          <w:lang w:eastAsia="ar-SA"/>
        </w:rPr>
        <w:t>Дубровского муниципального района Брянской области</w:t>
      </w:r>
      <w:r w:rsidRPr="00CE0588">
        <w:rPr>
          <w:rFonts w:ascii="Times New Roman" w:hAnsi="Times New Roman" w:cs="Times New Roman"/>
          <w:sz w:val="28"/>
          <w:szCs w:val="28"/>
          <w:lang w:eastAsia="ar-SA"/>
        </w:rPr>
        <w:t xml:space="preserve"> за 9 месяцев </w:t>
      </w:r>
      <w:r w:rsidRPr="00CE058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2020 года.</w:t>
      </w:r>
    </w:p>
    <w:p w:rsidR="00CE0588" w:rsidRPr="00CE0588" w:rsidRDefault="00CE0588" w:rsidP="00CE0588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Объект экспертно-аналитического мероприятия: </w:t>
      </w:r>
      <w:r w:rsidR="00BD15B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 администрации Дубровского района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0588" w:rsidRPr="00CE0588" w:rsidRDefault="00CE0588" w:rsidP="00CE0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Исследуемый период: 9 месяцев 2020 года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0588" w:rsidRDefault="00CE0588" w:rsidP="00CE05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Результаты экспертно-аналитического мероприятия:</w:t>
      </w:r>
    </w:p>
    <w:p w:rsidR="00BD15B6" w:rsidRPr="00CE0588" w:rsidRDefault="00BD15B6" w:rsidP="00CE05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588" w:rsidRPr="00CE0588" w:rsidRDefault="00CE0588" w:rsidP="00BD1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CE058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1. О</w:t>
      </w:r>
      <w:r w:rsidRPr="00CE0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сновные показатели бюджетной отчетности.</w:t>
      </w:r>
    </w:p>
    <w:p w:rsidR="00CE0588" w:rsidRPr="00CE0588" w:rsidRDefault="00CE0588" w:rsidP="00BD15B6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BD15B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муниципального района Брянской области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 утвержден решением </w:t>
      </w:r>
      <w:r w:rsidR="0040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Дубровского районного 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от </w:t>
      </w:r>
      <w:r w:rsidR="004047F5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.12.2019 № </w:t>
      </w:r>
      <w:r w:rsidR="004047F5">
        <w:rPr>
          <w:rFonts w:ascii="Times New Roman" w:eastAsia="Times New Roman" w:hAnsi="Times New Roman" w:cs="Times New Roman"/>
          <w:sz w:val="28"/>
          <w:szCs w:val="28"/>
          <w:lang w:eastAsia="ru-RU"/>
        </w:rPr>
        <w:t>49-7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E0588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4047F5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</w:t>
      </w:r>
      <w:r w:rsidRPr="00CE0588">
        <w:rPr>
          <w:rFonts w:ascii="Times New Roman" w:hAnsi="Times New Roman" w:cs="Times New Roman"/>
          <w:sz w:val="28"/>
          <w:szCs w:val="28"/>
        </w:rPr>
        <w:t xml:space="preserve">  на 2020 год и на плановый период 2021 и 2022 годов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доходам и расходам в сумме </w:t>
      </w:r>
      <w:r w:rsidR="004047F5">
        <w:rPr>
          <w:rFonts w:ascii="Times New Roman" w:eastAsia="Times New Roman" w:hAnsi="Times New Roman" w:cs="Times New Roman"/>
          <w:sz w:val="28"/>
          <w:szCs w:val="28"/>
          <w:lang w:eastAsia="ru-RU"/>
        </w:rPr>
        <w:t>300498,1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  <w:r w:rsidRPr="00CE0588">
        <w:rPr>
          <w:rFonts w:ascii="Times New Roman" w:hAnsi="Times New Roman" w:cs="Times New Roman"/>
          <w:sz w:val="28"/>
          <w:szCs w:val="28"/>
        </w:rPr>
        <w:t xml:space="preserve"> 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9 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месяцев 2020 года решениями </w:t>
      </w:r>
      <w:r w:rsidR="00EB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Дубровского районного 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в бюджет в установленном порядке </w:t>
      </w:r>
      <w:r w:rsidR="00EB57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вносились изменения (от 2</w:t>
      </w:r>
      <w:r w:rsidR="0012688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268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 </w:t>
      </w:r>
      <w:r w:rsidR="0012688B">
        <w:rPr>
          <w:rFonts w:ascii="Times New Roman" w:eastAsia="Times New Roman" w:hAnsi="Times New Roman" w:cs="Times New Roman"/>
          <w:sz w:val="28"/>
          <w:szCs w:val="28"/>
          <w:lang w:eastAsia="ru-RU"/>
        </w:rPr>
        <w:t>73-7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2688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2688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</w:t>
      </w:r>
      <w:r w:rsidR="0012688B">
        <w:rPr>
          <w:rFonts w:ascii="Times New Roman" w:eastAsia="Times New Roman" w:hAnsi="Times New Roman" w:cs="Times New Roman"/>
          <w:sz w:val="28"/>
          <w:szCs w:val="28"/>
          <w:lang w:eastAsia="ru-RU"/>
        </w:rPr>
        <w:t>80-7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 редакции решения </w:t>
      </w:r>
      <w:r w:rsidR="0012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Дубровского районного Совета 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от </w:t>
      </w:r>
      <w:r w:rsidR="0012688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2688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 </w:t>
      </w:r>
      <w:r w:rsidR="0012688B">
        <w:rPr>
          <w:rFonts w:ascii="Times New Roman" w:eastAsia="Times New Roman" w:hAnsi="Times New Roman" w:cs="Times New Roman"/>
          <w:sz w:val="28"/>
          <w:szCs w:val="28"/>
          <w:lang w:eastAsia="ru-RU"/>
        </w:rPr>
        <w:t>80-7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</w:t>
      </w:r>
      <w:r w:rsidR="0012688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муниципального района утвержден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доходам, включая безвозмездные перечисления, в сумме </w:t>
      </w:r>
      <w:r w:rsidR="0012688B">
        <w:rPr>
          <w:rFonts w:ascii="Times New Roman" w:eastAsia="Times New Roman" w:hAnsi="Times New Roman" w:cs="Times New Roman"/>
          <w:sz w:val="28"/>
          <w:szCs w:val="28"/>
          <w:lang w:eastAsia="ru-RU"/>
        </w:rPr>
        <w:t>304223,9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по расходам в сумме </w:t>
      </w:r>
      <w:r w:rsidR="0012688B">
        <w:rPr>
          <w:rFonts w:ascii="Times New Roman" w:eastAsia="Times New Roman" w:hAnsi="Times New Roman" w:cs="Times New Roman"/>
          <w:sz w:val="28"/>
          <w:szCs w:val="28"/>
          <w:lang w:eastAsia="ru-RU"/>
        </w:rPr>
        <w:t>305274,8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с дефицитом бюджета в сумме </w:t>
      </w:r>
      <w:r w:rsidR="0012688B">
        <w:rPr>
          <w:rFonts w:ascii="Times New Roman" w:eastAsia="Times New Roman" w:hAnsi="Times New Roman" w:cs="Times New Roman"/>
          <w:sz w:val="28"/>
          <w:szCs w:val="28"/>
          <w:lang w:eastAsia="ru-RU"/>
        </w:rPr>
        <w:t>1050,9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</w:t>
      </w:r>
      <w:r w:rsidRPr="00CE0588">
        <w:rPr>
          <w:rFonts w:ascii="Times New Roman" w:hAnsi="Times New Roman" w:cs="Times New Roman"/>
          <w:sz w:val="28"/>
          <w:szCs w:val="28"/>
        </w:rPr>
        <w:t>сточником финансирования которого являлись остатки средств на счете бюджета.</w:t>
      </w:r>
    </w:p>
    <w:p w:rsidR="00CE0588" w:rsidRPr="00CE0588" w:rsidRDefault="00CE0588" w:rsidP="00126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за 9 месяцев 2020 года исполнен по доходам в сумме </w:t>
      </w:r>
      <w:r w:rsidR="0012688B">
        <w:rPr>
          <w:rFonts w:ascii="Times New Roman" w:eastAsia="Times New Roman" w:hAnsi="Times New Roman" w:cs="Times New Roman"/>
          <w:sz w:val="28"/>
          <w:szCs w:val="28"/>
          <w:lang w:eastAsia="ru-RU"/>
        </w:rPr>
        <w:t>206869,8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6</w:t>
      </w:r>
      <w:r w:rsidR="0012688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688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к уточненному плану, по расходам в сумме </w:t>
      </w:r>
      <w:r w:rsidR="0012688B">
        <w:rPr>
          <w:rFonts w:ascii="Times New Roman" w:eastAsia="Times New Roman" w:hAnsi="Times New Roman" w:cs="Times New Roman"/>
          <w:sz w:val="28"/>
          <w:szCs w:val="28"/>
          <w:lang w:eastAsia="ru-RU"/>
        </w:rPr>
        <w:t>202254,4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6</w:t>
      </w:r>
      <w:r w:rsidR="001D443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44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к утвержденным бюджетным назначениям, с </w:t>
      </w:r>
      <w:proofErr w:type="spellStart"/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профицитом</w:t>
      </w:r>
      <w:proofErr w:type="spellEnd"/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12688B">
        <w:rPr>
          <w:rFonts w:ascii="Times New Roman" w:eastAsia="Times New Roman" w:hAnsi="Times New Roman" w:cs="Times New Roman"/>
          <w:sz w:val="28"/>
          <w:szCs w:val="28"/>
          <w:lang w:eastAsia="ru-RU"/>
        </w:rPr>
        <w:t>4615,4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CE0588" w:rsidRDefault="00CE0588" w:rsidP="00CE0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на счете бюджета поселения на 01.01.2020 года составлял </w:t>
      </w:r>
      <w:r w:rsidR="00A365B7">
        <w:rPr>
          <w:rFonts w:ascii="Times New Roman" w:eastAsia="Times New Roman" w:hAnsi="Times New Roman" w:cs="Times New Roman"/>
          <w:sz w:val="28"/>
          <w:szCs w:val="28"/>
          <w:lang w:eastAsia="ru-RU"/>
        </w:rPr>
        <w:t>1050,9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на 01.10.2020 года – </w:t>
      </w:r>
      <w:r w:rsidR="00AE22E6">
        <w:rPr>
          <w:rFonts w:ascii="Times New Roman" w:eastAsia="Times New Roman" w:hAnsi="Times New Roman" w:cs="Times New Roman"/>
          <w:sz w:val="28"/>
          <w:szCs w:val="28"/>
          <w:lang w:eastAsia="ru-RU"/>
        </w:rPr>
        <w:t>5666,3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:rsidR="0012688B" w:rsidRPr="00CE0588" w:rsidRDefault="0012688B" w:rsidP="00CE0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DBA" w:rsidRDefault="00872DBA" w:rsidP="00CE05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Анализ исполнения доходов бюджета.</w:t>
      </w:r>
    </w:p>
    <w:p w:rsidR="00DF7991" w:rsidRDefault="00787F08" w:rsidP="00787F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AAF">
        <w:rPr>
          <w:rFonts w:ascii="Times New Roman" w:hAnsi="Times New Roman"/>
          <w:sz w:val="28"/>
          <w:szCs w:val="28"/>
        </w:rPr>
        <w:t xml:space="preserve">Доходная часть бюджета за </w:t>
      </w:r>
      <w:r w:rsidR="00E95905">
        <w:rPr>
          <w:rFonts w:ascii="Times New Roman" w:hAnsi="Times New Roman"/>
          <w:sz w:val="28"/>
          <w:szCs w:val="28"/>
        </w:rPr>
        <w:t>9 месяцев</w:t>
      </w:r>
      <w:r w:rsidRPr="00267AAF">
        <w:rPr>
          <w:rFonts w:ascii="Times New Roman" w:hAnsi="Times New Roman"/>
          <w:sz w:val="28"/>
          <w:szCs w:val="28"/>
        </w:rPr>
        <w:t xml:space="preserve"> 2020 года исполнена в сумме </w:t>
      </w:r>
      <w:r w:rsidR="00B41A61">
        <w:rPr>
          <w:rFonts w:ascii="Times New Roman" w:hAnsi="Times New Roman"/>
          <w:sz w:val="28"/>
          <w:szCs w:val="28"/>
        </w:rPr>
        <w:t xml:space="preserve">206869,8 </w:t>
      </w:r>
      <w:r w:rsidRPr="00267AAF">
        <w:rPr>
          <w:rFonts w:ascii="Times New Roman" w:hAnsi="Times New Roman"/>
          <w:sz w:val="28"/>
          <w:szCs w:val="28"/>
        </w:rPr>
        <w:t xml:space="preserve">тысяч рублей, </w:t>
      </w:r>
      <w:r w:rsidR="00B41A61">
        <w:rPr>
          <w:rFonts w:ascii="Times New Roman" w:hAnsi="Times New Roman"/>
          <w:sz w:val="28"/>
          <w:szCs w:val="28"/>
        </w:rPr>
        <w:t xml:space="preserve">или </w:t>
      </w:r>
      <w:r w:rsidRPr="00267AAF">
        <w:rPr>
          <w:rFonts w:ascii="Times New Roman" w:hAnsi="Times New Roman"/>
          <w:sz w:val="28"/>
          <w:szCs w:val="28"/>
        </w:rPr>
        <w:t xml:space="preserve">на </w:t>
      </w:r>
      <w:r w:rsidR="00B41A61">
        <w:rPr>
          <w:rFonts w:ascii="Times New Roman" w:hAnsi="Times New Roman"/>
          <w:sz w:val="28"/>
          <w:szCs w:val="28"/>
        </w:rPr>
        <w:t>68,0</w:t>
      </w:r>
      <w:r w:rsidRPr="00267AAF">
        <w:rPr>
          <w:rFonts w:ascii="Times New Roman" w:hAnsi="Times New Roman"/>
          <w:sz w:val="28"/>
          <w:szCs w:val="28"/>
        </w:rPr>
        <w:t xml:space="preserve"> процента к уточненным годовым назначениям. </w:t>
      </w:r>
    </w:p>
    <w:p w:rsidR="00787F08" w:rsidRDefault="00787F08" w:rsidP="00787F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612">
        <w:rPr>
          <w:rFonts w:ascii="Times New Roman" w:hAnsi="Times New Roman"/>
          <w:sz w:val="28"/>
          <w:szCs w:val="28"/>
        </w:rPr>
        <w:t>По сравнению</w:t>
      </w:r>
      <w:r w:rsidRPr="00267AAF">
        <w:rPr>
          <w:rFonts w:ascii="Times New Roman" w:hAnsi="Times New Roman"/>
          <w:sz w:val="28"/>
          <w:szCs w:val="28"/>
        </w:rPr>
        <w:t xml:space="preserve"> с соответствующим уровнем прошлого года доходы </w:t>
      </w:r>
      <w:r w:rsidR="00F96612">
        <w:rPr>
          <w:rFonts w:ascii="Times New Roman" w:hAnsi="Times New Roman"/>
          <w:sz w:val="28"/>
          <w:szCs w:val="28"/>
        </w:rPr>
        <w:t>снизились</w:t>
      </w:r>
      <w:r w:rsidRPr="00267AAF">
        <w:rPr>
          <w:rFonts w:ascii="Times New Roman" w:hAnsi="Times New Roman"/>
          <w:sz w:val="28"/>
          <w:szCs w:val="28"/>
        </w:rPr>
        <w:t xml:space="preserve"> на </w:t>
      </w:r>
      <w:r w:rsidR="00F96612">
        <w:rPr>
          <w:rFonts w:ascii="Times New Roman" w:hAnsi="Times New Roman"/>
          <w:sz w:val="28"/>
          <w:szCs w:val="28"/>
        </w:rPr>
        <w:t>28540,5</w:t>
      </w:r>
      <w:r w:rsidRPr="00267AAF">
        <w:rPr>
          <w:rFonts w:ascii="Times New Roman" w:hAnsi="Times New Roman"/>
          <w:sz w:val="28"/>
          <w:szCs w:val="28"/>
        </w:rPr>
        <w:t xml:space="preserve"> тысяч рублей, или на  </w:t>
      </w:r>
      <w:r w:rsidR="00F96612">
        <w:rPr>
          <w:rFonts w:ascii="Times New Roman" w:hAnsi="Times New Roman"/>
          <w:sz w:val="28"/>
          <w:szCs w:val="28"/>
        </w:rPr>
        <w:t>12,1</w:t>
      </w:r>
      <w:r w:rsidRPr="00267AAF">
        <w:rPr>
          <w:rFonts w:ascii="Times New Roman" w:hAnsi="Times New Roman"/>
          <w:sz w:val="28"/>
          <w:szCs w:val="28"/>
        </w:rPr>
        <w:t xml:space="preserve"> процента. В структуре доходов бюджета удельный вес собственных доходов составил </w:t>
      </w:r>
      <w:r w:rsidR="00286868">
        <w:rPr>
          <w:rFonts w:ascii="Times New Roman" w:hAnsi="Times New Roman"/>
          <w:sz w:val="28"/>
          <w:szCs w:val="28"/>
        </w:rPr>
        <w:t>14,9</w:t>
      </w:r>
      <w:r>
        <w:rPr>
          <w:rFonts w:ascii="Times New Roman" w:hAnsi="Times New Roman"/>
          <w:sz w:val="28"/>
          <w:szCs w:val="28"/>
        </w:rPr>
        <w:t>%</w:t>
      </w:r>
      <w:r w:rsidRPr="00267AAF">
        <w:rPr>
          <w:rFonts w:ascii="Times New Roman" w:hAnsi="Times New Roman"/>
          <w:sz w:val="28"/>
          <w:szCs w:val="28"/>
        </w:rPr>
        <w:t xml:space="preserve">, что </w:t>
      </w:r>
      <w:r w:rsidR="00286868">
        <w:rPr>
          <w:rFonts w:ascii="Times New Roman" w:hAnsi="Times New Roman"/>
          <w:sz w:val="28"/>
          <w:szCs w:val="28"/>
        </w:rPr>
        <w:t xml:space="preserve">меньше </w:t>
      </w:r>
      <w:r w:rsidRPr="00267AAF">
        <w:rPr>
          <w:rFonts w:ascii="Times New Roman" w:hAnsi="Times New Roman"/>
          <w:sz w:val="28"/>
          <w:szCs w:val="28"/>
        </w:rPr>
        <w:t xml:space="preserve">соответствующего периода прошлого года на </w:t>
      </w:r>
      <w:r w:rsidR="00286868">
        <w:rPr>
          <w:rFonts w:ascii="Times New Roman" w:hAnsi="Times New Roman"/>
          <w:sz w:val="28"/>
          <w:szCs w:val="28"/>
        </w:rPr>
        <w:t>10,8</w:t>
      </w:r>
      <w:r w:rsidRPr="00267AAF">
        <w:rPr>
          <w:rFonts w:ascii="Times New Roman" w:hAnsi="Times New Roman"/>
          <w:sz w:val="28"/>
          <w:szCs w:val="28"/>
        </w:rPr>
        <w:t xml:space="preserve"> процентных пункта. На долю безвозмездных поступлений приходится 7</w:t>
      </w:r>
      <w:r w:rsidR="00F96612">
        <w:rPr>
          <w:rFonts w:ascii="Times New Roman" w:hAnsi="Times New Roman"/>
          <w:sz w:val="28"/>
          <w:szCs w:val="28"/>
        </w:rPr>
        <w:t>0,6</w:t>
      </w:r>
      <w:r w:rsidRPr="00267AAF">
        <w:rPr>
          <w:rFonts w:ascii="Times New Roman" w:hAnsi="Times New Roman"/>
          <w:sz w:val="28"/>
          <w:szCs w:val="28"/>
        </w:rPr>
        <w:t xml:space="preserve"> процента.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67AAF">
        <w:rPr>
          <w:rFonts w:ascii="Times New Roman" w:hAnsi="Times New Roman"/>
          <w:sz w:val="28"/>
          <w:szCs w:val="28"/>
        </w:rPr>
        <w:t xml:space="preserve">Налоговые и неналоговые доходы бюджета в сравнении с отчетным периодом 2019 года </w:t>
      </w:r>
      <w:r w:rsidR="00F96612">
        <w:rPr>
          <w:rFonts w:ascii="Times New Roman" w:hAnsi="Times New Roman"/>
          <w:sz w:val="28"/>
          <w:szCs w:val="28"/>
        </w:rPr>
        <w:t>увеличились</w:t>
      </w:r>
      <w:r w:rsidRPr="00267AAF">
        <w:rPr>
          <w:rFonts w:ascii="Times New Roman" w:hAnsi="Times New Roman"/>
          <w:sz w:val="28"/>
          <w:szCs w:val="28"/>
        </w:rPr>
        <w:t xml:space="preserve"> на </w:t>
      </w:r>
      <w:r w:rsidR="00F96612">
        <w:rPr>
          <w:rFonts w:ascii="Times New Roman" w:hAnsi="Times New Roman"/>
          <w:sz w:val="28"/>
          <w:szCs w:val="28"/>
        </w:rPr>
        <w:t>0,6</w:t>
      </w:r>
      <w:r>
        <w:rPr>
          <w:rFonts w:ascii="Times New Roman" w:hAnsi="Times New Roman"/>
          <w:sz w:val="28"/>
          <w:szCs w:val="28"/>
        </w:rPr>
        <w:t>%</w:t>
      </w:r>
      <w:r w:rsidRPr="00267AAF">
        <w:rPr>
          <w:rFonts w:ascii="Times New Roman" w:hAnsi="Times New Roman"/>
          <w:sz w:val="28"/>
          <w:szCs w:val="28"/>
        </w:rPr>
        <w:t xml:space="preserve">, объем безвозмездных поступлений </w:t>
      </w:r>
      <w:r w:rsidR="00F96612">
        <w:rPr>
          <w:rFonts w:ascii="Times New Roman" w:hAnsi="Times New Roman"/>
          <w:sz w:val="28"/>
          <w:szCs w:val="28"/>
        </w:rPr>
        <w:t xml:space="preserve">снизился </w:t>
      </w:r>
      <w:r w:rsidRPr="00267AAF">
        <w:rPr>
          <w:rFonts w:ascii="Times New Roman" w:hAnsi="Times New Roman"/>
          <w:sz w:val="28"/>
          <w:szCs w:val="28"/>
        </w:rPr>
        <w:t xml:space="preserve">на </w:t>
      </w:r>
      <w:r w:rsidR="00F96612">
        <w:rPr>
          <w:rFonts w:ascii="Times New Roman" w:hAnsi="Times New Roman"/>
          <w:sz w:val="28"/>
          <w:szCs w:val="28"/>
        </w:rPr>
        <w:t>16,5</w:t>
      </w:r>
      <w:r w:rsidRPr="00267AAF">
        <w:rPr>
          <w:rFonts w:ascii="Times New Roman" w:hAnsi="Times New Roman"/>
          <w:sz w:val="28"/>
          <w:szCs w:val="28"/>
        </w:rPr>
        <w:t xml:space="preserve"> процента. Поступления налоговых и неналоговых доходов (далее – собственных доходов) сложились в сумме </w:t>
      </w:r>
      <w:r w:rsidR="00F96612">
        <w:rPr>
          <w:rFonts w:ascii="Times New Roman" w:hAnsi="Times New Roman"/>
          <w:sz w:val="28"/>
          <w:szCs w:val="28"/>
        </w:rPr>
        <w:t>60830,9</w:t>
      </w:r>
      <w:r w:rsidRPr="00267AAF">
        <w:rPr>
          <w:rFonts w:ascii="Times New Roman" w:hAnsi="Times New Roman"/>
          <w:sz w:val="28"/>
          <w:szCs w:val="28"/>
        </w:rPr>
        <w:t xml:space="preserve"> тысяч рублей, или </w:t>
      </w:r>
      <w:r w:rsidR="00F96612">
        <w:rPr>
          <w:rFonts w:ascii="Times New Roman" w:hAnsi="Times New Roman"/>
          <w:sz w:val="28"/>
          <w:szCs w:val="28"/>
        </w:rPr>
        <w:t>65,4</w:t>
      </w:r>
      <w:r w:rsidRPr="00267AAF">
        <w:rPr>
          <w:rFonts w:ascii="Times New Roman" w:hAnsi="Times New Roman"/>
          <w:sz w:val="28"/>
          <w:szCs w:val="28"/>
        </w:rPr>
        <w:t xml:space="preserve"> процента к утвержденному годовому плану.</w:t>
      </w:r>
      <w:r w:rsidR="00872DBA">
        <w:rPr>
          <w:rFonts w:ascii="Times New Roman" w:hAnsi="Times New Roman" w:cs="Times New Roman"/>
          <w:sz w:val="28"/>
          <w:szCs w:val="28"/>
        </w:rPr>
        <w:tab/>
      </w:r>
    </w:p>
    <w:p w:rsidR="00F201A8" w:rsidRPr="00267AAF" w:rsidRDefault="00F201A8" w:rsidP="00F20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AAF">
        <w:rPr>
          <w:rFonts w:ascii="Times New Roman" w:hAnsi="Times New Roman"/>
          <w:sz w:val="28"/>
          <w:szCs w:val="28"/>
        </w:rPr>
        <w:t>Администрирование налоговых и неналоговых доходов, безвозмездных поступлений бюджета Дубровского муниципального района Брянской области осуществляли 4 администратора доходов:</w:t>
      </w:r>
    </w:p>
    <w:p w:rsidR="00F201A8" w:rsidRPr="00267AAF" w:rsidRDefault="00F201A8" w:rsidP="00F20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AAF">
        <w:rPr>
          <w:rFonts w:ascii="Times New Roman" w:hAnsi="Times New Roman"/>
          <w:sz w:val="28"/>
          <w:szCs w:val="28"/>
        </w:rPr>
        <w:t>- администрация Дубровского района (налоговые и неналоговые доходы);</w:t>
      </w:r>
    </w:p>
    <w:p w:rsidR="00F201A8" w:rsidRPr="00267AAF" w:rsidRDefault="00F201A8" w:rsidP="00F20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AAF">
        <w:rPr>
          <w:rFonts w:ascii="Times New Roman" w:hAnsi="Times New Roman"/>
          <w:sz w:val="28"/>
          <w:szCs w:val="28"/>
        </w:rPr>
        <w:t>- комитет имущественных отношений Дубровского района (</w:t>
      </w:r>
      <w:proofErr w:type="gramStart"/>
      <w:r w:rsidRPr="00267AAF">
        <w:rPr>
          <w:rFonts w:ascii="Times New Roman" w:hAnsi="Times New Roman"/>
          <w:sz w:val="28"/>
          <w:szCs w:val="28"/>
        </w:rPr>
        <w:t>неналоговые</w:t>
      </w:r>
      <w:proofErr w:type="gramEnd"/>
      <w:r w:rsidRPr="00267AAF">
        <w:rPr>
          <w:rFonts w:ascii="Times New Roman" w:hAnsi="Times New Roman"/>
          <w:sz w:val="28"/>
          <w:szCs w:val="28"/>
        </w:rPr>
        <w:t>);</w:t>
      </w:r>
    </w:p>
    <w:p w:rsidR="00F201A8" w:rsidRPr="00267AAF" w:rsidRDefault="00F201A8" w:rsidP="00F20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AAF">
        <w:rPr>
          <w:rFonts w:ascii="Times New Roman" w:hAnsi="Times New Roman"/>
          <w:sz w:val="28"/>
          <w:szCs w:val="28"/>
        </w:rPr>
        <w:t>- финансовое управление администрации Дубровского района (безвозмездные поступления);</w:t>
      </w:r>
    </w:p>
    <w:p w:rsidR="00F201A8" w:rsidRDefault="00F201A8" w:rsidP="00F20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AAF">
        <w:rPr>
          <w:rFonts w:ascii="Times New Roman" w:hAnsi="Times New Roman"/>
          <w:sz w:val="28"/>
          <w:szCs w:val="28"/>
        </w:rPr>
        <w:t>- отдел образования администрации Дубровского района (безвозмездные).</w:t>
      </w:r>
    </w:p>
    <w:p w:rsidR="007C6483" w:rsidRPr="00267AAF" w:rsidRDefault="007C6483" w:rsidP="00F20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0887" w:rsidRDefault="00310887" w:rsidP="00310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поступлении доходов за  </w:t>
      </w:r>
      <w:r w:rsidR="00E95905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2020 года представлены в  таблице.</w:t>
      </w:r>
    </w:p>
    <w:p w:rsidR="00310887" w:rsidRDefault="00310887" w:rsidP="0031088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276"/>
        <w:gridCol w:w="1559"/>
        <w:gridCol w:w="1559"/>
        <w:gridCol w:w="1276"/>
        <w:gridCol w:w="1348"/>
      </w:tblGrid>
      <w:tr w:rsidR="00310887" w:rsidTr="004B46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310887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310887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  <w:p w:rsidR="00310887" w:rsidRDefault="00E95905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  <w:r w:rsidR="00310887">
              <w:rPr>
                <w:rFonts w:ascii="Times New Roman" w:hAnsi="Times New Roman" w:cs="Times New Roman"/>
              </w:rPr>
              <w:t xml:space="preserve"> 2019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87" w:rsidRDefault="00310887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0887" w:rsidRDefault="00310887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  <w:p w:rsidR="00310887" w:rsidRDefault="00310887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310887" w:rsidRPr="00BB3DB7" w:rsidRDefault="00BB3DB7" w:rsidP="00BB3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DB7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BB3DB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BB3DB7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Pr="00BB3DB7">
              <w:rPr>
                <w:rFonts w:ascii="Times New Roman" w:eastAsia="Times New Roman" w:hAnsi="Times New Roman" w:cs="Times New Roman"/>
                <w:lang w:eastAsia="ru-RU"/>
              </w:rPr>
              <w:t xml:space="preserve"> №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  <w:r w:rsidRPr="00BB3DB7">
              <w:rPr>
                <w:rFonts w:ascii="Times New Roman" w:eastAsia="Times New Roman" w:hAnsi="Times New Roman" w:cs="Times New Roman"/>
                <w:lang w:eastAsia="ru-RU"/>
              </w:rPr>
              <w:t>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E1" w:rsidRDefault="004B46E1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0887" w:rsidRDefault="00310887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:rsidR="00310887" w:rsidRDefault="00310887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</w:t>
            </w:r>
          </w:p>
          <w:p w:rsidR="00AB16E2" w:rsidRDefault="004B46E1" w:rsidP="004B4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16E2">
              <w:rPr>
                <w:rFonts w:ascii="Times New Roman" w:hAnsi="Times New Roman" w:cs="Times New Roman"/>
              </w:rPr>
              <w:t>от 30.06.2020 №80-7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6E1" w:rsidRDefault="004B46E1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0887" w:rsidRDefault="00FE48D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Сводная бюджетная роспись 2020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D0" w:rsidRDefault="00FE48D0" w:rsidP="00FE4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  <w:p w:rsidR="00310887" w:rsidRDefault="00E95905" w:rsidP="00FE4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  <w:r w:rsidR="00FE48D0">
              <w:rPr>
                <w:rFonts w:ascii="Times New Roman" w:hAnsi="Times New Roman" w:cs="Times New Roman"/>
              </w:rPr>
              <w:t xml:space="preserve"> 2020</w:t>
            </w:r>
          </w:p>
        </w:tc>
      </w:tr>
      <w:tr w:rsidR="005D31E3" w:rsidTr="004B46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 w:rsidP="003779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Собственные  доходы,  всего.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60483,6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91792,0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90351E" w:rsidP="006D2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93072,0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90351E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93072,0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90351E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60830,9</w:t>
            </w:r>
          </w:p>
        </w:tc>
      </w:tr>
      <w:tr w:rsidR="005D31E3" w:rsidTr="004B46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3" w:rsidRDefault="005D31E3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53938,1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82117,0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90351E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82117,0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90351E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82117,0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90351E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57451,3</w:t>
            </w:r>
          </w:p>
        </w:tc>
      </w:tr>
      <w:tr w:rsidR="005D31E3" w:rsidTr="004B46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3" w:rsidRDefault="005D31E3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44011,6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69018,0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90351E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69018,0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90351E" w:rsidP="0090351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69018,0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90351E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48444,0</w:t>
            </w:r>
          </w:p>
        </w:tc>
      </w:tr>
      <w:tr w:rsidR="005D31E3" w:rsidTr="004B46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3" w:rsidRDefault="005D31E3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акцизы по подакцизным товарам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3305,9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4775,0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90351E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4775,0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90351E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4775,0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90351E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3151,1</w:t>
            </w:r>
          </w:p>
        </w:tc>
      </w:tr>
      <w:tr w:rsidR="005D31E3" w:rsidTr="004B46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3" w:rsidRDefault="005D31E3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единый налог на вмененный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3629,4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4905,0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90351E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4905,0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90351E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4905,0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90351E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2873,0</w:t>
            </w:r>
          </w:p>
        </w:tc>
      </w:tr>
      <w:tr w:rsidR="005D31E3" w:rsidTr="004B46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3" w:rsidRDefault="005D31E3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единый с/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1771,0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1780,0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90351E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90351E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1780,0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90351E" w:rsidP="0090351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1838,6</w:t>
            </w:r>
          </w:p>
        </w:tc>
      </w:tr>
      <w:tr w:rsidR="005D31E3" w:rsidTr="004B46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3" w:rsidRDefault="005D31E3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налог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90351E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90351E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38,0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90351E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94,6</w:t>
            </w:r>
          </w:p>
        </w:tc>
      </w:tr>
      <w:tr w:rsidR="005D31E3" w:rsidTr="004B46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3" w:rsidRDefault="005D31E3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Государственная пошлина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1182,9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B081B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B081B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1600,0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B081B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1049,3</w:t>
            </w:r>
          </w:p>
        </w:tc>
      </w:tr>
      <w:tr w:rsidR="005D31E3" w:rsidTr="004B46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3" w:rsidRDefault="005D31E3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задолженность и перерасчеты по отмененным налогам и сборам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733D2D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733D2D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733D2D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5D31E3" w:rsidTr="004B46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3" w:rsidRDefault="005D31E3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6545,5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9675,0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733D2D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733D2D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10955,0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733D2D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3379,6</w:t>
            </w:r>
          </w:p>
        </w:tc>
      </w:tr>
      <w:tr w:rsidR="005D31E3" w:rsidTr="004B46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3" w:rsidRDefault="005D31E3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Доходы от сдачи в аренду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2227,2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27300,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733D2D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2730,0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733D2D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2730,0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733D2D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1068,4</w:t>
            </w:r>
          </w:p>
        </w:tc>
      </w:tr>
      <w:tr w:rsidR="005D31E3" w:rsidTr="004B46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3" w:rsidRDefault="005D31E3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Доходы от сдачи в аренду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504,6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733D2D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733D2D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697,0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733D2D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364,8</w:t>
            </w:r>
          </w:p>
        </w:tc>
      </w:tr>
      <w:tr w:rsidR="005D31E3" w:rsidTr="004B46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3" w:rsidRDefault="005D31E3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733D2D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733D2D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233,0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733D2D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28,0</w:t>
            </w:r>
          </w:p>
        </w:tc>
      </w:tr>
      <w:tr w:rsidR="005D31E3" w:rsidTr="004B46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3" w:rsidRDefault="005D31E3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Доходы от оказания платных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679,9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733D2D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733D2D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730,0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733D2D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468,2</w:t>
            </w:r>
          </w:p>
        </w:tc>
      </w:tr>
      <w:tr w:rsidR="005D31E3" w:rsidTr="004B46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3" w:rsidRDefault="005D31E3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2292,6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733D2D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6530,0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733D2D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6530,0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733D2D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833,7</w:t>
            </w:r>
          </w:p>
        </w:tc>
      </w:tr>
      <w:tr w:rsidR="005D31E3" w:rsidTr="004B46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3" w:rsidRDefault="005D31E3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штрафные санкции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812,8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733D2D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733D2D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35,0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733D2D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616,4</w:t>
            </w:r>
          </w:p>
        </w:tc>
      </w:tr>
      <w:tr w:rsidR="005D31E3" w:rsidTr="004B46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3" w:rsidRDefault="005D31E3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174926,7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5817F4" w:rsidRDefault="005D31E3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208706,1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5817F4" w:rsidRDefault="00733D2D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211151,9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5817F4" w:rsidRDefault="00733D2D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211151,9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5817F4" w:rsidRDefault="00733D2D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146038,9</w:t>
            </w:r>
          </w:p>
        </w:tc>
      </w:tr>
      <w:tr w:rsidR="005D31E3" w:rsidTr="004B46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3" w:rsidRDefault="005D31E3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дотации: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33153,1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 w:rsidP="0037793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42097,0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8F2D2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8F2D20" w:rsidP="0037793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42097,0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8F2D2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31502,0</w:t>
            </w:r>
          </w:p>
        </w:tc>
      </w:tr>
      <w:tr w:rsidR="005D31E3" w:rsidTr="004B46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3" w:rsidRDefault="005D31E3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субсидии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45565,4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5817F4" w:rsidRDefault="005D31E3" w:rsidP="0037793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16013,4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5817F4" w:rsidRDefault="008F2D2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5817F4" w:rsidRDefault="008F2D20" w:rsidP="0037793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17510,7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5817F4" w:rsidRDefault="008F2D2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6544,1</w:t>
            </w:r>
          </w:p>
        </w:tc>
      </w:tr>
      <w:tr w:rsidR="005D31E3" w:rsidTr="004B46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3" w:rsidRDefault="005D31E3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90769,2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5817F4" w:rsidRDefault="005D31E3" w:rsidP="0037793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144716,7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5817F4" w:rsidRDefault="008F2D2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144965,2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5817F4" w:rsidRDefault="008F2D20" w:rsidP="0037793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144965,2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5817F4" w:rsidRDefault="008F2D2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98481,0</w:t>
            </w:r>
          </w:p>
        </w:tc>
      </w:tr>
      <w:tr w:rsidR="005D31E3" w:rsidTr="004B46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3" w:rsidRDefault="005D31E3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5439,0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5817F4" w:rsidRDefault="005D31E3" w:rsidP="0037793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5817F4" w:rsidRDefault="008F2D2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5817F4" w:rsidRDefault="008F2D20" w:rsidP="0037793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6579,0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5817F4" w:rsidRDefault="008F2D2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9511,8</w:t>
            </w:r>
          </w:p>
        </w:tc>
      </w:tr>
      <w:tr w:rsidR="005D31E3" w:rsidTr="004B46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693B22" w:rsidRDefault="005D31E3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D31E3" w:rsidRPr="00693B22" w:rsidRDefault="005D31E3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3B2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Default="005D3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235410,3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693B22" w:rsidRDefault="005D31E3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93B22">
              <w:rPr>
                <w:rFonts w:ascii="Times New Roman" w:eastAsia="Calibri" w:hAnsi="Times New Roman" w:cs="Times New Roman"/>
                <w:b/>
              </w:rPr>
              <w:t>300498,1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693B22" w:rsidRDefault="008F2D2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304223,9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693B22" w:rsidRDefault="008F2D20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304223,9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3" w:rsidRPr="00693B22" w:rsidRDefault="008F2D20" w:rsidP="008F5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206869,8</w:t>
            </w:r>
          </w:p>
        </w:tc>
      </w:tr>
    </w:tbl>
    <w:p w:rsidR="00310887" w:rsidRDefault="00310887" w:rsidP="00787F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2DBA" w:rsidRDefault="00872DBA" w:rsidP="00787F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 бюджета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A060B5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2020 года в структуре  собственных доходов бюджета на долю  налоговых доходов  приходится </w:t>
      </w:r>
      <w:r w:rsidR="00FE48D0">
        <w:rPr>
          <w:rFonts w:ascii="Times New Roman" w:hAnsi="Times New Roman" w:cs="Times New Roman"/>
          <w:sz w:val="28"/>
          <w:szCs w:val="28"/>
        </w:rPr>
        <w:t>9</w:t>
      </w:r>
      <w:r w:rsidR="00C32CEF">
        <w:rPr>
          <w:rFonts w:ascii="Times New Roman" w:hAnsi="Times New Roman" w:cs="Times New Roman"/>
          <w:sz w:val="28"/>
          <w:szCs w:val="28"/>
        </w:rPr>
        <w:t>4,4</w:t>
      </w:r>
      <w:r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C32CEF">
        <w:rPr>
          <w:rFonts w:ascii="Times New Roman" w:hAnsi="Times New Roman" w:cs="Times New Roman"/>
          <w:sz w:val="28"/>
          <w:szCs w:val="28"/>
        </w:rPr>
        <w:t>57451,3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C32CEF">
        <w:rPr>
          <w:rFonts w:ascii="Times New Roman" w:hAnsi="Times New Roman" w:cs="Times New Roman"/>
          <w:sz w:val="28"/>
          <w:szCs w:val="28"/>
        </w:rPr>
        <w:t>70,0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 К соответствующему периоду 2019 года рост поступлений составил </w:t>
      </w:r>
      <w:r w:rsidR="00C32CEF">
        <w:rPr>
          <w:rFonts w:ascii="Times New Roman" w:hAnsi="Times New Roman" w:cs="Times New Roman"/>
          <w:sz w:val="28"/>
          <w:szCs w:val="28"/>
        </w:rPr>
        <w:t>10</w:t>
      </w:r>
      <w:r w:rsidR="00F447B0">
        <w:rPr>
          <w:rFonts w:ascii="Times New Roman" w:hAnsi="Times New Roman" w:cs="Times New Roman"/>
          <w:sz w:val="28"/>
          <w:szCs w:val="28"/>
        </w:rPr>
        <w:t>6,5</w:t>
      </w:r>
      <w:r>
        <w:rPr>
          <w:rFonts w:ascii="Times New Roman" w:hAnsi="Times New Roman" w:cs="Times New Roman"/>
          <w:sz w:val="28"/>
          <w:szCs w:val="28"/>
        </w:rPr>
        <w:t xml:space="preserve"> процента. Основным налогом, сформировавшим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доходную  часть бюджета  за </w:t>
      </w:r>
      <w:r w:rsidR="00A060B5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2020 года,  как и в предыдущем отчетном периоде,  являются налог на доходы физических лиц. На его долю приходится 8</w:t>
      </w:r>
      <w:r w:rsidR="00F447B0">
        <w:rPr>
          <w:rFonts w:ascii="Times New Roman" w:hAnsi="Times New Roman" w:cs="Times New Roman"/>
          <w:sz w:val="28"/>
          <w:szCs w:val="28"/>
        </w:rPr>
        <w:t>4,3</w:t>
      </w:r>
      <w:r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E84">
        <w:rPr>
          <w:rFonts w:ascii="Times New Roman" w:hAnsi="Times New Roman" w:cs="Times New Roman"/>
          <w:b/>
          <w:i/>
          <w:sz w:val="28"/>
          <w:szCs w:val="28"/>
        </w:rPr>
        <w:t>Налог н</w:t>
      </w:r>
      <w:r>
        <w:rPr>
          <w:rFonts w:ascii="Times New Roman" w:hAnsi="Times New Roman" w:cs="Times New Roman"/>
          <w:b/>
          <w:i/>
          <w:sz w:val="28"/>
          <w:szCs w:val="28"/>
        </w:rPr>
        <w:t>а доходы физических лиц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(НДФЛ) поступил в бюджет в сумме  </w:t>
      </w:r>
      <w:r w:rsidR="00A23E84">
        <w:rPr>
          <w:rFonts w:ascii="Times New Roman" w:hAnsi="Times New Roman" w:cs="Times New Roman"/>
          <w:sz w:val="28"/>
          <w:szCs w:val="28"/>
        </w:rPr>
        <w:t>48444,0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A23E84">
        <w:rPr>
          <w:rFonts w:ascii="Times New Roman" w:hAnsi="Times New Roman" w:cs="Times New Roman"/>
          <w:sz w:val="28"/>
          <w:szCs w:val="28"/>
        </w:rPr>
        <w:t>70,2</w:t>
      </w:r>
      <w:r>
        <w:rPr>
          <w:rFonts w:ascii="Times New Roman" w:hAnsi="Times New Roman" w:cs="Times New Roman"/>
          <w:sz w:val="28"/>
          <w:szCs w:val="28"/>
        </w:rPr>
        <w:t xml:space="preserve"> процента. Доля НДФЛ в налоговых доходах составила </w:t>
      </w:r>
      <w:r w:rsidR="00A23E84">
        <w:rPr>
          <w:rFonts w:ascii="Times New Roman" w:hAnsi="Times New Roman" w:cs="Times New Roman"/>
          <w:sz w:val="28"/>
          <w:szCs w:val="28"/>
        </w:rPr>
        <w:t>84,3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2019 года поступления увеличились на </w:t>
      </w:r>
      <w:r w:rsidR="00A23E84">
        <w:rPr>
          <w:rFonts w:ascii="Times New Roman" w:hAnsi="Times New Roman" w:cs="Times New Roman"/>
          <w:sz w:val="28"/>
          <w:szCs w:val="28"/>
        </w:rPr>
        <w:t>4432,4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темп роста составил </w:t>
      </w:r>
      <w:r w:rsidR="001D159C">
        <w:rPr>
          <w:rFonts w:ascii="Times New Roman" w:hAnsi="Times New Roman" w:cs="Times New Roman"/>
          <w:sz w:val="28"/>
          <w:szCs w:val="28"/>
        </w:rPr>
        <w:t>110,1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72DBA" w:rsidRDefault="00872DBA" w:rsidP="00872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BF3">
        <w:rPr>
          <w:rFonts w:ascii="Times New Roman" w:hAnsi="Times New Roman" w:cs="Times New Roman"/>
          <w:b/>
          <w:i/>
          <w:sz w:val="28"/>
          <w:szCs w:val="28"/>
        </w:rPr>
        <w:t>Акциз</w:t>
      </w:r>
      <w:r>
        <w:rPr>
          <w:rFonts w:ascii="Times New Roman" w:hAnsi="Times New Roman" w:cs="Times New Roman"/>
          <w:b/>
          <w:i/>
          <w:sz w:val="28"/>
          <w:szCs w:val="28"/>
        </w:rPr>
        <w:t>ы по подакцизным товарам</w:t>
      </w:r>
      <w:r>
        <w:rPr>
          <w:rFonts w:ascii="Times New Roman" w:hAnsi="Times New Roman" w:cs="Times New Roman"/>
          <w:sz w:val="28"/>
          <w:szCs w:val="28"/>
        </w:rPr>
        <w:t xml:space="preserve"> (на нефтепродукты) за  </w:t>
      </w:r>
      <w:r w:rsidR="00A060B5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2020 года исполнены на </w:t>
      </w:r>
      <w:r w:rsidR="004966DE">
        <w:rPr>
          <w:rFonts w:ascii="Times New Roman" w:hAnsi="Times New Roman" w:cs="Times New Roman"/>
          <w:sz w:val="28"/>
          <w:szCs w:val="28"/>
        </w:rPr>
        <w:t>66,0</w:t>
      </w:r>
      <w:r>
        <w:rPr>
          <w:rFonts w:ascii="Times New Roman" w:hAnsi="Times New Roman" w:cs="Times New Roman"/>
          <w:sz w:val="28"/>
          <w:szCs w:val="28"/>
        </w:rPr>
        <w:t xml:space="preserve"> % годового плана, в структуре налоговых доходов их доля составляет </w:t>
      </w:r>
      <w:r w:rsidR="00010CF8">
        <w:rPr>
          <w:rFonts w:ascii="Times New Roman" w:hAnsi="Times New Roman" w:cs="Times New Roman"/>
          <w:sz w:val="28"/>
          <w:szCs w:val="28"/>
        </w:rPr>
        <w:t>5,</w:t>
      </w:r>
      <w:r w:rsidR="004966D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процента. В целом поступления акцизов составили  </w:t>
      </w:r>
      <w:r w:rsidR="004966DE">
        <w:rPr>
          <w:rFonts w:ascii="Times New Roman" w:hAnsi="Times New Roman" w:cs="Times New Roman"/>
          <w:sz w:val="28"/>
          <w:szCs w:val="28"/>
        </w:rPr>
        <w:t>3151,1</w:t>
      </w:r>
      <w:r>
        <w:rPr>
          <w:rFonts w:ascii="Times New Roman" w:hAnsi="Times New Roman" w:cs="Times New Roman"/>
          <w:sz w:val="28"/>
          <w:szCs w:val="28"/>
        </w:rPr>
        <w:t xml:space="preserve">  тыс. рублей. По сравнению с уровнем  аналогичного периода  2019 года  поступления акцизных платежей </w:t>
      </w:r>
      <w:r w:rsidR="004966DE">
        <w:rPr>
          <w:rFonts w:ascii="Times New Roman" w:hAnsi="Times New Roman" w:cs="Times New Roman"/>
          <w:sz w:val="28"/>
          <w:szCs w:val="28"/>
        </w:rPr>
        <w:t>снизилось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4966DE">
        <w:rPr>
          <w:rFonts w:ascii="Times New Roman" w:hAnsi="Times New Roman" w:cs="Times New Roman"/>
          <w:sz w:val="28"/>
          <w:szCs w:val="28"/>
        </w:rPr>
        <w:t>4,7</w:t>
      </w:r>
      <w:r>
        <w:rPr>
          <w:rFonts w:ascii="Times New Roman" w:hAnsi="Times New Roman" w:cs="Times New Roman"/>
          <w:sz w:val="28"/>
          <w:szCs w:val="28"/>
        </w:rPr>
        <w:t xml:space="preserve"> %, или на </w:t>
      </w:r>
      <w:r w:rsidR="004966DE">
        <w:rPr>
          <w:rFonts w:ascii="Times New Roman" w:hAnsi="Times New Roman" w:cs="Times New Roman"/>
          <w:sz w:val="28"/>
          <w:szCs w:val="28"/>
        </w:rPr>
        <w:t>154,8</w:t>
      </w:r>
      <w:r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Налог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  поступил в сумме </w:t>
      </w:r>
      <w:r w:rsidR="004633DC">
        <w:rPr>
          <w:rFonts w:ascii="Times New Roman" w:hAnsi="Times New Roman" w:cs="Times New Roman"/>
          <w:sz w:val="28"/>
          <w:szCs w:val="28"/>
        </w:rPr>
        <w:t>4806,2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4633DC">
        <w:rPr>
          <w:rFonts w:ascii="Times New Roman" w:hAnsi="Times New Roman" w:cs="Times New Roman"/>
          <w:sz w:val="28"/>
          <w:szCs w:val="28"/>
        </w:rPr>
        <w:t>71,5</w:t>
      </w:r>
      <w:r>
        <w:rPr>
          <w:rFonts w:ascii="Times New Roman" w:hAnsi="Times New Roman" w:cs="Times New Roman"/>
          <w:sz w:val="28"/>
          <w:szCs w:val="28"/>
        </w:rPr>
        <w:t xml:space="preserve"> процента, из них: 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налог на вмененный доход – </w:t>
      </w:r>
      <w:r w:rsidR="004633DC">
        <w:rPr>
          <w:rFonts w:ascii="Times New Roman" w:hAnsi="Times New Roman" w:cs="Times New Roman"/>
          <w:sz w:val="28"/>
          <w:szCs w:val="28"/>
        </w:rPr>
        <w:t>2873,0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– </w:t>
      </w:r>
      <w:r w:rsidR="004633DC">
        <w:rPr>
          <w:rFonts w:ascii="Times New Roman" w:hAnsi="Times New Roman" w:cs="Times New Roman"/>
          <w:sz w:val="28"/>
          <w:szCs w:val="28"/>
        </w:rPr>
        <w:t xml:space="preserve">1838,6,0 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налог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взимаемый с применением патентной системы налогообложения – </w:t>
      </w:r>
      <w:r w:rsidR="004633DC">
        <w:rPr>
          <w:rFonts w:ascii="Times New Roman" w:hAnsi="Times New Roman" w:cs="Times New Roman"/>
          <w:sz w:val="28"/>
          <w:szCs w:val="28"/>
        </w:rPr>
        <w:t>94,6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Удельный вес данной подгруппы доходов в структуре налоговых доходов составляет </w:t>
      </w:r>
      <w:r w:rsidR="004633DC">
        <w:rPr>
          <w:rFonts w:ascii="Times New Roman" w:hAnsi="Times New Roman" w:cs="Times New Roman"/>
          <w:sz w:val="28"/>
          <w:szCs w:val="28"/>
        </w:rPr>
        <w:t>8,4</w:t>
      </w:r>
      <w:r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:rsidR="00872DBA" w:rsidRDefault="00872DBA" w:rsidP="00872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Государственная пошлина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A060B5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2020 года поступила в бюджет в сумме  </w:t>
      </w:r>
      <w:r w:rsidR="004633DC">
        <w:rPr>
          <w:rFonts w:ascii="Times New Roman" w:hAnsi="Times New Roman" w:cs="Times New Roman"/>
          <w:sz w:val="28"/>
          <w:szCs w:val="28"/>
        </w:rPr>
        <w:t>1049,3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4633DC">
        <w:rPr>
          <w:rFonts w:ascii="Times New Roman" w:hAnsi="Times New Roman" w:cs="Times New Roman"/>
          <w:sz w:val="28"/>
          <w:szCs w:val="28"/>
        </w:rPr>
        <w:t>65,6</w:t>
      </w:r>
      <w:r>
        <w:rPr>
          <w:rFonts w:ascii="Times New Roman" w:hAnsi="Times New Roman" w:cs="Times New Roman"/>
          <w:sz w:val="28"/>
          <w:szCs w:val="28"/>
        </w:rPr>
        <w:t xml:space="preserve">% утвержденного годового объема. По сравнению с соответствующим уровнем прошлого года поступления </w:t>
      </w:r>
      <w:r w:rsidR="00814F3F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14F3F">
        <w:rPr>
          <w:rFonts w:ascii="Times New Roman" w:hAnsi="Times New Roman" w:cs="Times New Roman"/>
          <w:sz w:val="28"/>
          <w:szCs w:val="28"/>
        </w:rPr>
        <w:t>1</w:t>
      </w:r>
      <w:r w:rsidR="004633DC">
        <w:rPr>
          <w:rFonts w:ascii="Times New Roman" w:hAnsi="Times New Roman" w:cs="Times New Roman"/>
          <w:sz w:val="28"/>
          <w:szCs w:val="28"/>
        </w:rPr>
        <w:t>1,3</w:t>
      </w:r>
      <w:r>
        <w:rPr>
          <w:rFonts w:ascii="Times New Roman" w:hAnsi="Times New Roman" w:cs="Times New Roman"/>
          <w:sz w:val="28"/>
          <w:szCs w:val="28"/>
        </w:rPr>
        <w:t>% в связи с у</w:t>
      </w:r>
      <w:r w:rsidR="00814F3F">
        <w:rPr>
          <w:rFonts w:ascii="Times New Roman" w:hAnsi="Times New Roman" w:cs="Times New Roman"/>
          <w:sz w:val="28"/>
          <w:szCs w:val="28"/>
        </w:rPr>
        <w:t>меньшение</w:t>
      </w:r>
      <w:r>
        <w:rPr>
          <w:rFonts w:ascii="Times New Roman" w:hAnsi="Times New Roman" w:cs="Times New Roman"/>
          <w:sz w:val="28"/>
          <w:szCs w:val="28"/>
        </w:rPr>
        <w:t xml:space="preserve">  количества обращений физических и юридических лиц для совершения юридически значимых действий.</w:t>
      </w:r>
    </w:p>
    <w:p w:rsidR="00872DBA" w:rsidRDefault="00872DBA" w:rsidP="00872D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</w:p>
    <w:p w:rsidR="00872DBA" w:rsidRDefault="00872DBA" w:rsidP="00872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Неналоговые доходы  за  </w:t>
      </w:r>
      <w:r w:rsidR="00A060B5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2020 года исполнены в сумме </w:t>
      </w:r>
      <w:r w:rsidR="007C6028">
        <w:rPr>
          <w:rFonts w:ascii="Times New Roman" w:hAnsi="Times New Roman" w:cs="Times New Roman"/>
          <w:sz w:val="28"/>
          <w:szCs w:val="28"/>
        </w:rPr>
        <w:t>3379,6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7C6028">
        <w:rPr>
          <w:rFonts w:ascii="Times New Roman" w:hAnsi="Times New Roman" w:cs="Times New Roman"/>
          <w:sz w:val="28"/>
          <w:szCs w:val="28"/>
        </w:rPr>
        <w:t>30,8</w:t>
      </w:r>
      <w:r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назначений.  По сравнению с соответствующим уровнем прошлого года поступления снизились на </w:t>
      </w:r>
      <w:r w:rsidR="007C6028">
        <w:rPr>
          <w:rFonts w:ascii="Times New Roman" w:hAnsi="Times New Roman" w:cs="Times New Roman"/>
          <w:sz w:val="28"/>
          <w:szCs w:val="28"/>
        </w:rPr>
        <w:t>48,4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872DBA" w:rsidRDefault="00872DBA" w:rsidP="00872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Наибольший удельный вес в объеме  неналоговых доходов занимают</w:t>
      </w:r>
      <w:r w:rsidR="00C2520D">
        <w:rPr>
          <w:rFonts w:ascii="Times New Roman" w:hAnsi="Times New Roman" w:cs="Times New Roman"/>
          <w:sz w:val="28"/>
          <w:szCs w:val="28"/>
        </w:rPr>
        <w:t xml:space="preserve">, </w:t>
      </w:r>
      <w:r w:rsidR="00C2520D" w:rsidRPr="00C2520D">
        <w:rPr>
          <w:rFonts w:ascii="Times New Roman" w:hAnsi="Times New Roman" w:cs="Times New Roman"/>
          <w:b/>
          <w:i/>
          <w:sz w:val="28"/>
          <w:szCs w:val="28"/>
        </w:rPr>
        <w:t>доходы от сдачи в аренду земельных участков</w:t>
      </w:r>
      <w:r w:rsidR="00C2520D">
        <w:rPr>
          <w:rFonts w:ascii="Times New Roman" w:hAnsi="Times New Roman" w:cs="Times New Roman"/>
          <w:sz w:val="28"/>
          <w:szCs w:val="28"/>
        </w:rPr>
        <w:t xml:space="preserve"> – 31,</w:t>
      </w:r>
      <w:r w:rsidR="007C6028">
        <w:rPr>
          <w:rFonts w:ascii="Times New Roman" w:hAnsi="Times New Roman" w:cs="Times New Roman"/>
          <w:sz w:val="28"/>
          <w:szCs w:val="28"/>
        </w:rPr>
        <w:t>6</w:t>
      </w:r>
      <w:r w:rsidR="00F10B55">
        <w:rPr>
          <w:rFonts w:ascii="Times New Roman" w:hAnsi="Times New Roman" w:cs="Times New Roman"/>
          <w:sz w:val="28"/>
          <w:szCs w:val="28"/>
        </w:rPr>
        <w:t xml:space="preserve">%, или </w:t>
      </w:r>
      <w:r w:rsidR="00E91F95">
        <w:rPr>
          <w:rFonts w:ascii="Times New Roman" w:hAnsi="Times New Roman" w:cs="Times New Roman"/>
          <w:sz w:val="28"/>
          <w:szCs w:val="28"/>
        </w:rPr>
        <w:t>1068,3</w:t>
      </w:r>
      <w:r w:rsidR="00F10B55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К соответствующему уровню прошлого поступления снизились на </w:t>
      </w:r>
      <w:r w:rsidR="00F10B55">
        <w:rPr>
          <w:rFonts w:ascii="Times New Roman" w:hAnsi="Times New Roman" w:cs="Times New Roman"/>
          <w:sz w:val="28"/>
          <w:szCs w:val="28"/>
        </w:rPr>
        <w:t xml:space="preserve"> </w:t>
      </w:r>
      <w:r w:rsidR="007C6028">
        <w:rPr>
          <w:rFonts w:ascii="Times New Roman" w:hAnsi="Times New Roman" w:cs="Times New Roman"/>
          <w:sz w:val="28"/>
          <w:szCs w:val="28"/>
        </w:rPr>
        <w:t>52,0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2DBA" w:rsidRDefault="00872DBA" w:rsidP="00872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Годовые плановые назначения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 доходам от сдачи в аренду имущества </w:t>
      </w:r>
      <w:r>
        <w:rPr>
          <w:rFonts w:ascii="Times New Roman" w:hAnsi="Times New Roman" w:cs="Times New Roman"/>
          <w:sz w:val="28"/>
          <w:szCs w:val="28"/>
        </w:rPr>
        <w:t xml:space="preserve"> выполнены на</w:t>
      </w:r>
      <w:r w:rsidR="007C6028">
        <w:rPr>
          <w:rFonts w:ascii="Times New Roman" w:hAnsi="Times New Roman" w:cs="Times New Roman"/>
          <w:sz w:val="28"/>
          <w:szCs w:val="28"/>
        </w:rPr>
        <w:t>52,3</w:t>
      </w:r>
      <w:r>
        <w:rPr>
          <w:rFonts w:ascii="Times New Roman" w:hAnsi="Times New Roman" w:cs="Times New Roman"/>
          <w:sz w:val="28"/>
          <w:szCs w:val="28"/>
        </w:rPr>
        <w:t xml:space="preserve">%,  поступления сложились  в сумме  </w:t>
      </w:r>
      <w:r w:rsidR="007C6028">
        <w:rPr>
          <w:rFonts w:ascii="Times New Roman" w:hAnsi="Times New Roman" w:cs="Times New Roman"/>
          <w:sz w:val="28"/>
          <w:szCs w:val="28"/>
        </w:rPr>
        <w:t>364,8</w:t>
      </w:r>
      <w:r>
        <w:rPr>
          <w:rFonts w:ascii="Times New Roman" w:hAnsi="Times New Roman" w:cs="Times New Roman"/>
          <w:sz w:val="28"/>
          <w:szCs w:val="28"/>
        </w:rPr>
        <w:t xml:space="preserve">  тыс. рублей.  К аналогичному периоду прошлого года  поступления снизились на </w:t>
      </w:r>
      <w:r w:rsidR="007C6028">
        <w:rPr>
          <w:rFonts w:ascii="Times New Roman" w:hAnsi="Times New Roman" w:cs="Times New Roman"/>
          <w:sz w:val="28"/>
          <w:szCs w:val="28"/>
        </w:rPr>
        <w:t>27,7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72DBA" w:rsidRDefault="00872DBA" w:rsidP="00872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 </w:t>
      </w:r>
      <w:r>
        <w:rPr>
          <w:rFonts w:ascii="Times New Roman" w:hAnsi="Times New Roman" w:cs="Times New Roman"/>
          <w:b/>
          <w:i/>
          <w:sz w:val="28"/>
          <w:szCs w:val="28"/>
        </w:rPr>
        <w:t>платы за негативное воздействие на окружающую среду</w:t>
      </w:r>
      <w:r>
        <w:rPr>
          <w:rFonts w:ascii="Times New Roman" w:hAnsi="Times New Roman" w:cs="Times New Roman"/>
          <w:sz w:val="28"/>
          <w:szCs w:val="28"/>
        </w:rPr>
        <w:t xml:space="preserve"> составили  </w:t>
      </w:r>
      <w:r w:rsidR="00F10B55">
        <w:rPr>
          <w:rFonts w:ascii="Times New Roman" w:hAnsi="Times New Roman" w:cs="Times New Roman"/>
          <w:sz w:val="28"/>
          <w:szCs w:val="28"/>
        </w:rPr>
        <w:t>2</w:t>
      </w:r>
      <w:r w:rsidR="007010C4">
        <w:rPr>
          <w:rFonts w:ascii="Times New Roman" w:hAnsi="Times New Roman" w:cs="Times New Roman"/>
          <w:sz w:val="28"/>
          <w:szCs w:val="28"/>
        </w:rPr>
        <w:t>8</w:t>
      </w:r>
      <w:r w:rsidR="00F10B55">
        <w:rPr>
          <w:rFonts w:ascii="Times New Roman" w:hAnsi="Times New Roman" w:cs="Times New Roman"/>
          <w:sz w:val="28"/>
          <w:szCs w:val="28"/>
        </w:rPr>
        <w:t>,</w:t>
      </w:r>
      <w:r w:rsidR="007010C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7010C4">
        <w:rPr>
          <w:rFonts w:ascii="Times New Roman" w:hAnsi="Times New Roman" w:cs="Times New Roman"/>
          <w:sz w:val="28"/>
          <w:szCs w:val="28"/>
        </w:rPr>
        <w:t>12,0</w:t>
      </w:r>
      <w:r>
        <w:rPr>
          <w:rFonts w:ascii="Times New Roman" w:hAnsi="Times New Roman" w:cs="Times New Roman"/>
          <w:sz w:val="28"/>
          <w:szCs w:val="28"/>
        </w:rPr>
        <w:t xml:space="preserve">% годового плана.  К уровню прошлого года поступления </w:t>
      </w:r>
      <w:r w:rsidR="00F10B55">
        <w:rPr>
          <w:rFonts w:ascii="Times New Roman" w:hAnsi="Times New Roman" w:cs="Times New Roman"/>
          <w:sz w:val="28"/>
          <w:szCs w:val="28"/>
        </w:rPr>
        <w:t xml:space="preserve">снизились на </w:t>
      </w:r>
      <w:r w:rsidR="007010C4">
        <w:rPr>
          <w:rFonts w:ascii="Times New Roman" w:hAnsi="Times New Roman" w:cs="Times New Roman"/>
          <w:sz w:val="28"/>
          <w:szCs w:val="28"/>
        </w:rPr>
        <w:t>1,4</w:t>
      </w:r>
      <w:r w:rsidR="00F10B55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2DBA" w:rsidRDefault="00872DBA" w:rsidP="00872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Доходы от оказани</w:t>
      </w:r>
      <w:r w:rsidR="00943FAF">
        <w:rPr>
          <w:rFonts w:ascii="Times New Roman" w:hAnsi="Times New Roman" w:cs="Times New Roman"/>
          <w:b/>
          <w:i/>
          <w:sz w:val="28"/>
          <w:szCs w:val="28"/>
        </w:rPr>
        <w:t>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платных услуг</w:t>
      </w:r>
      <w:r>
        <w:rPr>
          <w:rFonts w:ascii="Times New Roman" w:hAnsi="Times New Roman" w:cs="Times New Roman"/>
          <w:sz w:val="28"/>
          <w:szCs w:val="28"/>
        </w:rPr>
        <w:t xml:space="preserve">  поступили в бюджет в сумме </w:t>
      </w:r>
      <w:r w:rsidR="007010C4">
        <w:rPr>
          <w:rFonts w:ascii="Times New Roman" w:hAnsi="Times New Roman" w:cs="Times New Roman"/>
          <w:sz w:val="28"/>
          <w:szCs w:val="28"/>
        </w:rPr>
        <w:t>468,2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Годовой утвержденный план  выполнен на </w:t>
      </w:r>
      <w:r w:rsidR="007010C4">
        <w:rPr>
          <w:rFonts w:ascii="Times New Roman" w:hAnsi="Times New Roman" w:cs="Times New Roman"/>
          <w:sz w:val="28"/>
          <w:szCs w:val="28"/>
        </w:rPr>
        <w:t>64,1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872DBA" w:rsidRDefault="00872DBA" w:rsidP="00872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Годовые плановые назначения </w:t>
      </w:r>
      <w:r w:rsidR="00943FAF">
        <w:rPr>
          <w:rFonts w:ascii="Times New Roman" w:hAnsi="Times New Roman" w:cs="Times New Roman"/>
          <w:sz w:val="28"/>
          <w:szCs w:val="28"/>
        </w:rPr>
        <w:t xml:space="preserve">по </w:t>
      </w:r>
      <w:r w:rsidR="00943FAF">
        <w:rPr>
          <w:rFonts w:ascii="Times New Roman" w:hAnsi="Times New Roman" w:cs="Times New Roman"/>
          <w:b/>
          <w:i/>
          <w:sz w:val="28"/>
          <w:szCs w:val="28"/>
        </w:rPr>
        <w:t>штрафным санкциям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FAF">
        <w:rPr>
          <w:rFonts w:ascii="Times New Roman" w:hAnsi="Times New Roman" w:cs="Times New Roman"/>
          <w:sz w:val="28"/>
          <w:szCs w:val="28"/>
        </w:rPr>
        <w:t>утверждены в сумме 35,0 тыс. рублей</w:t>
      </w:r>
      <w:r>
        <w:rPr>
          <w:rFonts w:ascii="Times New Roman" w:hAnsi="Times New Roman" w:cs="Times New Roman"/>
          <w:sz w:val="28"/>
          <w:szCs w:val="28"/>
        </w:rPr>
        <w:t xml:space="preserve">,  поступления сложились  в сумме  </w:t>
      </w:r>
      <w:r w:rsidR="007010C4">
        <w:rPr>
          <w:rFonts w:ascii="Times New Roman" w:hAnsi="Times New Roman" w:cs="Times New Roman"/>
          <w:sz w:val="28"/>
          <w:szCs w:val="28"/>
        </w:rPr>
        <w:t>616,4</w:t>
      </w:r>
      <w:r>
        <w:rPr>
          <w:rFonts w:ascii="Times New Roman" w:hAnsi="Times New Roman" w:cs="Times New Roman"/>
          <w:sz w:val="28"/>
          <w:szCs w:val="28"/>
        </w:rPr>
        <w:t xml:space="preserve">  тыс. рублей.  К аналогичному периоду прошлого года  поступления снизились на </w:t>
      </w:r>
      <w:r w:rsidR="007010C4">
        <w:rPr>
          <w:rFonts w:ascii="Times New Roman" w:hAnsi="Times New Roman" w:cs="Times New Roman"/>
          <w:sz w:val="28"/>
          <w:szCs w:val="28"/>
        </w:rPr>
        <w:t>24,2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010C4" w:rsidRDefault="007010C4" w:rsidP="00701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доходов от продажи материальных и нематериальных активов </w:t>
      </w:r>
      <w:r>
        <w:rPr>
          <w:rFonts w:ascii="Times New Roman" w:hAnsi="Times New Roman" w:cs="Times New Roman"/>
          <w:sz w:val="28"/>
          <w:szCs w:val="28"/>
        </w:rPr>
        <w:t>составили  833,7 тыс. рублей, или  12,8% годового плана.  К уровню прошлого года поступления снизились на 63,6 процента.</w:t>
      </w:r>
    </w:p>
    <w:p w:rsidR="00E91F95" w:rsidRDefault="00E91F95" w:rsidP="00E91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Штрафные санкции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поступили в сумме  616,4 тыс. рублей, или  в 17,6 раза больше годового плана.  К уровню прошлого года поступления снизились на 24,2 процента.</w:t>
      </w:r>
    </w:p>
    <w:p w:rsidR="00587428" w:rsidRDefault="00587428" w:rsidP="00872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DBA" w:rsidRDefault="00872DBA" w:rsidP="00872D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994">
        <w:rPr>
          <w:rFonts w:ascii="Times New Roman" w:hAnsi="Times New Roman" w:cs="Times New Roman"/>
          <w:b/>
          <w:sz w:val="28"/>
          <w:szCs w:val="28"/>
        </w:rPr>
        <w:t>Безвозмездные</w:t>
      </w:r>
      <w:r w:rsidRPr="00FC479A">
        <w:rPr>
          <w:rFonts w:ascii="Times New Roman" w:hAnsi="Times New Roman" w:cs="Times New Roman"/>
          <w:b/>
          <w:sz w:val="28"/>
          <w:szCs w:val="28"/>
        </w:rPr>
        <w:t xml:space="preserve"> поступления</w:t>
      </w:r>
    </w:p>
    <w:p w:rsidR="00872DBA" w:rsidRDefault="00872DBA" w:rsidP="00872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A060B5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2020 года кассовое исполнение безвозмездных поступлений составило  </w:t>
      </w:r>
      <w:r w:rsidR="000378F4">
        <w:rPr>
          <w:rFonts w:ascii="Times New Roman" w:hAnsi="Times New Roman" w:cs="Times New Roman"/>
          <w:sz w:val="28"/>
          <w:szCs w:val="28"/>
        </w:rPr>
        <w:t>146038,9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0378F4">
        <w:rPr>
          <w:rFonts w:ascii="Times New Roman" w:hAnsi="Times New Roman" w:cs="Times New Roman"/>
          <w:sz w:val="28"/>
          <w:szCs w:val="28"/>
        </w:rPr>
        <w:t>69,2</w:t>
      </w:r>
      <w:r>
        <w:rPr>
          <w:rFonts w:ascii="Times New Roman" w:hAnsi="Times New Roman" w:cs="Times New Roman"/>
          <w:sz w:val="28"/>
          <w:szCs w:val="28"/>
        </w:rPr>
        <w:t xml:space="preserve">% утвержденных годовых назначений. По сравнению с аналогичным периодом 2019 года общий объем   безвозмездных поступлений </w:t>
      </w:r>
      <w:r w:rsidR="000378F4">
        <w:rPr>
          <w:rFonts w:ascii="Times New Roman" w:hAnsi="Times New Roman" w:cs="Times New Roman"/>
          <w:sz w:val="28"/>
          <w:szCs w:val="28"/>
        </w:rPr>
        <w:t xml:space="preserve">снизился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378F4">
        <w:rPr>
          <w:rFonts w:ascii="Times New Roman" w:hAnsi="Times New Roman" w:cs="Times New Roman"/>
          <w:sz w:val="28"/>
          <w:szCs w:val="28"/>
        </w:rPr>
        <w:t>16,5</w:t>
      </w:r>
      <w:r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0378F4">
        <w:rPr>
          <w:rFonts w:ascii="Times New Roman" w:hAnsi="Times New Roman" w:cs="Times New Roman"/>
          <w:sz w:val="28"/>
          <w:szCs w:val="28"/>
        </w:rPr>
        <w:t>28887,8</w:t>
      </w:r>
      <w:r>
        <w:rPr>
          <w:rFonts w:ascii="Times New Roman" w:hAnsi="Times New Roman" w:cs="Times New Roman"/>
          <w:sz w:val="28"/>
          <w:szCs w:val="28"/>
        </w:rPr>
        <w:t xml:space="preserve"> тыс.  рублей. Наибольший объем в структуре безвозмездных поступлений  – </w:t>
      </w:r>
      <w:r w:rsidR="000378F4">
        <w:rPr>
          <w:rFonts w:ascii="Times New Roman" w:hAnsi="Times New Roman" w:cs="Times New Roman"/>
          <w:sz w:val="28"/>
          <w:szCs w:val="28"/>
        </w:rPr>
        <w:t>67,4</w:t>
      </w:r>
      <w:r>
        <w:rPr>
          <w:rFonts w:ascii="Times New Roman" w:hAnsi="Times New Roman" w:cs="Times New Roman"/>
          <w:sz w:val="28"/>
          <w:szCs w:val="28"/>
        </w:rPr>
        <w:t xml:space="preserve">% занимают  субвенции. Объем полученных субвенций за  </w:t>
      </w:r>
      <w:r w:rsidR="00A060B5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2020 года составляет </w:t>
      </w:r>
      <w:r w:rsidR="000378F4">
        <w:rPr>
          <w:rFonts w:ascii="Times New Roman" w:hAnsi="Times New Roman" w:cs="Times New Roman"/>
          <w:sz w:val="28"/>
          <w:szCs w:val="28"/>
        </w:rPr>
        <w:t>98481,0 тыс. рублей</w:t>
      </w:r>
      <w:r>
        <w:rPr>
          <w:rFonts w:ascii="Times New Roman" w:hAnsi="Times New Roman" w:cs="Times New Roman"/>
          <w:sz w:val="28"/>
          <w:szCs w:val="28"/>
        </w:rPr>
        <w:t xml:space="preserve">, или  </w:t>
      </w:r>
      <w:r w:rsidR="000378F4">
        <w:rPr>
          <w:rFonts w:ascii="Times New Roman" w:hAnsi="Times New Roman" w:cs="Times New Roman"/>
          <w:sz w:val="28"/>
          <w:szCs w:val="28"/>
        </w:rPr>
        <w:t>67,9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 и </w:t>
      </w:r>
      <w:r w:rsidR="00FC479A">
        <w:rPr>
          <w:rFonts w:ascii="Times New Roman" w:hAnsi="Times New Roman" w:cs="Times New Roman"/>
          <w:sz w:val="28"/>
          <w:szCs w:val="28"/>
        </w:rPr>
        <w:t>10</w:t>
      </w:r>
      <w:r w:rsidR="000378F4">
        <w:rPr>
          <w:rFonts w:ascii="Times New Roman" w:hAnsi="Times New Roman" w:cs="Times New Roman"/>
          <w:sz w:val="28"/>
          <w:szCs w:val="28"/>
        </w:rPr>
        <w:t>8,5</w:t>
      </w:r>
      <w:r>
        <w:rPr>
          <w:rFonts w:ascii="Times New Roman" w:hAnsi="Times New Roman" w:cs="Times New Roman"/>
          <w:sz w:val="28"/>
          <w:szCs w:val="28"/>
        </w:rPr>
        <w:t>% к уровню аналогичного периода 2019 года.</w:t>
      </w:r>
    </w:p>
    <w:p w:rsidR="00872DBA" w:rsidRDefault="00872DBA" w:rsidP="00872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Дотации  поступили в бюджет в сумме </w:t>
      </w:r>
      <w:r w:rsidR="00B44652">
        <w:rPr>
          <w:rFonts w:ascii="Times New Roman" w:hAnsi="Times New Roman" w:cs="Times New Roman"/>
          <w:sz w:val="28"/>
          <w:szCs w:val="28"/>
        </w:rPr>
        <w:t>31502,0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B44652">
        <w:rPr>
          <w:rFonts w:ascii="Times New Roman" w:hAnsi="Times New Roman" w:cs="Times New Roman"/>
          <w:sz w:val="28"/>
          <w:szCs w:val="28"/>
        </w:rPr>
        <w:t>22,3</w:t>
      </w:r>
      <w:r>
        <w:rPr>
          <w:rFonts w:ascii="Times New Roman" w:hAnsi="Times New Roman" w:cs="Times New Roman"/>
          <w:sz w:val="28"/>
          <w:szCs w:val="28"/>
        </w:rPr>
        <w:t xml:space="preserve"> % годового плана, что на </w:t>
      </w:r>
      <w:r w:rsidR="00FC479A">
        <w:rPr>
          <w:rFonts w:ascii="Times New Roman" w:hAnsi="Times New Roman" w:cs="Times New Roman"/>
          <w:sz w:val="28"/>
          <w:szCs w:val="28"/>
        </w:rPr>
        <w:t>5,</w:t>
      </w:r>
      <w:r w:rsidR="00F6291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F6291D">
        <w:rPr>
          <w:rFonts w:ascii="Times New Roman" w:hAnsi="Times New Roman" w:cs="Times New Roman"/>
          <w:sz w:val="28"/>
          <w:szCs w:val="28"/>
        </w:rPr>
        <w:t>1651,1</w:t>
      </w:r>
      <w:r>
        <w:rPr>
          <w:rFonts w:ascii="Times New Roman" w:hAnsi="Times New Roman" w:cs="Times New Roman"/>
          <w:sz w:val="28"/>
          <w:szCs w:val="28"/>
        </w:rPr>
        <w:t xml:space="preserve">  тыс. рублей </w:t>
      </w:r>
      <w:r w:rsidR="00FC479A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уров</w:t>
      </w:r>
      <w:r w:rsidR="00FC479A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прошлого года.</w:t>
      </w:r>
    </w:p>
    <w:p w:rsidR="00872DBA" w:rsidRDefault="00872DBA" w:rsidP="00872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поступили в бюджет в сумме </w:t>
      </w:r>
      <w:r w:rsidR="00F6291D">
        <w:rPr>
          <w:rFonts w:ascii="Times New Roman" w:hAnsi="Times New Roman" w:cs="Times New Roman"/>
          <w:sz w:val="28"/>
          <w:szCs w:val="28"/>
        </w:rPr>
        <w:t>6544,1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6291D">
        <w:rPr>
          <w:rFonts w:ascii="Times New Roman" w:hAnsi="Times New Roman" w:cs="Times New Roman"/>
          <w:sz w:val="28"/>
          <w:szCs w:val="28"/>
        </w:rPr>
        <w:t>37,4</w:t>
      </w:r>
      <w:r>
        <w:rPr>
          <w:rFonts w:ascii="Times New Roman" w:hAnsi="Times New Roman" w:cs="Times New Roman"/>
          <w:sz w:val="28"/>
          <w:szCs w:val="28"/>
        </w:rPr>
        <w:t>% утвержденных назначений.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 межбюджетных трансфертов  сложилось в сумме  </w:t>
      </w:r>
      <w:r w:rsidR="00F6291D">
        <w:rPr>
          <w:rFonts w:ascii="Times New Roman" w:hAnsi="Times New Roman" w:cs="Times New Roman"/>
          <w:sz w:val="28"/>
          <w:szCs w:val="28"/>
        </w:rPr>
        <w:t>9511,8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что составляет  </w:t>
      </w:r>
      <w:r w:rsidR="00F6291D">
        <w:rPr>
          <w:rFonts w:ascii="Times New Roman" w:hAnsi="Times New Roman" w:cs="Times New Roman"/>
          <w:sz w:val="28"/>
          <w:szCs w:val="28"/>
        </w:rPr>
        <w:t>144,6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 К аналогичному периоду прошлого года  поступления возросли на </w:t>
      </w:r>
      <w:r w:rsidR="00F6291D">
        <w:rPr>
          <w:rFonts w:ascii="Times New Roman" w:hAnsi="Times New Roman" w:cs="Times New Roman"/>
          <w:sz w:val="28"/>
          <w:szCs w:val="28"/>
        </w:rPr>
        <w:t>74,9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72DBA" w:rsidRDefault="00872DBA" w:rsidP="00872D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740C7">
        <w:rPr>
          <w:rFonts w:ascii="Times New Roman" w:hAnsi="Times New Roman" w:cs="Times New Roman"/>
          <w:b/>
          <w:sz w:val="28"/>
          <w:szCs w:val="28"/>
        </w:rPr>
        <w:t>. Анализ исполнения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расходов бюджета.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расходов  бюджета на 2020 год, утвержденный Решением Дубровского районного  Совета народных депутатов  от 17.12.2019 № 49-7 «О бюджете Дубровского муниципального района Брянской области на 2020 год и на плановый период 2021 и 2022 годов» (</w:t>
      </w:r>
      <w:r w:rsidRPr="00854880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от </w:t>
      </w:r>
      <w:r w:rsidR="0085488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0.0</w:t>
      </w:r>
      <w:r w:rsidR="0085488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.2020 №</w:t>
      </w:r>
      <w:r w:rsidR="00854880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-7), составляет </w:t>
      </w:r>
      <w:r w:rsidR="006373A4" w:rsidRPr="00F85C9B">
        <w:rPr>
          <w:rFonts w:ascii="Times New Roman" w:hAnsi="Times New Roman" w:cs="Times New Roman"/>
          <w:sz w:val="28"/>
          <w:szCs w:val="28"/>
        </w:rPr>
        <w:t>305</w:t>
      </w:r>
      <w:r w:rsidR="00F85C9B" w:rsidRPr="00F85C9B">
        <w:rPr>
          <w:rFonts w:ascii="Times New Roman" w:hAnsi="Times New Roman" w:cs="Times New Roman"/>
          <w:sz w:val="28"/>
          <w:szCs w:val="28"/>
        </w:rPr>
        <w:t>368,9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Объем расходов, утвержденный уточненной бюджетной росписью на 1 </w:t>
      </w:r>
      <w:r w:rsidR="00A060B5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2020 года </w:t>
      </w:r>
      <w:r w:rsidR="006373A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02E">
        <w:rPr>
          <w:rFonts w:ascii="Times New Roman" w:hAnsi="Times New Roman" w:cs="Times New Roman"/>
          <w:sz w:val="28"/>
          <w:szCs w:val="28"/>
        </w:rPr>
        <w:t>312695,5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10</w:t>
      </w:r>
      <w:r w:rsidR="00AA602E">
        <w:rPr>
          <w:rFonts w:ascii="Times New Roman" w:hAnsi="Times New Roman" w:cs="Times New Roman"/>
          <w:sz w:val="28"/>
          <w:szCs w:val="28"/>
        </w:rPr>
        <w:t>2,4</w:t>
      </w:r>
      <w:r>
        <w:rPr>
          <w:rFonts w:ascii="Times New Roman" w:hAnsi="Times New Roman" w:cs="Times New Roman"/>
          <w:sz w:val="28"/>
          <w:szCs w:val="28"/>
        </w:rPr>
        <w:t xml:space="preserve"> % утвержденных решением о бюджете.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Исполнение расходов бюджета за </w:t>
      </w:r>
      <w:r w:rsidR="009A629C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2020 года составляет </w:t>
      </w:r>
      <w:r w:rsidR="00AA602E">
        <w:rPr>
          <w:rFonts w:ascii="Times New Roman" w:hAnsi="Times New Roman" w:cs="Times New Roman"/>
          <w:sz w:val="28"/>
          <w:szCs w:val="28"/>
        </w:rPr>
        <w:t>202254,4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что  соответствует </w:t>
      </w:r>
      <w:r w:rsidR="00AA602E">
        <w:rPr>
          <w:rFonts w:ascii="Times New Roman" w:hAnsi="Times New Roman" w:cs="Times New Roman"/>
          <w:sz w:val="28"/>
          <w:szCs w:val="28"/>
        </w:rPr>
        <w:t>64,7</w:t>
      </w:r>
      <w:r>
        <w:rPr>
          <w:rFonts w:ascii="Times New Roman" w:hAnsi="Times New Roman" w:cs="Times New Roman"/>
          <w:sz w:val="28"/>
          <w:szCs w:val="28"/>
        </w:rPr>
        <w:t xml:space="preserve"> % объемов уточненной бюджетной росписи</w:t>
      </w:r>
      <w:r w:rsidR="00AA602E">
        <w:rPr>
          <w:rFonts w:ascii="Times New Roman" w:hAnsi="Times New Roman" w:cs="Times New Roman"/>
          <w:sz w:val="28"/>
          <w:szCs w:val="28"/>
        </w:rPr>
        <w:t xml:space="preserve"> и 66,3% утвержденных решение о бюджете</w:t>
      </w:r>
      <w:r>
        <w:rPr>
          <w:rFonts w:ascii="Times New Roman" w:hAnsi="Times New Roman" w:cs="Times New Roman"/>
          <w:sz w:val="28"/>
          <w:szCs w:val="28"/>
        </w:rPr>
        <w:t xml:space="preserve">. К уровню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расходов аналогичного периода прошлого года отмечено </w:t>
      </w:r>
      <w:r w:rsidR="00AA602E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A602E">
        <w:rPr>
          <w:rFonts w:ascii="Times New Roman" w:hAnsi="Times New Roman" w:cs="Times New Roman"/>
          <w:sz w:val="28"/>
          <w:szCs w:val="28"/>
        </w:rPr>
        <w:t>13,9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6373A4" w:rsidRDefault="006373A4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2DBA" w:rsidRDefault="00872DBA" w:rsidP="00872DB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в разрезе разделов бюджетной классификации расходов представлена в таблице.</w:t>
      </w:r>
    </w:p>
    <w:p w:rsidR="00872DBA" w:rsidRDefault="00872DBA" w:rsidP="00872DB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2"/>
        <w:gridCol w:w="567"/>
        <w:gridCol w:w="1275"/>
        <w:gridCol w:w="1418"/>
        <w:gridCol w:w="1418"/>
        <w:gridCol w:w="1417"/>
        <w:gridCol w:w="1418"/>
      </w:tblGrid>
      <w:tr w:rsidR="00872DBA" w:rsidTr="00051C19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  <w:p w:rsidR="00872DBA" w:rsidRDefault="009A6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</w:t>
            </w:r>
          </w:p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Решением от 17.12.2019 №49-7</w:t>
            </w:r>
          </w:p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:rsidR="00872DBA" w:rsidRPr="006373A4" w:rsidRDefault="00872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Решением от </w:t>
            </w:r>
            <w:r w:rsidR="006373A4">
              <w:rPr>
                <w:rFonts w:ascii="Times New Roman" w:hAnsi="Times New Roman" w:cs="Times New Roman"/>
              </w:rPr>
              <w:t>3</w:t>
            </w:r>
            <w:r w:rsidRPr="006373A4">
              <w:rPr>
                <w:rFonts w:ascii="Times New Roman" w:hAnsi="Times New Roman" w:cs="Times New Roman"/>
              </w:rPr>
              <w:t>0.0</w:t>
            </w:r>
            <w:r w:rsidR="006373A4">
              <w:rPr>
                <w:rFonts w:ascii="Times New Roman" w:hAnsi="Times New Roman" w:cs="Times New Roman"/>
              </w:rPr>
              <w:t>6</w:t>
            </w:r>
            <w:r w:rsidRPr="006373A4">
              <w:rPr>
                <w:rFonts w:ascii="Times New Roman" w:hAnsi="Times New Roman" w:cs="Times New Roman"/>
              </w:rPr>
              <w:t>.2020</w:t>
            </w:r>
          </w:p>
          <w:p w:rsidR="00872DBA" w:rsidRDefault="00872DBA" w:rsidP="006373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73A4">
              <w:rPr>
                <w:rFonts w:ascii="Times New Roman" w:hAnsi="Times New Roman" w:cs="Times New Roman"/>
              </w:rPr>
              <w:t>№</w:t>
            </w:r>
            <w:r w:rsidR="006373A4">
              <w:rPr>
                <w:rFonts w:ascii="Times New Roman" w:hAnsi="Times New Roman" w:cs="Times New Roman"/>
              </w:rPr>
              <w:t>80</w:t>
            </w:r>
            <w:r w:rsidRPr="006373A4">
              <w:rPr>
                <w:rFonts w:ascii="Times New Roman" w:hAnsi="Times New Roman" w:cs="Times New Roman"/>
              </w:rPr>
              <w:t>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Сводная бюджетная роспись</w:t>
            </w:r>
          </w:p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</w:t>
            </w:r>
          </w:p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2020 год</w:t>
            </w:r>
          </w:p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  <w:p w:rsidR="00872DBA" w:rsidRDefault="009A6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2020</w:t>
            </w:r>
          </w:p>
        </w:tc>
      </w:tr>
      <w:tr w:rsidR="00466513" w:rsidTr="00051C19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13" w:rsidRDefault="00466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 w:rsidP="0062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34319,4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 w:rsidP="00F85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85C9B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265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34605,6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2658C5" w:rsidP="0062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23598,3</w:t>
            </w:r>
          </w:p>
        </w:tc>
      </w:tr>
      <w:tr w:rsidR="00466513" w:rsidTr="00051C19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13" w:rsidRDefault="00466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 w:rsidP="0062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 w:rsidP="00F85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5C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265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2658C5" w:rsidP="0062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454,9</w:t>
            </w:r>
          </w:p>
        </w:tc>
      </w:tr>
      <w:tr w:rsidR="00466513" w:rsidTr="00051C19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13" w:rsidRDefault="00466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 w:rsidP="0062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265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2658C5" w:rsidP="0062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2208,2</w:t>
            </w:r>
          </w:p>
        </w:tc>
      </w:tr>
      <w:tr w:rsidR="00466513" w:rsidTr="00051C19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13" w:rsidRDefault="00466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 w:rsidP="0062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36581,7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 w:rsidP="00F85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F85C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265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2658C5" w:rsidP="0062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3065,0</w:t>
            </w:r>
          </w:p>
        </w:tc>
      </w:tr>
      <w:tr w:rsidR="00466513" w:rsidTr="00051C19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13" w:rsidRDefault="00466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 w:rsidP="0062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 w:rsidP="00F85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5C9B">
              <w:rPr>
                <w:rFonts w:ascii="Times New Roman" w:hAnsi="Times New Roman" w:cs="Times New Roman"/>
                <w:sz w:val="24"/>
                <w:szCs w:val="24"/>
              </w:rPr>
              <w:t>463,7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265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2658C5" w:rsidP="0062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420,9</w:t>
            </w:r>
          </w:p>
        </w:tc>
      </w:tr>
      <w:tr w:rsidR="00466513" w:rsidTr="00051C19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13" w:rsidRDefault="00466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 w:rsidP="0062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145597,7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202890,2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203655,1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265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209178,1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2658C5" w:rsidP="0062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141836,7</w:t>
            </w:r>
          </w:p>
        </w:tc>
      </w:tr>
      <w:tr w:rsidR="00466513" w:rsidTr="00051C19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13" w:rsidRDefault="00466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 w:rsidP="0062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17341,1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23163,4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24719,5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265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2658C5" w:rsidP="0062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17760,1</w:t>
            </w:r>
          </w:p>
        </w:tc>
      </w:tr>
      <w:tr w:rsidR="00466513" w:rsidTr="00051C19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13" w:rsidRDefault="00466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 w:rsidP="0062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14176,9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265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2658C5" w:rsidP="0062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6747,7</w:t>
            </w:r>
          </w:p>
        </w:tc>
      </w:tr>
      <w:tr w:rsidR="00466513" w:rsidTr="00051C19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13" w:rsidRDefault="00466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 w:rsidP="0062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 w:rsidP="00F85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  <w:r w:rsidR="00F85C9B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2658C5" w:rsidP="00F85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  <w:r w:rsidR="00F85C9B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2658C5" w:rsidP="0062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4781,7</w:t>
            </w:r>
          </w:p>
        </w:tc>
      </w:tr>
      <w:tr w:rsidR="00466513" w:rsidTr="00051C19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13" w:rsidRDefault="00466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 w:rsidP="0062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 w:rsidP="00F85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5C9B">
              <w:rPr>
                <w:rFonts w:ascii="Times New Roman" w:hAnsi="Times New Roman" w:cs="Times New Roman"/>
                <w:sz w:val="24"/>
                <w:szCs w:val="24"/>
              </w:rPr>
              <w:t>660,7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2658C5" w:rsidP="00F85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85C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2658C5" w:rsidP="0062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1380,8</w:t>
            </w:r>
          </w:p>
        </w:tc>
      </w:tr>
      <w:tr w:rsidR="00466513" w:rsidTr="00051C19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513" w:rsidRDefault="00466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13" w:rsidRDefault="00466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 w:rsidP="00626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235062,8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300498,1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466513" w:rsidP="00F85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  <w:r w:rsidR="00F85C9B">
              <w:rPr>
                <w:rFonts w:ascii="Times New Roman" w:hAnsi="Times New Roman" w:cs="Times New Roman"/>
                <w:b/>
                <w:sz w:val="24"/>
                <w:szCs w:val="24"/>
              </w:rPr>
              <w:t>368,9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2658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312695,5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513" w:rsidRDefault="002658C5" w:rsidP="00626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202254,4</w:t>
            </w:r>
          </w:p>
        </w:tc>
      </w:tr>
    </w:tbl>
    <w:p w:rsidR="00872DBA" w:rsidRDefault="00872DBA" w:rsidP="00872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681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расходов бюджета за </w:t>
      </w:r>
      <w:r w:rsidR="001F0A26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2020 года осуществлялось по всем разделам бюджетной классификации. Наибольший удельный вес в расходах  бюджета занимают расходы по разделу 07 «Образование»  –  </w:t>
      </w:r>
      <w:r w:rsidR="00236410">
        <w:rPr>
          <w:rFonts w:ascii="Times New Roman" w:hAnsi="Times New Roman" w:cs="Times New Roman"/>
          <w:sz w:val="28"/>
          <w:szCs w:val="28"/>
        </w:rPr>
        <w:t>70,1</w:t>
      </w:r>
      <w:r>
        <w:rPr>
          <w:rFonts w:ascii="Times New Roman" w:hAnsi="Times New Roman" w:cs="Times New Roman"/>
          <w:sz w:val="28"/>
          <w:szCs w:val="28"/>
        </w:rPr>
        <w:t xml:space="preserve"> %, или  </w:t>
      </w:r>
      <w:r w:rsidR="00236410">
        <w:rPr>
          <w:rFonts w:ascii="Times New Roman" w:hAnsi="Times New Roman" w:cs="Times New Roman"/>
          <w:sz w:val="28"/>
          <w:szCs w:val="28"/>
        </w:rPr>
        <w:t>141836,7</w:t>
      </w:r>
      <w:r>
        <w:rPr>
          <w:rFonts w:ascii="Times New Roman" w:hAnsi="Times New Roman" w:cs="Times New Roman"/>
          <w:sz w:val="28"/>
          <w:szCs w:val="28"/>
        </w:rPr>
        <w:t xml:space="preserve">  тыс. рублей. 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Минимальный показатель исполнения расходов отмечен по разделу 05 «Жилищно-коммунальное хозяйство» – </w:t>
      </w:r>
      <w:r w:rsidR="00236410">
        <w:rPr>
          <w:rFonts w:ascii="Times New Roman" w:hAnsi="Times New Roman" w:cs="Times New Roman"/>
          <w:sz w:val="28"/>
          <w:szCs w:val="28"/>
        </w:rPr>
        <w:t>0,2</w:t>
      </w:r>
      <w:r>
        <w:rPr>
          <w:rFonts w:ascii="Times New Roman" w:hAnsi="Times New Roman" w:cs="Times New Roman"/>
          <w:sz w:val="28"/>
          <w:szCs w:val="28"/>
        </w:rPr>
        <w:t xml:space="preserve"> % (</w:t>
      </w:r>
      <w:r w:rsidR="00236410">
        <w:rPr>
          <w:rFonts w:ascii="Times New Roman" w:hAnsi="Times New Roman" w:cs="Times New Roman"/>
          <w:sz w:val="28"/>
          <w:szCs w:val="28"/>
        </w:rPr>
        <w:t>420,9</w:t>
      </w:r>
      <w:r>
        <w:rPr>
          <w:rFonts w:ascii="Times New Roman" w:hAnsi="Times New Roman" w:cs="Times New Roman"/>
          <w:sz w:val="28"/>
          <w:szCs w:val="28"/>
        </w:rPr>
        <w:t xml:space="preserve"> тыс. рублей). 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</w:t>
      </w:r>
      <w:r>
        <w:rPr>
          <w:rFonts w:ascii="Times New Roman" w:hAnsi="Times New Roman" w:cs="Times New Roman"/>
          <w:b/>
          <w:i/>
          <w:sz w:val="28"/>
          <w:szCs w:val="28"/>
        </w:rPr>
        <w:t>01 «Общегосударственные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 за </w:t>
      </w:r>
      <w:r w:rsidR="001F0A26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2020 года исполнение расходов составило </w:t>
      </w:r>
      <w:r w:rsidR="00236410">
        <w:rPr>
          <w:rFonts w:ascii="Times New Roman" w:hAnsi="Times New Roman" w:cs="Times New Roman"/>
          <w:sz w:val="28"/>
          <w:szCs w:val="28"/>
        </w:rPr>
        <w:t>23598,3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236410">
        <w:rPr>
          <w:rFonts w:ascii="Times New Roman" w:hAnsi="Times New Roman" w:cs="Times New Roman"/>
          <w:sz w:val="28"/>
          <w:szCs w:val="28"/>
        </w:rPr>
        <w:t>68,2</w:t>
      </w:r>
      <w:r>
        <w:rPr>
          <w:rFonts w:ascii="Times New Roman" w:hAnsi="Times New Roman" w:cs="Times New Roman"/>
          <w:sz w:val="28"/>
          <w:szCs w:val="28"/>
        </w:rPr>
        <w:t xml:space="preserve">% утвержденных сводной бюджетной росписью расходов. Доля расходов по разделу в общей структуре расходов бюджета составила </w:t>
      </w:r>
      <w:r w:rsidR="00236410">
        <w:rPr>
          <w:rFonts w:ascii="Times New Roman" w:hAnsi="Times New Roman" w:cs="Times New Roman"/>
          <w:sz w:val="28"/>
          <w:szCs w:val="28"/>
        </w:rPr>
        <w:t>11,7</w:t>
      </w:r>
      <w:r>
        <w:rPr>
          <w:rFonts w:ascii="Times New Roman" w:hAnsi="Times New Roman" w:cs="Times New Roman"/>
          <w:sz w:val="28"/>
          <w:szCs w:val="28"/>
        </w:rPr>
        <w:t xml:space="preserve"> процента. 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соответствующему периоду 2019 года расходы увеличились на </w:t>
      </w:r>
      <w:r w:rsidR="00053758">
        <w:rPr>
          <w:rFonts w:ascii="Times New Roman" w:hAnsi="Times New Roman" w:cs="Times New Roman"/>
          <w:sz w:val="28"/>
          <w:szCs w:val="28"/>
        </w:rPr>
        <w:t>19,</w:t>
      </w:r>
      <w:r w:rsidR="0023641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951D4" w:rsidRDefault="008951D4" w:rsidP="00236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раздела представлена подразделами:</w:t>
      </w:r>
    </w:p>
    <w:p w:rsidR="00082123" w:rsidRDefault="00082123" w:rsidP="00236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03 «</w:t>
      </w:r>
      <w:r w:rsidR="00FD211F" w:rsidRPr="00FD211F">
        <w:rPr>
          <w:rFonts w:ascii="Times New Roman" w:hAnsi="Times New Roman" w:cs="Times New Roman"/>
          <w:sz w:val="28"/>
          <w:szCs w:val="28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» -268,4 тыс. рублей; </w:t>
      </w:r>
    </w:p>
    <w:p w:rsidR="008951D4" w:rsidRDefault="008951D4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04 «</w:t>
      </w:r>
      <w:r w:rsidRPr="008951D4">
        <w:rPr>
          <w:rFonts w:ascii="Times New Roman" w:hAnsi="Times New Roman" w:cs="Times New Roman"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082123">
        <w:rPr>
          <w:rFonts w:ascii="Times New Roman" w:hAnsi="Times New Roman" w:cs="Times New Roman"/>
          <w:sz w:val="28"/>
          <w:szCs w:val="28"/>
        </w:rPr>
        <w:t>14472,5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82123" w:rsidRDefault="00082123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05 «Судебная система» – 6,6 тыс. рублей;</w:t>
      </w:r>
    </w:p>
    <w:p w:rsidR="00082123" w:rsidRDefault="00082123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06 «</w:t>
      </w:r>
      <w:r w:rsidR="000A7272" w:rsidRPr="000A7272">
        <w:rPr>
          <w:rFonts w:ascii="Times New Roman" w:hAnsi="Times New Roman" w:cs="Times New Roman"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>
        <w:rPr>
          <w:rFonts w:ascii="Times New Roman" w:hAnsi="Times New Roman" w:cs="Times New Roman"/>
          <w:sz w:val="28"/>
          <w:szCs w:val="28"/>
        </w:rPr>
        <w:t>» - 4290,3</w:t>
      </w:r>
      <w:r w:rsidR="000A727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951D4" w:rsidRDefault="008951D4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13 «</w:t>
      </w:r>
      <w:r w:rsidRPr="008951D4">
        <w:rPr>
          <w:rFonts w:ascii="Times New Roman" w:hAnsi="Times New Roman" w:cs="Times New Roman"/>
          <w:sz w:val="28"/>
          <w:szCs w:val="28"/>
        </w:rPr>
        <w:t>Другие общегосударственные вопросы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0A7272">
        <w:rPr>
          <w:rFonts w:ascii="Times New Roman" w:hAnsi="Times New Roman" w:cs="Times New Roman"/>
          <w:sz w:val="28"/>
          <w:szCs w:val="28"/>
        </w:rPr>
        <w:t>4534,0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</w:t>
      </w:r>
      <w:r>
        <w:rPr>
          <w:rFonts w:ascii="Times New Roman" w:hAnsi="Times New Roman" w:cs="Times New Roman"/>
          <w:b/>
          <w:i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 расходы бюджета за </w:t>
      </w:r>
      <w:r w:rsidR="00460D39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2020  года сложились в сумме </w:t>
      </w:r>
      <w:r w:rsidR="00460D39">
        <w:rPr>
          <w:rFonts w:ascii="Times New Roman" w:hAnsi="Times New Roman" w:cs="Times New Roman"/>
          <w:sz w:val="28"/>
          <w:szCs w:val="28"/>
        </w:rPr>
        <w:t>454,9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460D39">
        <w:rPr>
          <w:rFonts w:ascii="Times New Roman" w:hAnsi="Times New Roman" w:cs="Times New Roman"/>
          <w:sz w:val="28"/>
          <w:szCs w:val="28"/>
        </w:rPr>
        <w:t>68,2</w:t>
      </w:r>
      <w:r>
        <w:rPr>
          <w:rFonts w:ascii="Times New Roman" w:hAnsi="Times New Roman" w:cs="Times New Roman"/>
          <w:sz w:val="28"/>
          <w:szCs w:val="28"/>
        </w:rPr>
        <w:t>% объема расходов, предусмотренных уточненной бюджетной росписью. К аналогичному периоду 2019 года расходы увеличились на 2,0 процента. Удельный вес расходов по разделу в общей структуре расходов бюджета составил 0,2 процента. Структура раздела представлена одним подразделом 02 03 «Мобилизационная и вневойсковая подготовка», средства направлены 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03  «Национальная безопасность и правоохранительная </w:t>
      </w:r>
    </w:p>
    <w:p w:rsidR="00872DBA" w:rsidRDefault="00872DBA" w:rsidP="00872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 расходы бюджета за </w:t>
      </w:r>
      <w:r w:rsidR="001F0A26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2020 года составили </w:t>
      </w:r>
      <w:r w:rsidR="006F55EB">
        <w:rPr>
          <w:rFonts w:ascii="Times New Roman" w:hAnsi="Times New Roman" w:cs="Times New Roman"/>
          <w:sz w:val="28"/>
          <w:szCs w:val="28"/>
        </w:rPr>
        <w:t>2208,2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F55EB">
        <w:rPr>
          <w:rFonts w:ascii="Times New Roman" w:hAnsi="Times New Roman" w:cs="Times New Roman"/>
          <w:sz w:val="28"/>
          <w:szCs w:val="28"/>
        </w:rPr>
        <w:t>62,9</w:t>
      </w:r>
      <w:r>
        <w:rPr>
          <w:rFonts w:ascii="Times New Roman" w:hAnsi="Times New Roman" w:cs="Times New Roman"/>
          <w:sz w:val="28"/>
          <w:szCs w:val="28"/>
        </w:rPr>
        <w:t xml:space="preserve">% объема расходов, предусмотренных уточненной бюджетной росписью. К аналогичному периоду 2019 года расходы увеличились на </w:t>
      </w:r>
      <w:r w:rsidR="006F55EB">
        <w:rPr>
          <w:rFonts w:ascii="Times New Roman" w:hAnsi="Times New Roman" w:cs="Times New Roman"/>
          <w:sz w:val="28"/>
          <w:szCs w:val="28"/>
        </w:rPr>
        <w:t>19,0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вес расходов по разделу в общей структуре расходов бюджета составил 1,</w:t>
      </w:r>
      <w:r w:rsidR="006F55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B5201F" w:rsidRDefault="00053758" w:rsidP="00872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201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труктура раздела представлена </w:t>
      </w:r>
      <w:r w:rsidR="00B520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подраздел</w:t>
      </w:r>
      <w:r w:rsidR="00B5201F">
        <w:rPr>
          <w:rFonts w:ascii="Times New Roman" w:hAnsi="Times New Roman" w:cs="Times New Roman"/>
          <w:sz w:val="28"/>
          <w:szCs w:val="28"/>
        </w:rPr>
        <w:t>ами:</w:t>
      </w:r>
    </w:p>
    <w:p w:rsidR="003146EC" w:rsidRDefault="00053758" w:rsidP="00872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5201F">
        <w:rPr>
          <w:rFonts w:ascii="Times New Roman" w:hAnsi="Times New Roman" w:cs="Times New Roman"/>
          <w:sz w:val="28"/>
          <w:szCs w:val="28"/>
        </w:rPr>
        <w:t>3</w:t>
      </w:r>
      <w:r w:rsidR="00314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="00B5201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146EC" w:rsidRPr="003146EC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 природного и техногенного характера, гражданская оборона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146EC">
        <w:rPr>
          <w:rFonts w:ascii="Times New Roman" w:hAnsi="Times New Roman" w:cs="Times New Roman"/>
          <w:sz w:val="28"/>
          <w:szCs w:val="28"/>
        </w:rPr>
        <w:t xml:space="preserve"> - </w:t>
      </w:r>
      <w:r w:rsidR="00901064">
        <w:rPr>
          <w:rFonts w:ascii="Times New Roman" w:hAnsi="Times New Roman" w:cs="Times New Roman"/>
          <w:sz w:val="28"/>
          <w:szCs w:val="28"/>
        </w:rPr>
        <w:t>2204,2</w:t>
      </w:r>
      <w:r w:rsidR="003146E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53758" w:rsidRDefault="003146EC" w:rsidP="00872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03 14 </w:t>
      </w:r>
      <w:r w:rsidR="00F2413C">
        <w:rPr>
          <w:rFonts w:ascii="Times New Roman" w:hAnsi="Times New Roman" w:cs="Times New Roman"/>
          <w:sz w:val="28"/>
          <w:szCs w:val="28"/>
        </w:rPr>
        <w:t>«</w:t>
      </w:r>
      <w:r w:rsidR="00F2413C" w:rsidRPr="00F2413C">
        <w:rPr>
          <w:rFonts w:ascii="Times New Roman" w:hAnsi="Times New Roman" w:cs="Times New Roman"/>
          <w:sz w:val="28"/>
          <w:szCs w:val="28"/>
        </w:rPr>
        <w:t>Другие вопросы в области национальной безопасности и правоохранительной деятельности</w:t>
      </w:r>
      <w:r w:rsidR="00F2413C">
        <w:rPr>
          <w:rFonts w:ascii="Times New Roman" w:hAnsi="Times New Roman" w:cs="Times New Roman"/>
          <w:sz w:val="28"/>
          <w:szCs w:val="28"/>
        </w:rPr>
        <w:t>» - 4,0 тыс. рублей.</w:t>
      </w:r>
    </w:p>
    <w:p w:rsidR="00FE11E5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</w:t>
      </w:r>
      <w:r>
        <w:rPr>
          <w:rFonts w:ascii="Times New Roman" w:hAnsi="Times New Roman" w:cs="Times New Roman"/>
          <w:b/>
          <w:i/>
          <w:sz w:val="28"/>
          <w:szCs w:val="28"/>
        </w:rPr>
        <w:t>04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 расходы исполнены в объеме </w:t>
      </w:r>
      <w:r w:rsidR="000A18D9">
        <w:rPr>
          <w:rFonts w:ascii="Times New Roman" w:hAnsi="Times New Roman" w:cs="Times New Roman"/>
          <w:sz w:val="28"/>
          <w:szCs w:val="28"/>
        </w:rPr>
        <w:t>3065</w:t>
      </w:r>
      <w:r w:rsidR="00E90503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0A18D9">
        <w:rPr>
          <w:rFonts w:ascii="Times New Roman" w:hAnsi="Times New Roman" w:cs="Times New Roman"/>
          <w:sz w:val="28"/>
          <w:szCs w:val="28"/>
        </w:rPr>
        <w:t>40,1</w:t>
      </w:r>
      <w:r>
        <w:rPr>
          <w:rFonts w:ascii="Times New Roman" w:hAnsi="Times New Roman" w:cs="Times New Roman"/>
          <w:sz w:val="28"/>
          <w:szCs w:val="28"/>
        </w:rPr>
        <w:t xml:space="preserve"> процента. Доля расходов по разделу в общей структуре расходов бюджета составила </w:t>
      </w:r>
      <w:r w:rsidR="000A18D9">
        <w:rPr>
          <w:rFonts w:ascii="Times New Roman" w:hAnsi="Times New Roman" w:cs="Times New Roman"/>
          <w:sz w:val="28"/>
          <w:szCs w:val="28"/>
        </w:rPr>
        <w:t>1,5</w:t>
      </w:r>
      <w:r>
        <w:rPr>
          <w:rFonts w:ascii="Times New Roman" w:hAnsi="Times New Roman" w:cs="Times New Roman"/>
          <w:sz w:val="28"/>
          <w:szCs w:val="28"/>
        </w:rPr>
        <w:t xml:space="preserve"> процента. Объем кассовых расходов к аналогичному периоду 2019 года составляет </w:t>
      </w:r>
      <w:r w:rsidR="000A18D9">
        <w:rPr>
          <w:rFonts w:ascii="Times New Roman" w:hAnsi="Times New Roman" w:cs="Times New Roman"/>
          <w:sz w:val="28"/>
          <w:szCs w:val="28"/>
        </w:rPr>
        <w:t>8,4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подразделами: </w:t>
      </w:r>
    </w:p>
    <w:p w:rsidR="00F074E9" w:rsidRDefault="00F074E9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0401 «Общеэкономические вопросы» - 30,5 тыс. рублей;</w:t>
      </w:r>
    </w:p>
    <w:p w:rsidR="00F074E9" w:rsidRDefault="00F074E9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0405 «Сельское хозяйство и рыболовство» - 52,4 тыс. рублей;</w:t>
      </w:r>
    </w:p>
    <w:p w:rsidR="00FE11E5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0406 «Водное хозяйство» - </w:t>
      </w:r>
      <w:r w:rsidR="00F074E9">
        <w:rPr>
          <w:rFonts w:ascii="Times New Roman" w:hAnsi="Times New Roman" w:cs="Times New Roman"/>
          <w:sz w:val="28"/>
          <w:szCs w:val="28"/>
        </w:rPr>
        <w:t>117,2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FE11E5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0408 «Транспорт» - </w:t>
      </w:r>
      <w:r w:rsidR="00F074E9">
        <w:rPr>
          <w:rFonts w:ascii="Times New Roman" w:hAnsi="Times New Roman" w:cs="Times New Roman"/>
          <w:sz w:val="28"/>
          <w:szCs w:val="28"/>
        </w:rPr>
        <w:t>1106,3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FE11E5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0409 «Дорожное хозяйство» - </w:t>
      </w:r>
      <w:r w:rsidR="00F074E9">
        <w:rPr>
          <w:rFonts w:ascii="Times New Roman" w:hAnsi="Times New Roman" w:cs="Times New Roman"/>
          <w:sz w:val="28"/>
          <w:szCs w:val="28"/>
        </w:rPr>
        <w:t>1612,5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0412 «Другие вопросы в области национальной экономики» - </w:t>
      </w:r>
      <w:r w:rsidR="00F074E9">
        <w:rPr>
          <w:rFonts w:ascii="Times New Roman" w:hAnsi="Times New Roman" w:cs="Times New Roman"/>
          <w:sz w:val="28"/>
          <w:szCs w:val="28"/>
        </w:rPr>
        <w:t>146,2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CA5D03" w:rsidRDefault="00CA5D03" w:rsidP="00CA5D03">
      <w:pPr>
        <w:spacing w:after="0" w:line="240" w:lineRule="auto"/>
        <w:ind w:left="142" w:firstLine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1FF">
        <w:rPr>
          <w:rFonts w:ascii="Times New Roman" w:hAnsi="Times New Roman" w:cs="Times New Roman"/>
          <w:b/>
          <w:sz w:val="28"/>
          <w:szCs w:val="28"/>
        </w:rPr>
        <w:t>Анализ</w:t>
      </w:r>
      <w:r w:rsidRPr="00F14A43">
        <w:rPr>
          <w:rFonts w:ascii="Times New Roman" w:hAnsi="Times New Roman" w:cs="Times New Roman"/>
          <w:b/>
          <w:sz w:val="28"/>
          <w:szCs w:val="28"/>
        </w:rPr>
        <w:t xml:space="preserve"> использовани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D84C6E">
        <w:rPr>
          <w:rFonts w:ascii="Times New Roman" w:hAnsi="Times New Roman" w:cs="Times New Roman"/>
          <w:b/>
          <w:sz w:val="28"/>
          <w:szCs w:val="28"/>
        </w:rPr>
        <w:t xml:space="preserve"> средств  дорожного фонда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«Дубровский район»</w:t>
      </w:r>
    </w:p>
    <w:p w:rsidR="001548B7" w:rsidRDefault="001548B7" w:rsidP="001548B7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31E8B">
        <w:rPr>
          <w:rFonts w:ascii="Times New Roman" w:hAnsi="Times New Roman" w:cs="Times New Roman"/>
          <w:sz w:val="28"/>
          <w:szCs w:val="28"/>
        </w:rPr>
        <w:t>Остаток денежных средств на счете по состоянию на 1 января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31E8B">
        <w:rPr>
          <w:rFonts w:ascii="Times New Roman" w:hAnsi="Times New Roman" w:cs="Times New Roman"/>
          <w:sz w:val="28"/>
          <w:szCs w:val="28"/>
        </w:rPr>
        <w:t xml:space="preserve"> года составляет 1050,9 тыс. рублей, в том числе средства дорожного фонда 613,6 тыс. рублей.</w:t>
      </w:r>
    </w:p>
    <w:p w:rsidR="00CA5D03" w:rsidRPr="005D4A1A" w:rsidRDefault="00CA5D03" w:rsidP="00CA5D0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42" w:type="dxa"/>
        <w:tblLook w:val="04A0"/>
      </w:tblPr>
      <w:tblGrid>
        <w:gridCol w:w="3148"/>
        <w:gridCol w:w="3142"/>
        <w:gridCol w:w="3138"/>
      </w:tblGrid>
      <w:tr w:rsidR="00CA5D03" w:rsidTr="0037793A">
        <w:tc>
          <w:tcPr>
            <w:tcW w:w="3148" w:type="dxa"/>
            <w:vAlign w:val="center"/>
          </w:tcPr>
          <w:p w:rsidR="00CA5D03" w:rsidRPr="00D54EB2" w:rsidRDefault="00CA5D03" w:rsidP="00377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42" w:type="dxa"/>
            <w:vAlign w:val="center"/>
          </w:tcPr>
          <w:p w:rsidR="00CA5D03" w:rsidRPr="00D54EB2" w:rsidRDefault="00CA5D03" w:rsidP="00377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B2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CA5D03" w:rsidRPr="00D54EB2" w:rsidRDefault="00CA5D03" w:rsidP="00377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B2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3138" w:type="dxa"/>
            <w:vAlign w:val="center"/>
          </w:tcPr>
          <w:p w:rsidR="00CA5D03" w:rsidRPr="00D54EB2" w:rsidRDefault="00CA5D03" w:rsidP="00377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B2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</w:p>
          <w:p w:rsidR="00CA5D03" w:rsidRPr="00D54EB2" w:rsidRDefault="00CA5D03" w:rsidP="00377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B2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</w:tr>
      <w:tr w:rsidR="00CA5D03" w:rsidTr="0037793A">
        <w:tc>
          <w:tcPr>
            <w:tcW w:w="9428" w:type="dxa"/>
            <w:gridSpan w:val="3"/>
            <w:vAlign w:val="center"/>
          </w:tcPr>
          <w:p w:rsidR="00CA5D03" w:rsidRDefault="00CA5D03" w:rsidP="0037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03" w:rsidRPr="00664AB9" w:rsidRDefault="00CA5D03" w:rsidP="00377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AB9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на 01.01.20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664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 -  </w:t>
            </w:r>
            <w:r w:rsidR="008820F4">
              <w:rPr>
                <w:rFonts w:ascii="Times New Roman" w:hAnsi="Times New Roman" w:cs="Times New Roman"/>
                <w:b/>
                <w:sz w:val="24"/>
                <w:szCs w:val="24"/>
              </w:rPr>
              <w:t>613,6</w:t>
            </w:r>
            <w:r w:rsidRPr="00664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</w:p>
          <w:p w:rsidR="00CA5D03" w:rsidRPr="00D84C6E" w:rsidRDefault="00CA5D03" w:rsidP="0037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D03" w:rsidTr="0037793A">
        <w:tc>
          <w:tcPr>
            <w:tcW w:w="3148" w:type="dxa"/>
          </w:tcPr>
          <w:p w:rsidR="00CA5D03" w:rsidRDefault="00CA5D03" w:rsidP="003779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D03" w:rsidRDefault="00CA5D03" w:rsidP="003779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C5A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 том числе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A5D03" w:rsidRPr="00331C5A" w:rsidRDefault="00CA5D03" w:rsidP="003779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CA5D03" w:rsidRPr="00331C5A" w:rsidRDefault="004235A1" w:rsidP="00377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4775,0</w:t>
            </w:r>
          </w:p>
        </w:tc>
        <w:tc>
          <w:tcPr>
            <w:tcW w:w="3138" w:type="dxa"/>
            <w:vAlign w:val="center"/>
          </w:tcPr>
          <w:p w:rsidR="00CA5D03" w:rsidRPr="001F0A26" w:rsidRDefault="005F13BC" w:rsidP="00377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F13BC">
              <w:rPr>
                <w:rFonts w:ascii="Times New Roman" w:hAnsi="Times New Roman" w:cs="Times New Roman"/>
                <w:b/>
                <w:sz w:val="24"/>
                <w:szCs w:val="24"/>
              </w:rPr>
              <w:t>3151,1</w:t>
            </w:r>
          </w:p>
        </w:tc>
      </w:tr>
      <w:tr w:rsidR="00CA5D03" w:rsidTr="0037793A">
        <w:tc>
          <w:tcPr>
            <w:tcW w:w="3148" w:type="dxa"/>
          </w:tcPr>
          <w:p w:rsidR="00CA5D03" w:rsidRDefault="00CA5D03" w:rsidP="00377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142" w:type="dxa"/>
            <w:vAlign w:val="center"/>
          </w:tcPr>
          <w:p w:rsidR="00CA5D03" w:rsidRPr="00D84C6E" w:rsidRDefault="002058C9" w:rsidP="0037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4775,0</w:t>
            </w:r>
          </w:p>
        </w:tc>
        <w:tc>
          <w:tcPr>
            <w:tcW w:w="3138" w:type="dxa"/>
            <w:vAlign w:val="center"/>
          </w:tcPr>
          <w:p w:rsidR="00CA5D03" w:rsidRPr="001F0A26" w:rsidRDefault="000F7BF2" w:rsidP="003779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7BF2">
              <w:rPr>
                <w:rFonts w:ascii="Times New Roman" w:hAnsi="Times New Roman" w:cs="Times New Roman"/>
                <w:sz w:val="24"/>
                <w:szCs w:val="24"/>
              </w:rPr>
              <w:t>3151,1</w:t>
            </w:r>
          </w:p>
        </w:tc>
      </w:tr>
      <w:tr w:rsidR="00CA5D03" w:rsidTr="0037793A">
        <w:tc>
          <w:tcPr>
            <w:tcW w:w="3148" w:type="dxa"/>
          </w:tcPr>
          <w:p w:rsidR="00CA5D03" w:rsidRDefault="00CA5D03" w:rsidP="003779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D03" w:rsidRDefault="00CA5D03" w:rsidP="003779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B2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 том числе:</w:t>
            </w:r>
          </w:p>
          <w:p w:rsidR="00CA5D03" w:rsidRPr="00D54EB2" w:rsidRDefault="00CA5D03" w:rsidP="003779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CA5D03" w:rsidRPr="00D54EB2" w:rsidRDefault="005E6D9C" w:rsidP="00377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5388,6</w:t>
            </w:r>
          </w:p>
        </w:tc>
        <w:tc>
          <w:tcPr>
            <w:tcW w:w="3138" w:type="dxa"/>
            <w:vAlign w:val="center"/>
          </w:tcPr>
          <w:p w:rsidR="00CA5D03" w:rsidRPr="001F0A26" w:rsidRDefault="00F01314" w:rsidP="00377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01314">
              <w:rPr>
                <w:rFonts w:ascii="Times New Roman" w:hAnsi="Times New Roman" w:cs="Times New Roman"/>
                <w:b/>
                <w:sz w:val="24"/>
                <w:szCs w:val="24"/>
              </w:rPr>
              <w:t>1612,5</w:t>
            </w:r>
          </w:p>
        </w:tc>
      </w:tr>
      <w:tr w:rsidR="00CA5D03" w:rsidTr="0037793A">
        <w:tc>
          <w:tcPr>
            <w:tcW w:w="3148" w:type="dxa"/>
          </w:tcPr>
          <w:p w:rsidR="00CA5D03" w:rsidRDefault="00CA5D03" w:rsidP="00377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остатков средств</w:t>
            </w:r>
          </w:p>
        </w:tc>
        <w:tc>
          <w:tcPr>
            <w:tcW w:w="3142" w:type="dxa"/>
            <w:vAlign w:val="center"/>
          </w:tcPr>
          <w:p w:rsidR="00CA5D03" w:rsidRDefault="004235A1" w:rsidP="0037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613,6</w:t>
            </w:r>
          </w:p>
        </w:tc>
        <w:tc>
          <w:tcPr>
            <w:tcW w:w="3138" w:type="dxa"/>
            <w:vAlign w:val="center"/>
          </w:tcPr>
          <w:p w:rsidR="00CA5D03" w:rsidRPr="001F0A26" w:rsidRDefault="00FE0EC7" w:rsidP="003779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0EC7">
              <w:rPr>
                <w:rFonts w:ascii="Times New Roman" w:hAnsi="Times New Roman" w:cs="Times New Roman"/>
                <w:sz w:val="24"/>
                <w:szCs w:val="24"/>
              </w:rPr>
              <w:t>613,6</w:t>
            </w:r>
          </w:p>
        </w:tc>
      </w:tr>
      <w:tr w:rsidR="00CA5D03" w:rsidTr="0037793A">
        <w:tc>
          <w:tcPr>
            <w:tcW w:w="3148" w:type="dxa"/>
          </w:tcPr>
          <w:p w:rsidR="00CA5D03" w:rsidRDefault="00CA5D03" w:rsidP="00377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142" w:type="dxa"/>
            <w:vAlign w:val="center"/>
          </w:tcPr>
          <w:p w:rsidR="00CA5D03" w:rsidRDefault="004235A1" w:rsidP="0037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4775,0</w:t>
            </w:r>
          </w:p>
        </w:tc>
        <w:tc>
          <w:tcPr>
            <w:tcW w:w="3138" w:type="dxa"/>
            <w:vAlign w:val="center"/>
          </w:tcPr>
          <w:p w:rsidR="00CA5D03" w:rsidRPr="001F0A26" w:rsidRDefault="00FE0EC7" w:rsidP="003779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998,9</w:t>
            </w:r>
          </w:p>
        </w:tc>
      </w:tr>
      <w:tr w:rsidR="00CA5D03" w:rsidTr="0037793A">
        <w:tc>
          <w:tcPr>
            <w:tcW w:w="9428" w:type="dxa"/>
            <w:gridSpan w:val="3"/>
          </w:tcPr>
          <w:p w:rsidR="00CA5D03" w:rsidRDefault="00CA5D03" w:rsidP="0037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03" w:rsidRPr="00664AB9" w:rsidRDefault="00CA5D03" w:rsidP="00377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AB9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на 01.</w:t>
            </w:r>
            <w:r w:rsidR="001F0A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64AB9">
              <w:rPr>
                <w:rFonts w:ascii="Times New Roman" w:hAnsi="Times New Roman" w:cs="Times New Roman"/>
                <w:b/>
                <w:sz w:val="24"/>
                <w:szCs w:val="24"/>
              </w:rPr>
              <w:t>0.20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664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 -   </w:t>
            </w:r>
            <w:r w:rsidR="001E3A34" w:rsidRPr="001E3A34">
              <w:rPr>
                <w:rFonts w:ascii="Times New Roman" w:hAnsi="Times New Roman" w:cs="Times New Roman"/>
                <w:b/>
                <w:sz w:val="24"/>
                <w:szCs w:val="24"/>
              </w:rPr>
              <w:t>2152,2</w:t>
            </w:r>
            <w:r w:rsidR="004235A1" w:rsidRPr="001E3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3A3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  <w:p w:rsidR="00CA5D03" w:rsidRDefault="00CA5D03" w:rsidP="0037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D03" w:rsidRDefault="00CA5D03" w:rsidP="00CA5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808">
        <w:rPr>
          <w:rFonts w:ascii="Times New Roman" w:hAnsi="Times New Roman" w:cs="Times New Roman"/>
          <w:sz w:val="28"/>
          <w:szCs w:val="28"/>
        </w:rPr>
        <w:t>По данным формы</w:t>
      </w:r>
      <w:r>
        <w:rPr>
          <w:rFonts w:ascii="Times New Roman" w:hAnsi="Times New Roman" w:cs="Times New Roman"/>
          <w:sz w:val="28"/>
          <w:szCs w:val="28"/>
        </w:rPr>
        <w:t xml:space="preserve"> 0503178 «Сведения об остатках денежных средств на счетах получателя бюджетных средств» на 01.</w:t>
      </w:r>
      <w:r w:rsidR="006960B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6960B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6960BE">
        <w:rPr>
          <w:rFonts w:ascii="Times New Roman" w:hAnsi="Times New Roman" w:cs="Times New Roman"/>
          <w:sz w:val="28"/>
          <w:szCs w:val="28"/>
        </w:rPr>
        <w:t>5666,4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960BE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1E3A34">
        <w:rPr>
          <w:rFonts w:ascii="Times New Roman" w:hAnsi="Times New Roman" w:cs="Times New Roman"/>
          <w:sz w:val="28"/>
          <w:szCs w:val="28"/>
        </w:rPr>
        <w:t>2152,2</w:t>
      </w:r>
      <w:r w:rsidR="006960BE">
        <w:rPr>
          <w:rFonts w:ascii="Times New Roman" w:hAnsi="Times New Roman" w:cs="Times New Roman"/>
          <w:sz w:val="28"/>
          <w:szCs w:val="28"/>
        </w:rPr>
        <w:t xml:space="preserve"> средства дорожного фонда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615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C768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72DBA" w:rsidRDefault="00CA5D03" w:rsidP="00D35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95E6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72DBA" w:rsidRPr="004705F7">
        <w:rPr>
          <w:rFonts w:ascii="Times New Roman" w:hAnsi="Times New Roman" w:cs="Times New Roman"/>
          <w:sz w:val="28"/>
          <w:szCs w:val="28"/>
        </w:rPr>
        <w:t>По разделу</w:t>
      </w:r>
      <w:r w:rsidR="00872DBA">
        <w:rPr>
          <w:rFonts w:ascii="Times New Roman" w:hAnsi="Times New Roman" w:cs="Times New Roman"/>
          <w:sz w:val="28"/>
          <w:szCs w:val="28"/>
        </w:rPr>
        <w:t xml:space="preserve">  </w:t>
      </w:r>
      <w:r w:rsidR="00872DBA">
        <w:rPr>
          <w:rFonts w:ascii="Times New Roman" w:hAnsi="Times New Roman" w:cs="Times New Roman"/>
          <w:b/>
          <w:i/>
          <w:sz w:val="28"/>
          <w:szCs w:val="28"/>
        </w:rPr>
        <w:t>05 «Жилищно-коммунальное хозяйство»</w:t>
      </w:r>
      <w:r w:rsidR="00872DBA">
        <w:rPr>
          <w:rFonts w:ascii="Times New Roman" w:hAnsi="Times New Roman" w:cs="Times New Roman"/>
          <w:sz w:val="28"/>
          <w:szCs w:val="28"/>
        </w:rPr>
        <w:t xml:space="preserve">  расходы бюджета за </w:t>
      </w:r>
      <w:r w:rsidR="00CE04C9">
        <w:rPr>
          <w:rFonts w:ascii="Times New Roman" w:hAnsi="Times New Roman" w:cs="Times New Roman"/>
          <w:sz w:val="28"/>
          <w:szCs w:val="28"/>
        </w:rPr>
        <w:t>9 месяцев</w:t>
      </w:r>
      <w:r w:rsidR="00944560">
        <w:rPr>
          <w:rFonts w:ascii="Times New Roman" w:hAnsi="Times New Roman" w:cs="Times New Roman"/>
          <w:sz w:val="28"/>
          <w:szCs w:val="28"/>
        </w:rPr>
        <w:t xml:space="preserve"> </w:t>
      </w:r>
      <w:r w:rsidR="00872DBA">
        <w:rPr>
          <w:rFonts w:ascii="Times New Roman" w:hAnsi="Times New Roman" w:cs="Times New Roman"/>
          <w:sz w:val="28"/>
          <w:szCs w:val="28"/>
        </w:rPr>
        <w:t xml:space="preserve">2020 года составили </w:t>
      </w:r>
      <w:r w:rsidR="002353AD">
        <w:rPr>
          <w:rFonts w:ascii="Times New Roman" w:hAnsi="Times New Roman" w:cs="Times New Roman"/>
          <w:sz w:val="28"/>
          <w:szCs w:val="28"/>
        </w:rPr>
        <w:t>420,9</w:t>
      </w:r>
      <w:r w:rsidR="00872DB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353AD">
        <w:rPr>
          <w:rFonts w:ascii="Times New Roman" w:hAnsi="Times New Roman" w:cs="Times New Roman"/>
          <w:sz w:val="28"/>
          <w:szCs w:val="28"/>
        </w:rPr>
        <w:t>7,0</w:t>
      </w:r>
      <w:r w:rsidR="00872DBA">
        <w:rPr>
          <w:rFonts w:ascii="Times New Roman" w:hAnsi="Times New Roman" w:cs="Times New Roman"/>
          <w:sz w:val="28"/>
          <w:szCs w:val="28"/>
        </w:rPr>
        <w:t xml:space="preserve">% объема расходов, предусмотренных уточненной бюджетной росписью на год. Темп роста к аналогичному периоду 2019 года составил </w:t>
      </w:r>
      <w:r w:rsidR="002353AD">
        <w:rPr>
          <w:rFonts w:ascii="Times New Roman" w:hAnsi="Times New Roman" w:cs="Times New Roman"/>
          <w:sz w:val="28"/>
          <w:szCs w:val="28"/>
        </w:rPr>
        <w:t>84,7</w:t>
      </w:r>
      <w:r w:rsidR="00872DBA">
        <w:rPr>
          <w:rFonts w:ascii="Times New Roman" w:hAnsi="Times New Roman" w:cs="Times New Roman"/>
          <w:sz w:val="28"/>
          <w:szCs w:val="28"/>
        </w:rPr>
        <w:t xml:space="preserve"> процента. Доля расходов раздела в общей структуре расходов составила 0,</w:t>
      </w:r>
      <w:r w:rsidR="002353AD">
        <w:rPr>
          <w:rFonts w:ascii="Times New Roman" w:hAnsi="Times New Roman" w:cs="Times New Roman"/>
          <w:sz w:val="28"/>
          <w:szCs w:val="28"/>
        </w:rPr>
        <w:t>2</w:t>
      </w:r>
      <w:r w:rsidR="00872DB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представлена подразделом 05 01 «Жилищное хозяйство»</w:t>
      </w:r>
      <w:r w:rsidR="003318A9">
        <w:rPr>
          <w:rFonts w:ascii="Times New Roman" w:hAnsi="Times New Roman" w:cs="Times New Roman"/>
          <w:sz w:val="28"/>
          <w:szCs w:val="28"/>
        </w:rPr>
        <w:t xml:space="preserve"> - 130,9 тыс. рублей, подразделом 0503 «Благоустройство» - 290,0 тыс. рублей.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2096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</w:t>
      </w:r>
      <w:r>
        <w:rPr>
          <w:rFonts w:ascii="Times New Roman" w:hAnsi="Times New Roman" w:cs="Times New Roman"/>
          <w:b/>
          <w:i/>
          <w:sz w:val="28"/>
          <w:szCs w:val="28"/>
        </w:rPr>
        <w:t>07 «Образование»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 расходы бюджета на 2020 год </w:t>
      </w:r>
      <w:r w:rsidR="007B193B">
        <w:rPr>
          <w:rFonts w:ascii="Times New Roman" w:hAnsi="Times New Roman" w:cs="Times New Roman"/>
          <w:sz w:val="28"/>
          <w:szCs w:val="28"/>
        </w:rPr>
        <w:t xml:space="preserve">сводной бюджетной росписью </w:t>
      </w:r>
      <w:r>
        <w:rPr>
          <w:rFonts w:ascii="Times New Roman" w:hAnsi="Times New Roman" w:cs="Times New Roman"/>
          <w:sz w:val="28"/>
          <w:szCs w:val="28"/>
        </w:rPr>
        <w:t xml:space="preserve">утверждены в сумме </w:t>
      </w:r>
      <w:r w:rsidR="007B193B">
        <w:rPr>
          <w:rFonts w:ascii="Times New Roman" w:hAnsi="Times New Roman" w:cs="Times New Roman"/>
          <w:sz w:val="28"/>
          <w:szCs w:val="28"/>
        </w:rPr>
        <w:t>209178,1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Кассовое исполнение за </w:t>
      </w:r>
      <w:r w:rsidR="00CE04C9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2020 года составляет </w:t>
      </w:r>
      <w:r w:rsidR="007B193B">
        <w:rPr>
          <w:rFonts w:ascii="Times New Roman" w:hAnsi="Times New Roman" w:cs="Times New Roman"/>
          <w:sz w:val="28"/>
          <w:szCs w:val="28"/>
        </w:rPr>
        <w:t>141836,7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B193B">
        <w:rPr>
          <w:rFonts w:ascii="Times New Roman" w:hAnsi="Times New Roman" w:cs="Times New Roman"/>
          <w:sz w:val="28"/>
          <w:szCs w:val="28"/>
        </w:rPr>
        <w:t>67,8</w:t>
      </w:r>
      <w:r>
        <w:rPr>
          <w:rFonts w:ascii="Times New Roman" w:hAnsi="Times New Roman" w:cs="Times New Roman"/>
          <w:sz w:val="28"/>
          <w:szCs w:val="28"/>
        </w:rPr>
        <w:t xml:space="preserve">% объема расходов, предусмотренных уточненной бюджетной росписью на год. </w:t>
      </w:r>
    </w:p>
    <w:p w:rsidR="00DB2096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направлены на </w:t>
      </w:r>
      <w:r w:rsidR="00230B91">
        <w:rPr>
          <w:rFonts w:ascii="Times New Roman" w:hAnsi="Times New Roman" w:cs="Times New Roman"/>
          <w:sz w:val="28"/>
          <w:szCs w:val="28"/>
        </w:rPr>
        <w:t xml:space="preserve">дошкольное образование </w:t>
      </w:r>
      <w:r w:rsidR="00DB2096">
        <w:rPr>
          <w:rFonts w:ascii="Times New Roman" w:hAnsi="Times New Roman" w:cs="Times New Roman"/>
          <w:sz w:val="28"/>
          <w:szCs w:val="28"/>
        </w:rPr>
        <w:t>-39046,2</w:t>
      </w:r>
      <w:r w:rsidR="00230B91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DB2096" w:rsidRDefault="00DB2096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общее образование – 77992,8тыс. рублей, </w:t>
      </w:r>
      <w:r w:rsidR="00872DBA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– </w:t>
      </w:r>
      <w:r>
        <w:rPr>
          <w:rFonts w:ascii="Times New Roman" w:hAnsi="Times New Roman" w:cs="Times New Roman"/>
          <w:sz w:val="28"/>
          <w:szCs w:val="28"/>
        </w:rPr>
        <w:t>7075,5</w:t>
      </w:r>
      <w:r w:rsidR="00872DBA">
        <w:rPr>
          <w:rFonts w:ascii="Times New Roman" w:hAnsi="Times New Roman" w:cs="Times New Roman"/>
          <w:sz w:val="28"/>
          <w:szCs w:val="28"/>
        </w:rPr>
        <w:t xml:space="preserve"> тыс. рублей,  </w:t>
      </w:r>
      <w:r>
        <w:rPr>
          <w:rFonts w:ascii="Times New Roman" w:hAnsi="Times New Roman" w:cs="Times New Roman"/>
          <w:sz w:val="28"/>
          <w:szCs w:val="28"/>
        </w:rPr>
        <w:t xml:space="preserve">молодежная политика – 457,8 тыс. рублей, </w:t>
      </w:r>
      <w:r w:rsidR="00872DBA">
        <w:rPr>
          <w:rFonts w:ascii="Times New Roman" w:hAnsi="Times New Roman" w:cs="Times New Roman"/>
          <w:sz w:val="28"/>
          <w:szCs w:val="28"/>
        </w:rPr>
        <w:t xml:space="preserve">другие вопросы в области образования – </w:t>
      </w:r>
      <w:r>
        <w:rPr>
          <w:rFonts w:ascii="Times New Roman" w:hAnsi="Times New Roman" w:cs="Times New Roman"/>
          <w:sz w:val="28"/>
          <w:szCs w:val="28"/>
        </w:rPr>
        <w:t>17264,4</w:t>
      </w:r>
      <w:r w:rsidR="00872DBA">
        <w:rPr>
          <w:rFonts w:ascii="Times New Roman" w:hAnsi="Times New Roman" w:cs="Times New Roman"/>
          <w:sz w:val="28"/>
          <w:szCs w:val="28"/>
        </w:rPr>
        <w:t xml:space="preserve"> тыс. рублей. </w:t>
      </w:r>
      <w:proofErr w:type="gramEnd"/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расходов раздела в общей структуре расходов составила </w:t>
      </w:r>
      <w:r w:rsidR="00DB2096">
        <w:rPr>
          <w:rFonts w:ascii="Times New Roman" w:hAnsi="Times New Roman" w:cs="Times New Roman"/>
          <w:sz w:val="28"/>
          <w:szCs w:val="28"/>
        </w:rPr>
        <w:t>70,1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 </w:t>
      </w:r>
      <w:r>
        <w:rPr>
          <w:rFonts w:ascii="Times New Roman" w:hAnsi="Times New Roman" w:cs="Times New Roman"/>
          <w:b/>
          <w:i/>
          <w:sz w:val="28"/>
          <w:szCs w:val="28"/>
        </w:rPr>
        <w:t>08 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 на 2020 год расходы бюджета утверждены уточненной бюджетной росписью в объеме </w:t>
      </w:r>
      <w:r w:rsidR="00826ED9">
        <w:rPr>
          <w:rFonts w:ascii="Times New Roman" w:hAnsi="Times New Roman" w:cs="Times New Roman"/>
          <w:sz w:val="28"/>
          <w:szCs w:val="28"/>
        </w:rPr>
        <w:t>24719,5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Кассовое исполнение за </w:t>
      </w:r>
      <w:r w:rsidR="00CE04C9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2020 года составляет </w:t>
      </w:r>
      <w:r w:rsidR="00826ED9">
        <w:rPr>
          <w:rFonts w:ascii="Times New Roman" w:hAnsi="Times New Roman" w:cs="Times New Roman"/>
          <w:sz w:val="28"/>
          <w:szCs w:val="28"/>
        </w:rPr>
        <w:t>17760,1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26ED9">
        <w:rPr>
          <w:rFonts w:ascii="Times New Roman" w:hAnsi="Times New Roman" w:cs="Times New Roman"/>
          <w:sz w:val="28"/>
          <w:szCs w:val="28"/>
        </w:rPr>
        <w:t>71,8%</w:t>
      </w:r>
      <w:r>
        <w:rPr>
          <w:rFonts w:ascii="Times New Roman" w:hAnsi="Times New Roman" w:cs="Times New Roman"/>
          <w:sz w:val="28"/>
          <w:szCs w:val="28"/>
        </w:rPr>
        <w:t xml:space="preserve"> объема расходов, предусмотренных уточненной бюджетной росписью на год. Доля расходов раздела в общей структуре расходов составила </w:t>
      </w:r>
      <w:r w:rsidR="00826ED9">
        <w:rPr>
          <w:rFonts w:ascii="Times New Roman" w:hAnsi="Times New Roman" w:cs="Times New Roman"/>
          <w:sz w:val="28"/>
          <w:szCs w:val="28"/>
        </w:rPr>
        <w:t xml:space="preserve">8,8 </w:t>
      </w:r>
      <w:r>
        <w:rPr>
          <w:rFonts w:ascii="Times New Roman" w:hAnsi="Times New Roman" w:cs="Times New Roman"/>
          <w:sz w:val="28"/>
          <w:szCs w:val="28"/>
        </w:rPr>
        <w:t>процента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</w:t>
      </w:r>
      <w:r>
        <w:rPr>
          <w:rFonts w:ascii="Times New Roman" w:hAnsi="Times New Roman" w:cs="Times New Roman"/>
          <w:b/>
          <w:i/>
          <w:sz w:val="28"/>
          <w:szCs w:val="28"/>
        </w:rPr>
        <w:t>10 «Социальная политика»</w:t>
      </w:r>
      <w:r>
        <w:rPr>
          <w:rFonts w:ascii="Times New Roman" w:hAnsi="Times New Roman" w:cs="Times New Roman"/>
          <w:sz w:val="28"/>
          <w:szCs w:val="28"/>
        </w:rPr>
        <w:t xml:space="preserve">  на 2020 год расходы бюджета утверждены уточненной бюджетной росписью в объеме </w:t>
      </w:r>
      <w:r w:rsidR="00F45FC4">
        <w:rPr>
          <w:rFonts w:ascii="Times New Roman" w:hAnsi="Times New Roman" w:cs="Times New Roman"/>
          <w:sz w:val="28"/>
          <w:szCs w:val="28"/>
        </w:rPr>
        <w:t>14276,9</w:t>
      </w:r>
      <w:r>
        <w:rPr>
          <w:rFonts w:ascii="Times New Roman" w:hAnsi="Times New Roman" w:cs="Times New Roman"/>
          <w:sz w:val="28"/>
          <w:szCs w:val="28"/>
        </w:rPr>
        <w:t xml:space="preserve">  тыс. рублей. Кассовое исполнение за </w:t>
      </w:r>
      <w:r w:rsidR="00CE04C9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2020 года составляет </w:t>
      </w:r>
      <w:r w:rsidR="00F45FC4">
        <w:rPr>
          <w:rFonts w:ascii="Times New Roman" w:hAnsi="Times New Roman" w:cs="Times New Roman"/>
          <w:sz w:val="28"/>
          <w:szCs w:val="28"/>
        </w:rPr>
        <w:t>6747,7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45FC4">
        <w:rPr>
          <w:rFonts w:ascii="Times New Roman" w:hAnsi="Times New Roman" w:cs="Times New Roman"/>
          <w:sz w:val="28"/>
          <w:szCs w:val="28"/>
        </w:rPr>
        <w:t>47,3</w:t>
      </w:r>
      <w:r>
        <w:rPr>
          <w:rFonts w:ascii="Times New Roman" w:hAnsi="Times New Roman" w:cs="Times New Roman"/>
          <w:sz w:val="28"/>
          <w:szCs w:val="28"/>
        </w:rPr>
        <w:t>% объема расходов, предусмотренных уточненной бюджетной росписью на год.</w:t>
      </w:r>
    </w:p>
    <w:p w:rsidR="0096173F" w:rsidRDefault="0096173F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направлены на пенсионное обеспечение в сумме </w:t>
      </w:r>
      <w:r w:rsidR="00E00E15">
        <w:rPr>
          <w:rFonts w:ascii="Times New Roman" w:hAnsi="Times New Roman" w:cs="Times New Roman"/>
          <w:sz w:val="28"/>
          <w:szCs w:val="28"/>
        </w:rPr>
        <w:t>1324,8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социальное обеспечение населения – 3</w:t>
      </w:r>
      <w:r w:rsidR="00E00E1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0E1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охрана семьи и детства – </w:t>
      </w:r>
      <w:r w:rsidR="00E00E15">
        <w:rPr>
          <w:rFonts w:ascii="Times New Roman" w:hAnsi="Times New Roman" w:cs="Times New Roman"/>
          <w:sz w:val="28"/>
          <w:szCs w:val="28"/>
        </w:rPr>
        <w:t>4390,1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другие вопросы в области социальной политики – </w:t>
      </w:r>
      <w:r w:rsidR="00E00E15">
        <w:rPr>
          <w:rFonts w:ascii="Times New Roman" w:hAnsi="Times New Roman" w:cs="Times New Roman"/>
          <w:sz w:val="28"/>
          <w:szCs w:val="28"/>
        </w:rPr>
        <w:t>995,4</w:t>
      </w:r>
      <w:r>
        <w:rPr>
          <w:rFonts w:ascii="Times New Roman" w:hAnsi="Times New Roman" w:cs="Times New Roman"/>
          <w:sz w:val="28"/>
          <w:szCs w:val="28"/>
        </w:rPr>
        <w:t xml:space="preserve"> тыс. р</w:t>
      </w:r>
      <w:r w:rsidR="0041348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блей.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</w:t>
      </w:r>
      <w:r>
        <w:rPr>
          <w:rFonts w:ascii="Times New Roman" w:hAnsi="Times New Roman" w:cs="Times New Roman"/>
          <w:b/>
          <w:i/>
          <w:sz w:val="28"/>
          <w:szCs w:val="28"/>
        </w:rPr>
        <w:t>11 «Физическая культура и спорт»</w:t>
      </w:r>
      <w:r>
        <w:rPr>
          <w:rFonts w:ascii="Times New Roman" w:hAnsi="Times New Roman" w:cs="Times New Roman"/>
          <w:sz w:val="28"/>
          <w:szCs w:val="28"/>
        </w:rPr>
        <w:t xml:space="preserve">  на 2020 год расходы бюджета утверждены уточненной бюджетной росписью в объеме </w:t>
      </w:r>
      <w:r w:rsidR="00413485">
        <w:rPr>
          <w:rFonts w:ascii="Times New Roman" w:hAnsi="Times New Roman" w:cs="Times New Roman"/>
          <w:sz w:val="28"/>
          <w:szCs w:val="28"/>
        </w:rPr>
        <w:t>10458,9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Кассовое исполнение за </w:t>
      </w:r>
      <w:r w:rsidR="00B4135F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2020 года составляет </w:t>
      </w:r>
      <w:r w:rsidR="00187DA7">
        <w:rPr>
          <w:rFonts w:ascii="Times New Roman" w:hAnsi="Times New Roman" w:cs="Times New Roman"/>
          <w:sz w:val="28"/>
          <w:szCs w:val="28"/>
        </w:rPr>
        <w:t>4781,7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87DA7">
        <w:rPr>
          <w:rFonts w:ascii="Times New Roman" w:hAnsi="Times New Roman" w:cs="Times New Roman"/>
          <w:sz w:val="28"/>
          <w:szCs w:val="28"/>
        </w:rPr>
        <w:t>45,7</w:t>
      </w:r>
      <w:r>
        <w:rPr>
          <w:rFonts w:ascii="Times New Roman" w:hAnsi="Times New Roman" w:cs="Times New Roman"/>
          <w:sz w:val="28"/>
          <w:szCs w:val="28"/>
        </w:rPr>
        <w:t>% объема расходов, предусмотренных уточненной бюджетной росписью на год. Доля расходов раздела в общей структуре расходов составила 2,</w:t>
      </w:r>
      <w:r w:rsidR="00187DA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E3B3D">
        <w:rPr>
          <w:rFonts w:ascii="Times New Roman" w:hAnsi="Times New Roman" w:cs="Times New Roman"/>
          <w:sz w:val="28"/>
          <w:szCs w:val="28"/>
        </w:rPr>
        <w:t>.</w:t>
      </w:r>
    </w:p>
    <w:p w:rsidR="004E3B3D" w:rsidRDefault="004E3B3D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направлены по подразделу 11 01 «Физическая культура и спорт» в сумме </w:t>
      </w:r>
      <w:r w:rsidR="004A51B1">
        <w:rPr>
          <w:rFonts w:ascii="Times New Roman" w:hAnsi="Times New Roman" w:cs="Times New Roman"/>
          <w:sz w:val="28"/>
          <w:szCs w:val="28"/>
        </w:rPr>
        <w:t>4243,6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proofErr w:type="gramStart"/>
      <w:r w:rsidR="004A51B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A51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51B1">
        <w:rPr>
          <w:rFonts w:ascii="Times New Roman" w:hAnsi="Times New Roman" w:cs="Times New Roman"/>
          <w:sz w:val="28"/>
          <w:szCs w:val="28"/>
        </w:rPr>
        <w:t>подразделе</w:t>
      </w:r>
      <w:proofErr w:type="gramEnd"/>
      <w:r w:rsidR="004A51B1">
        <w:rPr>
          <w:rFonts w:ascii="Times New Roman" w:hAnsi="Times New Roman" w:cs="Times New Roman"/>
          <w:sz w:val="28"/>
          <w:szCs w:val="28"/>
        </w:rPr>
        <w:t xml:space="preserve"> 11 02 «М</w:t>
      </w:r>
      <w:r>
        <w:rPr>
          <w:rFonts w:ascii="Times New Roman" w:hAnsi="Times New Roman" w:cs="Times New Roman"/>
          <w:sz w:val="28"/>
          <w:szCs w:val="28"/>
        </w:rPr>
        <w:t>ассовый спорт</w:t>
      </w:r>
      <w:r w:rsidR="004A51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A51B1">
        <w:rPr>
          <w:rFonts w:ascii="Times New Roman" w:hAnsi="Times New Roman" w:cs="Times New Roman"/>
          <w:sz w:val="28"/>
          <w:szCs w:val="28"/>
        </w:rPr>
        <w:t>538,1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</w:t>
      </w:r>
      <w:r>
        <w:rPr>
          <w:rFonts w:ascii="Times New Roman" w:hAnsi="Times New Roman" w:cs="Times New Roman"/>
          <w:b/>
          <w:i/>
          <w:sz w:val="28"/>
          <w:szCs w:val="28"/>
        </w:rPr>
        <w:t>14 «Межбюджетные трансферты»</w:t>
      </w:r>
      <w:r>
        <w:rPr>
          <w:rFonts w:ascii="Times New Roman" w:hAnsi="Times New Roman" w:cs="Times New Roman"/>
          <w:sz w:val="28"/>
          <w:szCs w:val="28"/>
        </w:rPr>
        <w:t xml:space="preserve">  на 2020 год расходы бюджета утверждены уточненной бюджетной росписью в объеме </w:t>
      </w:r>
      <w:r w:rsidR="00BB13F0">
        <w:rPr>
          <w:rFonts w:ascii="Times New Roman" w:hAnsi="Times New Roman" w:cs="Times New Roman"/>
          <w:sz w:val="28"/>
          <w:szCs w:val="28"/>
        </w:rPr>
        <w:t>1640,7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Кассовое исполнение за </w:t>
      </w:r>
      <w:r w:rsidR="00B4135F">
        <w:rPr>
          <w:rFonts w:ascii="Times New Roman" w:hAnsi="Times New Roman" w:cs="Times New Roman"/>
          <w:sz w:val="28"/>
          <w:szCs w:val="28"/>
        </w:rPr>
        <w:t>9 месяцев</w:t>
      </w:r>
      <w:r w:rsidR="009445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2020 года составляет </w:t>
      </w:r>
      <w:r w:rsidR="00BB13F0">
        <w:rPr>
          <w:rFonts w:ascii="Times New Roman" w:hAnsi="Times New Roman" w:cs="Times New Roman"/>
          <w:sz w:val="28"/>
          <w:szCs w:val="28"/>
        </w:rPr>
        <w:t>1380,8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B13F0">
        <w:rPr>
          <w:rFonts w:ascii="Times New Roman" w:hAnsi="Times New Roman" w:cs="Times New Roman"/>
          <w:sz w:val="28"/>
          <w:szCs w:val="28"/>
        </w:rPr>
        <w:t>84,2</w:t>
      </w:r>
      <w:r>
        <w:rPr>
          <w:rFonts w:ascii="Times New Roman" w:hAnsi="Times New Roman" w:cs="Times New Roman"/>
          <w:sz w:val="28"/>
          <w:szCs w:val="28"/>
        </w:rPr>
        <w:t>% объема расходов, предусмотренных уточненной бюджетной росписью на год.</w:t>
      </w:r>
    </w:p>
    <w:p w:rsidR="00677A1B" w:rsidRDefault="00677A1B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направлены в виде до</w:t>
      </w:r>
      <w:r w:rsidR="00F70294" w:rsidRPr="00F70294">
        <w:rPr>
          <w:rFonts w:ascii="Times New Roman" w:hAnsi="Times New Roman" w:cs="Times New Roman"/>
          <w:sz w:val="28"/>
          <w:szCs w:val="28"/>
        </w:rPr>
        <w:t>тации на выравнивание бюджетной обеспеченности субъектов Российской Федерации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F1618">
        <w:rPr>
          <w:rFonts w:ascii="Times New Roman" w:hAnsi="Times New Roman" w:cs="Times New Roman"/>
          <w:sz w:val="28"/>
          <w:szCs w:val="28"/>
        </w:rPr>
        <w:t>537,7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п</w:t>
      </w:r>
      <w:r w:rsidRPr="00677A1B">
        <w:rPr>
          <w:rFonts w:ascii="Times New Roman" w:hAnsi="Times New Roman" w:cs="Times New Roman"/>
          <w:sz w:val="28"/>
          <w:szCs w:val="28"/>
        </w:rPr>
        <w:t>оддержк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77A1B">
        <w:rPr>
          <w:rFonts w:ascii="Times New Roman" w:hAnsi="Times New Roman" w:cs="Times New Roman"/>
          <w:sz w:val="28"/>
          <w:szCs w:val="28"/>
        </w:rPr>
        <w:t xml:space="preserve"> мер по обеспечению сбалансированности бюджетов поселений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F1618">
        <w:rPr>
          <w:rFonts w:ascii="Times New Roman" w:hAnsi="Times New Roman" w:cs="Times New Roman"/>
          <w:sz w:val="28"/>
          <w:szCs w:val="28"/>
        </w:rPr>
        <w:t>843</w:t>
      </w:r>
      <w:r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08F">
        <w:rPr>
          <w:rFonts w:ascii="Times New Roman" w:hAnsi="Times New Roman" w:cs="Times New Roman"/>
          <w:b/>
          <w:sz w:val="28"/>
          <w:szCs w:val="28"/>
        </w:rPr>
        <w:t>Исполнение в разрезе  муниципальных программ и главных распорядителей средств бюджета</w:t>
      </w:r>
    </w:p>
    <w:p w:rsidR="00A9150F" w:rsidRPr="00267AAF" w:rsidRDefault="00A9150F" w:rsidP="00A915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AAF">
        <w:rPr>
          <w:rFonts w:ascii="Times New Roman" w:eastAsia="Calibri" w:hAnsi="Times New Roman" w:cs="Times New Roman"/>
          <w:sz w:val="28"/>
          <w:szCs w:val="28"/>
        </w:rPr>
        <w:t>Согласно приложению №9 решения от 17.12.2019 №49-7 «О бюджете Дубровского муниципального района Брянской области на 2020 год и на плановый период 2021 и 2022 годов», исполнение бюджета осуществлялось в рамках 4 муниципальных программ.</w:t>
      </w:r>
    </w:p>
    <w:p w:rsidR="00A9150F" w:rsidRPr="00267AAF" w:rsidRDefault="00A9150F" w:rsidP="00A915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AAF">
        <w:rPr>
          <w:rFonts w:ascii="Times New Roman" w:eastAsia="Calibri" w:hAnsi="Times New Roman" w:cs="Times New Roman"/>
          <w:sz w:val="28"/>
          <w:szCs w:val="28"/>
        </w:rPr>
        <w:t xml:space="preserve">Общий уточненный объем финансирования муниципальных программ в соответствии со сводной бюджетной росписью на 2020 год утвержден в сумме </w:t>
      </w:r>
      <w:r w:rsidRPr="007977F9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7977F9" w:rsidRPr="007977F9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7977F9">
        <w:rPr>
          <w:rFonts w:ascii="Times New Roman" w:eastAsia="Calibri" w:hAnsi="Times New Roman" w:cs="Times New Roman"/>
          <w:bCs/>
          <w:sz w:val="28"/>
          <w:szCs w:val="28"/>
        </w:rPr>
        <w:t>1549,7</w:t>
      </w:r>
      <w:r w:rsidRPr="00267AA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67AAF">
        <w:rPr>
          <w:rFonts w:ascii="Times New Roman" w:eastAsia="Calibri" w:hAnsi="Times New Roman" w:cs="Times New Roman"/>
          <w:sz w:val="28"/>
          <w:szCs w:val="28"/>
        </w:rPr>
        <w:t>тысяч рублей, или 99,6 процента расходов бюджета:</w:t>
      </w:r>
    </w:p>
    <w:p w:rsidR="00A9150F" w:rsidRPr="00267AAF" w:rsidRDefault="00A9150F" w:rsidP="00A915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AA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муниципальная программа «Реализация отдельных полномочий Дубровского муниципального района Брянской области (2020 - 2022 годы)» - </w:t>
      </w:r>
      <w:r w:rsidR="007977F9">
        <w:rPr>
          <w:rFonts w:ascii="Times New Roman" w:eastAsia="Calibri" w:hAnsi="Times New Roman" w:cs="Times New Roman"/>
          <w:sz w:val="28"/>
          <w:szCs w:val="28"/>
        </w:rPr>
        <w:t>817</w:t>
      </w:r>
      <w:r w:rsidR="00D35057">
        <w:rPr>
          <w:rFonts w:ascii="Times New Roman" w:eastAsia="Calibri" w:hAnsi="Times New Roman" w:cs="Times New Roman"/>
          <w:sz w:val="28"/>
          <w:szCs w:val="28"/>
        </w:rPr>
        <w:t>18,9</w:t>
      </w:r>
      <w:r w:rsidRPr="00267AAF">
        <w:rPr>
          <w:rFonts w:ascii="Times New Roman" w:eastAsia="Calibri" w:hAnsi="Times New Roman" w:cs="Times New Roman"/>
          <w:sz w:val="28"/>
          <w:szCs w:val="28"/>
        </w:rPr>
        <w:t xml:space="preserve"> тысячи рублей;</w:t>
      </w:r>
    </w:p>
    <w:p w:rsidR="00A9150F" w:rsidRPr="00267AAF" w:rsidRDefault="00A9150F" w:rsidP="00A915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AAF">
        <w:rPr>
          <w:rFonts w:ascii="Times New Roman" w:eastAsia="Calibri" w:hAnsi="Times New Roman" w:cs="Times New Roman"/>
          <w:sz w:val="28"/>
          <w:szCs w:val="28"/>
        </w:rPr>
        <w:t>- муниципальная программа «Развитие образования Дубровского муниципального района Брянской области (2020-2022 годы)» – 19</w:t>
      </w:r>
      <w:r w:rsidR="00D35057">
        <w:rPr>
          <w:rFonts w:ascii="Times New Roman" w:eastAsia="Calibri" w:hAnsi="Times New Roman" w:cs="Times New Roman"/>
          <w:sz w:val="28"/>
          <w:szCs w:val="28"/>
        </w:rPr>
        <w:t>8022,8</w:t>
      </w:r>
      <w:r w:rsidRPr="00267AAF">
        <w:rPr>
          <w:rFonts w:ascii="Times New Roman" w:eastAsia="Calibri" w:hAnsi="Times New Roman" w:cs="Times New Roman"/>
          <w:sz w:val="28"/>
          <w:szCs w:val="28"/>
        </w:rPr>
        <w:t xml:space="preserve"> тысяч рублей;</w:t>
      </w:r>
    </w:p>
    <w:p w:rsidR="00A9150F" w:rsidRPr="00267AAF" w:rsidRDefault="00A9150F" w:rsidP="00A915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AAF">
        <w:rPr>
          <w:rFonts w:ascii="Times New Roman" w:eastAsia="Calibri" w:hAnsi="Times New Roman" w:cs="Times New Roman"/>
          <w:sz w:val="28"/>
          <w:szCs w:val="28"/>
        </w:rPr>
        <w:t>- муниципальная программа «Развитие культуры и сохранение культурного  наследия Дубровского муниципального района Брянской области (2020-2022 годы)»  - 24719,4 тысяч рублей;</w:t>
      </w:r>
    </w:p>
    <w:p w:rsidR="00A9150F" w:rsidRPr="00267AAF" w:rsidRDefault="00A9150F" w:rsidP="00A915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AA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267AAF">
        <w:rPr>
          <w:rFonts w:ascii="Times New Roman" w:eastAsia="Calibri" w:hAnsi="Times New Roman" w:cs="Times New Roman"/>
          <w:sz w:val="28"/>
          <w:szCs w:val="28"/>
        </w:rPr>
        <w:t>муниципальная</w:t>
      </w:r>
      <w:proofErr w:type="gramEnd"/>
      <w:r w:rsidRPr="00267AAF">
        <w:rPr>
          <w:rFonts w:ascii="Times New Roman" w:eastAsia="Calibri" w:hAnsi="Times New Roman" w:cs="Times New Roman"/>
          <w:sz w:val="28"/>
          <w:szCs w:val="28"/>
        </w:rPr>
        <w:t xml:space="preserve"> «Управление муниципальными финансами Дубровского муниципального района Брянской области                                           (2020-2022 годы)» – </w:t>
      </w:r>
      <w:r w:rsidR="00D35057">
        <w:rPr>
          <w:rFonts w:ascii="Times New Roman" w:eastAsia="Calibri" w:hAnsi="Times New Roman" w:cs="Times New Roman"/>
          <w:sz w:val="28"/>
          <w:szCs w:val="28"/>
        </w:rPr>
        <w:t>7088,6</w:t>
      </w:r>
      <w:r w:rsidRPr="00267AAF">
        <w:rPr>
          <w:rFonts w:ascii="Times New Roman" w:eastAsia="Calibri" w:hAnsi="Times New Roman" w:cs="Times New Roman"/>
          <w:sz w:val="28"/>
          <w:szCs w:val="28"/>
        </w:rPr>
        <w:t xml:space="preserve"> тысяч рублей.</w:t>
      </w:r>
    </w:p>
    <w:p w:rsidR="00872DBA" w:rsidRDefault="00872DBA" w:rsidP="00D350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 об исполнении муниципальных программ представлена в </w:t>
      </w:r>
      <w:proofErr w:type="spellStart"/>
      <w:r>
        <w:rPr>
          <w:rFonts w:ascii="Times New Roman" w:hAnsi="Times New Roman"/>
          <w:sz w:val="28"/>
          <w:szCs w:val="28"/>
        </w:rPr>
        <w:t>таблице</w:t>
      </w:r>
      <w:proofErr w:type="gramStart"/>
      <w:r w:rsidR="00D3505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ыс</w:t>
      </w:r>
      <w:proofErr w:type="spellEnd"/>
      <w:r>
        <w:rPr>
          <w:rFonts w:ascii="Times New Roman" w:hAnsi="Times New Roman"/>
          <w:sz w:val="28"/>
          <w:szCs w:val="28"/>
        </w:rPr>
        <w:t>. рублей</w:t>
      </w:r>
    </w:p>
    <w:tbl>
      <w:tblPr>
        <w:tblW w:w="9660" w:type="dxa"/>
        <w:tblInd w:w="92" w:type="dxa"/>
        <w:tblLook w:val="04A0"/>
      </w:tblPr>
      <w:tblGrid>
        <w:gridCol w:w="2920"/>
        <w:gridCol w:w="1780"/>
        <w:gridCol w:w="1640"/>
        <w:gridCol w:w="1500"/>
        <w:gridCol w:w="1820"/>
      </w:tblGrid>
      <w:tr w:rsidR="00872DBA" w:rsidTr="00872DBA">
        <w:trPr>
          <w:trHeight w:val="124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  Решением от 17.12.2019 г. №49-7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 w:rsidP="00B4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Уточнено </w:t>
            </w:r>
            <w:r w:rsidR="00B4135F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    2020 г.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 w:rsidP="00B4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4135F">
              <w:rPr>
                <w:rFonts w:ascii="Times New Roman" w:hAnsi="Times New Roman"/>
                <w:sz w:val="24"/>
                <w:szCs w:val="24"/>
              </w:rPr>
              <w:t xml:space="preserve">тверждено </w:t>
            </w:r>
            <w:r>
              <w:rPr>
                <w:rFonts w:ascii="Times New Roman" w:hAnsi="Times New Roman"/>
                <w:sz w:val="24"/>
                <w:szCs w:val="24"/>
              </w:rPr>
              <w:t>бюджетной росписью на   2020 г.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 w:rsidP="00B41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 на 01.</w:t>
            </w:r>
            <w:r w:rsidR="00B4135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.2020 г.</w:t>
            </w:r>
          </w:p>
        </w:tc>
      </w:tr>
      <w:tr w:rsidR="00872DBA" w:rsidTr="00872DBA">
        <w:trPr>
          <w:trHeight w:val="15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"Реализация отдельных полномочий Дубровского муниципального района Брянской области                                               (2020 - 2022 годы)"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77 506,6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3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80192,5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3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81718,9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3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43809,7</w:t>
            </w:r>
          </w:p>
        </w:tc>
      </w:tr>
      <w:tr w:rsidR="00872DBA" w:rsidTr="00872DBA">
        <w:trPr>
          <w:trHeight w:val="15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"Развитие образования Дубровского муниципального района Брянской области                                                           (2020-2022 годы)"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191 934,9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3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192320,2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3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198022,8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3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134546,0</w:t>
            </w:r>
          </w:p>
        </w:tc>
      </w:tr>
      <w:tr w:rsidR="00872DBA" w:rsidTr="00872DBA">
        <w:trPr>
          <w:trHeight w:val="187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"Развитие культуры и сохранение культурного  наследия Дубровского муниципального района Брянской области                                                                                     (2020-2022 годы)"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23 163,5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3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24719,5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3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24719,5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3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1776</w:t>
            </w:r>
          </w:p>
        </w:tc>
      </w:tr>
      <w:tr w:rsidR="00872DBA" w:rsidTr="00872DBA">
        <w:trPr>
          <w:trHeight w:val="22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"Управление муниципальными финансами Дубровского муниципального района Брянской области                                                                       (2020-2022 годы)"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6 845,0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3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7088,6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3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7088,6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3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5333,4</w:t>
            </w:r>
          </w:p>
        </w:tc>
      </w:tr>
      <w:tr w:rsidR="00872DBA" w:rsidTr="00872DBA">
        <w:trPr>
          <w:trHeight w:val="31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программам: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299 450,0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350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304320,8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350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311549,7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350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200485,6</w:t>
            </w:r>
          </w:p>
        </w:tc>
      </w:tr>
      <w:tr w:rsidR="00872DBA" w:rsidTr="00872DBA">
        <w:trPr>
          <w:trHeight w:val="62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1 048,1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A91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A91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3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805,2</w:t>
            </w:r>
          </w:p>
        </w:tc>
      </w:tr>
      <w:tr w:rsidR="00872DBA" w:rsidTr="00872DBA">
        <w:trPr>
          <w:trHeight w:val="31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300 498,1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350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305368,9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350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312695,5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350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202254,4</w:t>
            </w:r>
          </w:p>
        </w:tc>
      </w:tr>
    </w:tbl>
    <w:p w:rsidR="0046583F" w:rsidRPr="00267AAF" w:rsidRDefault="0046583F" w:rsidP="004658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AAF">
        <w:rPr>
          <w:rFonts w:ascii="Times New Roman" w:hAnsi="Times New Roman"/>
          <w:sz w:val="28"/>
          <w:szCs w:val="28"/>
        </w:rPr>
        <w:lastRenderedPageBreak/>
        <w:t xml:space="preserve">По итогам </w:t>
      </w:r>
      <w:r w:rsidR="00422119">
        <w:rPr>
          <w:rFonts w:ascii="Times New Roman" w:hAnsi="Times New Roman"/>
          <w:sz w:val="28"/>
          <w:szCs w:val="28"/>
        </w:rPr>
        <w:t>9 месяцев</w:t>
      </w:r>
      <w:r w:rsidRPr="00267AAF">
        <w:rPr>
          <w:rFonts w:ascii="Times New Roman" w:hAnsi="Times New Roman"/>
          <w:sz w:val="28"/>
          <w:szCs w:val="28"/>
        </w:rPr>
        <w:t xml:space="preserve"> 2020 года кассовое исполнение расходов по муниципальным программам сложилось в сумме </w:t>
      </w:r>
      <w:r w:rsidR="008F4A40">
        <w:rPr>
          <w:rFonts w:ascii="Times New Roman" w:hAnsi="Times New Roman"/>
          <w:sz w:val="28"/>
          <w:szCs w:val="28"/>
        </w:rPr>
        <w:t>200485,6</w:t>
      </w:r>
      <w:r w:rsidRPr="00267AAF">
        <w:rPr>
          <w:rFonts w:ascii="Times New Roman" w:hAnsi="Times New Roman"/>
          <w:sz w:val="28"/>
          <w:szCs w:val="28"/>
        </w:rPr>
        <w:t xml:space="preserve"> тысячи рублей, что составляет </w:t>
      </w:r>
      <w:r w:rsidR="008F4A40">
        <w:rPr>
          <w:rFonts w:ascii="Times New Roman" w:hAnsi="Times New Roman"/>
          <w:sz w:val="28"/>
          <w:szCs w:val="28"/>
        </w:rPr>
        <w:t>65,9</w:t>
      </w:r>
      <w:r w:rsidRPr="00267AAF">
        <w:rPr>
          <w:rFonts w:ascii="Times New Roman" w:hAnsi="Times New Roman"/>
          <w:sz w:val="28"/>
          <w:szCs w:val="28"/>
        </w:rPr>
        <w:t xml:space="preserve"> процента бюджетных ассигнований, утвержденных решением о бюджете и бюджетных ассигнований, утвержденных сводной бюджетной росписью с учетом изменений на отчетную дату</w:t>
      </w:r>
      <w:r w:rsidR="008F4A40">
        <w:rPr>
          <w:rFonts w:ascii="Times New Roman" w:hAnsi="Times New Roman"/>
          <w:sz w:val="28"/>
          <w:szCs w:val="28"/>
        </w:rPr>
        <w:t xml:space="preserve"> 64,4 процента.</w:t>
      </w:r>
    </w:p>
    <w:p w:rsidR="0046583F" w:rsidRPr="00267AAF" w:rsidRDefault="0046583F" w:rsidP="0046583F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267AAF">
        <w:rPr>
          <w:rFonts w:ascii="Times New Roman" w:hAnsi="Times New Roman"/>
          <w:sz w:val="28"/>
          <w:szCs w:val="28"/>
        </w:rPr>
        <w:t>Ниже среднего уровня сложилось исполнение по  программе:</w:t>
      </w:r>
    </w:p>
    <w:p w:rsidR="0046583F" w:rsidRPr="00267AAF" w:rsidRDefault="0046583F" w:rsidP="004658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AAF">
        <w:rPr>
          <w:rFonts w:ascii="Times New Roman" w:hAnsi="Times New Roman"/>
          <w:sz w:val="28"/>
          <w:szCs w:val="28"/>
        </w:rPr>
        <w:t xml:space="preserve">«Реализация отдельных полномочий Дубровского муниципального района Брянской области (2020 - 2022 годы)» - </w:t>
      </w:r>
      <w:r w:rsidR="003C1879">
        <w:rPr>
          <w:rFonts w:ascii="Times New Roman" w:hAnsi="Times New Roman"/>
          <w:sz w:val="28"/>
          <w:szCs w:val="28"/>
        </w:rPr>
        <w:t>53,6</w:t>
      </w:r>
      <w:r w:rsidRPr="00267AAF">
        <w:rPr>
          <w:rFonts w:ascii="Times New Roman" w:hAnsi="Times New Roman"/>
          <w:sz w:val="28"/>
          <w:szCs w:val="28"/>
        </w:rPr>
        <w:t xml:space="preserve"> процента.</w:t>
      </w:r>
    </w:p>
    <w:p w:rsidR="0046583F" w:rsidRPr="00267AAF" w:rsidRDefault="0046583F" w:rsidP="004658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AAF">
        <w:rPr>
          <w:rFonts w:ascii="Times New Roman" w:hAnsi="Times New Roman"/>
          <w:sz w:val="28"/>
          <w:szCs w:val="28"/>
        </w:rPr>
        <w:t xml:space="preserve">Не программная часть бюджета исполнена в сумме </w:t>
      </w:r>
      <w:r w:rsidR="003C1879">
        <w:rPr>
          <w:rFonts w:ascii="Times New Roman" w:hAnsi="Times New Roman"/>
          <w:sz w:val="28"/>
          <w:szCs w:val="28"/>
        </w:rPr>
        <w:t>805,2</w:t>
      </w:r>
      <w:r w:rsidRPr="00267AAF">
        <w:rPr>
          <w:rFonts w:ascii="Times New Roman" w:hAnsi="Times New Roman"/>
          <w:sz w:val="28"/>
          <w:szCs w:val="28"/>
        </w:rPr>
        <w:t xml:space="preserve"> тыс</w:t>
      </w:r>
      <w:r w:rsidR="003C1879">
        <w:rPr>
          <w:rFonts w:ascii="Times New Roman" w:hAnsi="Times New Roman"/>
          <w:sz w:val="28"/>
          <w:szCs w:val="28"/>
        </w:rPr>
        <w:t>.</w:t>
      </w:r>
      <w:r w:rsidRPr="00267AAF">
        <w:rPr>
          <w:rFonts w:ascii="Times New Roman" w:hAnsi="Times New Roman"/>
          <w:sz w:val="28"/>
          <w:szCs w:val="28"/>
        </w:rPr>
        <w:t xml:space="preserve"> рублей. Расходы отнесены на обеспечение деятельности законодательного (представительного), контрольного органа муниципального образования и выплаты из</w:t>
      </w:r>
      <w:r w:rsidRPr="00267AAF">
        <w:t xml:space="preserve"> </w:t>
      </w:r>
      <w:r w:rsidRPr="00267AAF">
        <w:rPr>
          <w:rFonts w:ascii="Times New Roman" w:hAnsi="Times New Roman"/>
          <w:sz w:val="28"/>
          <w:szCs w:val="28"/>
        </w:rPr>
        <w:t>резервного фонда местной администрацией на оказание финансовой помощи населению в связи с утратой ими имущества первой необходимости при пожарах.</w:t>
      </w:r>
    </w:p>
    <w:p w:rsidR="0046583F" w:rsidRDefault="0046583F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расходы бюджета осуществляли  шесть главных распорядителей бюджетных средств.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расходной части бюджета главными распорядителями приведен в таблице</w:t>
      </w:r>
    </w:p>
    <w:p w:rsidR="00872DBA" w:rsidRDefault="00872DBA" w:rsidP="00872DBA">
      <w:pPr>
        <w:spacing w:after="0" w:line="240" w:lineRule="auto"/>
        <w:ind w:firstLine="7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372" w:type="dxa"/>
        <w:tblInd w:w="92" w:type="dxa"/>
        <w:tblLook w:val="04A0"/>
      </w:tblPr>
      <w:tblGrid>
        <w:gridCol w:w="2160"/>
        <w:gridCol w:w="1684"/>
        <w:gridCol w:w="1842"/>
        <w:gridCol w:w="1843"/>
        <w:gridCol w:w="1843"/>
      </w:tblGrid>
      <w:tr w:rsidR="00872DBA" w:rsidTr="00872DBA">
        <w:trPr>
          <w:trHeight w:val="124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Исполнено   на </w:t>
            </w:r>
          </w:p>
          <w:p w:rsidR="00872DBA" w:rsidRDefault="00872DBA" w:rsidP="00422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</w:t>
            </w:r>
            <w:r w:rsidR="00422119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.2019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</w:t>
            </w:r>
          </w:p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2020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 w:rsidP="00422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 на 1.</w:t>
            </w:r>
            <w:r w:rsidR="00422119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</w:tr>
      <w:tr w:rsidR="00872DBA" w:rsidTr="00872DBA">
        <w:trPr>
          <w:trHeight w:val="31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872DBA" w:rsidTr="00872DBA">
        <w:trPr>
          <w:trHeight w:val="93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Дубровского района       (900)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3C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99644,3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3C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118613,0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3C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70710,5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3C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</w:tr>
      <w:tr w:rsidR="00872DBA" w:rsidTr="00872DBA">
        <w:trPr>
          <w:trHeight w:val="15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Дубровский районный Совет народных депутатов                                                     (901)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3C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3C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3C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3C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103,6</w:t>
            </w:r>
          </w:p>
        </w:tc>
      </w:tr>
      <w:tr w:rsidR="00872DBA" w:rsidTr="00872DBA">
        <w:trPr>
          <w:trHeight w:val="187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  администрации Дубровского района                                    (902)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3C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4418,9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3C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3C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3C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122,4</w:t>
            </w:r>
          </w:p>
        </w:tc>
      </w:tr>
      <w:tr w:rsidR="00872DBA" w:rsidTr="00872DBA">
        <w:trPr>
          <w:trHeight w:val="15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Контрольно-счетная палата Дубровского района                                                           (903)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3C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3C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3C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3C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117,1</w:t>
            </w:r>
          </w:p>
        </w:tc>
      </w:tr>
      <w:tr w:rsidR="00872DBA" w:rsidTr="00872DBA">
        <w:trPr>
          <w:trHeight w:val="93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Комитет правовых и имущественных отношений (904)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3C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1109,1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3C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3C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3C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84,7</w:t>
            </w:r>
          </w:p>
        </w:tc>
      </w:tr>
      <w:tr w:rsidR="00872DBA" w:rsidTr="00872DBA">
        <w:trPr>
          <w:trHeight w:val="124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Дубровского района (905)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3C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129317,6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3C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184058,3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3C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124563,8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3C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</w:tr>
      <w:tr w:rsidR="00872DBA" w:rsidTr="00872DBA">
        <w:trPr>
          <w:trHeight w:val="31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3C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235062,8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3C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3C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202254,4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3C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</w:tr>
    </w:tbl>
    <w:p w:rsidR="00872DBA" w:rsidRDefault="00872DBA" w:rsidP="00872D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3055" w:rsidRPr="00133055" w:rsidRDefault="00872DBA" w:rsidP="001330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33055" w:rsidRPr="00267AAF">
        <w:rPr>
          <w:rFonts w:ascii="Times New Roman" w:hAnsi="Times New Roman"/>
          <w:sz w:val="28"/>
          <w:szCs w:val="28"/>
        </w:rPr>
        <w:t xml:space="preserve">С учетом изменений, внесенных в сводную бюджетную роспись, расходы утверждены в объеме </w:t>
      </w:r>
      <w:r w:rsidR="00951FB0">
        <w:rPr>
          <w:rFonts w:ascii="Times New Roman" w:hAnsi="Times New Roman"/>
          <w:sz w:val="28"/>
          <w:szCs w:val="28"/>
        </w:rPr>
        <w:t>312695,5</w:t>
      </w:r>
      <w:r w:rsidR="00133055" w:rsidRPr="00267AAF">
        <w:rPr>
          <w:rFonts w:ascii="Times New Roman" w:hAnsi="Times New Roman"/>
          <w:sz w:val="28"/>
          <w:szCs w:val="28"/>
        </w:rPr>
        <w:t xml:space="preserve"> тысяч рублей. По итогам за </w:t>
      </w:r>
      <w:r w:rsidR="00435D09">
        <w:rPr>
          <w:rFonts w:ascii="Times New Roman" w:hAnsi="Times New Roman"/>
          <w:sz w:val="28"/>
          <w:szCs w:val="28"/>
        </w:rPr>
        <w:t xml:space="preserve">9 месяцев </w:t>
      </w:r>
      <w:r w:rsidR="00133055" w:rsidRPr="00267AAF">
        <w:rPr>
          <w:rFonts w:ascii="Times New Roman" w:hAnsi="Times New Roman"/>
          <w:sz w:val="28"/>
          <w:szCs w:val="28"/>
        </w:rPr>
        <w:t xml:space="preserve">2020 года расходы  бюджета исполнены в объеме </w:t>
      </w:r>
      <w:r w:rsidR="00951FB0">
        <w:rPr>
          <w:rFonts w:ascii="Times New Roman" w:hAnsi="Times New Roman"/>
          <w:sz w:val="28"/>
          <w:szCs w:val="28"/>
        </w:rPr>
        <w:t>202254,4</w:t>
      </w:r>
      <w:r w:rsidR="00133055" w:rsidRPr="00267AAF">
        <w:rPr>
          <w:rFonts w:ascii="Times New Roman" w:hAnsi="Times New Roman"/>
          <w:sz w:val="28"/>
          <w:szCs w:val="28"/>
        </w:rPr>
        <w:t xml:space="preserve"> тысяч рублей, что составляет 46,7 процента утвержденных бюджетных назначений.</w:t>
      </w:r>
    </w:p>
    <w:p w:rsidR="00872DBA" w:rsidRDefault="00872DBA" w:rsidP="00872D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Дефицит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профицит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бюджета и источники внутреннего </w:t>
      </w:r>
    </w:p>
    <w:p w:rsidR="00872DBA" w:rsidRDefault="00872DBA" w:rsidP="00872D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:rsidR="00681E19" w:rsidRPr="00267AAF" w:rsidRDefault="00681E19" w:rsidP="00681E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67AAF">
        <w:rPr>
          <w:rFonts w:ascii="Times New Roman" w:hAnsi="Times New Roman"/>
          <w:color w:val="000000"/>
          <w:sz w:val="28"/>
          <w:szCs w:val="28"/>
        </w:rPr>
        <w:t>Первоначально бюджет Дубровского муниципального района Брянской области на 2020 год и на плановый период 2021 и 2022 годов утвержден сбалансированным, по доходам и расходам в сумме 300498,1 тысяч рублей.</w:t>
      </w:r>
    </w:p>
    <w:p w:rsidR="00681E19" w:rsidRPr="00267AAF" w:rsidRDefault="00681E19" w:rsidP="00681E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AAF">
        <w:rPr>
          <w:rFonts w:ascii="Times New Roman" w:hAnsi="Times New Roman"/>
          <w:color w:val="000000"/>
          <w:sz w:val="28"/>
          <w:szCs w:val="28"/>
        </w:rPr>
        <w:t>Решением Дубровского районного Совета народных депутатов от 20.03.2020 года №73-7 «О внесении изменений в решение  «О бюджете Дубровского муниципального района Брянской области на 2020 год и на плановый период 2021 и 2022 годов» размер дефицита утвержден в сумме  1050,9 тыс. рублей.</w:t>
      </w:r>
      <w:r w:rsidRPr="00267AAF">
        <w:rPr>
          <w:rFonts w:ascii="Times New Roman" w:hAnsi="Times New Roman"/>
          <w:sz w:val="28"/>
          <w:szCs w:val="28"/>
        </w:rPr>
        <w:t xml:space="preserve"> Источниками финансирования дефицита бюджета являются остатки средств на начало года в сумме </w:t>
      </w:r>
      <w:r w:rsidRPr="00267AAF">
        <w:rPr>
          <w:rFonts w:ascii="Times New Roman" w:hAnsi="Times New Roman"/>
          <w:color w:val="000000"/>
          <w:sz w:val="28"/>
          <w:szCs w:val="28"/>
        </w:rPr>
        <w:t xml:space="preserve">1050,9 </w:t>
      </w:r>
      <w:r w:rsidRPr="00267AAF">
        <w:rPr>
          <w:rFonts w:ascii="Times New Roman" w:hAnsi="Times New Roman"/>
          <w:sz w:val="28"/>
          <w:szCs w:val="28"/>
        </w:rPr>
        <w:t xml:space="preserve">тыс. рублей. </w:t>
      </w:r>
    </w:p>
    <w:p w:rsidR="00681E19" w:rsidRDefault="00681E19" w:rsidP="00681E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67AAF">
        <w:rPr>
          <w:rFonts w:ascii="Times New Roman" w:hAnsi="Times New Roman"/>
          <w:color w:val="000000"/>
          <w:sz w:val="28"/>
          <w:szCs w:val="28"/>
        </w:rPr>
        <w:t xml:space="preserve"> В течение анализируемого периода в сводную бюджетную роспись по источникам финансирования дефицита бюджета  1  раз вносились изменения в плановые назначения на общую сумму 1050,9 тыс. рублей.  Уточненной бюджетной росписью на 1  </w:t>
      </w:r>
      <w:r w:rsidR="00435D09">
        <w:rPr>
          <w:rFonts w:ascii="Times New Roman" w:hAnsi="Times New Roman"/>
          <w:color w:val="000000"/>
          <w:sz w:val="28"/>
          <w:szCs w:val="28"/>
        </w:rPr>
        <w:t>октября</w:t>
      </w:r>
      <w:r w:rsidRPr="00267AAF">
        <w:rPr>
          <w:rFonts w:ascii="Times New Roman" w:hAnsi="Times New Roman"/>
          <w:color w:val="000000"/>
          <w:sz w:val="28"/>
          <w:szCs w:val="28"/>
        </w:rPr>
        <w:t xml:space="preserve"> 2020 года источники внутреннего финансирования дефицита бюджета  утверждены в сумме (-) 1050,9 тыс. рублей в соответствии с фактическим исполнением за 2019 год. </w:t>
      </w:r>
    </w:p>
    <w:p w:rsidR="0016107F" w:rsidRDefault="0016107F" w:rsidP="00161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на счете бюджета поселения на 01.01.2020 года составлял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1050,9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на 01.10.2020 года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5666,3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2DBA" w:rsidRDefault="00872DBA" w:rsidP="00872DBA">
      <w:pPr>
        <w:pStyle w:val="a3"/>
        <w:numPr>
          <w:ilvl w:val="0"/>
          <w:numId w:val="1"/>
        </w:numPr>
        <w:spacing w:after="0" w:line="240" w:lineRule="auto"/>
        <w:ind w:hanging="3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резервного фонда </w:t>
      </w:r>
    </w:p>
    <w:p w:rsidR="00647B9A" w:rsidRPr="00267AAF" w:rsidRDefault="00872DBA" w:rsidP="00647B9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47B9A" w:rsidRPr="00267AAF">
        <w:rPr>
          <w:rFonts w:ascii="Times New Roman" w:hAnsi="Times New Roman"/>
          <w:sz w:val="28"/>
          <w:szCs w:val="28"/>
        </w:rPr>
        <w:t xml:space="preserve">Порядок </w:t>
      </w:r>
      <w:proofErr w:type="gramStart"/>
      <w:r w:rsidR="00647B9A" w:rsidRPr="00267AAF">
        <w:rPr>
          <w:rFonts w:ascii="Times New Roman" w:hAnsi="Times New Roman"/>
          <w:sz w:val="28"/>
          <w:szCs w:val="28"/>
        </w:rPr>
        <w:t>использования бюджетных ассигнований резервного фонда администрации Дубровского района</w:t>
      </w:r>
      <w:proofErr w:type="gramEnd"/>
      <w:r w:rsidR="00647B9A" w:rsidRPr="00267AAF">
        <w:rPr>
          <w:rFonts w:ascii="Times New Roman" w:hAnsi="Times New Roman"/>
          <w:sz w:val="28"/>
          <w:szCs w:val="28"/>
        </w:rPr>
        <w:t xml:space="preserve"> установлен постановлением администрации Дубровского района от 25.06.2019 года №476 (в ред. от 26.12.2019г. №994).</w:t>
      </w:r>
    </w:p>
    <w:p w:rsidR="00647B9A" w:rsidRPr="00267AAF" w:rsidRDefault="00647B9A" w:rsidP="00647B9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67AAF">
        <w:rPr>
          <w:rFonts w:ascii="Times New Roman" w:hAnsi="Times New Roman"/>
          <w:sz w:val="28"/>
          <w:szCs w:val="28"/>
        </w:rPr>
        <w:tab/>
        <w:t>В соответствии с решением от 17.12.2019 года №49-7 «О бюджете Дубровского муниципального района Брянской области на 2020 год и на плановый период 2021 и 2022 годов» резервный фонд администрации утвержден в сумме 100,0 тыс. рублей.</w:t>
      </w:r>
    </w:p>
    <w:p w:rsidR="00647B9A" w:rsidRPr="00267AAF" w:rsidRDefault="00647B9A" w:rsidP="00647B9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67AAF">
        <w:rPr>
          <w:rFonts w:ascii="Times New Roman" w:hAnsi="Times New Roman"/>
          <w:sz w:val="28"/>
          <w:szCs w:val="28"/>
        </w:rPr>
        <w:t xml:space="preserve">     В отчетном периоде изменения в объем резервного фонда администрации Дубровского района не вносились.</w:t>
      </w:r>
    </w:p>
    <w:p w:rsidR="00872DBA" w:rsidRDefault="00647B9A" w:rsidP="00647B9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7AAF">
        <w:rPr>
          <w:rFonts w:ascii="Times New Roman" w:hAnsi="Times New Roman"/>
          <w:sz w:val="28"/>
          <w:szCs w:val="28"/>
        </w:rPr>
        <w:lastRenderedPageBreak/>
        <w:t xml:space="preserve">В соответствии с Приказом Минфина России от 06.06.2019 года №85н (в ред. Приказов Минфина России от 17.09.2019 </w:t>
      </w:r>
      <w:hyperlink r:id="rId10" w:history="1">
        <w:r w:rsidRPr="00267AAF">
          <w:rPr>
            <w:rFonts w:ascii="Times New Roman" w:hAnsi="Times New Roman"/>
            <w:sz w:val="28"/>
            <w:szCs w:val="28"/>
          </w:rPr>
          <w:t>№148н</w:t>
        </w:r>
      </w:hyperlink>
      <w:r w:rsidRPr="00267AAF">
        <w:rPr>
          <w:rFonts w:ascii="Times New Roman" w:hAnsi="Times New Roman"/>
          <w:sz w:val="28"/>
          <w:szCs w:val="28"/>
        </w:rPr>
        <w:t xml:space="preserve">, от 29.11.2019 </w:t>
      </w:r>
      <w:hyperlink r:id="rId11" w:history="1">
        <w:r w:rsidRPr="00267AAF">
          <w:rPr>
            <w:rFonts w:ascii="Times New Roman" w:hAnsi="Times New Roman"/>
            <w:sz w:val="28"/>
            <w:szCs w:val="28"/>
          </w:rPr>
          <w:t>№ 206н</w:t>
        </w:r>
      </w:hyperlink>
      <w:r w:rsidRPr="00267AAF">
        <w:rPr>
          <w:rFonts w:ascii="Times New Roman" w:hAnsi="Times New Roman"/>
          <w:sz w:val="28"/>
          <w:szCs w:val="28"/>
        </w:rPr>
        <w:t xml:space="preserve">, от 10.03.2020 </w:t>
      </w:r>
      <w:hyperlink r:id="rId12" w:history="1">
        <w:r w:rsidRPr="00267AAF">
          <w:rPr>
            <w:rFonts w:ascii="Times New Roman" w:hAnsi="Times New Roman"/>
            <w:sz w:val="28"/>
            <w:szCs w:val="28"/>
          </w:rPr>
          <w:t>№37н</w:t>
        </w:r>
      </w:hyperlink>
      <w:r w:rsidRPr="00267AAF">
        <w:rPr>
          <w:rFonts w:ascii="Times New Roman" w:hAnsi="Times New Roman"/>
          <w:sz w:val="28"/>
          <w:szCs w:val="28"/>
        </w:rPr>
        <w:t xml:space="preserve">)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267AAF">
        <w:rPr>
          <w:rFonts w:ascii="Times New Roman" w:hAnsi="Times New Roman"/>
          <w:color w:val="000000"/>
          <w:sz w:val="28"/>
          <w:szCs w:val="28"/>
        </w:rPr>
        <w:t>расходование средств резервного фонда отражено по разделу «Социальная политика», подраздел 10 06  «Другие вопросы в области социальной политики».</w:t>
      </w:r>
      <w:proofErr w:type="gramEnd"/>
      <w:r w:rsidRPr="00267AAF">
        <w:rPr>
          <w:rFonts w:ascii="Times New Roman" w:hAnsi="Times New Roman"/>
          <w:color w:val="000000"/>
          <w:sz w:val="28"/>
          <w:szCs w:val="28"/>
        </w:rPr>
        <w:t xml:space="preserve"> В соответствии с</w:t>
      </w:r>
      <w:r w:rsidRPr="00267AAF">
        <w:rPr>
          <w:rFonts w:ascii="Times New Roman" w:hAnsi="Times New Roman"/>
          <w:sz w:val="28"/>
          <w:szCs w:val="28"/>
        </w:rPr>
        <w:t xml:space="preserve"> распоряжениями  администрации Дубровского района от 04.02.2020 г. №83р; от 05.02.2020г. №84р; от 19.03.2020г. №154р; от 13.04.2020г. №191р на расходование средств резервного фонда за </w:t>
      </w:r>
      <w:r w:rsidR="00435D09">
        <w:rPr>
          <w:rFonts w:ascii="Times New Roman" w:hAnsi="Times New Roman"/>
          <w:sz w:val="28"/>
          <w:szCs w:val="28"/>
        </w:rPr>
        <w:t>9 месяцев</w:t>
      </w:r>
      <w:r w:rsidRPr="00267AAF">
        <w:rPr>
          <w:rFonts w:ascii="Times New Roman" w:hAnsi="Times New Roman"/>
          <w:sz w:val="28"/>
          <w:szCs w:val="28"/>
        </w:rPr>
        <w:t xml:space="preserve"> 2020 </w:t>
      </w:r>
      <w:r w:rsidRPr="004102BF">
        <w:rPr>
          <w:rFonts w:ascii="Times New Roman" w:hAnsi="Times New Roman"/>
          <w:sz w:val="28"/>
          <w:szCs w:val="28"/>
        </w:rPr>
        <w:t>года выделено</w:t>
      </w:r>
      <w:r w:rsidRPr="00267AAF">
        <w:rPr>
          <w:rFonts w:ascii="Times New Roman" w:hAnsi="Times New Roman"/>
          <w:sz w:val="28"/>
          <w:szCs w:val="28"/>
        </w:rPr>
        <w:t xml:space="preserve"> 75,0 тысяч рублей.  </w:t>
      </w:r>
      <w:r w:rsidRPr="00267AA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67AAF">
        <w:rPr>
          <w:rFonts w:ascii="Times New Roman" w:hAnsi="Times New Roman"/>
          <w:sz w:val="28"/>
          <w:szCs w:val="28"/>
        </w:rPr>
        <w:t>Расходы направлены на  оказание материальной помощи населению пострадавшим в результате пожара.</w:t>
      </w:r>
    </w:p>
    <w:p w:rsidR="00872DBA" w:rsidRDefault="00872DBA" w:rsidP="00872D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B76AE2" w:rsidRDefault="00B76AE2" w:rsidP="00B76AE2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Дубровского районного Совета 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80-7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муниципального района утвержден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доходам, включая безвозмездные перечисления,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304223,9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по расходам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305368,9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с дефицитом бюджета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1050,9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</w:t>
      </w:r>
      <w:r w:rsidRPr="00CE0588">
        <w:rPr>
          <w:rFonts w:ascii="Times New Roman" w:hAnsi="Times New Roman" w:cs="Times New Roman"/>
          <w:sz w:val="28"/>
          <w:szCs w:val="28"/>
        </w:rPr>
        <w:t>сточником финансирования которого являлись остатки средств на счете бюджета.</w:t>
      </w:r>
    </w:p>
    <w:p w:rsidR="00B76AE2" w:rsidRPr="00CE0588" w:rsidRDefault="00B76AE2" w:rsidP="00B76AE2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Сводной бюджетной росписью расходы утверждены в сумме 312695,5 тыс. рублей, что составляет 102,4% утвержденных решением назначений.</w:t>
      </w:r>
    </w:p>
    <w:p w:rsidR="00B76AE2" w:rsidRPr="00CE0588" w:rsidRDefault="00B76AE2" w:rsidP="00B76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за 9 месяцев 2020 года исполнен по доходам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206869,8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к уточненному плану, по расходам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202254,4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4,7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 % к утвержденным бюджетным назначениям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сводной бюджетной росписи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</w:t>
      </w:r>
      <w:proofErr w:type="spellStart"/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профицитом</w:t>
      </w:r>
      <w:proofErr w:type="spellEnd"/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4615,4</w:t>
      </w:r>
      <w:r w:rsidRPr="00CE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2F419F" w:rsidRDefault="00872DBA" w:rsidP="002F41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расходы бюджета осуществляли  шесть главных распорядителей бюджетных средств</w:t>
      </w:r>
      <w:r w:rsidR="002F419F">
        <w:rPr>
          <w:rFonts w:ascii="Times New Roman" w:hAnsi="Times New Roman" w:cs="Times New Roman"/>
          <w:sz w:val="28"/>
          <w:szCs w:val="28"/>
        </w:rPr>
        <w:t>,</w:t>
      </w:r>
      <w:r w:rsidR="002F419F" w:rsidRPr="002F419F">
        <w:rPr>
          <w:rFonts w:ascii="Times New Roman" w:hAnsi="Times New Roman" w:cs="Times New Roman"/>
          <w:sz w:val="28"/>
          <w:szCs w:val="28"/>
        </w:rPr>
        <w:t xml:space="preserve"> </w:t>
      </w:r>
      <w:r w:rsidR="002F419F">
        <w:rPr>
          <w:rFonts w:ascii="Times New Roman" w:hAnsi="Times New Roman" w:cs="Times New Roman"/>
          <w:sz w:val="28"/>
          <w:szCs w:val="28"/>
        </w:rPr>
        <w:t>в рамках четырех муниципальных программ.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Предложения</w:t>
      </w:r>
    </w:p>
    <w:p w:rsidR="00872DBA" w:rsidRDefault="00872DBA" w:rsidP="00317516">
      <w:pPr>
        <w:pStyle w:val="a3"/>
        <w:numPr>
          <w:ilvl w:val="0"/>
          <w:numId w:val="2"/>
        </w:numPr>
        <w:spacing w:after="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 Дубровского района  на отчет об исполнении бюджета Дубровского муниципального района Брянской области  за </w:t>
      </w:r>
      <w:r w:rsidR="001B5792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2020 года председателю Дубровского районного Совета народных депутатов.</w:t>
      </w:r>
    </w:p>
    <w:p w:rsidR="00872DBA" w:rsidRDefault="00872DBA" w:rsidP="00FB073A">
      <w:pPr>
        <w:pStyle w:val="a3"/>
        <w:numPr>
          <w:ilvl w:val="0"/>
          <w:numId w:val="2"/>
        </w:numPr>
        <w:spacing w:after="0" w:line="240" w:lineRule="auto"/>
        <w:ind w:left="142" w:firstLine="7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Направить заключение Контрольно-счетной палаты  Дубровского района  на отчет об исполнении бюджета Дубровского муниципального района Брянской области за </w:t>
      </w:r>
      <w:r w:rsidR="001B5792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2020 года Главе администрации  Дубровского района с предложениями:</w:t>
      </w:r>
    </w:p>
    <w:p w:rsidR="00872DBA" w:rsidRDefault="00872DBA" w:rsidP="00FB073A">
      <w:pPr>
        <w:pStyle w:val="a3"/>
        <w:numPr>
          <w:ilvl w:val="0"/>
          <w:numId w:val="2"/>
        </w:numPr>
        <w:spacing w:after="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администраторам доходов бюджета  принять меры по обеспечению зачисления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доходов в запланированных объемах.</w:t>
      </w:r>
    </w:p>
    <w:p w:rsidR="00872DBA" w:rsidRDefault="00872DBA" w:rsidP="00872DBA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872DBA" w:rsidRDefault="00872DBA" w:rsidP="00872DBA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352" w:rsidRDefault="00FC2352"/>
    <w:sectPr w:rsidR="00FC2352" w:rsidSect="00794685">
      <w:headerReference w:type="default" r:id="rId1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804" w:rsidRDefault="00DD5804" w:rsidP="00794685">
      <w:pPr>
        <w:spacing w:after="0" w:line="240" w:lineRule="auto"/>
      </w:pPr>
      <w:r>
        <w:separator/>
      </w:r>
    </w:p>
  </w:endnote>
  <w:endnote w:type="continuationSeparator" w:id="0">
    <w:p w:rsidR="00DD5804" w:rsidRDefault="00DD5804" w:rsidP="00794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804" w:rsidRDefault="00DD5804" w:rsidP="00794685">
      <w:pPr>
        <w:spacing w:after="0" w:line="240" w:lineRule="auto"/>
      </w:pPr>
      <w:r>
        <w:separator/>
      </w:r>
    </w:p>
  </w:footnote>
  <w:footnote w:type="continuationSeparator" w:id="0">
    <w:p w:rsidR="00DD5804" w:rsidRDefault="00DD5804" w:rsidP="00794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36819"/>
      <w:docPartObj>
        <w:docPartGallery w:val="Page Numbers (Top of Page)"/>
        <w:docPartUnique/>
      </w:docPartObj>
    </w:sdtPr>
    <w:sdtContent>
      <w:p w:rsidR="007977F9" w:rsidRDefault="007977F9">
        <w:pPr>
          <w:pStyle w:val="a5"/>
          <w:jc w:val="center"/>
        </w:pPr>
        <w:fldSimple w:instr=" PAGE   \* MERGEFORMAT ">
          <w:r w:rsidR="002F419F">
            <w:rPr>
              <w:noProof/>
            </w:rPr>
            <w:t>13</w:t>
          </w:r>
        </w:fldSimple>
      </w:p>
    </w:sdtContent>
  </w:sdt>
  <w:p w:rsidR="007977F9" w:rsidRDefault="007977F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7692A"/>
    <w:multiLevelType w:val="hybridMultilevel"/>
    <w:tmpl w:val="22FC89DA"/>
    <w:lvl w:ilvl="0" w:tplc="FA9A732E">
      <w:start w:val="4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872DBA"/>
    <w:rsid w:val="00003FD2"/>
    <w:rsid w:val="00007076"/>
    <w:rsid w:val="00007200"/>
    <w:rsid w:val="00010CF8"/>
    <w:rsid w:val="00021C04"/>
    <w:rsid w:val="00036B7B"/>
    <w:rsid w:val="000378F4"/>
    <w:rsid w:val="00051C19"/>
    <w:rsid w:val="00053758"/>
    <w:rsid w:val="00072446"/>
    <w:rsid w:val="00075B58"/>
    <w:rsid w:val="00082123"/>
    <w:rsid w:val="00090052"/>
    <w:rsid w:val="000A18D9"/>
    <w:rsid w:val="000A7272"/>
    <w:rsid w:val="000F7BF2"/>
    <w:rsid w:val="0012688B"/>
    <w:rsid w:val="00133055"/>
    <w:rsid w:val="001548B7"/>
    <w:rsid w:val="0016107F"/>
    <w:rsid w:val="0016727A"/>
    <w:rsid w:val="00187DA7"/>
    <w:rsid w:val="001A69EF"/>
    <w:rsid w:val="001B5792"/>
    <w:rsid w:val="001C7A97"/>
    <w:rsid w:val="001D159C"/>
    <w:rsid w:val="001D4437"/>
    <w:rsid w:val="001D78EF"/>
    <w:rsid w:val="001E3A34"/>
    <w:rsid w:val="001F0A26"/>
    <w:rsid w:val="002058C9"/>
    <w:rsid w:val="0021413B"/>
    <w:rsid w:val="00221B4E"/>
    <w:rsid w:val="0022300E"/>
    <w:rsid w:val="00224994"/>
    <w:rsid w:val="00230B91"/>
    <w:rsid w:val="00231288"/>
    <w:rsid w:val="0023520F"/>
    <w:rsid w:val="002353AD"/>
    <w:rsid w:val="00236410"/>
    <w:rsid w:val="00253BFE"/>
    <w:rsid w:val="0025529C"/>
    <w:rsid w:val="002557B3"/>
    <w:rsid w:val="002658C5"/>
    <w:rsid w:val="00286868"/>
    <w:rsid w:val="002C7003"/>
    <w:rsid w:val="002D0E6B"/>
    <w:rsid w:val="002F34C2"/>
    <w:rsid w:val="002F419F"/>
    <w:rsid w:val="002F4EBA"/>
    <w:rsid w:val="00310887"/>
    <w:rsid w:val="003146EC"/>
    <w:rsid w:val="00317516"/>
    <w:rsid w:val="003224C4"/>
    <w:rsid w:val="003318A9"/>
    <w:rsid w:val="003352B2"/>
    <w:rsid w:val="0037793A"/>
    <w:rsid w:val="0038120D"/>
    <w:rsid w:val="00395D3A"/>
    <w:rsid w:val="003C0A66"/>
    <w:rsid w:val="003C1879"/>
    <w:rsid w:val="003C2A86"/>
    <w:rsid w:val="003D73E6"/>
    <w:rsid w:val="003E762A"/>
    <w:rsid w:val="004047F5"/>
    <w:rsid w:val="004102BF"/>
    <w:rsid w:val="00413485"/>
    <w:rsid w:val="00422119"/>
    <w:rsid w:val="004233F4"/>
    <w:rsid w:val="004235A1"/>
    <w:rsid w:val="00427D1B"/>
    <w:rsid w:val="004329EE"/>
    <w:rsid w:val="00435D09"/>
    <w:rsid w:val="00451408"/>
    <w:rsid w:val="00460B2B"/>
    <w:rsid w:val="00460D39"/>
    <w:rsid w:val="004633DC"/>
    <w:rsid w:val="0046583F"/>
    <w:rsid w:val="00466513"/>
    <w:rsid w:val="004705F7"/>
    <w:rsid w:val="004966DE"/>
    <w:rsid w:val="004A3C58"/>
    <w:rsid w:val="004A51B1"/>
    <w:rsid w:val="004B46E1"/>
    <w:rsid w:val="004C694A"/>
    <w:rsid w:val="004E3B3D"/>
    <w:rsid w:val="004F1618"/>
    <w:rsid w:val="00503644"/>
    <w:rsid w:val="00543BF3"/>
    <w:rsid w:val="00576E28"/>
    <w:rsid w:val="005817F4"/>
    <w:rsid w:val="00587428"/>
    <w:rsid w:val="005B081B"/>
    <w:rsid w:val="005B57DA"/>
    <w:rsid w:val="005C0E82"/>
    <w:rsid w:val="005D31E3"/>
    <w:rsid w:val="005E5253"/>
    <w:rsid w:val="005E6D9C"/>
    <w:rsid w:val="005F13BC"/>
    <w:rsid w:val="00626152"/>
    <w:rsid w:val="00632661"/>
    <w:rsid w:val="00636E5C"/>
    <w:rsid w:val="006373A4"/>
    <w:rsid w:val="00647B9A"/>
    <w:rsid w:val="006516F7"/>
    <w:rsid w:val="00677A1B"/>
    <w:rsid w:val="006800A6"/>
    <w:rsid w:val="00681E19"/>
    <w:rsid w:val="00692773"/>
    <w:rsid w:val="00693B22"/>
    <w:rsid w:val="00694808"/>
    <w:rsid w:val="006960BE"/>
    <w:rsid w:val="006D2A75"/>
    <w:rsid w:val="006D2ABD"/>
    <w:rsid w:val="006E51E3"/>
    <w:rsid w:val="006F55EB"/>
    <w:rsid w:val="007010C4"/>
    <w:rsid w:val="0070473D"/>
    <w:rsid w:val="00733D2D"/>
    <w:rsid w:val="00745830"/>
    <w:rsid w:val="00756FD6"/>
    <w:rsid w:val="007813B2"/>
    <w:rsid w:val="00787F08"/>
    <w:rsid w:val="00794685"/>
    <w:rsid w:val="007977F9"/>
    <w:rsid w:val="007B193B"/>
    <w:rsid w:val="007C6028"/>
    <w:rsid w:val="007C6483"/>
    <w:rsid w:val="007D386A"/>
    <w:rsid w:val="007D629F"/>
    <w:rsid w:val="007E71C6"/>
    <w:rsid w:val="00814F3F"/>
    <w:rsid w:val="00820C38"/>
    <w:rsid w:val="00826ED9"/>
    <w:rsid w:val="008378B5"/>
    <w:rsid w:val="00845141"/>
    <w:rsid w:val="00854880"/>
    <w:rsid w:val="00872DBA"/>
    <w:rsid w:val="008740C7"/>
    <w:rsid w:val="008749DF"/>
    <w:rsid w:val="008820F4"/>
    <w:rsid w:val="008951D4"/>
    <w:rsid w:val="008A2CC6"/>
    <w:rsid w:val="008A4A11"/>
    <w:rsid w:val="008A7F9F"/>
    <w:rsid w:val="008B13BE"/>
    <w:rsid w:val="008C6010"/>
    <w:rsid w:val="008E234D"/>
    <w:rsid w:val="008F1E61"/>
    <w:rsid w:val="008F2D20"/>
    <w:rsid w:val="008F4A40"/>
    <w:rsid w:val="008F5934"/>
    <w:rsid w:val="00901064"/>
    <w:rsid w:val="0090351E"/>
    <w:rsid w:val="009049A3"/>
    <w:rsid w:val="00912368"/>
    <w:rsid w:val="00921F25"/>
    <w:rsid w:val="00943FAF"/>
    <w:rsid w:val="00944560"/>
    <w:rsid w:val="00945F4E"/>
    <w:rsid w:val="00951FB0"/>
    <w:rsid w:val="0096173F"/>
    <w:rsid w:val="00983713"/>
    <w:rsid w:val="009A629C"/>
    <w:rsid w:val="009D2238"/>
    <w:rsid w:val="009D3857"/>
    <w:rsid w:val="009D5D84"/>
    <w:rsid w:val="009E3475"/>
    <w:rsid w:val="00A060B5"/>
    <w:rsid w:val="00A23E84"/>
    <w:rsid w:val="00A365B7"/>
    <w:rsid w:val="00A610CD"/>
    <w:rsid w:val="00A639F9"/>
    <w:rsid w:val="00A72064"/>
    <w:rsid w:val="00A728D6"/>
    <w:rsid w:val="00A874CF"/>
    <w:rsid w:val="00A9150F"/>
    <w:rsid w:val="00AA602E"/>
    <w:rsid w:val="00AB16E2"/>
    <w:rsid w:val="00AC4CBF"/>
    <w:rsid w:val="00AD39AF"/>
    <w:rsid w:val="00AE22E6"/>
    <w:rsid w:val="00AF75C9"/>
    <w:rsid w:val="00B24596"/>
    <w:rsid w:val="00B30681"/>
    <w:rsid w:val="00B371EF"/>
    <w:rsid w:val="00B4135F"/>
    <w:rsid w:val="00B41A61"/>
    <w:rsid w:val="00B44652"/>
    <w:rsid w:val="00B5201F"/>
    <w:rsid w:val="00B54E54"/>
    <w:rsid w:val="00B614BA"/>
    <w:rsid w:val="00B76AE2"/>
    <w:rsid w:val="00B84506"/>
    <w:rsid w:val="00B92AA9"/>
    <w:rsid w:val="00BA7161"/>
    <w:rsid w:val="00BB13F0"/>
    <w:rsid w:val="00BB3DB7"/>
    <w:rsid w:val="00BB4EA9"/>
    <w:rsid w:val="00BD15B6"/>
    <w:rsid w:val="00C00BC9"/>
    <w:rsid w:val="00C21ACB"/>
    <w:rsid w:val="00C229C0"/>
    <w:rsid w:val="00C2520D"/>
    <w:rsid w:val="00C32CEF"/>
    <w:rsid w:val="00C32ED3"/>
    <w:rsid w:val="00C51502"/>
    <w:rsid w:val="00C571A9"/>
    <w:rsid w:val="00C7336A"/>
    <w:rsid w:val="00C7604D"/>
    <w:rsid w:val="00CA1C36"/>
    <w:rsid w:val="00CA5D03"/>
    <w:rsid w:val="00CB3258"/>
    <w:rsid w:val="00CD18EC"/>
    <w:rsid w:val="00CE04C9"/>
    <w:rsid w:val="00CE0588"/>
    <w:rsid w:val="00D01232"/>
    <w:rsid w:val="00D06978"/>
    <w:rsid w:val="00D313A9"/>
    <w:rsid w:val="00D35057"/>
    <w:rsid w:val="00D4104B"/>
    <w:rsid w:val="00D42BEE"/>
    <w:rsid w:val="00D80C64"/>
    <w:rsid w:val="00DA5BBC"/>
    <w:rsid w:val="00DB2096"/>
    <w:rsid w:val="00DB2250"/>
    <w:rsid w:val="00DB308F"/>
    <w:rsid w:val="00DC7689"/>
    <w:rsid w:val="00DD5804"/>
    <w:rsid w:val="00DF7991"/>
    <w:rsid w:val="00E00E15"/>
    <w:rsid w:val="00E221E0"/>
    <w:rsid w:val="00E542A2"/>
    <w:rsid w:val="00E6123D"/>
    <w:rsid w:val="00E66DF2"/>
    <w:rsid w:val="00E90503"/>
    <w:rsid w:val="00E91F95"/>
    <w:rsid w:val="00E95905"/>
    <w:rsid w:val="00EB57C8"/>
    <w:rsid w:val="00EC0FB8"/>
    <w:rsid w:val="00EF73E3"/>
    <w:rsid w:val="00F01314"/>
    <w:rsid w:val="00F074E9"/>
    <w:rsid w:val="00F10B55"/>
    <w:rsid w:val="00F201A8"/>
    <w:rsid w:val="00F2413C"/>
    <w:rsid w:val="00F33A74"/>
    <w:rsid w:val="00F35E39"/>
    <w:rsid w:val="00F447B0"/>
    <w:rsid w:val="00F45FC4"/>
    <w:rsid w:val="00F6291D"/>
    <w:rsid w:val="00F70294"/>
    <w:rsid w:val="00F85C9B"/>
    <w:rsid w:val="00F90638"/>
    <w:rsid w:val="00F96612"/>
    <w:rsid w:val="00FB073A"/>
    <w:rsid w:val="00FC2352"/>
    <w:rsid w:val="00FC479A"/>
    <w:rsid w:val="00FD211F"/>
    <w:rsid w:val="00FE0EC7"/>
    <w:rsid w:val="00FE11E5"/>
    <w:rsid w:val="00FE48D0"/>
    <w:rsid w:val="00FF1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DBA"/>
    <w:pPr>
      <w:ind w:left="720"/>
      <w:contextualSpacing/>
    </w:pPr>
  </w:style>
  <w:style w:type="table" w:styleId="a4">
    <w:name w:val="Table Grid"/>
    <w:basedOn w:val="a1"/>
    <w:rsid w:val="00CA5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94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4685"/>
  </w:style>
  <w:style w:type="paragraph" w:styleId="a7">
    <w:name w:val="footer"/>
    <w:basedOn w:val="a"/>
    <w:link w:val="a8"/>
    <w:uiPriority w:val="99"/>
    <w:semiHidden/>
    <w:unhideWhenUsed/>
    <w:rsid w:val="00794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46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22549EFCE36D5D05F41FFCF514AE25675A11157DC100C6117709AE80F53325A7B56ACEA2CA6B12FB764A147885C4CA34C530A6EEE7A504UAt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22549EFCE36D5D05F41FFCF514AE25675D1F1B70CE00C6117709AE80F53325A7B56ACEA2CA6B12FB764A147885C4CA34C530A6EEE7A504UAt0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D22549EFCE36D5D05F41FFCF514AE25675D12127CC100C6117709AE80F53325A7B56ACEA2CA6B12F9764A147885C4CA34C530A6EEE7A504UAt0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5C613-F48D-4F5A-A398-479AC9923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13</Pages>
  <Words>4248</Words>
  <Characters>24218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235</cp:revision>
  <cp:lastPrinted>2020-11-06T08:18:00Z</cp:lastPrinted>
  <dcterms:created xsi:type="dcterms:W3CDTF">2020-06-09T07:18:00Z</dcterms:created>
  <dcterms:modified xsi:type="dcterms:W3CDTF">2020-12-08T09:24:00Z</dcterms:modified>
</cp:coreProperties>
</file>