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76E" w:rsidRDefault="008F376E" w:rsidP="008F37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</w:p>
    <w:p w:rsidR="008F376E" w:rsidRDefault="008F376E" w:rsidP="008F37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  <w:r w:rsidR="008214D6">
        <w:rPr>
          <w:b/>
          <w:sz w:val="28"/>
          <w:szCs w:val="28"/>
        </w:rPr>
        <w:t>Дубровского района</w:t>
      </w:r>
      <w:r>
        <w:rPr>
          <w:b/>
          <w:sz w:val="28"/>
          <w:szCs w:val="28"/>
        </w:rPr>
        <w:t xml:space="preserve"> </w:t>
      </w:r>
    </w:p>
    <w:p w:rsidR="008F376E" w:rsidRDefault="008F376E" w:rsidP="008F376E">
      <w:pPr>
        <w:jc w:val="center"/>
        <w:rPr>
          <w:rFonts w:eastAsia="SimSun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результатам </w:t>
      </w:r>
      <w:r>
        <w:rPr>
          <w:rFonts w:eastAsia="SimSun"/>
          <w:b/>
          <w:bCs/>
          <w:sz w:val="28"/>
          <w:szCs w:val="28"/>
        </w:rPr>
        <w:t>проведения внешней проверки годового отчета</w:t>
      </w:r>
    </w:p>
    <w:p w:rsidR="008214D6" w:rsidRDefault="008F376E" w:rsidP="008F376E">
      <w:pPr>
        <w:jc w:val="center"/>
        <w:rPr>
          <w:b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 xml:space="preserve">об исполнении </w:t>
      </w:r>
      <w:r>
        <w:rPr>
          <w:b/>
          <w:sz w:val="28"/>
          <w:szCs w:val="28"/>
        </w:rPr>
        <w:t xml:space="preserve">бюджета  муниципального образования </w:t>
      </w:r>
    </w:p>
    <w:p w:rsidR="008F376E" w:rsidRDefault="008F376E" w:rsidP="008F37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Сергеевское</w:t>
      </w:r>
      <w:proofErr w:type="spellEnd"/>
      <w:r>
        <w:rPr>
          <w:b/>
          <w:sz w:val="28"/>
          <w:szCs w:val="28"/>
        </w:rPr>
        <w:t xml:space="preserve"> сельское поселение»  за 201</w:t>
      </w:r>
      <w:r w:rsidR="008214D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8214D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8214D6" w:rsidRDefault="008214D6" w:rsidP="008F376E">
      <w:pPr>
        <w:jc w:val="center"/>
        <w:rPr>
          <w:b/>
          <w:sz w:val="28"/>
          <w:szCs w:val="28"/>
        </w:rPr>
      </w:pPr>
    </w:p>
    <w:p w:rsidR="008F376E" w:rsidRDefault="00AA4E6F" w:rsidP="008F376E">
      <w:pPr>
        <w:ind w:right="11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60E3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марта</w:t>
      </w:r>
      <w:r w:rsidR="008214D6">
        <w:rPr>
          <w:b/>
          <w:sz w:val="28"/>
          <w:szCs w:val="28"/>
        </w:rPr>
        <w:t xml:space="preserve"> </w:t>
      </w:r>
      <w:r w:rsidR="008F376E">
        <w:rPr>
          <w:b/>
          <w:sz w:val="28"/>
          <w:szCs w:val="28"/>
        </w:rPr>
        <w:t>201</w:t>
      </w:r>
      <w:r w:rsidR="008214D6">
        <w:rPr>
          <w:b/>
          <w:sz w:val="28"/>
          <w:szCs w:val="28"/>
        </w:rPr>
        <w:t>4</w:t>
      </w:r>
      <w:r w:rsidR="008F376E">
        <w:rPr>
          <w:b/>
          <w:sz w:val="28"/>
          <w:szCs w:val="28"/>
        </w:rPr>
        <w:t xml:space="preserve"> года                                                                  </w:t>
      </w:r>
      <w:r w:rsidR="008214D6">
        <w:rPr>
          <w:b/>
          <w:sz w:val="28"/>
          <w:szCs w:val="28"/>
        </w:rPr>
        <w:t>п. Дубровка</w:t>
      </w:r>
    </w:p>
    <w:p w:rsidR="008214D6" w:rsidRDefault="008214D6" w:rsidP="008F376E">
      <w:pPr>
        <w:ind w:right="113"/>
        <w:jc w:val="both"/>
        <w:rPr>
          <w:b/>
          <w:sz w:val="28"/>
          <w:szCs w:val="28"/>
        </w:rPr>
      </w:pPr>
    </w:p>
    <w:p w:rsidR="008214D6" w:rsidRDefault="008214D6" w:rsidP="008214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sz w:val="28"/>
          <w:szCs w:val="28"/>
        </w:rPr>
        <w:t xml:space="preserve"> план работы на 2014 год п.3.1.5 утвержденный приказом председателя Контрольно-счётной палаты от 30.12.2013 года №56, ст.264.4 Бюджетного кодекса Российской Федерации.</w:t>
      </w:r>
    </w:p>
    <w:p w:rsidR="008214D6" w:rsidRDefault="008214D6" w:rsidP="008214D6">
      <w:pPr>
        <w:widowControl w:val="0"/>
        <w:tabs>
          <w:tab w:val="left" w:pos="2552"/>
        </w:tabs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         Цель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определение </w:t>
      </w:r>
      <w:r>
        <w:rPr>
          <w:snapToGrid w:val="0"/>
          <w:sz w:val="28"/>
          <w:szCs w:val="28"/>
        </w:rPr>
        <w:t>полноты бюджетной отчетности, её соответствие требованиям нормативных правовых актов, оценка достоверности показателей бюджетной отчетности.</w:t>
      </w:r>
    </w:p>
    <w:p w:rsidR="008214D6" w:rsidRDefault="008214D6" w:rsidP="008214D6">
      <w:pPr>
        <w:autoSpaceDE w:val="0"/>
        <w:autoSpaceDN w:val="0"/>
        <w:adjustRightInd w:val="0"/>
        <w:ind w:firstLine="720"/>
        <w:jc w:val="both"/>
        <w:outlineLvl w:val="1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 xml:space="preserve">Предмет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bCs/>
          <w:color w:val="000000"/>
          <w:spacing w:val="-9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годовая бюджетная отчетность 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Сергеевское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за 2013 год.</w:t>
      </w:r>
    </w:p>
    <w:p w:rsidR="008214D6" w:rsidRDefault="008214D6" w:rsidP="008214D6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ind w:firstLine="720"/>
        <w:jc w:val="both"/>
        <w:rPr>
          <w:b/>
          <w:bCs/>
          <w:color w:val="000000"/>
          <w:spacing w:val="-9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>Вопросы экспертно-аналитического  мероприятия:</w:t>
      </w:r>
    </w:p>
    <w:p w:rsidR="008214D6" w:rsidRDefault="008214D6" w:rsidP="008214D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Проверка представленных форм бюджетной отчетности на             соответствие требованиям Инструкции о порядке составления и                   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№191н, от 25.03.2011 №33н.</w:t>
      </w:r>
    </w:p>
    <w:p w:rsidR="008214D6" w:rsidRDefault="008214D6" w:rsidP="008214D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Анализ общих параметров бюджета </w:t>
      </w:r>
      <w:proofErr w:type="spellStart"/>
      <w:r>
        <w:rPr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8214D6" w:rsidRDefault="008214D6" w:rsidP="008214D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Анализ исполнения бюджета  </w:t>
      </w:r>
      <w:proofErr w:type="spellStart"/>
      <w:r>
        <w:rPr>
          <w:bCs/>
          <w:color w:val="000000"/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сельского поселения по доходам.</w:t>
      </w:r>
    </w:p>
    <w:p w:rsidR="008214D6" w:rsidRDefault="008214D6" w:rsidP="008214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Анализ исполнения бюджета </w:t>
      </w:r>
      <w:proofErr w:type="spellStart"/>
      <w:r>
        <w:rPr>
          <w:bCs/>
          <w:color w:val="000000"/>
          <w:sz w:val="28"/>
          <w:szCs w:val="28"/>
        </w:rPr>
        <w:t>Сергеевское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   по расходам.</w:t>
      </w:r>
    </w:p>
    <w:p w:rsidR="008214D6" w:rsidRDefault="008214D6" w:rsidP="008214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Анализ бюджетной отчетности </w:t>
      </w:r>
      <w:proofErr w:type="spellStart"/>
      <w:r>
        <w:rPr>
          <w:bCs/>
          <w:color w:val="000000"/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сельского поселения в части движения нефинансовых активов.</w:t>
      </w:r>
    </w:p>
    <w:p w:rsidR="008214D6" w:rsidRDefault="008214D6" w:rsidP="008214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Анализ бюджетной отчетности </w:t>
      </w:r>
      <w:proofErr w:type="spellStart"/>
      <w:r>
        <w:rPr>
          <w:bCs/>
          <w:color w:val="000000"/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сельского поселения в части образования дебиторской и кредиторской задолженности.</w:t>
      </w:r>
    </w:p>
    <w:p w:rsidR="008214D6" w:rsidRDefault="008214D6" w:rsidP="008214D6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Cs/>
          <w:sz w:val="28"/>
          <w:szCs w:val="28"/>
        </w:rPr>
        <w:t>Использование средств резервного фонда.</w:t>
      </w:r>
      <w:r>
        <w:rPr>
          <w:b/>
          <w:color w:val="000000"/>
          <w:sz w:val="28"/>
          <w:szCs w:val="28"/>
        </w:rPr>
        <w:t xml:space="preserve"> </w:t>
      </w:r>
    </w:p>
    <w:p w:rsidR="008214D6" w:rsidRDefault="008214D6" w:rsidP="008214D6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8.</w:t>
      </w:r>
      <w:r w:rsidR="00AA4E6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  годовой бюджетной отчетности подведомственных </w:t>
      </w:r>
      <w:r>
        <w:rPr>
          <w:color w:val="000000"/>
          <w:sz w:val="28"/>
          <w:szCs w:val="28"/>
        </w:rPr>
        <w:t>муниципальных бюджетных  учреждений.</w:t>
      </w:r>
    </w:p>
    <w:p w:rsidR="00AA4E6F" w:rsidRDefault="00AA4E6F" w:rsidP="008F376E">
      <w:pPr>
        <w:ind w:firstLine="709"/>
        <w:jc w:val="both"/>
        <w:rPr>
          <w:b/>
          <w:color w:val="000000"/>
          <w:sz w:val="28"/>
          <w:szCs w:val="28"/>
        </w:rPr>
      </w:pPr>
    </w:p>
    <w:p w:rsidR="008F376E" w:rsidRDefault="008F376E" w:rsidP="008F376E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В ходе проведения внешней проверки установлено</w:t>
      </w:r>
      <w:r w:rsidR="008214D6">
        <w:rPr>
          <w:b/>
          <w:color w:val="000000"/>
          <w:sz w:val="28"/>
          <w:szCs w:val="28"/>
        </w:rPr>
        <w:t>:</w:t>
      </w:r>
    </w:p>
    <w:p w:rsidR="008F376E" w:rsidRDefault="008F376E" w:rsidP="0078516D">
      <w:pPr>
        <w:pStyle w:val="2"/>
        <w:spacing w:after="0" w:line="240" w:lineRule="auto"/>
        <w:ind w:left="0" w:firstLine="709"/>
        <w:jc w:val="both"/>
        <w:rPr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Представленный к внешней проверке годовой отчет </w:t>
      </w:r>
      <w:proofErr w:type="spellStart"/>
      <w:r>
        <w:rPr>
          <w:sz w:val="28"/>
          <w:szCs w:val="28"/>
        </w:rPr>
        <w:t>Сергеевского</w:t>
      </w:r>
      <w:proofErr w:type="spellEnd"/>
      <w:r>
        <w:rPr>
          <w:sz w:val="28"/>
          <w:szCs w:val="28"/>
        </w:rPr>
        <w:t xml:space="preserve"> сельского поселения за 201</w:t>
      </w:r>
      <w:r w:rsidR="00685756">
        <w:rPr>
          <w:sz w:val="28"/>
          <w:szCs w:val="28"/>
        </w:rPr>
        <w:t>3</w:t>
      </w:r>
      <w:r>
        <w:rPr>
          <w:sz w:val="28"/>
          <w:szCs w:val="28"/>
        </w:rPr>
        <w:t xml:space="preserve"> год 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</w:t>
      </w:r>
      <w:r w:rsidR="007851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376E" w:rsidRDefault="008F376E" w:rsidP="008F376E">
      <w:pPr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общих параметров бюджета </w:t>
      </w:r>
      <w:proofErr w:type="spellStart"/>
      <w:r>
        <w:rPr>
          <w:b/>
          <w:bCs/>
          <w:color w:val="000000"/>
          <w:sz w:val="28"/>
          <w:szCs w:val="28"/>
        </w:rPr>
        <w:t>Сергеевского</w:t>
      </w:r>
      <w:proofErr w:type="spellEnd"/>
      <w:r>
        <w:rPr>
          <w:b/>
          <w:sz w:val="28"/>
          <w:szCs w:val="28"/>
        </w:rPr>
        <w:t xml:space="preserve"> сельского поселения.</w:t>
      </w:r>
    </w:p>
    <w:p w:rsidR="008F376E" w:rsidRDefault="008F376E" w:rsidP="008F376E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сельское поселение наделено статусом сельского поселения в соответствии с Законом Брянской области от 09.03.2005 №3-З  </w:t>
      </w:r>
      <w:r>
        <w:rPr>
          <w:sz w:val="28"/>
          <w:szCs w:val="28"/>
        </w:rPr>
        <w:br/>
        <w:t>«О наделении муниципальных образований статусом городского округа, муниципального района, городского поселения, сельского поселения              и установлении границ муниципальных образований в Брянской области».</w:t>
      </w:r>
    </w:p>
    <w:p w:rsidR="008F376E" w:rsidRDefault="008F376E" w:rsidP="008F376E">
      <w:pPr>
        <w:ind w:right="-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Первоначально бюджет поселения был утвержден решением </w:t>
      </w:r>
      <w:proofErr w:type="spellStart"/>
      <w:r>
        <w:rPr>
          <w:color w:val="000000"/>
          <w:sz w:val="28"/>
          <w:szCs w:val="28"/>
        </w:rPr>
        <w:t>Сергеевского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</w:t>
      </w:r>
      <w:r w:rsidR="001C3DF2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.12.201</w:t>
      </w:r>
      <w:r w:rsidR="001C3DF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br/>
        <w:t xml:space="preserve"> №</w:t>
      </w:r>
      <w:r w:rsidR="001C3DF2">
        <w:rPr>
          <w:color w:val="000000"/>
          <w:sz w:val="28"/>
          <w:szCs w:val="28"/>
        </w:rPr>
        <w:t>85</w:t>
      </w:r>
      <w:r>
        <w:rPr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Сергеевское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1C3DF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1C3DF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201</w:t>
      </w:r>
      <w:r w:rsidR="001C3DF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 по доходам и расходам в объеме 9</w:t>
      </w:r>
      <w:r w:rsidR="001C3DF2">
        <w:rPr>
          <w:color w:val="000000"/>
          <w:sz w:val="28"/>
          <w:szCs w:val="28"/>
        </w:rPr>
        <w:t>89,3</w:t>
      </w:r>
      <w:r>
        <w:rPr>
          <w:color w:val="000000"/>
          <w:sz w:val="28"/>
          <w:szCs w:val="28"/>
        </w:rPr>
        <w:t xml:space="preserve"> тыс. рублей.  </w:t>
      </w:r>
    </w:p>
    <w:p w:rsidR="008F376E" w:rsidRDefault="008F376E" w:rsidP="008F376E">
      <w:pPr>
        <w:ind w:right="-5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течение 201</w:t>
      </w:r>
      <w:r w:rsidR="001C3DF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решениями </w:t>
      </w:r>
      <w:proofErr w:type="spellStart"/>
      <w:r>
        <w:rPr>
          <w:sz w:val="28"/>
          <w:szCs w:val="28"/>
        </w:rPr>
        <w:t>Сергеевского</w:t>
      </w:r>
      <w:proofErr w:type="spellEnd"/>
      <w:r>
        <w:rPr>
          <w:sz w:val="28"/>
          <w:szCs w:val="28"/>
        </w:rPr>
        <w:t xml:space="preserve"> сельского Совета народных депутатов в бюджет </w:t>
      </w:r>
      <w:r w:rsidR="001C3DF2">
        <w:rPr>
          <w:sz w:val="28"/>
          <w:szCs w:val="28"/>
        </w:rPr>
        <w:t>3</w:t>
      </w:r>
      <w:r>
        <w:rPr>
          <w:sz w:val="28"/>
          <w:szCs w:val="28"/>
        </w:rPr>
        <w:t xml:space="preserve"> раз вносились изменения. </w:t>
      </w:r>
    </w:p>
    <w:p w:rsidR="008F376E" w:rsidRDefault="008F376E" w:rsidP="008F376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С учетом изменений, внесенных решением от </w:t>
      </w:r>
      <w:r w:rsidR="001C3DF2">
        <w:rPr>
          <w:sz w:val="28"/>
          <w:szCs w:val="28"/>
        </w:rPr>
        <w:t>25.</w:t>
      </w:r>
      <w:r>
        <w:rPr>
          <w:sz w:val="28"/>
          <w:szCs w:val="28"/>
        </w:rPr>
        <w:t>12.201</w:t>
      </w:r>
      <w:r w:rsidR="001C3DF2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1C3DF2">
        <w:rPr>
          <w:sz w:val="28"/>
          <w:szCs w:val="28"/>
        </w:rPr>
        <w:t>108</w:t>
      </w:r>
      <w:r>
        <w:rPr>
          <w:sz w:val="28"/>
          <w:szCs w:val="28"/>
        </w:rPr>
        <w:t xml:space="preserve">, уточненный бюджет поселения в анализируемом периоде утвержден            по доходам в объеме </w:t>
      </w:r>
      <w:r w:rsidR="001C3DF2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1C3DF2">
        <w:rPr>
          <w:sz w:val="28"/>
          <w:szCs w:val="28"/>
        </w:rPr>
        <w:t> 240,7</w:t>
      </w:r>
      <w:r>
        <w:rPr>
          <w:sz w:val="28"/>
          <w:szCs w:val="28"/>
        </w:rPr>
        <w:t xml:space="preserve"> тыс. рублей по расходам в объеме 1</w:t>
      </w:r>
      <w:r w:rsidR="001C3DF2">
        <w:rPr>
          <w:sz w:val="28"/>
          <w:szCs w:val="28"/>
        </w:rPr>
        <w:t> 306,5</w:t>
      </w:r>
      <w:r>
        <w:rPr>
          <w:sz w:val="28"/>
          <w:szCs w:val="28"/>
        </w:rPr>
        <w:t xml:space="preserve"> тыс. рублей, </w:t>
      </w:r>
      <w:r w:rsidR="001C3DF2">
        <w:rPr>
          <w:sz w:val="28"/>
          <w:szCs w:val="28"/>
        </w:rPr>
        <w:t xml:space="preserve">источники финансирования </w:t>
      </w:r>
      <w:r>
        <w:rPr>
          <w:sz w:val="28"/>
          <w:szCs w:val="28"/>
        </w:rPr>
        <w:t xml:space="preserve"> дефицит</w:t>
      </w:r>
      <w:r w:rsidR="001C3DF2">
        <w:rPr>
          <w:sz w:val="28"/>
          <w:szCs w:val="28"/>
        </w:rPr>
        <w:t xml:space="preserve">а бюджета </w:t>
      </w:r>
      <w:r>
        <w:rPr>
          <w:sz w:val="28"/>
          <w:szCs w:val="28"/>
        </w:rPr>
        <w:t xml:space="preserve"> – </w:t>
      </w:r>
      <w:r w:rsidR="001C3DF2">
        <w:rPr>
          <w:sz w:val="28"/>
          <w:szCs w:val="28"/>
        </w:rPr>
        <w:t>65,8</w:t>
      </w:r>
      <w:r>
        <w:rPr>
          <w:sz w:val="28"/>
          <w:szCs w:val="28"/>
        </w:rPr>
        <w:t xml:space="preserve"> тыс. рублей.</w:t>
      </w:r>
    </w:p>
    <w:p w:rsidR="00DC1F57" w:rsidRDefault="008F376E" w:rsidP="00DC1F5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proofErr w:type="gramStart"/>
      <w:r>
        <w:rPr>
          <w:sz w:val="28"/>
          <w:szCs w:val="28"/>
        </w:rPr>
        <w:t>Доходная часть бюджета поселения исполнена в объеме                  1</w:t>
      </w:r>
      <w:r w:rsidR="001C3DF2">
        <w:rPr>
          <w:sz w:val="28"/>
          <w:szCs w:val="28"/>
        </w:rPr>
        <w:t> 243,0</w:t>
      </w:r>
      <w:r>
        <w:rPr>
          <w:sz w:val="28"/>
          <w:szCs w:val="28"/>
        </w:rPr>
        <w:t xml:space="preserve"> тыс. рублей, или 10</w:t>
      </w:r>
      <w:r w:rsidR="001C3DF2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1C3DF2">
        <w:rPr>
          <w:sz w:val="28"/>
          <w:szCs w:val="28"/>
        </w:rPr>
        <w:t>2</w:t>
      </w:r>
      <w:r>
        <w:rPr>
          <w:sz w:val="28"/>
          <w:szCs w:val="28"/>
        </w:rPr>
        <w:t xml:space="preserve"> % к плановым назначениям, расходная – </w:t>
      </w:r>
      <w:r>
        <w:rPr>
          <w:sz w:val="28"/>
          <w:szCs w:val="28"/>
        </w:rPr>
        <w:br/>
        <w:t>1 </w:t>
      </w:r>
      <w:r w:rsidR="001C3DF2">
        <w:rPr>
          <w:sz w:val="28"/>
          <w:szCs w:val="28"/>
        </w:rPr>
        <w:t>305</w:t>
      </w:r>
      <w:r>
        <w:rPr>
          <w:sz w:val="28"/>
          <w:szCs w:val="28"/>
        </w:rPr>
        <w:t xml:space="preserve">,7 тыс. рублей, или </w:t>
      </w:r>
      <w:r w:rsidR="001C3DF2">
        <w:rPr>
          <w:sz w:val="28"/>
          <w:szCs w:val="28"/>
        </w:rPr>
        <w:t>99,9</w:t>
      </w:r>
      <w:r>
        <w:rPr>
          <w:sz w:val="28"/>
          <w:szCs w:val="28"/>
        </w:rPr>
        <w:t xml:space="preserve"> % к плановым назначениям, </w:t>
      </w:r>
      <w:r w:rsidR="00DC1F57">
        <w:rPr>
          <w:sz w:val="28"/>
          <w:szCs w:val="28"/>
        </w:rPr>
        <w:t xml:space="preserve">дефицит бюджета утвержден в сумме </w:t>
      </w:r>
      <w:r w:rsidR="00600C58">
        <w:rPr>
          <w:sz w:val="28"/>
          <w:szCs w:val="28"/>
        </w:rPr>
        <w:t>62,7</w:t>
      </w:r>
      <w:r w:rsidR="00DC1F57">
        <w:rPr>
          <w:sz w:val="28"/>
          <w:szCs w:val="28"/>
        </w:rPr>
        <w:t xml:space="preserve"> тыс. рублей,</w:t>
      </w:r>
      <w:r w:rsidR="00600C58">
        <w:rPr>
          <w:sz w:val="28"/>
          <w:szCs w:val="28"/>
        </w:rPr>
        <w:t xml:space="preserve"> или 92,3% к плановым назначениям,</w:t>
      </w:r>
      <w:r w:rsidR="00DC1F57">
        <w:rPr>
          <w:sz w:val="28"/>
          <w:szCs w:val="28"/>
        </w:rPr>
        <w:t xml:space="preserve"> что составляет 2</w:t>
      </w:r>
      <w:r w:rsidR="00600C58">
        <w:rPr>
          <w:sz w:val="28"/>
          <w:szCs w:val="28"/>
        </w:rPr>
        <w:t>6,8</w:t>
      </w:r>
      <w:r w:rsidR="00DC1F57">
        <w:rPr>
          <w:sz w:val="28"/>
          <w:szCs w:val="28"/>
        </w:rPr>
        <w:t xml:space="preserve"> %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DC1F57" w:rsidRDefault="00DC1F57" w:rsidP="00DC1F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статье 92.1 Бюджетного Кодекса РФ, для муниципального образования, в отношении которого осуществляются меры, предусмотренные </w:t>
      </w:r>
      <w:hyperlink r:id="rId7" w:history="1">
        <w:r>
          <w:rPr>
            <w:rStyle w:val="a3"/>
            <w:sz w:val="28"/>
            <w:szCs w:val="28"/>
          </w:rPr>
          <w:t>пунктом 4 статьи 136</w:t>
        </w:r>
      </w:hyperlink>
      <w:r>
        <w:rPr>
          <w:sz w:val="28"/>
          <w:szCs w:val="28"/>
        </w:rPr>
        <w:t xml:space="preserve"> настоящего Кодекса,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DC1F57" w:rsidRDefault="00DC1F57" w:rsidP="00DC1F57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учету средств местного бюджета дефицит местного бюджета может превысить ограничения, установленные настоящим пунктом, в пределах суммы указанных поступлений</w:t>
      </w:r>
      <w:proofErr w:type="gramEnd"/>
      <w:r>
        <w:rPr>
          <w:sz w:val="28"/>
          <w:szCs w:val="28"/>
        </w:rPr>
        <w:t xml:space="preserve"> и снижения остатков средств на счетах по учету средств местного бюджета.</w:t>
      </w:r>
    </w:p>
    <w:p w:rsidR="00DC1F57" w:rsidRDefault="00DC1F57" w:rsidP="00DC1F5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Согласно решению </w:t>
      </w:r>
      <w:proofErr w:type="spellStart"/>
      <w:r>
        <w:rPr>
          <w:sz w:val="28"/>
          <w:szCs w:val="28"/>
        </w:rPr>
        <w:t>Сергеевского</w:t>
      </w:r>
      <w:proofErr w:type="spellEnd"/>
      <w:r>
        <w:rPr>
          <w:sz w:val="28"/>
          <w:szCs w:val="28"/>
        </w:rPr>
        <w:t xml:space="preserve"> сельского Совета народных депутатов от 25.12.2013 года</w:t>
      </w:r>
      <w:r w:rsidR="00D476AB">
        <w:rPr>
          <w:sz w:val="28"/>
          <w:szCs w:val="28"/>
        </w:rPr>
        <w:t xml:space="preserve"> №108</w:t>
      </w:r>
      <w:r>
        <w:rPr>
          <w:sz w:val="28"/>
          <w:szCs w:val="28"/>
        </w:rPr>
        <w:t xml:space="preserve">, источником финансирования дефицита бюджета в объеме </w:t>
      </w:r>
      <w:r w:rsidR="00D476AB">
        <w:rPr>
          <w:sz w:val="28"/>
          <w:szCs w:val="28"/>
        </w:rPr>
        <w:t>65,8</w:t>
      </w:r>
      <w:r>
        <w:rPr>
          <w:sz w:val="28"/>
          <w:szCs w:val="28"/>
        </w:rPr>
        <w:t xml:space="preserve"> тыс. рублей утверждены остатки денежных средств бюджета поселения.</w:t>
      </w:r>
    </w:p>
    <w:p w:rsidR="00DC1F57" w:rsidRDefault="00DC1F57" w:rsidP="00DC1F5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Таким образом, прогнозируемый дефицит  бюджета </w:t>
      </w:r>
      <w:proofErr w:type="spellStart"/>
      <w:r w:rsidR="00600C58">
        <w:rPr>
          <w:sz w:val="28"/>
          <w:szCs w:val="28"/>
        </w:rPr>
        <w:t>Сергеевского</w:t>
      </w:r>
      <w:proofErr w:type="spellEnd"/>
      <w:r>
        <w:rPr>
          <w:sz w:val="28"/>
          <w:szCs w:val="28"/>
        </w:rPr>
        <w:t xml:space="preserve"> сельского поселения  утвержден с соблюдением  требований статьи 92.1. Бюджетного Кодекса РФ.</w:t>
      </w:r>
    </w:p>
    <w:p w:rsidR="00DC1F57" w:rsidRDefault="00DC1F57" w:rsidP="00DC1F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Остаток денежных средств по состоянию на 01.01.2013 года составлял </w:t>
      </w:r>
      <w:r w:rsidR="00D476AB">
        <w:rPr>
          <w:sz w:val="28"/>
          <w:szCs w:val="28"/>
        </w:rPr>
        <w:t>65,8</w:t>
      </w:r>
      <w:r>
        <w:rPr>
          <w:sz w:val="28"/>
          <w:szCs w:val="28"/>
        </w:rPr>
        <w:t xml:space="preserve"> тыс. рублей, по состоянию на 1 января 2014 года – </w:t>
      </w:r>
      <w:r w:rsidR="00D476AB">
        <w:rPr>
          <w:sz w:val="28"/>
          <w:szCs w:val="28"/>
        </w:rPr>
        <w:t>3,2</w:t>
      </w:r>
      <w:r>
        <w:rPr>
          <w:sz w:val="28"/>
          <w:szCs w:val="28"/>
        </w:rPr>
        <w:t xml:space="preserve"> тыс. рублей.</w:t>
      </w:r>
    </w:p>
    <w:p w:rsidR="00D476AB" w:rsidRDefault="00D476AB" w:rsidP="008F376E">
      <w:pPr>
        <w:ind w:firstLine="709"/>
        <w:jc w:val="both"/>
        <w:rPr>
          <w:b/>
          <w:sz w:val="28"/>
          <w:szCs w:val="28"/>
        </w:rPr>
      </w:pPr>
    </w:p>
    <w:p w:rsidR="008F376E" w:rsidRDefault="008F376E" w:rsidP="008F376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Анализ исполнения бюджета  </w:t>
      </w:r>
      <w:proofErr w:type="spellStart"/>
      <w:r>
        <w:rPr>
          <w:b/>
          <w:bCs/>
          <w:color w:val="000000"/>
          <w:sz w:val="28"/>
          <w:szCs w:val="28"/>
        </w:rPr>
        <w:t>Сергеевского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сельского поселения по доходам.</w:t>
      </w:r>
    </w:p>
    <w:p w:rsidR="008F376E" w:rsidRDefault="008F376E" w:rsidP="008F37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доходной части бюджета поселения на 201</w:t>
      </w:r>
      <w:r w:rsidR="00AE75BB">
        <w:rPr>
          <w:sz w:val="28"/>
          <w:szCs w:val="28"/>
        </w:rPr>
        <w:t>3</w:t>
      </w:r>
      <w:r>
        <w:rPr>
          <w:sz w:val="28"/>
          <w:szCs w:val="28"/>
        </w:rPr>
        <w:t xml:space="preserve"> год осуществлялось в рамках Налогового и Бюджетного кодексов Российской Федерации и в соответствии с Федеральным законом от 06.10.2003 №131-ФЗ «Об общих принципах организации местного самоуправления в Российской Федерации».</w:t>
      </w:r>
    </w:p>
    <w:p w:rsidR="008F376E" w:rsidRDefault="008F376E" w:rsidP="008F37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отчету об исполнении бюджета </w:t>
      </w:r>
      <w:proofErr w:type="spellStart"/>
      <w:r>
        <w:rPr>
          <w:color w:val="000000"/>
          <w:sz w:val="28"/>
          <w:szCs w:val="28"/>
        </w:rPr>
        <w:t>Сергеевское</w:t>
      </w:r>
      <w:proofErr w:type="spellEnd"/>
      <w:r>
        <w:rPr>
          <w:color w:val="000000"/>
          <w:sz w:val="28"/>
          <w:szCs w:val="28"/>
        </w:rPr>
        <w:t xml:space="preserve"> сельского поселения за 201</w:t>
      </w:r>
      <w:r w:rsidR="00AE75B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бюджет по доходам исполнен в объеме </w:t>
      </w:r>
      <w:r w:rsidR="00AE75BB">
        <w:rPr>
          <w:color w:val="000000"/>
          <w:sz w:val="28"/>
          <w:szCs w:val="28"/>
        </w:rPr>
        <w:t>1 243,0</w:t>
      </w:r>
      <w:r>
        <w:rPr>
          <w:color w:val="000000"/>
          <w:sz w:val="28"/>
          <w:szCs w:val="28"/>
        </w:rPr>
        <w:t xml:space="preserve"> тыс. рублей, что составляет 10</w:t>
      </w:r>
      <w:r w:rsidR="00AE75BB">
        <w:rPr>
          <w:color w:val="000000"/>
          <w:sz w:val="28"/>
          <w:szCs w:val="28"/>
        </w:rPr>
        <w:t>0,2</w:t>
      </w:r>
      <w:r>
        <w:rPr>
          <w:color w:val="000000"/>
          <w:sz w:val="28"/>
          <w:szCs w:val="28"/>
        </w:rPr>
        <w:t xml:space="preserve"> % к уточненным плановым назначениям. </w:t>
      </w:r>
      <w:r>
        <w:rPr>
          <w:color w:val="000000"/>
          <w:sz w:val="28"/>
          <w:szCs w:val="28"/>
        </w:rPr>
        <w:br/>
        <w:t>К уровню 201</w:t>
      </w:r>
      <w:r w:rsidR="00AE75B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 доходы исполнены на </w:t>
      </w:r>
      <w:r w:rsidR="00AE75BB">
        <w:rPr>
          <w:color w:val="000000"/>
          <w:sz w:val="28"/>
          <w:szCs w:val="28"/>
        </w:rPr>
        <w:t>84,3</w:t>
      </w:r>
      <w:r>
        <w:rPr>
          <w:color w:val="000000"/>
          <w:sz w:val="28"/>
          <w:szCs w:val="28"/>
        </w:rPr>
        <w:t xml:space="preserve"> процента.</w:t>
      </w:r>
    </w:p>
    <w:p w:rsidR="008F376E" w:rsidRDefault="008F376E" w:rsidP="008F376E">
      <w:pPr>
        <w:ind w:right="-5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 исполнения доходной части бюджета поселения за 201</w:t>
      </w:r>
      <w:r w:rsidR="00AE75B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представлен в приложении № 1.</w:t>
      </w:r>
    </w:p>
    <w:p w:rsidR="008F376E" w:rsidRDefault="008F376E" w:rsidP="008F376E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доходов бюджета поселения наибольшую долю составляют безвозмездные поступления – </w:t>
      </w:r>
      <w:r w:rsidR="00AE75BB">
        <w:rPr>
          <w:color w:val="000000"/>
          <w:sz w:val="28"/>
          <w:szCs w:val="28"/>
        </w:rPr>
        <w:t>81,</w:t>
      </w:r>
      <w:r w:rsidR="0072594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%. На долю налоговых доходов приходится – </w:t>
      </w:r>
      <w:r w:rsidR="00725944">
        <w:rPr>
          <w:color w:val="000000"/>
          <w:sz w:val="28"/>
          <w:szCs w:val="28"/>
        </w:rPr>
        <w:t>14,0</w:t>
      </w:r>
      <w:r>
        <w:rPr>
          <w:color w:val="000000"/>
          <w:sz w:val="28"/>
          <w:szCs w:val="28"/>
        </w:rPr>
        <w:t xml:space="preserve"> %, неналоговых доходов – </w:t>
      </w:r>
      <w:r w:rsidR="00725944">
        <w:rPr>
          <w:color w:val="000000"/>
          <w:sz w:val="28"/>
          <w:szCs w:val="28"/>
        </w:rPr>
        <w:t>4,9</w:t>
      </w:r>
      <w:r>
        <w:rPr>
          <w:color w:val="000000"/>
          <w:sz w:val="28"/>
          <w:szCs w:val="28"/>
        </w:rPr>
        <w:t xml:space="preserve"> процента.</w:t>
      </w:r>
    </w:p>
    <w:p w:rsidR="008F376E" w:rsidRDefault="008F376E" w:rsidP="008F376E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и неналоговые доходы поселения исполнены в объеме            </w:t>
      </w:r>
      <w:r w:rsidR="00725944">
        <w:rPr>
          <w:sz w:val="28"/>
          <w:szCs w:val="28"/>
        </w:rPr>
        <w:t>234,2</w:t>
      </w:r>
      <w:r>
        <w:rPr>
          <w:sz w:val="28"/>
          <w:szCs w:val="28"/>
        </w:rPr>
        <w:t xml:space="preserve"> тыс. рублей, или </w:t>
      </w:r>
      <w:r w:rsidR="00725944">
        <w:rPr>
          <w:sz w:val="28"/>
          <w:szCs w:val="28"/>
        </w:rPr>
        <w:t>101,0</w:t>
      </w:r>
      <w:r>
        <w:rPr>
          <w:sz w:val="28"/>
          <w:szCs w:val="28"/>
        </w:rPr>
        <w:t xml:space="preserve"> % к утвержденным плановым назначениям.          </w:t>
      </w:r>
    </w:p>
    <w:p w:rsidR="008F376E" w:rsidRDefault="008F376E" w:rsidP="008F37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налоговым доходам исполнен на </w:t>
      </w:r>
      <w:r w:rsidR="00725944">
        <w:rPr>
          <w:sz w:val="28"/>
          <w:szCs w:val="28"/>
        </w:rPr>
        <w:t>101,7</w:t>
      </w:r>
      <w:r>
        <w:rPr>
          <w:sz w:val="28"/>
          <w:szCs w:val="28"/>
        </w:rPr>
        <w:t xml:space="preserve"> %, по неналоговым доходам на </w:t>
      </w:r>
      <w:r w:rsidR="00725944">
        <w:rPr>
          <w:sz w:val="28"/>
          <w:szCs w:val="28"/>
        </w:rPr>
        <w:t>100,2</w:t>
      </w:r>
      <w:r>
        <w:rPr>
          <w:sz w:val="28"/>
          <w:szCs w:val="28"/>
        </w:rPr>
        <w:t xml:space="preserve"> процента. </w:t>
      </w:r>
    </w:p>
    <w:p w:rsidR="008F376E" w:rsidRDefault="008F376E" w:rsidP="008F37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источником формирования налоговых доходов является земельный налог – </w:t>
      </w:r>
      <w:r w:rsidR="00725944">
        <w:rPr>
          <w:sz w:val="28"/>
          <w:szCs w:val="28"/>
        </w:rPr>
        <w:t>136,0</w:t>
      </w:r>
      <w:r>
        <w:rPr>
          <w:sz w:val="28"/>
          <w:szCs w:val="28"/>
        </w:rPr>
        <w:t xml:space="preserve"> тыс. рублей, или </w:t>
      </w:r>
      <w:r w:rsidR="00725944">
        <w:rPr>
          <w:sz w:val="28"/>
          <w:szCs w:val="28"/>
        </w:rPr>
        <w:t>10,9%</w:t>
      </w:r>
      <w:r>
        <w:rPr>
          <w:sz w:val="28"/>
          <w:szCs w:val="28"/>
        </w:rPr>
        <w:t xml:space="preserve"> </w:t>
      </w:r>
      <w:r w:rsidR="00725944">
        <w:rPr>
          <w:sz w:val="28"/>
          <w:szCs w:val="28"/>
        </w:rPr>
        <w:t>общего объема доходов бюджета поселения</w:t>
      </w:r>
      <w:r>
        <w:rPr>
          <w:sz w:val="28"/>
          <w:szCs w:val="28"/>
        </w:rPr>
        <w:t>.</w:t>
      </w:r>
    </w:p>
    <w:p w:rsidR="008F376E" w:rsidRDefault="008F376E" w:rsidP="008F37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объем поступлений по неналоговым доходам обеспечен поступлениями доходов от аренды земельных участков  - </w:t>
      </w:r>
      <w:r w:rsidR="00725944">
        <w:rPr>
          <w:sz w:val="28"/>
          <w:szCs w:val="28"/>
        </w:rPr>
        <w:t>60,0</w:t>
      </w:r>
      <w:r>
        <w:rPr>
          <w:sz w:val="28"/>
          <w:szCs w:val="28"/>
        </w:rPr>
        <w:t xml:space="preserve"> тыс. рублей, или </w:t>
      </w:r>
      <w:r w:rsidR="00725944">
        <w:rPr>
          <w:sz w:val="28"/>
          <w:szCs w:val="28"/>
        </w:rPr>
        <w:t>4,8</w:t>
      </w:r>
      <w:r>
        <w:rPr>
          <w:sz w:val="28"/>
          <w:szCs w:val="28"/>
        </w:rPr>
        <w:t xml:space="preserve"> % общего объема доходов бюджета поселения.</w:t>
      </w:r>
    </w:p>
    <w:p w:rsidR="008F376E" w:rsidRDefault="008F376E" w:rsidP="008F37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других бюджетов бюджетной системы РФ в 201</w:t>
      </w:r>
      <w:r w:rsidR="00725944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были запланированы </w:t>
      </w:r>
      <w:r w:rsidR="00725944">
        <w:rPr>
          <w:sz w:val="28"/>
          <w:szCs w:val="28"/>
        </w:rPr>
        <w:t>в объеме 1 009,6 тыс. рублей,</w:t>
      </w:r>
      <w:r>
        <w:rPr>
          <w:sz w:val="28"/>
          <w:szCs w:val="28"/>
        </w:rPr>
        <w:t xml:space="preserve"> исполнены в объеме </w:t>
      </w:r>
      <w:r w:rsidR="00725944">
        <w:rPr>
          <w:sz w:val="28"/>
          <w:szCs w:val="28"/>
        </w:rPr>
        <w:t>1 008,9</w:t>
      </w:r>
      <w:r>
        <w:rPr>
          <w:sz w:val="28"/>
          <w:szCs w:val="28"/>
        </w:rPr>
        <w:t xml:space="preserve"> тыс. рублей</w:t>
      </w:r>
      <w:r w:rsidR="00725944">
        <w:rPr>
          <w:sz w:val="28"/>
          <w:szCs w:val="28"/>
        </w:rPr>
        <w:t>, или на 99,9 процента</w:t>
      </w:r>
      <w:r>
        <w:rPr>
          <w:sz w:val="28"/>
          <w:szCs w:val="28"/>
        </w:rPr>
        <w:t>.</w:t>
      </w:r>
    </w:p>
    <w:p w:rsidR="008F376E" w:rsidRDefault="008F376E" w:rsidP="008F37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</w:t>
      </w:r>
      <w:r w:rsidR="00725944">
        <w:rPr>
          <w:sz w:val="28"/>
          <w:szCs w:val="28"/>
        </w:rPr>
        <w:t>2</w:t>
      </w:r>
      <w:r>
        <w:rPr>
          <w:sz w:val="28"/>
          <w:szCs w:val="28"/>
        </w:rPr>
        <w:t xml:space="preserve"> годом  в 201</w:t>
      </w:r>
      <w:r w:rsidR="00725944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удельный вес финансовой помощи в объеме доходов бюджета поселения </w:t>
      </w:r>
      <w:r w:rsidR="00725944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с                             </w:t>
      </w:r>
      <w:r w:rsidR="00725944">
        <w:rPr>
          <w:sz w:val="28"/>
          <w:szCs w:val="28"/>
        </w:rPr>
        <w:t>63,4</w:t>
      </w:r>
      <w:r>
        <w:rPr>
          <w:sz w:val="28"/>
          <w:szCs w:val="28"/>
        </w:rPr>
        <w:t xml:space="preserve"> % до </w:t>
      </w:r>
      <w:r w:rsidR="00725944">
        <w:rPr>
          <w:sz w:val="28"/>
          <w:szCs w:val="28"/>
        </w:rPr>
        <w:t>81,1</w:t>
      </w:r>
      <w:r>
        <w:rPr>
          <w:sz w:val="28"/>
          <w:szCs w:val="28"/>
        </w:rPr>
        <w:t xml:space="preserve"> процента. </w:t>
      </w:r>
    </w:p>
    <w:p w:rsidR="008F376E" w:rsidRDefault="008F376E" w:rsidP="008F3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структуре безвозмездных поступлений на долю дотаций приходится </w:t>
      </w:r>
      <w:r w:rsidR="00725944">
        <w:rPr>
          <w:sz w:val="28"/>
          <w:szCs w:val="28"/>
        </w:rPr>
        <w:t>75,6</w:t>
      </w:r>
      <w:r>
        <w:rPr>
          <w:sz w:val="28"/>
          <w:szCs w:val="28"/>
        </w:rPr>
        <w:t xml:space="preserve"> %, субвенций –</w:t>
      </w:r>
      <w:r w:rsidR="00436080">
        <w:rPr>
          <w:sz w:val="28"/>
          <w:szCs w:val="28"/>
        </w:rPr>
        <w:t xml:space="preserve"> </w:t>
      </w:r>
      <w:r w:rsidR="00725944">
        <w:rPr>
          <w:sz w:val="28"/>
          <w:szCs w:val="28"/>
        </w:rPr>
        <w:t>4,6</w:t>
      </w:r>
      <w:r>
        <w:rPr>
          <w:sz w:val="28"/>
          <w:szCs w:val="28"/>
        </w:rPr>
        <w:t>процента.</w:t>
      </w:r>
    </w:p>
    <w:p w:rsidR="00436080" w:rsidRDefault="00436080" w:rsidP="008F376E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436080" w:rsidRDefault="00436080" w:rsidP="008F376E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436080" w:rsidRDefault="00436080" w:rsidP="008F376E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436080" w:rsidRDefault="00436080" w:rsidP="008F376E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8F376E" w:rsidRDefault="008F376E" w:rsidP="008F376E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Анализ исполнения бюджета </w:t>
      </w:r>
      <w:proofErr w:type="spellStart"/>
      <w:r>
        <w:rPr>
          <w:b/>
          <w:bCs/>
          <w:color w:val="000000"/>
          <w:sz w:val="28"/>
          <w:szCs w:val="28"/>
        </w:rPr>
        <w:t>Сергеевского</w:t>
      </w:r>
      <w:proofErr w:type="spellEnd"/>
      <w:r>
        <w:rPr>
          <w:b/>
          <w:sz w:val="28"/>
          <w:szCs w:val="28"/>
        </w:rPr>
        <w:t xml:space="preserve"> сельского поселения    по расходам.</w:t>
      </w:r>
    </w:p>
    <w:p w:rsidR="008F376E" w:rsidRDefault="008F376E" w:rsidP="008F376E">
      <w:pPr>
        <w:ind w:right="-5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Расходная часть бюджета </w:t>
      </w:r>
      <w:proofErr w:type="spellStart"/>
      <w:r>
        <w:rPr>
          <w:sz w:val="28"/>
          <w:szCs w:val="28"/>
        </w:rPr>
        <w:t>Сергеевского</w:t>
      </w:r>
      <w:proofErr w:type="spellEnd"/>
      <w:r>
        <w:rPr>
          <w:sz w:val="28"/>
          <w:szCs w:val="28"/>
        </w:rPr>
        <w:t xml:space="preserve"> сельского поселения за </w:t>
      </w:r>
      <w:r>
        <w:rPr>
          <w:sz w:val="28"/>
          <w:szCs w:val="28"/>
        </w:rPr>
        <w:br/>
        <w:t>201</w:t>
      </w:r>
      <w:r w:rsidR="00436080">
        <w:rPr>
          <w:sz w:val="28"/>
          <w:szCs w:val="28"/>
        </w:rPr>
        <w:t>3</w:t>
      </w:r>
      <w:r>
        <w:rPr>
          <w:sz w:val="28"/>
          <w:szCs w:val="28"/>
        </w:rPr>
        <w:t xml:space="preserve"> год исполнена в объеме </w:t>
      </w:r>
      <w:r w:rsidR="00436080">
        <w:rPr>
          <w:sz w:val="28"/>
          <w:szCs w:val="28"/>
        </w:rPr>
        <w:t>1305,7</w:t>
      </w:r>
      <w:r>
        <w:rPr>
          <w:sz w:val="28"/>
          <w:szCs w:val="28"/>
        </w:rPr>
        <w:t xml:space="preserve"> тыс. рублей, или на </w:t>
      </w:r>
      <w:r w:rsidR="00436080">
        <w:rPr>
          <w:sz w:val="28"/>
          <w:szCs w:val="28"/>
        </w:rPr>
        <w:t>99,9</w:t>
      </w:r>
      <w:r>
        <w:rPr>
          <w:sz w:val="28"/>
          <w:szCs w:val="28"/>
        </w:rPr>
        <w:t xml:space="preserve"> % к утвержденным бюджетным назначениям и на </w:t>
      </w:r>
      <w:r w:rsidR="00436080">
        <w:rPr>
          <w:sz w:val="28"/>
          <w:szCs w:val="28"/>
        </w:rPr>
        <w:t>92,0</w:t>
      </w:r>
      <w:r>
        <w:rPr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 xml:space="preserve"> к уровню 201</w:t>
      </w:r>
      <w:r w:rsidR="0043608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93418B" w:rsidRDefault="009B2FA4" w:rsidP="008F376E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данным, представленным в таблице, расходы по 4 разделам исполнены в полном объеме. Отклонение по разделу 08 «Культура, кинематография» состави</w:t>
      </w:r>
      <w:r w:rsidR="0093418B">
        <w:rPr>
          <w:sz w:val="28"/>
          <w:szCs w:val="28"/>
        </w:rPr>
        <w:t>ло 3,5 процента. Недополучена субвенция из областного бюджета на оказание мер социальной поддержки по оплате жилья и коммунальных услуг отдельными категориями граждан, работающих в сельской местности.</w:t>
      </w:r>
    </w:p>
    <w:p w:rsidR="008F376E" w:rsidRDefault="009B2FA4" w:rsidP="008F376E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9427" w:type="dxa"/>
        <w:tblInd w:w="93" w:type="dxa"/>
        <w:tblLayout w:type="fixed"/>
        <w:tblLook w:val="04A0"/>
      </w:tblPr>
      <w:tblGrid>
        <w:gridCol w:w="2947"/>
        <w:gridCol w:w="1378"/>
        <w:gridCol w:w="1474"/>
        <w:gridCol w:w="1437"/>
        <w:gridCol w:w="1284"/>
        <w:gridCol w:w="907"/>
      </w:tblGrid>
      <w:tr w:rsidR="00AB7B0A" w:rsidTr="00FB518E">
        <w:trPr>
          <w:trHeight w:val="60"/>
        </w:trPr>
        <w:tc>
          <w:tcPr>
            <w:tcW w:w="29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Наименование раздела функциональной классификации расходов</w:t>
            </w: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6080" w:rsidRDefault="00436080" w:rsidP="00436080">
            <w:pPr>
              <w:jc w:val="center"/>
            </w:pPr>
            <w:r>
              <w:t>Исполнено 2012</w:t>
            </w:r>
          </w:p>
          <w:p w:rsidR="008F376E" w:rsidRDefault="00436080" w:rsidP="00436080">
            <w:pPr>
              <w:jc w:val="center"/>
            </w:pPr>
            <w:r>
              <w:t xml:space="preserve"> тыс. рублей</w:t>
            </w:r>
          </w:p>
        </w:tc>
        <w:tc>
          <w:tcPr>
            <w:tcW w:w="1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6080" w:rsidRDefault="00AB7B0A" w:rsidP="00436080">
            <w:pPr>
              <w:jc w:val="center"/>
            </w:pPr>
            <w:r>
              <w:t>Утверждено</w:t>
            </w:r>
            <w:r w:rsidR="008F376E">
              <w:t xml:space="preserve"> 201</w:t>
            </w:r>
            <w:r>
              <w:t>3</w:t>
            </w:r>
          </w:p>
          <w:p w:rsidR="008F376E" w:rsidRDefault="008F376E" w:rsidP="00436080">
            <w:pPr>
              <w:jc w:val="center"/>
            </w:pPr>
            <w:r>
              <w:t xml:space="preserve"> тыс. рублей</w:t>
            </w:r>
          </w:p>
        </w:tc>
        <w:tc>
          <w:tcPr>
            <w:tcW w:w="14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7B0A" w:rsidRDefault="00AB7B0A" w:rsidP="00AB7B0A">
            <w:pPr>
              <w:jc w:val="center"/>
            </w:pPr>
            <w:r>
              <w:t>Исполнено  2013</w:t>
            </w:r>
          </w:p>
          <w:p w:rsidR="008F376E" w:rsidRDefault="00AB7B0A" w:rsidP="00AB7B0A">
            <w:pPr>
              <w:jc w:val="center"/>
            </w:pPr>
            <w:r>
              <w:t xml:space="preserve"> тыс. рублей</w:t>
            </w:r>
          </w:p>
        </w:tc>
        <w:tc>
          <w:tcPr>
            <w:tcW w:w="21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F376E" w:rsidRDefault="008F376E">
            <w:pPr>
              <w:jc w:val="center"/>
            </w:pPr>
          </w:p>
        </w:tc>
      </w:tr>
      <w:tr w:rsidR="00AB7B0A" w:rsidTr="00FB518E">
        <w:trPr>
          <w:trHeight w:val="60"/>
        </w:trPr>
        <w:tc>
          <w:tcPr>
            <w:tcW w:w="29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376E" w:rsidRDefault="008F376E"/>
        </w:tc>
        <w:tc>
          <w:tcPr>
            <w:tcW w:w="1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376E" w:rsidRDefault="008F376E"/>
        </w:tc>
        <w:tc>
          <w:tcPr>
            <w:tcW w:w="1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376E" w:rsidRDefault="008F376E"/>
        </w:tc>
        <w:tc>
          <w:tcPr>
            <w:tcW w:w="14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376E" w:rsidRDefault="008F376E"/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B0A" w:rsidRDefault="00AB7B0A" w:rsidP="00AB7B0A">
            <w:pPr>
              <w:jc w:val="center"/>
            </w:pPr>
            <w:r>
              <w:t>Исполнение 2013/2012</w:t>
            </w:r>
          </w:p>
          <w:p w:rsidR="008F376E" w:rsidRDefault="00AB7B0A" w:rsidP="00AB7B0A">
            <w:pPr>
              <w:jc w:val="center"/>
            </w:pPr>
            <w: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ес</w:t>
            </w:r>
          </w:p>
          <w:p w:rsidR="00AB7B0A" w:rsidRDefault="00AB7B0A">
            <w:pPr>
              <w:jc w:val="center"/>
            </w:pPr>
            <w:r>
              <w:t>%</w:t>
            </w:r>
          </w:p>
        </w:tc>
      </w:tr>
      <w:tr w:rsidR="00AB7B0A" w:rsidTr="00FB518E">
        <w:trPr>
          <w:trHeight w:val="60"/>
        </w:trPr>
        <w:tc>
          <w:tcPr>
            <w:tcW w:w="2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F376E" w:rsidRDefault="008F376E">
            <w:r>
              <w:t>01«Общегосударственные вопросы»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8F37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905,8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</w:pPr>
            <w:r>
              <w:t>905,8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FB518E">
            <w:pPr>
              <w:jc w:val="center"/>
            </w:pPr>
            <w:r>
              <w:t>97,7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9B2FA4">
            <w:pPr>
              <w:jc w:val="center"/>
            </w:pPr>
            <w:r>
              <w:t>69,4</w:t>
            </w:r>
          </w:p>
        </w:tc>
      </w:tr>
      <w:tr w:rsidR="00AB7B0A" w:rsidTr="00FB518E">
        <w:trPr>
          <w:trHeight w:val="120"/>
        </w:trPr>
        <w:tc>
          <w:tcPr>
            <w:tcW w:w="2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F376E" w:rsidRDefault="008F376E">
            <w:r>
              <w:t>02 «Национальная оборона»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8F37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</w:pPr>
            <w:r>
              <w:t>50,8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FB518E">
            <w:pPr>
              <w:jc w:val="center"/>
            </w:pPr>
            <w:r>
              <w:t>107,4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9B2FA4">
            <w:pPr>
              <w:jc w:val="center"/>
            </w:pPr>
            <w:r>
              <w:t>3,9</w:t>
            </w:r>
          </w:p>
        </w:tc>
      </w:tr>
      <w:tr w:rsidR="00AB7B0A" w:rsidTr="00FB518E">
        <w:trPr>
          <w:trHeight w:val="110"/>
        </w:trPr>
        <w:tc>
          <w:tcPr>
            <w:tcW w:w="2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F376E" w:rsidRDefault="008F376E">
            <w:r>
              <w:t>04 «Национальная экономика»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8F37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</w:pPr>
            <w:r>
              <w:t>79,6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FB518E">
            <w:pPr>
              <w:jc w:val="center"/>
            </w:pPr>
            <w:r>
              <w:t>137,7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9B2FA4">
            <w:pPr>
              <w:jc w:val="center"/>
            </w:pPr>
            <w:r>
              <w:t>6,1</w:t>
            </w:r>
          </w:p>
        </w:tc>
      </w:tr>
      <w:tr w:rsidR="00AB7B0A" w:rsidTr="00FB518E">
        <w:trPr>
          <w:trHeight w:val="116"/>
        </w:trPr>
        <w:tc>
          <w:tcPr>
            <w:tcW w:w="2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F376E" w:rsidRDefault="008F376E">
            <w:r>
              <w:t>05«Жилищно-коммунальное хозяйство»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8F37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</w:pPr>
            <w:r>
              <w:t>1,7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FB518E">
            <w:pPr>
              <w:jc w:val="center"/>
            </w:pPr>
            <w:r>
              <w:t>1,6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9B2FA4">
            <w:pPr>
              <w:jc w:val="center"/>
            </w:pPr>
            <w:r>
              <w:t>0,1</w:t>
            </w:r>
          </w:p>
        </w:tc>
      </w:tr>
      <w:tr w:rsidR="00AB7B0A" w:rsidTr="00FB518E">
        <w:trPr>
          <w:trHeight w:val="94"/>
        </w:trPr>
        <w:tc>
          <w:tcPr>
            <w:tcW w:w="2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F376E" w:rsidRDefault="008F376E" w:rsidP="009B2FA4">
            <w:r>
              <w:t>08 «Культура, кинематография»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8F37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277,5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FB5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FB518E">
            <w:pPr>
              <w:jc w:val="center"/>
            </w:pPr>
            <w:r>
              <w:t>267,7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FB518E">
            <w:pPr>
              <w:jc w:val="center"/>
            </w:pPr>
            <w:r>
              <w:t>96,5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9B2FA4">
            <w:pPr>
              <w:jc w:val="center"/>
            </w:pPr>
            <w:r>
              <w:t>20,5</w:t>
            </w:r>
          </w:p>
        </w:tc>
      </w:tr>
      <w:tr w:rsidR="00AB7B0A" w:rsidTr="00FB518E">
        <w:trPr>
          <w:trHeight w:val="60"/>
        </w:trPr>
        <w:tc>
          <w:tcPr>
            <w:tcW w:w="2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376E" w:rsidRDefault="008F376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8F376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9B2FA4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418,7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B2FA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306,5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B2FA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305,7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AB7B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76E" w:rsidRDefault="009B2F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8F376E" w:rsidRDefault="008F376E" w:rsidP="008F376E">
      <w:pPr>
        <w:jc w:val="both"/>
        <w:rPr>
          <w:sz w:val="16"/>
          <w:szCs w:val="16"/>
        </w:rPr>
      </w:pPr>
    </w:p>
    <w:p w:rsidR="008F376E" w:rsidRDefault="008F376E" w:rsidP="008F376E">
      <w:pPr>
        <w:ind w:firstLine="708"/>
        <w:jc w:val="both"/>
        <w:rPr>
          <w:color w:val="000000"/>
          <w:sz w:val="28"/>
          <w:szCs w:val="28"/>
        </w:rPr>
      </w:pPr>
      <w:r w:rsidRPr="009D086D">
        <w:rPr>
          <w:sz w:val="28"/>
          <w:szCs w:val="28"/>
        </w:rPr>
        <w:t>По</w:t>
      </w:r>
      <w:r>
        <w:rPr>
          <w:sz w:val="28"/>
          <w:szCs w:val="28"/>
        </w:rPr>
        <w:t xml:space="preserve"> разделу </w:t>
      </w:r>
      <w:r>
        <w:rPr>
          <w:b/>
          <w:sz w:val="28"/>
          <w:szCs w:val="28"/>
        </w:rPr>
        <w:t>01 «Общегосударственные вопросы»</w:t>
      </w:r>
      <w:r>
        <w:rPr>
          <w:color w:val="000000"/>
          <w:sz w:val="28"/>
          <w:szCs w:val="28"/>
        </w:rPr>
        <w:t xml:space="preserve"> расходы исполнены в объеме </w:t>
      </w:r>
      <w:r w:rsidR="009B2FA4">
        <w:rPr>
          <w:color w:val="000000"/>
          <w:sz w:val="28"/>
          <w:szCs w:val="28"/>
        </w:rPr>
        <w:t>905,8</w:t>
      </w:r>
      <w:r>
        <w:rPr>
          <w:color w:val="000000"/>
          <w:sz w:val="28"/>
          <w:szCs w:val="28"/>
        </w:rPr>
        <w:t xml:space="preserve"> тыс. рублей, или 100,0 % к уточненному плану</w:t>
      </w:r>
      <w:r w:rsidR="009B2FA4">
        <w:rPr>
          <w:color w:val="000000"/>
          <w:sz w:val="28"/>
          <w:szCs w:val="28"/>
        </w:rPr>
        <w:t>, к уровню 2012 года – 97,7 процента</w:t>
      </w:r>
      <w:r>
        <w:rPr>
          <w:color w:val="000000"/>
          <w:sz w:val="28"/>
          <w:szCs w:val="28"/>
        </w:rPr>
        <w:t xml:space="preserve">.  Удельный вес в общих расходах бюджета составляет </w:t>
      </w:r>
      <w:r w:rsidR="0093418B">
        <w:rPr>
          <w:color w:val="000000"/>
          <w:sz w:val="28"/>
          <w:szCs w:val="28"/>
        </w:rPr>
        <w:t>69,4</w:t>
      </w:r>
      <w:r w:rsidR="009B2F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процента. По данному разделу отражены расходы на содержание главы муниципального образования и аппарата администрации поселения. </w:t>
      </w:r>
    </w:p>
    <w:p w:rsidR="008F376E" w:rsidRDefault="00C7433B" w:rsidP="008F37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</w:t>
      </w:r>
      <w:r w:rsidR="008F376E">
        <w:rPr>
          <w:sz w:val="28"/>
          <w:szCs w:val="28"/>
        </w:rPr>
        <w:t xml:space="preserve">о разделу </w:t>
      </w:r>
      <w:r w:rsidR="008F376E">
        <w:rPr>
          <w:b/>
          <w:sz w:val="28"/>
          <w:szCs w:val="28"/>
        </w:rPr>
        <w:t>02</w:t>
      </w:r>
      <w:r w:rsidR="008F376E">
        <w:rPr>
          <w:sz w:val="28"/>
          <w:szCs w:val="28"/>
        </w:rPr>
        <w:t xml:space="preserve"> </w:t>
      </w:r>
      <w:r w:rsidR="008F376E">
        <w:rPr>
          <w:b/>
          <w:sz w:val="28"/>
          <w:szCs w:val="28"/>
        </w:rPr>
        <w:t>«Национальная оборона»</w:t>
      </w:r>
      <w:r w:rsidR="008F376E">
        <w:rPr>
          <w:sz w:val="28"/>
          <w:szCs w:val="28"/>
        </w:rPr>
        <w:t xml:space="preserve"> исполнены в объеме </w:t>
      </w:r>
      <w:r w:rsidR="0093418B">
        <w:rPr>
          <w:sz w:val="28"/>
          <w:szCs w:val="28"/>
        </w:rPr>
        <w:t>50,8</w:t>
      </w:r>
      <w:r w:rsidR="008F376E">
        <w:rPr>
          <w:sz w:val="28"/>
          <w:szCs w:val="28"/>
        </w:rPr>
        <w:t xml:space="preserve"> тыс. рублей, или 100,0 % плановых назначений</w:t>
      </w:r>
      <w:r w:rsidR="0093418B">
        <w:rPr>
          <w:sz w:val="28"/>
          <w:szCs w:val="28"/>
        </w:rPr>
        <w:t>,</w:t>
      </w:r>
      <w:r w:rsidR="0093418B" w:rsidRPr="0093418B">
        <w:rPr>
          <w:color w:val="000000"/>
          <w:sz w:val="28"/>
          <w:szCs w:val="28"/>
        </w:rPr>
        <w:t xml:space="preserve"> </w:t>
      </w:r>
      <w:r w:rsidR="0093418B">
        <w:rPr>
          <w:color w:val="000000"/>
          <w:sz w:val="28"/>
          <w:szCs w:val="28"/>
        </w:rPr>
        <w:t>к уровню 2012 года – 107,4 процента.</w:t>
      </w:r>
      <w:r w:rsidR="008F376E">
        <w:rPr>
          <w:sz w:val="28"/>
          <w:szCs w:val="28"/>
        </w:rPr>
        <w:t xml:space="preserve"> Удельный вес в общих расходах бюджета составляет 3,</w:t>
      </w:r>
      <w:r w:rsidR="009D086D">
        <w:rPr>
          <w:sz w:val="28"/>
          <w:szCs w:val="28"/>
        </w:rPr>
        <w:t>9</w:t>
      </w:r>
      <w:r w:rsidR="008F376E">
        <w:rPr>
          <w:sz w:val="28"/>
          <w:szCs w:val="28"/>
        </w:rPr>
        <w:t xml:space="preserve"> процента. По данному разделу отражены расходы на </w:t>
      </w:r>
      <w:r w:rsidR="009D086D">
        <w:rPr>
          <w:sz w:val="28"/>
          <w:szCs w:val="28"/>
        </w:rPr>
        <w:t>осуществление полномочий по</w:t>
      </w:r>
      <w:r w:rsidR="008F376E">
        <w:rPr>
          <w:sz w:val="28"/>
          <w:szCs w:val="28"/>
        </w:rPr>
        <w:t xml:space="preserve"> первичн</w:t>
      </w:r>
      <w:r w:rsidR="009D086D">
        <w:rPr>
          <w:sz w:val="28"/>
          <w:szCs w:val="28"/>
        </w:rPr>
        <w:t>ому</w:t>
      </w:r>
      <w:r w:rsidR="008F376E">
        <w:rPr>
          <w:sz w:val="28"/>
          <w:szCs w:val="28"/>
        </w:rPr>
        <w:t xml:space="preserve"> воинско</w:t>
      </w:r>
      <w:r w:rsidR="009D086D">
        <w:rPr>
          <w:sz w:val="28"/>
          <w:szCs w:val="28"/>
        </w:rPr>
        <w:t>му</w:t>
      </w:r>
      <w:r w:rsidR="008F376E">
        <w:rPr>
          <w:sz w:val="28"/>
          <w:szCs w:val="28"/>
        </w:rPr>
        <w:t xml:space="preserve"> учет</w:t>
      </w:r>
      <w:r w:rsidR="009D086D">
        <w:rPr>
          <w:sz w:val="28"/>
          <w:szCs w:val="28"/>
        </w:rPr>
        <w:t>у</w:t>
      </w:r>
      <w:r w:rsidR="008F376E">
        <w:rPr>
          <w:sz w:val="28"/>
          <w:szCs w:val="28"/>
        </w:rPr>
        <w:t xml:space="preserve"> на территориях, где отсутствуют военные комиссариаты.</w:t>
      </w:r>
    </w:p>
    <w:p w:rsidR="008F376E" w:rsidRDefault="00C7433B" w:rsidP="008F376E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Исполнены расходы п</w:t>
      </w:r>
      <w:r w:rsidR="008F376E">
        <w:rPr>
          <w:sz w:val="28"/>
          <w:szCs w:val="28"/>
        </w:rPr>
        <w:t xml:space="preserve">о разделу </w:t>
      </w:r>
      <w:r w:rsidR="008F376E">
        <w:rPr>
          <w:b/>
          <w:sz w:val="28"/>
          <w:szCs w:val="28"/>
        </w:rPr>
        <w:t>04</w:t>
      </w:r>
      <w:r w:rsidR="008F376E">
        <w:rPr>
          <w:sz w:val="28"/>
          <w:szCs w:val="28"/>
        </w:rPr>
        <w:t xml:space="preserve"> </w:t>
      </w:r>
      <w:r w:rsidR="008F376E">
        <w:rPr>
          <w:b/>
          <w:sz w:val="28"/>
          <w:szCs w:val="28"/>
        </w:rPr>
        <w:t xml:space="preserve">«Национальная экономика» </w:t>
      </w:r>
      <w:r w:rsidR="008F376E">
        <w:rPr>
          <w:sz w:val="28"/>
          <w:szCs w:val="28"/>
        </w:rPr>
        <w:t xml:space="preserve">в объеме </w:t>
      </w:r>
      <w:r w:rsidR="009D086D">
        <w:rPr>
          <w:sz w:val="28"/>
          <w:szCs w:val="28"/>
        </w:rPr>
        <w:t>79,6</w:t>
      </w:r>
      <w:r w:rsidR="008F376E">
        <w:rPr>
          <w:sz w:val="28"/>
          <w:szCs w:val="28"/>
        </w:rPr>
        <w:t xml:space="preserve">  тыс. рублей, или на 100,0 % к плановым назначениям, удельный вес в общих расходах составляет 4,1 процента</w:t>
      </w:r>
      <w:r w:rsidR="009D086D">
        <w:rPr>
          <w:sz w:val="28"/>
          <w:szCs w:val="28"/>
        </w:rPr>
        <w:t xml:space="preserve">, </w:t>
      </w:r>
      <w:r w:rsidR="009D086D">
        <w:rPr>
          <w:color w:val="000000"/>
          <w:sz w:val="28"/>
          <w:szCs w:val="28"/>
        </w:rPr>
        <w:t>к уровню 2012 года – 137,7 процента.</w:t>
      </w:r>
      <w:r w:rsidR="008F376E">
        <w:rPr>
          <w:sz w:val="28"/>
          <w:szCs w:val="28"/>
        </w:rPr>
        <w:t xml:space="preserve"> По данному разделу отражены расходы на содержание автомобильных дорог общего пользования сельского поселения и на разработку </w:t>
      </w:r>
      <w:r w:rsidR="009D086D">
        <w:rPr>
          <w:sz w:val="28"/>
          <w:szCs w:val="28"/>
        </w:rPr>
        <w:t>генерального плана поселения</w:t>
      </w:r>
      <w:r w:rsidR="008F376E">
        <w:rPr>
          <w:sz w:val="28"/>
          <w:szCs w:val="28"/>
        </w:rPr>
        <w:t>.</w:t>
      </w:r>
    </w:p>
    <w:p w:rsidR="008F376E" w:rsidRDefault="008F376E" w:rsidP="008F376E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разделу </w:t>
      </w:r>
      <w:r>
        <w:rPr>
          <w:b/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«Жилищно-коммунальное хозяйство» </w:t>
      </w:r>
      <w:r>
        <w:rPr>
          <w:sz w:val="28"/>
          <w:szCs w:val="28"/>
        </w:rPr>
        <w:t xml:space="preserve">исполнение бюджета поселения составило </w:t>
      </w:r>
      <w:r w:rsidR="00DD37F6">
        <w:rPr>
          <w:sz w:val="28"/>
          <w:szCs w:val="28"/>
        </w:rPr>
        <w:t>1,7</w:t>
      </w:r>
      <w:r>
        <w:rPr>
          <w:sz w:val="28"/>
          <w:szCs w:val="28"/>
        </w:rPr>
        <w:t xml:space="preserve"> тыс. рублей, или 100,0 % к плановым показателям, удельный вес в общих расходах бюджета составил </w:t>
      </w:r>
      <w:r>
        <w:rPr>
          <w:sz w:val="28"/>
          <w:szCs w:val="28"/>
        </w:rPr>
        <w:br/>
      </w:r>
      <w:r w:rsidR="00DD37F6">
        <w:rPr>
          <w:sz w:val="28"/>
          <w:szCs w:val="28"/>
        </w:rPr>
        <w:t>0,1</w:t>
      </w:r>
      <w:r>
        <w:rPr>
          <w:sz w:val="28"/>
          <w:szCs w:val="28"/>
        </w:rPr>
        <w:t xml:space="preserve"> процента</w:t>
      </w:r>
      <w:r w:rsidR="00DD37F6">
        <w:rPr>
          <w:sz w:val="28"/>
          <w:szCs w:val="28"/>
        </w:rPr>
        <w:t xml:space="preserve">, </w:t>
      </w:r>
      <w:r w:rsidR="00DD37F6">
        <w:rPr>
          <w:color w:val="000000"/>
          <w:sz w:val="28"/>
          <w:szCs w:val="28"/>
        </w:rPr>
        <w:t>к уровню 2012 года – 1,6 процента.</w:t>
      </w:r>
      <w:r>
        <w:rPr>
          <w:sz w:val="28"/>
          <w:szCs w:val="28"/>
        </w:rPr>
        <w:t xml:space="preserve"> По данному разделу отражены расходы </w:t>
      </w:r>
      <w:r w:rsidR="00DD37F6">
        <w:rPr>
          <w:sz w:val="28"/>
          <w:szCs w:val="28"/>
        </w:rPr>
        <w:t xml:space="preserve">на </w:t>
      </w:r>
      <w:r>
        <w:rPr>
          <w:sz w:val="28"/>
          <w:szCs w:val="28"/>
        </w:rPr>
        <w:t>содержание уличного освещения и другие расходы по благоустройству.</w:t>
      </w:r>
    </w:p>
    <w:p w:rsidR="00DF1679" w:rsidRDefault="00C7433B" w:rsidP="00DF16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</w:t>
      </w:r>
      <w:r w:rsidR="008F376E">
        <w:rPr>
          <w:sz w:val="28"/>
          <w:szCs w:val="28"/>
        </w:rPr>
        <w:t xml:space="preserve">о разделу </w:t>
      </w:r>
      <w:r w:rsidR="008F376E">
        <w:rPr>
          <w:b/>
          <w:sz w:val="28"/>
          <w:szCs w:val="28"/>
        </w:rPr>
        <w:t>08</w:t>
      </w:r>
      <w:r w:rsidR="008F376E">
        <w:rPr>
          <w:sz w:val="28"/>
          <w:szCs w:val="28"/>
        </w:rPr>
        <w:t xml:space="preserve"> </w:t>
      </w:r>
      <w:r w:rsidR="008F376E">
        <w:rPr>
          <w:b/>
          <w:sz w:val="28"/>
          <w:szCs w:val="28"/>
        </w:rPr>
        <w:t xml:space="preserve">«Культура, кинематография» </w:t>
      </w:r>
      <w:r w:rsidR="008F376E">
        <w:rPr>
          <w:sz w:val="28"/>
          <w:szCs w:val="28"/>
        </w:rPr>
        <w:t xml:space="preserve">исполнены в объеме </w:t>
      </w:r>
      <w:r w:rsidR="00DD37F6">
        <w:rPr>
          <w:sz w:val="28"/>
          <w:szCs w:val="28"/>
        </w:rPr>
        <w:t>267,7</w:t>
      </w:r>
      <w:r w:rsidR="008F376E">
        <w:rPr>
          <w:sz w:val="28"/>
          <w:szCs w:val="28"/>
        </w:rPr>
        <w:t>тыс. рублей</w:t>
      </w:r>
      <w:r w:rsidR="00DF1679">
        <w:rPr>
          <w:sz w:val="28"/>
          <w:szCs w:val="28"/>
        </w:rPr>
        <w:t>,</w:t>
      </w:r>
      <w:r w:rsidR="002B527F">
        <w:rPr>
          <w:sz w:val="28"/>
          <w:szCs w:val="28"/>
        </w:rPr>
        <w:t xml:space="preserve"> или 96,5% к плановым показателям,</w:t>
      </w:r>
      <w:r w:rsidR="008F376E">
        <w:rPr>
          <w:sz w:val="28"/>
          <w:szCs w:val="28"/>
        </w:rPr>
        <w:t xml:space="preserve"> </w:t>
      </w:r>
      <w:r w:rsidR="00DF1679">
        <w:rPr>
          <w:sz w:val="28"/>
          <w:szCs w:val="28"/>
        </w:rPr>
        <w:t>удельный вес расходов по указанному разделу составил 20,5 % в структуре расходов поселения.</w:t>
      </w:r>
    </w:p>
    <w:p w:rsidR="00DF1679" w:rsidRDefault="00DF1679" w:rsidP="00DF16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отражены расходы на обеспечение деятельности подведомственных учреждений культуры, в том числе:</w:t>
      </w:r>
    </w:p>
    <w:p w:rsidR="00DF1679" w:rsidRDefault="00DF1679" w:rsidP="00DF16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финансовое обеспечение передаваемых полномочий по обеспечению жителей поселения услугами культуры в объеме </w:t>
      </w:r>
      <w:r w:rsidR="002B527F">
        <w:rPr>
          <w:sz w:val="28"/>
          <w:szCs w:val="28"/>
        </w:rPr>
        <w:t>117,4</w:t>
      </w:r>
      <w:r>
        <w:rPr>
          <w:sz w:val="28"/>
          <w:szCs w:val="28"/>
        </w:rPr>
        <w:t xml:space="preserve"> тыс. рублей;</w:t>
      </w:r>
    </w:p>
    <w:p w:rsidR="002B527F" w:rsidRDefault="00DF1679" w:rsidP="00DF16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финансовое обеспечение переданных полномочий по организации библиотечного обслуживания в объеме </w:t>
      </w:r>
      <w:r w:rsidR="002B527F">
        <w:rPr>
          <w:sz w:val="28"/>
          <w:szCs w:val="28"/>
        </w:rPr>
        <w:t>144,7</w:t>
      </w:r>
      <w:r>
        <w:rPr>
          <w:sz w:val="28"/>
          <w:szCs w:val="28"/>
        </w:rPr>
        <w:t xml:space="preserve"> тыс. рубле</w:t>
      </w:r>
      <w:r w:rsidR="002B527F">
        <w:rPr>
          <w:sz w:val="28"/>
          <w:szCs w:val="28"/>
        </w:rPr>
        <w:t>;</w:t>
      </w:r>
      <w:r w:rsidRPr="000E6ECB">
        <w:rPr>
          <w:sz w:val="28"/>
          <w:szCs w:val="28"/>
        </w:rPr>
        <w:t xml:space="preserve"> </w:t>
      </w:r>
    </w:p>
    <w:p w:rsidR="00DF1679" w:rsidRDefault="002B527F" w:rsidP="00DF16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финансовое обеспечение переданных полномочий по</w:t>
      </w:r>
      <w:r w:rsidR="00DF1679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="00DF1679">
        <w:rPr>
          <w:sz w:val="28"/>
          <w:szCs w:val="28"/>
        </w:rPr>
        <w:t xml:space="preserve"> субсидий населению на оплату жилья  и коммунальных услуг отдельным категориям граждан, работающим в сельской местности и поселках</w:t>
      </w:r>
      <w:r>
        <w:rPr>
          <w:sz w:val="28"/>
          <w:szCs w:val="28"/>
        </w:rPr>
        <w:t xml:space="preserve"> </w:t>
      </w:r>
      <w:r w:rsidR="00DF1679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="00DF1679">
        <w:rPr>
          <w:sz w:val="28"/>
          <w:szCs w:val="28"/>
        </w:rPr>
        <w:t>типа</w:t>
      </w:r>
      <w:r>
        <w:rPr>
          <w:sz w:val="28"/>
          <w:szCs w:val="28"/>
        </w:rPr>
        <w:t xml:space="preserve"> </w:t>
      </w:r>
      <w:r w:rsidR="00DF167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F1679">
        <w:rPr>
          <w:sz w:val="28"/>
          <w:szCs w:val="28"/>
        </w:rPr>
        <w:t xml:space="preserve">объеме </w:t>
      </w:r>
      <w:r>
        <w:rPr>
          <w:sz w:val="28"/>
          <w:szCs w:val="28"/>
        </w:rPr>
        <w:t>5,6</w:t>
      </w:r>
      <w:r w:rsidR="00DF167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DF1679" w:rsidRDefault="00DF1679" w:rsidP="00DF16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переданы муниципальному образованию «Дубровский район» </w:t>
      </w:r>
      <w:r w:rsidR="002B527F">
        <w:rPr>
          <w:sz w:val="28"/>
          <w:szCs w:val="28"/>
        </w:rPr>
        <w:t xml:space="preserve">не </w:t>
      </w:r>
      <w:r>
        <w:rPr>
          <w:sz w:val="28"/>
          <w:szCs w:val="28"/>
        </w:rPr>
        <w:t>в полном объеме</w:t>
      </w:r>
      <w:r w:rsidR="002B527F">
        <w:rPr>
          <w:sz w:val="28"/>
          <w:szCs w:val="28"/>
        </w:rPr>
        <w:t xml:space="preserve"> – 87,5 процента</w:t>
      </w:r>
      <w:r>
        <w:rPr>
          <w:sz w:val="28"/>
          <w:szCs w:val="28"/>
        </w:rPr>
        <w:t>.</w:t>
      </w:r>
    </w:p>
    <w:p w:rsidR="00DF1679" w:rsidRDefault="00DF1679" w:rsidP="00DF1679">
      <w:pPr>
        <w:ind w:firstLine="709"/>
        <w:jc w:val="both"/>
        <w:rPr>
          <w:sz w:val="28"/>
          <w:szCs w:val="28"/>
        </w:rPr>
      </w:pPr>
    </w:p>
    <w:p w:rsidR="008F376E" w:rsidRPr="006E4F03" w:rsidRDefault="008F376E" w:rsidP="00DF1679">
      <w:pPr>
        <w:ind w:firstLine="709"/>
        <w:jc w:val="both"/>
        <w:rPr>
          <w:b/>
          <w:sz w:val="28"/>
          <w:szCs w:val="28"/>
        </w:rPr>
      </w:pPr>
      <w:r w:rsidRPr="006E4F03">
        <w:rPr>
          <w:b/>
          <w:sz w:val="28"/>
          <w:szCs w:val="28"/>
        </w:rPr>
        <w:t>Исполнение расходов в разрезе статей и подстатей КОСГУ отражено в таблице</w:t>
      </w:r>
      <w:r w:rsidR="0055536F" w:rsidRPr="006E4F03">
        <w:rPr>
          <w:b/>
          <w:sz w:val="28"/>
          <w:szCs w:val="28"/>
        </w:rPr>
        <w:t>.</w:t>
      </w:r>
    </w:p>
    <w:p w:rsidR="0055536F" w:rsidRDefault="0055536F" w:rsidP="005553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536F">
        <w:rPr>
          <w:sz w:val="28"/>
          <w:szCs w:val="28"/>
        </w:rPr>
        <w:t>Наи</w:t>
      </w:r>
      <w:r>
        <w:rPr>
          <w:sz w:val="28"/>
          <w:szCs w:val="28"/>
        </w:rPr>
        <w:t>больший удельный вес 57,0 % в структуре расходов бюджета поселения в разрезе статей и подстатей КОСГУ состав</w:t>
      </w:r>
      <w:r w:rsidR="00624BCA">
        <w:rPr>
          <w:sz w:val="28"/>
          <w:szCs w:val="28"/>
        </w:rPr>
        <w:t>или</w:t>
      </w:r>
      <w:r>
        <w:rPr>
          <w:sz w:val="28"/>
          <w:szCs w:val="28"/>
        </w:rPr>
        <w:t xml:space="preserve"> расходы на оплату труда с начислениями (подстатья 211-213)</w:t>
      </w:r>
      <w:r w:rsidR="00624BCA">
        <w:rPr>
          <w:sz w:val="28"/>
          <w:szCs w:val="28"/>
        </w:rPr>
        <w:t>, к уровню 2012 года расходы увеличились на 8,0 процента</w:t>
      </w:r>
      <w:r>
        <w:rPr>
          <w:sz w:val="28"/>
          <w:szCs w:val="28"/>
        </w:rPr>
        <w:t xml:space="preserve">. </w:t>
      </w:r>
    </w:p>
    <w:p w:rsidR="0055536F" w:rsidRDefault="0055536F" w:rsidP="005553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расходов  на оплату коммунальных услуг (подстатья 223) составил 8,9 процента</w:t>
      </w:r>
      <w:r w:rsidR="00624BCA">
        <w:rPr>
          <w:sz w:val="28"/>
          <w:szCs w:val="28"/>
        </w:rPr>
        <w:t>, темп роста (снижения)  - 92,8 процента</w:t>
      </w:r>
      <w:r>
        <w:rPr>
          <w:sz w:val="28"/>
          <w:szCs w:val="28"/>
        </w:rPr>
        <w:t>.</w:t>
      </w:r>
    </w:p>
    <w:p w:rsidR="0055536F" w:rsidRDefault="0055536F" w:rsidP="005553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4BCA">
        <w:rPr>
          <w:sz w:val="28"/>
          <w:szCs w:val="28"/>
        </w:rPr>
        <w:t>Раб</w:t>
      </w:r>
      <w:r>
        <w:rPr>
          <w:sz w:val="28"/>
          <w:szCs w:val="28"/>
        </w:rPr>
        <w:t xml:space="preserve">оты, услуги по содержанию имущества </w:t>
      </w:r>
      <w:r w:rsidR="004F46FE">
        <w:rPr>
          <w:sz w:val="28"/>
          <w:szCs w:val="28"/>
        </w:rPr>
        <w:t xml:space="preserve">(подстатья 225) </w:t>
      </w:r>
      <w:r w:rsidR="00E90DEF">
        <w:rPr>
          <w:sz w:val="28"/>
          <w:szCs w:val="28"/>
        </w:rPr>
        <w:t>к уровню 2012 года составили 26,9</w:t>
      </w:r>
      <w:r w:rsidR="00624BCA">
        <w:rPr>
          <w:sz w:val="28"/>
          <w:szCs w:val="28"/>
        </w:rPr>
        <w:t xml:space="preserve">, </w:t>
      </w:r>
      <w:r w:rsidR="00E90DEF">
        <w:rPr>
          <w:sz w:val="28"/>
          <w:szCs w:val="28"/>
        </w:rPr>
        <w:t>удельный вес</w:t>
      </w:r>
      <w:r w:rsidR="00624BCA">
        <w:rPr>
          <w:sz w:val="28"/>
          <w:szCs w:val="28"/>
        </w:rPr>
        <w:t xml:space="preserve"> </w:t>
      </w:r>
      <w:r w:rsidR="00E90DEF">
        <w:rPr>
          <w:sz w:val="28"/>
          <w:szCs w:val="28"/>
        </w:rPr>
        <w:t>–</w:t>
      </w:r>
      <w:r w:rsidR="00624BCA">
        <w:rPr>
          <w:sz w:val="28"/>
          <w:szCs w:val="28"/>
        </w:rPr>
        <w:t xml:space="preserve"> </w:t>
      </w:r>
      <w:r w:rsidR="00E90DEF">
        <w:rPr>
          <w:sz w:val="28"/>
          <w:szCs w:val="28"/>
        </w:rPr>
        <w:t>2,9 процента</w:t>
      </w:r>
      <w:r>
        <w:rPr>
          <w:sz w:val="28"/>
          <w:szCs w:val="28"/>
        </w:rPr>
        <w:t>.</w:t>
      </w:r>
    </w:p>
    <w:p w:rsidR="00E90DEF" w:rsidRDefault="00E90DEF" w:rsidP="00E9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Прочие услуги (подстатья 226) к уровню 2012 года составили 109,1процента, удельный вес – 6,4 процента.</w:t>
      </w:r>
    </w:p>
    <w:p w:rsidR="004106F8" w:rsidRDefault="0055536F" w:rsidP="005553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Удельный вес расходов по подстатье 251 «Перечисления другим бюджетам бюджетной системы РФ» составил </w:t>
      </w:r>
      <w:r w:rsidR="004106F8">
        <w:rPr>
          <w:sz w:val="28"/>
          <w:szCs w:val="28"/>
        </w:rPr>
        <w:t>20,5</w:t>
      </w:r>
      <w:r>
        <w:rPr>
          <w:sz w:val="28"/>
          <w:szCs w:val="28"/>
        </w:rPr>
        <w:t xml:space="preserve"> процента</w:t>
      </w:r>
      <w:r w:rsidR="004106F8">
        <w:rPr>
          <w:sz w:val="28"/>
          <w:szCs w:val="28"/>
        </w:rPr>
        <w:t>, темп роста (снижения) – 96,5 процента</w:t>
      </w:r>
      <w:r>
        <w:rPr>
          <w:sz w:val="28"/>
          <w:szCs w:val="28"/>
        </w:rPr>
        <w:t>.</w:t>
      </w:r>
    </w:p>
    <w:p w:rsidR="0055536F" w:rsidRDefault="004106F8" w:rsidP="005553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Прочие расходы (подстатья 290) к уровню 2012 года уменьшились и составили 75,7 процента, удельный вес – 1,4 процента.</w:t>
      </w:r>
    </w:p>
    <w:p w:rsidR="0055536F" w:rsidRDefault="0055536F" w:rsidP="005553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Расходы на увеличение стоимости основных средств и материальных активов  (подстатьи 310-340)  заняли 4,9 % общих расходов.  </w:t>
      </w:r>
    </w:p>
    <w:p w:rsidR="008F376E" w:rsidRDefault="008F376E" w:rsidP="008F376E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lightGray"/>
        </w:rPr>
      </w:pPr>
    </w:p>
    <w:p w:rsidR="00614F23" w:rsidRDefault="00614F23" w:rsidP="008F376E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lightGray"/>
        </w:rPr>
      </w:pPr>
    </w:p>
    <w:tbl>
      <w:tblPr>
        <w:tblW w:w="9120" w:type="dxa"/>
        <w:tblInd w:w="93" w:type="dxa"/>
        <w:tblLook w:val="04A0"/>
      </w:tblPr>
      <w:tblGrid>
        <w:gridCol w:w="695"/>
        <w:gridCol w:w="3049"/>
        <w:gridCol w:w="1348"/>
        <w:gridCol w:w="1348"/>
        <w:gridCol w:w="1379"/>
        <w:gridCol w:w="1301"/>
      </w:tblGrid>
      <w:tr w:rsidR="008F376E" w:rsidTr="00A60E37">
        <w:trPr>
          <w:trHeight w:val="276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lastRenderedPageBreak/>
              <w:t>КЭК</w:t>
            </w:r>
          </w:p>
        </w:tc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Наименование кода экономической классификации расходов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27F" w:rsidRDefault="002B527F" w:rsidP="002B527F">
            <w:pPr>
              <w:jc w:val="center"/>
            </w:pPr>
            <w:r>
              <w:t xml:space="preserve">Исполнено  2012 </w:t>
            </w:r>
          </w:p>
          <w:p w:rsidR="008F376E" w:rsidRDefault="002B527F" w:rsidP="002B527F">
            <w:pPr>
              <w:jc w:val="center"/>
            </w:pPr>
            <w:r>
              <w:t xml:space="preserve"> тыс. рублей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27F" w:rsidRDefault="008F376E" w:rsidP="002B527F">
            <w:pPr>
              <w:jc w:val="center"/>
            </w:pPr>
            <w:r>
              <w:t>Исполнено  201</w:t>
            </w:r>
            <w:r w:rsidR="002B527F">
              <w:t>3</w:t>
            </w:r>
            <w:r>
              <w:t xml:space="preserve"> </w:t>
            </w:r>
          </w:p>
          <w:p w:rsidR="008F376E" w:rsidRDefault="008F376E" w:rsidP="002B527F">
            <w:pPr>
              <w:jc w:val="center"/>
            </w:pPr>
            <w:r>
              <w:t xml:space="preserve"> тыс. рублей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36F" w:rsidRDefault="0055536F">
            <w:pPr>
              <w:jc w:val="center"/>
            </w:pPr>
            <w:r>
              <w:t>Темп роста (снижения)</w:t>
            </w:r>
            <w:r w:rsidR="008F376E">
              <w:t xml:space="preserve"> </w:t>
            </w:r>
            <w:r>
              <w:t>2013/2012</w:t>
            </w:r>
          </w:p>
          <w:p w:rsidR="008F376E" w:rsidRDefault="008F376E">
            <w:pPr>
              <w:jc w:val="center"/>
            </w:pPr>
            <w:r>
              <w:t>%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Удельный вес, %</w:t>
            </w:r>
          </w:p>
        </w:tc>
      </w:tr>
      <w:tr w:rsidR="008F376E" w:rsidTr="008F376E">
        <w:trPr>
          <w:trHeight w:val="1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76E" w:rsidRDefault="008F376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76E" w:rsidRDefault="008F376E"/>
        </w:tc>
      </w:tr>
      <w:tr w:rsidR="008F376E" w:rsidTr="008F376E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76E" w:rsidRDefault="008F376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76E" w:rsidRDefault="008F376E"/>
        </w:tc>
      </w:tr>
      <w:tr w:rsidR="008F376E" w:rsidTr="00A60E37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t>211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r>
              <w:t>Заработная плата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538,5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B2A41">
            <w:pPr>
              <w:jc w:val="center"/>
            </w:pPr>
            <w:r>
              <w:t>580,4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107,8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44,5</w:t>
            </w:r>
          </w:p>
        </w:tc>
      </w:tr>
      <w:tr w:rsidR="008F376E" w:rsidTr="00A60E37">
        <w:trPr>
          <w:trHeight w:val="18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t>213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r>
              <w:t>Начисления на оплату труда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157,3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B2A41">
            <w:pPr>
              <w:jc w:val="center"/>
            </w:pPr>
            <w:r>
              <w:t>163,5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103,9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12,5</w:t>
            </w:r>
          </w:p>
        </w:tc>
      </w:tr>
      <w:tr w:rsidR="008F376E" w:rsidTr="00A60E37">
        <w:trPr>
          <w:trHeight w:val="36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t>221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r>
              <w:t>Услуги связи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42,6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B2A41">
            <w:pPr>
              <w:jc w:val="center"/>
            </w:pPr>
            <w:r>
              <w:t>29,0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68,1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2,2</w:t>
            </w:r>
          </w:p>
        </w:tc>
      </w:tr>
      <w:tr w:rsidR="008F376E" w:rsidTr="00A60E37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t>223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r>
              <w:t>Коммунальные услуги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124,6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B2A41">
            <w:pPr>
              <w:jc w:val="center"/>
            </w:pPr>
            <w:r>
              <w:t>115,6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92,8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8,9</w:t>
            </w:r>
          </w:p>
        </w:tc>
      </w:tr>
      <w:tr w:rsidR="008F376E" w:rsidTr="00A60E37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t>224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r>
              <w:t>Арендная плата за пользование имуществом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2,3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B2A41">
            <w:pPr>
              <w:jc w:val="center"/>
            </w:pPr>
            <w: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0</w:t>
            </w:r>
          </w:p>
        </w:tc>
      </w:tr>
      <w:tr w:rsidR="008F376E" w:rsidTr="00A60E37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t>225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r>
              <w:t>Работы, услуги по содержанию имущества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141,8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B2A41">
            <w:pPr>
              <w:jc w:val="center"/>
            </w:pPr>
            <w:r>
              <w:t>38,2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26,9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2,9</w:t>
            </w:r>
          </w:p>
        </w:tc>
      </w:tr>
      <w:tr w:rsidR="008F376E" w:rsidTr="00A60E37">
        <w:trPr>
          <w:trHeight w:val="36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t>226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r>
              <w:t>Прочие услуги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76,7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B2A41">
            <w:pPr>
              <w:jc w:val="center"/>
            </w:pPr>
            <w:r>
              <w:t>83,7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109,1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6,4</w:t>
            </w:r>
          </w:p>
        </w:tc>
      </w:tr>
      <w:tr w:rsidR="008F376E" w:rsidTr="00A60E37">
        <w:trPr>
          <w:trHeight w:val="9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t>251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r>
              <w:t>Перечисления другим бюджетам бюджетной системы Российской Федерации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278,0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B2A41">
            <w:pPr>
              <w:jc w:val="center"/>
            </w:pPr>
            <w:r>
              <w:t>268,2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96,5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20,5</w:t>
            </w:r>
          </w:p>
        </w:tc>
      </w:tr>
      <w:tr w:rsidR="008F376E" w:rsidTr="00A60E37">
        <w:trPr>
          <w:trHeight w:val="2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t>290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r>
              <w:t>Прочие расходы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23,9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14F23">
            <w:pPr>
              <w:jc w:val="center"/>
            </w:pPr>
            <w:r>
              <w:t>18,1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75,7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1,4</w:t>
            </w:r>
          </w:p>
        </w:tc>
      </w:tr>
      <w:tr w:rsidR="008F376E" w:rsidTr="00A60E37">
        <w:trPr>
          <w:trHeight w:val="22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t>310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r>
              <w:t>Увеличение стоимости основных средств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4,0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14F23">
            <w:pPr>
              <w:jc w:val="center"/>
            </w:pPr>
            <w:r>
              <w:t>2,0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 w:rsidP="0055536F">
            <w:pPr>
              <w:jc w:val="center"/>
            </w:pPr>
            <w:r>
              <w:t>0,2</w:t>
            </w:r>
          </w:p>
        </w:tc>
      </w:tr>
      <w:tr w:rsidR="008F376E" w:rsidTr="00A60E37">
        <w:trPr>
          <w:trHeight w:val="7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jc w:val="center"/>
            </w:pPr>
            <w:r>
              <w:t>340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r>
              <w:t>Увеличение стоимости материальных запасов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</w:pPr>
            <w:r>
              <w:t>29,0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14F23">
            <w:pPr>
              <w:jc w:val="center"/>
            </w:pPr>
            <w:r>
              <w:t>7,0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 w:rsidP="0055536F">
            <w:pPr>
              <w:jc w:val="center"/>
            </w:pPr>
            <w:r>
              <w:t>24,1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</w:pPr>
            <w:r>
              <w:t>0,5</w:t>
            </w:r>
          </w:p>
        </w:tc>
      </w:tr>
      <w:tr w:rsidR="008F376E" w:rsidTr="00A60E37">
        <w:trPr>
          <w:trHeight w:val="8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76E" w:rsidRDefault="008F376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376E" w:rsidRDefault="008F376E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бюджета всего: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8F37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14F2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418,7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614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1 305,7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6E" w:rsidRDefault="005553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55536F" w:rsidRDefault="0055536F" w:rsidP="008F376E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8F376E" w:rsidRDefault="008F376E" w:rsidP="008F376E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51ABC">
        <w:rPr>
          <w:b/>
          <w:sz w:val="28"/>
          <w:szCs w:val="28"/>
        </w:rPr>
        <w:t>5.</w:t>
      </w:r>
      <w:r w:rsidRPr="00A51ABC">
        <w:rPr>
          <w:sz w:val="28"/>
          <w:szCs w:val="28"/>
        </w:rPr>
        <w:t xml:space="preserve"> </w:t>
      </w:r>
      <w:r w:rsidRPr="00A51ABC">
        <w:rPr>
          <w:b/>
          <w:sz w:val="28"/>
          <w:szCs w:val="28"/>
        </w:rPr>
        <w:t>Анализ</w:t>
      </w:r>
      <w:r>
        <w:rPr>
          <w:b/>
          <w:sz w:val="28"/>
          <w:szCs w:val="28"/>
        </w:rPr>
        <w:t xml:space="preserve"> бюджетной отчетности </w:t>
      </w:r>
      <w:proofErr w:type="spellStart"/>
      <w:r>
        <w:rPr>
          <w:b/>
          <w:bCs/>
          <w:color w:val="000000"/>
          <w:sz w:val="28"/>
          <w:szCs w:val="28"/>
        </w:rPr>
        <w:t>Сергеевского</w:t>
      </w:r>
      <w:proofErr w:type="spellEnd"/>
      <w:r>
        <w:rPr>
          <w:b/>
          <w:sz w:val="28"/>
          <w:szCs w:val="28"/>
        </w:rPr>
        <w:t xml:space="preserve"> сельского поселения в части движения нефинансовых активов.</w:t>
      </w:r>
    </w:p>
    <w:p w:rsidR="008F376E" w:rsidRDefault="008F376E" w:rsidP="008F3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0503168 «Сведения о движении нефинансовых активов» нефинансовые активы включали в себя  стоимость основных средств, вложения в нефинансовые активы и нефинансовые активы имущества казны.</w:t>
      </w:r>
    </w:p>
    <w:p w:rsidR="008F376E" w:rsidRDefault="008F376E" w:rsidP="008F3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анализируемого периода произошло увеличение основных средств на сумму </w:t>
      </w:r>
      <w:r w:rsidR="0044483C">
        <w:rPr>
          <w:sz w:val="28"/>
          <w:szCs w:val="28"/>
        </w:rPr>
        <w:t>2</w:t>
      </w:r>
      <w:r>
        <w:rPr>
          <w:sz w:val="28"/>
          <w:szCs w:val="28"/>
        </w:rPr>
        <w:t>,0 тыс. рублей, в результате по состоянию на 1 января 201</w:t>
      </w:r>
      <w:r w:rsidR="0044483C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стоимость основных средств составила 10 43</w:t>
      </w:r>
      <w:r w:rsidR="0044483C">
        <w:rPr>
          <w:sz w:val="28"/>
          <w:szCs w:val="28"/>
        </w:rPr>
        <w:t>4</w:t>
      </w:r>
      <w:r>
        <w:rPr>
          <w:sz w:val="28"/>
          <w:szCs w:val="28"/>
        </w:rPr>
        <w:t>,6 тыс. рублей.</w:t>
      </w:r>
    </w:p>
    <w:p w:rsidR="008F376E" w:rsidRDefault="008F376E" w:rsidP="008F3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вложений в нефинансовые активы на начало и конец года отсутствовала.</w:t>
      </w:r>
    </w:p>
    <w:p w:rsidR="008F376E" w:rsidRDefault="008F376E" w:rsidP="008F376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sz w:val="28"/>
          <w:szCs w:val="28"/>
        </w:rPr>
        <w:br/>
        <w:t>1 января 201</w:t>
      </w:r>
      <w:r w:rsidR="0044483C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составляла 3 808,0 тыс. рублей. В течение года стоимость нефинансовых активов имущества казны не изменялась. Стоимость имущества казны представлена водонапорными башнями, водопроводами.</w:t>
      </w:r>
    </w:p>
    <w:p w:rsidR="008F376E" w:rsidRDefault="008F376E" w:rsidP="008F3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материальных запасов на начало и конец года отсутствовала.</w:t>
      </w:r>
    </w:p>
    <w:p w:rsidR="008F376E" w:rsidRDefault="008F376E" w:rsidP="008F37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бюджетной отчетности </w:t>
      </w:r>
      <w:proofErr w:type="spellStart"/>
      <w:r>
        <w:rPr>
          <w:b/>
          <w:bCs/>
          <w:color w:val="000000"/>
          <w:sz w:val="28"/>
          <w:szCs w:val="28"/>
        </w:rPr>
        <w:t>Сергеевского</w:t>
      </w:r>
      <w:proofErr w:type="spellEnd"/>
      <w:r>
        <w:rPr>
          <w:b/>
          <w:sz w:val="28"/>
          <w:szCs w:val="28"/>
        </w:rPr>
        <w:t xml:space="preserve"> сельского поселения в части образования дебиторской и кредиторской задолженности.</w:t>
      </w:r>
    </w:p>
    <w:p w:rsidR="008F376E" w:rsidRDefault="008F376E" w:rsidP="008F37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и дебиторская задолженности на </w:t>
      </w:r>
      <w:r w:rsidR="009025EF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отчетного периода отсутству</w:t>
      </w:r>
      <w:r w:rsidR="009025EF">
        <w:rPr>
          <w:sz w:val="28"/>
          <w:szCs w:val="28"/>
        </w:rPr>
        <w:t>е</w:t>
      </w:r>
      <w:r>
        <w:rPr>
          <w:sz w:val="28"/>
          <w:szCs w:val="28"/>
        </w:rPr>
        <w:t xml:space="preserve">т. </w:t>
      </w:r>
    </w:p>
    <w:p w:rsidR="009025EF" w:rsidRDefault="009025EF" w:rsidP="009025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на конец отчетного периода составила  45,9 тыс. рублей, в том числе:</w:t>
      </w:r>
    </w:p>
    <w:p w:rsidR="009025EF" w:rsidRDefault="009025EF" w:rsidP="009025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счету 1 302 «Расходы по принятым обязательствам» - 25,9 тыс. рублей;</w:t>
      </w:r>
    </w:p>
    <w:p w:rsidR="009025EF" w:rsidRDefault="009025EF" w:rsidP="009025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счету 1 303 «Расчеты по платежам в бюджет» - 20,0 тыс. рублей.  </w:t>
      </w:r>
    </w:p>
    <w:p w:rsidR="009025EF" w:rsidRDefault="009025EF" w:rsidP="009025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Дебиторская задолженность на конец отчетного периода отсутствуют. </w:t>
      </w:r>
    </w:p>
    <w:p w:rsidR="009025EF" w:rsidRDefault="009025EF" w:rsidP="008F376E">
      <w:pPr>
        <w:ind w:firstLine="709"/>
        <w:jc w:val="both"/>
        <w:rPr>
          <w:sz w:val="28"/>
          <w:szCs w:val="28"/>
        </w:rPr>
      </w:pPr>
    </w:p>
    <w:p w:rsidR="008F376E" w:rsidRDefault="008F376E" w:rsidP="008F376E">
      <w:pPr>
        <w:ind w:right="-81" w:firstLine="708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/>
          <w:bCs/>
          <w:sz w:val="28"/>
          <w:szCs w:val="28"/>
        </w:rPr>
        <w:t>Использование средств резервного фонда</w:t>
      </w:r>
    </w:p>
    <w:p w:rsidR="008F376E" w:rsidRDefault="008F376E" w:rsidP="008F376E">
      <w:pPr>
        <w:ind w:right="-81"/>
        <w:jc w:val="both"/>
        <w:rPr>
          <w:i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Решением </w:t>
      </w:r>
      <w:proofErr w:type="spellStart"/>
      <w:r>
        <w:rPr>
          <w:color w:val="000000"/>
          <w:sz w:val="28"/>
          <w:szCs w:val="28"/>
        </w:rPr>
        <w:t>Сергеевского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</w:t>
      </w:r>
      <w:r w:rsidR="009025EF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.12.201</w:t>
      </w:r>
      <w:r w:rsidR="009025E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№</w:t>
      </w:r>
      <w:r w:rsidR="009025EF">
        <w:rPr>
          <w:color w:val="000000"/>
          <w:sz w:val="28"/>
          <w:szCs w:val="28"/>
        </w:rPr>
        <w:t>85</w:t>
      </w:r>
      <w:r>
        <w:rPr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Сергеевское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85639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85639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201</w:t>
      </w:r>
      <w:r w:rsidR="0085639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>
        <w:rPr>
          <w:color w:val="000000"/>
          <w:sz w:val="28"/>
          <w:szCs w:val="28"/>
        </w:rPr>
        <w:t>Сергеевской</w:t>
      </w:r>
      <w:proofErr w:type="spellEnd"/>
      <w:r>
        <w:rPr>
          <w:color w:val="000000"/>
          <w:sz w:val="28"/>
          <w:szCs w:val="28"/>
        </w:rPr>
        <w:t xml:space="preserve"> сельской администрации на 201</w:t>
      </w:r>
      <w:r w:rsidR="0085639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в сумме 3,0 тыс. рублей. 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отчетного периода средства резервного фонда не использовались.</w:t>
      </w:r>
    </w:p>
    <w:p w:rsidR="006E4F03" w:rsidRDefault="006E4F03" w:rsidP="008F376E">
      <w:pPr>
        <w:autoSpaceDE w:val="0"/>
        <w:autoSpaceDN w:val="0"/>
        <w:adjustRightInd w:val="0"/>
        <w:ind w:firstLine="540"/>
        <w:jc w:val="both"/>
        <w:outlineLvl w:val="3"/>
        <w:rPr>
          <w:b/>
          <w:sz w:val="28"/>
          <w:szCs w:val="28"/>
        </w:rPr>
      </w:pPr>
    </w:p>
    <w:p w:rsidR="000D7BCE" w:rsidRPr="000D7BCE" w:rsidRDefault="008F376E" w:rsidP="000D7BCE">
      <w:pPr>
        <w:autoSpaceDE w:val="0"/>
        <w:autoSpaceDN w:val="0"/>
        <w:adjustRightInd w:val="0"/>
        <w:ind w:firstLine="540"/>
        <w:jc w:val="both"/>
        <w:outlineLvl w:val="3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8. </w:t>
      </w:r>
      <w:r w:rsidR="000D7BCE" w:rsidRPr="000D7BCE">
        <w:rPr>
          <w:b/>
          <w:sz w:val="28"/>
          <w:szCs w:val="28"/>
        </w:rPr>
        <w:t>П</w:t>
      </w:r>
      <w:r w:rsidR="000D7BCE" w:rsidRPr="000D7BCE">
        <w:rPr>
          <w:b/>
          <w:color w:val="000000"/>
          <w:sz w:val="28"/>
          <w:szCs w:val="28"/>
        </w:rPr>
        <w:t>ередач</w:t>
      </w:r>
      <w:r w:rsidR="000D7BCE">
        <w:rPr>
          <w:b/>
          <w:color w:val="000000"/>
          <w:sz w:val="28"/>
          <w:szCs w:val="28"/>
        </w:rPr>
        <w:t>а</w:t>
      </w:r>
      <w:r w:rsidR="000D7BCE" w:rsidRPr="000D7BCE">
        <w:rPr>
          <w:b/>
          <w:color w:val="000000"/>
          <w:sz w:val="28"/>
          <w:szCs w:val="28"/>
        </w:rPr>
        <w:t xml:space="preserve"> полномочий по решению вопросов местного значения</w:t>
      </w:r>
    </w:p>
    <w:p w:rsidR="008F376E" w:rsidRDefault="00AD57AA" w:rsidP="008F376E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Сергеевский</w:t>
      </w:r>
      <w:proofErr w:type="spellEnd"/>
      <w:r>
        <w:rPr>
          <w:color w:val="000000"/>
          <w:sz w:val="28"/>
          <w:szCs w:val="28"/>
        </w:rPr>
        <w:t xml:space="preserve"> сельский Совет народных депутатов принял решение от 14.09.2012 года №84 «О передаче полномочий по решению вопросов местного значения».</w:t>
      </w:r>
    </w:p>
    <w:p w:rsidR="00AD57AA" w:rsidRDefault="00AD57AA" w:rsidP="008F376E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п. 4 ст. 15 </w:t>
      </w:r>
      <w:r w:rsidR="00534145">
        <w:rPr>
          <w:color w:val="000000"/>
          <w:sz w:val="28"/>
          <w:szCs w:val="28"/>
        </w:rPr>
        <w:t xml:space="preserve">Федерального закона №131-ФЗ от 06.10.2003 года «Об общих принципах организации местного самоуправления в Российской Федерации» </w:t>
      </w:r>
      <w:proofErr w:type="spellStart"/>
      <w:r w:rsidR="00534145">
        <w:rPr>
          <w:color w:val="000000"/>
          <w:sz w:val="28"/>
          <w:szCs w:val="28"/>
        </w:rPr>
        <w:t>Сергеевский</w:t>
      </w:r>
      <w:proofErr w:type="spellEnd"/>
      <w:r w:rsidR="00534145">
        <w:rPr>
          <w:color w:val="000000"/>
          <w:sz w:val="28"/>
          <w:szCs w:val="28"/>
        </w:rPr>
        <w:t xml:space="preserve"> сельский Совет народных депутатов передает муниципальному образованию «Дубровский район» следующие полномочия:</w:t>
      </w:r>
    </w:p>
    <w:p w:rsidR="00534145" w:rsidRDefault="00534145" w:rsidP="008F376E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534145" w:rsidRDefault="00534145" w:rsidP="008F376E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создание условий </w:t>
      </w:r>
      <w:r w:rsidR="006E4F03">
        <w:rPr>
          <w:color w:val="000000"/>
          <w:sz w:val="28"/>
          <w:szCs w:val="28"/>
        </w:rPr>
        <w:t>для организации досуга и обеспечения жителей поселения услугами организаций культуры.</w:t>
      </w:r>
    </w:p>
    <w:p w:rsidR="006E4F03" w:rsidRDefault="006E4F03" w:rsidP="008F376E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решения указанных вопросов переданы соответствующие субвенции из бюджета муниципального образования «</w:t>
      </w:r>
      <w:proofErr w:type="spellStart"/>
      <w:r>
        <w:rPr>
          <w:color w:val="000000"/>
          <w:sz w:val="28"/>
          <w:szCs w:val="28"/>
        </w:rPr>
        <w:t>Сергееское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в бюджет муниципального образования «Дубровский район» </w:t>
      </w:r>
      <w:r w:rsidR="00BE4A06">
        <w:rPr>
          <w:color w:val="000000"/>
          <w:sz w:val="28"/>
          <w:szCs w:val="28"/>
        </w:rPr>
        <w:t xml:space="preserve">на основании </w:t>
      </w:r>
      <w:r>
        <w:rPr>
          <w:color w:val="000000"/>
          <w:sz w:val="28"/>
          <w:szCs w:val="28"/>
        </w:rPr>
        <w:t>соглашения на 2013 год в объеме 267,7 тыс. рублей.</w:t>
      </w:r>
    </w:p>
    <w:p w:rsidR="00BE4A06" w:rsidRDefault="00AD57AA" w:rsidP="00BE4A06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>
        <w:rPr>
          <w:sz w:val="28"/>
          <w:szCs w:val="28"/>
        </w:rPr>
        <w:t>Средства переданы муниципальному образованию «Дубровский район» не в полном объеме</w:t>
      </w:r>
      <w:r w:rsidR="00BE4A06">
        <w:rPr>
          <w:sz w:val="28"/>
          <w:szCs w:val="28"/>
        </w:rPr>
        <w:t xml:space="preserve"> - </w:t>
      </w:r>
      <w:r w:rsidR="00BE4A06">
        <w:rPr>
          <w:color w:val="000000"/>
          <w:sz w:val="28"/>
          <w:szCs w:val="28"/>
        </w:rPr>
        <w:t>96,5% к плановым назначениям.</w:t>
      </w:r>
    </w:p>
    <w:p w:rsidR="00AD57AA" w:rsidRDefault="00AD57AA" w:rsidP="00AD57AA">
      <w:pPr>
        <w:ind w:firstLine="709"/>
        <w:jc w:val="both"/>
        <w:rPr>
          <w:sz w:val="28"/>
          <w:szCs w:val="28"/>
        </w:rPr>
      </w:pPr>
    </w:p>
    <w:p w:rsidR="00AD57AA" w:rsidRDefault="00AD57AA" w:rsidP="008F376E">
      <w:pPr>
        <w:ind w:firstLine="709"/>
        <w:jc w:val="both"/>
        <w:rPr>
          <w:sz w:val="28"/>
          <w:szCs w:val="28"/>
        </w:rPr>
      </w:pPr>
    </w:p>
    <w:p w:rsidR="00AD57AA" w:rsidRDefault="00AD57AA" w:rsidP="008F376E">
      <w:pPr>
        <w:ind w:firstLine="709"/>
        <w:jc w:val="both"/>
        <w:rPr>
          <w:sz w:val="28"/>
          <w:szCs w:val="28"/>
        </w:rPr>
      </w:pPr>
    </w:p>
    <w:p w:rsidR="008F376E" w:rsidRDefault="008F376E" w:rsidP="008F37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8F376E" w:rsidRDefault="008F376E" w:rsidP="008F37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задолженность местного бюджета по оплате труда работников бюджетной сферы и начислениям на оплату труда отсутствует.</w:t>
      </w:r>
    </w:p>
    <w:p w:rsidR="008F376E" w:rsidRDefault="008F376E" w:rsidP="008F37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долг отсутствует.</w:t>
      </w:r>
    </w:p>
    <w:p w:rsidR="008F376E" w:rsidRDefault="008F376E" w:rsidP="008F376E">
      <w:pPr>
        <w:ind w:firstLine="72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8F376E" w:rsidRDefault="008F376E" w:rsidP="008F376E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Фактов</w:t>
      </w:r>
      <w:r>
        <w:rPr>
          <w:sz w:val="28"/>
          <w:szCs w:val="28"/>
        </w:rPr>
        <w:t xml:space="preserve"> исполнения обязательств</w:t>
      </w:r>
      <w:r>
        <w:rPr>
          <w:snapToGrid w:val="0"/>
          <w:sz w:val="28"/>
          <w:szCs w:val="28"/>
        </w:rPr>
        <w:t xml:space="preserve"> не связанных с решением вопросов, отнесенных к полномочиям муниципального района, п</w:t>
      </w:r>
      <w:r>
        <w:rPr>
          <w:sz w:val="28"/>
          <w:szCs w:val="28"/>
        </w:rPr>
        <w:t xml:space="preserve">роведенной проверкой </w:t>
      </w:r>
      <w:r>
        <w:rPr>
          <w:snapToGrid w:val="0"/>
          <w:sz w:val="28"/>
          <w:szCs w:val="28"/>
        </w:rPr>
        <w:t xml:space="preserve">не установлено. </w:t>
      </w:r>
    </w:p>
    <w:p w:rsidR="008F376E" w:rsidRDefault="008F376E" w:rsidP="008F376E">
      <w:pPr>
        <w:ind w:right="-81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Выводы:</w:t>
      </w:r>
    </w:p>
    <w:p w:rsidR="00BE4A06" w:rsidRDefault="00BE4A06" w:rsidP="00BE4A06">
      <w:pPr>
        <w:pStyle w:val="2"/>
        <w:spacing w:after="0" w:line="240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Представленный к внешней проверке годовой отчет </w:t>
      </w:r>
      <w:proofErr w:type="spellStart"/>
      <w:r>
        <w:rPr>
          <w:sz w:val="28"/>
          <w:szCs w:val="28"/>
        </w:rPr>
        <w:t>Сергеевского</w:t>
      </w:r>
      <w:proofErr w:type="spellEnd"/>
      <w:r>
        <w:rPr>
          <w:sz w:val="28"/>
          <w:szCs w:val="28"/>
        </w:rPr>
        <w:t xml:space="preserve"> сельского поселения за 2013 год 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BE4A06" w:rsidRDefault="00BE4A06" w:rsidP="00BE4A06">
      <w:pPr>
        <w:ind w:right="-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Первоначально бюджет поселения был утвержден решением </w:t>
      </w:r>
      <w:proofErr w:type="spellStart"/>
      <w:r>
        <w:rPr>
          <w:color w:val="000000"/>
          <w:sz w:val="28"/>
          <w:szCs w:val="28"/>
        </w:rPr>
        <w:t>Сергеевского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14.12.2012</w:t>
      </w:r>
      <w:r>
        <w:rPr>
          <w:color w:val="000000"/>
          <w:sz w:val="28"/>
          <w:szCs w:val="28"/>
        </w:rPr>
        <w:br/>
        <w:t xml:space="preserve"> №85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Сергеевское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2013 год и на плановый период 2014 и 2015 годов» по доходам и расходам в объеме 989,3 тыс. рублей.  </w:t>
      </w:r>
    </w:p>
    <w:p w:rsidR="00BE4A06" w:rsidRDefault="00BE4A06" w:rsidP="00BE4A06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С учетом изменений, внесенных решением от 25.12.2013 №108, уточненный бюджет поселения в анализируемом периоде утвержден            по доходам в объеме  1 240,7 тыс. рублей по расходам в объеме 1 306,5 тыс. рублей, источники финансирования  дефицита бюджета  – 65,8 тыс. рублей.</w:t>
      </w:r>
    </w:p>
    <w:p w:rsidR="00BE4A06" w:rsidRDefault="00BE4A06" w:rsidP="00BE4A0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Доходная часть бюджета поселения исполнена в объеме                  1 243,0 тыс. рублей, или 100,2 % к плановым назначениям, расходная – </w:t>
      </w:r>
      <w:r>
        <w:rPr>
          <w:sz w:val="28"/>
          <w:szCs w:val="28"/>
        </w:rPr>
        <w:br/>
        <w:t>1 305,7 тыс. рублей, или 99,9 % к плановым назначениям, дефицит бюджета утвержден в сумме 62,7 тыс. рублей, или 92,3% к плановым назначениям, что составляет 26,8 %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BE4A06" w:rsidRDefault="00BE4A06" w:rsidP="00BE4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анализируемого периода произошло увеличение основных средств на сумму 2,0 тыс. рублей, в результате по состоянию на 1 января 2014 года стоимость основных средств составила 10 434,6 тыс. рублей.</w:t>
      </w:r>
    </w:p>
    <w:p w:rsidR="00BE4A06" w:rsidRDefault="00BE4A06" w:rsidP="00BE4A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на конец отчетного периода составила  45,9 тыс. рублей.</w:t>
      </w:r>
    </w:p>
    <w:p w:rsidR="00BE4A06" w:rsidRDefault="00BE4A06" w:rsidP="00BE4A06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п. 4 ст. 15 Федерального закона №131-ФЗ от 06.10.2003 года «Об общих принципах организации местного самоуправления в Российской Федерации» </w:t>
      </w:r>
      <w:proofErr w:type="spellStart"/>
      <w:r>
        <w:rPr>
          <w:color w:val="000000"/>
          <w:sz w:val="28"/>
          <w:szCs w:val="28"/>
        </w:rPr>
        <w:t>Сергеевский</w:t>
      </w:r>
      <w:proofErr w:type="spellEnd"/>
      <w:r>
        <w:rPr>
          <w:color w:val="000000"/>
          <w:sz w:val="28"/>
          <w:szCs w:val="28"/>
        </w:rPr>
        <w:t xml:space="preserve"> сельский Совет народных депутатов передает муниципальному образованию «Дубровский район» полномочия по решению вопросов местного значения.</w:t>
      </w:r>
    </w:p>
    <w:p w:rsidR="00BE4A06" w:rsidRDefault="00BE4A06" w:rsidP="00BE4A06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Средства переданы муниципальному образованию «Дубровский район» не в полном объеме - </w:t>
      </w:r>
      <w:r>
        <w:rPr>
          <w:color w:val="000000"/>
          <w:sz w:val="28"/>
          <w:szCs w:val="28"/>
        </w:rPr>
        <w:t>96,5% к плановым назначениям.</w:t>
      </w:r>
    </w:p>
    <w:p w:rsidR="00774C6A" w:rsidRDefault="00774C6A" w:rsidP="008F376E">
      <w:pPr>
        <w:ind w:firstLine="709"/>
        <w:jc w:val="both"/>
        <w:rPr>
          <w:b/>
          <w:sz w:val="28"/>
          <w:szCs w:val="28"/>
        </w:rPr>
      </w:pPr>
    </w:p>
    <w:p w:rsidR="008F376E" w:rsidRDefault="008F376E" w:rsidP="008F376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Предложения:</w:t>
      </w:r>
    </w:p>
    <w:p w:rsidR="00774C6A" w:rsidRDefault="00774C6A" w:rsidP="00774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по сокращению кредиторской  задолженности.</w:t>
      </w:r>
    </w:p>
    <w:p w:rsidR="00774C6A" w:rsidRDefault="00774C6A" w:rsidP="00774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Контрольно-счётная палата Дубровского района предлагает </w:t>
      </w:r>
      <w:proofErr w:type="spellStart"/>
      <w:r w:rsidR="00E62925">
        <w:rPr>
          <w:sz w:val="28"/>
          <w:szCs w:val="28"/>
        </w:rPr>
        <w:t>Сергеевскому</w:t>
      </w:r>
      <w:proofErr w:type="spellEnd"/>
      <w:r>
        <w:rPr>
          <w:sz w:val="28"/>
          <w:szCs w:val="28"/>
        </w:rPr>
        <w:t xml:space="preserve"> 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 w:rsidR="00E62925">
        <w:rPr>
          <w:sz w:val="28"/>
          <w:szCs w:val="28"/>
        </w:rPr>
        <w:t>Сергеевское</w:t>
      </w:r>
      <w:proofErr w:type="spellEnd"/>
      <w:r w:rsidR="00E6292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поселение».</w:t>
      </w:r>
    </w:p>
    <w:p w:rsidR="008F376E" w:rsidRDefault="008F376E" w:rsidP="008F376E">
      <w:pPr>
        <w:jc w:val="both"/>
        <w:rPr>
          <w:sz w:val="28"/>
          <w:szCs w:val="28"/>
          <w:highlight w:val="lightGray"/>
        </w:rPr>
      </w:pPr>
    </w:p>
    <w:p w:rsidR="00CF46C3" w:rsidRDefault="00CF46C3" w:rsidP="008F376E">
      <w:pPr>
        <w:jc w:val="both"/>
        <w:rPr>
          <w:sz w:val="28"/>
          <w:szCs w:val="28"/>
          <w:highlight w:val="lightGray"/>
        </w:rPr>
      </w:pPr>
    </w:p>
    <w:sectPr w:rsidR="00CF46C3" w:rsidSect="00A60E37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BA9" w:rsidRDefault="00C31BA9" w:rsidP="00A60E37">
      <w:r>
        <w:separator/>
      </w:r>
    </w:p>
  </w:endnote>
  <w:endnote w:type="continuationSeparator" w:id="0">
    <w:p w:rsidR="00C31BA9" w:rsidRDefault="00C31BA9" w:rsidP="00A60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BA9" w:rsidRDefault="00C31BA9" w:rsidP="00A60E37">
      <w:r>
        <w:separator/>
      </w:r>
    </w:p>
  </w:footnote>
  <w:footnote w:type="continuationSeparator" w:id="0">
    <w:p w:rsidR="00C31BA9" w:rsidRDefault="00C31BA9" w:rsidP="00A60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3235"/>
      <w:docPartObj>
        <w:docPartGallery w:val="Page Numbers (Top of Page)"/>
        <w:docPartUnique/>
      </w:docPartObj>
    </w:sdtPr>
    <w:sdtContent>
      <w:p w:rsidR="00534145" w:rsidRDefault="00203F0D">
        <w:pPr>
          <w:pStyle w:val="a4"/>
          <w:jc w:val="center"/>
        </w:pPr>
        <w:fldSimple w:instr=" PAGE   \* MERGEFORMAT ">
          <w:r w:rsidR="00DA69AF">
            <w:rPr>
              <w:noProof/>
            </w:rPr>
            <w:t>9</w:t>
          </w:r>
        </w:fldSimple>
      </w:p>
    </w:sdtContent>
  </w:sdt>
  <w:p w:rsidR="00534145" w:rsidRDefault="0053414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8F376E"/>
    <w:rsid w:val="00072DE1"/>
    <w:rsid w:val="000D7BCE"/>
    <w:rsid w:val="001C3DF2"/>
    <w:rsid w:val="00203F0D"/>
    <w:rsid w:val="00215306"/>
    <w:rsid w:val="0023669E"/>
    <w:rsid w:val="002B527F"/>
    <w:rsid w:val="002B6127"/>
    <w:rsid w:val="003B550E"/>
    <w:rsid w:val="003E501D"/>
    <w:rsid w:val="004106F8"/>
    <w:rsid w:val="00436080"/>
    <w:rsid w:val="0044483C"/>
    <w:rsid w:val="00466849"/>
    <w:rsid w:val="004F46FE"/>
    <w:rsid w:val="00534145"/>
    <w:rsid w:val="0055536F"/>
    <w:rsid w:val="00563BA0"/>
    <w:rsid w:val="00597346"/>
    <w:rsid w:val="00600C58"/>
    <w:rsid w:val="00614F23"/>
    <w:rsid w:val="00624BCA"/>
    <w:rsid w:val="00685756"/>
    <w:rsid w:val="006B2A41"/>
    <w:rsid w:val="006E4F03"/>
    <w:rsid w:val="007017D6"/>
    <w:rsid w:val="00720E3C"/>
    <w:rsid w:val="00725944"/>
    <w:rsid w:val="00774C6A"/>
    <w:rsid w:val="0078516D"/>
    <w:rsid w:val="008214D6"/>
    <w:rsid w:val="00856396"/>
    <w:rsid w:val="008F376E"/>
    <w:rsid w:val="009025EF"/>
    <w:rsid w:val="0093418B"/>
    <w:rsid w:val="009B2FA4"/>
    <w:rsid w:val="009D086D"/>
    <w:rsid w:val="00A51ABC"/>
    <w:rsid w:val="00A60E37"/>
    <w:rsid w:val="00AA4E6F"/>
    <w:rsid w:val="00AB7B0A"/>
    <w:rsid w:val="00AD57AA"/>
    <w:rsid w:val="00AE75BB"/>
    <w:rsid w:val="00BE4A06"/>
    <w:rsid w:val="00C31BA9"/>
    <w:rsid w:val="00C7433B"/>
    <w:rsid w:val="00CF46C3"/>
    <w:rsid w:val="00D4644E"/>
    <w:rsid w:val="00D476AB"/>
    <w:rsid w:val="00D85D77"/>
    <w:rsid w:val="00DA69AF"/>
    <w:rsid w:val="00DC1F57"/>
    <w:rsid w:val="00DD37F6"/>
    <w:rsid w:val="00DF1679"/>
    <w:rsid w:val="00E62925"/>
    <w:rsid w:val="00E90DEF"/>
    <w:rsid w:val="00F241B2"/>
    <w:rsid w:val="00FB518E"/>
    <w:rsid w:val="00FE0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8F376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F3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C1F5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60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0E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60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60E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86C38ED7FB576160EDFD430C2484DF17AD7B53E7A8F370785E07AA6A3D61686E28387309D3oBn4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F7EA9-1EB7-4CFB-8353-B25337AEE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9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2014-02-17T07:01:00Z</dcterms:created>
  <dcterms:modified xsi:type="dcterms:W3CDTF">2015-11-17T05:11:00Z</dcterms:modified>
</cp:coreProperties>
</file>