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75pt" o:ole="" fillcolor="window">
            <v:imagedata r:id="rId8" o:title="" gain="192753f" blacklevel="-3932f"/>
          </v:shape>
          <o:OLEObject Type="Embed" ProgID="Photoshop.Image.6" ShapeID="_x0000_i1025" DrawAspect="Content" ObjectID="_1777981645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4281857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5302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3933A40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5302ED">
        <w:rPr>
          <w:rFonts w:ascii="Times New Roman" w:hAnsi="Times New Roman" w:cs="Times New Roman"/>
          <w:b/>
          <w:sz w:val="28"/>
          <w:szCs w:val="28"/>
        </w:rPr>
        <w:t>4</w:t>
      </w:r>
      <w:r w:rsidR="00C5393D">
        <w:rPr>
          <w:rFonts w:ascii="Times New Roman" w:hAnsi="Times New Roman" w:cs="Times New Roman"/>
          <w:b/>
          <w:sz w:val="28"/>
          <w:szCs w:val="28"/>
        </w:rPr>
        <w:t>г.</w:t>
      </w:r>
    </w:p>
    <w:p w14:paraId="62C79437" w14:textId="0D4BF965" w:rsidR="00C5393D" w:rsidRPr="00C5393D" w:rsidRDefault="005302ED" w:rsidP="005302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Дубровка                                                                                         2</w:t>
      </w:r>
      <w:r w:rsidR="00BC25B2">
        <w:rPr>
          <w:rFonts w:ascii="Times New Roman" w:hAnsi="Times New Roman" w:cs="Times New Roman"/>
          <w:bCs/>
          <w:sz w:val="28"/>
          <w:szCs w:val="28"/>
        </w:rPr>
        <w:t>4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.05.202</w:t>
      </w:r>
      <w:r w:rsidR="00BC25B2">
        <w:rPr>
          <w:rFonts w:ascii="Times New Roman" w:hAnsi="Times New Roman" w:cs="Times New Roman"/>
          <w:bCs/>
          <w:sz w:val="28"/>
          <w:szCs w:val="28"/>
        </w:rPr>
        <w:t>4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7E6BAC84" w14:textId="77777777" w:rsidR="00C5393D" w:rsidRDefault="00C5393D" w:rsidP="00C53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BC01F7" w14:textId="465DD6CB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BA43B2C" w14:textId="0A6A91F6" w:rsidR="00CC6834" w:rsidRDefault="00CC6834" w:rsidP="00915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390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4F7A35">
        <w:rPr>
          <w:rFonts w:ascii="Times New Roman" w:hAnsi="Times New Roman" w:cs="Times New Roman"/>
          <w:sz w:val="28"/>
          <w:szCs w:val="28"/>
        </w:rPr>
        <w:t>2.</w:t>
      </w:r>
      <w:r w:rsidR="005302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5302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311962BC" w:rsidR="00CC6834" w:rsidRDefault="00B32149" w:rsidP="00B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6D4C3E8D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="00B32149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</w:t>
      </w:r>
      <w:r w:rsidR="00B32149">
        <w:rPr>
          <w:rFonts w:ascii="Times New Roman" w:hAnsi="Times New Roman" w:cs="Times New Roman"/>
          <w:sz w:val="28"/>
          <w:szCs w:val="28"/>
        </w:rPr>
        <w:t>202</w:t>
      </w:r>
      <w:r w:rsidR="005302ED">
        <w:rPr>
          <w:rFonts w:ascii="Times New Roman" w:hAnsi="Times New Roman" w:cs="Times New Roman"/>
          <w:sz w:val="28"/>
          <w:szCs w:val="28"/>
        </w:rPr>
        <w:t>4</w:t>
      </w:r>
      <w:r w:rsidR="00B321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5302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FBDE19" w14:textId="77777777" w:rsidR="005302ED" w:rsidRPr="004D0FED" w:rsidRDefault="005302ED" w:rsidP="00530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138">
        <w:rPr>
          <w:rFonts w:ascii="Times New Roman" w:hAnsi="Times New Roman"/>
          <w:sz w:val="28"/>
          <w:szCs w:val="28"/>
        </w:rPr>
        <w:t>Показатели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утверждены решением Дубровского </w:t>
      </w:r>
      <w:r>
        <w:rPr>
          <w:rFonts w:ascii="Times New Roman" w:hAnsi="Times New Roman"/>
          <w:sz w:val="28"/>
          <w:szCs w:val="28"/>
        </w:rPr>
        <w:t>районного</w:t>
      </w:r>
      <w:r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48713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357-7</w:t>
      </w:r>
      <w:r w:rsidRPr="00487138">
        <w:rPr>
          <w:rFonts w:ascii="Times New Roman" w:hAnsi="Times New Roman"/>
          <w:sz w:val="28"/>
          <w:szCs w:val="28"/>
        </w:rPr>
        <w:t xml:space="preserve"> «О бюджете 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hAnsi="Times New Roman"/>
          <w:sz w:val="28"/>
          <w:szCs w:val="28"/>
        </w:rPr>
        <w:t xml:space="preserve"> годы»,  по доходам в объеме </w:t>
      </w:r>
      <w:r>
        <w:rPr>
          <w:rFonts w:ascii="Times New Roman" w:hAnsi="Times New Roman"/>
          <w:sz w:val="28"/>
          <w:szCs w:val="28"/>
        </w:rPr>
        <w:t>579</w:t>
      </w:r>
      <w:r>
        <w:rPr>
          <w:rFonts w:ascii="Times New Roman" w:hAnsi="Times New Roman"/>
          <w:bCs/>
          <w:sz w:val="28"/>
          <w:szCs w:val="28"/>
        </w:rPr>
        <w:t xml:space="preserve"> 777,2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132 166,0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по расходам в объеме </w:t>
      </w:r>
      <w:r>
        <w:rPr>
          <w:rFonts w:ascii="Times New Roman" w:hAnsi="Times New Roman"/>
          <w:sz w:val="28"/>
          <w:szCs w:val="28"/>
        </w:rPr>
        <w:t>579 777,2</w:t>
      </w:r>
      <w:r w:rsidRPr="00487138">
        <w:rPr>
          <w:rFonts w:ascii="Times New Roman" w:hAnsi="Times New Roman"/>
          <w:sz w:val="28"/>
          <w:szCs w:val="28"/>
        </w:rPr>
        <w:t xml:space="preserve"> тыс. рублей,  сбалансированным.</w:t>
      </w:r>
    </w:p>
    <w:p w14:paraId="3E1BCFA6" w14:textId="33D47318" w:rsidR="005302ED" w:rsidRPr="00D76211" w:rsidRDefault="005302ED" w:rsidP="00530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 по доходам в сумме </w:t>
      </w:r>
      <w:r>
        <w:rPr>
          <w:rFonts w:ascii="Times New Roman" w:hAnsi="Times New Roman"/>
          <w:sz w:val="28"/>
          <w:szCs w:val="28"/>
        </w:rPr>
        <w:t>83 518,3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плану, к аналогичному периоду 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105,7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,</w:t>
      </w:r>
      <w:r w:rsidRPr="00D76211">
        <w:rPr>
          <w:rFonts w:ascii="Times New Roman" w:hAnsi="Times New Roman"/>
          <w:sz w:val="28"/>
          <w:szCs w:val="28"/>
        </w:rPr>
        <w:t xml:space="preserve"> по расходам в сумме </w:t>
      </w:r>
      <w:r>
        <w:rPr>
          <w:rFonts w:ascii="Times New Roman" w:hAnsi="Times New Roman"/>
          <w:sz w:val="28"/>
          <w:szCs w:val="28"/>
        </w:rPr>
        <w:t>88 821,4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</w:t>
      </w:r>
      <w:r>
        <w:rPr>
          <w:rFonts w:ascii="Times New Roman" w:hAnsi="Times New Roman"/>
          <w:sz w:val="28"/>
          <w:szCs w:val="28"/>
        </w:rPr>
        <w:t xml:space="preserve"> (дефицитом)</w:t>
      </w:r>
      <w:r w:rsidRPr="00D7621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5 303,1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586D5044" w14:textId="77777777" w:rsidR="0037070A" w:rsidRPr="003B5F79" w:rsidRDefault="0037070A" w:rsidP="0037070A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5147197"/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76211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bookmarkEnd w:id="0"/>
    <w:p w14:paraId="74AD2C86" w14:textId="533DBB9B" w:rsidR="0037070A" w:rsidRDefault="0037070A" w:rsidP="00370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83 518,3</w:t>
      </w:r>
      <w:r w:rsidRPr="00D76211">
        <w:rPr>
          <w:rFonts w:ascii="Times New Roman" w:hAnsi="Times New Roman"/>
          <w:sz w:val="28"/>
          <w:szCs w:val="28"/>
        </w:rPr>
        <w:t xml:space="preserve"> тыс. рублей, на 1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уточненным годовым назначениям. По сравнению с соответствующим уровнем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доходы у</w:t>
      </w:r>
      <w:r>
        <w:rPr>
          <w:rFonts w:ascii="Times New Roman" w:hAnsi="Times New Roman"/>
          <w:sz w:val="28"/>
          <w:szCs w:val="28"/>
        </w:rPr>
        <w:t>величи</w:t>
      </w:r>
      <w:r w:rsidRPr="00D76211">
        <w:rPr>
          <w:rFonts w:ascii="Times New Roman" w:hAnsi="Times New Roman"/>
          <w:sz w:val="28"/>
          <w:szCs w:val="28"/>
        </w:rPr>
        <w:t xml:space="preserve">лись на </w:t>
      </w:r>
      <w:r>
        <w:rPr>
          <w:rFonts w:ascii="Times New Roman" w:hAnsi="Times New Roman"/>
          <w:sz w:val="28"/>
          <w:szCs w:val="28"/>
        </w:rPr>
        <w:t>4 539,2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 xml:space="preserve">рублей. В структуре доходов бюджета удельный вес </w:t>
      </w:r>
      <w:r w:rsidR="00137157">
        <w:rPr>
          <w:rFonts w:ascii="Times New Roman" w:hAnsi="Times New Roman"/>
          <w:sz w:val="28"/>
          <w:szCs w:val="28"/>
        </w:rPr>
        <w:t xml:space="preserve">налоговых и неналоговых (далее – собственных доходов) </w:t>
      </w:r>
      <w:r w:rsidRPr="00D76211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32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1 %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 w:rsidR="00203B3A">
        <w:rPr>
          <w:rFonts w:ascii="Times New Roman" w:hAnsi="Times New Roman"/>
          <w:sz w:val="28"/>
          <w:szCs w:val="28"/>
        </w:rPr>
        <w:t xml:space="preserve">выше </w:t>
      </w:r>
      <w:r w:rsidR="00203B3A" w:rsidRPr="00D76211">
        <w:rPr>
          <w:rFonts w:ascii="Times New Roman" w:hAnsi="Times New Roman"/>
          <w:sz w:val="28"/>
          <w:szCs w:val="28"/>
        </w:rPr>
        <w:t>соответствующего</w:t>
      </w:r>
      <w:r w:rsidRPr="00D76211">
        <w:rPr>
          <w:rFonts w:ascii="Times New Roman" w:hAnsi="Times New Roman"/>
          <w:sz w:val="28"/>
          <w:szCs w:val="28"/>
        </w:rPr>
        <w:t xml:space="preserve"> периода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</w:t>
      </w:r>
      <w:r>
        <w:rPr>
          <w:rFonts w:ascii="Times New Roman" w:hAnsi="Times New Roman"/>
          <w:sz w:val="28"/>
          <w:szCs w:val="28"/>
        </w:rPr>
        <w:t xml:space="preserve">67,9 </w:t>
      </w:r>
      <w:r w:rsidRPr="00D76211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  <w:r w:rsidR="00137157">
        <w:rPr>
          <w:rFonts w:ascii="Times New Roman" w:hAnsi="Times New Roman"/>
          <w:sz w:val="28"/>
          <w:szCs w:val="28"/>
        </w:rPr>
        <w:t>Поступление н</w:t>
      </w:r>
      <w:r w:rsidRPr="00D76211">
        <w:rPr>
          <w:rFonts w:ascii="Times New Roman" w:hAnsi="Times New Roman"/>
          <w:sz w:val="28"/>
          <w:szCs w:val="28"/>
        </w:rPr>
        <w:t>алоговы</w:t>
      </w:r>
      <w:r w:rsidR="00137157">
        <w:rPr>
          <w:rFonts w:ascii="Times New Roman" w:hAnsi="Times New Roman"/>
          <w:sz w:val="28"/>
          <w:szCs w:val="28"/>
        </w:rPr>
        <w:t>х</w:t>
      </w:r>
      <w:r w:rsidRPr="00D76211">
        <w:rPr>
          <w:rFonts w:ascii="Times New Roman" w:hAnsi="Times New Roman"/>
          <w:sz w:val="28"/>
          <w:szCs w:val="28"/>
        </w:rPr>
        <w:t xml:space="preserve"> и неналоговы</w:t>
      </w:r>
      <w:r w:rsidR="00137157">
        <w:rPr>
          <w:rFonts w:ascii="Times New Roman" w:hAnsi="Times New Roman"/>
          <w:sz w:val="28"/>
          <w:szCs w:val="28"/>
        </w:rPr>
        <w:t>х</w:t>
      </w:r>
      <w:r w:rsidRPr="00D76211">
        <w:rPr>
          <w:rFonts w:ascii="Times New Roman" w:hAnsi="Times New Roman"/>
          <w:sz w:val="28"/>
          <w:szCs w:val="28"/>
        </w:rPr>
        <w:t xml:space="preserve"> доход</w:t>
      </w:r>
      <w:r w:rsidR="00137157">
        <w:rPr>
          <w:rFonts w:ascii="Times New Roman" w:hAnsi="Times New Roman"/>
          <w:sz w:val="28"/>
          <w:szCs w:val="28"/>
        </w:rPr>
        <w:t>ов в</w:t>
      </w:r>
      <w:r w:rsidRPr="00D76211">
        <w:rPr>
          <w:rFonts w:ascii="Times New Roman" w:hAnsi="Times New Roman"/>
          <w:sz w:val="28"/>
          <w:szCs w:val="28"/>
        </w:rPr>
        <w:t xml:space="preserve"> бюджет </w:t>
      </w:r>
      <w:r w:rsidR="00137157">
        <w:rPr>
          <w:rFonts w:ascii="Times New Roman" w:hAnsi="Times New Roman"/>
          <w:sz w:val="28"/>
          <w:szCs w:val="28"/>
        </w:rPr>
        <w:t>по</w:t>
      </w:r>
      <w:r w:rsidRPr="00D76211">
        <w:rPr>
          <w:rFonts w:ascii="Times New Roman" w:hAnsi="Times New Roman"/>
          <w:sz w:val="28"/>
          <w:szCs w:val="28"/>
        </w:rPr>
        <w:t xml:space="preserve"> сравнени</w:t>
      </w:r>
      <w:r w:rsidR="00137157">
        <w:rPr>
          <w:rFonts w:ascii="Times New Roman" w:hAnsi="Times New Roman"/>
          <w:sz w:val="28"/>
          <w:szCs w:val="28"/>
        </w:rPr>
        <w:t>ю</w:t>
      </w:r>
      <w:r w:rsidRPr="00D76211">
        <w:rPr>
          <w:rFonts w:ascii="Times New Roman" w:hAnsi="Times New Roman"/>
          <w:sz w:val="28"/>
          <w:szCs w:val="28"/>
        </w:rPr>
        <w:t xml:space="preserve"> с отчетным периодом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 w:rsidR="00137157">
        <w:rPr>
          <w:rFonts w:ascii="Times New Roman" w:hAnsi="Times New Roman"/>
          <w:sz w:val="28"/>
          <w:szCs w:val="28"/>
        </w:rPr>
        <w:t>выросло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34,7</w:t>
      </w:r>
      <w:r w:rsidRPr="00D76211">
        <w:rPr>
          <w:rFonts w:ascii="Times New Roman" w:hAnsi="Times New Roman"/>
          <w:sz w:val="28"/>
          <w:szCs w:val="28"/>
        </w:rPr>
        <w:t xml:space="preserve"> процента, объем безвозмездных поступлений увеличился на </w:t>
      </w:r>
      <w:r>
        <w:rPr>
          <w:rFonts w:ascii="Times New Roman" w:hAnsi="Times New Roman"/>
          <w:sz w:val="28"/>
          <w:szCs w:val="28"/>
        </w:rPr>
        <w:t>12,8</w:t>
      </w:r>
      <w:r w:rsidRPr="00D76211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сложились в сумме </w:t>
      </w:r>
      <w:r>
        <w:rPr>
          <w:rFonts w:ascii="Times New Roman" w:hAnsi="Times New Roman"/>
          <w:sz w:val="28"/>
          <w:szCs w:val="28"/>
        </w:rPr>
        <w:t>26 841,0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20,3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</w:p>
    <w:p w14:paraId="3291F922" w14:textId="77777777" w:rsidR="0037070A" w:rsidRPr="00D76211" w:rsidRDefault="0037070A" w:rsidP="00370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0F48EC" w14:textId="77777777" w:rsidR="0037070A" w:rsidRDefault="0037070A" w:rsidP="0037070A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626EB8">
        <w:rPr>
          <w:rFonts w:ascii="Times New Roman" w:hAnsi="Times New Roman"/>
          <w:i/>
          <w:iCs/>
          <w:sz w:val="28"/>
          <w:szCs w:val="28"/>
        </w:rPr>
        <w:lastRenderedPageBreak/>
        <w:t>Сведения о поступлении доходов за 1 квартал 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года представлены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566D48B8" w14:textId="77777777" w:rsidR="0037070A" w:rsidRPr="00626EB8" w:rsidRDefault="0037070A" w:rsidP="0037070A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</w:t>
      </w:r>
      <w:r w:rsidRPr="00626EB8">
        <w:rPr>
          <w:rFonts w:ascii="Times New Roman" w:hAnsi="Times New Roman"/>
          <w:i/>
          <w:iCs/>
          <w:sz w:val="28"/>
          <w:szCs w:val="28"/>
        </w:rPr>
        <w:t>в таблице.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</w:t>
      </w:r>
      <w:r w:rsidRPr="00F829C0">
        <w:rPr>
          <w:rFonts w:ascii="Times New Roman" w:hAnsi="Times New Roman"/>
          <w:sz w:val="24"/>
          <w:szCs w:val="24"/>
        </w:rPr>
        <w:t>(тыс. рублей)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6"/>
        <w:gridCol w:w="1254"/>
        <w:gridCol w:w="1369"/>
        <w:gridCol w:w="1212"/>
        <w:gridCol w:w="1267"/>
        <w:gridCol w:w="1254"/>
        <w:gridCol w:w="1118"/>
      </w:tblGrid>
      <w:tr w:rsidR="0037070A" w:rsidRPr="00D76211" w14:paraId="05B24C22" w14:textId="77777777" w:rsidTr="00085F22">
        <w:tc>
          <w:tcPr>
            <w:tcW w:w="2148" w:type="dxa"/>
          </w:tcPr>
          <w:p w14:paraId="398BA38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54" w:type="dxa"/>
          </w:tcPr>
          <w:p w14:paraId="3D0CF5A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353863A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1 квартал</w:t>
            </w:r>
          </w:p>
          <w:p w14:paraId="4F52E32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69" w:type="dxa"/>
          </w:tcPr>
          <w:p w14:paraId="39E1ADA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Утверждено </w:t>
            </w:r>
          </w:p>
          <w:p w14:paraId="21CEDE7E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4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31" w:type="dxa"/>
          </w:tcPr>
          <w:p w14:paraId="183A5BEC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Уточнено </w:t>
            </w:r>
          </w:p>
          <w:p w14:paraId="11E51F8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4</w:t>
            </w:r>
            <w:r w:rsidRPr="00CD2214">
              <w:rPr>
                <w:rFonts w:ascii="Times New Roman" w:hAnsi="Times New Roman"/>
              </w:rPr>
              <w:t>г.</w:t>
            </w:r>
          </w:p>
        </w:tc>
        <w:tc>
          <w:tcPr>
            <w:tcW w:w="1267" w:type="dxa"/>
          </w:tcPr>
          <w:p w14:paraId="1DF7AA7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Сводная бюджетная роспись</w:t>
            </w:r>
          </w:p>
          <w:p w14:paraId="4152FC4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4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1" w:type="dxa"/>
          </w:tcPr>
          <w:p w14:paraId="27A43AD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6271C27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1 квартал 202</w:t>
            </w:r>
            <w:r>
              <w:rPr>
                <w:rFonts w:ascii="Times New Roman" w:hAnsi="Times New Roman"/>
              </w:rPr>
              <w:t>4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40" w:type="dxa"/>
          </w:tcPr>
          <w:p w14:paraId="413E14D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исп.</w:t>
            </w:r>
          </w:p>
        </w:tc>
      </w:tr>
      <w:tr w:rsidR="0037070A" w:rsidRPr="00D76211" w14:paraId="1225B8C5" w14:textId="77777777" w:rsidTr="00085F22">
        <w:tc>
          <w:tcPr>
            <w:tcW w:w="2148" w:type="dxa"/>
            <w:vAlign w:val="center"/>
          </w:tcPr>
          <w:p w14:paraId="241F6788" w14:textId="784ABCA6" w:rsidR="0037070A" w:rsidRPr="00CD2214" w:rsidRDefault="0037070A" w:rsidP="00085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 xml:space="preserve">Налоговые и </w:t>
            </w:r>
            <w:r w:rsidR="00203B3A" w:rsidRPr="00CD2214">
              <w:rPr>
                <w:rFonts w:ascii="Times New Roman" w:hAnsi="Times New Roman"/>
                <w:b/>
              </w:rPr>
              <w:t>неналоговые доходы</w:t>
            </w:r>
            <w:r w:rsidRPr="00CD2214">
              <w:rPr>
                <w:rFonts w:ascii="Times New Roman" w:hAnsi="Times New Roman"/>
                <w:b/>
              </w:rPr>
              <w:t xml:space="preserve">, в </w:t>
            </w:r>
            <w:proofErr w:type="gramStart"/>
            <w:r w:rsidRPr="00CD2214">
              <w:rPr>
                <w:rFonts w:ascii="Times New Roman" w:hAnsi="Times New Roman"/>
                <w:b/>
              </w:rPr>
              <w:t>т.ч</w:t>
            </w:r>
            <w:proofErr w:type="gramEnd"/>
          </w:p>
        </w:tc>
        <w:tc>
          <w:tcPr>
            <w:tcW w:w="1254" w:type="dxa"/>
            <w:vAlign w:val="center"/>
          </w:tcPr>
          <w:p w14:paraId="63D3823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436EEC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19 922,3</w:t>
            </w:r>
          </w:p>
          <w:p w14:paraId="0A72A1E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Align w:val="center"/>
          </w:tcPr>
          <w:p w14:paraId="6ABB014C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132 166,0</w:t>
            </w:r>
          </w:p>
        </w:tc>
        <w:tc>
          <w:tcPr>
            <w:tcW w:w="1231" w:type="dxa"/>
            <w:vAlign w:val="center"/>
          </w:tcPr>
          <w:p w14:paraId="232DB8A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132 166,0</w:t>
            </w:r>
          </w:p>
        </w:tc>
        <w:tc>
          <w:tcPr>
            <w:tcW w:w="1267" w:type="dxa"/>
            <w:vAlign w:val="center"/>
          </w:tcPr>
          <w:p w14:paraId="2C116B5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132 166,0</w:t>
            </w:r>
          </w:p>
        </w:tc>
        <w:tc>
          <w:tcPr>
            <w:tcW w:w="1061" w:type="dxa"/>
            <w:vAlign w:val="center"/>
          </w:tcPr>
          <w:p w14:paraId="334F6A1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26 841,0</w:t>
            </w:r>
          </w:p>
        </w:tc>
        <w:tc>
          <w:tcPr>
            <w:tcW w:w="1240" w:type="dxa"/>
          </w:tcPr>
          <w:p w14:paraId="08A65991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0C6B54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37070A" w:rsidRPr="00D76211" w14:paraId="080FB9FE" w14:textId="77777777" w:rsidTr="00085F22">
        <w:tc>
          <w:tcPr>
            <w:tcW w:w="2148" w:type="dxa"/>
          </w:tcPr>
          <w:p w14:paraId="4C2E0BCC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доходы:</w:t>
            </w:r>
          </w:p>
        </w:tc>
        <w:tc>
          <w:tcPr>
            <w:tcW w:w="1254" w:type="dxa"/>
            <w:vAlign w:val="center"/>
          </w:tcPr>
          <w:p w14:paraId="1D876DB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18 113,2</w:t>
            </w:r>
          </w:p>
        </w:tc>
        <w:tc>
          <w:tcPr>
            <w:tcW w:w="1369" w:type="dxa"/>
            <w:vAlign w:val="center"/>
          </w:tcPr>
          <w:p w14:paraId="6F89192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118 160,0</w:t>
            </w:r>
          </w:p>
        </w:tc>
        <w:tc>
          <w:tcPr>
            <w:tcW w:w="1231" w:type="dxa"/>
            <w:vAlign w:val="center"/>
          </w:tcPr>
          <w:p w14:paraId="79973A9E" w14:textId="77777777" w:rsidR="0037070A" w:rsidRPr="003B5F79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79">
              <w:rPr>
                <w:rFonts w:ascii="Times New Roman" w:hAnsi="Times New Roman"/>
                <w:b/>
              </w:rPr>
              <w:t>120 681,0</w:t>
            </w:r>
          </w:p>
        </w:tc>
        <w:tc>
          <w:tcPr>
            <w:tcW w:w="1267" w:type="dxa"/>
            <w:vAlign w:val="center"/>
          </w:tcPr>
          <w:p w14:paraId="39B0C200" w14:textId="77777777" w:rsidR="0037070A" w:rsidRPr="003B5F79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79">
              <w:rPr>
                <w:rFonts w:ascii="Times New Roman" w:hAnsi="Times New Roman"/>
                <w:b/>
              </w:rPr>
              <w:t>120 681,0</w:t>
            </w:r>
          </w:p>
        </w:tc>
        <w:tc>
          <w:tcPr>
            <w:tcW w:w="1061" w:type="dxa"/>
            <w:vAlign w:val="center"/>
          </w:tcPr>
          <w:p w14:paraId="4D0F448E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24 410,42</w:t>
            </w:r>
          </w:p>
        </w:tc>
        <w:tc>
          <w:tcPr>
            <w:tcW w:w="1240" w:type="dxa"/>
          </w:tcPr>
          <w:p w14:paraId="5DC5CB2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20,2</w:t>
            </w:r>
          </w:p>
        </w:tc>
      </w:tr>
      <w:tr w:rsidR="0037070A" w:rsidRPr="00D76211" w14:paraId="2A10383C" w14:textId="77777777" w:rsidTr="00085F22">
        <w:trPr>
          <w:trHeight w:val="359"/>
        </w:trPr>
        <w:tc>
          <w:tcPr>
            <w:tcW w:w="2148" w:type="dxa"/>
          </w:tcPr>
          <w:p w14:paraId="5E5EED6F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НДФЛ</w:t>
            </w:r>
          </w:p>
        </w:tc>
        <w:tc>
          <w:tcPr>
            <w:tcW w:w="1254" w:type="dxa"/>
            <w:vAlign w:val="center"/>
          </w:tcPr>
          <w:p w14:paraId="7AC7A2F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15 229,4</w:t>
            </w:r>
          </w:p>
        </w:tc>
        <w:tc>
          <w:tcPr>
            <w:tcW w:w="1369" w:type="dxa"/>
            <w:vAlign w:val="center"/>
          </w:tcPr>
          <w:p w14:paraId="57C3262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106 898,0</w:t>
            </w:r>
          </w:p>
        </w:tc>
        <w:tc>
          <w:tcPr>
            <w:tcW w:w="1231" w:type="dxa"/>
          </w:tcPr>
          <w:p w14:paraId="749AC8E1" w14:textId="77777777" w:rsidR="0037070A" w:rsidRDefault="0037070A" w:rsidP="00085F22">
            <w:r w:rsidRPr="004D08EC">
              <w:rPr>
                <w:rFonts w:ascii="Times New Roman" w:hAnsi="Times New Roman"/>
              </w:rPr>
              <w:t>106 898,0</w:t>
            </w:r>
          </w:p>
        </w:tc>
        <w:tc>
          <w:tcPr>
            <w:tcW w:w="1267" w:type="dxa"/>
          </w:tcPr>
          <w:p w14:paraId="71195A78" w14:textId="77777777" w:rsidR="0037070A" w:rsidRDefault="0037070A" w:rsidP="00085F22">
            <w:r w:rsidRPr="004D08EC">
              <w:rPr>
                <w:rFonts w:ascii="Times New Roman" w:hAnsi="Times New Roman"/>
              </w:rPr>
              <w:t>106 898,0</w:t>
            </w:r>
          </w:p>
        </w:tc>
        <w:tc>
          <w:tcPr>
            <w:tcW w:w="1061" w:type="dxa"/>
          </w:tcPr>
          <w:p w14:paraId="74B09BCF" w14:textId="77777777" w:rsidR="0037070A" w:rsidRDefault="0037070A" w:rsidP="00085F22">
            <w:r>
              <w:rPr>
                <w:rFonts w:ascii="Times New Roman" w:hAnsi="Times New Roman"/>
              </w:rPr>
              <w:t xml:space="preserve">  19 981,3</w:t>
            </w:r>
          </w:p>
        </w:tc>
        <w:tc>
          <w:tcPr>
            <w:tcW w:w="1240" w:type="dxa"/>
          </w:tcPr>
          <w:p w14:paraId="36565BE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</w:tr>
      <w:tr w:rsidR="0037070A" w:rsidRPr="00D76211" w14:paraId="6F48784E" w14:textId="77777777" w:rsidTr="00085F22">
        <w:tc>
          <w:tcPr>
            <w:tcW w:w="2148" w:type="dxa"/>
          </w:tcPr>
          <w:p w14:paraId="4B4A19AE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акцизы по подакцизным товарам</w:t>
            </w:r>
          </w:p>
        </w:tc>
        <w:tc>
          <w:tcPr>
            <w:tcW w:w="1254" w:type="dxa"/>
            <w:vAlign w:val="center"/>
          </w:tcPr>
          <w:p w14:paraId="74C817C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1 535,3</w:t>
            </w:r>
          </w:p>
        </w:tc>
        <w:tc>
          <w:tcPr>
            <w:tcW w:w="1369" w:type="dxa"/>
            <w:vAlign w:val="center"/>
          </w:tcPr>
          <w:p w14:paraId="3B4518E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6 989,0</w:t>
            </w:r>
          </w:p>
        </w:tc>
        <w:tc>
          <w:tcPr>
            <w:tcW w:w="1231" w:type="dxa"/>
            <w:vAlign w:val="center"/>
          </w:tcPr>
          <w:p w14:paraId="64D8B65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6 989,0</w:t>
            </w:r>
          </w:p>
        </w:tc>
        <w:tc>
          <w:tcPr>
            <w:tcW w:w="1267" w:type="dxa"/>
            <w:vAlign w:val="center"/>
          </w:tcPr>
          <w:p w14:paraId="68D948A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6 989,0</w:t>
            </w:r>
          </w:p>
        </w:tc>
        <w:tc>
          <w:tcPr>
            <w:tcW w:w="1061" w:type="dxa"/>
            <w:vAlign w:val="center"/>
          </w:tcPr>
          <w:p w14:paraId="72C52F5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1 777,4</w:t>
            </w:r>
          </w:p>
        </w:tc>
        <w:tc>
          <w:tcPr>
            <w:tcW w:w="1240" w:type="dxa"/>
          </w:tcPr>
          <w:p w14:paraId="11B531E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</w:tr>
      <w:tr w:rsidR="0037070A" w:rsidRPr="00D76211" w14:paraId="39C6C7A6" w14:textId="77777777" w:rsidTr="00085F22">
        <w:tc>
          <w:tcPr>
            <w:tcW w:w="2148" w:type="dxa"/>
          </w:tcPr>
          <w:p w14:paraId="4A3C3F2C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налог на вмененный доход</w:t>
            </w:r>
          </w:p>
        </w:tc>
        <w:tc>
          <w:tcPr>
            <w:tcW w:w="1254" w:type="dxa"/>
            <w:vAlign w:val="center"/>
          </w:tcPr>
          <w:p w14:paraId="04505820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-66,2</w:t>
            </w:r>
          </w:p>
        </w:tc>
        <w:tc>
          <w:tcPr>
            <w:tcW w:w="1369" w:type="dxa"/>
            <w:vAlign w:val="center"/>
          </w:tcPr>
          <w:p w14:paraId="19516EA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31" w:type="dxa"/>
            <w:vAlign w:val="center"/>
          </w:tcPr>
          <w:p w14:paraId="640E20B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67" w:type="dxa"/>
            <w:vAlign w:val="center"/>
          </w:tcPr>
          <w:p w14:paraId="0D0A84A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061" w:type="dxa"/>
            <w:vAlign w:val="center"/>
          </w:tcPr>
          <w:p w14:paraId="678F783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40" w:type="dxa"/>
          </w:tcPr>
          <w:p w14:paraId="0602F03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7070A" w:rsidRPr="00D76211" w14:paraId="516C8297" w14:textId="77777777" w:rsidTr="00085F22">
        <w:tc>
          <w:tcPr>
            <w:tcW w:w="2148" w:type="dxa"/>
          </w:tcPr>
          <w:p w14:paraId="19E5F855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с/х налог</w:t>
            </w:r>
          </w:p>
        </w:tc>
        <w:tc>
          <w:tcPr>
            <w:tcW w:w="1254" w:type="dxa"/>
            <w:vAlign w:val="center"/>
          </w:tcPr>
          <w:p w14:paraId="2674A43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1 124,9</w:t>
            </w:r>
          </w:p>
        </w:tc>
        <w:tc>
          <w:tcPr>
            <w:tcW w:w="1369" w:type="dxa"/>
            <w:vAlign w:val="center"/>
          </w:tcPr>
          <w:p w14:paraId="63CD2C9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2 581,0</w:t>
            </w:r>
          </w:p>
        </w:tc>
        <w:tc>
          <w:tcPr>
            <w:tcW w:w="1231" w:type="dxa"/>
            <w:vAlign w:val="center"/>
          </w:tcPr>
          <w:p w14:paraId="5135AAA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2 581,0 </w:t>
            </w:r>
          </w:p>
        </w:tc>
        <w:tc>
          <w:tcPr>
            <w:tcW w:w="1267" w:type="dxa"/>
            <w:vAlign w:val="center"/>
          </w:tcPr>
          <w:p w14:paraId="12E088C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2 581,0</w:t>
            </w:r>
          </w:p>
        </w:tc>
        <w:tc>
          <w:tcPr>
            <w:tcW w:w="1061" w:type="dxa"/>
            <w:vAlign w:val="center"/>
          </w:tcPr>
          <w:p w14:paraId="4AED334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998,5</w:t>
            </w:r>
          </w:p>
        </w:tc>
        <w:tc>
          <w:tcPr>
            <w:tcW w:w="1240" w:type="dxa"/>
          </w:tcPr>
          <w:p w14:paraId="08D43E7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</w:tr>
      <w:tr w:rsidR="0037070A" w:rsidRPr="00D76211" w14:paraId="100448CC" w14:textId="77777777" w:rsidTr="00085F22">
        <w:tc>
          <w:tcPr>
            <w:tcW w:w="2148" w:type="dxa"/>
          </w:tcPr>
          <w:p w14:paraId="4ADAB944" w14:textId="70197AFC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</w:t>
            </w:r>
            <w:r w:rsidR="00203B3A" w:rsidRPr="00CD2214">
              <w:rPr>
                <w:rFonts w:ascii="Times New Roman" w:hAnsi="Times New Roman"/>
              </w:rPr>
              <w:t>Налог,</w:t>
            </w:r>
            <w:r w:rsidRPr="00CD2214">
              <w:rPr>
                <w:rFonts w:ascii="Times New Roman" w:hAnsi="Times New Roman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254" w:type="dxa"/>
            <w:vAlign w:val="center"/>
          </w:tcPr>
          <w:p w14:paraId="44023A7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-142,3</w:t>
            </w:r>
          </w:p>
        </w:tc>
        <w:tc>
          <w:tcPr>
            <w:tcW w:w="1369" w:type="dxa"/>
            <w:vAlign w:val="center"/>
          </w:tcPr>
          <w:p w14:paraId="248911F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2 521,0</w:t>
            </w:r>
          </w:p>
        </w:tc>
        <w:tc>
          <w:tcPr>
            <w:tcW w:w="1231" w:type="dxa"/>
            <w:vAlign w:val="center"/>
          </w:tcPr>
          <w:p w14:paraId="3982EF7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2 521,0</w:t>
            </w:r>
          </w:p>
        </w:tc>
        <w:tc>
          <w:tcPr>
            <w:tcW w:w="1267" w:type="dxa"/>
            <w:vAlign w:val="center"/>
          </w:tcPr>
          <w:p w14:paraId="6F28C38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2 521,0</w:t>
            </w:r>
          </w:p>
        </w:tc>
        <w:tc>
          <w:tcPr>
            <w:tcW w:w="1061" w:type="dxa"/>
            <w:vAlign w:val="center"/>
          </w:tcPr>
          <w:p w14:paraId="09E1E71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1 252,0</w:t>
            </w:r>
          </w:p>
        </w:tc>
        <w:tc>
          <w:tcPr>
            <w:tcW w:w="1240" w:type="dxa"/>
          </w:tcPr>
          <w:p w14:paraId="3A6B1720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630230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2657C3EE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</w:tr>
      <w:tr w:rsidR="0037070A" w:rsidRPr="00D76211" w14:paraId="3CF46FC9" w14:textId="77777777" w:rsidTr="00085F22">
        <w:tc>
          <w:tcPr>
            <w:tcW w:w="2148" w:type="dxa"/>
          </w:tcPr>
          <w:p w14:paraId="0F696A97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государственная пошлина</w:t>
            </w:r>
          </w:p>
        </w:tc>
        <w:tc>
          <w:tcPr>
            <w:tcW w:w="1254" w:type="dxa"/>
            <w:vAlign w:val="center"/>
          </w:tcPr>
          <w:p w14:paraId="5A2AEA5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432,1</w:t>
            </w:r>
          </w:p>
        </w:tc>
        <w:tc>
          <w:tcPr>
            <w:tcW w:w="1369" w:type="dxa"/>
            <w:vAlign w:val="center"/>
          </w:tcPr>
          <w:p w14:paraId="3B6CCA0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1 688,0</w:t>
            </w:r>
          </w:p>
        </w:tc>
        <w:tc>
          <w:tcPr>
            <w:tcW w:w="1231" w:type="dxa"/>
            <w:vAlign w:val="center"/>
          </w:tcPr>
          <w:p w14:paraId="578F076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1 688,0 </w:t>
            </w:r>
          </w:p>
        </w:tc>
        <w:tc>
          <w:tcPr>
            <w:tcW w:w="1267" w:type="dxa"/>
            <w:vAlign w:val="center"/>
          </w:tcPr>
          <w:p w14:paraId="251C796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1 688,0</w:t>
            </w:r>
          </w:p>
        </w:tc>
        <w:tc>
          <w:tcPr>
            <w:tcW w:w="1061" w:type="dxa"/>
            <w:vAlign w:val="center"/>
          </w:tcPr>
          <w:p w14:paraId="506A1C9D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401,2</w:t>
            </w:r>
          </w:p>
        </w:tc>
        <w:tc>
          <w:tcPr>
            <w:tcW w:w="1240" w:type="dxa"/>
          </w:tcPr>
          <w:p w14:paraId="11D895B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</w:tr>
      <w:tr w:rsidR="0037070A" w:rsidRPr="00D76211" w14:paraId="1F5D85CC" w14:textId="77777777" w:rsidTr="00085F22">
        <w:tc>
          <w:tcPr>
            <w:tcW w:w="2148" w:type="dxa"/>
          </w:tcPr>
          <w:p w14:paraId="087157DA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неналоговые доходы:</w:t>
            </w:r>
          </w:p>
        </w:tc>
        <w:tc>
          <w:tcPr>
            <w:tcW w:w="1254" w:type="dxa"/>
            <w:vAlign w:val="center"/>
          </w:tcPr>
          <w:p w14:paraId="7F43F3E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1 809,1</w:t>
            </w:r>
          </w:p>
        </w:tc>
        <w:tc>
          <w:tcPr>
            <w:tcW w:w="1369" w:type="dxa"/>
            <w:vAlign w:val="center"/>
          </w:tcPr>
          <w:p w14:paraId="6CF0B71D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11 485,0</w:t>
            </w:r>
          </w:p>
        </w:tc>
        <w:tc>
          <w:tcPr>
            <w:tcW w:w="1231" w:type="dxa"/>
            <w:vAlign w:val="center"/>
          </w:tcPr>
          <w:p w14:paraId="69ADB76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11 485,0</w:t>
            </w:r>
          </w:p>
        </w:tc>
        <w:tc>
          <w:tcPr>
            <w:tcW w:w="1267" w:type="dxa"/>
            <w:vAlign w:val="center"/>
          </w:tcPr>
          <w:p w14:paraId="48623C4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11 485,0</w:t>
            </w:r>
          </w:p>
        </w:tc>
        <w:tc>
          <w:tcPr>
            <w:tcW w:w="1061" w:type="dxa"/>
            <w:vAlign w:val="center"/>
          </w:tcPr>
          <w:p w14:paraId="7BAFDA7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2 430,6</w:t>
            </w:r>
          </w:p>
        </w:tc>
        <w:tc>
          <w:tcPr>
            <w:tcW w:w="1240" w:type="dxa"/>
          </w:tcPr>
          <w:p w14:paraId="245D038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21,2</w:t>
            </w:r>
          </w:p>
        </w:tc>
      </w:tr>
      <w:tr w:rsidR="0037070A" w:rsidRPr="00D76211" w14:paraId="0BD043E4" w14:textId="77777777" w:rsidTr="00085F22">
        <w:tc>
          <w:tcPr>
            <w:tcW w:w="2148" w:type="dxa"/>
          </w:tcPr>
          <w:p w14:paraId="61E2B395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</w:rPr>
              <w:t>- Доходы от сдачи в аренду земельных участков</w:t>
            </w:r>
          </w:p>
        </w:tc>
        <w:tc>
          <w:tcPr>
            <w:tcW w:w="1254" w:type="dxa"/>
            <w:vAlign w:val="center"/>
          </w:tcPr>
          <w:p w14:paraId="5110381D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440,2</w:t>
            </w:r>
          </w:p>
        </w:tc>
        <w:tc>
          <w:tcPr>
            <w:tcW w:w="1369" w:type="dxa"/>
            <w:vAlign w:val="center"/>
          </w:tcPr>
          <w:p w14:paraId="76459A5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3 860,0</w:t>
            </w:r>
          </w:p>
        </w:tc>
        <w:tc>
          <w:tcPr>
            <w:tcW w:w="1231" w:type="dxa"/>
            <w:vAlign w:val="center"/>
          </w:tcPr>
          <w:p w14:paraId="673E9B00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3 860,0</w:t>
            </w:r>
          </w:p>
        </w:tc>
        <w:tc>
          <w:tcPr>
            <w:tcW w:w="1267" w:type="dxa"/>
            <w:vAlign w:val="center"/>
          </w:tcPr>
          <w:p w14:paraId="67CD2D0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3 860,0</w:t>
            </w:r>
          </w:p>
        </w:tc>
        <w:tc>
          <w:tcPr>
            <w:tcW w:w="1061" w:type="dxa"/>
            <w:vAlign w:val="center"/>
          </w:tcPr>
          <w:p w14:paraId="45458A8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561,1</w:t>
            </w:r>
          </w:p>
        </w:tc>
        <w:tc>
          <w:tcPr>
            <w:tcW w:w="1240" w:type="dxa"/>
          </w:tcPr>
          <w:p w14:paraId="17E08290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FD8B2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</w:tr>
      <w:tr w:rsidR="0037070A" w:rsidRPr="00D76211" w14:paraId="317391D3" w14:textId="77777777" w:rsidTr="00085F22">
        <w:tc>
          <w:tcPr>
            <w:tcW w:w="2148" w:type="dxa"/>
          </w:tcPr>
          <w:p w14:paraId="4FC94ACF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сдачи в аренду имущества</w:t>
            </w:r>
          </w:p>
        </w:tc>
        <w:tc>
          <w:tcPr>
            <w:tcW w:w="1254" w:type="dxa"/>
            <w:vAlign w:val="center"/>
          </w:tcPr>
          <w:p w14:paraId="7847BDE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226,8</w:t>
            </w:r>
          </w:p>
        </w:tc>
        <w:tc>
          <w:tcPr>
            <w:tcW w:w="1369" w:type="dxa"/>
            <w:vAlign w:val="center"/>
          </w:tcPr>
          <w:p w14:paraId="734CB3BC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658,0</w:t>
            </w:r>
          </w:p>
        </w:tc>
        <w:tc>
          <w:tcPr>
            <w:tcW w:w="1231" w:type="dxa"/>
            <w:vAlign w:val="center"/>
          </w:tcPr>
          <w:p w14:paraId="6098205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658,0</w:t>
            </w:r>
          </w:p>
        </w:tc>
        <w:tc>
          <w:tcPr>
            <w:tcW w:w="1267" w:type="dxa"/>
            <w:vAlign w:val="center"/>
          </w:tcPr>
          <w:p w14:paraId="471CA85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658,0</w:t>
            </w:r>
          </w:p>
        </w:tc>
        <w:tc>
          <w:tcPr>
            <w:tcW w:w="1061" w:type="dxa"/>
            <w:vAlign w:val="center"/>
          </w:tcPr>
          <w:p w14:paraId="3173783C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</w:t>
            </w:r>
          </w:p>
        </w:tc>
        <w:tc>
          <w:tcPr>
            <w:tcW w:w="1240" w:type="dxa"/>
          </w:tcPr>
          <w:p w14:paraId="35D87315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C3CBF0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</w:tr>
      <w:tr w:rsidR="0037070A" w:rsidRPr="00D76211" w14:paraId="7565A6A7" w14:textId="77777777" w:rsidTr="00085F22">
        <w:tc>
          <w:tcPr>
            <w:tcW w:w="2148" w:type="dxa"/>
          </w:tcPr>
          <w:p w14:paraId="39AE2B1D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1254" w:type="dxa"/>
            <w:vAlign w:val="center"/>
          </w:tcPr>
          <w:p w14:paraId="69B8BABE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54,7</w:t>
            </w:r>
          </w:p>
        </w:tc>
        <w:tc>
          <w:tcPr>
            <w:tcW w:w="1369" w:type="dxa"/>
            <w:vAlign w:val="center"/>
          </w:tcPr>
          <w:p w14:paraId="6EE1089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1 800,0</w:t>
            </w:r>
          </w:p>
        </w:tc>
        <w:tc>
          <w:tcPr>
            <w:tcW w:w="1231" w:type="dxa"/>
            <w:vAlign w:val="center"/>
          </w:tcPr>
          <w:p w14:paraId="4A13E64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1 800,0</w:t>
            </w:r>
          </w:p>
        </w:tc>
        <w:tc>
          <w:tcPr>
            <w:tcW w:w="1267" w:type="dxa"/>
            <w:vAlign w:val="center"/>
          </w:tcPr>
          <w:p w14:paraId="7875B550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1 800,0</w:t>
            </w:r>
          </w:p>
        </w:tc>
        <w:tc>
          <w:tcPr>
            <w:tcW w:w="1061" w:type="dxa"/>
            <w:vAlign w:val="center"/>
          </w:tcPr>
          <w:p w14:paraId="56B9AC8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240" w:type="dxa"/>
          </w:tcPr>
          <w:p w14:paraId="2C1BC72D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B4DBE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37070A" w:rsidRPr="00D76211" w14:paraId="6E1D48FF" w14:textId="77777777" w:rsidTr="00085F22">
        <w:tc>
          <w:tcPr>
            <w:tcW w:w="2148" w:type="dxa"/>
          </w:tcPr>
          <w:p w14:paraId="57B73E2A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оказания платных услуг</w:t>
            </w:r>
          </w:p>
        </w:tc>
        <w:tc>
          <w:tcPr>
            <w:tcW w:w="1254" w:type="dxa"/>
            <w:vAlign w:val="center"/>
          </w:tcPr>
          <w:p w14:paraId="2BD8C7D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218,8</w:t>
            </w:r>
          </w:p>
        </w:tc>
        <w:tc>
          <w:tcPr>
            <w:tcW w:w="1369" w:type="dxa"/>
            <w:vAlign w:val="center"/>
          </w:tcPr>
          <w:p w14:paraId="36787E1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  <w:tc>
          <w:tcPr>
            <w:tcW w:w="1231" w:type="dxa"/>
            <w:vAlign w:val="center"/>
          </w:tcPr>
          <w:p w14:paraId="478A2E8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  <w:tc>
          <w:tcPr>
            <w:tcW w:w="1267" w:type="dxa"/>
            <w:vAlign w:val="center"/>
          </w:tcPr>
          <w:p w14:paraId="1B2768F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  <w:tc>
          <w:tcPr>
            <w:tcW w:w="1061" w:type="dxa"/>
            <w:vAlign w:val="center"/>
          </w:tcPr>
          <w:p w14:paraId="51F21ACD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191,1</w:t>
            </w:r>
          </w:p>
        </w:tc>
        <w:tc>
          <w:tcPr>
            <w:tcW w:w="1240" w:type="dxa"/>
          </w:tcPr>
          <w:p w14:paraId="4FFB133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37070A" w:rsidRPr="00D76211" w14:paraId="232EF007" w14:textId="77777777" w:rsidTr="00085F22">
        <w:tc>
          <w:tcPr>
            <w:tcW w:w="2148" w:type="dxa"/>
          </w:tcPr>
          <w:p w14:paraId="74864FED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1254" w:type="dxa"/>
            <w:vAlign w:val="center"/>
          </w:tcPr>
          <w:p w14:paraId="5FB5298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701,2</w:t>
            </w:r>
          </w:p>
        </w:tc>
        <w:tc>
          <w:tcPr>
            <w:tcW w:w="1369" w:type="dxa"/>
            <w:vAlign w:val="center"/>
          </w:tcPr>
          <w:p w14:paraId="44066E8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3 310,0</w:t>
            </w:r>
          </w:p>
        </w:tc>
        <w:tc>
          <w:tcPr>
            <w:tcW w:w="1231" w:type="dxa"/>
            <w:vAlign w:val="center"/>
          </w:tcPr>
          <w:p w14:paraId="45CA955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3 310,0</w:t>
            </w:r>
          </w:p>
        </w:tc>
        <w:tc>
          <w:tcPr>
            <w:tcW w:w="1267" w:type="dxa"/>
            <w:vAlign w:val="center"/>
          </w:tcPr>
          <w:p w14:paraId="07CF3CB0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3 310,0</w:t>
            </w:r>
          </w:p>
        </w:tc>
        <w:tc>
          <w:tcPr>
            <w:tcW w:w="1061" w:type="dxa"/>
            <w:vAlign w:val="center"/>
          </w:tcPr>
          <w:p w14:paraId="3457F3D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1 206,6</w:t>
            </w:r>
          </w:p>
        </w:tc>
        <w:tc>
          <w:tcPr>
            <w:tcW w:w="1240" w:type="dxa"/>
          </w:tcPr>
          <w:p w14:paraId="2D3373E0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F1254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</w:tr>
      <w:tr w:rsidR="0037070A" w:rsidRPr="00D76211" w14:paraId="255DED40" w14:textId="77777777" w:rsidTr="00085F22">
        <w:trPr>
          <w:trHeight w:val="594"/>
        </w:trPr>
        <w:tc>
          <w:tcPr>
            <w:tcW w:w="2148" w:type="dxa"/>
          </w:tcPr>
          <w:p w14:paraId="5ABB05F9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штрафные санкции</w:t>
            </w:r>
          </w:p>
        </w:tc>
        <w:tc>
          <w:tcPr>
            <w:tcW w:w="1254" w:type="dxa"/>
            <w:vAlign w:val="center"/>
          </w:tcPr>
          <w:p w14:paraId="53E0FB9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167,2</w:t>
            </w:r>
          </w:p>
        </w:tc>
        <w:tc>
          <w:tcPr>
            <w:tcW w:w="1369" w:type="dxa"/>
            <w:vAlign w:val="center"/>
          </w:tcPr>
          <w:p w14:paraId="7920E3C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1 027,0</w:t>
            </w:r>
          </w:p>
        </w:tc>
        <w:tc>
          <w:tcPr>
            <w:tcW w:w="1231" w:type="dxa"/>
            <w:vAlign w:val="center"/>
          </w:tcPr>
          <w:p w14:paraId="7DCE9F1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1 027,0</w:t>
            </w:r>
          </w:p>
        </w:tc>
        <w:tc>
          <w:tcPr>
            <w:tcW w:w="1267" w:type="dxa"/>
            <w:vAlign w:val="center"/>
          </w:tcPr>
          <w:p w14:paraId="7ABAC4F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1 027,0</w:t>
            </w:r>
          </w:p>
        </w:tc>
        <w:tc>
          <w:tcPr>
            <w:tcW w:w="1061" w:type="dxa"/>
            <w:vAlign w:val="center"/>
          </w:tcPr>
          <w:p w14:paraId="6A23492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256,7</w:t>
            </w:r>
          </w:p>
        </w:tc>
        <w:tc>
          <w:tcPr>
            <w:tcW w:w="1240" w:type="dxa"/>
          </w:tcPr>
          <w:p w14:paraId="66BABFD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37070A" w:rsidRPr="00D76211" w14:paraId="3E12DCD4" w14:textId="77777777" w:rsidTr="00085F22">
        <w:tc>
          <w:tcPr>
            <w:tcW w:w="2148" w:type="dxa"/>
          </w:tcPr>
          <w:p w14:paraId="1F6383CC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прочие неналоговые </w:t>
            </w:r>
          </w:p>
        </w:tc>
        <w:tc>
          <w:tcPr>
            <w:tcW w:w="1254" w:type="dxa"/>
            <w:vAlign w:val="center"/>
          </w:tcPr>
          <w:p w14:paraId="47C3F0E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0,2</w:t>
            </w:r>
          </w:p>
        </w:tc>
        <w:tc>
          <w:tcPr>
            <w:tcW w:w="1369" w:type="dxa"/>
            <w:vAlign w:val="center"/>
          </w:tcPr>
          <w:p w14:paraId="42FD351E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231" w:type="dxa"/>
            <w:vAlign w:val="center"/>
          </w:tcPr>
          <w:p w14:paraId="06EB950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vAlign w:val="center"/>
          </w:tcPr>
          <w:p w14:paraId="16C0A17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vAlign w:val="center"/>
          </w:tcPr>
          <w:p w14:paraId="76FFBC2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-6,5</w:t>
            </w:r>
          </w:p>
        </w:tc>
        <w:tc>
          <w:tcPr>
            <w:tcW w:w="1240" w:type="dxa"/>
          </w:tcPr>
          <w:p w14:paraId="4BE2278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70A" w:rsidRPr="00D76211" w14:paraId="36FBD9F8" w14:textId="77777777" w:rsidTr="00085F22">
        <w:trPr>
          <w:trHeight w:val="595"/>
        </w:trPr>
        <w:tc>
          <w:tcPr>
            <w:tcW w:w="2148" w:type="dxa"/>
          </w:tcPr>
          <w:p w14:paraId="74AE7DBD" w14:textId="77777777" w:rsidR="0037070A" w:rsidRPr="00CD2214" w:rsidRDefault="0037070A" w:rsidP="00085F2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1254" w:type="dxa"/>
            <w:vAlign w:val="bottom"/>
          </w:tcPr>
          <w:p w14:paraId="651ABBDC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59 056,8</w:t>
            </w:r>
          </w:p>
        </w:tc>
        <w:tc>
          <w:tcPr>
            <w:tcW w:w="1369" w:type="dxa"/>
            <w:vAlign w:val="bottom"/>
          </w:tcPr>
          <w:p w14:paraId="4DA5DF0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447 611,2</w:t>
            </w:r>
          </w:p>
        </w:tc>
        <w:tc>
          <w:tcPr>
            <w:tcW w:w="1231" w:type="dxa"/>
            <w:vAlign w:val="bottom"/>
          </w:tcPr>
          <w:p w14:paraId="6F6A1643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447 611,2</w:t>
            </w:r>
          </w:p>
        </w:tc>
        <w:tc>
          <w:tcPr>
            <w:tcW w:w="1267" w:type="dxa"/>
            <w:vAlign w:val="bottom"/>
          </w:tcPr>
          <w:p w14:paraId="53E4F8CE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458 218,0</w:t>
            </w:r>
          </w:p>
        </w:tc>
        <w:tc>
          <w:tcPr>
            <w:tcW w:w="1061" w:type="dxa"/>
            <w:vAlign w:val="bottom"/>
          </w:tcPr>
          <w:p w14:paraId="1229E96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56 677,3</w:t>
            </w:r>
          </w:p>
        </w:tc>
        <w:tc>
          <w:tcPr>
            <w:tcW w:w="1240" w:type="dxa"/>
          </w:tcPr>
          <w:p w14:paraId="6CEBE3D7" w14:textId="77777777" w:rsidR="0037070A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0909DA0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37070A" w:rsidRPr="00D76211" w14:paraId="39A27EC2" w14:textId="77777777" w:rsidTr="00085F22">
        <w:tc>
          <w:tcPr>
            <w:tcW w:w="2148" w:type="dxa"/>
          </w:tcPr>
          <w:p w14:paraId="76E5C693" w14:textId="77777777" w:rsidR="0037070A" w:rsidRPr="00CD2214" w:rsidRDefault="0037070A" w:rsidP="00085F22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1254" w:type="dxa"/>
            <w:vAlign w:val="bottom"/>
          </w:tcPr>
          <w:p w14:paraId="67FFDA2E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15 050,3</w:t>
            </w:r>
          </w:p>
        </w:tc>
        <w:tc>
          <w:tcPr>
            <w:tcW w:w="1369" w:type="dxa"/>
            <w:vAlign w:val="bottom"/>
          </w:tcPr>
          <w:p w14:paraId="5D61FC63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51 747,0</w:t>
            </w:r>
          </w:p>
        </w:tc>
        <w:tc>
          <w:tcPr>
            <w:tcW w:w="1231" w:type="dxa"/>
            <w:vAlign w:val="bottom"/>
          </w:tcPr>
          <w:p w14:paraId="131C4E77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51 747,0</w:t>
            </w:r>
          </w:p>
        </w:tc>
        <w:tc>
          <w:tcPr>
            <w:tcW w:w="1267" w:type="dxa"/>
            <w:vAlign w:val="bottom"/>
          </w:tcPr>
          <w:p w14:paraId="3FFADF4E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51 747,0</w:t>
            </w:r>
          </w:p>
        </w:tc>
        <w:tc>
          <w:tcPr>
            <w:tcW w:w="1061" w:type="dxa"/>
            <w:vAlign w:val="bottom"/>
          </w:tcPr>
          <w:p w14:paraId="16559665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12 936,8</w:t>
            </w:r>
          </w:p>
        </w:tc>
        <w:tc>
          <w:tcPr>
            <w:tcW w:w="1240" w:type="dxa"/>
          </w:tcPr>
          <w:p w14:paraId="6C77591C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37070A" w:rsidRPr="00D76211" w14:paraId="14C3644B" w14:textId="77777777" w:rsidTr="00085F22">
        <w:tc>
          <w:tcPr>
            <w:tcW w:w="2148" w:type="dxa"/>
          </w:tcPr>
          <w:p w14:paraId="29E5AE6C" w14:textId="77777777" w:rsidR="0037070A" w:rsidRPr="00CD2214" w:rsidRDefault="0037070A" w:rsidP="00085F22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lastRenderedPageBreak/>
              <w:t>- субсидии</w:t>
            </w:r>
          </w:p>
        </w:tc>
        <w:tc>
          <w:tcPr>
            <w:tcW w:w="1254" w:type="dxa"/>
            <w:vAlign w:val="bottom"/>
          </w:tcPr>
          <w:p w14:paraId="6B6125D2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6 477,9</w:t>
            </w:r>
          </w:p>
        </w:tc>
        <w:tc>
          <w:tcPr>
            <w:tcW w:w="1369" w:type="dxa"/>
            <w:vAlign w:val="bottom"/>
          </w:tcPr>
          <w:p w14:paraId="08F4D929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104 886,4</w:t>
            </w:r>
          </w:p>
        </w:tc>
        <w:tc>
          <w:tcPr>
            <w:tcW w:w="1231" w:type="dxa"/>
            <w:vAlign w:val="bottom"/>
          </w:tcPr>
          <w:p w14:paraId="343BB4B7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104 886,4</w:t>
            </w:r>
          </w:p>
        </w:tc>
        <w:tc>
          <w:tcPr>
            <w:tcW w:w="1267" w:type="dxa"/>
            <w:vAlign w:val="bottom"/>
          </w:tcPr>
          <w:p w14:paraId="71909A82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110 703,3</w:t>
            </w:r>
          </w:p>
        </w:tc>
        <w:tc>
          <w:tcPr>
            <w:tcW w:w="1061" w:type="dxa"/>
            <w:vAlign w:val="bottom"/>
          </w:tcPr>
          <w:p w14:paraId="538458BF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2 564,1</w:t>
            </w:r>
          </w:p>
        </w:tc>
        <w:tc>
          <w:tcPr>
            <w:tcW w:w="1240" w:type="dxa"/>
          </w:tcPr>
          <w:p w14:paraId="174D8A6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7070A" w:rsidRPr="00D76211" w14:paraId="4DA36DBC" w14:textId="77777777" w:rsidTr="00085F22">
        <w:tc>
          <w:tcPr>
            <w:tcW w:w="2148" w:type="dxa"/>
          </w:tcPr>
          <w:p w14:paraId="26EB40AD" w14:textId="77777777" w:rsidR="0037070A" w:rsidRPr="00CD2214" w:rsidRDefault="0037070A" w:rsidP="00085F22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1254" w:type="dxa"/>
            <w:vAlign w:val="bottom"/>
          </w:tcPr>
          <w:p w14:paraId="2A1D05DD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35 381,2</w:t>
            </w:r>
          </w:p>
        </w:tc>
        <w:tc>
          <w:tcPr>
            <w:tcW w:w="1369" w:type="dxa"/>
            <w:vAlign w:val="bottom"/>
          </w:tcPr>
          <w:p w14:paraId="3676C10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274 089,5</w:t>
            </w:r>
          </w:p>
        </w:tc>
        <w:tc>
          <w:tcPr>
            <w:tcW w:w="1231" w:type="dxa"/>
            <w:vAlign w:val="bottom"/>
          </w:tcPr>
          <w:p w14:paraId="04D83045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274 089,5</w:t>
            </w:r>
          </w:p>
        </w:tc>
        <w:tc>
          <w:tcPr>
            <w:tcW w:w="1267" w:type="dxa"/>
            <w:vAlign w:val="bottom"/>
          </w:tcPr>
          <w:p w14:paraId="74C06ACE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278 879,4</w:t>
            </w:r>
          </w:p>
        </w:tc>
        <w:tc>
          <w:tcPr>
            <w:tcW w:w="1061" w:type="dxa"/>
            <w:vAlign w:val="bottom"/>
          </w:tcPr>
          <w:p w14:paraId="14CE5354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39 753,5</w:t>
            </w:r>
          </w:p>
        </w:tc>
        <w:tc>
          <w:tcPr>
            <w:tcW w:w="1240" w:type="dxa"/>
          </w:tcPr>
          <w:p w14:paraId="4A5F85F9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</w:tr>
      <w:tr w:rsidR="0037070A" w:rsidRPr="00D76211" w14:paraId="4E0A3103" w14:textId="77777777" w:rsidTr="00085F22">
        <w:tc>
          <w:tcPr>
            <w:tcW w:w="2148" w:type="dxa"/>
          </w:tcPr>
          <w:p w14:paraId="11B59BB1" w14:textId="77777777" w:rsidR="0037070A" w:rsidRPr="00CD2214" w:rsidRDefault="0037070A" w:rsidP="00085F22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1254" w:type="dxa"/>
            <w:vAlign w:val="bottom"/>
          </w:tcPr>
          <w:p w14:paraId="7F229955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2 576,9</w:t>
            </w:r>
          </w:p>
        </w:tc>
        <w:tc>
          <w:tcPr>
            <w:tcW w:w="1369" w:type="dxa"/>
            <w:vAlign w:val="bottom"/>
          </w:tcPr>
          <w:p w14:paraId="6D614F62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16 888,3</w:t>
            </w:r>
          </w:p>
        </w:tc>
        <w:tc>
          <w:tcPr>
            <w:tcW w:w="1231" w:type="dxa"/>
            <w:vAlign w:val="bottom"/>
          </w:tcPr>
          <w:p w14:paraId="492F460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16 888,3</w:t>
            </w:r>
          </w:p>
        </w:tc>
        <w:tc>
          <w:tcPr>
            <w:tcW w:w="1267" w:type="dxa"/>
            <w:vAlign w:val="bottom"/>
          </w:tcPr>
          <w:p w14:paraId="359E7C3F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16 888,3</w:t>
            </w:r>
          </w:p>
        </w:tc>
        <w:tc>
          <w:tcPr>
            <w:tcW w:w="1061" w:type="dxa"/>
            <w:vAlign w:val="bottom"/>
          </w:tcPr>
          <w:p w14:paraId="1C114079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1 459,9</w:t>
            </w:r>
          </w:p>
        </w:tc>
        <w:tc>
          <w:tcPr>
            <w:tcW w:w="1240" w:type="dxa"/>
          </w:tcPr>
          <w:p w14:paraId="5CE335A7" w14:textId="77777777" w:rsidR="0037070A" w:rsidRDefault="0037070A" w:rsidP="00085F22">
            <w:pPr>
              <w:jc w:val="center"/>
              <w:rPr>
                <w:rFonts w:ascii="Times New Roman" w:hAnsi="Times New Roman"/>
              </w:rPr>
            </w:pPr>
          </w:p>
          <w:p w14:paraId="138E1D64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</w:tr>
      <w:tr w:rsidR="0037070A" w:rsidRPr="00D76211" w14:paraId="36AD35EA" w14:textId="77777777" w:rsidTr="00085F22">
        <w:trPr>
          <w:trHeight w:val="1206"/>
        </w:trPr>
        <w:tc>
          <w:tcPr>
            <w:tcW w:w="2148" w:type="dxa"/>
          </w:tcPr>
          <w:p w14:paraId="780715F4" w14:textId="77777777" w:rsidR="0037070A" w:rsidRPr="00CD2214" w:rsidRDefault="0037070A" w:rsidP="00085F22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254" w:type="dxa"/>
            <w:vAlign w:val="bottom"/>
          </w:tcPr>
          <w:p w14:paraId="42E237FD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-429,5</w:t>
            </w:r>
          </w:p>
        </w:tc>
        <w:tc>
          <w:tcPr>
            <w:tcW w:w="1369" w:type="dxa"/>
            <w:vAlign w:val="bottom"/>
          </w:tcPr>
          <w:p w14:paraId="7B8AB29C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1" w:type="dxa"/>
            <w:vAlign w:val="bottom"/>
          </w:tcPr>
          <w:p w14:paraId="12F2F260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vAlign w:val="bottom"/>
          </w:tcPr>
          <w:p w14:paraId="0D490F57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vAlign w:val="bottom"/>
          </w:tcPr>
          <w:p w14:paraId="46DE3480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-36,9</w:t>
            </w:r>
          </w:p>
        </w:tc>
        <w:tc>
          <w:tcPr>
            <w:tcW w:w="1240" w:type="dxa"/>
          </w:tcPr>
          <w:p w14:paraId="5590FFAB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</w:p>
        </w:tc>
      </w:tr>
      <w:tr w:rsidR="0037070A" w:rsidRPr="00D76211" w14:paraId="745A2D0D" w14:textId="77777777" w:rsidTr="00085F22">
        <w:tc>
          <w:tcPr>
            <w:tcW w:w="2148" w:type="dxa"/>
          </w:tcPr>
          <w:p w14:paraId="2DFA0FFA" w14:textId="77777777" w:rsidR="0037070A" w:rsidRPr="00CD2214" w:rsidRDefault="0037070A" w:rsidP="00085F22">
            <w:pPr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54" w:type="dxa"/>
            <w:vAlign w:val="bottom"/>
          </w:tcPr>
          <w:p w14:paraId="6D43A59C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78 979,1</w:t>
            </w:r>
          </w:p>
        </w:tc>
        <w:tc>
          <w:tcPr>
            <w:tcW w:w="1369" w:type="dxa"/>
            <w:vAlign w:val="bottom"/>
          </w:tcPr>
          <w:p w14:paraId="57354FED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579 777,2</w:t>
            </w:r>
          </w:p>
        </w:tc>
        <w:tc>
          <w:tcPr>
            <w:tcW w:w="1231" w:type="dxa"/>
            <w:vAlign w:val="bottom"/>
          </w:tcPr>
          <w:p w14:paraId="3348137C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579 777,2</w:t>
            </w:r>
          </w:p>
        </w:tc>
        <w:tc>
          <w:tcPr>
            <w:tcW w:w="1267" w:type="dxa"/>
            <w:vAlign w:val="bottom"/>
          </w:tcPr>
          <w:p w14:paraId="6F205476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590 384,0</w:t>
            </w:r>
          </w:p>
        </w:tc>
        <w:tc>
          <w:tcPr>
            <w:tcW w:w="1061" w:type="dxa"/>
            <w:vAlign w:val="bottom"/>
          </w:tcPr>
          <w:p w14:paraId="4655199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83 518,3</w:t>
            </w:r>
          </w:p>
        </w:tc>
        <w:tc>
          <w:tcPr>
            <w:tcW w:w="1240" w:type="dxa"/>
          </w:tcPr>
          <w:p w14:paraId="49C3B742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14,4</w:t>
            </w:r>
          </w:p>
        </w:tc>
      </w:tr>
    </w:tbl>
    <w:p w14:paraId="3DE54FC2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7C21B502" w14:textId="08D1C943" w:rsidR="00137157" w:rsidRPr="00137157" w:rsidRDefault="00137157" w:rsidP="0013715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4A0CF5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D76211">
        <w:rPr>
          <w:rFonts w:ascii="Times New Roman" w:hAnsi="Times New Roman"/>
          <w:sz w:val="28"/>
          <w:szCs w:val="28"/>
        </w:rPr>
        <w:t xml:space="preserve"> в структуре собственных доходов бюджета приходится 9</w:t>
      </w:r>
      <w:r>
        <w:rPr>
          <w:rFonts w:ascii="Times New Roman" w:hAnsi="Times New Roman"/>
          <w:sz w:val="28"/>
          <w:szCs w:val="28"/>
        </w:rPr>
        <w:t>1,0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24 410,42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134,8 </w:t>
      </w:r>
      <w:r w:rsidRPr="00D76211">
        <w:rPr>
          <w:rFonts w:ascii="Times New Roman" w:hAnsi="Times New Roman"/>
          <w:sz w:val="28"/>
          <w:szCs w:val="28"/>
        </w:rPr>
        <w:t>% к уровню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года.  Основным налогом, которыми сформирована 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года, является </w:t>
      </w:r>
      <w:r w:rsidRPr="00137157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налог на доходы физических лиц. </w:t>
      </w:r>
    </w:p>
    <w:p w14:paraId="342A0085" w14:textId="77777777" w:rsidR="00137157" w:rsidRPr="005038DE" w:rsidRDefault="00137157" w:rsidP="001371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38DE">
        <w:rPr>
          <w:rFonts w:ascii="Times New Roman" w:hAnsi="Times New Roman"/>
          <w:b/>
          <w:bCs/>
          <w:sz w:val="28"/>
          <w:szCs w:val="28"/>
        </w:rPr>
        <w:t>1.1 Налоговые доходы</w:t>
      </w:r>
    </w:p>
    <w:p w14:paraId="4A62AC48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/>
          <w:sz w:val="28"/>
          <w:szCs w:val="28"/>
        </w:rPr>
        <w:t>19 981,3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1</w:t>
      </w:r>
      <w:r>
        <w:rPr>
          <w:rFonts w:ascii="Times New Roman" w:hAnsi="Times New Roman"/>
          <w:sz w:val="28"/>
          <w:szCs w:val="28"/>
        </w:rPr>
        <w:t>8,7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81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2,2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46782850" w14:textId="67EDB544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уплаты акцизов на нефтепродукты</w:t>
      </w:r>
      <w:r w:rsidRPr="00D76211">
        <w:rPr>
          <w:rFonts w:ascii="Times New Roman" w:hAnsi="Times New Roman"/>
          <w:b/>
          <w:sz w:val="28"/>
          <w:szCs w:val="28"/>
        </w:rPr>
        <w:t xml:space="preserve"> за</w:t>
      </w:r>
      <w:r w:rsidRPr="00D76211">
        <w:rPr>
          <w:rFonts w:ascii="Times New Roman" w:hAnsi="Times New Roman"/>
          <w:sz w:val="28"/>
          <w:szCs w:val="28"/>
        </w:rPr>
        <w:t xml:space="preserve">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25,4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7,3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1777,4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темп роста к уровню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115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 процента. </w:t>
      </w:r>
    </w:p>
    <w:p w14:paraId="0AAF5CF5" w14:textId="46954C31" w:rsidR="00137157" w:rsidRDefault="00137157" w:rsidP="0066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единого сельскохозяйственного 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за</w:t>
      </w:r>
      <w:r w:rsidRPr="00D76211">
        <w:rPr>
          <w:rFonts w:ascii="Times New Roman" w:hAnsi="Times New Roman"/>
          <w:sz w:val="28"/>
          <w:szCs w:val="28"/>
        </w:rPr>
        <w:t xml:space="preserve">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660F8D" w:rsidRPr="00D76211">
        <w:rPr>
          <w:rFonts w:ascii="Times New Roman" w:hAnsi="Times New Roman"/>
          <w:sz w:val="28"/>
          <w:szCs w:val="28"/>
        </w:rPr>
        <w:t>года исполнены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38,7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4,1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660F8D" w:rsidRPr="00D76211">
        <w:rPr>
          <w:rFonts w:ascii="Times New Roman" w:hAnsi="Times New Roman"/>
          <w:sz w:val="28"/>
          <w:szCs w:val="28"/>
        </w:rPr>
        <w:t xml:space="preserve">или </w:t>
      </w:r>
      <w:r w:rsidR="00660F8D">
        <w:rPr>
          <w:rFonts w:ascii="Times New Roman" w:hAnsi="Times New Roman"/>
          <w:sz w:val="28"/>
          <w:szCs w:val="28"/>
        </w:rPr>
        <w:t>998</w:t>
      </w:r>
      <w:r>
        <w:rPr>
          <w:rFonts w:ascii="Times New Roman" w:hAnsi="Times New Roman"/>
          <w:sz w:val="28"/>
          <w:szCs w:val="28"/>
        </w:rPr>
        <w:t>,5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темп роста к уровню </w:t>
      </w:r>
      <w:r>
        <w:rPr>
          <w:rFonts w:ascii="Times New Roman" w:hAnsi="Times New Roman"/>
          <w:sz w:val="28"/>
          <w:szCs w:val="28"/>
        </w:rPr>
        <w:t>2023</w:t>
      </w:r>
      <w:r w:rsidRPr="00BD7243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 w:rsidR="00660F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88,8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6898CC97" w14:textId="321DFECA" w:rsidR="00660F8D" w:rsidRPr="0034323E" w:rsidRDefault="00660F8D" w:rsidP="0066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F8D">
        <w:rPr>
          <w:rFonts w:ascii="Times New Roman" w:hAnsi="Times New Roman"/>
          <w:b/>
          <w:bCs/>
          <w:i/>
          <w:iCs/>
          <w:sz w:val="28"/>
          <w:szCs w:val="28"/>
        </w:rPr>
        <w:t>Доходы от налога, взимаемого в связи с применением патентной системы налогообложения</w:t>
      </w:r>
      <w:r w:rsidRPr="00660F8D">
        <w:rPr>
          <w:rFonts w:ascii="Times New Roman" w:hAnsi="Times New Roman"/>
          <w:b/>
          <w:sz w:val="28"/>
          <w:szCs w:val="28"/>
        </w:rPr>
        <w:t xml:space="preserve"> </w:t>
      </w:r>
      <w:r w:rsidRPr="00D76211">
        <w:rPr>
          <w:rFonts w:ascii="Times New Roman" w:hAnsi="Times New Roman"/>
          <w:b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49,7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5,1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1252,0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темп роста к уровню </w:t>
      </w:r>
      <w:r>
        <w:rPr>
          <w:rFonts w:ascii="Times New Roman" w:hAnsi="Times New Roman"/>
          <w:sz w:val="28"/>
          <w:szCs w:val="28"/>
        </w:rPr>
        <w:t>2023</w:t>
      </w:r>
      <w:r w:rsidRPr="00BD7243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более 100,0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048DD8F5" w14:textId="2FF78AD1" w:rsidR="00137157" w:rsidRPr="00D76211" w:rsidRDefault="00137157" w:rsidP="0066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/>
          <w:b/>
          <w:i/>
          <w:iCs/>
          <w:sz w:val="28"/>
          <w:szCs w:val="28"/>
        </w:rPr>
        <w:t>государственной пошлины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660F8D" w:rsidRPr="00D76211">
        <w:rPr>
          <w:rFonts w:ascii="Times New Roman" w:hAnsi="Times New Roman"/>
          <w:sz w:val="28"/>
          <w:szCs w:val="28"/>
        </w:rPr>
        <w:t>года исполнены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23,8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1,6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401,2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 w:rsidRPr="00D76211">
        <w:rPr>
          <w:rFonts w:ascii="Times New Roman" w:hAnsi="Times New Roman"/>
          <w:sz w:val="28"/>
          <w:szCs w:val="28"/>
        </w:rPr>
        <w:t>темп</w:t>
      </w:r>
      <w:r w:rsidR="00660F8D"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 роста к уровню </w:t>
      </w:r>
      <w:r w:rsidRPr="00BD724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BD7243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составило 7,2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50C8DA16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68D7" w14:textId="6423FC49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1.2 </w:t>
      </w:r>
      <w:r w:rsidRPr="00BD7243">
        <w:rPr>
          <w:rFonts w:ascii="Times New Roman" w:hAnsi="Times New Roman"/>
          <w:b/>
          <w:bCs/>
          <w:sz w:val="28"/>
          <w:szCs w:val="28"/>
        </w:rPr>
        <w:t>Неналоговые доходы</w:t>
      </w:r>
      <w:r w:rsidRPr="00D76211">
        <w:rPr>
          <w:rFonts w:ascii="Times New Roman" w:hAnsi="Times New Roman"/>
          <w:sz w:val="28"/>
          <w:szCs w:val="28"/>
        </w:rPr>
        <w:t xml:space="preserve"> исполнены в сумме </w:t>
      </w:r>
      <w:r>
        <w:rPr>
          <w:rFonts w:ascii="Times New Roman" w:hAnsi="Times New Roman"/>
          <w:sz w:val="28"/>
          <w:szCs w:val="28"/>
        </w:rPr>
        <w:t>2 430,6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на </w:t>
      </w:r>
      <w:r>
        <w:rPr>
          <w:rFonts w:ascii="Times New Roman" w:hAnsi="Times New Roman"/>
          <w:sz w:val="28"/>
          <w:szCs w:val="28"/>
        </w:rPr>
        <w:t>21,2</w:t>
      </w:r>
      <w:r w:rsidRPr="00D76211">
        <w:rPr>
          <w:rFonts w:ascii="Times New Roman" w:hAnsi="Times New Roman"/>
          <w:sz w:val="28"/>
          <w:szCs w:val="28"/>
        </w:rPr>
        <w:t xml:space="preserve"> % годовых плановых назначений. К соответствующему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рост неналоговых доходов составил 1</w:t>
      </w:r>
      <w:r>
        <w:rPr>
          <w:rFonts w:ascii="Times New Roman" w:hAnsi="Times New Roman"/>
          <w:sz w:val="28"/>
          <w:szCs w:val="28"/>
        </w:rPr>
        <w:t>34,4</w:t>
      </w:r>
      <w:r w:rsidRPr="00D76211">
        <w:rPr>
          <w:rFonts w:ascii="Times New Roman" w:hAnsi="Times New Roman"/>
          <w:sz w:val="28"/>
          <w:szCs w:val="28"/>
        </w:rPr>
        <w:t xml:space="preserve"> процента. Наибольший удельный вес по группе неналоговых доходов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доходы от продажи материальных и нематериальных </w:t>
      </w:r>
      <w:r w:rsidR="0034323E" w:rsidRPr="00BD7243">
        <w:rPr>
          <w:rFonts w:ascii="Times New Roman" w:hAnsi="Times New Roman"/>
          <w:b/>
          <w:bCs/>
          <w:i/>
          <w:iCs/>
          <w:sz w:val="28"/>
          <w:szCs w:val="28"/>
        </w:rPr>
        <w:t>активов</w:t>
      </w:r>
      <w:r w:rsidR="0034323E">
        <w:rPr>
          <w:rFonts w:ascii="Times New Roman" w:hAnsi="Times New Roman"/>
          <w:sz w:val="28"/>
          <w:szCs w:val="28"/>
        </w:rPr>
        <w:t xml:space="preserve"> 36</w:t>
      </w:r>
      <w:r>
        <w:rPr>
          <w:rFonts w:ascii="Times New Roman" w:hAnsi="Times New Roman"/>
          <w:sz w:val="28"/>
          <w:szCs w:val="28"/>
        </w:rPr>
        <w:t>,5</w:t>
      </w:r>
      <w:r w:rsidR="0034323E">
        <w:rPr>
          <w:rFonts w:ascii="Times New Roman" w:hAnsi="Times New Roman"/>
          <w:sz w:val="28"/>
          <w:szCs w:val="28"/>
        </w:rPr>
        <w:t>% или 1</w:t>
      </w:r>
      <w:r>
        <w:rPr>
          <w:rFonts w:ascii="Times New Roman" w:hAnsi="Times New Roman"/>
          <w:sz w:val="28"/>
          <w:szCs w:val="28"/>
        </w:rPr>
        <w:t> 206,6 тыс. рублей, что выше уровня аналогичного периода 2023 года на 505,4 тыс. рублей или на 72,1 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34B9DAB2" w14:textId="6308CB89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>оходы от сдачи в аренду земельных участков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исполнены на 14,5</w:t>
      </w:r>
      <w:r w:rsidRPr="00D76211">
        <w:rPr>
          <w:rFonts w:ascii="Times New Roman" w:hAnsi="Times New Roman"/>
          <w:sz w:val="28"/>
          <w:szCs w:val="28"/>
        </w:rPr>
        <w:t xml:space="preserve"> % </w:t>
      </w:r>
      <w:r w:rsidR="0034323E">
        <w:rPr>
          <w:rFonts w:ascii="Times New Roman" w:hAnsi="Times New Roman"/>
          <w:sz w:val="28"/>
          <w:szCs w:val="28"/>
        </w:rPr>
        <w:t xml:space="preserve">или </w:t>
      </w:r>
      <w:r w:rsidR="0034323E" w:rsidRPr="00D76211">
        <w:rPr>
          <w:rFonts w:ascii="Times New Roman" w:hAnsi="Times New Roman"/>
          <w:sz w:val="28"/>
          <w:szCs w:val="28"/>
        </w:rPr>
        <w:t>561</w:t>
      </w:r>
      <w:r>
        <w:rPr>
          <w:rFonts w:ascii="Times New Roman" w:hAnsi="Times New Roman"/>
          <w:sz w:val="28"/>
          <w:szCs w:val="28"/>
        </w:rPr>
        <w:t>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рублей. </w:t>
      </w:r>
      <w:r w:rsidRPr="00D762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Поступление соответствующих доходов к уровню аналогичного периода 2023 </w:t>
      </w:r>
      <w:r w:rsidR="0034323E">
        <w:rPr>
          <w:rFonts w:ascii="Times New Roman" w:hAnsi="Times New Roman"/>
          <w:sz w:val="28"/>
          <w:szCs w:val="28"/>
        </w:rPr>
        <w:t>года выше</w:t>
      </w:r>
      <w:r>
        <w:rPr>
          <w:rFonts w:ascii="Times New Roman" w:hAnsi="Times New Roman"/>
          <w:sz w:val="28"/>
          <w:szCs w:val="28"/>
        </w:rPr>
        <w:t xml:space="preserve"> на 120,9 тыс. рублей или на 27,5 процента.</w:t>
      </w:r>
    </w:p>
    <w:p w14:paraId="5907A94B" w14:textId="7672266F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Доходы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за 1 квартал 2024 года поступили в объеме 146,2 тыс. рублей или 22,2 % годовых плановых назначений. Поступление соответствующих доходов к уровню аналогичного периода 2023 </w:t>
      </w:r>
      <w:r w:rsidR="0034323E">
        <w:rPr>
          <w:rFonts w:ascii="Times New Roman" w:hAnsi="Times New Roman"/>
          <w:sz w:val="28"/>
          <w:szCs w:val="28"/>
        </w:rPr>
        <w:t>года ниже</w:t>
      </w:r>
      <w:r>
        <w:rPr>
          <w:rFonts w:ascii="Times New Roman" w:hAnsi="Times New Roman"/>
          <w:sz w:val="28"/>
          <w:szCs w:val="28"/>
        </w:rPr>
        <w:t xml:space="preserve"> на 80,6 тыс. рублей или на 35,5 процента.</w:t>
      </w:r>
    </w:p>
    <w:p w14:paraId="15F678CB" w14:textId="433B70D7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платы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за 1 квартал 2024 года поступили в объеме 75,4 тыс. рублей или 4,2 % годовых плановых назначений. Поступление соответствующих доходов к уровню аналогичного периода 2023 </w:t>
      </w:r>
      <w:r w:rsidR="0034323E">
        <w:rPr>
          <w:rFonts w:ascii="Times New Roman" w:hAnsi="Times New Roman"/>
          <w:sz w:val="28"/>
          <w:szCs w:val="28"/>
        </w:rPr>
        <w:t>года выше</w:t>
      </w:r>
      <w:r>
        <w:rPr>
          <w:rFonts w:ascii="Times New Roman" w:hAnsi="Times New Roman"/>
          <w:sz w:val="28"/>
          <w:szCs w:val="28"/>
        </w:rPr>
        <w:t xml:space="preserve"> на 20,7 тыс. рублей </w:t>
      </w:r>
      <w:r w:rsidR="0034323E">
        <w:rPr>
          <w:rFonts w:ascii="Times New Roman" w:hAnsi="Times New Roman"/>
          <w:sz w:val="28"/>
          <w:szCs w:val="28"/>
        </w:rPr>
        <w:t>или 37</w:t>
      </w:r>
      <w:r>
        <w:rPr>
          <w:rFonts w:ascii="Times New Roman" w:hAnsi="Times New Roman"/>
          <w:sz w:val="28"/>
          <w:szCs w:val="28"/>
        </w:rPr>
        <w:t>,8 процента.</w:t>
      </w:r>
    </w:p>
    <w:p w14:paraId="2B84AF5B" w14:textId="637A54BA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за 1 квартал 2024 года поступили в объеме 191,1 тыс. рублей или 23 % годовых плановых назначений. Поступление соответствующих доходов к уровню аналогичного периода 2023 </w:t>
      </w:r>
      <w:r w:rsidR="0034323E">
        <w:rPr>
          <w:rFonts w:ascii="Times New Roman" w:hAnsi="Times New Roman"/>
          <w:sz w:val="28"/>
          <w:szCs w:val="28"/>
        </w:rPr>
        <w:t>года ниже</w:t>
      </w:r>
      <w:r>
        <w:rPr>
          <w:rFonts w:ascii="Times New Roman" w:hAnsi="Times New Roman"/>
          <w:sz w:val="28"/>
          <w:szCs w:val="28"/>
        </w:rPr>
        <w:t xml:space="preserve"> на 72,7 тыс. рублей или 12,7 процента.</w:t>
      </w:r>
    </w:p>
    <w:p w14:paraId="1C4804F6" w14:textId="0800E9DB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штрафных санкций</w:t>
      </w:r>
      <w:r>
        <w:rPr>
          <w:rFonts w:ascii="Times New Roman" w:hAnsi="Times New Roman"/>
          <w:sz w:val="28"/>
          <w:szCs w:val="28"/>
        </w:rPr>
        <w:t xml:space="preserve"> за 1 квартал 2024 года поступили в объеме 256,7 тыс. рублей или 25 % годовых плановых назначений. Поступление соответствующих доходов к уровню аналогичного периода 2023 </w:t>
      </w:r>
      <w:r w:rsidR="0034323E">
        <w:rPr>
          <w:rFonts w:ascii="Times New Roman" w:hAnsi="Times New Roman"/>
          <w:sz w:val="28"/>
          <w:szCs w:val="28"/>
        </w:rPr>
        <w:t>года выше</w:t>
      </w:r>
      <w:r>
        <w:rPr>
          <w:rFonts w:ascii="Times New Roman" w:hAnsi="Times New Roman"/>
          <w:sz w:val="28"/>
          <w:szCs w:val="28"/>
        </w:rPr>
        <w:t xml:space="preserve"> на 89,5 тыс. рублей или 53,5 процента.</w:t>
      </w:r>
    </w:p>
    <w:p w14:paraId="11F30F1C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bCs/>
          <w:i/>
          <w:iCs/>
          <w:sz w:val="28"/>
          <w:szCs w:val="28"/>
        </w:rPr>
        <w:t>Прочие неналоговые</w:t>
      </w:r>
      <w:r>
        <w:rPr>
          <w:rFonts w:ascii="Times New Roman" w:hAnsi="Times New Roman"/>
          <w:sz w:val="28"/>
          <w:szCs w:val="28"/>
        </w:rPr>
        <w:t xml:space="preserve"> поступления сложились в объеме -6,5 тыс. рублей при плановых назначения в 0,0 тыс. рублей.</w:t>
      </w:r>
    </w:p>
    <w:p w14:paraId="3497726D" w14:textId="77777777" w:rsidR="00137157" w:rsidRPr="00D76211" w:rsidRDefault="00137157" w:rsidP="001371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310D7D7D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6D93FF98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61C16C98" w14:textId="26183ABF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-финансовое управление администрации Дубровского района (безвозмездные поступления);</w:t>
      </w:r>
    </w:p>
    <w:p w14:paraId="546FDF28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62D0D680" w14:textId="528B162A" w:rsidR="00137157" w:rsidRPr="00D76211" w:rsidRDefault="0034323E" w:rsidP="00343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 Б</w:t>
      </w:r>
      <w:r w:rsidR="00137157" w:rsidRPr="005038DE">
        <w:rPr>
          <w:rFonts w:ascii="Times New Roman" w:hAnsi="Times New Roman"/>
          <w:b/>
          <w:bCs/>
          <w:sz w:val="28"/>
          <w:szCs w:val="28"/>
        </w:rPr>
        <w:t>езвозмездных поступлений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76211">
        <w:rPr>
          <w:rFonts w:ascii="Times New Roman" w:hAnsi="Times New Roman"/>
          <w:sz w:val="28"/>
          <w:szCs w:val="28"/>
        </w:rPr>
        <w:t>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</w:t>
      </w:r>
      <w:r w:rsidR="00137157" w:rsidRPr="00D76211">
        <w:rPr>
          <w:rFonts w:ascii="Times New Roman" w:hAnsi="Times New Roman"/>
          <w:sz w:val="28"/>
          <w:szCs w:val="28"/>
        </w:rPr>
        <w:t xml:space="preserve">составило </w:t>
      </w:r>
      <w:r w:rsidR="00137157">
        <w:rPr>
          <w:rFonts w:ascii="Times New Roman" w:hAnsi="Times New Roman"/>
          <w:sz w:val="28"/>
          <w:szCs w:val="28"/>
        </w:rPr>
        <w:t>56 677,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76211">
        <w:rPr>
          <w:rFonts w:ascii="Times New Roman" w:hAnsi="Times New Roman"/>
          <w:sz w:val="28"/>
          <w:szCs w:val="28"/>
        </w:rPr>
        <w:t>тыс.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рублей, или </w:t>
      </w:r>
      <w:r w:rsidR="00137157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76211">
        <w:rPr>
          <w:rFonts w:ascii="Times New Roman" w:hAnsi="Times New Roman"/>
          <w:sz w:val="28"/>
          <w:szCs w:val="28"/>
        </w:rPr>
        <w:t>процента</w:t>
      </w:r>
      <w:r w:rsidR="00137157" w:rsidRPr="00D76211">
        <w:rPr>
          <w:rFonts w:ascii="Times New Roman" w:hAnsi="Times New Roman"/>
          <w:sz w:val="28"/>
          <w:szCs w:val="28"/>
        </w:rPr>
        <w:t xml:space="preserve"> уточненных годовых назначений и к сводной бюджетной росписи. По сравнению с аналогичным периодом 202</w:t>
      </w:r>
      <w:r w:rsidR="00137157">
        <w:rPr>
          <w:rFonts w:ascii="Times New Roman" w:hAnsi="Times New Roman"/>
          <w:sz w:val="28"/>
          <w:szCs w:val="28"/>
        </w:rPr>
        <w:t>3</w:t>
      </w:r>
      <w:r w:rsidR="00137157" w:rsidRPr="00D76211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137157">
        <w:rPr>
          <w:rFonts w:ascii="Times New Roman" w:hAnsi="Times New Roman"/>
          <w:sz w:val="28"/>
          <w:szCs w:val="28"/>
        </w:rPr>
        <w:t>меньш</w:t>
      </w:r>
      <w:r w:rsidR="00137157" w:rsidRPr="00D76211">
        <w:rPr>
          <w:rFonts w:ascii="Times New Roman" w:hAnsi="Times New Roman"/>
          <w:sz w:val="28"/>
          <w:szCs w:val="28"/>
        </w:rPr>
        <w:t xml:space="preserve">ился на </w:t>
      </w:r>
      <w:r w:rsidR="00137157">
        <w:rPr>
          <w:rFonts w:ascii="Times New Roman" w:hAnsi="Times New Roman"/>
          <w:sz w:val="28"/>
          <w:szCs w:val="28"/>
        </w:rPr>
        <w:t>0,4</w:t>
      </w:r>
      <w:r w:rsidR="00137157" w:rsidRPr="00D76211">
        <w:rPr>
          <w:rFonts w:ascii="Times New Roman" w:hAnsi="Times New Roman"/>
          <w:sz w:val="28"/>
          <w:szCs w:val="28"/>
        </w:rPr>
        <w:t xml:space="preserve"> процента, или на </w:t>
      </w:r>
      <w:r w:rsidR="00137157">
        <w:rPr>
          <w:rFonts w:ascii="Times New Roman" w:hAnsi="Times New Roman"/>
          <w:sz w:val="28"/>
          <w:szCs w:val="28"/>
        </w:rPr>
        <w:t>2 379,5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 xml:space="preserve">Структура безвозмездных поступлений, следующая: </w:t>
      </w:r>
    </w:p>
    <w:p w14:paraId="00C1C598" w14:textId="40CA3231" w:rsidR="00137157" w:rsidRPr="0034323E" w:rsidRDefault="0034323E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</w:t>
      </w:r>
      <w:r w:rsidR="00137157" w:rsidRPr="0034323E">
        <w:rPr>
          <w:rFonts w:ascii="Times New Roman" w:hAnsi="Times New Roman"/>
          <w:b/>
          <w:bCs/>
          <w:sz w:val="28"/>
          <w:szCs w:val="28"/>
        </w:rPr>
        <w:t xml:space="preserve">отации </w:t>
      </w:r>
      <w:r w:rsidR="0098774D" w:rsidRPr="0098774D">
        <w:rPr>
          <w:rFonts w:ascii="Times New Roman" w:hAnsi="Times New Roman"/>
          <w:sz w:val="28"/>
          <w:szCs w:val="28"/>
        </w:rPr>
        <w:t>в объёме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57">
        <w:rPr>
          <w:rFonts w:ascii="Times New Roman" w:hAnsi="Times New Roman"/>
          <w:sz w:val="28"/>
          <w:szCs w:val="28"/>
        </w:rPr>
        <w:t>12 936,8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Pr="00696B55">
        <w:rPr>
          <w:rFonts w:ascii="Times New Roman" w:hAnsi="Times New Roman"/>
          <w:i/>
          <w:iCs/>
          <w:sz w:val="28"/>
          <w:szCs w:val="28"/>
        </w:rPr>
        <w:t>дотации на выравнивание бюджетной обеспеченности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323E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10 709,0 </w:t>
      </w:r>
      <w:r w:rsidRPr="0034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Pr="00696B55">
        <w:rPr>
          <w:rFonts w:ascii="Times New Roman" w:hAnsi="Times New Roman"/>
          <w:i/>
          <w:iCs/>
          <w:sz w:val="28"/>
          <w:szCs w:val="28"/>
        </w:rPr>
        <w:t>Дотации бюджетам на поддержку мер по обеспечению сбалансированности бюджетов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323E">
        <w:rPr>
          <w:rFonts w:ascii="Times New Roman" w:hAnsi="Times New Roman"/>
          <w:sz w:val="28"/>
          <w:szCs w:val="28"/>
        </w:rPr>
        <w:t>в сумме 2227,7 тыс. рублей</w:t>
      </w:r>
      <w:r w:rsidR="0098774D">
        <w:rPr>
          <w:rFonts w:ascii="Times New Roman" w:hAnsi="Times New Roman"/>
          <w:sz w:val="28"/>
          <w:szCs w:val="28"/>
        </w:rPr>
        <w:t>;</w:t>
      </w:r>
    </w:p>
    <w:p w14:paraId="24C60A93" w14:textId="5A8CA259" w:rsidR="00137157" w:rsidRPr="00D76211" w:rsidRDefault="0098774D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74D">
        <w:rPr>
          <w:rFonts w:ascii="Times New Roman" w:hAnsi="Times New Roman"/>
          <w:b/>
          <w:bCs/>
          <w:sz w:val="28"/>
          <w:szCs w:val="28"/>
        </w:rPr>
        <w:t xml:space="preserve">Субсидий </w:t>
      </w:r>
      <w:r>
        <w:rPr>
          <w:rFonts w:ascii="Times New Roman" w:hAnsi="Times New Roman"/>
          <w:sz w:val="28"/>
          <w:szCs w:val="28"/>
        </w:rPr>
        <w:t>в объеме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 w:rsidR="00137157">
        <w:rPr>
          <w:rFonts w:ascii="Times New Roman" w:hAnsi="Times New Roman"/>
          <w:sz w:val="28"/>
          <w:szCs w:val="28"/>
        </w:rPr>
        <w:t>2 564,1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Pr="00696B55">
        <w:rPr>
          <w:rFonts w:ascii="Times New Roman" w:hAnsi="Times New Roman"/>
          <w:i/>
          <w:iCs/>
          <w:sz w:val="28"/>
          <w:szCs w:val="28"/>
        </w:rPr>
        <w:t>субсидии бюджетам на реализацию мероприятий по обеспечению жильем молодых семей</w:t>
      </w:r>
      <w:r>
        <w:rPr>
          <w:rFonts w:ascii="Times New Roman" w:hAnsi="Times New Roman"/>
          <w:sz w:val="28"/>
          <w:szCs w:val="28"/>
        </w:rPr>
        <w:t xml:space="preserve"> в сумме 1307,7 тыс. рублей. </w:t>
      </w:r>
      <w:r w:rsidRPr="00696B55">
        <w:rPr>
          <w:rFonts w:ascii="Times New Roman" w:hAnsi="Times New Roman"/>
          <w:i/>
          <w:iCs/>
          <w:sz w:val="28"/>
          <w:szCs w:val="28"/>
        </w:rPr>
        <w:t>Субсидии бюджетам на поддержку отрасли культуры</w:t>
      </w:r>
      <w:r>
        <w:rPr>
          <w:rFonts w:ascii="Times New Roman" w:hAnsi="Times New Roman"/>
          <w:sz w:val="28"/>
          <w:szCs w:val="28"/>
        </w:rPr>
        <w:t xml:space="preserve"> в сумме 106,4 тыс. рублей</w:t>
      </w:r>
      <w:r w:rsidR="00137157" w:rsidRPr="00D76211">
        <w:rPr>
          <w:rFonts w:ascii="Times New Roman" w:hAnsi="Times New Roman"/>
          <w:sz w:val="28"/>
          <w:szCs w:val="28"/>
        </w:rPr>
        <w:t>;</w:t>
      </w:r>
    </w:p>
    <w:p w14:paraId="5C905F47" w14:textId="4C7C556B" w:rsidR="00137157" w:rsidRPr="00D76211" w:rsidRDefault="0098774D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74D">
        <w:rPr>
          <w:rFonts w:ascii="Times New Roman" w:hAnsi="Times New Roman"/>
          <w:b/>
          <w:bCs/>
          <w:sz w:val="28"/>
          <w:szCs w:val="28"/>
        </w:rPr>
        <w:t>Субвенций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Pr="00D76211">
        <w:rPr>
          <w:rFonts w:ascii="Times New Roman" w:hAnsi="Times New Roman"/>
          <w:sz w:val="28"/>
          <w:szCs w:val="28"/>
        </w:rPr>
        <w:t>39</w:t>
      </w:r>
      <w:r w:rsidR="00137157">
        <w:rPr>
          <w:rFonts w:ascii="Times New Roman" w:hAnsi="Times New Roman"/>
          <w:sz w:val="28"/>
          <w:szCs w:val="28"/>
        </w:rPr>
        <w:t> 753,5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</w:t>
      </w:r>
      <w:r w:rsidRPr="0098774D">
        <w:t xml:space="preserve"> </w:t>
      </w:r>
      <w:r w:rsidRPr="00696B55">
        <w:rPr>
          <w:rFonts w:ascii="Times New Roman" w:hAnsi="Times New Roman"/>
          <w:i/>
          <w:iCs/>
          <w:sz w:val="28"/>
          <w:szCs w:val="28"/>
        </w:rPr>
        <w:t>субвенции местным бюджетам на выполнение передаваемых полномочий субъектов Российской Федерации</w:t>
      </w:r>
      <w:r w:rsidRPr="00696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38 460,7 тыс. рублей. </w:t>
      </w:r>
      <w:r w:rsidRPr="00696B55">
        <w:rPr>
          <w:rFonts w:ascii="Times New Roman" w:hAnsi="Times New Roman"/>
          <w:i/>
          <w:iCs/>
          <w:sz w:val="28"/>
          <w:szCs w:val="28"/>
        </w:rPr>
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8774D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179,8 тыс. рублей. </w:t>
      </w:r>
      <w:r w:rsidRPr="00696B55">
        <w:rPr>
          <w:rFonts w:ascii="Times New Roman" w:hAnsi="Times New Roman"/>
          <w:i/>
          <w:iCs/>
          <w:sz w:val="28"/>
          <w:szCs w:val="28"/>
        </w:rPr>
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1 100,0 тыс. рублей.</w:t>
      </w:r>
      <w:r w:rsidRPr="0098774D">
        <w:t xml:space="preserve"> </w:t>
      </w:r>
      <w:r w:rsidRPr="00696B55">
        <w:rPr>
          <w:rFonts w:ascii="Times New Roman" w:hAnsi="Times New Roman"/>
          <w:i/>
          <w:iCs/>
          <w:sz w:val="28"/>
          <w:szCs w:val="28"/>
        </w:rPr>
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13,0 тыс. рублей</w:t>
      </w:r>
      <w:r w:rsidRPr="0098774D">
        <w:rPr>
          <w:rFonts w:ascii="Times New Roman" w:hAnsi="Times New Roman"/>
          <w:sz w:val="28"/>
          <w:szCs w:val="28"/>
        </w:rPr>
        <w:t>;</w:t>
      </w:r>
    </w:p>
    <w:p w14:paraId="29A3FCC6" w14:textId="11F2F774" w:rsidR="00137157" w:rsidRDefault="00696B55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137157" w:rsidRPr="00696B55">
        <w:rPr>
          <w:rFonts w:ascii="Times New Roman" w:hAnsi="Times New Roman"/>
          <w:b/>
          <w:bCs/>
          <w:sz w:val="28"/>
          <w:szCs w:val="28"/>
        </w:rPr>
        <w:t>ные межбюджетные трансферты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объеме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 w:rsidR="00137157">
        <w:rPr>
          <w:rFonts w:ascii="Times New Roman" w:hAnsi="Times New Roman"/>
          <w:sz w:val="28"/>
          <w:szCs w:val="28"/>
        </w:rPr>
        <w:t>1 459,9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рублей.</w:t>
      </w:r>
    </w:p>
    <w:p w14:paraId="310BE813" w14:textId="77777777" w:rsidR="00696B55" w:rsidRDefault="00696B55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BBF02" w14:textId="30D2DD98" w:rsidR="00696B55" w:rsidRPr="00D602C6" w:rsidRDefault="00696B55" w:rsidP="00696B55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76211">
        <w:rPr>
          <w:rFonts w:ascii="Times New Roman" w:hAnsi="Times New Roman"/>
          <w:b/>
          <w:sz w:val="28"/>
          <w:szCs w:val="28"/>
        </w:rPr>
        <w:t xml:space="preserve">Анализ исполнения расходов бюджета Дубровского </w:t>
      </w:r>
      <w:r w:rsidRPr="00D602C6">
        <w:rPr>
          <w:rFonts w:ascii="Times New Roman" w:hAnsi="Times New Roman"/>
          <w:b/>
          <w:sz w:val="28"/>
          <w:szCs w:val="28"/>
        </w:rPr>
        <w:t>муниципального района Брянской области</w:t>
      </w:r>
    </w:p>
    <w:p w14:paraId="0298CB1E" w14:textId="0B025188" w:rsidR="00696B55" w:rsidRDefault="00696B55" w:rsidP="00696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35146784"/>
      <w:r w:rsidRPr="00D602C6">
        <w:rPr>
          <w:rFonts w:ascii="Times New Roman" w:hAnsi="Times New Roman"/>
          <w:sz w:val="28"/>
          <w:szCs w:val="28"/>
        </w:rPr>
        <w:t>Объем</w:t>
      </w:r>
      <w:r w:rsidRPr="002D19F0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бюджета на 2024 год, утвержденный Решением Дубровского районного Совета народных депутатов </w:t>
      </w:r>
      <w:r w:rsidRPr="007F2D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</w:t>
      </w:r>
      <w:r w:rsidRPr="007F2D67">
        <w:rPr>
          <w:rFonts w:ascii="Times New Roman" w:hAnsi="Times New Roman"/>
          <w:sz w:val="28"/>
          <w:szCs w:val="28"/>
        </w:rPr>
        <w:t>12.20</w:t>
      </w:r>
      <w:r>
        <w:rPr>
          <w:rFonts w:ascii="Times New Roman" w:hAnsi="Times New Roman"/>
          <w:sz w:val="28"/>
          <w:szCs w:val="28"/>
        </w:rPr>
        <w:t>23</w:t>
      </w:r>
      <w:r w:rsidRPr="007F2D6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357-7 «О бюджете Дубровского муниципального района Брянской области на 2024 год и на плановый период 2025 и 2026 годов»</w:t>
      </w:r>
      <w:r w:rsidRPr="00D84A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составляет 579 777,2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 </w:t>
      </w:r>
      <w:r w:rsidRPr="00D76211">
        <w:rPr>
          <w:rFonts w:ascii="Times New Roman" w:hAnsi="Times New Roman"/>
          <w:sz w:val="28"/>
          <w:szCs w:val="28"/>
        </w:rPr>
        <w:t xml:space="preserve">Исполнение расходов бюджета за 1 квартал </w:t>
      </w:r>
      <w:r w:rsidR="00B5594F" w:rsidRPr="00D76211">
        <w:rPr>
          <w:rFonts w:ascii="Times New Roman" w:hAnsi="Times New Roman"/>
          <w:sz w:val="28"/>
          <w:szCs w:val="28"/>
        </w:rPr>
        <w:t>202</w:t>
      </w:r>
      <w:r w:rsidR="00B5594F">
        <w:rPr>
          <w:rFonts w:ascii="Times New Roman" w:hAnsi="Times New Roman"/>
          <w:sz w:val="28"/>
          <w:szCs w:val="28"/>
        </w:rPr>
        <w:t xml:space="preserve">4 </w:t>
      </w:r>
      <w:r w:rsidR="00B5594F" w:rsidRPr="00D76211">
        <w:rPr>
          <w:rFonts w:ascii="Times New Roman" w:hAnsi="Times New Roman"/>
          <w:sz w:val="28"/>
          <w:szCs w:val="28"/>
        </w:rPr>
        <w:t>года</w:t>
      </w:r>
      <w:r w:rsidRPr="00D76211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 xml:space="preserve">  88 821,4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15,0</w:t>
      </w:r>
      <w:r w:rsidRPr="00D76211">
        <w:rPr>
          <w:rFonts w:ascii="Times New Roman" w:hAnsi="Times New Roman"/>
          <w:sz w:val="28"/>
          <w:szCs w:val="28"/>
        </w:rPr>
        <w:t xml:space="preserve">% уточненной бюджетной росписи. К уровню расходов аналогичного периода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темп роста составил </w:t>
      </w:r>
      <w:r>
        <w:rPr>
          <w:rFonts w:ascii="Times New Roman" w:hAnsi="Times New Roman"/>
          <w:sz w:val="28"/>
          <w:szCs w:val="28"/>
        </w:rPr>
        <w:t>107,5 процента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67"/>
        <w:gridCol w:w="1276"/>
        <w:gridCol w:w="1276"/>
        <w:gridCol w:w="1276"/>
        <w:gridCol w:w="1275"/>
        <w:gridCol w:w="709"/>
        <w:gridCol w:w="1134"/>
      </w:tblGrid>
      <w:tr w:rsidR="00696B55" w:rsidRPr="00D76211" w14:paraId="4F28D39B" w14:textId="77777777" w:rsidTr="00696B55">
        <w:trPr>
          <w:gridAfter w:val="8"/>
          <w:wAfter w:w="8647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3DC12F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696B55" w:rsidRPr="00D76211" w14:paraId="4971B866" w14:textId="77777777" w:rsidTr="00696B55">
        <w:trPr>
          <w:trHeight w:val="7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ACF9A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B2F2D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D77F1" w14:textId="77777777" w:rsidR="00696B55" w:rsidRPr="004629D2" w:rsidRDefault="00696B55" w:rsidP="00085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EFA91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8D450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5BCB5" w14:textId="7F3F0D5D" w:rsidR="00696B55" w:rsidRPr="004629D2" w:rsidRDefault="00696B55" w:rsidP="00085F22">
            <w:pPr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535B6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EA454F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B55" w:rsidRPr="00C758E4" w14:paraId="5BC58FF7" w14:textId="77777777" w:rsidTr="00696B55">
        <w:trPr>
          <w:trHeight w:val="7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BEC96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FED91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99A90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B3359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D7BE1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63B2F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948BF" w14:textId="77777777" w:rsidR="00696B55" w:rsidRPr="004629D2" w:rsidRDefault="00696B55" w:rsidP="0008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88BCF4" w14:textId="77777777" w:rsidR="00696B55" w:rsidRPr="004629D2" w:rsidRDefault="00696B55" w:rsidP="0008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B55" w:rsidRPr="00F341B3" w14:paraId="340AAF97" w14:textId="77777777" w:rsidTr="00696B55">
        <w:trPr>
          <w:trHeight w:val="10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0D4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E06A5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1DBC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Исполнено                   1 квартал        2023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95A9A" w14:textId="27BAD86D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Утверждено Решением от 15.12.2023 г. № 357-7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FCEA6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7886E" w14:textId="146A4A89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Исполнено                          1 квартал 2024г.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99A6E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67031" w14:textId="1CA478AE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Темп роста 2024/2023</w:t>
            </w:r>
          </w:p>
        </w:tc>
      </w:tr>
      <w:tr w:rsidR="00696B55" w:rsidRPr="00F341B3" w14:paraId="74AC42FF" w14:textId="77777777" w:rsidTr="00696B55">
        <w:trPr>
          <w:trHeight w:val="637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8A4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7BAE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7C5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9 107,8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71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46 883,9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EA15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46 812,2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133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9 720,3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16B9E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A542D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106,7</w:t>
            </w:r>
          </w:p>
        </w:tc>
      </w:tr>
      <w:tr w:rsidR="00696B55" w:rsidRPr="00F341B3" w14:paraId="309E15DA" w14:textId="77777777" w:rsidTr="00696B55">
        <w:trPr>
          <w:trHeight w:val="5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C32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41DF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DB55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251F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B33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43692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E66F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E92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-</w:t>
            </w:r>
          </w:p>
        </w:tc>
      </w:tr>
      <w:tr w:rsidR="00696B55" w:rsidRPr="00F341B3" w14:paraId="41D16B4D" w14:textId="77777777" w:rsidTr="00696B55">
        <w:trPr>
          <w:trHeight w:val="105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002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DEF7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7316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758,7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E62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F0D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4 430,6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61B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876,2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7BC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5F8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115,5</w:t>
            </w:r>
          </w:p>
        </w:tc>
      </w:tr>
      <w:tr w:rsidR="00696B55" w:rsidRPr="00F341B3" w14:paraId="6E9E3DE0" w14:textId="77777777" w:rsidTr="00696B55">
        <w:trPr>
          <w:trHeight w:val="497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7BA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C8A60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5A5D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2 033,3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ABA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19 867,1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E16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19 914,3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77B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2 298,1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9DFD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6F29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113,0</w:t>
            </w:r>
          </w:p>
        </w:tc>
      </w:tr>
      <w:tr w:rsidR="00696B55" w:rsidRPr="00F341B3" w14:paraId="3D1C173C" w14:textId="77777777" w:rsidTr="00696B55">
        <w:trPr>
          <w:trHeight w:val="76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AD3D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E889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8E6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2649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787,5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91EB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712,0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920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5FB99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1C340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68,2</w:t>
            </w:r>
          </w:p>
        </w:tc>
      </w:tr>
      <w:tr w:rsidR="00696B55" w:rsidRPr="00F341B3" w14:paraId="66E21814" w14:textId="77777777" w:rsidTr="00696B55">
        <w:trPr>
          <w:trHeight w:val="76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058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7139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57E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C5C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ADF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9DCD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81B0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09F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-</w:t>
            </w:r>
          </w:p>
        </w:tc>
      </w:tr>
      <w:tr w:rsidR="00696B55" w:rsidRPr="00F341B3" w14:paraId="2ACF61DC" w14:textId="77777777" w:rsidTr="00696B55">
        <w:trPr>
          <w:trHeight w:val="276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ED2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92D0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1C1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53 459,8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7E3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338 523,3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F2E0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1 711,9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58026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61 198,9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068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2136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114,5</w:t>
            </w:r>
          </w:p>
        </w:tc>
      </w:tr>
      <w:tr w:rsidR="00696B55" w:rsidRPr="00F341B3" w14:paraId="667443E9" w14:textId="77777777" w:rsidTr="00696B55">
        <w:trPr>
          <w:trHeight w:val="237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01B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DE2F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8D02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6 188,5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810E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33 332,6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87E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5 960,9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4C04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7 417,6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02DB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B576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119,9</w:t>
            </w:r>
          </w:p>
        </w:tc>
      </w:tr>
      <w:tr w:rsidR="00696B55" w:rsidRPr="00F341B3" w14:paraId="5B3386C3" w14:textId="77777777" w:rsidTr="00696B55">
        <w:trPr>
          <w:trHeight w:val="276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E69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50AD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0CEF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5 346,9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DCEE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84 483,0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A826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89 372,9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DBD62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4 504,6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0A95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AF8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84,2</w:t>
            </w:r>
          </w:p>
        </w:tc>
      </w:tr>
      <w:tr w:rsidR="00696B55" w:rsidRPr="00F341B3" w14:paraId="5AB6FFD1" w14:textId="77777777" w:rsidTr="00696B55">
        <w:trPr>
          <w:trHeight w:val="52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3EF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063A5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9964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5 166,0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731D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C490B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48 057,2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20EF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2 075,2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B46E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73E5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40,2</w:t>
            </w:r>
          </w:p>
        </w:tc>
      </w:tr>
      <w:tr w:rsidR="00696B55" w:rsidRPr="00F341B3" w14:paraId="53150131" w14:textId="77777777" w:rsidTr="00696B55">
        <w:trPr>
          <w:trHeight w:val="52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6C8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990A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DB1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EB2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4772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1 612,0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C9E9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684,0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CE64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3A2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247,6</w:t>
            </w:r>
          </w:p>
        </w:tc>
      </w:tr>
      <w:tr w:rsidR="00696B55" w:rsidRPr="00F341B3" w14:paraId="474E9DD7" w14:textId="77777777" w:rsidTr="00696B55">
        <w:trPr>
          <w:trHeight w:val="276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2A5" w14:textId="77777777" w:rsidR="00696B55" w:rsidRPr="004629D2" w:rsidRDefault="00696B55" w:rsidP="00085F2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9D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B78B8" w14:textId="77777777" w:rsidR="00696B55" w:rsidRPr="004629D2" w:rsidRDefault="00696B55" w:rsidP="00085F2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107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29D2">
              <w:rPr>
                <w:rFonts w:ascii="Times New Roman" w:hAnsi="Times New Roman"/>
                <w:b/>
                <w:bCs/>
              </w:rPr>
              <w:t>82 621,1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ACAF2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29D2">
              <w:rPr>
                <w:rFonts w:ascii="Times New Roman" w:hAnsi="Times New Roman"/>
                <w:b/>
                <w:bCs/>
              </w:rPr>
              <w:t>579 777,2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3AD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29D2">
              <w:rPr>
                <w:rFonts w:ascii="Times New Roman" w:hAnsi="Times New Roman"/>
                <w:b/>
                <w:bCs/>
              </w:rPr>
              <w:t>590 384,0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9F80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29D2">
              <w:rPr>
                <w:rFonts w:ascii="Times New Roman" w:hAnsi="Times New Roman"/>
                <w:b/>
                <w:bCs/>
              </w:rPr>
              <w:t>88 821,4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D75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8595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29D2">
              <w:rPr>
                <w:rFonts w:ascii="Times New Roman" w:hAnsi="Times New Roman"/>
                <w:b/>
                <w:bCs/>
              </w:rPr>
              <w:t>107,5</w:t>
            </w:r>
          </w:p>
        </w:tc>
      </w:tr>
    </w:tbl>
    <w:p w14:paraId="2E0A0C7C" w14:textId="77777777" w:rsidR="00696B55" w:rsidRDefault="00696B55" w:rsidP="00696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C5CC6" w14:textId="77777777" w:rsidR="00D602C6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167367192"/>
      <w:r w:rsidRPr="00BB79F9">
        <w:rPr>
          <w:rFonts w:ascii="Times New Roman" w:hAnsi="Times New Roman"/>
          <w:sz w:val="28"/>
          <w:szCs w:val="28"/>
        </w:rPr>
        <w:t>Исполнение расходов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BB79F9">
        <w:rPr>
          <w:rFonts w:ascii="Times New Roman" w:hAnsi="Times New Roman"/>
          <w:sz w:val="28"/>
          <w:szCs w:val="28"/>
        </w:rPr>
        <w:t xml:space="preserve"> года осуществлялось по </w:t>
      </w:r>
      <w:r>
        <w:rPr>
          <w:rFonts w:ascii="Times New Roman" w:hAnsi="Times New Roman"/>
          <w:sz w:val="28"/>
          <w:szCs w:val="28"/>
        </w:rPr>
        <w:t>9</w:t>
      </w:r>
      <w:r w:rsidRPr="00BB79F9"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разделу 07 «Образование»,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9F9">
        <w:rPr>
          <w:rFonts w:ascii="Times New Roman" w:hAnsi="Times New Roman"/>
          <w:sz w:val="28"/>
          <w:szCs w:val="28"/>
        </w:rPr>
        <w:t xml:space="preserve">объемом  расходов </w:t>
      </w:r>
      <w:r>
        <w:rPr>
          <w:rFonts w:ascii="Times New Roman" w:hAnsi="Times New Roman"/>
          <w:sz w:val="28"/>
          <w:szCs w:val="28"/>
        </w:rPr>
        <w:t>68,9 процентов</w:t>
      </w:r>
      <w:r w:rsidRPr="00BB79F9">
        <w:rPr>
          <w:rFonts w:ascii="Times New Roman" w:hAnsi="Times New Roman"/>
          <w:sz w:val="28"/>
          <w:szCs w:val="28"/>
        </w:rPr>
        <w:t>; раздел 01 «Общегосударственные вопросы» исполнен на 1</w:t>
      </w:r>
      <w:r>
        <w:rPr>
          <w:rFonts w:ascii="Times New Roman" w:hAnsi="Times New Roman"/>
          <w:sz w:val="28"/>
          <w:szCs w:val="28"/>
        </w:rPr>
        <w:t>0,9 процентов</w:t>
      </w:r>
      <w:r w:rsidRPr="00BB79F9">
        <w:rPr>
          <w:rFonts w:ascii="Times New Roman" w:hAnsi="Times New Roman"/>
          <w:sz w:val="28"/>
          <w:szCs w:val="28"/>
        </w:rPr>
        <w:t xml:space="preserve">; раздел 08 «Культура, кинематография» исполнен на </w:t>
      </w:r>
      <w:r>
        <w:rPr>
          <w:rFonts w:ascii="Times New Roman" w:hAnsi="Times New Roman"/>
          <w:sz w:val="28"/>
          <w:szCs w:val="28"/>
        </w:rPr>
        <w:t>8,3 процента</w:t>
      </w:r>
      <w:r w:rsidRPr="00A55E46">
        <w:rPr>
          <w:rFonts w:ascii="Times New Roman" w:hAnsi="Times New Roman"/>
          <w:sz w:val="28"/>
          <w:szCs w:val="28"/>
        </w:rPr>
        <w:t>; раздел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 на 5,1 процент; </w:t>
      </w:r>
      <w:r w:rsidRPr="00A55E46">
        <w:rPr>
          <w:rFonts w:ascii="Times New Roman" w:hAnsi="Times New Roman"/>
          <w:sz w:val="28"/>
          <w:szCs w:val="28"/>
        </w:rPr>
        <w:t>раздел 11</w:t>
      </w:r>
      <w:r w:rsidRPr="00A55E46">
        <w:t xml:space="preserve"> «</w:t>
      </w:r>
      <w:r w:rsidRPr="00A55E46">
        <w:rPr>
          <w:rFonts w:ascii="Times New Roman" w:hAnsi="Times New Roman"/>
          <w:sz w:val="28"/>
          <w:szCs w:val="28"/>
        </w:rPr>
        <w:t>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исполнен на 2,3 процента; </w:t>
      </w:r>
      <w:r w:rsidRPr="00A55E46">
        <w:rPr>
          <w:rFonts w:ascii="Times New Roman" w:hAnsi="Times New Roman"/>
          <w:sz w:val="28"/>
          <w:szCs w:val="28"/>
        </w:rPr>
        <w:t>раздел 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 на 2,6 процента</w:t>
      </w:r>
      <w:r w:rsidRPr="00A55E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раздел 03 «Национальная безопасность и правоохранительная деятельность»  исполнен на 1,0 процент; </w:t>
      </w:r>
      <w:r w:rsidRPr="00A55E46">
        <w:rPr>
          <w:rFonts w:ascii="Times New Roman" w:hAnsi="Times New Roman"/>
          <w:sz w:val="28"/>
          <w:szCs w:val="28"/>
        </w:rPr>
        <w:t xml:space="preserve">раздел 14 «Межбюджетные трансферты» </w:t>
      </w:r>
      <w:r>
        <w:rPr>
          <w:rFonts w:ascii="Times New Roman" w:hAnsi="Times New Roman"/>
          <w:sz w:val="28"/>
          <w:szCs w:val="28"/>
        </w:rPr>
        <w:t>исполнен на 0,8 процентов;  раздел 05 «Жилищно-коммунальное хозяйство» исполнен на 0,1 процент.</w:t>
      </w:r>
    </w:p>
    <w:p w14:paraId="295FEDE0" w14:textId="77777777" w:rsidR="00D602C6" w:rsidRPr="00A55E46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6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bookmarkEnd w:id="2"/>
    <w:p w14:paraId="60356AF6" w14:textId="77777777" w:rsidR="00D602C6" w:rsidRPr="00EC6829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расходы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C6829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9 720,3</w:t>
      </w:r>
      <w:r w:rsidRPr="00EC6829">
        <w:rPr>
          <w:rFonts w:ascii="Times New Roman" w:hAnsi="Times New Roman"/>
          <w:sz w:val="28"/>
          <w:szCs w:val="28"/>
        </w:rPr>
        <w:t xml:space="preserve"> тыс. рублей или 20,</w:t>
      </w:r>
      <w:r>
        <w:rPr>
          <w:rFonts w:ascii="Times New Roman" w:hAnsi="Times New Roman"/>
          <w:sz w:val="28"/>
          <w:szCs w:val="28"/>
        </w:rPr>
        <w:t>8</w:t>
      </w:r>
      <w:r w:rsidRPr="00EC6829">
        <w:rPr>
          <w:rFonts w:ascii="Times New Roman" w:hAnsi="Times New Roman"/>
          <w:sz w:val="28"/>
          <w:szCs w:val="28"/>
        </w:rPr>
        <w:t xml:space="preserve"> процента к у</w:t>
      </w:r>
      <w:r>
        <w:rPr>
          <w:rFonts w:ascii="Times New Roman" w:hAnsi="Times New Roman"/>
          <w:sz w:val="28"/>
          <w:szCs w:val="28"/>
        </w:rPr>
        <w:t>точненной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sz w:val="28"/>
          <w:szCs w:val="28"/>
        </w:rPr>
        <w:lastRenderedPageBreak/>
        <w:t>бюджетной росписи. Доля расходов по разделу в общей структуре расходов бюджета составила 1</w:t>
      </w:r>
      <w:r>
        <w:rPr>
          <w:rFonts w:ascii="Times New Roman" w:hAnsi="Times New Roman"/>
          <w:sz w:val="28"/>
          <w:szCs w:val="28"/>
        </w:rPr>
        <w:t>0,9</w:t>
      </w:r>
      <w:r w:rsidRPr="00EC6829">
        <w:rPr>
          <w:rFonts w:ascii="Times New Roman" w:hAnsi="Times New Roman"/>
          <w:sz w:val="28"/>
          <w:szCs w:val="28"/>
        </w:rPr>
        <w:t xml:space="preserve"> процентов. По разделу отмечено увеличение объема кассовых расходов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EC682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6,7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 или на 612,5 тыс. рублей</w:t>
      </w:r>
      <w:r w:rsidRPr="00EC6829">
        <w:rPr>
          <w:rFonts w:ascii="Times New Roman" w:hAnsi="Times New Roman"/>
          <w:sz w:val="28"/>
          <w:szCs w:val="28"/>
        </w:rPr>
        <w:t xml:space="preserve">. </w:t>
      </w:r>
    </w:p>
    <w:p w14:paraId="7C554F3B" w14:textId="77777777" w:rsidR="00D602C6" w:rsidRPr="009F63F7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876,2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19,8 процентов </w:t>
      </w:r>
      <w:r w:rsidRPr="009F63F7">
        <w:rPr>
          <w:rFonts w:ascii="Times New Roman" w:hAnsi="Times New Roman"/>
          <w:sz w:val="28"/>
          <w:szCs w:val="28"/>
        </w:rPr>
        <w:t>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9F63F7">
        <w:rPr>
          <w:rFonts w:ascii="Times New Roman" w:hAnsi="Times New Roman"/>
          <w:sz w:val="28"/>
          <w:szCs w:val="28"/>
        </w:rPr>
        <w:t xml:space="preserve"> год</w:t>
      </w:r>
      <w:r w:rsidRPr="009F63F7">
        <w:rPr>
          <w:rFonts w:ascii="Times New Roman" w:hAnsi="Times New Roman"/>
        </w:rPr>
        <w:t xml:space="preserve">. </w:t>
      </w:r>
      <w:r w:rsidRPr="00EC6829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1,0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9F63F7">
        <w:rPr>
          <w:rFonts w:ascii="Times New Roman" w:hAnsi="Times New Roman"/>
          <w:sz w:val="28"/>
          <w:szCs w:val="28"/>
        </w:rPr>
        <w:t>.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115,5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117,5 тыс. рублей</w:t>
      </w:r>
      <w:r w:rsidRPr="009F63F7">
        <w:rPr>
          <w:rFonts w:ascii="Times New Roman" w:hAnsi="Times New Roman"/>
          <w:sz w:val="28"/>
          <w:szCs w:val="28"/>
        </w:rPr>
        <w:t xml:space="preserve">.  Расходы направлены по подразделу 03 </w:t>
      </w:r>
      <w:r>
        <w:rPr>
          <w:rFonts w:ascii="Times New Roman" w:hAnsi="Times New Roman"/>
          <w:sz w:val="28"/>
          <w:szCs w:val="28"/>
        </w:rPr>
        <w:t>10</w:t>
      </w:r>
      <w:r w:rsidRPr="009F63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9F63F7"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</w:rPr>
        <w:t>871,1</w:t>
      </w:r>
      <w:r w:rsidRPr="009F63F7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9F63F7">
        <w:rPr>
          <w:rFonts w:ascii="Times New Roman" w:hAnsi="Times New Roman"/>
          <w:sz w:val="28"/>
          <w:szCs w:val="28"/>
        </w:rPr>
        <w:t xml:space="preserve"> рублей. </w:t>
      </w:r>
    </w:p>
    <w:p w14:paraId="6FCD91E7" w14:textId="77777777" w:rsidR="00D602C6" w:rsidRPr="008232B0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По разделу </w:t>
      </w:r>
      <w:r w:rsidRPr="008232B0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232B0">
        <w:rPr>
          <w:rFonts w:ascii="Times New Roman" w:hAnsi="Times New Roman"/>
          <w:sz w:val="28"/>
          <w:szCs w:val="28"/>
        </w:rPr>
        <w:t xml:space="preserve"> исполнение расходов в 1 квартале 202</w:t>
      </w:r>
      <w:r>
        <w:rPr>
          <w:rFonts w:ascii="Times New Roman" w:hAnsi="Times New Roman"/>
          <w:sz w:val="28"/>
          <w:szCs w:val="28"/>
        </w:rPr>
        <w:t>4</w:t>
      </w:r>
      <w:r w:rsidRPr="008232B0">
        <w:rPr>
          <w:rFonts w:ascii="Times New Roman" w:hAnsi="Times New Roman"/>
          <w:sz w:val="28"/>
          <w:szCs w:val="28"/>
        </w:rPr>
        <w:t xml:space="preserve"> года сложилось в </w:t>
      </w:r>
      <w:r>
        <w:rPr>
          <w:rFonts w:ascii="Times New Roman" w:hAnsi="Times New Roman"/>
          <w:sz w:val="28"/>
          <w:szCs w:val="28"/>
        </w:rPr>
        <w:t>сумме</w:t>
      </w:r>
      <w:r w:rsidRPr="00823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2 298,1</w:t>
      </w:r>
      <w:r w:rsidRPr="008232B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11,5 процентов</w:t>
      </w:r>
      <w:r w:rsidRPr="008232B0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8232B0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</w:t>
      </w:r>
      <w:r w:rsidRPr="008232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8232B0">
        <w:rPr>
          <w:rFonts w:ascii="Times New Roman" w:hAnsi="Times New Roman"/>
          <w:sz w:val="28"/>
          <w:szCs w:val="28"/>
        </w:rPr>
        <w:t xml:space="preserve"> процента.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113,0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264,8 тыс. рублей</w:t>
      </w:r>
      <w:r w:rsidRPr="008232B0">
        <w:rPr>
          <w:rFonts w:ascii="Times New Roman" w:hAnsi="Times New Roman"/>
          <w:sz w:val="28"/>
          <w:szCs w:val="28"/>
        </w:rPr>
        <w:t xml:space="preserve"> Расходы направлены по подразделам        04 06 «Водное хозяйство» - </w:t>
      </w:r>
      <w:r>
        <w:rPr>
          <w:rFonts w:ascii="Times New Roman" w:hAnsi="Times New Roman"/>
          <w:sz w:val="28"/>
          <w:szCs w:val="28"/>
        </w:rPr>
        <w:t>84,2</w:t>
      </w:r>
      <w:r w:rsidRPr="008232B0">
        <w:rPr>
          <w:rFonts w:ascii="Times New Roman" w:hAnsi="Times New Roman"/>
          <w:sz w:val="28"/>
          <w:szCs w:val="28"/>
        </w:rPr>
        <w:t xml:space="preserve"> тысяч рублей (Содержание, текущий и капитальный ремонт и обеспечение безопасности гидротехнических сооружений), 04 08 «Транспорт» - </w:t>
      </w:r>
      <w:r>
        <w:rPr>
          <w:rFonts w:ascii="Times New Roman" w:hAnsi="Times New Roman"/>
          <w:sz w:val="28"/>
          <w:szCs w:val="28"/>
        </w:rPr>
        <w:t>617,7</w:t>
      </w:r>
      <w:r w:rsidRPr="008232B0">
        <w:rPr>
          <w:rFonts w:ascii="Times New Roman" w:hAnsi="Times New Roman"/>
          <w:sz w:val="28"/>
          <w:szCs w:val="28"/>
        </w:rPr>
        <w:t xml:space="preserve"> тысяч рублей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</w:t>
      </w:r>
      <w:r>
        <w:rPr>
          <w:rFonts w:ascii="Times New Roman" w:hAnsi="Times New Roman"/>
          <w:sz w:val="28"/>
          <w:szCs w:val="28"/>
        </w:rPr>
        <w:t>538,6</w:t>
      </w:r>
      <w:r w:rsidRPr="008232B0">
        <w:rPr>
          <w:rFonts w:ascii="Times New Roman" w:hAnsi="Times New Roman"/>
          <w:sz w:val="28"/>
          <w:szCs w:val="28"/>
        </w:rPr>
        <w:t xml:space="preserve"> тыс. рублей; уплата транспортного налога – </w:t>
      </w:r>
      <w:r>
        <w:rPr>
          <w:rFonts w:ascii="Times New Roman" w:hAnsi="Times New Roman"/>
          <w:sz w:val="28"/>
          <w:szCs w:val="28"/>
        </w:rPr>
        <w:t>13,1</w:t>
      </w:r>
      <w:r w:rsidRPr="008232B0">
        <w:rPr>
          <w:rFonts w:ascii="Times New Roman" w:hAnsi="Times New Roman"/>
          <w:sz w:val="28"/>
          <w:szCs w:val="28"/>
        </w:rPr>
        <w:t xml:space="preserve"> тыс. рублей; прочие мероприятия в области развития транспортной инфраструктуры – </w:t>
      </w:r>
      <w:r>
        <w:rPr>
          <w:rFonts w:ascii="Times New Roman" w:hAnsi="Times New Roman"/>
          <w:sz w:val="28"/>
          <w:szCs w:val="28"/>
        </w:rPr>
        <w:t>66,0</w:t>
      </w:r>
      <w:r w:rsidRPr="008232B0">
        <w:rPr>
          <w:rFonts w:ascii="Times New Roman" w:hAnsi="Times New Roman"/>
          <w:sz w:val="28"/>
          <w:szCs w:val="28"/>
        </w:rPr>
        <w:t xml:space="preserve"> тыс. рублей), 04 09 «Дорожное хозяйство» - </w:t>
      </w:r>
      <w:r>
        <w:rPr>
          <w:rFonts w:ascii="Times New Roman" w:hAnsi="Times New Roman"/>
          <w:sz w:val="28"/>
          <w:szCs w:val="28"/>
        </w:rPr>
        <w:t>1 596,2</w:t>
      </w:r>
      <w:r w:rsidRPr="008232B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8232B0">
        <w:rPr>
          <w:rFonts w:ascii="Times New Roman" w:hAnsi="Times New Roman"/>
          <w:sz w:val="28"/>
          <w:szCs w:val="28"/>
        </w:rPr>
        <w:t xml:space="preserve"> рублей.</w:t>
      </w:r>
    </w:p>
    <w:p w14:paraId="3C633458" w14:textId="77777777" w:rsidR="00D602C6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D1804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1D1804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46,6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6,5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D180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1D1804">
        <w:rPr>
          <w:rFonts w:ascii="Times New Roman" w:hAnsi="Times New Roman"/>
          <w:sz w:val="28"/>
          <w:szCs w:val="28"/>
        </w:rPr>
        <w:t>год.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1D1804">
        <w:rPr>
          <w:rFonts w:ascii="Times New Roman" w:hAnsi="Times New Roman"/>
          <w:sz w:val="28"/>
          <w:szCs w:val="28"/>
        </w:rPr>
        <w:t xml:space="preserve"> года отмечено </w:t>
      </w:r>
      <w:r>
        <w:rPr>
          <w:rFonts w:ascii="Times New Roman" w:hAnsi="Times New Roman"/>
          <w:sz w:val="28"/>
          <w:szCs w:val="28"/>
        </w:rPr>
        <w:t>снижение</w:t>
      </w:r>
      <w:r w:rsidRPr="001D1804">
        <w:rPr>
          <w:rFonts w:ascii="Times New Roman" w:hAnsi="Times New Roman"/>
          <w:sz w:val="28"/>
          <w:szCs w:val="28"/>
        </w:rPr>
        <w:t xml:space="preserve"> расходов на </w:t>
      </w:r>
      <w:r>
        <w:rPr>
          <w:rFonts w:ascii="Times New Roman" w:hAnsi="Times New Roman"/>
          <w:sz w:val="28"/>
          <w:szCs w:val="28"/>
        </w:rPr>
        <w:t>21,7</w:t>
      </w:r>
      <w:r w:rsidRPr="001D1804">
        <w:rPr>
          <w:rFonts w:ascii="Times New Roman" w:hAnsi="Times New Roman"/>
          <w:sz w:val="28"/>
          <w:szCs w:val="28"/>
        </w:rPr>
        <w:t xml:space="preserve"> тыс. рублей. Расходы направлены по подразделам 05 01 «Жилищное хозяйство» </w:t>
      </w:r>
      <w:r>
        <w:rPr>
          <w:rFonts w:ascii="Times New Roman" w:hAnsi="Times New Roman"/>
          <w:sz w:val="28"/>
          <w:szCs w:val="28"/>
        </w:rPr>
        <w:t>46,5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 05 02 «Коммунальное хозяйство» 0</w:t>
      </w:r>
      <w:r>
        <w:rPr>
          <w:rFonts w:ascii="Times New Roman" w:hAnsi="Times New Roman"/>
          <w:sz w:val="28"/>
          <w:szCs w:val="28"/>
        </w:rPr>
        <w:t>,1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рублей. </w:t>
      </w:r>
    </w:p>
    <w:p w14:paraId="44DBDD53" w14:textId="77777777" w:rsidR="00D602C6" w:rsidRPr="001D1804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E7B3C">
        <w:rPr>
          <w:rFonts w:ascii="Times New Roman" w:hAnsi="Times New Roman"/>
          <w:b/>
          <w:bCs/>
          <w:sz w:val="28"/>
          <w:szCs w:val="28"/>
        </w:rPr>
        <w:t>06 «Охрана окружающей среды»</w:t>
      </w:r>
      <w:r>
        <w:rPr>
          <w:rFonts w:ascii="Times New Roman" w:hAnsi="Times New Roman"/>
          <w:sz w:val="28"/>
          <w:szCs w:val="28"/>
        </w:rPr>
        <w:t xml:space="preserve"> при запланированных прогнозных показателях в объеме 1800,0 тыс. рублей, расходы по данному разделу в 1 квартале 2024 года не осуществлялись. </w:t>
      </w:r>
    </w:p>
    <w:p w14:paraId="41C68C53" w14:textId="77777777" w:rsidR="00D602C6" w:rsidRPr="00D07E8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82">
        <w:rPr>
          <w:rFonts w:ascii="Times New Roman" w:hAnsi="Times New Roman"/>
          <w:sz w:val="28"/>
          <w:szCs w:val="28"/>
        </w:rPr>
        <w:t xml:space="preserve">По разделу </w:t>
      </w:r>
      <w:r w:rsidRPr="00D07E82">
        <w:rPr>
          <w:rFonts w:ascii="Times New Roman" w:hAnsi="Times New Roman"/>
          <w:b/>
          <w:sz w:val="28"/>
          <w:szCs w:val="28"/>
        </w:rPr>
        <w:t>07 «Образование»</w:t>
      </w:r>
      <w:r w:rsidRPr="00D07E82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61 198,9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 xml:space="preserve">17,9 процентов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07E82">
        <w:rPr>
          <w:rFonts w:ascii="Times New Roman" w:hAnsi="Times New Roman"/>
          <w:sz w:val="28"/>
          <w:szCs w:val="28"/>
        </w:rPr>
        <w:t xml:space="preserve">год. 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68,9 процентов</w:t>
      </w:r>
      <w:r w:rsidRPr="00D07E82">
        <w:rPr>
          <w:rFonts w:ascii="Times New Roman" w:hAnsi="Times New Roman"/>
          <w:sz w:val="28"/>
          <w:szCs w:val="28"/>
        </w:rPr>
        <w:t>. Темп роста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 1</w:t>
      </w:r>
      <w:r>
        <w:rPr>
          <w:rFonts w:ascii="Times New Roman" w:hAnsi="Times New Roman"/>
          <w:sz w:val="28"/>
          <w:szCs w:val="28"/>
        </w:rPr>
        <w:t>14,5</w:t>
      </w:r>
      <w:r w:rsidRPr="00D07E8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 xml:space="preserve">ов или </w:t>
      </w:r>
      <w:r>
        <w:rPr>
          <w:rFonts w:ascii="Times New Roman" w:hAnsi="Times New Roman"/>
          <w:sz w:val="28"/>
          <w:szCs w:val="28"/>
        </w:rPr>
        <w:lastRenderedPageBreak/>
        <w:t>на 7 739,1 тыс. рублей</w:t>
      </w:r>
      <w:r w:rsidRPr="00D07E82">
        <w:rPr>
          <w:rFonts w:ascii="Times New Roman" w:hAnsi="Times New Roman"/>
          <w:sz w:val="28"/>
          <w:szCs w:val="28"/>
        </w:rPr>
        <w:t xml:space="preserve">. В разрезе подразделов средства направлены на дошкольное образование (раздел 0701) в сумме </w:t>
      </w:r>
      <w:r>
        <w:rPr>
          <w:rFonts w:ascii="Times New Roman" w:hAnsi="Times New Roman"/>
          <w:sz w:val="28"/>
          <w:szCs w:val="28"/>
        </w:rPr>
        <w:t>16 242,4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общее образование (раздел 0702) – 3</w:t>
      </w:r>
      <w:r>
        <w:rPr>
          <w:rFonts w:ascii="Times New Roman" w:hAnsi="Times New Roman"/>
          <w:sz w:val="28"/>
          <w:szCs w:val="28"/>
        </w:rPr>
        <w:t>6 485,3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дополнительное образование (раздел 0703) – </w:t>
      </w:r>
      <w:r>
        <w:rPr>
          <w:rFonts w:ascii="Times New Roman" w:hAnsi="Times New Roman"/>
          <w:sz w:val="28"/>
          <w:szCs w:val="28"/>
        </w:rPr>
        <w:t>2 381,9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молодежная политика (раздел 0707) – </w:t>
      </w:r>
      <w:r>
        <w:rPr>
          <w:rFonts w:ascii="Times New Roman" w:hAnsi="Times New Roman"/>
          <w:sz w:val="28"/>
          <w:szCs w:val="28"/>
        </w:rPr>
        <w:t>10,4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 другие вопросы в области образования (раздел 0709) – </w:t>
      </w:r>
      <w:r>
        <w:rPr>
          <w:rFonts w:ascii="Times New Roman" w:hAnsi="Times New Roman"/>
          <w:sz w:val="28"/>
          <w:szCs w:val="28"/>
        </w:rPr>
        <w:t>6 078,9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рублей. </w:t>
      </w:r>
    </w:p>
    <w:p w14:paraId="79021774" w14:textId="77777777" w:rsidR="00D602C6" w:rsidRPr="00DF265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DF2652">
        <w:rPr>
          <w:rFonts w:ascii="Times New Roman" w:hAnsi="Times New Roman"/>
          <w:sz w:val="28"/>
          <w:szCs w:val="28"/>
        </w:rPr>
        <w:t xml:space="preserve"> подразделу 08 01 «Культура» на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>
        <w:rPr>
          <w:rFonts w:ascii="Times New Roman" w:hAnsi="Times New Roman"/>
          <w:sz w:val="28"/>
          <w:szCs w:val="28"/>
        </w:rPr>
        <w:t>35 960,9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рублей. Исполнение расходов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F2652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7 417,6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20,6 %</w:t>
      </w:r>
      <w:r w:rsidRPr="009526C7"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07E82">
        <w:rPr>
          <w:rFonts w:ascii="Times New Roman" w:hAnsi="Times New Roman"/>
          <w:sz w:val="28"/>
          <w:szCs w:val="28"/>
        </w:rPr>
        <w:t>год.</w:t>
      </w:r>
      <w:r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</w:t>
      </w:r>
      <w:r>
        <w:rPr>
          <w:rFonts w:ascii="Times New Roman" w:hAnsi="Times New Roman"/>
          <w:sz w:val="28"/>
          <w:szCs w:val="28"/>
        </w:rPr>
        <w:t>8,3</w:t>
      </w:r>
      <w:r w:rsidRPr="00DF265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Темп роста к аналогичному периоду </w:t>
      </w:r>
      <w:r>
        <w:rPr>
          <w:rFonts w:ascii="Times New Roman" w:hAnsi="Times New Roman"/>
          <w:sz w:val="28"/>
          <w:szCs w:val="28"/>
        </w:rPr>
        <w:t>2023</w:t>
      </w:r>
      <w:r w:rsidRPr="00DF26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114,5 </w:t>
      </w:r>
      <w:r w:rsidRPr="00DF2652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Pr="00DF2652">
        <w:rPr>
          <w:rFonts w:ascii="Times New Roman" w:hAnsi="Times New Roman"/>
          <w:sz w:val="28"/>
          <w:szCs w:val="28"/>
        </w:rPr>
        <w:t xml:space="preserve">. </w:t>
      </w:r>
    </w:p>
    <w:p w14:paraId="604AAC08" w14:textId="77777777" w:rsidR="00D602C6" w:rsidRPr="00DF265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4 504,6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на </w:t>
      </w:r>
      <w:r>
        <w:rPr>
          <w:rFonts w:ascii="Times New Roman" w:hAnsi="Times New Roman"/>
          <w:sz w:val="28"/>
          <w:szCs w:val="28"/>
        </w:rPr>
        <w:t xml:space="preserve">5,0 процентов </w:t>
      </w:r>
      <w:r w:rsidRPr="00DF2652">
        <w:rPr>
          <w:rFonts w:ascii="Times New Roman" w:hAnsi="Times New Roman"/>
          <w:sz w:val="28"/>
          <w:szCs w:val="28"/>
        </w:rPr>
        <w:t xml:space="preserve">к утвержденным ассигнованиям.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5,1</w:t>
      </w:r>
      <w:r w:rsidRPr="00DF2652">
        <w:rPr>
          <w:rFonts w:ascii="Times New Roman" w:hAnsi="Times New Roman"/>
          <w:sz w:val="28"/>
          <w:szCs w:val="28"/>
        </w:rPr>
        <w:t xml:space="preserve"> процента. </w:t>
      </w:r>
    </w:p>
    <w:p w14:paraId="2BB6A884" w14:textId="77777777" w:rsidR="00D602C6" w:rsidRPr="00DF265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196BA23A" w14:textId="77777777" w:rsidR="00D602C6" w:rsidRPr="00DF265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>
        <w:rPr>
          <w:rFonts w:ascii="Times New Roman" w:hAnsi="Times New Roman"/>
          <w:sz w:val="28"/>
          <w:szCs w:val="28"/>
        </w:rPr>
        <w:t>600,4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513B4F7B" w14:textId="77777777" w:rsidR="00D602C6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>
        <w:rPr>
          <w:rFonts w:ascii="Times New Roman" w:hAnsi="Times New Roman"/>
          <w:sz w:val="28"/>
          <w:szCs w:val="28"/>
        </w:rPr>
        <w:t>3 804,3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6B64F54D" w14:textId="77777777" w:rsidR="00D602C6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06 «Другие вопросы в области социальной политики» - 100,0 тыс. рублей.</w:t>
      </w:r>
    </w:p>
    <w:p w14:paraId="1B238017" w14:textId="77777777" w:rsidR="00D602C6" w:rsidRPr="00DF265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 роста по разделу</w:t>
      </w:r>
      <w:r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2023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составил 84,2 процента.</w:t>
      </w:r>
    </w:p>
    <w:p w14:paraId="3BF5A23C" w14:textId="77777777" w:rsidR="00D602C6" w:rsidRPr="00E71CCB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расходы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2 075,2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 xml:space="preserve">4,3 процента к объему расходов, </w:t>
      </w:r>
      <w:r w:rsidRPr="001D1804">
        <w:rPr>
          <w:rFonts w:ascii="Times New Roman" w:hAnsi="Times New Roman"/>
          <w:sz w:val="28"/>
          <w:szCs w:val="28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1D1804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2,3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 w:rsidRPr="00E71CCB">
        <w:rPr>
          <w:rFonts w:ascii="Times New Roman" w:hAnsi="Times New Roman"/>
          <w:sz w:val="28"/>
          <w:szCs w:val="28"/>
        </w:rPr>
        <w:t>процента.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года отмечается у</w:t>
      </w:r>
      <w:r>
        <w:rPr>
          <w:rFonts w:ascii="Times New Roman" w:hAnsi="Times New Roman"/>
          <w:sz w:val="28"/>
          <w:szCs w:val="28"/>
        </w:rPr>
        <w:t xml:space="preserve">меньшение </w:t>
      </w:r>
      <w:r w:rsidRPr="00E71CCB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на 3 090,8 тыс. рублей.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 w:rsidRPr="001D1804">
        <w:rPr>
          <w:rFonts w:ascii="Times New Roman" w:hAnsi="Times New Roman"/>
          <w:sz w:val="28"/>
          <w:szCs w:val="28"/>
        </w:rPr>
        <w:t>Расходы направлены по подразделам 11</w:t>
      </w:r>
      <w:r>
        <w:rPr>
          <w:rFonts w:ascii="Times New Roman" w:hAnsi="Times New Roman"/>
          <w:sz w:val="28"/>
          <w:szCs w:val="28"/>
        </w:rPr>
        <w:t xml:space="preserve"> 02</w:t>
      </w:r>
      <w:r w:rsidRPr="001D18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Массовый спорт</w:t>
      </w:r>
      <w:r w:rsidRPr="001D1804">
        <w:rPr>
          <w:rFonts w:ascii="Times New Roman" w:hAnsi="Times New Roman"/>
          <w:sz w:val="28"/>
          <w:szCs w:val="28"/>
        </w:rPr>
        <w:t>» 150</w:t>
      </w:r>
      <w:r>
        <w:rPr>
          <w:rFonts w:ascii="Times New Roman" w:hAnsi="Times New Roman"/>
          <w:sz w:val="28"/>
          <w:szCs w:val="28"/>
        </w:rPr>
        <w:t>,2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 11 03 «Спорт высших достижений» 1 925,0 тыс. рублей</w:t>
      </w:r>
      <w:r w:rsidRPr="001D1804">
        <w:rPr>
          <w:rFonts w:ascii="Times New Roman" w:hAnsi="Times New Roman"/>
          <w:sz w:val="28"/>
          <w:szCs w:val="28"/>
        </w:rPr>
        <w:t xml:space="preserve">. </w:t>
      </w:r>
    </w:p>
    <w:p w14:paraId="595DB442" w14:textId="77777777" w:rsidR="00D602C6" w:rsidRPr="00E71CCB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1CCB">
        <w:rPr>
          <w:rFonts w:ascii="Times New Roman" w:hAnsi="Times New Roman"/>
          <w:sz w:val="28"/>
          <w:szCs w:val="28"/>
        </w:rPr>
        <w:t xml:space="preserve">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71CCB">
        <w:rPr>
          <w:rFonts w:ascii="Times New Roman" w:hAnsi="Times New Roman"/>
          <w:sz w:val="28"/>
          <w:szCs w:val="28"/>
        </w:rPr>
        <w:t xml:space="preserve"> года бюджетные расходы исполнены в объеме </w:t>
      </w:r>
      <w:r>
        <w:rPr>
          <w:rFonts w:ascii="Times New Roman" w:hAnsi="Times New Roman"/>
          <w:sz w:val="28"/>
          <w:szCs w:val="28"/>
        </w:rPr>
        <w:t>684,0</w:t>
      </w:r>
      <w:r w:rsidRPr="00E71CC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42,4 процента</w:t>
      </w:r>
      <w:r w:rsidRPr="00E71CCB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</w:t>
      </w:r>
      <w:r>
        <w:rPr>
          <w:rFonts w:ascii="Times New Roman" w:hAnsi="Times New Roman"/>
          <w:sz w:val="28"/>
          <w:szCs w:val="28"/>
        </w:rPr>
        <w:t>0,8</w:t>
      </w:r>
      <w:r w:rsidRPr="00E71CCB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E71CCB">
        <w:rPr>
          <w:rFonts w:ascii="Times New Roman" w:hAnsi="Times New Roman"/>
          <w:sz w:val="28"/>
          <w:szCs w:val="28"/>
        </w:rPr>
        <w:t xml:space="preserve">. Объем межбюджетных трансфертов к аналогичному периоду </w:t>
      </w:r>
      <w:r>
        <w:rPr>
          <w:rFonts w:ascii="Times New Roman" w:hAnsi="Times New Roman"/>
          <w:sz w:val="28"/>
          <w:szCs w:val="28"/>
        </w:rPr>
        <w:t>2023</w:t>
      </w:r>
      <w:r w:rsidRPr="00E71CC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увеличился </w:t>
      </w:r>
      <w:r w:rsidRPr="00E71CC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407,7 </w:t>
      </w:r>
      <w:r w:rsidRPr="00E71CC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или в 2,0 раза</w:t>
      </w:r>
      <w:r w:rsidRPr="00E71CCB">
        <w:rPr>
          <w:rFonts w:ascii="Times New Roman" w:hAnsi="Times New Roman"/>
          <w:sz w:val="28"/>
          <w:szCs w:val="28"/>
        </w:rPr>
        <w:t xml:space="preserve">. </w:t>
      </w:r>
    </w:p>
    <w:p w14:paraId="68C273B8" w14:textId="77777777" w:rsidR="00696B55" w:rsidRPr="00E71CCB" w:rsidRDefault="00696B55" w:rsidP="00696B55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</w:p>
    <w:p w14:paraId="6E6FBEEA" w14:textId="77777777" w:rsidR="00D602C6" w:rsidRPr="00E71CCB" w:rsidRDefault="00D602C6" w:rsidP="00D602C6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E71CCB">
        <w:rPr>
          <w:rFonts w:ascii="Times New Roman" w:hAnsi="Times New Roman"/>
          <w:b/>
          <w:sz w:val="28"/>
          <w:szCs w:val="28"/>
        </w:rPr>
        <w:t xml:space="preserve"> Анализ исполнения расходов бюджета в разрезе главных распорядителей средств бюджета</w:t>
      </w:r>
    </w:p>
    <w:p w14:paraId="4FFC01DB" w14:textId="77777777" w:rsidR="00D602C6" w:rsidRPr="00C758E4" w:rsidRDefault="00D602C6" w:rsidP="00D602C6">
      <w:pPr>
        <w:pStyle w:val="a8"/>
        <w:widowControl w:val="0"/>
        <w:ind w:firstLine="720"/>
        <w:jc w:val="both"/>
        <w:rPr>
          <w:szCs w:val="28"/>
          <w:highlight w:val="yellow"/>
        </w:rPr>
      </w:pPr>
    </w:p>
    <w:p w14:paraId="11E0094D" w14:textId="77777777" w:rsidR="00D602C6" w:rsidRPr="00E71CCB" w:rsidRDefault="00D602C6" w:rsidP="00D602C6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5AD1812C" w14:textId="77777777" w:rsidR="00D602C6" w:rsidRPr="00E71CCB" w:rsidRDefault="00D602C6" w:rsidP="00D602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lastRenderedPageBreak/>
        <w:t>Данные об утвержденных бюджетных ассигнованиях, кассовом исполнении расходов главных распорядителей за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4</w:t>
      </w:r>
      <w:r w:rsidRPr="00E71CCB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14:paraId="325569A6" w14:textId="77777777" w:rsidR="00D602C6" w:rsidRPr="00E71CCB" w:rsidRDefault="00D602C6" w:rsidP="00D602C6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E71CCB">
        <w:rPr>
          <w:rFonts w:ascii="Times New Roman" w:hAnsi="Times New Roman"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D602C6" w:rsidRPr="00E71CCB" w14:paraId="796695CC" w14:textId="77777777" w:rsidTr="00F11914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D807" w14:textId="77777777" w:rsidR="00D602C6" w:rsidRPr="00D602C6" w:rsidRDefault="00D602C6" w:rsidP="00F119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4C65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  на 01.04.2023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C64F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Сводная бюджетная роспись за 2024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BC35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на 01.04.2024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32AC" w14:textId="77777777" w:rsidR="00D602C6" w:rsidRPr="00D602C6" w:rsidRDefault="00D602C6" w:rsidP="00F119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исполнения  </w:t>
            </w:r>
          </w:p>
        </w:tc>
      </w:tr>
      <w:tr w:rsidR="00D602C6" w:rsidRPr="00C758E4" w14:paraId="4B3BC48C" w14:textId="77777777" w:rsidTr="00F1191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9E7B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05C54D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51D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0B7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9FBC1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602C6" w:rsidRPr="00C758E4" w14:paraId="39440078" w14:textId="77777777" w:rsidTr="00F11914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019DC" w14:textId="296E891A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</w:t>
            </w:r>
            <w:r w:rsidRPr="00CB7934">
              <w:rPr>
                <w:rFonts w:ascii="Times New Roman" w:hAnsi="Times New Roman"/>
                <w:sz w:val="24"/>
                <w:szCs w:val="24"/>
              </w:rPr>
              <w:t>района (</w:t>
            </w:r>
            <w:r w:rsidRPr="00CB7934">
              <w:rPr>
                <w:rFonts w:ascii="Times New Roman" w:hAnsi="Times New Roman"/>
                <w:sz w:val="24"/>
                <w:szCs w:val="24"/>
              </w:rPr>
              <w:t>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E616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28 959,9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B9AD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268 453,6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FA0A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27 206,2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2374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602C6" w:rsidRPr="00C758E4" w14:paraId="6319BCB6" w14:textId="77777777" w:rsidTr="00F11914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2C195" w14:textId="77777777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Дубровский районный Совет народных депутатов                                                  </w:t>
            </w:r>
            <w:proofErr w:type="gramStart"/>
            <w:r w:rsidRPr="00CB793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CB7934">
              <w:rPr>
                <w:rFonts w:ascii="Times New Roman" w:hAnsi="Times New Roman"/>
                <w:sz w:val="24"/>
                <w:szCs w:val="24"/>
              </w:rPr>
              <w:t>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91745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7700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2489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82B9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D602C6" w:rsidRPr="00C758E4" w14:paraId="1C87B919" w14:textId="77777777" w:rsidTr="00F11914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97339" w14:textId="45EBBC66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r w:rsidRPr="00CB7934">
              <w:rPr>
                <w:rFonts w:ascii="Times New Roman" w:hAnsi="Times New Roman"/>
                <w:sz w:val="24"/>
                <w:szCs w:val="24"/>
              </w:rPr>
              <w:t>управление администрации</w:t>
            </w:r>
            <w:r w:rsidRPr="00CB7934">
              <w:rPr>
                <w:rFonts w:ascii="Times New Roman" w:hAnsi="Times New Roman"/>
                <w:sz w:val="24"/>
                <w:szCs w:val="24"/>
              </w:rPr>
              <w:t xml:space="preserve"> Дубровского района                                 </w:t>
            </w:r>
            <w:proofErr w:type="gramStart"/>
            <w:r w:rsidRPr="00CB793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CB7934">
              <w:rPr>
                <w:rFonts w:ascii="Times New Roman" w:hAnsi="Times New Roman"/>
                <w:sz w:val="24"/>
                <w:szCs w:val="24"/>
              </w:rPr>
              <w:t>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3B23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1 605,5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50B5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8 069,1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02EE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1 938,5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14E7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D602C6" w:rsidRPr="00C758E4" w14:paraId="2BD83742" w14:textId="77777777" w:rsidTr="00F11914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D4C7B4" w14:textId="77777777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</w:t>
            </w:r>
            <w:proofErr w:type="gramStart"/>
            <w:r w:rsidRPr="00CB793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CB7934">
              <w:rPr>
                <w:rFonts w:ascii="Times New Roman" w:hAnsi="Times New Roman"/>
                <w:sz w:val="24"/>
                <w:szCs w:val="24"/>
              </w:rPr>
              <w:t xml:space="preserve">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1325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223F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A061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8CBE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</w:tr>
      <w:tr w:rsidR="00D602C6" w:rsidRPr="00C758E4" w14:paraId="67E83D20" w14:textId="77777777" w:rsidTr="00F11914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CC977A" w14:textId="77777777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D525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E4A1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B573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E91F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D602C6" w:rsidRPr="00C758E4" w14:paraId="7D686DDE" w14:textId="77777777" w:rsidTr="00F11914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DDFEC" w14:textId="77777777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43EC6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51 416,8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E3D6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310 047,7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3B2C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58 986,3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C3D4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D602C6" w:rsidRPr="00FB1783" w14:paraId="0CBF70D5" w14:textId="77777777" w:rsidTr="00F1191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EB01" w14:textId="77777777" w:rsidR="00D602C6" w:rsidRPr="00FB1783" w:rsidRDefault="00D602C6" w:rsidP="00D60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78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3F49" w14:textId="77777777" w:rsidR="00D602C6" w:rsidRPr="00FB1783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82 621,1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96A7" w14:textId="77777777" w:rsidR="00D602C6" w:rsidRPr="00FB1783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590 384,0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37B48" w14:textId="77777777" w:rsidR="00D602C6" w:rsidRPr="00FB1783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88 821,4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D4151" w14:textId="77777777" w:rsidR="00D602C6" w:rsidRPr="00FB1783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</w:tbl>
    <w:p w14:paraId="27585BE5" w14:textId="77777777" w:rsidR="00D602C6" w:rsidRPr="00FB1783" w:rsidRDefault="00D602C6" w:rsidP="00D6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DDE8BE0" w14:textId="7C6D5EB7" w:rsidR="00696B55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A9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590 384,0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рублей. По итогам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B26CA9">
        <w:rPr>
          <w:rFonts w:ascii="Times New Roman" w:hAnsi="Times New Roman"/>
          <w:sz w:val="28"/>
          <w:szCs w:val="28"/>
        </w:rPr>
        <w:t xml:space="preserve"> года </w:t>
      </w:r>
      <w:r w:rsidRPr="00B26CA9">
        <w:rPr>
          <w:rFonts w:ascii="Times New Roman" w:hAnsi="Times New Roman"/>
          <w:sz w:val="28"/>
          <w:szCs w:val="28"/>
        </w:rPr>
        <w:t>расходы бюджета</w:t>
      </w:r>
      <w:r w:rsidRPr="00B26CA9">
        <w:rPr>
          <w:rFonts w:ascii="Times New Roman" w:hAnsi="Times New Roman"/>
          <w:sz w:val="28"/>
          <w:szCs w:val="28"/>
        </w:rPr>
        <w:t xml:space="preserve"> исполнены в объеме </w:t>
      </w:r>
      <w:r>
        <w:rPr>
          <w:rFonts w:ascii="Times New Roman" w:hAnsi="Times New Roman"/>
          <w:sz w:val="28"/>
          <w:szCs w:val="28"/>
        </w:rPr>
        <w:t>88 821,4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15,0 процентов </w:t>
      </w:r>
      <w:r w:rsidRPr="00B26CA9">
        <w:rPr>
          <w:rFonts w:ascii="Times New Roman" w:hAnsi="Times New Roman"/>
          <w:sz w:val="28"/>
          <w:szCs w:val="28"/>
        </w:rPr>
        <w:t>утвержденных бюджетных назначений. К уровню 202</w:t>
      </w:r>
      <w:r>
        <w:rPr>
          <w:rFonts w:ascii="Times New Roman" w:hAnsi="Times New Roman"/>
          <w:sz w:val="28"/>
          <w:szCs w:val="28"/>
        </w:rPr>
        <w:t>3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исполнены на 1</w:t>
      </w:r>
      <w:r>
        <w:rPr>
          <w:rFonts w:ascii="Times New Roman" w:hAnsi="Times New Roman"/>
          <w:sz w:val="28"/>
          <w:szCs w:val="28"/>
        </w:rPr>
        <w:t>07,5</w:t>
      </w:r>
      <w:r w:rsidRPr="00B26CA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B26CA9">
        <w:rPr>
          <w:rFonts w:ascii="Times New Roman" w:hAnsi="Times New Roman"/>
          <w:sz w:val="28"/>
          <w:szCs w:val="28"/>
        </w:rPr>
        <w:t xml:space="preserve">: по администрации Дубровского района – </w:t>
      </w:r>
      <w:r>
        <w:rPr>
          <w:rFonts w:ascii="Times New Roman" w:hAnsi="Times New Roman"/>
          <w:sz w:val="28"/>
          <w:szCs w:val="28"/>
        </w:rPr>
        <w:t>93,9 процента,</w:t>
      </w:r>
      <w:r w:rsidRPr="00B26CA9">
        <w:rPr>
          <w:rFonts w:ascii="Times New Roman" w:hAnsi="Times New Roman"/>
          <w:sz w:val="28"/>
          <w:szCs w:val="28"/>
        </w:rPr>
        <w:t xml:space="preserve"> по районному Совету народных депутатов – </w:t>
      </w:r>
      <w:r>
        <w:rPr>
          <w:rFonts w:ascii="Times New Roman" w:hAnsi="Times New Roman"/>
          <w:sz w:val="28"/>
          <w:szCs w:val="28"/>
        </w:rPr>
        <w:t>102,2 процента</w:t>
      </w:r>
      <w:r w:rsidRPr="00B26CA9">
        <w:rPr>
          <w:rFonts w:ascii="Times New Roman" w:hAnsi="Times New Roman"/>
          <w:sz w:val="28"/>
          <w:szCs w:val="28"/>
        </w:rPr>
        <w:t xml:space="preserve">, по Финансовому управлению администрации Дубровского района – </w:t>
      </w:r>
      <w:r>
        <w:rPr>
          <w:rFonts w:ascii="Times New Roman" w:hAnsi="Times New Roman"/>
          <w:sz w:val="28"/>
          <w:szCs w:val="28"/>
        </w:rPr>
        <w:t xml:space="preserve">120,7 </w:t>
      </w:r>
      <w:r w:rsidRPr="00B26CA9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Pr="00B26CA9">
        <w:rPr>
          <w:rFonts w:ascii="Times New Roman" w:hAnsi="Times New Roman"/>
          <w:sz w:val="28"/>
          <w:szCs w:val="28"/>
        </w:rPr>
        <w:t>, по</w:t>
      </w:r>
      <w:r w:rsidRPr="00B26CA9">
        <w:rPr>
          <w:rFonts w:ascii="Times New Roman" w:hAnsi="Times New Roman"/>
          <w:sz w:val="28"/>
          <w:szCs w:val="28"/>
        </w:rPr>
        <w:t xml:space="preserve"> КСП </w:t>
      </w:r>
      <w:r w:rsidRPr="00B26CA9">
        <w:rPr>
          <w:rFonts w:ascii="Times New Roman" w:hAnsi="Times New Roman"/>
          <w:sz w:val="28"/>
          <w:szCs w:val="28"/>
        </w:rPr>
        <w:t>- 107</w:t>
      </w:r>
      <w:r>
        <w:rPr>
          <w:rFonts w:ascii="Times New Roman" w:hAnsi="Times New Roman"/>
          <w:sz w:val="28"/>
          <w:szCs w:val="28"/>
        </w:rPr>
        <w:t>,7</w:t>
      </w:r>
      <w:r w:rsidRPr="00B26CA9">
        <w:rPr>
          <w:rFonts w:ascii="Times New Roman" w:hAnsi="Times New Roman"/>
          <w:sz w:val="28"/>
          <w:szCs w:val="28"/>
        </w:rPr>
        <w:t xml:space="preserve"> процентов, по Комитету имущественных отношений – </w:t>
      </w:r>
      <w:r>
        <w:rPr>
          <w:rFonts w:ascii="Times New Roman" w:hAnsi="Times New Roman"/>
          <w:sz w:val="28"/>
          <w:szCs w:val="28"/>
        </w:rPr>
        <w:t>109,7</w:t>
      </w:r>
      <w:r w:rsidRPr="00B26CA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B26CA9">
        <w:rPr>
          <w:rFonts w:ascii="Times New Roman" w:hAnsi="Times New Roman"/>
          <w:sz w:val="28"/>
          <w:szCs w:val="28"/>
        </w:rPr>
        <w:t>, по отделу образования администрации Дубровского района – 1</w:t>
      </w:r>
      <w:r>
        <w:rPr>
          <w:rFonts w:ascii="Times New Roman" w:hAnsi="Times New Roman"/>
          <w:sz w:val="28"/>
          <w:szCs w:val="28"/>
        </w:rPr>
        <w:t>14,7</w:t>
      </w:r>
      <w:r w:rsidRPr="00B26CA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B26CA9">
        <w:rPr>
          <w:rFonts w:ascii="Times New Roman" w:hAnsi="Times New Roman"/>
          <w:sz w:val="28"/>
          <w:szCs w:val="28"/>
        </w:rPr>
        <w:t>.</w:t>
      </w:r>
    </w:p>
    <w:p w14:paraId="167A160F" w14:textId="17A1731F" w:rsidR="00D602C6" w:rsidRPr="00B26CA9" w:rsidRDefault="00D602C6" w:rsidP="00397799">
      <w:pPr>
        <w:pStyle w:val="ListParagraph"/>
        <w:spacing w:after="0" w:line="240" w:lineRule="auto"/>
        <w:ind w:left="1288"/>
        <w:jc w:val="center"/>
        <w:rPr>
          <w:rFonts w:ascii="Times New Roman" w:hAnsi="Times New Roman"/>
          <w:b/>
          <w:sz w:val="28"/>
          <w:szCs w:val="28"/>
        </w:rPr>
      </w:pPr>
      <w:bookmarkStart w:id="3" w:name="_Hlk135146849"/>
      <w:bookmarkEnd w:id="1"/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B26CA9">
        <w:rPr>
          <w:rFonts w:ascii="Times New Roman" w:hAnsi="Times New Roman"/>
          <w:b/>
          <w:sz w:val="28"/>
          <w:szCs w:val="28"/>
        </w:rPr>
        <w:t>Анализ реализации муниципальных программ за 1 квартал 202</w:t>
      </w:r>
      <w:r>
        <w:rPr>
          <w:rFonts w:ascii="Times New Roman" w:hAnsi="Times New Roman"/>
          <w:b/>
          <w:sz w:val="28"/>
          <w:szCs w:val="28"/>
        </w:rPr>
        <w:t>4</w:t>
      </w:r>
      <w:r w:rsidRPr="00B26CA9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64ACECCD" w14:textId="77777777" w:rsidR="00D602C6" w:rsidRPr="00E257B5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Согласно приложению № 5 решения от 1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357</w:t>
      </w:r>
      <w:r w:rsidRPr="00E257B5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E257B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E257B5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14:paraId="59056CE2" w14:textId="77777777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E257B5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>578 244,4</w:t>
      </w:r>
      <w:r w:rsidRPr="00E257B5">
        <w:rPr>
          <w:rFonts w:ascii="Times New Roman" w:hAnsi="Times New Roman"/>
          <w:bCs/>
          <w:sz w:val="28"/>
          <w:szCs w:val="28"/>
        </w:rPr>
        <w:t xml:space="preserve"> </w:t>
      </w:r>
      <w:r w:rsidRPr="00F802BB">
        <w:rPr>
          <w:rFonts w:ascii="Times New Roman" w:hAnsi="Times New Roman"/>
          <w:bCs/>
          <w:sz w:val="28"/>
          <w:szCs w:val="28"/>
        </w:rPr>
        <w:t>тыс</w:t>
      </w:r>
      <w:r>
        <w:rPr>
          <w:rFonts w:ascii="Times New Roman" w:hAnsi="Times New Roman"/>
          <w:bCs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 или 99,</w:t>
      </w:r>
      <w:r>
        <w:rPr>
          <w:rFonts w:ascii="Times New Roman" w:hAnsi="Times New Roman"/>
          <w:sz w:val="28"/>
          <w:szCs w:val="28"/>
        </w:rPr>
        <w:t>6</w:t>
      </w:r>
      <w:r w:rsidRPr="00F802BB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F802BB">
        <w:rPr>
          <w:rFonts w:ascii="Times New Roman" w:hAnsi="Times New Roman"/>
          <w:sz w:val="28"/>
          <w:szCs w:val="28"/>
        </w:rPr>
        <w:t xml:space="preserve"> расходов бюджета:</w:t>
      </w:r>
    </w:p>
    <w:p w14:paraId="402EEFF8" w14:textId="27DF0E53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>«Реализация отдельных полномочий Дубровского муниципального района Брянской области (2024 - 2026 годы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>)»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208 627,3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63B8DD13" w14:textId="75FE650F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>«Развитие образования Дубровского муниципального района Брянской области (2024-2026 годы)»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328 315,4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460615E4" w14:textId="33419230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 xml:space="preserve">«Развитие культуры и сохранение 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>культурного наследия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 xml:space="preserve"> Дубровского муниципального района Брянской области (2024 - 2026 годы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 xml:space="preserve">)» </w:t>
      </w:r>
      <w:r w:rsidRPr="00F802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сумме </w:t>
      </w:r>
      <w:r>
        <w:rPr>
          <w:rFonts w:ascii="Times New Roman" w:hAnsi="Times New Roman"/>
          <w:sz w:val="28"/>
          <w:szCs w:val="28"/>
        </w:rPr>
        <w:t>33 332,6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7282AC8F" w14:textId="1F23F220" w:rsidR="00D602C6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 xml:space="preserve">«Управление муниципальными финансами Дубровского муниципального района Брянской области                                        </w:t>
      </w:r>
      <w:proofErr w:type="gramStart"/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(</w:t>
      </w:r>
      <w:proofErr w:type="gramEnd"/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>2024 - 2026 годы)»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7 969,1 </w:t>
      </w:r>
      <w:r w:rsidRPr="00F802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рублей.</w:t>
      </w:r>
    </w:p>
    <w:p w14:paraId="1A22D6E6" w14:textId="77777777" w:rsidR="00D602C6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BC5FC4" w14:textId="77777777" w:rsidR="00D602C6" w:rsidRDefault="00D602C6" w:rsidP="00D602C6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745825">
        <w:rPr>
          <w:rFonts w:ascii="Times New Roman" w:hAnsi="Times New Roman"/>
          <w:i/>
          <w:iCs/>
          <w:sz w:val="28"/>
          <w:szCs w:val="28"/>
        </w:rPr>
        <w:t>Информация об</w:t>
      </w:r>
      <w:r w:rsidRPr="00745825">
        <w:rPr>
          <w:rFonts w:ascii="Times New Roman" w:hAnsi="Times New Roman"/>
          <w:i/>
          <w:iCs/>
          <w:sz w:val="28"/>
          <w:szCs w:val="28"/>
        </w:rPr>
        <w:t xml:space="preserve"> исполнении муниципальных программ представлена в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</w:t>
      </w:r>
    </w:p>
    <w:p w14:paraId="638BA256" w14:textId="70A8198A" w:rsidR="00D602C6" w:rsidRPr="00D602C6" w:rsidRDefault="00D602C6" w:rsidP="00D602C6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</w:t>
      </w:r>
      <w:r w:rsidRPr="00745825">
        <w:rPr>
          <w:rFonts w:ascii="Times New Roman" w:hAnsi="Times New Roman"/>
          <w:i/>
          <w:iCs/>
          <w:sz w:val="28"/>
          <w:szCs w:val="28"/>
        </w:rPr>
        <w:t xml:space="preserve">таблице.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</w:t>
      </w:r>
      <w:r w:rsidRPr="0074582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45825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655" w:type="dxa"/>
        <w:tblInd w:w="92" w:type="dxa"/>
        <w:tblLook w:val="0000" w:firstRow="0" w:lastRow="0" w:firstColumn="0" w:lastColumn="0" w:noHBand="0" w:noVBand="0"/>
      </w:tblPr>
      <w:tblGrid>
        <w:gridCol w:w="2036"/>
        <w:gridCol w:w="1626"/>
        <w:gridCol w:w="1342"/>
        <w:gridCol w:w="1475"/>
        <w:gridCol w:w="1671"/>
        <w:gridCol w:w="1505"/>
      </w:tblGrid>
      <w:tr w:rsidR="00D602C6" w:rsidRPr="00E257B5" w14:paraId="0E8B9835" w14:textId="77777777" w:rsidTr="00D602C6">
        <w:trPr>
          <w:trHeight w:val="109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9607" w14:textId="77777777" w:rsidR="00D602C6" w:rsidRPr="00D602C6" w:rsidRDefault="00D602C6" w:rsidP="00F119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941C" w14:textId="7DC5537A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 Решением</w:t>
            </w: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15.12.2023 г. № 357-7     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E2E5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Уточнено решением на   2024 г.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342C" w14:textId="4739EF96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Уточнено бюджетной росписью </w:t>
            </w: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на 2024</w:t>
            </w: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52AD" w14:textId="77777777" w:rsidR="00D602C6" w:rsidRPr="00D602C6" w:rsidRDefault="00D602C6" w:rsidP="00F119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на 01.04.2024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C96C2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14:paraId="39305722" w14:textId="15DBF104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олнения</w:t>
            </w:r>
          </w:p>
        </w:tc>
      </w:tr>
      <w:tr w:rsidR="00D602C6" w:rsidRPr="00C758E4" w14:paraId="0B978BE7" w14:textId="77777777" w:rsidTr="00D602C6">
        <w:trPr>
          <w:trHeight w:val="345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EF77" w14:textId="77777777" w:rsidR="00D602C6" w:rsidRPr="00E257B5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 xml:space="preserve">"Реализация отдельных полномочий Дубровского муниципального района Брянской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(2024-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годы)"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6346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208 627,3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535D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208 627,3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F5F2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213 417,3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129D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F8BD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52D20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0DC85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28C77D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79D2D7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A4012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8D4B2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4888E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D602C6" w:rsidRPr="00C758E4" w14:paraId="6384A562" w14:textId="77777777" w:rsidTr="00D602C6">
        <w:trPr>
          <w:trHeight w:val="141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C800" w14:textId="77777777" w:rsidR="00D602C6" w:rsidRPr="00E257B5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 xml:space="preserve">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E257B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257B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B92D9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328 315,4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696C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328 315,4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21EDE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331 503,9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DAD4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59 016,4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C8FE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4C60CF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AC94E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98297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9398C0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57B293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A8D6A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BFF772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D602C6" w:rsidRPr="00C758E4" w14:paraId="63C392AE" w14:textId="77777777" w:rsidTr="00D602C6">
        <w:trPr>
          <w:trHeight w:val="1703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79B0" w14:textId="392884B7" w:rsidR="00D602C6" w:rsidRPr="00E257B5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"Развитие культуры и сохранение 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культурного наследия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E257B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257B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5404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33 332,6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F9B0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33 332,6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CC5C8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35 960,9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5269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6E4C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E1F84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BF6D9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9D23F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3BEE9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BFCC96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18451A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FA92B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A9D5B3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81043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4CB2F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D602C6" w:rsidRPr="00C758E4" w14:paraId="28AAD13E" w14:textId="77777777" w:rsidTr="00D602C6">
        <w:trPr>
          <w:trHeight w:val="1685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EF76C" w14:textId="77777777" w:rsidR="00D602C6" w:rsidRPr="00E257B5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E257B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257B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                   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DEBF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7 969,1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3089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7 969,1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C7DE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7 969,1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7028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98692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C7949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5D53D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25854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D3802F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E953AF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C146C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867BF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E10C89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D602C6" w:rsidRPr="00C758E4" w14:paraId="414C6C87" w14:textId="77777777" w:rsidTr="00D602C6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F976" w14:textId="77777777" w:rsidR="00D602C6" w:rsidRPr="00AE34C1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3F7B7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578 244,4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E4C5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578 244,4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F49BB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588 851,2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87FC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88 445,5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D4E5" w14:textId="77777777" w:rsidR="00D602C6" w:rsidRDefault="00D602C6" w:rsidP="00F11914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C922E4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D602C6" w:rsidRPr="00C758E4" w14:paraId="288D6662" w14:textId="77777777" w:rsidTr="00D602C6">
        <w:trPr>
          <w:trHeight w:val="62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5FDF" w14:textId="77777777" w:rsidR="00D602C6" w:rsidRPr="00AE34C1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A5E9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1 532,8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A274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1 532,8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0892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1 532,8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8700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91384" w14:textId="77777777" w:rsidR="00D602C6" w:rsidRDefault="00D602C6" w:rsidP="00F11914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EAD5C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</w:tr>
      <w:tr w:rsidR="00D602C6" w:rsidRPr="00C758E4" w14:paraId="03C93840" w14:textId="77777777" w:rsidTr="00D602C6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8DC6" w14:textId="77777777" w:rsidR="00D602C6" w:rsidRPr="00AE34C1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4CC67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579 777,2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85B3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579 777,2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0EA7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590 384,0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E26D" w14:textId="77777777" w:rsidR="00D602C6" w:rsidRPr="00C758E4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88 821,4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4D8F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</w:tbl>
    <w:p w14:paraId="597FA5CC" w14:textId="77777777" w:rsidR="00D602C6" w:rsidRPr="00C758E4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F8CC820" w14:textId="15A30592" w:rsidR="00B32149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88 445,5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15,3 процентов </w:t>
      </w:r>
      <w:r w:rsidRPr="00F802BB">
        <w:rPr>
          <w:rFonts w:ascii="Times New Roman" w:hAnsi="Times New Roman"/>
          <w:sz w:val="28"/>
          <w:szCs w:val="28"/>
        </w:rPr>
        <w:t xml:space="preserve">бюджетных ассигнований, утвержденных решением о бюджете и </w:t>
      </w:r>
      <w:r>
        <w:rPr>
          <w:rFonts w:ascii="Times New Roman" w:hAnsi="Times New Roman"/>
          <w:sz w:val="28"/>
          <w:szCs w:val="28"/>
        </w:rPr>
        <w:t>15,0 процентов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="00972EBC">
        <w:rPr>
          <w:rFonts w:ascii="Times New Roman" w:hAnsi="Times New Roman"/>
          <w:sz w:val="28"/>
          <w:szCs w:val="28"/>
        </w:rPr>
        <w:t>И</w:t>
      </w:r>
      <w:r w:rsidR="00B32149" w:rsidRPr="00F802BB">
        <w:rPr>
          <w:rFonts w:ascii="Times New Roman" w:hAnsi="Times New Roman"/>
          <w:sz w:val="28"/>
          <w:szCs w:val="28"/>
        </w:rPr>
        <w:t xml:space="preserve">сполнение </w:t>
      </w:r>
      <w:r w:rsidR="00972EBC">
        <w:rPr>
          <w:rFonts w:ascii="Times New Roman" w:hAnsi="Times New Roman"/>
          <w:sz w:val="28"/>
          <w:szCs w:val="28"/>
        </w:rPr>
        <w:t>по 4 программам сложилось н</w:t>
      </w:r>
      <w:r w:rsidR="00972EBC" w:rsidRPr="00F802BB">
        <w:rPr>
          <w:rFonts w:ascii="Times New Roman" w:hAnsi="Times New Roman"/>
          <w:sz w:val="28"/>
          <w:szCs w:val="28"/>
        </w:rPr>
        <w:t>иже среднего уровня</w:t>
      </w:r>
      <w:r w:rsidR="00972EBC">
        <w:rPr>
          <w:rFonts w:ascii="Times New Roman" w:hAnsi="Times New Roman"/>
          <w:sz w:val="28"/>
          <w:szCs w:val="28"/>
        </w:rPr>
        <w:t>.</w:t>
      </w:r>
    </w:p>
    <w:p w14:paraId="53A76D5C" w14:textId="77777777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135147014"/>
      <w:r w:rsidRPr="00BB4E70">
        <w:rPr>
          <w:rFonts w:ascii="Times New Roman" w:hAnsi="Times New Roman"/>
          <w:sz w:val="28"/>
          <w:szCs w:val="28"/>
        </w:rPr>
        <w:t xml:space="preserve">Непрограммная часть бюджета исполнена в сумме </w:t>
      </w:r>
      <w:r>
        <w:rPr>
          <w:rFonts w:ascii="Times New Roman" w:hAnsi="Times New Roman"/>
          <w:sz w:val="28"/>
          <w:szCs w:val="28"/>
        </w:rPr>
        <w:t>375,9</w:t>
      </w:r>
      <w:r w:rsidRPr="00BB4E7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B4E70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образования.</w:t>
      </w:r>
    </w:p>
    <w:bookmarkEnd w:id="4"/>
    <w:p w14:paraId="623E1B9C" w14:textId="77777777" w:rsidR="003B63A2" w:rsidRDefault="003B63A2" w:rsidP="00397799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7607E07" w14:textId="18EFFAB9" w:rsidR="00D602C6" w:rsidRPr="00F802BB" w:rsidRDefault="00D602C6" w:rsidP="00D602C6">
      <w:pPr>
        <w:pStyle w:val="ListParagraph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802BB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14:paraId="0B439BAA" w14:textId="3474633F" w:rsidR="00D602C6" w:rsidRPr="00F802BB" w:rsidRDefault="00D602C6" w:rsidP="003977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</w:r>
      <w:bookmarkStart w:id="5" w:name="_Hlk135147129"/>
      <w:r w:rsidRPr="00F802BB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  <w:r w:rsidR="00397799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>В соответствии с решением от 1</w:t>
      </w:r>
      <w:r>
        <w:rPr>
          <w:rFonts w:ascii="Times New Roman" w:hAnsi="Times New Roman"/>
          <w:sz w:val="28"/>
          <w:szCs w:val="28"/>
        </w:rPr>
        <w:t>5.</w:t>
      </w:r>
      <w:r w:rsidRPr="00F802BB">
        <w:rPr>
          <w:rFonts w:ascii="Times New Roman" w:hAnsi="Times New Roman"/>
          <w:sz w:val="28"/>
          <w:szCs w:val="28"/>
        </w:rPr>
        <w:t>12.202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357</w:t>
      </w:r>
      <w:r w:rsidRPr="00F802BB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802BB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 В отчетном периоде изменения в объем резервного фонда администрации Дубровского района не вносились.</w:t>
      </w:r>
    </w:p>
    <w:p w14:paraId="3BB7806E" w14:textId="3B885F3F" w:rsidR="00D602C6" w:rsidRPr="00B760D2" w:rsidRDefault="00D602C6" w:rsidP="00D60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lastRenderedPageBreak/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F802BB">
          <w:rPr>
            <w:rFonts w:ascii="Times New Roman" w:hAnsi="Times New Roman"/>
            <w:sz w:val="28"/>
            <w:szCs w:val="28"/>
          </w:rPr>
          <w:t>№148н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F802BB">
          <w:rPr>
            <w:rFonts w:ascii="Times New Roman" w:hAnsi="Times New Roman"/>
            <w:sz w:val="28"/>
            <w:szCs w:val="28"/>
          </w:rPr>
          <w:t>№ 206н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F802BB">
          <w:rPr>
            <w:rFonts w:ascii="Times New Roman" w:hAnsi="Times New Roman"/>
            <w:sz w:val="28"/>
            <w:szCs w:val="28"/>
          </w:rPr>
          <w:t>№37н</w:t>
        </w:r>
      </w:hyperlink>
      <w:r w:rsidRPr="00F802BB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02BB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подраздел 10 06  «Другие вопросы в области социальной политики». </w:t>
      </w:r>
      <w:bookmarkEnd w:id="5"/>
      <w:r w:rsidRPr="00B760D2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760D2">
        <w:rPr>
          <w:rFonts w:ascii="Times New Roman" w:hAnsi="Times New Roman"/>
          <w:sz w:val="28"/>
          <w:szCs w:val="28"/>
        </w:rPr>
        <w:t xml:space="preserve"> </w:t>
      </w:r>
      <w:r w:rsidR="00397799" w:rsidRPr="00B760D2">
        <w:rPr>
          <w:rFonts w:ascii="Times New Roman" w:hAnsi="Times New Roman"/>
          <w:sz w:val="28"/>
          <w:szCs w:val="28"/>
        </w:rPr>
        <w:t>распоряжением администрации</w:t>
      </w:r>
      <w:r w:rsidRPr="00B760D2">
        <w:rPr>
          <w:rFonts w:ascii="Times New Roman" w:hAnsi="Times New Roman"/>
          <w:sz w:val="28"/>
          <w:szCs w:val="28"/>
        </w:rPr>
        <w:t xml:space="preserve"> Дубровского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B760D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B760D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760D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34-р, от 31.01.2024 г. № 35-р, от 06.03.2024 г. № 82-р, от 11.03.2024г. № 84-р, от 13.03.2024 г. № 85-</w:t>
      </w:r>
      <w:r w:rsidR="00397799">
        <w:rPr>
          <w:rFonts w:ascii="Times New Roman" w:hAnsi="Times New Roman"/>
          <w:sz w:val="28"/>
          <w:szCs w:val="28"/>
        </w:rPr>
        <w:t>р</w:t>
      </w:r>
      <w:r w:rsidR="00397799" w:rsidRPr="00B760D2">
        <w:rPr>
          <w:rFonts w:ascii="Times New Roman" w:hAnsi="Times New Roman"/>
          <w:sz w:val="28"/>
          <w:szCs w:val="28"/>
        </w:rPr>
        <w:t xml:space="preserve"> расходование</w:t>
      </w:r>
      <w:r>
        <w:rPr>
          <w:rFonts w:ascii="Times New Roman" w:hAnsi="Times New Roman"/>
          <w:sz w:val="28"/>
          <w:szCs w:val="28"/>
        </w:rPr>
        <w:t xml:space="preserve"> средств резервного фонда за 1 </w:t>
      </w:r>
      <w:r w:rsidR="00397799">
        <w:rPr>
          <w:rFonts w:ascii="Times New Roman" w:hAnsi="Times New Roman"/>
          <w:sz w:val="28"/>
          <w:szCs w:val="28"/>
        </w:rPr>
        <w:t xml:space="preserve">квартал </w:t>
      </w:r>
      <w:r w:rsidR="00397799" w:rsidRPr="00B760D2">
        <w:rPr>
          <w:rFonts w:ascii="Times New Roman" w:hAnsi="Times New Roman"/>
          <w:sz w:val="28"/>
          <w:szCs w:val="28"/>
        </w:rPr>
        <w:t>2024</w:t>
      </w:r>
      <w:r w:rsidRPr="00B760D2">
        <w:rPr>
          <w:rFonts w:ascii="Times New Roman" w:hAnsi="Times New Roman"/>
          <w:sz w:val="28"/>
          <w:szCs w:val="28"/>
        </w:rPr>
        <w:t xml:space="preserve"> года выделено 10</w:t>
      </w:r>
      <w:r>
        <w:rPr>
          <w:rFonts w:ascii="Times New Roman" w:hAnsi="Times New Roman"/>
          <w:sz w:val="28"/>
          <w:szCs w:val="28"/>
        </w:rPr>
        <w:t>0</w:t>
      </w:r>
      <w:r w:rsidRPr="00B760D2">
        <w:rPr>
          <w:rFonts w:ascii="Times New Roman" w:hAnsi="Times New Roman"/>
          <w:sz w:val="28"/>
          <w:szCs w:val="28"/>
        </w:rPr>
        <w:t xml:space="preserve">,0 тысяч рублей.  </w:t>
      </w:r>
      <w:r w:rsidRPr="00B760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60D2">
        <w:rPr>
          <w:rFonts w:ascii="Times New Roman" w:hAnsi="Times New Roman"/>
          <w:sz w:val="28"/>
          <w:szCs w:val="28"/>
        </w:rPr>
        <w:t xml:space="preserve">Расходы направлены </w:t>
      </w:r>
      <w:r w:rsidR="00397799" w:rsidRPr="00B760D2">
        <w:rPr>
          <w:rFonts w:ascii="Times New Roman" w:hAnsi="Times New Roman"/>
          <w:sz w:val="28"/>
          <w:szCs w:val="28"/>
        </w:rPr>
        <w:t>на оказание</w:t>
      </w:r>
      <w:r w:rsidRPr="00B760D2">
        <w:rPr>
          <w:rFonts w:ascii="Times New Roman" w:hAnsi="Times New Roman"/>
          <w:sz w:val="28"/>
          <w:szCs w:val="28"/>
        </w:rPr>
        <w:t xml:space="preserve"> материальной помощи населению пострадавшим в результате пожара.</w:t>
      </w:r>
    </w:p>
    <w:p w14:paraId="59E1F91A" w14:textId="4D1E400C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8BF1E4" w14:textId="77777777" w:rsidR="00972EBC" w:rsidRPr="00F802BB" w:rsidRDefault="00972EBC" w:rsidP="003B63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6C417E0" w14:textId="77777777" w:rsidR="00397799" w:rsidRPr="00F802BB" w:rsidRDefault="00397799" w:rsidP="00397799">
      <w:pPr>
        <w:pStyle w:val="ListParagraph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802BB">
        <w:rPr>
          <w:rFonts w:ascii="Times New Roman" w:hAnsi="Times New Roman"/>
          <w:b/>
          <w:sz w:val="28"/>
          <w:szCs w:val="28"/>
        </w:rPr>
        <w:t>Дефицит (профицит) бюджета Дубровского муниципального района Брянской области</w:t>
      </w:r>
    </w:p>
    <w:p w14:paraId="7BD49DE6" w14:textId="77777777" w:rsidR="00397799" w:rsidRPr="006B5034" w:rsidRDefault="00397799" w:rsidP="003977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034">
        <w:rPr>
          <w:rFonts w:ascii="Times New Roman" w:hAnsi="Times New Roman"/>
          <w:sz w:val="28"/>
          <w:szCs w:val="28"/>
        </w:rPr>
        <w:t xml:space="preserve"> </w:t>
      </w:r>
      <w:r w:rsidRPr="006B5034">
        <w:rPr>
          <w:rFonts w:ascii="Times New Roman" w:hAnsi="Times New Roman"/>
          <w:sz w:val="28"/>
          <w:szCs w:val="28"/>
        </w:rPr>
        <w:tab/>
      </w:r>
    </w:p>
    <w:p w14:paraId="26BA833B" w14:textId="77777777" w:rsidR="00397799" w:rsidRPr="006B5034" w:rsidRDefault="00397799" w:rsidP="003977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Hlk135147165"/>
      <w:r w:rsidRPr="006B5034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579 777,2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тысяч рублей.</w:t>
      </w:r>
    </w:p>
    <w:p w14:paraId="5C493FE1" w14:textId="77777777" w:rsidR="00397799" w:rsidRPr="00C758E4" w:rsidRDefault="00397799" w:rsidP="003977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58E4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</w:t>
      </w:r>
      <w:proofErr w:type="gramStart"/>
      <w:r w:rsidRPr="00C758E4">
        <w:rPr>
          <w:rFonts w:ascii="Times New Roman" w:hAnsi="Times New Roman"/>
          <w:color w:val="000000"/>
          <w:sz w:val="28"/>
          <w:szCs w:val="28"/>
        </w:rPr>
        <w:t>бюджета  изменения</w:t>
      </w:r>
      <w:proofErr w:type="gramEnd"/>
      <w:r w:rsidRPr="001D2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8E4">
        <w:rPr>
          <w:rFonts w:ascii="Times New Roman" w:hAnsi="Times New Roman"/>
          <w:color w:val="000000"/>
          <w:sz w:val="28"/>
          <w:szCs w:val="28"/>
        </w:rPr>
        <w:t xml:space="preserve">не  вносились. </w:t>
      </w:r>
    </w:p>
    <w:p w14:paraId="01248597" w14:textId="77777777" w:rsidR="00397799" w:rsidRPr="00C758E4" w:rsidRDefault="00397799" w:rsidP="003977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6"/>
    <w:p w14:paraId="533B47E7" w14:textId="77777777" w:rsidR="00972EBC" w:rsidRPr="00C758E4" w:rsidRDefault="00972EBC" w:rsidP="00972E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66D3708" w14:textId="61520705" w:rsidR="00397799" w:rsidRPr="00397799" w:rsidRDefault="005A0FD8" w:rsidP="00563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0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D6CA2F8" w14:textId="3A42B77A" w:rsidR="00397799" w:rsidRDefault="00397799" w:rsidP="00397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2024 года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9CC9A" w14:textId="77777777" w:rsidR="00397799" w:rsidRPr="004D0FED" w:rsidRDefault="00397799" w:rsidP="003977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138">
        <w:rPr>
          <w:rFonts w:ascii="Times New Roman" w:hAnsi="Times New Roman"/>
          <w:sz w:val="28"/>
          <w:szCs w:val="28"/>
        </w:rPr>
        <w:t>Показатели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утверждены решением Дубровского </w:t>
      </w:r>
      <w:r>
        <w:rPr>
          <w:rFonts w:ascii="Times New Roman" w:hAnsi="Times New Roman"/>
          <w:sz w:val="28"/>
          <w:szCs w:val="28"/>
        </w:rPr>
        <w:t>районного</w:t>
      </w:r>
      <w:r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48713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357-7</w:t>
      </w:r>
      <w:r w:rsidRPr="00487138">
        <w:rPr>
          <w:rFonts w:ascii="Times New Roman" w:hAnsi="Times New Roman"/>
          <w:sz w:val="28"/>
          <w:szCs w:val="28"/>
        </w:rPr>
        <w:t xml:space="preserve"> «О бюджете 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hAnsi="Times New Roman"/>
          <w:sz w:val="28"/>
          <w:szCs w:val="28"/>
        </w:rPr>
        <w:t xml:space="preserve"> годы»,  по доходам в объеме </w:t>
      </w:r>
      <w:r>
        <w:rPr>
          <w:rFonts w:ascii="Times New Roman" w:hAnsi="Times New Roman"/>
          <w:sz w:val="28"/>
          <w:szCs w:val="28"/>
        </w:rPr>
        <w:t>579</w:t>
      </w:r>
      <w:r>
        <w:rPr>
          <w:rFonts w:ascii="Times New Roman" w:hAnsi="Times New Roman"/>
          <w:bCs/>
          <w:sz w:val="28"/>
          <w:szCs w:val="28"/>
        </w:rPr>
        <w:t xml:space="preserve"> 777,2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132 166,0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по расходам в объеме </w:t>
      </w:r>
      <w:r>
        <w:rPr>
          <w:rFonts w:ascii="Times New Roman" w:hAnsi="Times New Roman"/>
          <w:sz w:val="28"/>
          <w:szCs w:val="28"/>
        </w:rPr>
        <w:t>579 777,2</w:t>
      </w:r>
      <w:r w:rsidRPr="00487138">
        <w:rPr>
          <w:rFonts w:ascii="Times New Roman" w:hAnsi="Times New Roman"/>
          <w:sz w:val="28"/>
          <w:szCs w:val="28"/>
        </w:rPr>
        <w:t xml:space="preserve"> тыс. рублей,  сбалансированным.</w:t>
      </w:r>
    </w:p>
    <w:p w14:paraId="17912449" w14:textId="1B05356D" w:rsidR="00397799" w:rsidRPr="00397799" w:rsidRDefault="00397799" w:rsidP="00397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 по доходам в сумме </w:t>
      </w:r>
      <w:r>
        <w:rPr>
          <w:rFonts w:ascii="Times New Roman" w:hAnsi="Times New Roman"/>
          <w:sz w:val="28"/>
          <w:szCs w:val="28"/>
        </w:rPr>
        <w:t>83 518,3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плану, по расходам в сумме </w:t>
      </w:r>
      <w:r>
        <w:rPr>
          <w:rFonts w:ascii="Times New Roman" w:hAnsi="Times New Roman"/>
          <w:sz w:val="28"/>
          <w:szCs w:val="28"/>
        </w:rPr>
        <w:t>88 821,4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</w:t>
      </w:r>
      <w:r>
        <w:rPr>
          <w:rFonts w:ascii="Times New Roman" w:hAnsi="Times New Roman"/>
          <w:sz w:val="28"/>
          <w:szCs w:val="28"/>
        </w:rPr>
        <w:t xml:space="preserve"> (дефицитом)</w:t>
      </w:r>
      <w:r w:rsidRPr="00D7621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5 303,1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4AC0EFC0" w14:textId="2E19319D" w:rsidR="00397799" w:rsidRPr="00A833F5" w:rsidRDefault="00397799" w:rsidP="00397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62740">
        <w:rPr>
          <w:rFonts w:ascii="Times New Roman" w:hAnsi="Times New Roman" w:cs="Times New Roman"/>
          <w:sz w:val="28"/>
          <w:szCs w:val="28"/>
        </w:rPr>
        <w:t>Результаты исполнения бюджета за 1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2740">
        <w:rPr>
          <w:rFonts w:ascii="Times New Roman" w:hAnsi="Times New Roman" w:cs="Times New Roman"/>
          <w:sz w:val="28"/>
          <w:szCs w:val="28"/>
        </w:rPr>
        <w:t xml:space="preserve"> года по доходам свидетельствуют о недостаточном уровне собираемости собственных доходов бюджета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2740">
        <w:rPr>
          <w:rFonts w:ascii="Times New Roman" w:hAnsi="Times New Roman" w:cs="Times New Roman"/>
          <w:sz w:val="28"/>
          <w:szCs w:val="28"/>
        </w:rPr>
        <w:t xml:space="preserve"> поселения (менее 25%).</w:t>
      </w:r>
    </w:p>
    <w:p w14:paraId="21737E34" w14:textId="77777777" w:rsidR="00397799" w:rsidRDefault="00397799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D4891" w14:textId="7AF32059" w:rsidR="00263EDF" w:rsidRPr="00721DED" w:rsidRDefault="00263EDF" w:rsidP="003B6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1E64AF2F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040E03" w:rsidRPr="0091561B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397799" w:rsidRPr="0091561B">
        <w:rPr>
          <w:rFonts w:ascii="Times New Roman" w:hAnsi="Times New Roman" w:cs="Times New Roman"/>
          <w:sz w:val="28"/>
          <w:szCs w:val="28"/>
        </w:rPr>
        <w:t>района на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B91A26" w:rsidRPr="0091561B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</w:t>
      </w:r>
      <w:r w:rsidR="00397799" w:rsidRPr="0091561B">
        <w:rPr>
          <w:rFonts w:ascii="Times New Roman" w:hAnsi="Times New Roman" w:cs="Times New Roman"/>
          <w:sz w:val="28"/>
          <w:szCs w:val="28"/>
        </w:rPr>
        <w:t>области за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91561B">
        <w:rPr>
          <w:rFonts w:ascii="Times New Roman" w:hAnsi="Times New Roman" w:cs="Times New Roman"/>
          <w:sz w:val="28"/>
          <w:szCs w:val="28"/>
        </w:rPr>
        <w:t>1 квартал</w:t>
      </w:r>
      <w:r w:rsidRPr="0091561B">
        <w:rPr>
          <w:rFonts w:ascii="Times New Roman" w:hAnsi="Times New Roman" w:cs="Times New Roman"/>
          <w:sz w:val="28"/>
          <w:szCs w:val="28"/>
        </w:rPr>
        <w:t xml:space="preserve"> 20</w:t>
      </w:r>
      <w:r w:rsidR="00B91A26" w:rsidRPr="0091561B">
        <w:rPr>
          <w:rFonts w:ascii="Times New Roman" w:hAnsi="Times New Roman" w:cs="Times New Roman"/>
          <w:sz w:val="28"/>
          <w:szCs w:val="28"/>
        </w:rPr>
        <w:t>2</w:t>
      </w:r>
      <w:r w:rsidR="00397799">
        <w:rPr>
          <w:rFonts w:ascii="Times New Roman" w:hAnsi="Times New Roman" w:cs="Times New Roman"/>
          <w:sz w:val="28"/>
          <w:szCs w:val="28"/>
        </w:rPr>
        <w:t>47</w:t>
      </w:r>
      <w:r w:rsidRPr="009156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 w:rsidRPr="0091561B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1561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397799" w:rsidRPr="0091561B">
        <w:rPr>
          <w:rFonts w:ascii="Times New Roman" w:hAnsi="Times New Roman" w:cs="Times New Roman"/>
          <w:sz w:val="28"/>
          <w:szCs w:val="28"/>
        </w:rPr>
        <w:t>администрации Дубровского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742665F" w14:textId="0B633973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 w:rsidRPr="0091561B">
        <w:rPr>
          <w:rFonts w:ascii="Times New Roman" w:hAnsi="Times New Roman" w:cs="Times New Roman"/>
          <w:sz w:val="28"/>
          <w:szCs w:val="28"/>
        </w:rPr>
        <w:t>ам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397799" w:rsidRPr="0091561B">
        <w:rPr>
          <w:rFonts w:ascii="Times New Roman" w:hAnsi="Times New Roman" w:cs="Times New Roman"/>
          <w:sz w:val="28"/>
          <w:szCs w:val="28"/>
        </w:rPr>
        <w:t>бюджета принять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меры по обеспечению зачисления в бюджет администрируемых доходов в запланированных объемах.</w:t>
      </w:r>
    </w:p>
    <w:p w14:paraId="095E2DCC" w14:textId="53FDE3A8" w:rsidR="0096657E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 w:rsidRPr="0091561B">
        <w:rPr>
          <w:rFonts w:ascii="Times New Roman" w:hAnsi="Times New Roman" w:cs="Times New Roman"/>
          <w:sz w:val="28"/>
          <w:szCs w:val="28"/>
        </w:rPr>
        <w:t>ям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 w:rsidRPr="0091561B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 w:rsidRPr="0091561B">
        <w:rPr>
          <w:rFonts w:ascii="Times New Roman" w:hAnsi="Times New Roman" w:cs="Times New Roman"/>
          <w:sz w:val="28"/>
          <w:szCs w:val="28"/>
        </w:rPr>
        <w:t>.</w:t>
      </w:r>
    </w:p>
    <w:p w14:paraId="7D0F9212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963A7C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F27BAF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23D128B" w14:textId="2503FC10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4E9B83F" w14:textId="77777777" w:rsidR="003B63A2" w:rsidRDefault="003B63A2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FD0C6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BE31942" w14:textId="77777777" w:rsidR="0091561B" w:rsidRDefault="00B32149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BC48E7B" w14:textId="77777777" w:rsidR="0091561B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</w:p>
    <w:p w14:paraId="45D298B3" w14:textId="4C057F15" w:rsidR="00B6461D" w:rsidRPr="00B6461D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040E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0E03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3214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214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594EF" w14:textId="77777777" w:rsidR="00C20C4E" w:rsidRDefault="00C20C4E" w:rsidP="00FB1971">
      <w:pPr>
        <w:spacing w:after="0" w:line="240" w:lineRule="auto"/>
      </w:pPr>
      <w:r>
        <w:separator/>
      </w:r>
    </w:p>
  </w:endnote>
  <w:endnote w:type="continuationSeparator" w:id="0">
    <w:p w14:paraId="4985DD04" w14:textId="77777777" w:rsidR="00C20C4E" w:rsidRDefault="00C20C4E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C7097" w14:textId="77777777" w:rsidR="00C20C4E" w:rsidRDefault="00C20C4E" w:rsidP="00FB1971">
      <w:pPr>
        <w:spacing w:after="0" w:line="240" w:lineRule="auto"/>
      </w:pPr>
      <w:r>
        <w:separator/>
      </w:r>
    </w:p>
  </w:footnote>
  <w:footnote w:type="continuationSeparator" w:id="0">
    <w:p w14:paraId="7FD4AA11" w14:textId="77777777" w:rsidR="00C20C4E" w:rsidRDefault="00C20C4E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77777777" w:rsidR="005302ED" w:rsidRDefault="005302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5302ED" w:rsidRDefault="005302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D551C"/>
    <w:multiLevelType w:val="hybridMultilevel"/>
    <w:tmpl w:val="CBFC24B4"/>
    <w:lvl w:ilvl="0" w:tplc="0EAA0CDC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3E4301"/>
    <w:multiLevelType w:val="hybridMultilevel"/>
    <w:tmpl w:val="B3CE9834"/>
    <w:lvl w:ilvl="0" w:tplc="C224888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40E03"/>
    <w:rsid w:val="000442F7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37157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7097"/>
    <w:rsid w:val="00200DD0"/>
    <w:rsid w:val="00201CE4"/>
    <w:rsid w:val="00203B3A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32FD"/>
    <w:rsid w:val="00303F04"/>
    <w:rsid w:val="00305681"/>
    <w:rsid w:val="003060F7"/>
    <w:rsid w:val="00314E4C"/>
    <w:rsid w:val="003248F1"/>
    <w:rsid w:val="00333BFF"/>
    <w:rsid w:val="0033679C"/>
    <w:rsid w:val="0034323E"/>
    <w:rsid w:val="003519D5"/>
    <w:rsid w:val="00351F9A"/>
    <w:rsid w:val="003533B6"/>
    <w:rsid w:val="003579B2"/>
    <w:rsid w:val="00362040"/>
    <w:rsid w:val="003622A3"/>
    <w:rsid w:val="0036248A"/>
    <w:rsid w:val="00362728"/>
    <w:rsid w:val="00365F9D"/>
    <w:rsid w:val="003662CF"/>
    <w:rsid w:val="00370340"/>
    <w:rsid w:val="0037070A"/>
    <w:rsid w:val="003714F0"/>
    <w:rsid w:val="003867BC"/>
    <w:rsid w:val="00390413"/>
    <w:rsid w:val="003904DC"/>
    <w:rsid w:val="00390B20"/>
    <w:rsid w:val="003918FE"/>
    <w:rsid w:val="00394FB7"/>
    <w:rsid w:val="00397799"/>
    <w:rsid w:val="003A1264"/>
    <w:rsid w:val="003A20A8"/>
    <w:rsid w:val="003A514A"/>
    <w:rsid w:val="003B63A2"/>
    <w:rsid w:val="003B69D8"/>
    <w:rsid w:val="003D6263"/>
    <w:rsid w:val="003E088C"/>
    <w:rsid w:val="003E0E93"/>
    <w:rsid w:val="003E392E"/>
    <w:rsid w:val="003F36C9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4F7A35"/>
    <w:rsid w:val="00511811"/>
    <w:rsid w:val="005302ED"/>
    <w:rsid w:val="00531F4B"/>
    <w:rsid w:val="00542B5E"/>
    <w:rsid w:val="00545A4D"/>
    <w:rsid w:val="00563128"/>
    <w:rsid w:val="005639EA"/>
    <w:rsid w:val="00572499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52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26EB8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60F8D"/>
    <w:rsid w:val="006717E4"/>
    <w:rsid w:val="00673AB4"/>
    <w:rsid w:val="0068291D"/>
    <w:rsid w:val="00684472"/>
    <w:rsid w:val="00696B55"/>
    <w:rsid w:val="006A7236"/>
    <w:rsid w:val="006B3541"/>
    <w:rsid w:val="006B521B"/>
    <w:rsid w:val="006B7AD3"/>
    <w:rsid w:val="006C03AD"/>
    <w:rsid w:val="006C3206"/>
    <w:rsid w:val="006D1814"/>
    <w:rsid w:val="006E010F"/>
    <w:rsid w:val="006E35AA"/>
    <w:rsid w:val="006E36B7"/>
    <w:rsid w:val="006E5F74"/>
    <w:rsid w:val="006F36BD"/>
    <w:rsid w:val="00700128"/>
    <w:rsid w:val="007003B1"/>
    <w:rsid w:val="00714519"/>
    <w:rsid w:val="0071609B"/>
    <w:rsid w:val="00721DED"/>
    <w:rsid w:val="007232C1"/>
    <w:rsid w:val="0073435B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C3C06"/>
    <w:rsid w:val="007C7AFA"/>
    <w:rsid w:val="007C7F69"/>
    <w:rsid w:val="007D00C8"/>
    <w:rsid w:val="007D1542"/>
    <w:rsid w:val="007D29D6"/>
    <w:rsid w:val="007D7870"/>
    <w:rsid w:val="007E274B"/>
    <w:rsid w:val="007F0C8D"/>
    <w:rsid w:val="007F239C"/>
    <w:rsid w:val="007F2D67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13196"/>
    <w:rsid w:val="0091561B"/>
    <w:rsid w:val="00921505"/>
    <w:rsid w:val="0092691E"/>
    <w:rsid w:val="0093433A"/>
    <w:rsid w:val="009352B1"/>
    <w:rsid w:val="00935BB7"/>
    <w:rsid w:val="00940A53"/>
    <w:rsid w:val="00941979"/>
    <w:rsid w:val="00941E03"/>
    <w:rsid w:val="009445E5"/>
    <w:rsid w:val="009536C7"/>
    <w:rsid w:val="00955F82"/>
    <w:rsid w:val="0096657E"/>
    <w:rsid w:val="00972EBC"/>
    <w:rsid w:val="009740B4"/>
    <w:rsid w:val="00980A93"/>
    <w:rsid w:val="009845B4"/>
    <w:rsid w:val="0098774D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67FA4"/>
    <w:rsid w:val="00A77CAC"/>
    <w:rsid w:val="00A923ED"/>
    <w:rsid w:val="00A94797"/>
    <w:rsid w:val="00AB6462"/>
    <w:rsid w:val="00AB6940"/>
    <w:rsid w:val="00AD152E"/>
    <w:rsid w:val="00AD27C2"/>
    <w:rsid w:val="00AD3E2D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2149"/>
    <w:rsid w:val="00B421D6"/>
    <w:rsid w:val="00B468FC"/>
    <w:rsid w:val="00B5241A"/>
    <w:rsid w:val="00B5594F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A1662"/>
    <w:rsid w:val="00BA6FCD"/>
    <w:rsid w:val="00BA7D1A"/>
    <w:rsid w:val="00BB024B"/>
    <w:rsid w:val="00BB236B"/>
    <w:rsid w:val="00BB2C99"/>
    <w:rsid w:val="00BB7FFA"/>
    <w:rsid w:val="00BC0957"/>
    <w:rsid w:val="00BC1341"/>
    <w:rsid w:val="00BC25B2"/>
    <w:rsid w:val="00BC6816"/>
    <w:rsid w:val="00BD3E30"/>
    <w:rsid w:val="00BE0CB0"/>
    <w:rsid w:val="00BE7129"/>
    <w:rsid w:val="00BF0921"/>
    <w:rsid w:val="00BF15CA"/>
    <w:rsid w:val="00BF2286"/>
    <w:rsid w:val="00BF562D"/>
    <w:rsid w:val="00BF7035"/>
    <w:rsid w:val="00C0166C"/>
    <w:rsid w:val="00C057CD"/>
    <w:rsid w:val="00C05D79"/>
    <w:rsid w:val="00C11504"/>
    <w:rsid w:val="00C20C4E"/>
    <w:rsid w:val="00C25538"/>
    <w:rsid w:val="00C270EB"/>
    <w:rsid w:val="00C3017B"/>
    <w:rsid w:val="00C30C1D"/>
    <w:rsid w:val="00C34BAE"/>
    <w:rsid w:val="00C42CA3"/>
    <w:rsid w:val="00C4385E"/>
    <w:rsid w:val="00C46200"/>
    <w:rsid w:val="00C50AAC"/>
    <w:rsid w:val="00C5393D"/>
    <w:rsid w:val="00C5605F"/>
    <w:rsid w:val="00C574A7"/>
    <w:rsid w:val="00C57D81"/>
    <w:rsid w:val="00C70945"/>
    <w:rsid w:val="00C70AA5"/>
    <w:rsid w:val="00C814DC"/>
    <w:rsid w:val="00C83C81"/>
    <w:rsid w:val="00C870F3"/>
    <w:rsid w:val="00C87B64"/>
    <w:rsid w:val="00C900D4"/>
    <w:rsid w:val="00C95428"/>
    <w:rsid w:val="00CA22CE"/>
    <w:rsid w:val="00CB400C"/>
    <w:rsid w:val="00CB6E3A"/>
    <w:rsid w:val="00CC4EA9"/>
    <w:rsid w:val="00CC5E11"/>
    <w:rsid w:val="00CC6834"/>
    <w:rsid w:val="00CF4FA8"/>
    <w:rsid w:val="00D114A7"/>
    <w:rsid w:val="00D1473B"/>
    <w:rsid w:val="00D20DF0"/>
    <w:rsid w:val="00D27D9E"/>
    <w:rsid w:val="00D30C7B"/>
    <w:rsid w:val="00D602C6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C6B20"/>
    <w:rsid w:val="00DE495F"/>
    <w:rsid w:val="00DE62C9"/>
    <w:rsid w:val="00DF6121"/>
    <w:rsid w:val="00E02CA7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217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0B3A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27E49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91F6A"/>
    <w:rsid w:val="00F92CB3"/>
    <w:rsid w:val="00F94A57"/>
    <w:rsid w:val="00F96E40"/>
    <w:rsid w:val="00FA4E05"/>
    <w:rsid w:val="00FB1971"/>
    <w:rsid w:val="00FB22F1"/>
    <w:rsid w:val="00FB304D"/>
    <w:rsid w:val="00FC2F58"/>
    <w:rsid w:val="00FC3761"/>
    <w:rsid w:val="00FC6CC5"/>
    <w:rsid w:val="00FC7480"/>
    <w:rsid w:val="00FD2463"/>
    <w:rsid w:val="00FE70C4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aliases w:val="Основной текст1,Основной текст Знак Знак,bt,body text,contents"/>
    <w:basedOn w:val="a"/>
    <w:link w:val="a9"/>
    <w:rsid w:val="00BF092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Основной текст Знак Знак Знак,bt Знак,body text Знак,contents Знак"/>
    <w:basedOn w:val="a0"/>
    <w:link w:val="a8"/>
    <w:rsid w:val="00BF09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F09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972E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3707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D602C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14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445</cp:revision>
  <cp:lastPrinted>2024-05-23T12:01:00Z</cp:lastPrinted>
  <dcterms:created xsi:type="dcterms:W3CDTF">2019-04-29T10:34:00Z</dcterms:created>
  <dcterms:modified xsi:type="dcterms:W3CDTF">2024-05-23T12:01:00Z</dcterms:modified>
</cp:coreProperties>
</file>