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0F8E3" w14:textId="77777777" w:rsidR="002A74B6" w:rsidRDefault="002A74B6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88116" w14:textId="13DC8041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73CE4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8" o:title="" gain="192753f" blacklevel="-3932f"/>
          </v:shape>
          <o:OLEObject Type="Embed" ProgID="Photoshop.Image.6" ShapeID="_x0000_i1025" DrawAspect="Content" ObjectID="_1784033172" r:id="rId9">
            <o:FieldCodes>\s</o:FieldCodes>
          </o:OLEObject>
        </w:object>
      </w:r>
    </w:p>
    <w:p w14:paraId="10AD00A9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F1ACD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40848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E9BE1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EEBF7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F4BC8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B0476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606DD50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7065139C" w14:textId="77777777" w:rsidR="00E0291E" w:rsidRPr="006C1002" w:rsidRDefault="00E0291E" w:rsidP="0020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204B62">
        <w:rPr>
          <w:rFonts w:ascii="Times New Roman" w:hAnsi="Times New Roman" w:cs="Times New Roman"/>
          <w:b/>
          <w:sz w:val="28"/>
          <w:szCs w:val="28"/>
        </w:rPr>
        <w:t>Рябчинского</w:t>
      </w:r>
      <w:proofErr w:type="spellEnd"/>
      <w:r w:rsidR="00204B6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04B62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70AE47CC" w14:textId="343E3CA3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F4769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FC1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002">
        <w:rPr>
          <w:rFonts w:ascii="Times New Roman" w:hAnsi="Times New Roman" w:cs="Times New Roman"/>
          <w:b/>
          <w:sz w:val="28"/>
          <w:szCs w:val="28"/>
        </w:rPr>
        <w:t>20</w:t>
      </w:r>
      <w:r w:rsidR="00204B62">
        <w:rPr>
          <w:rFonts w:ascii="Times New Roman" w:hAnsi="Times New Roman" w:cs="Times New Roman"/>
          <w:b/>
          <w:sz w:val="28"/>
          <w:szCs w:val="28"/>
        </w:rPr>
        <w:t>2</w:t>
      </w:r>
      <w:r w:rsidR="003C7523">
        <w:rPr>
          <w:rFonts w:ascii="Times New Roman" w:hAnsi="Times New Roman" w:cs="Times New Roman"/>
          <w:b/>
          <w:sz w:val="28"/>
          <w:szCs w:val="28"/>
        </w:rPr>
        <w:t>4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9054E5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AB1A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9F066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64F8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4BB6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6AA2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A491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22C8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2191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98B7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7C3E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3117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1E3F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242A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30F8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77D6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24CE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C2EA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596A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0E99A" w14:textId="31245766" w:rsidR="00E0291E" w:rsidRDefault="00E0291E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39BAE5" w14:textId="462CFCCF" w:rsidR="001A2709" w:rsidRDefault="001A2709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EB0F98" w14:textId="2AC8C394" w:rsidR="00276934" w:rsidRDefault="00276934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03D78F" w14:textId="77777777" w:rsidR="002A74B6" w:rsidRDefault="002A74B6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8E8E10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3524EDB" w14:textId="42D71708" w:rsidR="003D3C63" w:rsidRDefault="00AB1D72" w:rsidP="00A77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04B62">
        <w:rPr>
          <w:rFonts w:ascii="Times New Roman" w:hAnsi="Times New Roman" w:cs="Times New Roman"/>
          <w:b/>
          <w:sz w:val="28"/>
          <w:szCs w:val="28"/>
        </w:rPr>
        <w:t>2</w:t>
      </w:r>
      <w:r w:rsidR="003C7523">
        <w:rPr>
          <w:rFonts w:ascii="Times New Roman" w:hAnsi="Times New Roman" w:cs="Times New Roman"/>
          <w:b/>
          <w:sz w:val="28"/>
          <w:szCs w:val="28"/>
        </w:rPr>
        <w:t>4</w:t>
      </w:r>
      <w:r w:rsidR="00276934">
        <w:rPr>
          <w:rFonts w:ascii="Times New Roman" w:hAnsi="Times New Roman" w:cs="Times New Roman"/>
          <w:b/>
          <w:sz w:val="28"/>
          <w:szCs w:val="28"/>
        </w:rPr>
        <w:t>г.</w:t>
      </w:r>
    </w:p>
    <w:p w14:paraId="39DE0E56" w14:textId="41D221B0" w:rsidR="003D3C63" w:rsidRPr="00276934" w:rsidRDefault="003C7523" w:rsidP="003C75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рп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Дубровка                                                                                         </w:t>
      </w:r>
      <w:r w:rsidR="00190C8B">
        <w:rPr>
          <w:rFonts w:ascii="Times New Roman" w:hAnsi="Times New Roman" w:cs="Times New Roman"/>
          <w:bCs/>
          <w:sz w:val="28"/>
          <w:szCs w:val="28"/>
        </w:rPr>
        <w:t>01</w:t>
      </w:r>
      <w:r w:rsidR="00276934" w:rsidRPr="00276934">
        <w:rPr>
          <w:rFonts w:ascii="Times New Roman" w:hAnsi="Times New Roman" w:cs="Times New Roman"/>
          <w:bCs/>
          <w:sz w:val="28"/>
          <w:szCs w:val="28"/>
        </w:rPr>
        <w:t>.0</w:t>
      </w:r>
      <w:r w:rsidR="00FC172B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276934" w:rsidRPr="00276934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76934" w:rsidRPr="00276934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1FA53DA1" w14:textId="77777777" w:rsidR="003C7523" w:rsidRDefault="003C7523" w:rsidP="001A27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C72295" w14:textId="7B2398AE" w:rsidR="00E0291E" w:rsidRPr="00531A18" w:rsidRDefault="00531A18" w:rsidP="001A27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>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7E59988B" w14:textId="1D942D4A" w:rsidR="003C7523" w:rsidRDefault="003C7523" w:rsidP="003C752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2F4769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2024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Pr="00456684">
        <w:rPr>
          <w:rFonts w:ascii="Times New Roman" w:hAnsi="Times New Roman" w:cs="Times New Roman"/>
          <w:sz w:val="28"/>
          <w:szCs w:val="28"/>
        </w:rPr>
        <w:t>1.2.</w:t>
      </w:r>
      <w:r w:rsidR="002F47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2024 год. Заключение Контрольно-счетной палаты оформлено по результатам оперативного анализа и контроля за организацией исполнения бюджета в 2024 году, отчетности об исполнении бюджета за </w:t>
      </w:r>
      <w:r w:rsidR="002F4769"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sz w:val="28"/>
          <w:szCs w:val="28"/>
        </w:rPr>
        <w:t>2024 года.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51155413" w14:textId="24A52C60" w:rsidR="003C7523" w:rsidRPr="003C7523" w:rsidRDefault="00276934" w:rsidP="003C752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C7523">
        <w:rPr>
          <w:rFonts w:ascii="Times New Roman" w:hAnsi="Times New Roman"/>
          <w:sz w:val="28"/>
          <w:szCs w:val="28"/>
        </w:rPr>
        <w:t xml:space="preserve">   </w:t>
      </w:r>
      <w:r w:rsidR="003C7523">
        <w:rPr>
          <w:rFonts w:ascii="Times New Roman" w:hAnsi="Times New Roman"/>
          <w:sz w:val="28"/>
          <w:szCs w:val="28"/>
        </w:rPr>
        <w:t xml:space="preserve">   </w:t>
      </w:r>
      <w:r w:rsidR="003C7523" w:rsidRPr="003C7523">
        <w:rPr>
          <w:rFonts w:ascii="Times New Roman" w:hAnsi="Times New Roman"/>
          <w:sz w:val="28"/>
          <w:szCs w:val="28"/>
        </w:rPr>
        <w:t xml:space="preserve"> Показатели бюджета на 2024 год первоначально утверждены решением </w:t>
      </w:r>
      <w:proofErr w:type="spellStart"/>
      <w:r w:rsidR="003C7523" w:rsidRPr="003C7523">
        <w:rPr>
          <w:rFonts w:ascii="Times New Roman" w:hAnsi="Times New Roman"/>
          <w:sz w:val="28"/>
          <w:szCs w:val="28"/>
        </w:rPr>
        <w:t>Рябчинского</w:t>
      </w:r>
      <w:proofErr w:type="spellEnd"/>
      <w:r w:rsidR="003C7523" w:rsidRPr="003C7523">
        <w:rPr>
          <w:rFonts w:ascii="Times New Roman" w:hAnsi="Times New Roman"/>
          <w:sz w:val="28"/>
          <w:szCs w:val="28"/>
        </w:rPr>
        <w:t xml:space="preserve"> сельского Совета народных депутатов от «20» декабря 2023 года № 120 «О бюджете </w:t>
      </w:r>
      <w:proofErr w:type="spellStart"/>
      <w:r w:rsidR="003C7523" w:rsidRPr="003C7523">
        <w:rPr>
          <w:rFonts w:ascii="Times New Roman" w:hAnsi="Times New Roman"/>
          <w:sz w:val="28"/>
          <w:szCs w:val="28"/>
        </w:rPr>
        <w:t>Рябчинского</w:t>
      </w:r>
      <w:proofErr w:type="spellEnd"/>
      <w:r w:rsidR="003C7523" w:rsidRPr="003C7523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годов», по доходам в объеме 2042,5 тыс. рублей, по расходам  2042,5 тыс. рублей, сбалансированным. В течение отчетного периода в решение 1 раз вносились изменения (№ 125 от 28.02.2024г.)  объем дефицита изменялся 1 раз. С учетом изменений бюджет на 2024 год утвержден по доходам в объеме 2042,5 тыс. рублей, по расходам в объеме 2048,6 тыс. рублей, дефицит бюджета утвержден в сумме 6,0 тыс. рублей.</w:t>
      </w:r>
    </w:p>
    <w:p w14:paraId="0B52D058" w14:textId="2E4CA7CA" w:rsidR="00AC0643" w:rsidRDefault="003C7523" w:rsidP="003C7523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E161CD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F4769">
        <w:rPr>
          <w:rFonts w:ascii="Times New Roman" w:hAnsi="Times New Roman" w:cs="Times New Roman"/>
          <w:sz w:val="28"/>
          <w:szCs w:val="28"/>
        </w:rPr>
        <w:t>1 полугодие</w:t>
      </w:r>
      <w:r w:rsidR="00FC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года</w:t>
      </w:r>
      <w:r w:rsidRPr="00E161CD">
        <w:rPr>
          <w:rFonts w:ascii="Times New Roman" w:hAnsi="Times New Roman" w:cs="Times New Roman"/>
          <w:sz w:val="28"/>
          <w:szCs w:val="28"/>
        </w:rPr>
        <w:t xml:space="preserve"> бюджет исполнен по доходам в </w:t>
      </w:r>
      <w:r w:rsidRPr="00BE733C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FC172B">
        <w:rPr>
          <w:rFonts w:ascii="Times New Roman" w:hAnsi="Times New Roman" w:cs="Times New Roman"/>
          <w:sz w:val="28"/>
          <w:szCs w:val="28"/>
        </w:rPr>
        <w:t>811,9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C172B">
        <w:rPr>
          <w:rFonts w:ascii="Times New Roman" w:hAnsi="Times New Roman" w:cs="Times New Roman"/>
          <w:sz w:val="28"/>
          <w:szCs w:val="28"/>
        </w:rPr>
        <w:t>39,8</w:t>
      </w:r>
      <w:r w:rsidRPr="00BE7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E733C">
        <w:rPr>
          <w:rFonts w:ascii="Times New Roman" w:hAnsi="Times New Roman" w:cs="Times New Roman"/>
          <w:sz w:val="28"/>
          <w:szCs w:val="28"/>
        </w:rPr>
        <w:t xml:space="preserve"> к утвержденному годовому плану, по расходам в сумме </w:t>
      </w:r>
      <w:r w:rsidR="00FC172B">
        <w:rPr>
          <w:rFonts w:ascii="Times New Roman" w:hAnsi="Times New Roman" w:cs="Times New Roman"/>
          <w:sz w:val="28"/>
          <w:szCs w:val="28"/>
        </w:rPr>
        <w:t>817,4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C172B">
        <w:rPr>
          <w:rFonts w:ascii="Times New Roman" w:hAnsi="Times New Roman" w:cs="Times New Roman"/>
          <w:sz w:val="28"/>
          <w:szCs w:val="28"/>
        </w:rPr>
        <w:t>39,9</w:t>
      </w:r>
      <w:r w:rsidRPr="00BE7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E733C">
        <w:rPr>
          <w:rFonts w:ascii="Times New Roman" w:hAnsi="Times New Roman" w:cs="Times New Roman"/>
          <w:sz w:val="28"/>
          <w:szCs w:val="28"/>
        </w:rPr>
        <w:t xml:space="preserve"> к годовым назначениям уточненной бюджетной росписи, </w:t>
      </w:r>
      <w:r w:rsidR="00FC172B">
        <w:rPr>
          <w:rFonts w:ascii="Times New Roman" w:hAnsi="Times New Roman" w:cs="Times New Roman"/>
          <w:sz w:val="28"/>
          <w:szCs w:val="28"/>
        </w:rPr>
        <w:t>дефицит</w:t>
      </w:r>
      <w:r w:rsidRPr="00BE733C">
        <w:rPr>
          <w:rFonts w:ascii="Times New Roman" w:hAnsi="Times New Roman" w:cs="Times New Roman"/>
          <w:sz w:val="28"/>
          <w:szCs w:val="28"/>
        </w:rPr>
        <w:t xml:space="preserve"> бюджета составил </w:t>
      </w:r>
      <w:r w:rsidR="00FC172B">
        <w:rPr>
          <w:rFonts w:ascii="Times New Roman" w:hAnsi="Times New Roman" w:cs="Times New Roman"/>
          <w:sz w:val="28"/>
          <w:szCs w:val="28"/>
        </w:rPr>
        <w:t>5,5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DCDCC05" w14:textId="77777777" w:rsidR="00FC172B" w:rsidRPr="00276934" w:rsidRDefault="00FC172B" w:rsidP="003C7523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</w:p>
    <w:p w14:paraId="7104DA0E" w14:textId="1848927A" w:rsidR="003C7523" w:rsidRPr="003C7523" w:rsidRDefault="003C7523" w:rsidP="003C7523">
      <w:pPr>
        <w:pStyle w:val="a7"/>
        <w:numPr>
          <w:ilvl w:val="0"/>
          <w:numId w:val="7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664B42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0806B9A8" w14:textId="44572DCB" w:rsidR="00FC172B" w:rsidRPr="0028135E" w:rsidRDefault="003C7523" w:rsidP="00FC17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Hlk108705388"/>
      <w:r w:rsidRPr="0028135E">
        <w:rPr>
          <w:rFonts w:ascii="Times New Roman" w:hAnsi="Times New Roman"/>
          <w:sz w:val="28"/>
          <w:szCs w:val="28"/>
        </w:rPr>
        <w:t xml:space="preserve">       </w:t>
      </w:r>
      <w:bookmarkEnd w:id="0"/>
      <w:r w:rsidR="00FC172B" w:rsidRPr="0028135E">
        <w:rPr>
          <w:rFonts w:ascii="Times New Roman" w:hAnsi="Times New Roman"/>
          <w:sz w:val="28"/>
          <w:szCs w:val="28"/>
        </w:rPr>
        <w:t>Доходная часть бюджета за 1 полугодие 2024</w:t>
      </w:r>
      <w:r w:rsidR="00FC172B" w:rsidRPr="0028135E">
        <w:rPr>
          <w:rFonts w:ascii="Times New Roman" w:hAnsi="Times New Roman"/>
          <w:b/>
          <w:sz w:val="28"/>
          <w:szCs w:val="28"/>
        </w:rPr>
        <w:t xml:space="preserve"> </w:t>
      </w:r>
      <w:r w:rsidR="00FC172B" w:rsidRPr="0028135E">
        <w:rPr>
          <w:rFonts w:ascii="Times New Roman" w:hAnsi="Times New Roman"/>
          <w:sz w:val="28"/>
          <w:szCs w:val="28"/>
        </w:rPr>
        <w:t>года исполнена в сумме 811,9 тыс. рублей, или 39,8% к утвержденным годовым назначениям. По сравнению с соответствующим периодом 2023 года, доходы увеличились в 5,1 раза или на 654,6 тыс. рублей. В структуре доходов бюджета удельный вес собственных доходов составил 42,7%, что выше соответствующего периода прошлого года (11,3) на 31,4 процентного пункта. Налоговые и неналоговые доходы бюджета в сравнении с отчетным периодом 2023 года увеличились в 19,5 раза или на 329,1 тыс. рублей, объем безвозмездных поступлений также увеличился в сравнении с отчетным периодом 2023 года в 3,3 раза или на 325,6 тыс. рублей.</w:t>
      </w:r>
    </w:p>
    <w:p w14:paraId="050D2120" w14:textId="6B18BB46" w:rsidR="00FC172B" w:rsidRPr="0028135E" w:rsidRDefault="00FC172B" w:rsidP="00FC17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8135E">
        <w:rPr>
          <w:rFonts w:ascii="Times New Roman" w:hAnsi="Times New Roman"/>
          <w:sz w:val="28"/>
          <w:szCs w:val="28"/>
        </w:rPr>
        <w:t xml:space="preserve"> На долю безвозмездных поступлений приходится 57,2 процента. </w:t>
      </w:r>
    </w:p>
    <w:p w14:paraId="2ED55601" w14:textId="77777777" w:rsidR="00FC172B" w:rsidRPr="00664B42" w:rsidRDefault="00FC172B" w:rsidP="00FC172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2D8EAEF" w14:textId="121604B3" w:rsidR="00AE6042" w:rsidRPr="00AE6042" w:rsidRDefault="00AE6042" w:rsidP="00AE604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E60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Сведения о поступлении доходов за 1 полугодие 2024 года приведены в таблице</w:t>
      </w:r>
      <w:r w:rsidRPr="00AE604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proofErr w:type="gramStart"/>
      <w:r w:rsidRPr="00AE6042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AE6042">
        <w:rPr>
          <w:rFonts w:ascii="Times New Roman" w:eastAsia="Calibri" w:hAnsi="Times New Roman" w:cs="Times New Roman"/>
        </w:rPr>
        <w:t>(</w:t>
      </w:r>
      <w:proofErr w:type="gramEnd"/>
      <w:r w:rsidRPr="00AE6042">
        <w:rPr>
          <w:rFonts w:ascii="Times New Roman" w:eastAsia="Calibri" w:hAnsi="Times New Roman" w:cs="Times New Roman"/>
        </w:rPr>
        <w:t>тыс. руб.)</w:t>
      </w:r>
    </w:p>
    <w:tbl>
      <w:tblPr>
        <w:tblW w:w="93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2"/>
        <w:gridCol w:w="1417"/>
        <w:gridCol w:w="1134"/>
        <w:gridCol w:w="1276"/>
        <w:gridCol w:w="1134"/>
        <w:gridCol w:w="1701"/>
      </w:tblGrid>
      <w:tr w:rsidR="00AE6042" w:rsidRPr="00AE6042" w14:paraId="2478C9AD" w14:textId="77777777" w:rsidTr="00AE6042">
        <w:trPr>
          <w:cantSplit/>
          <w:trHeight w:val="1215"/>
          <w:tblHeader/>
        </w:trPr>
        <w:tc>
          <w:tcPr>
            <w:tcW w:w="270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B9C311" w14:textId="77777777" w:rsidR="00AE6042" w:rsidRPr="00AE6042" w:rsidRDefault="00AE6042" w:rsidP="00AE6042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7D40C2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  <w:p w14:paraId="032A4DAA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Исполнено</w:t>
            </w:r>
          </w:p>
          <w:p w14:paraId="08F2178D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1 полугодие 2023г.</w:t>
            </w:r>
          </w:p>
          <w:p w14:paraId="4A7E36D2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  <w:p w14:paraId="6709E268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14:paraId="013F8F52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Уточнено</w:t>
            </w:r>
          </w:p>
          <w:p w14:paraId="7E69E09A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AE6042">
              <w:rPr>
                <w:rFonts w:ascii="Times New Roman" w:eastAsia="Calibri" w:hAnsi="Times New Roman" w:cs="Times New Roman"/>
              </w:rPr>
              <w:t>2024г.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DA6D68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Исполнено</w:t>
            </w:r>
          </w:p>
          <w:p w14:paraId="5CA3FEBA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AE6042">
              <w:rPr>
                <w:rFonts w:ascii="Times New Roman" w:eastAsia="Calibri" w:hAnsi="Times New Roman" w:cs="Times New Roman"/>
              </w:rPr>
              <w:t>1 полугодие 2024г.</w:t>
            </w:r>
          </w:p>
        </w:tc>
        <w:tc>
          <w:tcPr>
            <w:tcW w:w="1134" w:type="dxa"/>
            <w:vAlign w:val="center"/>
          </w:tcPr>
          <w:p w14:paraId="1A701E82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% исполнения</w:t>
            </w:r>
          </w:p>
          <w:p w14:paraId="5A4F1B25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D143F1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%</w:t>
            </w:r>
          </w:p>
          <w:p w14:paraId="222844CD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исполнения</w:t>
            </w:r>
          </w:p>
          <w:p w14:paraId="7DE4348D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2024/2023</w:t>
            </w:r>
          </w:p>
          <w:p w14:paraId="36C0FB63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AE604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E6042" w:rsidRPr="00AE6042" w14:paraId="60F02A65" w14:textId="77777777" w:rsidTr="00AE6042">
        <w:trPr>
          <w:trHeight w:val="325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DDBAFA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E604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5AED72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E604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134" w:type="dxa"/>
          </w:tcPr>
          <w:p w14:paraId="24542C72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E604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39D8F8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E604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134" w:type="dxa"/>
          </w:tcPr>
          <w:p w14:paraId="62458DD7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E6042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5F5297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E6042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</w:tr>
      <w:tr w:rsidR="00AE6042" w:rsidRPr="00AE6042" w14:paraId="26B2050A" w14:textId="77777777" w:rsidTr="00AE6042">
        <w:trPr>
          <w:trHeight w:val="325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973FBA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Доходы бюджета всего, в т.ч</w:t>
            </w:r>
          </w:p>
          <w:p w14:paraId="5D74B702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9DAC0E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157,3</w:t>
            </w:r>
          </w:p>
        </w:tc>
        <w:tc>
          <w:tcPr>
            <w:tcW w:w="1134" w:type="dxa"/>
          </w:tcPr>
          <w:p w14:paraId="78DE773D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2042,5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915D6B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811,9</w:t>
            </w:r>
          </w:p>
        </w:tc>
        <w:tc>
          <w:tcPr>
            <w:tcW w:w="1134" w:type="dxa"/>
          </w:tcPr>
          <w:p w14:paraId="28B987E5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39,8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9F349B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в 5,1 раза</w:t>
            </w:r>
          </w:p>
        </w:tc>
      </w:tr>
      <w:tr w:rsidR="00AE6042" w:rsidRPr="00AE6042" w14:paraId="04BD1153" w14:textId="77777777" w:rsidTr="00AE6042">
        <w:trPr>
          <w:trHeight w:val="393"/>
        </w:trPr>
        <w:tc>
          <w:tcPr>
            <w:tcW w:w="270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78054F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7075C7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17,8</w:t>
            </w:r>
          </w:p>
        </w:tc>
        <w:tc>
          <w:tcPr>
            <w:tcW w:w="1134" w:type="dxa"/>
          </w:tcPr>
          <w:p w14:paraId="1663111D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1323,5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943363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346,9</w:t>
            </w:r>
          </w:p>
        </w:tc>
        <w:tc>
          <w:tcPr>
            <w:tcW w:w="1134" w:type="dxa"/>
          </w:tcPr>
          <w:p w14:paraId="5D846376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26,2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E88181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в 19,5 раза</w:t>
            </w:r>
          </w:p>
        </w:tc>
      </w:tr>
      <w:tr w:rsidR="00AE6042" w:rsidRPr="00AE6042" w14:paraId="3FA65868" w14:textId="77777777" w:rsidTr="00AE6042">
        <w:trPr>
          <w:trHeight w:val="472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4E605C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Налоговые доходы, в т.ч.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D3A701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17,8</w:t>
            </w:r>
          </w:p>
        </w:tc>
        <w:tc>
          <w:tcPr>
            <w:tcW w:w="1134" w:type="dxa"/>
          </w:tcPr>
          <w:p w14:paraId="2BBA9553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731,0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FF6154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346,9</w:t>
            </w:r>
          </w:p>
        </w:tc>
        <w:tc>
          <w:tcPr>
            <w:tcW w:w="1134" w:type="dxa"/>
          </w:tcPr>
          <w:p w14:paraId="734594A0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26,2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63B868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в 19,5 раза</w:t>
            </w:r>
          </w:p>
        </w:tc>
      </w:tr>
      <w:tr w:rsidR="00AE6042" w:rsidRPr="00AE6042" w14:paraId="6E8A5A1A" w14:textId="77777777" w:rsidTr="00AE6042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9A5376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  <w:p w14:paraId="1A80D33A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  <w:p w14:paraId="5B340733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051307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15,9</w:t>
            </w:r>
          </w:p>
        </w:tc>
        <w:tc>
          <w:tcPr>
            <w:tcW w:w="1134" w:type="dxa"/>
          </w:tcPr>
          <w:p w14:paraId="3BB7FC23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  <w:p w14:paraId="1C50A9A7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36,0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892476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11,6</w:t>
            </w:r>
          </w:p>
        </w:tc>
        <w:tc>
          <w:tcPr>
            <w:tcW w:w="1134" w:type="dxa"/>
          </w:tcPr>
          <w:p w14:paraId="7148B6EE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  <w:p w14:paraId="0D9EB02A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32,4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D8FDB9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72,9</w:t>
            </w:r>
          </w:p>
        </w:tc>
      </w:tr>
      <w:tr w:rsidR="00AE6042" w:rsidRPr="00AE6042" w14:paraId="0F4312E0" w14:textId="77777777" w:rsidTr="00AE6042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AF849E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7F6DE7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-0,5</w:t>
            </w:r>
          </w:p>
        </w:tc>
        <w:tc>
          <w:tcPr>
            <w:tcW w:w="1134" w:type="dxa"/>
          </w:tcPr>
          <w:p w14:paraId="27A7FBDB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75B83A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17,9</w:t>
            </w:r>
          </w:p>
        </w:tc>
        <w:tc>
          <w:tcPr>
            <w:tcW w:w="1134" w:type="dxa"/>
          </w:tcPr>
          <w:p w14:paraId="292987B3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59,6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47B6F8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в 17,9 раза</w:t>
            </w:r>
          </w:p>
        </w:tc>
      </w:tr>
      <w:tr w:rsidR="00AE6042" w:rsidRPr="00AE6042" w14:paraId="211C0879" w14:textId="77777777" w:rsidTr="00AE6042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37D97E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9F8081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5,4</w:t>
            </w:r>
          </w:p>
        </w:tc>
        <w:tc>
          <w:tcPr>
            <w:tcW w:w="1134" w:type="dxa"/>
          </w:tcPr>
          <w:p w14:paraId="2A11A484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71,0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E112A8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5,6</w:t>
            </w:r>
          </w:p>
        </w:tc>
        <w:tc>
          <w:tcPr>
            <w:tcW w:w="1134" w:type="dxa"/>
          </w:tcPr>
          <w:p w14:paraId="32955B13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7,9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D3A98B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103,7</w:t>
            </w:r>
          </w:p>
        </w:tc>
      </w:tr>
      <w:tr w:rsidR="00AE6042" w:rsidRPr="00AE6042" w14:paraId="474B54D3" w14:textId="77777777" w:rsidTr="00AE6042">
        <w:trPr>
          <w:trHeight w:val="37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7DCEAA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Земельный налог</w:t>
            </w:r>
          </w:p>
          <w:p w14:paraId="346E3F41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7D5EE2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-3,0</w:t>
            </w:r>
          </w:p>
        </w:tc>
        <w:tc>
          <w:tcPr>
            <w:tcW w:w="1134" w:type="dxa"/>
          </w:tcPr>
          <w:p w14:paraId="58ADB567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594,0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151E31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311,7</w:t>
            </w:r>
          </w:p>
        </w:tc>
        <w:tc>
          <w:tcPr>
            <w:tcW w:w="1134" w:type="dxa"/>
          </w:tcPr>
          <w:p w14:paraId="1433F540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52,5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545B9D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в 311,7 раза</w:t>
            </w:r>
          </w:p>
        </w:tc>
      </w:tr>
      <w:tr w:rsidR="00AE6042" w:rsidRPr="00AE6042" w14:paraId="718BA18A" w14:textId="77777777" w:rsidTr="00AE6042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0204BC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Неналоговые доходы, в т.ч.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7C7138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391051C7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592,5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1E105E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1666AE28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33FD5C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AE6042" w:rsidRPr="00AE6042" w14:paraId="200A3520" w14:textId="77777777" w:rsidTr="00AE6042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C1135C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107D5F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9A69441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19,5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926D49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A776409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4570EE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E6042" w:rsidRPr="00AE6042" w14:paraId="5616A8E0" w14:textId="77777777" w:rsidTr="00AE6042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A4DE39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EE0321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AFADB56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BD3D9F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AF1CC43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35F576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E6042" w:rsidRPr="00AE6042" w14:paraId="1D87BE28" w14:textId="77777777" w:rsidTr="00AE6042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5980A0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Доходы от продажи земельных участков, находящихся в собственности сельских, (городских) поселений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A85F82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864A87C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573,0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A087F8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18D16B9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ADAB0C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E6042" w:rsidRPr="00AE6042" w14:paraId="6750500E" w14:textId="77777777" w:rsidTr="00AE6042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96D35A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372731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2E77A9D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579D84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D42D1E8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7B7BFC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E6042" w:rsidRPr="00AE6042" w14:paraId="059917C3" w14:textId="77777777" w:rsidTr="00AE6042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C1D4E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Прочие неналоговые поступления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9CE23F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1A06B78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47B99B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4A82F12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22B57C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E6042" w:rsidRPr="00AE6042" w14:paraId="7810A6C9" w14:textId="77777777" w:rsidTr="00AE6042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3152C7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418C50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139,4</w:t>
            </w:r>
          </w:p>
        </w:tc>
        <w:tc>
          <w:tcPr>
            <w:tcW w:w="1134" w:type="dxa"/>
          </w:tcPr>
          <w:p w14:paraId="15B0A1BF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719,0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39D735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465,0</w:t>
            </w:r>
          </w:p>
        </w:tc>
        <w:tc>
          <w:tcPr>
            <w:tcW w:w="1134" w:type="dxa"/>
          </w:tcPr>
          <w:p w14:paraId="2A01D649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64,7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8673AE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в 3,3 раза</w:t>
            </w:r>
          </w:p>
        </w:tc>
      </w:tr>
      <w:tr w:rsidR="00AE6042" w:rsidRPr="00AE6042" w14:paraId="4737F2D3" w14:textId="77777777" w:rsidTr="00AE6042">
        <w:trPr>
          <w:trHeight w:val="315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DB5F49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Дотации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E34D82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51,9</w:t>
            </w:r>
          </w:p>
        </w:tc>
        <w:tc>
          <w:tcPr>
            <w:tcW w:w="1134" w:type="dxa"/>
          </w:tcPr>
          <w:p w14:paraId="762153D5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546,0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9A09E3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376,0</w:t>
            </w:r>
          </w:p>
        </w:tc>
        <w:tc>
          <w:tcPr>
            <w:tcW w:w="1134" w:type="dxa"/>
          </w:tcPr>
          <w:p w14:paraId="6B7A3EE0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68,9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CB097E" w14:textId="4483EAF6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в 7,2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AE6042">
              <w:rPr>
                <w:rFonts w:ascii="Times New Roman" w:eastAsia="Calibri" w:hAnsi="Times New Roman" w:cs="Times New Roman"/>
                <w:b/>
                <w:bCs/>
              </w:rPr>
              <w:t>раза</w:t>
            </w:r>
          </w:p>
        </w:tc>
      </w:tr>
      <w:tr w:rsidR="00AE6042" w:rsidRPr="00AE6042" w14:paraId="683ACD52" w14:textId="77777777" w:rsidTr="00AE6042">
        <w:trPr>
          <w:trHeight w:val="405"/>
        </w:trPr>
        <w:tc>
          <w:tcPr>
            <w:tcW w:w="270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6B7081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C7D543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94D415B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D12DFB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ADDBBA5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46B08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E6042" w:rsidRPr="00AE6042" w14:paraId="6F6FA02F" w14:textId="77777777" w:rsidTr="00AE6042">
        <w:trPr>
          <w:trHeight w:val="405"/>
        </w:trPr>
        <w:tc>
          <w:tcPr>
            <w:tcW w:w="270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E3C491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lastRenderedPageBreak/>
              <w:t>Субвенции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F8B93A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57,5</w:t>
            </w:r>
          </w:p>
        </w:tc>
        <w:tc>
          <w:tcPr>
            <w:tcW w:w="1134" w:type="dxa"/>
          </w:tcPr>
          <w:p w14:paraId="6EE6DC01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138,0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930ED2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69,0</w:t>
            </w:r>
          </w:p>
        </w:tc>
        <w:tc>
          <w:tcPr>
            <w:tcW w:w="1134" w:type="dxa"/>
          </w:tcPr>
          <w:p w14:paraId="09AC5CE4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745F0F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  <w:b/>
                <w:bCs/>
              </w:rPr>
              <w:t>в 1,2 раза</w:t>
            </w:r>
          </w:p>
        </w:tc>
      </w:tr>
      <w:tr w:rsidR="00AE6042" w:rsidRPr="00AE6042" w14:paraId="3E4E7B4A" w14:textId="77777777" w:rsidTr="00AE6042">
        <w:trPr>
          <w:trHeight w:val="574"/>
        </w:trPr>
        <w:tc>
          <w:tcPr>
            <w:tcW w:w="270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610DD5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5C6771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1134" w:type="dxa"/>
          </w:tcPr>
          <w:p w14:paraId="29F92355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35,0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CD4014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134" w:type="dxa"/>
          </w:tcPr>
          <w:p w14:paraId="3E20350E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57,1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A0223D" w14:textId="77777777" w:rsidR="00AE6042" w:rsidRPr="00AE6042" w:rsidRDefault="00AE6042" w:rsidP="00AE604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AE6042">
              <w:rPr>
                <w:rFonts w:ascii="Times New Roman" w:eastAsia="Calibri" w:hAnsi="Times New Roman" w:cs="Times New Roman"/>
              </w:rPr>
              <w:t>0,0</w:t>
            </w:r>
          </w:p>
        </w:tc>
      </w:tr>
    </w:tbl>
    <w:p w14:paraId="2020E6EB" w14:textId="77777777" w:rsidR="00FC172B" w:rsidRPr="00664B42" w:rsidRDefault="00FC172B" w:rsidP="00FC17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F0FC04F" w14:textId="42588E39" w:rsidR="00A77881" w:rsidRPr="00B91EA4" w:rsidRDefault="002103AB" w:rsidP="00A7788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B91EA4">
        <w:rPr>
          <w:rFonts w:ascii="Times New Roman" w:hAnsi="Times New Roman" w:cs="Times New Roman"/>
          <w:sz w:val="28"/>
          <w:szCs w:val="28"/>
        </w:rPr>
        <w:t>346,9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91EA4">
        <w:rPr>
          <w:rFonts w:ascii="Times New Roman" w:hAnsi="Times New Roman" w:cs="Times New Roman"/>
          <w:sz w:val="28"/>
          <w:szCs w:val="28"/>
        </w:rPr>
        <w:t>26,2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54504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уточненному</w:t>
      </w:r>
      <w:r w:rsidRPr="00545040">
        <w:rPr>
          <w:rFonts w:ascii="Times New Roman" w:hAnsi="Times New Roman" w:cs="Times New Roman"/>
          <w:sz w:val="28"/>
          <w:szCs w:val="28"/>
        </w:rPr>
        <w:t xml:space="preserve"> годовому плану.</w:t>
      </w:r>
    </w:p>
    <w:p w14:paraId="0FFF4E85" w14:textId="77777777" w:rsidR="002103AB" w:rsidRPr="00664B42" w:rsidRDefault="002103AB" w:rsidP="002103AB">
      <w:pPr>
        <w:pStyle w:val="a7"/>
        <w:numPr>
          <w:ilvl w:val="1"/>
          <w:numId w:val="6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5073F71E" w14:textId="59E6A291" w:rsidR="002103AB" w:rsidRPr="00664B42" w:rsidRDefault="002103AB" w:rsidP="002103A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приходится 100,0 процента. В абсолютном выражении поступления в бюджет составили </w:t>
      </w:r>
      <w:r w:rsidR="00AE6042">
        <w:rPr>
          <w:rFonts w:ascii="Times New Roman" w:hAnsi="Times New Roman"/>
          <w:sz w:val="26"/>
          <w:szCs w:val="26"/>
        </w:rPr>
        <w:t>346,9</w:t>
      </w:r>
      <w:r w:rsidRPr="00664B42">
        <w:rPr>
          <w:rFonts w:ascii="Times New Roman" w:hAnsi="Times New Roman"/>
          <w:sz w:val="26"/>
          <w:szCs w:val="26"/>
        </w:rPr>
        <w:t xml:space="preserve"> тыс. рублей или </w:t>
      </w:r>
      <w:r w:rsidR="00AE6042">
        <w:rPr>
          <w:rFonts w:ascii="Times New Roman" w:hAnsi="Times New Roman"/>
          <w:sz w:val="26"/>
          <w:szCs w:val="26"/>
        </w:rPr>
        <w:t>26,2</w:t>
      </w:r>
      <w:r w:rsidRPr="00664B42">
        <w:rPr>
          <w:rFonts w:ascii="Times New Roman" w:hAnsi="Times New Roman"/>
          <w:sz w:val="26"/>
          <w:szCs w:val="26"/>
        </w:rPr>
        <w:t xml:space="preserve"> % годовых плановых назначений. По сравнению с соответствующим периодом 202</w:t>
      </w:r>
      <w:r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года, налоговые доходы увеличились </w:t>
      </w:r>
      <w:r>
        <w:rPr>
          <w:rFonts w:ascii="Times New Roman" w:hAnsi="Times New Roman"/>
          <w:sz w:val="26"/>
          <w:szCs w:val="26"/>
        </w:rPr>
        <w:t xml:space="preserve">в </w:t>
      </w:r>
      <w:r w:rsidR="00AE6042">
        <w:rPr>
          <w:rFonts w:ascii="Times New Roman" w:hAnsi="Times New Roman"/>
          <w:sz w:val="26"/>
          <w:szCs w:val="26"/>
        </w:rPr>
        <w:t>19,5</w:t>
      </w:r>
      <w:r>
        <w:rPr>
          <w:rFonts w:ascii="Times New Roman" w:hAnsi="Times New Roman"/>
          <w:sz w:val="26"/>
          <w:szCs w:val="26"/>
        </w:rPr>
        <w:t xml:space="preserve"> раза</w:t>
      </w:r>
      <w:r w:rsidRPr="00664B42">
        <w:rPr>
          <w:rFonts w:ascii="Times New Roman" w:hAnsi="Times New Roman"/>
          <w:sz w:val="26"/>
          <w:szCs w:val="26"/>
        </w:rPr>
        <w:t xml:space="preserve"> или на </w:t>
      </w:r>
      <w:r w:rsidR="00AE6042">
        <w:rPr>
          <w:rFonts w:ascii="Times New Roman" w:hAnsi="Times New Roman"/>
          <w:sz w:val="26"/>
          <w:szCs w:val="26"/>
        </w:rPr>
        <w:t>329,1</w:t>
      </w:r>
      <w:r w:rsidRPr="00664B42">
        <w:rPr>
          <w:rFonts w:ascii="Times New Roman" w:hAnsi="Times New Roman"/>
          <w:sz w:val="26"/>
          <w:szCs w:val="26"/>
        </w:rPr>
        <w:t xml:space="preserve"> тыс. рублей. Основным налогом, которым сформирована доходная часть бюджета за </w:t>
      </w:r>
      <w:r w:rsidR="002F4769">
        <w:rPr>
          <w:rFonts w:ascii="Times New Roman" w:hAnsi="Times New Roman"/>
          <w:sz w:val="26"/>
          <w:szCs w:val="26"/>
        </w:rPr>
        <w:t>1 полугодие</w:t>
      </w:r>
      <w:r w:rsidR="00AE60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года, является земельный налог, на его долю приходится </w:t>
      </w:r>
      <w:r w:rsidR="00AE6042">
        <w:rPr>
          <w:rFonts w:ascii="Times New Roman" w:hAnsi="Times New Roman"/>
          <w:sz w:val="26"/>
          <w:szCs w:val="26"/>
        </w:rPr>
        <w:t xml:space="preserve">89,9 </w:t>
      </w:r>
      <w:r w:rsidRPr="00664B42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742153A5" w14:textId="780B6C32" w:rsidR="00AE6042" w:rsidRPr="00664B42" w:rsidRDefault="002103AB" w:rsidP="00AE604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AE6042" w:rsidRPr="00664B42">
        <w:rPr>
          <w:rFonts w:ascii="Times New Roman" w:hAnsi="Times New Roman"/>
          <w:sz w:val="26"/>
          <w:szCs w:val="26"/>
        </w:rPr>
        <w:t xml:space="preserve">поступил в бюджет в сумме </w:t>
      </w:r>
      <w:r w:rsidR="00AE6042">
        <w:rPr>
          <w:rFonts w:ascii="Times New Roman" w:hAnsi="Times New Roman"/>
          <w:sz w:val="26"/>
          <w:szCs w:val="26"/>
        </w:rPr>
        <w:t>11,6</w:t>
      </w:r>
      <w:r w:rsidR="00AE6042"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 w:rsidR="00AE6042">
        <w:rPr>
          <w:rFonts w:ascii="Times New Roman" w:hAnsi="Times New Roman"/>
          <w:sz w:val="26"/>
          <w:szCs w:val="26"/>
        </w:rPr>
        <w:t>32,4</w:t>
      </w:r>
      <w:r w:rsidR="00AE6042" w:rsidRPr="00664B42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AE6042">
        <w:rPr>
          <w:rFonts w:ascii="Times New Roman" w:hAnsi="Times New Roman"/>
          <w:sz w:val="26"/>
          <w:szCs w:val="26"/>
        </w:rPr>
        <w:t>3,4</w:t>
      </w:r>
      <w:r w:rsidR="00AE6042" w:rsidRPr="00664B42">
        <w:rPr>
          <w:rFonts w:ascii="Times New Roman" w:hAnsi="Times New Roman"/>
          <w:sz w:val="26"/>
          <w:szCs w:val="26"/>
        </w:rPr>
        <w:t xml:space="preserve"> процента. По сравнению с соответствующим периодом 202</w:t>
      </w:r>
      <w:r w:rsidR="00AE6042">
        <w:rPr>
          <w:rFonts w:ascii="Times New Roman" w:hAnsi="Times New Roman"/>
          <w:sz w:val="26"/>
          <w:szCs w:val="26"/>
        </w:rPr>
        <w:t>3</w:t>
      </w:r>
      <w:r w:rsidR="00AE6042" w:rsidRPr="00664B42">
        <w:rPr>
          <w:rFonts w:ascii="Times New Roman" w:hAnsi="Times New Roman"/>
          <w:sz w:val="26"/>
          <w:szCs w:val="26"/>
        </w:rPr>
        <w:t xml:space="preserve"> года, доходы </w:t>
      </w:r>
      <w:r w:rsidR="00AE6042">
        <w:rPr>
          <w:rFonts w:ascii="Times New Roman" w:hAnsi="Times New Roman"/>
          <w:sz w:val="26"/>
          <w:szCs w:val="26"/>
        </w:rPr>
        <w:t xml:space="preserve">снизились на 27,1 % </w:t>
      </w:r>
      <w:r w:rsidR="00AE6042" w:rsidRPr="00664B42">
        <w:rPr>
          <w:rFonts w:ascii="Times New Roman" w:hAnsi="Times New Roman"/>
          <w:sz w:val="26"/>
          <w:szCs w:val="26"/>
        </w:rPr>
        <w:t xml:space="preserve">или на </w:t>
      </w:r>
      <w:r w:rsidR="00AE6042">
        <w:rPr>
          <w:rFonts w:ascii="Times New Roman" w:hAnsi="Times New Roman"/>
          <w:sz w:val="26"/>
          <w:szCs w:val="26"/>
        </w:rPr>
        <w:t>4,3</w:t>
      </w:r>
      <w:r w:rsidR="00AE6042" w:rsidRPr="00664B42">
        <w:rPr>
          <w:rFonts w:ascii="Times New Roman" w:hAnsi="Times New Roman"/>
          <w:sz w:val="26"/>
          <w:szCs w:val="26"/>
        </w:rPr>
        <w:t xml:space="preserve"> тыс. рублей.</w:t>
      </w:r>
    </w:p>
    <w:p w14:paraId="15CE413F" w14:textId="7EDA0607" w:rsidR="002103AB" w:rsidRPr="00664B42" w:rsidRDefault="002103AB" w:rsidP="002103A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Единый сельскохозяйственный налог</w:t>
      </w:r>
      <w:r w:rsidRPr="00664B42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AE6042">
        <w:rPr>
          <w:rFonts w:ascii="Times New Roman" w:hAnsi="Times New Roman"/>
          <w:sz w:val="26"/>
          <w:szCs w:val="26"/>
        </w:rPr>
        <w:t>17,9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 w:rsidR="00AE6042">
        <w:rPr>
          <w:rFonts w:ascii="Times New Roman" w:hAnsi="Times New Roman"/>
          <w:sz w:val="26"/>
          <w:szCs w:val="26"/>
        </w:rPr>
        <w:t xml:space="preserve">59,6 </w:t>
      </w:r>
      <w:r w:rsidRPr="00664B42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AE6042">
        <w:rPr>
          <w:rFonts w:ascii="Times New Roman" w:hAnsi="Times New Roman"/>
          <w:sz w:val="26"/>
          <w:szCs w:val="26"/>
        </w:rPr>
        <w:t>5,2</w:t>
      </w:r>
      <w:r w:rsidRPr="00664B42">
        <w:rPr>
          <w:rFonts w:ascii="Times New Roman" w:hAnsi="Times New Roman"/>
          <w:sz w:val="26"/>
          <w:szCs w:val="26"/>
        </w:rPr>
        <w:t xml:space="preserve"> процента. По сравнению с соответствующим периодом 202</w:t>
      </w:r>
      <w:r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года, доходы </w:t>
      </w:r>
      <w:r w:rsidR="00AE6042">
        <w:rPr>
          <w:rFonts w:ascii="Times New Roman" w:hAnsi="Times New Roman"/>
          <w:sz w:val="26"/>
          <w:szCs w:val="26"/>
        </w:rPr>
        <w:t>выросли</w:t>
      </w:r>
      <w:r>
        <w:rPr>
          <w:rFonts w:ascii="Times New Roman" w:hAnsi="Times New Roman"/>
          <w:sz w:val="26"/>
          <w:szCs w:val="26"/>
        </w:rPr>
        <w:t xml:space="preserve"> в </w:t>
      </w:r>
      <w:r w:rsidR="00AE6042">
        <w:rPr>
          <w:rFonts w:ascii="Times New Roman" w:hAnsi="Times New Roman"/>
          <w:sz w:val="26"/>
          <w:szCs w:val="26"/>
        </w:rPr>
        <w:t>17,9</w:t>
      </w:r>
      <w:r>
        <w:rPr>
          <w:rFonts w:ascii="Times New Roman" w:hAnsi="Times New Roman"/>
          <w:sz w:val="26"/>
          <w:szCs w:val="26"/>
        </w:rPr>
        <w:t xml:space="preserve"> раза </w:t>
      </w:r>
      <w:r w:rsidRPr="00664B42">
        <w:rPr>
          <w:rFonts w:ascii="Times New Roman" w:hAnsi="Times New Roman"/>
          <w:sz w:val="26"/>
          <w:szCs w:val="26"/>
        </w:rPr>
        <w:t xml:space="preserve">или на </w:t>
      </w:r>
      <w:r w:rsidR="00AE6042">
        <w:rPr>
          <w:rFonts w:ascii="Times New Roman" w:hAnsi="Times New Roman"/>
          <w:sz w:val="26"/>
          <w:szCs w:val="26"/>
        </w:rPr>
        <w:t>17,9</w:t>
      </w:r>
      <w:r w:rsidRPr="00664B42">
        <w:rPr>
          <w:rFonts w:ascii="Times New Roman" w:hAnsi="Times New Roman"/>
          <w:sz w:val="26"/>
          <w:szCs w:val="26"/>
        </w:rPr>
        <w:t xml:space="preserve"> тыс. рублей.</w:t>
      </w:r>
    </w:p>
    <w:p w14:paraId="24A9D8BE" w14:textId="56D61942" w:rsidR="002103AB" w:rsidRPr="00664B42" w:rsidRDefault="002103AB" w:rsidP="002103A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Налог на имущество физических лиц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bookmarkStart w:id="1" w:name="_Hlk167184531"/>
      <w:r w:rsidRPr="00664B42">
        <w:rPr>
          <w:rFonts w:ascii="Times New Roman" w:hAnsi="Times New Roman"/>
          <w:sz w:val="26"/>
          <w:szCs w:val="26"/>
        </w:rPr>
        <w:t xml:space="preserve">поступил в бюджет в сумме </w:t>
      </w:r>
      <w:bookmarkEnd w:id="1"/>
      <w:r w:rsidR="00AE6042">
        <w:rPr>
          <w:rFonts w:ascii="Times New Roman" w:hAnsi="Times New Roman"/>
          <w:sz w:val="26"/>
          <w:szCs w:val="26"/>
        </w:rPr>
        <w:t>5,6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 w:rsidR="00AE6042">
        <w:rPr>
          <w:rFonts w:ascii="Times New Roman" w:hAnsi="Times New Roman"/>
          <w:sz w:val="26"/>
          <w:szCs w:val="26"/>
        </w:rPr>
        <w:t xml:space="preserve">7,9 </w:t>
      </w:r>
      <w:r w:rsidRPr="00664B42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AE6042">
        <w:rPr>
          <w:rFonts w:ascii="Times New Roman" w:hAnsi="Times New Roman"/>
          <w:sz w:val="26"/>
          <w:szCs w:val="26"/>
        </w:rPr>
        <w:t>1,6</w:t>
      </w:r>
      <w:r w:rsidRPr="00664B42">
        <w:rPr>
          <w:rFonts w:ascii="Times New Roman" w:hAnsi="Times New Roman"/>
          <w:sz w:val="26"/>
          <w:szCs w:val="26"/>
        </w:rPr>
        <w:t xml:space="preserve"> процента</w:t>
      </w:r>
      <w:r w:rsidR="00AE6042">
        <w:rPr>
          <w:rFonts w:ascii="Times New Roman" w:hAnsi="Times New Roman"/>
          <w:sz w:val="26"/>
          <w:szCs w:val="26"/>
        </w:rPr>
        <w:t>.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AE6042" w:rsidRPr="00664B42">
        <w:rPr>
          <w:rFonts w:ascii="Times New Roman" w:hAnsi="Times New Roman"/>
          <w:sz w:val="26"/>
          <w:szCs w:val="26"/>
        </w:rPr>
        <w:t>По сравнению с соответствующим периодом 202</w:t>
      </w:r>
      <w:r w:rsidR="00AE6042">
        <w:rPr>
          <w:rFonts w:ascii="Times New Roman" w:hAnsi="Times New Roman"/>
          <w:sz w:val="26"/>
          <w:szCs w:val="26"/>
        </w:rPr>
        <w:t>3</w:t>
      </w:r>
      <w:r w:rsidR="00AE6042" w:rsidRPr="00664B42">
        <w:rPr>
          <w:rFonts w:ascii="Times New Roman" w:hAnsi="Times New Roman"/>
          <w:sz w:val="26"/>
          <w:szCs w:val="26"/>
        </w:rPr>
        <w:t xml:space="preserve"> года, доходы </w:t>
      </w:r>
      <w:r w:rsidR="00AE6042">
        <w:rPr>
          <w:rFonts w:ascii="Times New Roman" w:hAnsi="Times New Roman"/>
          <w:sz w:val="26"/>
          <w:szCs w:val="26"/>
        </w:rPr>
        <w:t xml:space="preserve">выросли незначительно на 103,7 % </w:t>
      </w:r>
      <w:r w:rsidR="00AE6042" w:rsidRPr="00664B42">
        <w:rPr>
          <w:rFonts w:ascii="Times New Roman" w:hAnsi="Times New Roman"/>
          <w:sz w:val="26"/>
          <w:szCs w:val="26"/>
        </w:rPr>
        <w:t xml:space="preserve">или на </w:t>
      </w:r>
      <w:r w:rsidR="00AE6042">
        <w:rPr>
          <w:rFonts w:ascii="Times New Roman" w:hAnsi="Times New Roman"/>
          <w:sz w:val="26"/>
          <w:szCs w:val="26"/>
        </w:rPr>
        <w:t>0,2</w:t>
      </w:r>
      <w:r w:rsidR="00AE6042" w:rsidRPr="00664B42">
        <w:rPr>
          <w:rFonts w:ascii="Times New Roman" w:hAnsi="Times New Roman"/>
          <w:sz w:val="26"/>
          <w:szCs w:val="26"/>
        </w:rPr>
        <w:t xml:space="preserve"> тыс. рублей.</w:t>
      </w:r>
    </w:p>
    <w:p w14:paraId="6E1315C7" w14:textId="170B2049" w:rsidR="002103AB" w:rsidRPr="00664B42" w:rsidRDefault="002103AB" w:rsidP="002103A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З</w:t>
      </w:r>
      <w:r w:rsidRPr="00664B42">
        <w:rPr>
          <w:rFonts w:ascii="Times New Roman" w:hAnsi="Times New Roman"/>
          <w:b/>
          <w:i/>
          <w:sz w:val="26"/>
          <w:szCs w:val="26"/>
        </w:rPr>
        <w:t>емельн</w:t>
      </w:r>
      <w:r>
        <w:rPr>
          <w:rFonts w:ascii="Times New Roman" w:hAnsi="Times New Roman"/>
          <w:b/>
          <w:i/>
          <w:sz w:val="26"/>
          <w:szCs w:val="26"/>
        </w:rPr>
        <w:t>ый</w:t>
      </w:r>
      <w:r w:rsidRPr="00664B42">
        <w:rPr>
          <w:rFonts w:ascii="Times New Roman" w:hAnsi="Times New Roman"/>
          <w:b/>
          <w:i/>
          <w:sz w:val="26"/>
          <w:szCs w:val="26"/>
        </w:rPr>
        <w:t xml:space="preserve"> налог</w:t>
      </w:r>
      <w:r w:rsidRPr="00664B42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AE6042">
        <w:rPr>
          <w:rFonts w:ascii="Times New Roman" w:hAnsi="Times New Roman"/>
          <w:sz w:val="26"/>
          <w:szCs w:val="26"/>
        </w:rPr>
        <w:t>311,7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 w:rsidR="00AE6042">
        <w:rPr>
          <w:rFonts w:ascii="Times New Roman" w:hAnsi="Times New Roman"/>
          <w:sz w:val="26"/>
          <w:szCs w:val="26"/>
        </w:rPr>
        <w:t xml:space="preserve">52,5 </w:t>
      </w:r>
      <w:r w:rsidRPr="00664B42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AE6042">
        <w:rPr>
          <w:rFonts w:ascii="Times New Roman" w:hAnsi="Times New Roman"/>
          <w:sz w:val="26"/>
          <w:szCs w:val="26"/>
        </w:rPr>
        <w:t>89,9</w:t>
      </w:r>
      <w:r w:rsidRPr="00664B42">
        <w:rPr>
          <w:rFonts w:ascii="Times New Roman" w:hAnsi="Times New Roman"/>
          <w:sz w:val="26"/>
          <w:szCs w:val="26"/>
        </w:rPr>
        <w:t xml:space="preserve"> процента.  По сравнению с соответствующим периодом 202</w:t>
      </w:r>
      <w:r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года, доходы </w:t>
      </w:r>
      <w:proofErr w:type="gramStart"/>
      <w:r w:rsidR="00AE6042">
        <w:rPr>
          <w:rFonts w:ascii="Times New Roman" w:hAnsi="Times New Roman"/>
          <w:sz w:val="26"/>
          <w:szCs w:val="26"/>
        </w:rPr>
        <w:t xml:space="preserve">выросли 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3</w:t>
      </w:r>
      <w:r w:rsidR="00AE6042">
        <w:rPr>
          <w:rFonts w:ascii="Times New Roman" w:hAnsi="Times New Roman"/>
          <w:sz w:val="26"/>
          <w:szCs w:val="26"/>
        </w:rPr>
        <w:t>11,7</w:t>
      </w:r>
      <w:r>
        <w:rPr>
          <w:rFonts w:ascii="Times New Roman" w:hAnsi="Times New Roman"/>
          <w:sz w:val="26"/>
          <w:szCs w:val="26"/>
        </w:rPr>
        <w:t xml:space="preserve"> раза</w:t>
      </w:r>
      <w:r w:rsidRPr="00664B42">
        <w:rPr>
          <w:rFonts w:ascii="Times New Roman" w:hAnsi="Times New Roman"/>
          <w:sz w:val="26"/>
          <w:szCs w:val="26"/>
        </w:rPr>
        <w:t xml:space="preserve"> или на </w:t>
      </w:r>
      <w:r w:rsidR="00AE6042">
        <w:rPr>
          <w:rFonts w:ascii="Times New Roman" w:hAnsi="Times New Roman"/>
          <w:sz w:val="26"/>
          <w:szCs w:val="26"/>
        </w:rPr>
        <w:t>311,7</w:t>
      </w:r>
      <w:r w:rsidRPr="00664B42">
        <w:rPr>
          <w:rFonts w:ascii="Times New Roman" w:hAnsi="Times New Roman"/>
          <w:sz w:val="26"/>
          <w:szCs w:val="26"/>
        </w:rPr>
        <w:t xml:space="preserve"> тыс. рублей.</w:t>
      </w:r>
    </w:p>
    <w:p w14:paraId="6D3769AD" w14:textId="77777777" w:rsidR="002103AB" w:rsidRPr="00664B42" w:rsidRDefault="002103AB" w:rsidP="002103AB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1.2. </w:t>
      </w:r>
      <w:r w:rsidRPr="00664B42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3F5BCEFD" w14:textId="26653C22" w:rsidR="002103AB" w:rsidRPr="00664B42" w:rsidRDefault="002103AB" w:rsidP="002103A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При запланированном поступлении неналоговых доходов в объёме </w:t>
      </w:r>
      <w:r>
        <w:rPr>
          <w:rFonts w:ascii="Times New Roman" w:hAnsi="Times New Roman"/>
          <w:sz w:val="26"/>
          <w:szCs w:val="26"/>
        </w:rPr>
        <w:t>898,5</w:t>
      </w:r>
      <w:r w:rsidRPr="00664B42">
        <w:rPr>
          <w:rFonts w:ascii="Times New Roman" w:hAnsi="Times New Roman"/>
          <w:sz w:val="26"/>
          <w:szCs w:val="26"/>
        </w:rPr>
        <w:t xml:space="preserve"> тыс. рублей, поступления соответствующих налогов за </w:t>
      </w:r>
      <w:r w:rsidR="002F4769">
        <w:rPr>
          <w:rFonts w:ascii="Times New Roman" w:hAnsi="Times New Roman"/>
          <w:sz w:val="26"/>
          <w:szCs w:val="26"/>
        </w:rPr>
        <w:t>1 полугодие</w:t>
      </w:r>
      <w:r w:rsidR="00AE60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отсутствует.</w:t>
      </w:r>
    </w:p>
    <w:p w14:paraId="40208A64" w14:textId="77777777" w:rsidR="002103AB" w:rsidRPr="00664B42" w:rsidRDefault="002103AB" w:rsidP="002103AB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Pr="00664B42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63A7C64F" w14:textId="624D3F48" w:rsidR="00AE6042" w:rsidRPr="00664B42" w:rsidRDefault="00AE6042" w:rsidP="00AE604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За 1 </w:t>
      </w:r>
      <w:r>
        <w:rPr>
          <w:rFonts w:ascii="Times New Roman" w:hAnsi="Times New Roman"/>
          <w:sz w:val="26"/>
          <w:szCs w:val="26"/>
        </w:rPr>
        <w:t>полугодие</w:t>
      </w:r>
      <w:r w:rsidRPr="00664B42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кассовое исполнение безвозмездных поступлений составило </w:t>
      </w:r>
      <w:r>
        <w:rPr>
          <w:rFonts w:ascii="Times New Roman" w:hAnsi="Times New Roman"/>
          <w:sz w:val="26"/>
          <w:szCs w:val="26"/>
        </w:rPr>
        <w:t>465,0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64,7</w:t>
      </w:r>
      <w:r w:rsidRPr="00664B42">
        <w:rPr>
          <w:rFonts w:ascii="Times New Roman" w:hAnsi="Times New Roman"/>
          <w:sz w:val="26"/>
          <w:szCs w:val="26"/>
        </w:rPr>
        <w:t xml:space="preserve">% утвержденных годовых назначений. По </w:t>
      </w:r>
      <w:r w:rsidRPr="00664B42">
        <w:rPr>
          <w:rFonts w:ascii="Times New Roman" w:hAnsi="Times New Roman"/>
          <w:sz w:val="26"/>
          <w:szCs w:val="26"/>
        </w:rPr>
        <w:lastRenderedPageBreak/>
        <w:t>сравнению с аналогичным периодом 202</w:t>
      </w:r>
      <w:r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года, общий объем безвозмездных </w:t>
      </w:r>
      <w:r>
        <w:rPr>
          <w:rFonts w:ascii="Times New Roman" w:hAnsi="Times New Roman"/>
          <w:sz w:val="26"/>
          <w:szCs w:val="26"/>
        </w:rPr>
        <w:t xml:space="preserve">поступлений </w:t>
      </w:r>
      <w:r w:rsidRPr="00664B42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величился</w:t>
      </w:r>
      <w:r w:rsidRPr="00664B42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325,6</w:t>
      </w:r>
      <w:r w:rsidRPr="00664B42">
        <w:rPr>
          <w:rFonts w:ascii="Times New Roman" w:hAnsi="Times New Roman"/>
          <w:sz w:val="26"/>
          <w:szCs w:val="26"/>
        </w:rPr>
        <w:t xml:space="preserve"> тыс. рублей.</w:t>
      </w:r>
    </w:p>
    <w:p w14:paraId="366FC1AE" w14:textId="7FD29C57" w:rsidR="00AE6042" w:rsidRPr="00664B42" w:rsidRDefault="00AE6042" w:rsidP="00AE604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64B42">
        <w:rPr>
          <w:rFonts w:ascii="Times New Roman" w:hAnsi="Times New Roman"/>
          <w:b/>
          <w:i/>
          <w:sz w:val="26"/>
          <w:szCs w:val="26"/>
        </w:rPr>
        <w:t>дотаций</w:t>
      </w:r>
      <w:r w:rsidRPr="00664B42">
        <w:rPr>
          <w:rFonts w:ascii="Times New Roman" w:hAnsi="Times New Roman"/>
          <w:sz w:val="26"/>
          <w:szCs w:val="26"/>
        </w:rPr>
        <w:t xml:space="preserve"> составляет </w:t>
      </w:r>
      <w:r>
        <w:rPr>
          <w:rFonts w:ascii="Times New Roman" w:hAnsi="Times New Roman"/>
          <w:sz w:val="26"/>
          <w:szCs w:val="26"/>
        </w:rPr>
        <w:t>376,0</w:t>
      </w:r>
      <w:r w:rsidRPr="00664B42">
        <w:rPr>
          <w:rFonts w:ascii="Times New Roman" w:hAnsi="Times New Roman"/>
          <w:sz w:val="26"/>
          <w:szCs w:val="26"/>
        </w:rPr>
        <w:t xml:space="preserve"> тыс. рублей, </w:t>
      </w:r>
      <w:r w:rsidR="00DA0734" w:rsidRPr="00664B42">
        <w:rPr>
          <w:rFonts w:ascii="Times New Roman" w:hAnsi="Times New Roman"/>
          <w:sz w:val="26"/>
          <w:szCs w:val="26"/>
        </w:rPr>
        <w:t>или 64</w:t>
      </w:r>
      <w:r>
        <w:rPr>
          <w:rFonts w:ascii="Times New Roman" w:hAnsi="Times New Roman"/>
          <w:sz w:val="26"/>
          <w:szCs w:val="26"/>
        </w:rPr>
        <w:t>,7</w:t>
      </w:r>
      <w:r w:rsidRPr="00664B42">
        <w:rPr>
          <w:rFonts w:ascii="Times New Roman" w:hAnsi="Times New Roman"/>
          <w:sz w:val="26"/>
          <w:szCs w:val="26"/>
        </w:rPr>
        <w:t xml:space="preserve"> % </w:t>
      </w:r>
      <w:r w:rsidR="00DA0734" w:rsidRPr="00664B42">
        <w:rPr>
          <w:rFonts w:ascii="Times New Roman" w:hAnsi="Times New Roman"/>
          <w:sz w:val="26"/>
          <w:szCs w:val="26"/>
        </w:rPr>
        <w:t>от годового</w:t>
      </w:r>
      <w:r w:rsidRPr="00664B42">
        <w:rPr>
          <w:rFonts w:ascii="Times New Roman" w:hAnsi="Times New Roman"/>
          <w:sz w:val="26"/>
          <w:szCs w:val="26"/>
        </w:rPr>
        <w:t xml:space="preserve"> плана.</w:t>
      </w:r>
    </w:p>
    <w:p w14:paraId="78660926" w14:textId="1A38F012" w:rsidR="00AE6042" w:rsidRPr="00664B42" w:rsidRDefault="00AE6042" w:rsidP="00AE604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Дотации на поддержку мер по обеспечению сбалансированности бюджетов за отчетный </w:t>
      </w:r>
      <w:r w:rsidR="00DA0734" w:rsidRPr="00664B42">
        <w:rPr>
          <w:rFonts w:ascii="Times New Roman" w:hAnsi="Times New Roman"/>
          <w:sz w:val="26"/>
          <w:szCs w:val="26"/>
        </w:rPr>
        <w:t xml:space="preserve">период </w:t>
      </w:r>
      <w:r w:rsidR="00DA0734">
        <w:rPr>
          <w:rFonts w:ascii="Times New Roman" w:hAnsi="Times New Roman"/>
          <w:sz w:val="26"/>
          <w:szCs w:val="26"/>
        </w:rPr>
        <w:t>поступило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664B42">
        <w:rPr>
          <w:rFonts w:ascii="Times New Roman" w:hAnsi="Times New Roman"/>
          <w:sz w:val="26"/>
          <w:szCs w:val="26"/>
        </w:rPr>
        <w:t>сумме</w:t>
      </w:r>
      <w:r>
        <w:rPr>
          <w:rFonts w:ascii="Times New Roman" w:hAnsi="Times New Roman"/>
          <w:sz w:val="26"/>
          <w:szCs w:val="26"/>
        </w:rPr>
        <w:t xml:space="preserve"> 306,0</w:t>
      </w:r>
      <w:r w:rsidRPr="003045A6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>,</w:t>
      </w:r>
      <w:r w:rsidRPr="00676C7E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что составило </w:t>
      </w:r>
      <w:r>
        <w:rPr>
          <w:rFonts w:ascii="Times New Roman" w:hAnsi="Times New Roman"/>
          <w:sz w:val="26"/>
          <w:szCs w:val="26"/>
        </w:rPr>
        <w:t>75,4</w:t>
      </w:r>
      <w:r w:rsidRPr="00664B42">
        <w:rPr>
          <w:rFonts w:ascii="Times New Roman" w:hAnsi="Times New Roman"/>
          <w:sz w:val="26"/>
          <w:szCs w:val="26"/>
        </w:rPr>
        <w:t xml:space="preserve">% </w:t>
      </w:r>
      <w:r w:rsidR="00DA0734" w:rsidRPr="00664B42">
        <w:rPr>
          <w:rFonts w:ascii="Times New Roman" w:hAnsi="Times New Roman"/>
          <w:sz w:val="26"/>
          <w:szCs w:val="26"/>
        </w:rPr>
        <w:t>утвержденного годового</w:t>
      </w:r>
      <w:r w:rsidRPr="00664B42">
        <w:rPr>
          <w:rFonts w:ascii="Times New Roman" w:hAnsi="Times New Roman"/>
          <w:sz w:val="26"/>
          <w:szCs w:val="26"/>
        </w:rPr>
        <w:t xml:space="preserve"> плана. </w:t>
      </w:r>
    </w:p>
    <w:p w14:paraId="7D79E7F1" w14:textId="3B452F32" w:rsidR="00AE6042" w:rsidRPr="00664B42" w:rsidRDefault="00AE6042" w:rsidP="00AE604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64B42">
        <w:rPr>
          <w:rFonts w:ascii="Times New Roman" w:hAnsi="Times New Roman"/>
          <w:sz w:val="26"/>
          <w:szCs w:val="26"/>
        </w:rPr>
        <w:t xml:space="preserve"> за отчетный период исполнены в сумме </w:t>
      </w:r>
      <w:r>
        <w:rPr>
          <w:rFonts w:ascii="Times New Roman" w:hAnsi="Times New Roman"/>
          <w:sz w:val="26"/>
          <w:szCs w:val="26"/>
        </w:rPr>
        <w:t>69,0</w:t>
      </w:r>
      <w:r w:rsidRPr="00664B42">
        <w:rPr>
          <w:rFonts w:ascii="Times New Roman" w:hAnsi="Times New Roman"/>
          <w:sz w:val="26"/>
          <w:szCs w:val="26"/>
        </w:rPr>
        <w:t xml:space="preserve"> тыс. рублей, что составило 5</w:t>
      </w:r>
      <w:r>
        <w:rPr>
          <w:rFonts w:ascii="Times New Roman" w:hAnsi="Times New Roman"/>
          <w:sz w:val="26"/>
          <w:szCs w:val="26"/>
        </w:rPr>
        <w:t>0</w:t>
      </w:r>
      <w:r w:rsidRPr="00664B42">
        <w:rPr>
          <w:rFonts w:ascii="Times New Roman" w:hAnsi="Times New Roman"/>
          <w:sz w:val="26"/>
          <w:szCs w:val="26"/>
        </w:rPr>
        <w:t xml:space="preserve">,0% </w:t>
      </w:r>
      <w:r w:rsidR="00DA0734" w:rsidRPr="00664B42">
        <w:rPr>
          <w:rFonts w:ascii="Times New Roman" w:hAnsi="Times New Roman"/>
          <w:sz w:val="26"/>
          <w:szCs w:val="26"/>
        </w:rPr>
        <w:t>утвержденного годового</w:t>
      </w:r>
      <w:r w:rsidRPr="00664B42">
        <w:rPr>
          <w:rFonts w:ascii="Times New Roman" w:hAnsi="Times New Roman"/>
          <w:sz w:val="26"/>
          <w:szCs w:val="26"/>
        </w:rPr>
        <w:t xml:space="preserve"> плана. </w:t>
      </w:r>
    </w:p>
    <w:p w14:paraId="48C4138B" w14:textId="77777777" w:rsidR="00AE6042" w:rsidRPr="00664B42" w:rsidRDefault="00AE6042" w:rsidP="00AE604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 xml:space="preserve">Субсидии </w:t>
      </w:r>
      <w:r w:rsidRPr="00664B42">
        <w:rPr>
          <w:rFonts w:ascii="Times New Roman" w:hAnsi="Times New Roman"/>
          <w:sz w:val="26"/>
          <w:szCs w:val="26"/>
        </w:rPr>
        <w:t>за отчетный период не поступали.</w:t>
      </w:r>
    </w:p>
    <w:p w14:paraId="252E933D" w14:textId="7225ABBF" w:rsidR="00AE6042" w:rsidRPr="00664B42" w:rsidRDefault="00AE6042" w:rsidP="00AE604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bCs/>
          <w:sz w:val="28"/>
          <w:szCs w:val="28"/>
        </w:rPr>
        <w:t>Межбюджетных трансфертов</w:t>
      </w:r>
      <w:r w:rsidRPr="00664B42">
        <w:rPr>
          <w:rFonts w:ascii="Times New Roman" w:hAnsi="Times New Roman"/>
          <w:sz w:val="28"/>
          <w:szCs w:val="28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>
        <w:rPr>
          <w:rFonts w:ascii="Times New Roman" w:hAnsi="Times New Roman"/>
          <w:sz w:val="26"/>
          <w:szCs w:val="26"/>
        </w:rPr>
        <w:t>20,0</w:t>
      </w:r>
      <w:r w:rsidRPr="00664B42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>
        <w:rPr>
          <w:rFonts w:ascii="Times New Roman" w:hAnsi="Times New Roman"/>
          <w:sz w:val="26"/>
          <w:szCs w:val="26"/>
        </w:rPr>
        <w:t>57,1</w:t>
      </w:r>
      <w:r w:rsidR="00DE6859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% </w:t>
      </w:r>
      <w:r w:rsidR="00DA0734" w:rsidRPr="00664B42">
        <w:rPr>
          <w:rFonts w:ascii="Times New Roman" w:hAnsi="Times New Roman"/>
          <w:sz w:val="26"/>
          <w:szCs w:val="26"/>
        </w:rPr>
        <w:t>утвержденного годового</w:t>
      </w:r>
      <w:r w:rsidRPr="00664B42">
        <w:rPr>
          <w:rFonts w:ascii="Times New Roman" w:hAnsi="Times New Roman"/>
          <w:sz w:val="26"/>
          <w:szCs w:val="26"/>
        </w:rPr>
        <w:t xml:space="preserve"> плана. </w:t>
      </w:r>
    </w:p>
    <w:p w14:paraId="6BEF5F90" w14:textId="77777777" w:rsidR="00334899" w:rsidRDefault="00334899" w:rsidP="0033489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D70F2E8" w14:textId="77777777" w:rsidR="007C4B9A" w:rsidRPr="00664B42" w:rsidRDefault="007C4B9A" w:rsidP="007C4B9A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sz w:val="28"/>
          <w:szCs w:val="28"/>
        </w:rPr>
        <w:t>2. Анализ исполнения расходов бюджета</w:t>
      </w:r>
    </w:p>
    <w:p w14:paraId="6A7B9BB5" w14:textId="4E11C5EA" w:rsidR="001A2709" w:rsidRDefault="007C4B9A" w:rsidP="00DE685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E6A"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>
        <w:rPr>
          <w:rFonts w:ascii="Times New Roman" w:hAnsi="Times New Roman"/>
          <w:sz w:val="28"/>
          <w:szCs w:val="28"/>
        </w:rPr>
        <w:t>2042,5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  С учетом изменений на 2024 год общий объем расходов составляет </w:t>
      </w:r>
      <w:r>
        <w:rPr>
          <w:rFonts w:ascii="Times New Roman" w:hAnsi="Times New Roman"/>
          <w:sz w:val="28"/>
          <w:szCs w:val="28"/>
        </w:rPr>
        <w:t>2048,6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DE6859" w:rsidRPr="00DE6859">
        <w:rPr>
          <w:rFonts w:ascii="Times New Roman" w:eastAsia="Calibri" w:hAnsi="Times New Roman" w:cs="Times New Roman"/>
          <w:sz w:val="28"/>
          <w:szCs w:val="28"/>
        </w:rPr>
        <w:t>Исполнение расходов бюджета за 1 полугодие 2024 года составило 817,4 тыс. рублей, что соответствует 40,0 % уточненной бюджетной росписи. К уровню расходов аналогичного периода 2023 года, расходы в абсолютном значении снизились на 213,0 тыс. рублей, или на 20,7 процента.</w:t>
      </w:r>
    </w:p>
    <w:p w14:paraId="1AE28E5B" w14:textId="77777777" w:rsidR="00DE6859" w:rsidRPr="00DE6859" w:rsidRDefault="00DE6859" w:rsidP="00DE685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E069ED" w14:textId="007C0591" w:rsidR="001A2709" w:rsidRPr="00DE6859" w:rsidRDefault="00317D80" w:rsidP="00DE6859">
      <w:pPr>
        <w:pStyle w:val="a7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="001A2709" w:rsidRPr="001A2709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05D4FFB6" w14:textId="77777777" w:rsidR="00DE6859" w:rsidRPr="00664B42" w:rsidRDefault="00DE6859" w:rsidP="00DE685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Исполнение расходов бюджета за 1 </w:t>
      </w:r>
      <w:r>
        <w:rPr>
          <w:rFonts w:ascii="Times New Roman" w:hAnsi="Times New Roman"/>
          <w:sz w:val="26"/>
          <w:szCs w:val="26"/>
        </w:rPr>
        <w:t>полугодие</w:t>
      </w:r>
      <w:r w:rsidRPr="00664B42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осуществлялось по 6 разделам бюджетной классификации. Наибольший удельный вес в общем объеме расходов составили расходы по разделу: 01 «Общегосударственные расходы», с удельным весом в общем объеме расходов </w:t>
      </w:r>
      <w:r>
        <w:rPr>
          <w:rFonts w:ascii="Times New Roman" w:hAnsi="Times New Roman"/>
          <w:sz w:val="26"/>
          <w:szCs w:val="26"/>
        </w:rPr>
        <w:t>72,3</w:t>
      </w:r>
      <w:r w:rsidRPr="00664B42">
        <w:rPr>
          <w:rFonts w:ascii="Times New Roman" w:hAnsi="Times New Roman"/>
          <w:sz w:val="26"/>
          <w:szCs w:val="26"/>
        </w:rPr>
        <w:t xml:space="preserve"> процентов.</w:t>
      </w:r>
    </w:p>
    <w:p w14:paraId="7F7CC999" w14:textId="3C4A7F9F" w:rsidR="00DE6859" w:rsidRPr="00DE6859" w:rsidRDefault="00DE6859" w:rsidP="00DE6859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664B42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1 </w:t>
      </w:r>
      <w:r>
        <w:rPr>
          <w:rFonts w:ascii="Times New Roman" w:hAnsi="Times New Roman"/>
          <w:i/>
          <w:iCs/>
          <w:sz w:val="28"/>
          <w:szCs w:val="28"/>
        </w:rPr>
        <w:t>полугодие</w:t>
      </w:r>
      <w:r w:rsidRPr="00664B42">
        <w:rPr>
          <w:rFonts w:ascii="Times New Roman" w:hAnsi="Times New Roman"/>
          <w:i/>
          <w:iCs/>
          <w:sz w:val="28"/>
          <w:szCs w:val="28"/>
        </w:rPr>
        <w:t xml:space="preserve"> 202</w:t>
      </w:r>
      <w:r>
        <w:rPr>
          <w:rFonts w:ascii="Times New Roman" w:hAnsi="Times New Roman"/>
          <w:i/>
          <w:iCs/>
          <w:sz w:val="28"/>
          <w:szCs w:val="28"/>
        </w:rPr>
        <w:t>4</w:t>
      </w:r>
      <w:r w:rsidRPr="00664B42">
        <w:rPr>
          <w:rFonts w:ascii="Times New Roman" w:hAnsi="Times New Roman"/>
          <w:i/>
          <w:iCs/>
          <w:sz w:val="28"/>
          <w:szCs w:val="28"/>
        </w:rPr>
        <w:t xml:space="preserve"> года представлены в таблице.</w:t>
      </w:r>
      <w:r w:rsidRPr="00664B4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(тыс. руб.)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567"/>
        <w:gridCol w:w="1418"/>
        <w:gridCol w:w="1275"/>
        <w:gridCol w:w="1418"/>
        <w:gridCol w:w="1417"/>
        <w:gridCol w:w="1418"/>
      </w:tblGrid>
      <w:tr w:rsidR="00DE6859" w:rsidRPr="00664B42" w14:paraId="19A49A45" w14:textId="77777777" w:rsidTr="00DE6859">
        <w:trPr>
          <w:trHeight w:val="2106"/>
        </w:trPr>
        <w:tc>
          <w:tcPr>
            <w:tcW w:w="2127" w:type="dxa"/>
          </w:tcPr>
          <w:p w14:paraId="714EFF25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7E9F2559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3A68D1BA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624292ED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2F0B7D71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66D82EBE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0E860EEF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47F7AD7B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3C72C8B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B047058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4569B03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985A106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67F4257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418" w:type="dxa"/>
            <w:vAlign w:val="center"/>
          </w:tcPr>
          <w:p w14:paraId="7B20D14E" w14:textId="77777777" w:rsidR="00DE6859" w:rsidRPr="00664B42" w:rsidRDefault="00DE6859" w:rsidP="00F303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50A850A" w14:textId="77777777" w:rsidR="00DE6859" w:rsidRPr="00664B42" w:rsidRDefault="00DE6859" w:rsidP="00F303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F9E9317" w14:textId="77777777" w:rsidR="00DE6859" w:rsidRPr="00664B42" w:rsidRDefault="00DE6859" w:rsidP="00F303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09A1E76D" w14:textId="77777777" w:rsidR="00DE6859" w:rsidRDefault="00DE6859" w:rsidP="00F303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полугодие</w:t>
            </w:r>
          </w:p>
          <w:p w14:paraId="317DDDFB" w14:textId="6395EC94" w:rsidR="00DE6859" w:rsidRPr="00664B42" w:rsidRDefault="00DE6859" w:rsidP="00F303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664B42">
              <w:rPr>
                <w:rFonts w:ascii="Times New Roman" w:hAnsi="Times New Roman"/>
              </w:rPr>
              <w:t>г.</w:t>
            </w:r>
          </w:p>
          <w:p w14:paraId="44B9AD24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2341872" w14:textId="77777777" w:rsidR="00DE6859" w:rsidRPr="00664B42" w:rsidRDefault="00DE6859" w:rsidP="00F303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</w:t>
            </w:r>
          </w:p>
          <w:p w14:paraId="439A8323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64B4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vAlign w:val="center"/>
          </w:tcPr>
          <w:p w14:paraId="19A5B89F" w14:textId="77777777" w:rsidR="00DE6859" w:rsidRPr="00664B42" w:rsidRDefault="00DE6859" w:rsidP="00F303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05A87C9D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1 полугодие</w:t>
            </w:r>
            <w:r w:rsidRPr="00664B42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vAlign w:val="center"/>
          </w:tcPr>
          <w:p w14:paraId="2BC14623" w14:textId="77777777" w:rsidR="00DE6859" w:rsidRPr="00664B42" w:rsidRDefault="00DE6859" w:rsidP="00F303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исполнения</w:t>
            </w:r>
          </w:p>
          <w:p w14:paraId="30AC81E9" w14:textId="77777777" w:rsidR="00DE6859" w:rsidRPr="00664B42" w:rsidRDefault="00DE6859" w:rsidP="00F303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65008F46" w14:textId="77777777" w:rsidR="00DE6859" w:rsidRPr="00664B42" w:rsidRDefault="00DE6859" w:rsidP="00F303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</w:t>
            </w:r>
          </w:p>
          <w:p w14:paraId="61856325" w14:textId="77777777" w:rsidR="00DE6859" w:rsidRPr="00664B42" w:rsidRDefault="00DE6859" w:rsidP="00F303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исполнения</w:t>
            </w:r>
          </w:p>
          <w:p w14:paraId="55395FCD" w14:textId="77777777" w:rsidR="00DE6859" w:rsidRPr="00664B42" w:rsidRDefault="00DE6859" w:rsidP="00F303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3</w:t>
            </w:r>
          </w:p>
          <w:p w14:paraId="151D21C1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</w:rPr>
              <w:t xml:space="preserve"> </w:t>
            </w:r>
          </w:p>
        </w:tc>
      </w:tr>
      <w:tr w:rsidR="00DE6859" w:rsidRPr="00664B42" w14:paraId="3F938AE5" w14:textId="77777777" w:rsidTr="00DE6859">
        <w:tc>
          <w:tcPr>
            <w:tcW w:w="2127" w:type="dxa"/>
          </w:tcPr>
          <w:p w14:paraId="5ABF0289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6CD127D2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2EF18C44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vAlign w:val="center"/>
          </w:tcPr>
          <w:p w14:paraId="039ED29E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7F029691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21572819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27A9FE75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7</w:t>
            </w:r>
          </w:p>
        </w:tc>
      </w:tr>
      <w:tr w:rsidR="00DE6859" w:rsidRPr="00664B42" w14:paraId="47ED1D4C" w14:textId="77777777" w:rsidTr="00DE6859">
        <w:tc>
          <w:tcPr>
            <w:tcW w:w="2127" w:type="dxa"/>
          </w:tcPr>
          <w:p w14:paraId="1A445C78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4B9C22F0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14:paraId="3FF525A2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778,5</w:t>
            </w:r>
          </w:p>
        </w:tc>
        <w:tc>
          <w:tcPr>
            <w:tcW w:w="1275" w:type="dxa"/>
            <w:vAlign w:val="center"/>
          </w:tcPr>
          <w:p w14:paraId="3AB18687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1441,5</w:t>
            </w:r>
          </w:p>
        </w:tc>
        <w:tc>
          <w:tcPr>
            <w:tcW w:w="1418" w:type="dxa"/>
            <w:vAlign w:val="center"/>
          </w:tcPr>
          <w:p w14:paraId="4782B83E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591,2</w:t>
            </w:r>
          </w:p>
        </w:tc>
        <w:tc>
          <w:tcPr>
            <w:tcW w:w="1417" w:type="dxa"/>
          </w:tcPr>
          <w:p w14:paraId="7CE2FC22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1418" w:type="dxa"/>
            <w:vAlign w:val="center"/>
          </w:tcPr>
          <w:p w14:paraId="2AEFADD9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</w:t>
            </w:r>
          </w:p>
        </w:tc>
      </w:tr>
      <w:tr w:rsidR="00DE6859" w:rsidRPr="00664B42" w14:paraId="48AA31AB" w14:textId="77777777" w:rsidTr="00DE6859">
        <w:tc>
          <w:tcPr>
            <w:tcW w:w="2127" w:type="dxa"/>
          </w:tcPr>
          <w:p w14:paraId="6E89C0AD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35B1A569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14:paraId="7B236AA8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  <w:tc>
          <w:tcPr>
            <w:tcW w:w="1275" w:type="dxa"/>
            <w:vAlign w:val="center"/>
          </w:tcPr>
          <w:p w14:paraId="18BFB41B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418" w:type="dxa"/>
            <w:vAlign w:val="center"/>
          </w:tcPr>
          <w:p w14:paraId="0D6D3A11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1417" w:type="dxa"/>
          </w:tcPr>
          <w:p w14:paraId="325951E1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vAlign w:val="center"/>
          </w:tcPr>
          <w:p w14:paraId="27A6E4F4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152,3</w:t>
            </w:r>
          </w:p>
        </w:tc>
      </w:tr>
      <w:tr w:rsidR="00DE6859" w:rsidRPr="00664B42" w14:paraId="6FBBF63C" w14:textId="77777777" w:rsidTr="00DE6859">
        <w:tc>
          <w:tcPr>
            <w:tcW w:w="2127" w:type="dxa"/>
          </w:tcPr>
          <w:p w14:paraId="44403C78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6F5CAF24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14:paraId="51B7F954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19E4F218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vAlign w:val="center"/>
          </w:tcPr>
          <w:p w14:paraId="7F284FBE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488821BC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</w:p>
          <w:p w14:paraId="298310ED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242D0F98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DE6859" w:rsidRPr="00664B42" w14:paraId="680FE287" w14:textId="77777777" w:rsidTr="00DE6859">
        <w:tc>
          <w:tcPr>
            <w:tcW w:w="2127" w:type="dxa"/>
          </w:tcPr>
          <w:p w14:paraId="18E24898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lastRenderedPageBreak/>
              <w:t>Национальная</w:t>
            </w:r>
          </w:p>
          <w:p w14:paraId="3C07BF2B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103DA732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14:paraId="2843E316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4F6B8621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64B42"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vAlign w:val="center"/>
          </w:tcPr>
          <w:p w14:paraId="6B05703C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4AAF9C3E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4E09C679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DE6859" w:rsidRPr="00664B42" w14:paraId="1ABF0907" w14:textId="77777777" w:rsidTr="00DE6859">
        <w:tc>
          <w:tcPr>
            <w:tcW w:w="2127" w:type="dxa"/>
          </w:tcPr>
          <w:p w14:paraId="44723553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6C749AA6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505DC8EA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38F1A787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14:paraId="29B4BCD0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178,6</w:t>
            </w:r>
          </w:p>
        </w:tc>
        <w:tc>
          <w:tcPr>
            <w:tcW w:w="1275" w:type="dxa"/>
            <w:vAlign w:val="center"/>
          </w:tcPr>
          <w:p w14:paraId="15BC3814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414,1</w:t>
            </w:r>
          </w:p>
        </w:tc>
        <w:tc>
          <w:tcPr>
            <w:tcW w:w="1418" w:type="dxa"/>
            <w:vAlign w:val="center"/>
          </w:tcPr>
          <w:p w14:paraId="70C019CD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137,2</w:t>
            </w:r>
          </w:p>
        </w:tc>
        <w:tc>
          <w:tcPr>
            <w:tcW w:w="1417" w:type="dxa"/>
          </w:tcPr>
          <w:p w14:paraId="14AAB2B4" w14:textId="77777777" w:rsidR="00DE6859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73966626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33,1</w:t>
            </w:r>
          </w:p>
        </w:tc>
        <w:tc>
          <w:tcPr>
            <w:tcW w:w="1418" w:type="dxa"/>
            <w:vAlign w:val="center"/>
          </w:tcPr>
          <w:p w14:paraId="6BD9B9EF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76,8</w:t>
            </w:r>
          </w:p>
        </w:tc>
      </w:tr>
      <w:tr w:rsidR="00DE6859" w:rsidRPr="00664B42" w14:paraId="78460BA9" w14:textId="77777777" w:rsidTr="00DE6859">
        <w:tc>
          <w:tcPr>
            <w:tcW w:w="2127" w:type="dxa"/>
          </w:tcPr>
          <w:p w14:paraId="2DCA071E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3A7FDEDE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vAlign w:val="center"/>
          </w:tcPr>
          <w:p w14:paraId="5695C3BD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275" w:type="dxa"/>
            <w:vAlign w:val="center"/>
          </w:tcPr>
          <w:p w14:paraId="4A830260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418" w:type="dxa"/>
            <w:vAlign w:val="center"/>
          </w:tcPr>
          <w:p w14:paraId="1EFEF91D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Pr="00664B4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36A79804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567F9A0F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DE6859" w:rsidRPr="00664B42" w14:paraId="7BD97A20" w14:textId="77777777" w:rsidTr="00DE6859">
        <w:tc>
          <w:tcPr>
            <w:tcW w:w="2127" w:type="dxa"/>
          </w:tcPr>
          <w:p w14:paraId="323A46E9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00BF1D82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14:paraId="3EDBB4EE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15,0</w:t>
            </w:r>
          </w:p>
        </w:tc>
        <w:tc>
          <w:tcPr>
            <w:tcW w:w="1275" w:type="dxa"/>
            <w:vAlign w:val="center"/>
          </w:tcPr>
          <w:p w14:paraId="0DB8EADA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vAlign w:val="center"/>
          </w:tcPr>
          <w:p w14:paraId="0A166AB7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14:paraId="1908A6D4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7BF4DD44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133,3</w:t>
            </w:r>
          </w:p>
        </w:tc>
      </w:tr>
      <w:tr w:rsidR="00DE6859" w:rsidRPr="00664B42" w14:paraId="249EFABA" w14:textId="77777777" w:rsidTr="00DE6859">
        <w:tc>
          <w:tcPr>
            <w:tcW w:w="2127" w:type="dxa"/>
          </w:tcPr>
          <w:p w14:paraId="612F2AB7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69868984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69568164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36AEBD82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68A8F872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5500D8C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5B248F6C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DE6859" w:rsidRPr="00664B42" w14:paraId="46AC724B" w14:textId="77777777" w:rsidTr="00DE6859">
        <w:tc>
          <w:tcPr>
            <w:tcW w:w="2127" w:type="dxa"/>
          </w:tcPr>
          <w:p w14:paraId="020578E8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26FC0CC3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2E825C53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275" w:type="dxa"/>
            <w:vAlign w:val="center"/>
          </w:tcPr>
          <w:p w14:paraId="5A1CB192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8" w:type="dxa"/>
            <w:vAlign w:val="center"/>
          </w:tcPr>
          <w:p w14:paraId="19D50A94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D038FC2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2CAEBD99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DE6859" w:rsidRPr="00664B42" w14:paraId="452C514C" w14:textId="77777777" w:rsidTr="00DE6859">
        <w:tc>
          <w:tcPr>
            <w:tcW w:w="2127" w:type="dxa"/>
          </w:tcPr>
          <w:p w14:paraId="60A98DAC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4B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63ACE4EF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7AD7A2C7" w14:textId="77777777" w:rsidR="00DE6859" w:rsidRPr="00664B42" w:rsidRDefault="00DE6859" w:rsidP="00F303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D8C9318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1030,4</w:t>
            </w:r>
          </w:p>
        </w:tc>
        <w:tc>
          <w:tcPr>
            <w:tcW w:w="1275" w:type="dxa"/>
            <w:vAlign w:val="center"/>
          </w:tcPr>
          <w:p w14:paraId="54F3E1A6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2048,6</w:t>
            </w:r>
          </w:p>
        </w:tc>
        <w:tc>
          <w:tcPr>
            <w:tcW w:w="1418" w:type="dxa"/>
            <w:vAlign w:val="center"/>
          </w:tcPr>
          <w:p w14:paraId="2B2486A8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817,4</w:t>
            </w:r>
          </w:p>
        </w:tc>
        <w:tc>
          <w:tcPr>
            <w:tcW w:w="1417" w:type="dxa"/>
          </w:tcPr>
          <w:p w14:paraId="334E9D58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39,9</w:t>
            </w:r>
          </w:p>
        </w:tc>
        <w:tc>
          <w:tcPr>
            <w:tcW w:w="1418" w:type="dxa"/>
            <w:vAlign w:val="center"/>
          </w:tcPr>
          <w:p w14:paraId="69F7094A" w14:textId="77777777" w:rsidR="00DE6859" w:rsidRPr="00664B42" w:rsidRDefault="00DE6859" w:rsidP="00F3039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79,3</w:t>
            </w:r>
          </w:p>
        </w:tc>
      </w:tr>
    </w:tbl>
    <w:p w14:paraId="50379C49" w14:textId="77777777" w:rsidR="00DE6859" w:rsidRPr="00664B42" w:rsidRDefault="00DE6859" w:rsidP="00DE68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07387E5" w14:textId="77777777" w:rsidR="00DE6859" w:rsidRPr="00664B42" w:rsidRDefault="00DE6859" w:rsidP="00DE685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54ED5635" w14:textId="77777777" w:rsidR="00B96306" w:rsidRPr="00664B42" w:rsidRDefault="00B96306" w:rsidP="00B9630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2" w:name="_Hlk108774256"/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 xml:space="preserve">01 «Общегосударственные вопросы: </w:t>
      </w:r>
      <w:r w:rsidRPr="00664B42">
        <w:rPr>
          <w:rFonts w:ascii="Times New Roman" w:hAnsi="Times New Roman"/>
          <w:sz w:val="26"/>
          <w:szCs w:val="26"/>
        </w:rPr>
        <w:t xml:space="preserve">расходы за 1 </w:t>
      </w:r>
      <w:r>
        <w:rPr>
          <w:rFonts w:ascii="Times New Roman" w:hAnsi="Times New Roman"/>
          <w:sz w:val="26"/>
          <w:szCs w:val="26"/>
        </w:rPr>
        <w:t>полугодие</w:t>
      </w:r>
      <w:r w:rsidRPr="00664B42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исполнены в сумме </w:t>
      </w:r>
      <w:r>
        <w:rPr>
          <w:rFonts w:ascii="Times New Roman" w:hAnsi="Times New Roman"/>
          <w:sz w:val="26"/>
          <w:szCs w:val="26"/>
        </w:rPr>
        <w:t>591,2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41,0</w:t>
      </w:r>
      <w:r w:rsidRPr="00664B42">
        <w:rPr>
          <w:rFonts w:ascii="Times New Roman" w:hAnsi="Times New Roman"/>
          <w:sz w:val="26"/>
          <w:szCs w:val="26"/>
        </w:rPr>
        <w:t xml:space="preserve"> 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72,3</w:t>
      </w:r>
      <w:r w:rsidRPr="00664B42">
        <w:rPr>
          <w:rFonts w:ascii="Times New Roman" w:hAnsi="Times New Roman"/>
          <w:sz w:val="26"/>
          <w:szCs w:val="26"/>
        </w:rPr>
        <w:t xml:space="preserve"> процентов. К уровню расходов аналогичного периода 202</w:t>
      </w:r>
      <w:r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года, расходы у</w:t>
      </w:r>
      <w:r>
        <w:rPr>
          <w:rFonts w:ascii="Times New Roman" w:hAnsi="Times New Roman"/>
          <w:sz w:val="26"/>
          <w:szCs w:val="26"/>
        </w:rPr>
        <w:t>меньшились</w:t>
      </w:r>
      <w:r w:rsidRPr="00664B42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187,3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sz w:val="26"/>
          <w:szCs w:val="26"/>
        </w:rPr>
        <w:t>24,1</w:t>
      </w:r>
      <w:r w:rsidRPr="00664B42">
        <w:rPr>
          <w:rFonts w:ascii="Times New Roman" w:hAnsi="Times New Roman"/>
          <w:sz w:val="26"/>
          <w:szCs w:val="26"/>
        </w:rPr>
        <w:t xml:space="preserve"> процента.</w:t>
      </w:r>
    </w:p>
    <w:p w14:paraId="3011256B" w14:textId="77777777" w:rsidR="00B96306" w:rsidRPr="00664B42" w:rsidRDefault="00B96306" w:rsidP="00B9630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 xml:space="preserve">02 «Национальная оборона»: </w:t>
      </w:r>
      <w:r w:rsidRPr="00664B42">
        <w:rPr>
          <w:rFonts w:ascii="Times New Roman" w:hAnsi="Times New Roman"/>
          <w:sz w:val="26"/>
          <w:szCs w:val="26"/>
        </w:rPr>
        <w:t xml:space="preserve">расходы бюджета за 1 </w:t>
      </w:r>
      <w:r>
        <w:rPr>
          <w:rFonts w:ascii="Times New Roman" w:hAnsi="Times New Roman"/>
          <w:sz w:val="26"/>
          <w:szCs w:val="26"/>
        </w:rPr>
        <w:t>полугодие</w:t>
      </w:r>
      <w:r w:rsidRPr="00664B42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сложились в сумме </w:t>
      </w:r>
      <w:r>
        <w:rPr>
          <w:rFonts w:ascii="Times New Roman" w:hAnsi="Times New Roman"/>
          <w:sz w:val="26"/>
          <w:szCs w:val="26"/>
        </w:rPr>
        <w:t>69,0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50,0</w:t>
      </w:r>
      <w:r w:rsidRPr="00664B42">
        <w:rPr>
          <w:rFonts w:ascii="Times New Roman" w:hAnsi="Times New Roman"/>
          <w:sz w:val="26"/>
          <w:szCs w:val="26"/>
        </w:rPr>
        <w:t>% к объему расходов</w:t>
      </w:r>
      <w:r w:rsidRPr="00664B42">
        <w:rPr>
          <w:rFonts w:ascii="Times New Roman" w:hAnsi="Times New Roman"/>
          <w:sz w:val="28"/>
          <w:szCs w:val="28"/>
        </w:rPr>
        <w:t xml:space="preserve">, </w:t>
      </w:r>
      <w:r w:rsidRPr="00664B42">
        <w:rPr>
          <w:rFonts w:ascii="Times New Roman" w:hAnsi="Times New Roman"/>
          <w:sz w:val="26"/>
          <w:szCs w:val="26"/>
        </w:rPr>
        <w:t>предусмотренных уточненной бюджетной росписью на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8,4</w:t>
      </w:r>
      <w:r w:rsidRPr="00664B42">
        <w:rPr>
          <w:rFonts w:ascii="Times New Roman" w:hAnsi="Times New Roman"/>
          <w:sz w:val="26"/>
          <w:szCs w:val="26"/>
        </w:rPr>
        <w:t xml:space="preserve"> процента. </w:t>
      </w:r>
      <w:bookmarkStart w:id="3" w:name="_Hlk134190932"/>
      <w:r w:rsidRPr="00664B42">
        <w:rPr>
          <w:rFonts w:ascii="Times New Roman" w:hAnsi="Times New Roman"/>
          <w:sz w:val="26"/>
          <w:szCs w:val="26"/>
        </w:rPr>
        <w:t>К уровню расходов аналогичного периода 202</w:t>
      </w:r>
      <w:r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года, расходы увеличились на </w:t>
      </w:r>
      <w:r>
        <w:rPr>
          <w:rFonts w:ascii="Times New Roman" w:hAnsi="Times New Roman"/>
          <w:sz w:val="26"/>
          <w:szCs w:val="26"/>
        </w:rPr>
        <w:t>23,7</w:t>
      </w:r>
      <w:r w:rsidRPr="00664B42">
        <w:rPr>
          <w:rFonts w:ascii="Times New Roman" w:hAnsi="Times New Roman"/>
          <w:sz w:val="26"/>
          <w:szCs w:val="26"/>
        </w:rPr>
        <w:t xml:space="preserve"> тыс. рублей. </w:t>
      </w:r>
      <w:bookmarkEnd w:id="3"/>
      <w:r w:rsidRPr="00664B42">
        <w:rPr>
          <w:rFonts w:ascii="Times New Roman" w:hAnsi="Times New Roman"/>
          <w:sz w:val="26"/>
          <w:szCs w:val="26"/>
        </w:rPr>
        <w:t>Структура раздела представлена одним подразделом - 02 03 «Мобилизационная и вневойсковая подготовка».</w:t>
      </w:r>
    </w:p>
    <w:p w14:paraId="1CD53E82" w14:textId="77777777" w:rsidR="00B96306" w:rsidRPr="00664B42" w:rsidRDefault="00B96306" w:rsidP="00B9630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Pr="00664B42">
        <w:rPr>
          <w:rFonts w:ascii="Times New Roman" w:hAnsi="Times New Roman"/>
          <w:bCs/>
          <w:sz w:val="26"/>
          <w:szCs w:val="26"/>
        </w:rPr>
        <w:t xml:space="preserve">при утвержденном плане в объеме 1,0 тыс. рублей, </w:t>
      </w:r>
      <w:r w:rsidRPr="00664B42">
        <w:rPr>
          <w:rFonts w:ascii="Times New Roman" w:hAnsi="Times New Roman"/>
          <w:sz w:val="26"/>
          <w:szCs w:val="26"/>
        </w:rPr>
        <w:t xml:space="preserve">кассовые расходы за 1 </w:t>
      </w:r>
      <w:r>
        <w:rPr>
          <w:rFonts w:ascii="Times New Roman" w:hAnsi="Times New Roman"/>
          <w:sz w:val="26"/>
          <w:szCs w:val="26"/>
        </w:rPr>
        <w:t>полугодие</w:t>
      </w:r>
      <w:r w:rsidRPr="00664B42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не осуществлялись. </w:t>
      </w:r>
    </w:p>
    <w:p w14:paraId="3BCBC364" w14:textId="77777777" w:rsidR="00B96306" w:rsidRPr="00664B42" w:rsidRDefault="00B96306" w:rsidP="00B96306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04 «Национальная экономика</w:t>
      </w:r>
      <w:bookmarkStart w:id="4" w:name="_Hlk134191382"/>
      <w:r w:rsidRPr="00664B42">
        <w:rPr>
          <w:rFonts w:ascii="Times New Roman" w:hAnsi="Times New Roman"/>
          <w:b/>
          <w:sz w:val="26"/>
          <w:szCs w:val="26"/>
        </w:rPr>
        <w:t>»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bCs/>
          <w:sz w:val="26"/>
          <w:szCs w:val="26"/>
        </w:rPr>
        <w:t xml:space="preserve">при утвержденном плане в объеме </w:t>
      </w:r>
      <w:r>
        <w:rPr>
          <w:rFonts w:ascii="Times New Roman" w:hAnsi="Times New Roman"/>
          <w:bCs/>
          <w:sz w:val="26"/>
          <w:szCs w:val="26"/>
        </w:rPr>
        <w:t>2</w:t>
      </w:r>
      <w:r w:rsidRPr="00664B42">
        <w:rPr>
          <w:rFonts w:ascii="Times New Roman" w:hAnsi="Times New Roman"/>
          <w:bCs/>
          <w:sz w:val="26"/>
          <w:szCs w:val="26"/>
        </w:rPr>
        <w:t>1,0 тыс. рублей,</w:t>
      </w:r>
      <w:bookmarkEnd w:id="4"/>
      <w:r w:rsidRPr="00664B42">
        <w:rPr>
          <w:rFonts w:ascii="Times New Roman" w:hAnsi="Times New Roman"/>
          <w:bCs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кассовые расходы за 1 </w:t>
      </w:r>
      <w:r>
        <w:rPr>
          <w:rFonts w:ascii="Times New Roman" w:hAnsi="Times New Roman"/>
          <w:sz w:val="26"/>
          <w:szCs w:val="26"/>
        </w:rPr>
        <w:t>полугодие</w:t>
      </w:r>
      <w:r w:rsidRPr="00664B42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не осуществлялись.</w:t>
      </w:r>
    </w:p>
    <w:p w14:paraId="131395B8" w14:textId="77777777" w:rsidR="00B96306" w:rsidRPr="00664B42" w:rsidRDefault="00B96306" w:rsidP="00B96306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664B42">
        <w:rPr>
          <w:rFonts w:ascii="Times New Roman" w:hAnsi="Times New Roman"/>
          <w:sz w:val="26"/>
          <w:szCs w:val="26"/>
        </w:rPr>
        <w:t xml:space="preserve"> расходы бюджета за 1 </w:t>
      </w:r>
      <w:r>
        <w:rPr>
          <w:rFonts w:ascii="Times New Roman" w:hAnsi="Times New Roman"/>
          <w:sz w:val="26"/>
          <w:szCs w:val="26"/>
        </w:rPr>
        <w:t xml:space="preserve">полугодие </w:t>
      </w:r>
      <w:r w:rsidRPr="00664B42">
        <w:rPr>
          <w:rFonts w:ascii="Times New Roman" w:hAnsi="Times New Roman"/>
          <w:sz w:val="26"/>
          <w:szCs w:val="26"/>
        </w:rPr>
        <w:t xml:space="preserve">2024 года сложились в сумме </w:t>
      </w:r>
      <w:r>
        <w:rPr>
          <w:rFonts w:ascii="Times New Roman" w:hAnsi="Times New Roman"/>
          <w:sz w:val="26"/>
          <w:szCs w:val="26"/>
        </w:rPr>
        <w:t>137,2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33,1</w:t>
      </w:r>
      <w:r w:rsidRPr="00664B42">
        <w:rPr>
          <w:rFonts w:ascii="Times New Roman" w:hAnsi="Times New Roman"/>
          <w:sz w:val="26"/>
          <w:szCs w:val="26"/>
        </w:rPr>
        <w:t xml:space="preserve"> % к объему расходов</w:t>
      </w:r>
      <w:r w:rsidRPr="00664B42">
        <w:rPr>
          <w:rFonts w:ascii="Times New Roman" w:hAnsi="Times New Roman"/>
          <w:sz w:val="28"/>
          <w:szCs w:val="28"/>
        </w:rPr>
        <w:t xml:space="preserve">, </w:t>
      </w:r>
      <w:r w:rsidRPr="00664B42">
        <w:rPr>
          <w:rFonts w:ascii="Times New Roman" w:hAnsi="Times New Roman"/>
          <w:sz w:val="26"/>
          <w:szCs w:val="26"/>
        </w:rPr>
        <w:t>предусмотренных уточненной бюджетной росписью на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16,7</w:t>
      </w:r>
      <w:r w:rsidRPr="00664B42">
        <w:rPr>
          <w:rFonts w:ascii="Times New Roman" w:hAnsi="Times New Roman"/>
          <w:sz w:val="26"/>
          <w:szCs w:val="26"/>
        </w:rPr>
        <w:t xml:space="preserve"> процента. К уровню расходов аналогичного периода 202</w:t>
      </w:r>
      <w:r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года, расходы </w:t>
      </w:r>
      <w:r>
        <w:rPr>
          <w:rFonts w:ascii="Times New Roman" w:hAnsi="Times New Roman"/>
          <w:sz w:val="26"/>
          <w:szCs w:val="26"/>
        </w:rPr>
        <w:t>уменьшились</w:t>
      </w:r>
      <w:r w:rsidRPr="00664B42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41,4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на 2</w:t>
      </w:r>
      <w:r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2</w:t>
      </w:r>
      <w:r w:rsidRPr="00664B42">
        <w:rPr>
          <w:rFonts w:ascii="Times New Roman" w:hAnsi="Times New Roman"/>
          <w:sz w:val="26"/>
          <w:szCs w:val="26"/>
        </w:rPr>
        <w:t xml:space="preserve"> процента. Расходы раздела произведены по подразделу 05 03 «Благоустройство».</w:t>
      </w:r>
    </w:p>
    <w:p w14:paraId="716364C5" w14:textId="77777777" w:rsidR="00B96306" w:rsidRPr="00664B42" w:rsidRDefault="00B96306" w:rsidP="00B9630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 xml:space="preserve">07 «Образование» </w:t>
      </w:r>
      <w:r w:rsidRPr="00664B42">
        <w:rPr>
          <w:rFonts w:ascii="Times New Roman" w:hAnsi="Times New Roman"/>
          <w:bCs/>
          <w:sz w:val="26"/>
          <w:szCs w:val="26"/>
        </w:rPr>
        <w:t xml:space="preserve">при утвержденном плане в объеме </w:t>
      </w:r>
      <w:r>
        <w:rPr>
          <w:rFonts w:ascii="Times New Roman" w:hAnsi="Times New Roman"/>
          <w:bCs/>
          <w:sz w:val="26"/>
          <w:szCs w:val="26"/>
        </w:rPr>
        <w:t>3</w:t>
      </w:r>
      <w:r w:rsidRPr="00664B42">
        <w:rPr>
          <w:rFonts w:ascii="Times New Roman" w:hAnsi="Times New Roman"/>
          <w:bCs/>
          <w:sz w:val="26"/>
          <w:szCs w:val="26"/>
        </w:rPr>
        <w:t xml:space="preserve">,0 тыс. рублей, </w:t>
      </w:r>
      <w:r w:rsidRPr="00664B42">
        <w:rPr>
          <w:rFonts w:ascii="Times New Roman" w:hAnsi="Times New Roman"/>
          <w:sz w:val="26"/>
          <w:szCs w:val="26"/>
        </w:rPr>
        <w:t xml:space="preserve">кассовые расходы за 1 </w:t>
      </w:r>
      <w:r>
        <w:rPr>
          <w:rFonts w:ascii="Times New Roman" w:hAnsi="Times New Roman"/>
          <w:sz w:val="26"/>
          <w:szCs w:val="26"/>
        </w:rPr>
        <w:t>полугодие</w:t>
      </w:r>
      <w:r w:rsidRPr="00664B42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не осуществлялись. </w:t>
      </w:r>
    </w:p>
    <w:p w14:paraId="0D1DCADD" w14:textId="77777777" w:rsidR="00B96306" w:rsidRPr="00664B42" w:rsidRDefault="00B96306" w:rsidP="00B96306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bCs/>
          <w:sz w:val="26"/>
          <w:szCs w:val="26"/>
        </w:rPr>
        <w:t xml:space="preserve">при утвержденном плане в объеме </w:t>
      </w:r>
      <w:r>
        <w:rPr>
          <w:rFonts w:ascii="Times New Roman" w:hAnsi="Times New Roman"/>
          <w:bCs/>
          <w:sz w:val="26"/>
          <w:szCs w:val="26"/>
        </w:rPr>
        <w:t>20</w:t>
      </w:r>
      <w:r w:rsidRPr="00664B42">
        <w:rPr>
          <w:rFonts w:ascii="Times New Roman" w:hAnsi="Times New Roman"/>
          <w:bCs/>
          <w:sz w:val="26"/>
          <w:szCs w:val="26"/>
        </w:rPr>
        <w:t xml:space="preserve">,0 тыс. рублей, </w:t>
      </w:r>
      <w:r w:rsidRPr="00664B42">
        <w:rPr>
          <w:rFonts w:ascii="Times New Roman" w:hAnsi="Times New Roman"/>
          <w:sz w:val="26"/>
          <w:szCs w:val="26"/>
        </w:rPr>
        <w:t xml:space="preserve">кассовые расходы за 1 </w:t>
      </w:r>
      <w:r>
        <w:rPr>
          <w:rFonts w:ascii="Times New Roman" w:hAnsi="Times New Roman"/>
          <w:sz w:val="26"/>
          <w:szCs w:val="26"/>
        </w:rPr>
        <w:t xml:space="preserve">полугодие </w:t>
      </w:r>
      <w:r w:rsidRPr="00664B42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исполнены в сумме </w:t>
      </w:r>
      <w:r>
        <w:rPr>
          <w:rFonts w:ascii="Times New Roman" w:hAnsi="Times New Roman"/>
          <w:sz w:val="26"/>
          <w:szCs w:val="26"/>
        </w:rPr>
        <w:t>20</w:t>
      </w:r>
      <w:r w:rsidRPr="00664B42">
        <w:rPr>
          <w:rFonts w:ascii="Times New Roman" w:hAnsi="Times New Roman"/>
          <w:sz w:val="26"/>
          <w:szCs w:val="26"/>
        </w:rPr>
        <w:t>,0 тыс. рублей или 100,0% к объему расходов</w:t>
      </w:r>
      <w:r w:rsidRPr="00664B42">
        <w:rPr>
          <w:rFonts w:ascii="Times New Roman" w:hAnsi="Times New Roman"/>
          <w:sz w:val="28"/>
          <w:szCs w:val="28"/>
        </w:rPr>
        <w:t xml:space="preserve">, </w:t>
      </w:r>
      <w:r w:rsidRPr="00664B42">
        <w:rPr>
          <w:rFonts w:ascii="Times New Roman" w:hAnsi="Times New Roman"/>
          <w:sz w:val="26"/>
          <w:szCs w:val="26"/>
        </w:rPr>
        <w:t>предусмотренных уточненной бюджетной росписью на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год. Доля расходов по разделу в общей структуре </w:t>
      </w:r>
      <w:r w:rsidRPr="00664B42">
        <w:rPr>
          <w:rFonts w:ascii="Times New Roman" w:hAnsi="Times New Roman"/>
          <w:sz w:val="26"/>
          <w:szCs w:val="26"/>
        </w:rPr>
        <w:lastRenderedPageBreak/>
        <w:t>расходов бюджета составила 0,</w:t>
      </w:r>
      <w:r>
        <w:rPr>
          <w:rFonts w:ascii="Times New Roman" w:hAnsi="Times New Roman"/>
          <w:sz w:val="26"/>
          <w:szCs w:val="26"/>
        </w:rPr>
        <w:t>9</w:t>
      </w:r>
      <w:r w:rsidRPr="00664B42">
        <w:rPr>
          <w:rFonts w:ascii="Times New Roman" w:hAnsi="Times New Roman"/>
          <w:sz w:val="26"/>
          <w:szCs w:val="26"/>
        </w:rPr>
        <w:t xml:space="preserve"> процента.   К уровню расходов аналогичного периода 202</w:t>
      </w:r>
      <w:r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года, расходы увеличились на </w:t>
      </w:r>
      <w:r>
        <w:rPr>
          <w:rFonts w:ascii="Times New Roman" w:hAnsi="Times New Roman"/>
          <w:sz w:val="26"/>
          <w:szCs w:val="26"/>
        </w:rPr>
        <w:t>5</w:t>
      </w:r>
      <w:r w:rsidRPr="00664B42">
        <w:rPr>
          <w:rFonts w:ascii="Times New Roman" w:hAnsi="Times New Roman"/>
          <w:sz w:val="26"/>
          <w:szCs w:val="26"/>
        </w:rPr>
        <w:t>,0 тыс. рублей.</w:t>
      </w:r>
    </w:p>
    <w:p w14:paraId="4AFC25F9" w14:textId="77777777" w:rsidR="00B96306" w:rsidRPr="00664B42" w:rsidRDefault="00B96306" w:rsidP="00B9630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11 «Физическая культура и с</w:t>
      </w:r>
      <w:r>
        <w:rPr>
          <w:rFonts w:ascii="Times New Roman" w:hAnsi="Times New Roman"/>
          <w:b/>
          <w:sz w:val="26"/>
          <w:szCs w:val="26"/>
        </w:rPr>
        <w:t>п</w:t>
      </w:r>
      <w:r w:rsidRPr="00664B42">
        <w:rPr>
          <w:rFonts w:ascii="Times New Roman" w:hAnsi="Times New Roman"/>
          <w:b/>
          <w:sz w:val="26"/>
          <w:szCs w:val="26"/>
        </w:rPr>
        <w:t>орт</w:t>
      </w:r>
      <w:bookmarkEnd w:id="2"/>
      <w:r w:rsidRPr="001B3374">
        <w:rPr>
          <w:rFonts w:ascii="Times New Roman" w:hAnsi="Times New Roman"/>
          <w:bCs/>
          <w:sz w:val="26"/>
          <w:szCs w:val="26"/>
        </w:rPr>
        <w:t xml:space="preserve"> </w:t>
      </w:r>
      <w:r w:rsidRPr="00664B42">
        <w:rPr>
          <w:rFonts w:ascii="Times New Roman" w:hAnsi="Times New Roman"/>
          <w:bCs/>
          <w:sz w:val="26"/>
          <w:szCs w:val="26"/>
        </w:rPr>
        <w:t>при утвержденном плане в объеме 1</w:t>
      </w:r>
      <w:r>
        <w:rPr>
          <w:rFonts w:ascii="Times New Roman" w:hAnsi="Times New Roman"/>
          <w:bCs/>
          <w:sz w:val="26"/>
          <w:szCs w:val="26"/>
        </w:rPr>
        <w:t>0</w:t>
      </w:r>
      <w:r w:rsidRPr="00664B42">
        <w:rPr>
          <w:rFonts w:ascii="Times New Roman" w:hAnsi="Times New Roman"/>
          <w:bCs/>
          <w:sz w:val="26"/>
          <w:szCs w:val="26"/>
        </w:rPr>
        <w:t xml:space="preserve">,0 тыс. рублей, </w:t>
      </w:r>
      <w:r w:rsidRPr="00664B42">
        <w:rPr>
          <w:rFonts w:ascii="Times New Roman" w:hAnsi="Times New Roman"/>
          <w:sz w:val="26"/>
          <w:szCs w:val="26"/>
        </w:rPr>
        <w:t xml:space="preserve">кассовые расходы за 1 </w:t>
      </w:r>
      <w:r>
        <w:rPr>
          <w:rFonts w:ascii="Times New Roman" w:hAnsi="Times New Roman"/>
          <w:sz w:val="26"/>
          <w:szCs w:val="26"/>
        </w:rPr>
        <w:t>полугодие</w:t>
      </w:r>
      <w:r w:rsidRPr="00664B42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не осуществлялись. </w:t>
      </w:r>
    </w:p>
    <w:p w14:paraId="207E1503" w14:textId="77777777" w:rsidR="00C5137A" w:rsidRPr="00B96306" w:rsidRDefault="00C5137A" w:rsidP="00B963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BBAD76A" w14:textId="4CE1CDDB" w:rsidR="00C5137A" w:rsidRPr="00317D80" w:rsidRDefault="00317D80" w:rsidP="00317D80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1A2709" w:rsidRPr="00AD1CE4">
        <w:rPr>
          <w:rFonts w:ascii="Times New Roman" w:hAnsi="Times New Roman"/>
          <w:b/>
          <w:sz w:val="28"/>
          <w:szCs w:val="28"/>
        </w:rPr>
        <w:t>Реализация му</w:t>
      </w:r>
      <w:r w:rsidR="001A2709" w:rsidRPr="00C5137A">
        <w:rPr>
          <w:rFonts w:ascii="Times New Roman" w:hAnsi="Times New Roman"/>
          <w:b/>
          <w:sz w:val="28"/>
          <w:szCs w:val="28"/>
        </w:rPr>
        <w:t>ниципальной программы</w:t>
      </w:r>
    </w:p>
    <w:p w14:paraId="6E404C94" w14:textId="77777777" w:rsidR="00317D80" w:rsidRPr="00664B42" w:rsidRDefault="00317D80" w:rsidP="00317D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5" w:name="_Hlk108774872"/>
      <w:r w:rsidRPr="00664B42">
        <w:rPr>
          <w:rFonts w:ascii="Times New Roman" w:hAnsi="Times New Roman"/>
          <w:b/>
          <w:sz w:val="26"/>
          <w:szCs w:val="26"/>
        </w:rPr>
        <w:t xml:space="preserve">Муниципальная программа «Реализация отдельных полномочий </w:t>
      </w:r>
      <w:proofErr w:type="spellStart"/>
      <w:r w:rsidRPr="00664B42">
        <w:rPr>
          <w:rFonts w:ascii="Times New Roman" w:hAnsi="Times New Roman"/>
          <w:b/>
          <w:sz w:val="26"/>
          <w:szCs w:val="26"/>
        </w:rPr>
        <w:t>Рябчинского</w:t>
      </w:r>
      <w:proofErr w:type="spellEnd"/>
      <w:r w:rsidRPr="00664B42">
        <w:rPr>
          <w:rFonts w:ascii="Times New Roman" w:hAnsi="Times New Roman"/>
          <w:b/>
          <w:sz w:val="26"/>
          <w:szCs w:val="26"/>
        </w:rPr>
        <w:t xml:space="preserve"> сельского поселения Дубровского муниципального района Брянской области  на 202</w:t>
      </w:r>
      <w:r>
        <w:rPr>
          <w:rFonts w:ascii="Times New Roman" w:hAnsi="Times New Roman"/>
          <w:b/>
          <w:sz w:val="26"/>
          <w:szCs w:val="26"/>
        </w:rPr>
        <w:t>4</w:t>
      </w:r>
      <w:r w:rsidRPr="00664B42">
        <w:rPr>
          <w:rFonts w:ascii="Times New Roman" w:hAnsi="Times New Roman"/>
          <w:b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b/>
          <w:sz w:val="26"/>
          <w:szCs w:val="26"/>
        </w:rPr>
        <w:t>5</w:t>
      </w:r>
      <w:r w:rsidRPr="00664B42">
        <w:rPr>
          <w:rFonts w:ascii="Times New Roman" w:hAnsi="Times New Roman"/>
          <w:b/>
          <w:sz w:val="26"/>
          <w:szCs w:val="26"/>
        </w:rPr>
        <w:t xml:space="preserve"> и 202</w:t>
      </w:r>
      <w:r>
        <w:rPr>
          <w:rFonts w:ascii="Times New Roman" w:hAnsi="Times New Roman"/>
          <w:b/>
          <w:sz w:val="26"/>
          <w:szCs w:val="26"/>
        </w:rPr>
        <w:t>6</w:t>
      </w:r>
      <w:r w:rsidRPr="00664B42">
        <w:rPr>
          <w:rFonts w:ascii="Times New Roman" w:hAnsi="Times New Roman"/>
          <w:b/>
          <w:sz w:val="26"/>
          <w:szCs w:val="26"/>
        </w:rPr>
        <w:t xml:space="preserve"> годов»</w:t>
      </w:r>
      <w:r w:rsidRPr="00664B42">
        <w:rPr>
          <w:rFonts w:ascii="Times New Roman" w:hAnsi="Times New Roman"/>
          <w:sz w:val="26"/>
          <w:szCs w:val="26"/>
        </w:rPr>
        <w:t xml:space="preserve"> утверждена постановлением </w:t>
      </w:r>
      <w:proofErr w:type="spellStart"/>
      <w:r w:rsidRPr="00664B42">
        <w:rPr>
          <w:rFonts w:ascii="Times New Roman" w:hAnsi="Times New Roman"/>
          <w:sz w:val="26"/>
          <w:szCs w:val="26"/>
        </w:rPr>
        <w:t>Рябчинской</w:t>
      </w:r>
      <w:proofErr w:type="spellEnd"/>
      <w:r w:rsidRPr="00664B42">
        <w:rPr>
          <w:rFonts w:ascii="Times New Roman" w:hAnsi="Times New Roman"/>
          <w:sz w:val="26"/>
          <w:szCs w:val="26"/>
        </w:rPr>
        <w:t xml:space="preserve">  сельской администрации «20» декабря 202</w:t>
      </w:r>
      <w:r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31</w:t>
      </w:r>
      <w:r w:rsidRPr="00664B42">
        <w:rPr>
          <w:rFonts w:ascii="Times New Roman" w:hAnsi="Times New Roman"/>
          <w:sz w:val="26"/>
          <w:szCs w:val="26"/>
        </w:rPr>
        <w:t xml:space="preserve"> с  объемом финансирования на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 в сумме  2</w:t>
      </w:r>
      <w:r>
        <w:rPr>
          <w:rFonts w:ascii="Times New Roman" w:hAnsi="Times New Roman"/>
          <w:sz w:val="26"/>
          <w:szCs w:val="26"/>
        </w:rPr>
        <w:t>037</w:t>
      </w:r>
      <w:r w:rsidRPr="00664B4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5</w:t>
      </w:r>
      <w:r w:rsidRPr="00664B42">
        <w:rPr>
          <w:rFonts w:ascii="Times New Roman" w:hAnsi="Times New Roman"/>
          <w:sz w:val="26"/>
          <w:szCs w:val="26"/>
        </w:rPr>
        <w:t xml:space="preserve"> тыс. рублей, в том числе </w:t>
      </w:r>
      <w:r>
        <w:rPr>
          <w:rFonts w:ascii="Times New Roman" w:hAnsi="Times New Roman"/>
          <w:sz w:val="26"/>
          <w:szCs w:val="26"/>
        </w:rPr>
        <w:t>1899</w:t>
      </w:r>
      <w:r w:rsidRPr="00664B4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5</w:t>
      </w:r>
      <w:r w:rsidRPr="00664B42">
        <w:rPr>
          <w:rFonts w:ascii="Times New Roman" w:hAnsi="Times New Roman"/>
          <w:sz w:val="26"/>
          <w:szCs w:val="26"/>
        </w:rPr>
        <w:t xml:space="preserve"> тыс. рублей - средства местного бюджета, </w:t>
      </w:r>
      <w:r>
        <w:rPr>
          <w:rFonts w:ascii="Times New Roman" w:hAnsi="Times New Roman"/>
          <w:sz w:val="26"/>
          <w:szCs w:val="26"/>
        </w:rPr>
        <w:t>138,0</w:t>
      </w:r>
      <w:r w:rsidRPr="00664B42">
        <w:rPr>
          <w:rFonts w:ascii="Times New Roman" w:hAnsi="Times New Roman"/>
          <w:sz w:val="26"/>
          <w:szCs w:val="26"/>
        </w:rPr>
        <w:t xml:space="preserve"> тыс. рублей - средства областного бюджета. В течение отчетного периода в постановление 1 раз вносились изменения (</w:t>
      </w:r>
      <w:r>
        <w:rPr>
          <w:rFonts w:ascii="Times New Roman" w:hAnsi="Times New Roman"/>
          <w:sz w:val="26"/>
          <w:szCs w:val="26"/>
        </w:rPr>
        <w:t>28</w:t>
      </w:r>
      <w:r w:rsidRPr="00664B42">
        <w:rPr>
          <w:rFonts w:ascii="Times New Roman" w:hAnsi="Times New Roman"/>
          <w:sz w:val="26"/>
          <w:szCs w:val="26"/>
        </w:rPr>
        <w:t>.02.202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7</w:t>
      </w:r>
      <w:r w:rsidRPr="00664B42">
        <w:rPr>
          <w:rFonts w:ascii="Times New Roman" w:hAnsi="Times New Roman"/>
          <w:sz w:val="26"/>
          <w:szCs w:val="26"/>
        </w:rPr>
        <w:t>). С учетом изменений общий объем на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 утвержден в сумме </w:t>
      </w:r>
      <w:r>
        <w:rPr>
          <w:rFonts w:ascii="Times New Roman" w:hAnsi="Times New Roman"/>
          <w:sz w:val="26"/>
          <w:szCs w:val="26"/>
        </w:rPr>
        <w:t>2043</w:t>
      </w:r>
      <w:r w:rsidRPr="00664B4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6</w:t>
      </w:r>
      <w:r w:rsidRPr="00664B42">
        <w:rPr>
          <w:rFonts w:ascii="Times New Roman" w:hAnsi="Times New Roman"/>
          <w:sz w:val="26"/>
          <w:szCs w:val="26"/>
        </w:rPr>
        <w:t xml:space="preserve"> тыс. рублей, в том числе </w:t>
      </w:r>
      <w:r>
        <w:rPr>
          <w:rFonts w:ascii="Times New Roman" w:hAnsi="Times New Roman"/>
          <w:sz w:val="26"/>
          <w:szCs w:val="26"/>
        </w:rPr>
        <w:t>1905,6</w:t>
      </w:r>
      <w:r w:rsidRPr="00664B42">
        <w:rPr>
          <w:rFonts w:ascii="Times New Roman" w:hAnsi="Times New Roman"/>
          <w:sz w:val="26"/>
          <w:szCs w:val="26"/>
        </w:rPr>
        <w:t xml:space="preserve"> тыс. рублей- средства местного бюджета, 1</w:t>
      </w:r>
      <w:r>
        <w:rPr>
          <w:rFonts w:ascii="Times New Roman" w:hAnsi="Times New Roman"/>
          <w:sz w:val="26"/>
          <w:szCs w:val="26"/>
        </w:rPr>
        <w:t>38,0</w:t>
      </w:r>
      <w:r w:rsidRPr="00664B42">
        <w:rPr>
          <w:rFonts w:ascii="Times New Roman" w:hAnsi="Times New Roman"/>
          <w:sz w:val="26"/>
          <w:szCs w:val="26"/>
        </w:rPr>
        <w:t xml:space="preserve"> тыс. рублей- средства областного бюджета.</w:t>
      </w:r>
    </w:p>
    <w:p w14:paraId="7F64D8F0" w14:textId="4FC1F936" w:rsidR="00317D80" w:rsidRPr="00664B42" w:rsidRDefault="00317D80" w:rsidP="00317D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За </w:t>
      </w:r>
      <w:r w:rsidR="002F4769">
        <w:rPr>
          <w:rFonts w:ascii="Times New Roman" w:hAnsi="Times New Roman"/>
          <w:sz w:val="26"/>
          <w:szCs w:val="26"/>
        </w:rPr>
        <w:t>1 полугодие</w:t>
      </w:r>
      <w:r w:rsidRPr="00664B42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расходы бюджета по муниципальной программе исполнены в сумме </w:t>
      </w:r>
      <w:r w:rsidR="00B96306">
        <w:rPr>
          <w:rFonts w:ascii="Times New Roman" w:hAnsi="Times New Roman"/>
          <w:sz w:val="26"/>
          <w:szCs w:val="26"/>
        </w:rPr>
        <w:t>817,4</w:t>
      </w:r>
      <w:r w:rsidRPr="00664B42">
        <w:rPr>
          <w:rFonts w:ascii="Times New Roman" w:hAnsi="Times New Roman"/>
          <w:sz w:val="26"/>
          <w:szCs w:val="26"/>
        </w:rPr>
        <w:t xml:space="preserve"> тыс. рублей, что составляет </w:t>
      </w:r>
      <w:r w:rsidR="00B96306">
        <w:rPr>
          <w:rFonts w:ascii="Times New Roman" w:hAnsi="Times New Roman"/>
          <w:sz w:val="26"/>
          <w:szCs w:val="26"/>
        </w:rPr>
        <w:t>40,0</w:t>
      </w:r>
      <w:r w:rsidRPr="00664B42">
        <w:rPr>
          <w:rFonts w:ascii="Times New Roman" w:hAnsi="Times New Roman"/>
          <w:sz w:val="26"/>
          <w:szCs w:val="26"/>
        </w:rPr>
        <w:t xml:space="preserve"> % утвержденных плановых назначений.</w:t>
      </w:r>
      <w:bookmarkStart w:id="6" w:name="_Hlk108774988"/>
      <w:bookmarkEnd w:id="5"/>
    </w:p>
    <w:tbl>
      <w:tblPr>
        <w:tblW w:w="50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1369"/>
        <w:gridCol w:w="1208"/>
        <w:gridCol w:w="1559"/>
        <w:gridCol w:w="1369"/>
      </w:tblGrid>
      <w:tr w:rsidR="00B96306" w:rsidRPr="00664B42" w14:paraId="3A35BFC3" w14:textId="77777777" w:rsidTr="00317D80">
        <w:trPr>
          <w:cantSplit/>
          <w:trHeight w:val="300"/>
          <w:tblHeader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35DB5" w14:textId="4F1B6ACA" w:rsidR="00B96306" w:rsidRPr="00664B42" w:rsidRDefault="00B96306" w:rsidP="00B96306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EBF98" w14:textId="4FA07F33" w:rsidR="00B96306" w:rsidRPr="00664B42" w:rsidRDefault="00B96306" w:rsidP="00B96306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Утверждено 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91811" w14:textId="3F01D097" w:rsidR="00B96306" w:rsidRPr="00664B42" w:rsidRDefault="00B96306" w:rsidP="00B96306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 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D0298" w14:textId="71A4F18A" w:rsidR="00B96306" w:rsidRPr="00664B42" w:rsidRDefault="00B96306" w:rsidP="00B96306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 1</w:t>
            </w:r>
            <w:r>
              <w:rPr>
                <w:rFonts w:ascii="Times New Roman" w:hAnsi="Times New Roman"/>
              </w:rPr>
              <w:t>полуг</w:t>
            </w:r>
            <w:r w:rsidRPr="00664B4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988B" w14:textId="77777777" w:rsidR="00B96306" w:rsidRPr="00664B42" w:rsidRDefault="00B96306" w:rsidP="00B96306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  <w:p w14:paraId="6A0AC508" w14:textId="5550DC5E" w:rsidR="00B96306" w:rsidRPr="00664B42" w:rsidRDefault="00B96306" w:rsidP="00B96306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исп.</w:t>
            </w:r>
          </w:p>
        </w:tc>
      </w:tr>
      <w:tr w:rsidR="00B96306" w:rsidRPr="00664B42" w14:paraId="5A426605" w14:textId="77777777" w:rsidTr="00317D80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A7F58" w14:textId="49FBE0F0" w:rsidR="00B96306" w:rsidRPr="00664B42" w:rsidRDefault="00B96306" w:rsidP="00B9630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664B42">
              <w:rPr>
                <w:rFonts w:ascii="Times New Roman" w:hAnsi="Times New Roman"/>
                <w:b/>
              </w:rPr>
              <w:t>Муниципальная  программа</w:t>
            </w:r>
            <w:proofErr w:type="gramEnd"/>
            <w:r w:rsidRPr="00664B42">
              <w:rPr>
                <w:rFonts w:ascii="Times New Roman" w:hAnsi="Times New Roman"/>
                <w:b/>
              </w:rPr>
              <w:t xml:space="preserve"> «Реализация отдельных полномочий </w:t>
            </w:r>
            <w:proofErr w:type="spellStart"/>
            <w:r w:rsidRPr="00664B42">
              <w:rPr>
                <w:rFonts w:ascii="Times New Roman" w:hAnsi="Times New Roman"/>
                <w:b/>
              </w:rPr>
              <w:t>Рябчинского</w:t>
            </w:r>
            <w:proofErr w:type="spellEnd"/>
            <w:r w:rsidRPr="00664B42">
              <w:rPr>
                <w:rFonts w:ascii="Times New Roman" w:hAnsi="Times New Roman"/>
                <w:b/>
              </w:rPr>
              <w:t xml:space="preserve"> сельского поселения Дубровского муниципального района Брянской области» на 202</w:t>
            </w:r>
            <w:r>
              <w:rPr>
                <w:rFonts w:ascii="Times New Roman" w:hAnsi="Times New Roman"/>
                <w:b/>
              </w:rPr>
              <w:t>4</w:t>
            </w:r>
            <w:r w:rsidRPr="00664B42">
              <w:rPr>
                <w:rFonts w:ascii="Times New Roman" w:hAnsi="Times New Roman"/>
                <w:b/>
              </w:rPr>
              <w:t xml:space="preserve"> - 202</w:t>
            </w:r>
            <w:r>
              <w:rPr>
                <w:rFonts w:ascii="Times New Roman" w:hAnsi="Times New Roman"/>
                <w:b/>
              </w:rPr>
              <w:t>6</w:t>
            </w:r>
            <w:r w:rsidRPr="00664B42">
              <w:rPr>
                <w:rFonts w:ascii="Times New Roman" w:hAnsi="Times New Roman"/>
                <w:b/>
              </w:rPr>
              <w:t xml:space="preserve"> годов»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43534" w14:textId="683D10D5" w:rsidR="00B96306" w:rsidRPr="00664B42" w:rsidRDefault="00B96306" w:rsidP="00B96306">
            <w:pPr>
              <w:spacing w:after="0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2037,5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9C463" w14:textId="7CC59219" w:rsidR="00B96306" w:rsidRPr="00664B42" w:rsidRDefault="00B96306" w:rsidP="00B963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FE227" w14:textId="2DE6CD7A" w:rsidR="00B96306" w:rsidRPr="00664B42" w:rsidRDefault="00B96306" w:rsidP="00B963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817,4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EA5A" w14:textId="731E922E" w:rsidR="00B96306" w:rsidRPr="00664B42" w:rsidRDefault="00B96306" w:rsidP="00B963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40,0</w:t>
            </w:r>
          </w:p>
        </w:tc>
      </w:tr>
      <w:tr w:rsidR="00B96306" w:rsidRPr="00664B42" w14:paraId="1A01196E" w14:textId="77777777" w:rsidTr="00317D80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0BA2A" w14:textId="48543572" w:rsidR="00B96306" w:rsidRPr="00664B42" w:rsidRDefault="00B96306" w:rsidP="00B96306">
            <w:pPr>
              <w:spacing w:after="0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средства областного бюджета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2A9C2" w14:textId="686F6B1C" w:rsidR="00B96306" w:rsidRPr="00664B42" w:rsidRDefault="00B96306" w:rsidP="00B963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762C7" w14:textId="0FD3D481" w:rsidR="00B96306" w:rsidRPr="00664B42" w:rsidRDefault="00B96306" w:rsidP="00B963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523F7" w14:textId="358E2296" w:rsidR="00B96306" w:rsidRPr="00664B42" w:rsidRDefault="00B96306" w:rsidP="00B963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9300" w14:textId="0DF491BF" w:rsidR="00B96306" w:rsidRPr="00664B42" w:rsidRDefault="00B96306" w:rsidP="00B963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</w:tr>
      <w:tr w:rsidR="00B96306" w:rsidRPr="00664B42" w14:paraId="59B13BFF" w14:textId="77777777" w:rsidTr="00317D80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4DCE" w14:textId="4E1F1694" w:rsidR="00B96306" w:rsidRPr="00664B42" w:rsidRDefault="00B96306" w:rsidP="00B96306">
            <w:pPr>
              <w:spacing w:after="0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A9E32" w14:textId="5D8DDCFB" w:rsidR="00B96306" w:rsidRPr="00664B42" w:rsidRDefault="00B96306" w:rsidP="00B963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3AD26" w14:textId="4DC96FA1" w:rsidR="00B96306" w:rsidRPr="00664B42" w:rsidRDefault="00B96306" w:rsidP="00B963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63B22" w14:textId="0DA2F981" w:rsidR="00B96306" w:rsidRPr="00664B42" w:rsidRDefault="00B96306" w:rsidP="00B963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6743" w14:textId="05C57820" w:rsidR="00B96306" w:rsidRPr="00664B42" w:rsidRDefault="00B96306" w:rsidP="00B963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B96306" w:rsidRPr="00664B42" w14:paraId="37EB4C66" w14:textId="77777777" w:rsidTr="00317D80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78A7D" w14:textId="6248195C" w:rsidR="00B96306" w:rsidRPr="00664B42" w:rsidRDefault="00B96306" w:rsidP="00B96306">
            <w:pPr>
              <w:spacing w:after="0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средства местного бюджета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8C9FB" w14:textId="740C73C0" w:rsidR="00B96306" w:rsidRPr="00664B42" w:rsidRDefault="00B96306" w:rsidP="00B963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1899,5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983AA" w14:textId="46FBE451" w:rsidR="00B96306" w:rsidRPr="00664B42" w:rsidRDefault="00B96306" w:rsidP="00B963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CF6A9" w14:textId="790C4146" w:rsidR="00B96306" w:rsidRPr="00664B42" w:rsidRDefault="00B96306" w:rsidP="00B963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748,4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8C6F" w14:textId="0672982F" w:rsidR="00B96306" w:rsidRPr="00664B42" w:rsidRDefault="00B96306" w:rsidP="00B963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39,2</w:t>
            </w:r>
          </w:p>
        </w:tc>
      </w:tr>
    </w:tbl>
    <w:p w14:paraId="58DEC93C" w14:textId="77777777" w:rsidR="00317D80" w:rsidRPr="00664B42" w:rsidRDefault="00317D80" w:rsidP="00317D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bookmarkEnd w:id="6"/>
    <w:p w14:paraId="07A38AEF" w14:textId="77777777" w:rsidR="009E6047" w:rsidRDefault="009E6047" w:rsidP="009E6047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непрограммной части расходов бюджета </w:t>
      </w:r>
    </w:p>
    <w:p w14:paraId="2815A76D" w14:textId="0B55ABC0" w:rsidR="009E6047" w:rsidRDefault="009E6047" w:rsidP="009E6047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непрограммной части расходов бюджета </w:t>
      </w:r>
      <w:proofErr w:type="spellStart"/>
      <w:r w:rsidR="007A458C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относятся «Резервный фонд местной администрации».</w:t>
      </w:r>
    </w:p>
    <w:p w14:paraId="61C4C7B4" w14:textId="71D9C32D" w:rsidR="009E6047" w:rsidRDefault="009E6047" w:rsidP="007A45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proofErr w:type="spellStart"/>
      <w:r w:rsidR="007A458C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№ </w:t>
      </w:r>
      <w:r w:rsidR="007A458C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от 26.06.2019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58C" w:rsidRPr="007A458C">
        <w:rPr>
          <w:rFonts w:ascii="Times New Roman" w:hAnsi="Times New Roman" w:cs="Times New Roman"/>
          <w:sz w:val="28"/>
          <w:szCs w:val="28"/>
        </w:rPr>
        <w:t xml:space="preserve">Об </w:t>
      </w:r>
      <w:r w:rsidR="00317D80" w:rsidRPr="007A458C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="007A458C" w:rsidRPr="007A458C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317D80" w:rsidRPr="007A458C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7A458C" w:rsidRPr="007A458C">
        <w:rPr>
          <w:rFonts w:ascii="Times New Roman" w:hAnsi="Times New Roman" w:cs="Times New Roman"/>
          <w:sz w:val="28"/>
          <w:szCs w:val="28"/>
        </w:rPr>
        <w:t xml:space="preserve"> резервного </w:t>
      </w:r>
      <w:r w:rsidR="00317D80" w:rsidRPr="007A458C">
        <w:rPr>
          <w:rFonts w:ascii="Times New Roman" w:hAnsi="Times New Roman" w:cs="Times New Roman"/>
          <w:sz w:val="28"/>
          <w:szCs w:val="28"/>
        </w:rPr>
        <w:t xml:space="preserve">фонда </w:t>
      </w:r>
      <w:proofErr w:type="spellStart"/>
      <w:r w:rsidR="00317D80" w:rsidRPr="007A458C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="007A458C" w:rsidRPr="007A458C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7A458C">
        <w:rPr>
          <w:rFonts w:ascii="Times New Roman" w:hAnsi="Times New Roman" w:cs="Times New Roman"/>
          <w:sz w:val="28"/>
          <w:szCs w:val="28"/>
        </w:rPr>
        <w:t xml:space="preserve"> </w:t>
      </w:r>
      <w:r w:rsidR="007A458C" w:rsidRPr="007A458C">
        <w:rPr>
          <w:rFonts w:ascii="Times New Roman" w:hAnsi="Times New Roman" w:cs="Times New Roman"/>
          <w:sz w:val="28"/>
          <w:szCs w:val="28"/>
        </w:rPr>
        <w:t>утвержденного в бюджете муниципального</w:t>
      </w:r>
      <w:r w:rsidR="007A458C">
        <w:rPr>
          <w:rFonts w:ascii="Times New Roman" w:hAnsi="Times New Roman" w:cs="Times New Roman"/>
          <w:sz w:val="28"/>
          <w:szCs w:val="28"/>
        </w:rPr>
        <w:t xml:space="preserve"> </w:t>
      </w:r>
      <w:r w:rsidR="007A458C" w:rsidRPr="007A458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7A458C" w:rsidRPr="007A458C"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 w:rsidR="007A458C" w:rsidRPr="007A458C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7A458C">
        <w:rPr>
          <w:rFonts w:ascii="Times New Roman" w:hAnsi="Times New Roman" w:cs="Times New Roman"/>
          <w:sz w:val="28"/>
          <w:szCs w:val="28"/>
        </w:rPr>
        <w:t xml:space="preserve"> </w:t>
      </w:r>
      <w:r w:rsidR="007A458C" w:rsidRPr="007A458C">
        <w:rPr>
          <w:rFonts w:ascii="Times New Roman" w:hAnsi="Times New Roman" w:cs="Times New Roman"/>
          <w:sz w:val="28"/>
          <w:szCs w:val="28"/>
        </w:rPr>
        <w:t>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составе бюджета </w:t>
      </w:r>
      <w:proofErr w:type="spellStart"/>
      <w:r w:rsidR="007A458C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предусмотрены ассигнования для формирования резервного фонда.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proofErr w:type="spellStart"/>
      <w:r w:rsidR="007A458C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запланирован на 202</w:t>
      </w:r>
      <w:r w:rsidR="00317D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317D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r>
        <w:rPr>
          <w:rFonts w:ascii="Times New Roman" w:hAnsi="Times New Roman" w:cs="Times New Roman"/>
          <w:sz w:val="28"/>
          <w:szCs w:val="28"/>
        </w:rPr>
        <w:lastRenderedPageBreak/>
        <w:t>рублей. Средства резервного фонда предназначены для финансирования непредвиденных расходов.</w:t>
      </w:r>
    </w:p>
    <w:p w14:paraId="552E2CB1" w14:textId="38EC5BB1" w:rsidR="009E6047" w:rsidRDefault="009E6047" w:rsidP="009E6047">
      <w:pPr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Расходы бюджета </w:t>
      </w:r>
      <w:proofErr w:type="spellStart"/>
      <w:r w:rsidR="007A458C">
        <w:rPr>
          <w:rFonts w:ascii="Times New Roman" w:hAnsi="Times New Roman" w:cs="Times New Roman"/>
          <w:i/>
          <w:iCs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сельского поселения не включенных в муниципальную программу, представлены в таблице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364"/>
        <w:gridCol w:w="1376"/>
        <w:gridCol w:w="1678"/>
        <w:gridCol w:w="1275"/>
      </w:tblGrid>
      <w:tr w:rsidR="009E6047" w14:paraId="792FC9D0" w14:textId="77777777" w:rsidTr="009E6047">
        <w:trPr>
          <w:cantSplit/>
          <w:trHeight w:val="300"/>
          <w:tblHeader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5625" w14:textId="77777777" w:rsidR="009E6047" w:rsidRDefault="009E604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B76AD19" w14:textId="04761F5B" w:rsidR="009E6047" w:rsidRDefault="009E604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31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DB61E3" w14:textId="3E96CC24" w:rsidR="009E6047" w:rsidRDefault="009E604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Уточнено на 202</w:t>
            </w:r>
            <w:r w:rsidR="00317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471815" w14:textId="3DA812D1" w:rsidR="009E6047" w:rsidRDefault="009E604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за 1 </w:t>
            </w:r>
            <w:r w:rsidR="00B9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202</w:t>
            </w:r>
            <w:r w:rsidR="00317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73B692" w14:textId="77777777" w:rsidR="009E6047" w:rsidRDefault="009E604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исп.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плану</w:t>
            </w:r>
          </w:p>
        </w:tc>
      </w:tr>
      <w:tr w:rsidR="009E6047" w14:paraId="3DF0FE8B" w14:textId="77777777" w:rsidTr="009E6047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E3B68" w14:textId="77777777" w:rsidR="009E6047" w:rsidRDefault="009E604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9CE95" w14:textId="75053B6F" w:rsidR="009E6047" w:rsidRDefault="009E604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7271C" w14:textId="35C48FD5" w:rsidR="009E6047" w:rsidRDefault="007A458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E6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4361D" w14:textId="77777777" w:rsidR="009E6047" w:rsidRDefault="009E60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C150" w14:textId="77777777" w:rsidR="009E6047" w:rsidRDefault="009E60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E6047" w14:paraId="0F0EFF9C" w14:textId="77777777" w:rsidTr="009E6047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1E439" w14:textId="54A9CFB6" w:rsidR="009E6047" w:rsidRDefault="009E60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</w:t>
            </w:r>
            <w:proofErr w:type="spellStart"/>
            <w:r w:rsidR="007A4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D54B9" w14:textId="235626D9" w:rsidR="009E6047" w:rsidRDefault="007A458C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E6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7F3E7" w14:textId="670E6DC3" w:rsidR="009E6047" w:rsidRDefault="007A45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E6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4D5AF" w14:textId="77777777" w:rsidR="009E6047" w:rsidRDefault="009E60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82A6" w14:textId="77777777" w:rsidR="009E6047" w:rsidRDefault="009E60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60FA21B3" w14:textId="77777777" w:rsidR="007A458C" w:rsidRDefault="007A458C" w:rsidP="007A4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A68">
        <w:rPr>
          <w:rFonts w:ascii="Times New Roman" w:hAnsi="Times New Roman" w:cs="Times New Roman"/>
          <w:sz w:val="28"/>
          <w:szCs w:val="28"/>
        </w:rPr>
        <w:t xml:space="preserve">В отчетном периоде расходование ассигнований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12AC48E2" w14:textId="77777777" w:rsidR="009E6047" w:rsidRDefault="009E6047" w:rsidP="00317D80">
      <w:pPr>
        <w:pStyle w:val="a7"/>
        <w:spacing w:after="0" w:line="240" w:lineRule="auto"/>
        <w:ind w:left="0" w:right="-1"/>
        <w:rPr>
          <w:rFonts w:ascii="Times New Roman" w:hAnsi="Times New Roman"/>
          <w:b/>
          <w:sz w:val="28"/>
          <w:szCs w:val="28"/>
        </w:rPr>
      </w:pPr>
    </w:p>
    <w:p w14:paraId="4ACDBFAC" w14:textId="664BAC9A" w:rsidR="001A2709" w:rsidRPr="001A2709" w:rsidRDefault="00317D80" w:rsidP="009E6047">
      <w:pPr>
        <w:pStyle w:val="a7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1A2709" w:rsidRPr="001A2709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580D4633" w14:textId="00297CD2" w:rsidR="001A2709" w:rsidRPr="001A2709" w:rsidRDefault="001A2709" w:rsidP="00317D8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A2709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2857416C" w14:textId="1D550003" w:rsidR="001A2709" w:rsidRPr="007A458C" w:rsidRDefault="00B349F9" w:rsidP="007A458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7" w:name="_Hlk108775021"/>
      <w:r w:rsidRPr="00B349F9">
        <w:rPr>
          <w:rFonts w:ascii="Times New Roman" w:hAnsi="Times New Roman"/>
          <w:sz w:val="28"/>
          <w:szCs w:val="28"/>
        </w:rPr>
        <w:t>Первоначально бюджет на 202</w:t>
      </w:r>
      <w:r w:rsidR="003733AB">
        <w:rPr>
          <w:rFonts w:ascii="Times New Roman" w:hAnsi="Times New Roman"/>
          <w:sz w:val="28"/>
          <w:szCs w:val="28"/>
        </w:rPr>
        <w:t>4</w:t>
      </w:r>
      <w:r w:rsidRPr="00B349F9">
        <w:rPr>
          <w:rFonts w:ascii="Times New Roman" w:hAnsi="Times New Roman"/>
          <w:sz w:val="28"/>
          <w:szCs w:val="28"/>
        </w:rPr>
        <w:t xml:space="preserve"> год по доходам и </w:t>
      </w:r>
      <w:r w:rsidR="00317D80" w:rsidRPr="00B349F9">
        <w:rPr>
          <w:rFonts w:ascii="Times New Roman" w:hAnsi="Times New Roman"/>
          <w:sz w:val="28"/>
          <w:szCs w:val="28"/>
        </w:rPr>
        <w:t>расходам утвержден</w:t>
      </w:r>
      <w:r w:rsidRPr="00B349F9">
        <w:rPr>
          <w:rFonts w:ascii="Times New Roman" w:hAnsi="Times New Roman"/>
          <w:sz w:val="28"/>
          <w:szCs w:val="28"/>
        </w:rPr>
        <w:t xml:space="preserve"> сбалансированным, </w:t>
      </w:r>
      <w:r w:rsidR="00317D80" w:rsidRPr="00B349F9">
        <w:rPr>
          <w:rFonts w:ascii="Times New Roman" w:hAnsi="Times New Roman"/>
          <w:sz w:val="28"/>
          <w:szCs w:val="28"/>
        </w:rPr>
        <w:t>В отчетном</w:t>
      </w:r>
      <w:r w:rsidRPr="00B349F9">
        <w:rPr>
          <w:rFonts w:ascii="Times New Roman" w:hAnsi="Times New Roman"/>
          <w:sz w:val="28"/>
          <w:szCs w:val="28"/>
        </w:rPr>
        <w:t xml:space="preserve"> периоде </w:t>
      </w:r>
      <w:r w:rsidR="00317D80" w:rsidRPr="00B349F9">
        <w:rPr>
          <w:rFonts w:ascii="Times New Roman" w:hAnsi="Times New Roman"/>
          <w:sz w:val="28"/>
          <w:szCs w:val="28"/>
        </w:rPr>
        <w:t>внесены изменения</w:t>
      </w:r>
      <w:r w:rsidRPr="00B349F9">
        <w:rPr>
          <w:rFonts w:ascii="Times New Roman" w:hAnsi="Times New Roman"/>
          <w:sz w:val="28"/>
          <w:szCs w:val="28"/>
        </w:rPr>
        <w:t xml:space="preserve">, дефицит бюджета утвержден в сумме </w:t>
      </w:r>
      <w:r w:rsidR="00317D80">
        <w:rPr>
          <w:rFonts w:ascii="Times New Roman" w:hAnsi="Times New Roman"/>
          <w:sz w:val="28"/>
          <w:szCs w:val="28"/>
        </w:rPr>
        <w:t>6,1</w:t>
      </w:r>
      <w:r w:rsidRPr="00B349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349F9">
        <w:rPr>
          <w:rFonts w:ascii="Times New Roman" w:hAnsi="Times New Roman"/>
          <w:sz w:val="28"/>
          <w:szCs w:val="28"/>
        </w:rPr>
        <w:t xml:space="preserve">тыс. рублей. В состав источников внутреннего финансирования </w:t>
      </w:r>
      <w:r w:rsidR="00317D80" w:rsidRPr="00B349F9">
        <w:rPr>
          <w:rFonts w:ascii="Times New Roman" w:hAnsi="Times New Roman"/>
          <w:sz w:val="28"/>
          <w:szCs w:val="28"/>
        </w:rPr>
        <w:t>дефицита бюджета</w:t>
      </w:r>
      <w:r w:rsidRPr="00B349F9">
        <w:rPr>
          <w:rFonts w:ascii="Times New Roman" w:hAnsi="Times New Roman"/>
          <w:sz w:val="28"/>
          <w:szCs w:val="28"/>
        </w:rPr>
        <w:t xml:space="preserve"> включены остатки средств на счетах по учету средств бюджета.</w:t>
      </w:r>
      <w:bookmarkEnd w:id="7"/>
      <w:r w:rsidR="001A2709" w:rsidRPr="001A2709">
        <w:rPr>
          <w:rFonts w:ascii="Times New Roman" w:hAnsi="Times New Roman"/>
          <w:sz w:val="28"/>
          <w:szCs w:val="28"/>
        </w:rPr>
        <w:tab/>
      </w:r>
      <w:r w:rsidR="001A2709" w:rsidRPr="001A2709">
        <w:rPr>
          <w:rFonts w:ascii="Times New Roman" w:hAnsi="Times New Roman"/>
          <w:sz w:val="28"/>
          <w:szCs w:val="28"/>
        </w:rPr>
        <w:tab/>
      </w:r>
    </w:p>
    <w:p w14:paraId="7A1A816B" w14:textId="77777777" w:rsidR="0035216A" w:rsidRDefault="0035216A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2DF896" w14:textId="01C90AFD" w:rsidR="002340FD" w:rsidRPr="003D3C63" w:rsidRDefault="002340FD" w:rsidP="003D3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C63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2B468383" w14:textId="06A3274B" w:rsidR="007678FC" w:rsidRPr="00A833F5" w:rsidRDefault="00513126" w:rsidP="00767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r w:rsidR="007678FC">
        <w:rPr>
          <w:rFonts w:ascii="Times New Roman" w:hAnsi="Times New Roman" w:cs="Times New Roman"/>
          <w:sz w:val="28"/>
          <w:szCs w:val="28"/>
        </w:rPr>
        <w:t xml:space="preserve">При анализе показателей отчета об исполнении бюджета за 1 полугодие 2024 года выявлены несоответствие показателей представленных форм, также арифметические ошибки и неточности.  </w:t>
      </w:r>
      <w:r w:rsidR="007678FC" w:rsidRPr="00762740">
        <w:rPr>
          <w:rFonts w:ascii="Times New Roman" w:hAnsi="Times New Roman" w:cs="Times New Roman"/>
          <w:sz w:val="28"/>
          <w:szCs w:val="28"/>
        </w:rPr>
        <w:t xml:space="preserve">Результаты исполнения бюджета за 1 </w:t>
      </w:r>
      <w:r w:rsidR="007678FC">
        <w:rPr>
          <w:rFonts w:ascii="Times New Roman" w:hAnsi="Times New Roman" w:cs="Times New Roman"/>
          <w:sz w:val="28"/>
          <w:szCs w:val="28"/>
        </w:rPr>
        <w:t>полугодие</w:t>
      </w:r>
      <w:r w:rsidR="007678FC" w:rsidRPr="00762740">
        <w:rPr>
          <w:rFonts w:ascii="Times New Roman" w:hAnsi="Times New Roman" w:cs="Times New Roman"/>
          <w:sz w:val="28"/>
          <w:szCs w:val="28"/>
        </w:rPr>
        <w:t xml:space="preserve"> 202</w:t>
      </w:r>
      <w:r w:rsidR="007678FC">
        <w:rPr>
          <w:rFonts w:ascii="Times New Roman" w:hAnsi="Times New Roman" w:cs="Times New Roman"/>
          <w:sz w:val="28"/>
          <w:szCs w:val="28"/>
        </w:rPr>
        <w:t>4</w:t>
      </w:r>
      <w:r w:rsidR="007678FC" w:rsidRPr="00762740">
        <w:rPr>
          <w:rFonts w:ascii="Times New Roman" w:hAnsi="Times New Roman" w:cs="Times New Roman"/>
          <w:sz w:val="28"/>
          <w:szCs w:val="28"/>
        </w:rPr>
        <w:t xml:space="preserve"> года по доходам свидетельствуют о недостаточном уровне собираемости собственных доходов бюджета поселения (менее </w:t>
      </w:r>
      <w:r w:rsidR="007678FC">
        <w:rPr>
          <w:rFonts w:ascii="Times New Roman" w:hAnsi="Times New Roman" w:cs="Times New Roman"/>
          <w:sz w:val="28"/>
          <w:szCs w:val="28"/>
        </w:rPr>
        <w:t>50,0</w:t>
      </w:r>
      <w:r w:rsidR="007678FC" w:rsidRPr="00762740">
        <w:rPr>
          <w:rFonts w:ascii="Times New Roman" w:hAnsi="Times New Roman" w:cs="Times New Roman"/>
          <w:sz w:val="28"/>
          <w:szCs w:val="28"/>
        </w:rPr>
        <w:t>%).</w:t>
      </w:r>
    </w:p>
    <w:p w14:paraId="58A66729" w14:textId="4B2FF0DC" w:rsidR="00513126" w:rsidRDefault="00513126" w:rsidP="00513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4ECC29" w14:textId="77777777" w:rsidR="00062D78" w:rsidRPr="00A833F5" w:rsidRDefault="00062D78" w:rsidP="00513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D0737A" w14:textId="77777777" w:rsidR="002340FD" w:rsidRPr="00721DED" w:rsidRDefault="002340FD" w:rsidP="003D3C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69892BE" w14:textId="57A0AB92" w:rsidR="00510176" w:rsidRDefault="0035216A" w:rsidP="00510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40FD" w:rsidRPr="0035216A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отчет об исполнении бюджета </w:t>
      </w:r>
      <w:proofErr w:type="spellStart"/>
      <w:r w:rsidR="00513126" w:rsidRPr="0035216A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513126" w:rsidRPr="0035216A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</w:t>
      </w:r>
      <w:r w:rsidR="002340FD" w:rsidRPr="0035216A">
        <w:rPr>
          <w:rFonts w:ascii="Times New Roman" w:hAnsi="Times New Roman" w:cs="Times New Roman"/>
          <w:sz w:val="28"/>
          <w:szCs w:val="28"/>
        </w:rPr>
        <w:t xml:space="preserve"> за </w:t>
      </w:r>
      <w:r w:rsidR="002F4769">
        <w:rPr>
          <w:rFonts w:ascii="Times New Roman" w:hAnsi="Times New Roman" w:cs="Times New Roman"/>
          <w:sz w:val="28"/>
          <w:szCs w:val="28"/>
        </w:rPr>
        <w:t>1 полугодие</w:t>
      </w:r>
      <w:r w:rsidR="00B96306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35216A">
        <w:rPr>
          <w:rFonts w:ascii="Times New Roman" w:hAnsi="Times New Roman" w:cs="Times New Roman"/>
          <w:sz w:val="28"/>
          <w:szCs w:val="28"/>
        </w:rPr>
        <w:t>20</w:t>
      </w:r>
      <w:r w:rsidR="00513126" w:rsidRPr="0035216A">
        <w:rPr>
          <w:rFonts w:ascii="Times New Roman" w:hAnsi="Times New Roman" w:cs="Times New Roman"/>
          <w:sz w:val="28"/>
          <w:szCs w:val="28"/>
        </w:rPr>
        <w:t>2</w:t>
      </w:r>
      <w:r w:rsidR="00317D80">
        <w:rPr>
          <w:rFonts w:ascii="Times New Roman" w:hAnsi="Times New Roman" w:cs="Times New Roman"/>
          <w:sz w:val="28"/>
          <w:szCs w:val="28"/>
        </w:rPr>
        <w:t>4</w:t>
      </w:r>
      <w:r w:rsidR="002340FD" w:rsidRPr="0035216A">
        <w:rPr>
          <w:rFonts w:ascii="Times New Roman" w:hAnsi="Times New Roman" w:cs="Times New Roman"/>
          <w:sz w:val="28"/>
          <w:szCs w:val="28"/>
        </w:rPr>
        <w:t xml:space="preserve"> года Главе </w:t>
      </w:r>
      <w:proofErr w:type="spellStart"/>
      <w:r w:rsidR="00AD1CE4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AD1C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13126" w:rsidRPr="0035216A">
        <w:rPr>
          <w:rFonts w:ascii="Times New Roman" w:hAnsi="Times New Roman" w:cs="Times New Roman"/>
          <w:sz w:val="28"/>
          <w:szCs w:val="28"/>
        </w:rPr>
        <w:t>.</w:t>
      </w:r>
      <w:r w:rsidR="00510176" w:rsidRPr="00510176">
        <w:rPr>
          <w:rFonts w:ascii="Times New Roman" w:hAnsi="Times New Roman" w:cs="Times New Roman"/>
          <w:sz w:val="28"/>
          <w:szCs w:val="28"/>
        </w:rPr>
        <w:t xml:space="preserve"> </w:t>
      </w:r>
      <w:r w:rsidR="00510176">
        <w:rPr>
          <w:rFonts w:ascii="Times New Roman" w:hAnsi="Times New Roman" w:cs="Times New Roman"/>
          <w:sz w:val="28"/>
          <w:szCs w:val="28"/>
        </w:rPr>
        <w:t xml:space="preserve">Усилить работу, направленную на достижение плановых показателей по поступлению доходов в бюджет </w:t>
      </w:r>
      <w:proofErr w:type="spellStart"/>
      <w:r w:rsidR="00510176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510176" w:rsidRPr="00F131A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510176">
        <w:rPr>
          <w:rFonts w:ascii="Times New Roman" w:hAnsi="Times New Roman" w:cs="Times New Roman"/>
          <w:sz w:val="28"/>
          <w:szCs w:val="28"/>
        </w:rPr>
        <w:t xml:space="preserve">. Не допускать расхождений плановых показателей с </w:t>
      </w:r>
      <w:r w:rsidR="00510176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показателями отчета по исполнению бюджета </w:t>
      </w:r>
      <w:proofErr w:type="spellStart"/>
      <w:r w:rsidR="00510176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510176" w:rsidRPr="00F131A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510176">
        <w:rPr>
          <w:rFonts w:ascii="Times New Roman" w:hAnsi="Times New Roman" w:cs="Times New Roman"/>
          <w:sz w:val="28"/>
          <w:szCs w:val="28"/>
        </w:rPr>
        <w:t>.</w:t>
      </w:r>
    </w:p>
    <w:p w14:paraId="564277D6" w14:textId="77777777" w:rsidR="00510176" w:rsidRPr="00262FDD" w:rsidRDefault="00510176" w:rsidP="0051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AD229" w14:textId="4EFC2D79" w:rsidR="002340FD" w:rsidRPr="0035216A" w:rsidRDefault="002340FD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D2345" w14:textId="77777777" w:rsidR="00C234B4" w:rsidRPr="00513126" w:rsidRDefault="00B66F58" w:rsidP="00513126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 w:rsidRPr="005131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FBB36" w14:textId="77777777" w:rsid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B84B8" w14:textId="77777777" w:rsid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BA40A" w14:textId="77777777" w:rsid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221DBE32" w14:textId="60C74FDF" w:rsidR="002340FD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2340FD" w:rsidSect="003D3C63">
      <w:headerReference w:type="default" r:id="rId10"/>
      <w:pgSz w:w="11906" w:h="16838" w:code="9"/>
      <w:pgMar w:top="0" w:right="851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610FF" w14:textId="77777777" w:rsidR="00253FF8" w:rsidRDefault="00253FF8" w:rsidP="00891B2F">
      <w:pPr>
        <w:spacing w:after="0" w:line="240" w:lineRule="auto"/>
      </w:pPr>
      <w:r>
        <w:separator/>
      </w:r>
    </w:p>
  </w:endnote>
  <w:endnote w:type="continuationSeparator" w:id="0">
    <w:p w14:paraId="5C834721" w14:textId="77777777" w:rsidR="00253FF8" w:rsidRDefault="00253FF8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12C8A" w14:textId="77777777" w:rsidR="00253FF8" w:rsidRDefault="00253FF8" w:rsidP="00891B2F">
      <w:pPr>
        <w:spacing w:after="0" w:line="240" w:lineRule="auto"/>
      </w:pPr>
      <w:r>
        <w:separator/>
      </w:r>
    </w:p>
  </w:footnote>
  <w:footnote w:type="continuationSeparator" w:id="0">
    <w:p w14:paraId="77B8D30C" w14:textId="77777777" w:rsidR="00253FF8" w:rsidRDefault="00253FF8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EndPr/>
    <w:sdtContent>
      <w:p w14:paraId="20F466B9" w14:textId="77777777" w:rsidR="00522A1D" w:rsidRDefault="0018710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1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158F49" w14:textId="77777777" w:rsidR="00522A1D" w:rsidRDefault="00522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6E6ECE"/>
    <w:multiLevelType w:val="multilevel"/>
    <w:tmpl w:val="CF8A86D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hint="default"/>
        <w:b/>
      </w:rPr>
    </w:lvl>
  </w:abstractNum>
  <w:abstractNum w:abstractNumId="4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0142D"/>
    <w:rsid w:val="00033AF0"/>
    <w:rsid w:val="00034634"/>
    <w:rsid w:val="000577FA"/>
    <w:rsid w:val="00062D78"/>
    <w:rsid w:val="00074190"/>
    <w:rsid w:val="00077C59"/>
    <w:rsid w:val="00082614"/>
    <w:rsid w:val="000923B6"/>
    <w:rsid w:val="000B09CA"/>
    <w:rsid w:val="000B4EFF"/>
    <w:rsid w:val="000C56C1"/>
    <w:rsid w:val="000D46BF"/>
    <w:rsid w:val="000E145C"/>
    <w:rsid w:val="001056DE"/>
    <w:rsid w:val="001138C3"/>
    <w:rsid w:val="00117A82"/>
    <w:rsid w:val="00120B49"/>
    <w:rsid w:val="00131AD4"/>
    <w:rsid w:val="00132967"/>
    <w:rsid w:val="001438D9"/>
    <w:rsid w:val="001451FA"/>
    <w:rsid w:val="00155A9A"/>
    <w:rsid w:val="00161CBD"/>
    <w:rsid w:val="00172A23"/>
    <w:rsid w:val="00180FD8"/>
    <w:rsid w:val="00182309"/>
    <w:rsid w:val="0018710F"/>
    <w:rsid w:val="00190C8B"/>
    <w:rsid w:val="0019394D"/>
    <w:rsid w:val="00194B37"/>
    <w:rsid w:val="001A2709"/>
    <w:rsid w:val="001B5080"/>
    <w:rsid w:val="001C0D42"/>
    <w:rsid w:val="001C2C06"/>
    <w:rsid w:val="001E1879"/>
    <w:rsid w:val="001E1CE2"/>
    <w:rsid w:val="001E2706"/>
    <w:rsid w:val="001F69F1"/>
    <w:rsid w:val="00201A7C"/>
    <w:rsid w:val="00204B62"/>
    <w:rsid w:val="002103AB"/>
    <w:rsid w:val="00220E3A"/>
    <w:rsid w:val="00222C81"/>
    <w:rsid w:val="00223E02"/>
    <w:rsid w:val="00230936"/>
    <w:rsid w:val="00232764"/>
    <w:rsid w:val="002340FD"/>
    <w:rsid w:val="00241D1D"/>
    <w:rsid w:val="00246C92"/>
    <w:rsid w:val="00253FF8"/>
    <w:rsid w:val="00263374"/>
    <w:rsid w:val="00271AB3"/>
    <w:rsid w:val="00276934"/>
    <w:rsid w:val="0028135E"/>
    <w:rsid w:val="00291005"/>
    <w:rsid w:val="0029770C"/>
    <w:rsid w:val="002A5DA4"/>
    <w:rsid w:val="002A74B6"/>
    <w:rsid w:val="002A7794"/>
    <w:rsid w:val="002B7994"/>
    <w:rsid w:val="002C0E79"/>
    <w:rsid w:val="002C1621"/>
    <w:rsid w:val="002E4EE5"/>
    <w:rsid w:val="002E5045"/>
    <w:rsid w:val="002F2232"/>
    <w:rsid w:val="002F2332"/>
    <w:rsid w:val="002F4769"/>
    <w:rsid w:val="002F79D1"/>
    <w:rsid w:val="00317D80"/>
    <w:rsid w:val="00320717"/>
    <w:rsid w:val="00330A24"/>
    <w:rsid w:val="00334899"/>
    <w:rsid w:val="00351699"/>
    <w:rsid w:val="0035203A"/>
    <w:rsid w:val="0035216A"/>
    <w:rsid w:val="00362C0E"/>
    <w:rsid w:val="0036611C"/>
    <w:rsid w:val="00366A55"/>
    <w:rsid w:val="003733AB"/>
    <w:rsid w:val="00377753"/>
    <w:rsid w:val="0038451E"/>
    <w:rsid w:val="00395701"/>
    <w:rsid w:val="003A03D8"/>
    <w:rsid w:val="003A7283"/>
    <w:rsid w:val="003B072D"/>
    <w:rsid w:val="003C27BC"/>
    <w:rsid w:val="003C4D9A"/>
    <w:rsid w:val="003C7523"/>
    <w:rsid w:val="003D3C63"/>
    <w:rsid w:val="003F71DE"/>
    <w:rsid w:val="0040098E"/>
    <w:rsid w:val="004070E2"/>
    <w:rsid w:val="004157D3"/>
    <w:rsid w:val="004160A7"/>
    <w:rsid w:val="004227A3"/>
    <w:rsid w:val="00424F91"/>
    <w:rsid w:val="004400D4"/>
    <w:rsid w:val="004420CF"/>
    <w:rsid w:val="00465E26"/>
    <w:rsid w:val="00474AAF"/>
    <w:rsid w:val="00477A24"/>
    <w:rsid w:val="004A2AFA"/>
    <w:rsid w:val="004A429D"/>
    <w:rsid w:val="004A4BB7"/>
    <w:rsid w:val="004A4C30"/>
    <w:rsid w:val="004A5927"/>
    <w:rsid w:val="004A6003"/>
    <w:rsid w:val="004B2C98"/>
    <w:rsid w:val="004B4EFE"/>
    <w:rsid w:val="004B59CF"/>
    <w:rsid w:val="004B5E9F"/>
    <w:rsid w:val="004B65AB"/>
    <w:rsid w:val="004C170F"/>
    <w:rsid w:val="004C3665"/>
    <w:rsid w:val="004C51C0"/>
    <w:rsid w:val="004D074C"/>
    <w:rsid w:val="004E4B70"/>
    <w:rsid w:val="004F2091"/>
    <w:rsid w:val="005041C7"/>
    <w:rsid w:val="00504A8D"/>
    <w:rsid w:val="00510176"/>
    <w:rsid w:val="00513126"/>
    <w:rsid w:val="005143B4"/>
    <w:rsid w:val="00522A1D"/>
    <w:rsid w:val="00526C0F"/>
    <w:rsid w:val="00531A18"/>
    <w:rsid w:val="0053443C"/>
    <w:rsid w:val="00536F96"/>
    <w:rsid w:val="0054082F"/>
    <w:rsid w:val="00543698"/>
    <w:rsid w:val="00586A30"/>
    <w:rsid w:val="005924C9"/>
    <w:rsid w:val="00592B85"/>
    <w:rsid w:val="00596175"/>
    <w:rsid w:val="005A6ED0"/>
    <w:rsid w:val="005B178E"/>
    <w:rsid w:val="005B7303"/>
    <w:rsid w:val="005D2A7E"/>
    <w:rsid w:val="005E4C0E"/>
    <w:rsid w:val="00634297"/>
    <w:rsid w:val="00637C18"/>
    <w:rsid w:val="0064221A"/>
    <w:rsid w:val="006453C4"/>
    <w:rsid w:val="00650477"/>
    <w:rsid w:val="00667201"/>
    <w:rsid w:val="0068345B"/>
    <w:rsid w:val="0069315F"/>
    <w:rsid w:val="006A5F1C"/>
    <w:rsid w:val="006C1B1D"/>
    <w:rsid w:val="006C5464"/>
    <w:rsid w:val="006C64B0"/>
    <w:rsid w:val="006C686D"/>
    <w:rsid w:val="006C77E4"/>
    <w:rsid w:val="006E2B17"/>
    <w:rsid w:val="00701FAB"/>
    <w:rsid w:val="0072053F"/>
    <w:rsid w:val="00737407"/>
    <w:rsid w:val="00741CF9"/>
    <w:rsid w:val="007514C3"/>
    <w:rsid w:val="00756B4C"/>
    <w:rsid w:val="0076390D"/>
    <w:rsid w:val="007678FC"/>
    <w:rsid w:val="00770A31"/>
    <w:rsid w:val="00770A46"/>
    <w:rsid w:val="00771BBC"/>
    <w:rsid w:val="00776991"/>
    <w:rsid w:val="00776BD4"/>
    <w:rsid w:val="007A458C"/>
    <w:rsid w:val="007A523B"/>
    <w:rsid w:val="007A5B9C"/>
    <w:rsid w:val="007B76CC"/>
    <w:rsid w:val="007C4B9A"/>
    <w:rsid w:val="007D1482"/>
    <w:rsid w:val="007F374C"/>
    <w:rsid w:val="008043A0"/>
    <w:rsid w:val="0080657B"/>
    <w:rsid w:val="008069EE"/>
    <w:rsid w:val="00810ED7"/>
    <w:rsid w:val="008133FB"/>
    <w:rsid w:val="00832709"/>
    <w:rsid w:val="008464B9"/>
    <w:rsid w:val="00875658"/>
    <w:rsid w:val="00880D47"/>
    <w:rsid w:val="00891B2F"/>
    <w:rsid w:val="008924CE"/>
    <w:rsid w:val="00895131"/>
    <w:rsid w:val="008C0043"/>
    <w:rsid w:val="008F17BB"/>
    <w:rsid w:val="008F27AF"/>
    <w:rsid w:val="0090488C"/>
    <w:rsid w:val="00912910"/>
    <w:rsid w:val="00915551"/>
    <w:rsid w:val="00917230"/>
    <w:rsid w:val="009236EA"/>
    <w:rsid w:val="00927F25"/>
    <w:rsid w:val="00930EDA"/>
    <w:rsid w:val="00947B9F"/>
    <w:rsid w:val="009547F3"/>
    <w:rsid w:val="00960D22"/>
    <w:rsid w:val="00971B2F"/>
    <w:rsid w:val="009753D7"/>
    <w:rsid w:val="009757BF"/>
    <w:rsid w:val="00980156"/>
    <w:rsid w:val="00983414"/>
    <w:rsid w:val="00992F22"/>
    <w:rsid w:val="00997D24"/>
    <w:rsid w:val="009A62C2"/>
    <w:rsid w:val="009B32E7"/>
    <w:rsid w:val="009D5093"/>
    <w:rsid w:val="009E24B7"/>
    <w:rsid w:val="009E3250"/>
    <w:rsid w:val="009E5EE9"/>
    <w:rsid w:val="009E6047"/>
    <w:rsid w:val="009E7354"/>
    <w:rsid w:val="009E7885"/>
    <w:rsid w:val="009F2CEF"/>
    <w:rsid w:val="009F526A"/>
    <w:rsid w:val="009F5525"/>
    <w:rsid w:val="00A049C7"/>
    <w:rsid w:val="00A1407D"/>
    <w:rsid w:val="00A25FC0"/>
    <w:rsid w:val="00A32F81"/>
    <w:rsid w:val="00A36036"/>
    <w:rsid w:val="00A42A31"/>
    <w:rsid w:val="00A466DD"/>
    <w:rsid w:val="00A46F4D"/>
    <w:rsid w:val="00A623D3"/>
    <w:rsid w:val="00A77881"/>
    <w:rsid w:val="00A97D13"/>
    <w:rsid w:val="00AA1151"/>
    <w:rsid w:val="00AA5006"/>
    <w:rsid w:val="00AB1D72"/>
    <w:rsid w:val="00AB6F06"/>
    <w:rsid w:val="00AC0643"/>
    <w:rsid w:val="00AC14DA"/>
    <w:rsid w:val="00AD1CE4"/>
    <w:rsid w:val="00AD7B10"/>
    <w:rsid w:val="00AE6042"/>
    <w:rsid w:val="00B07072"/>
    <w:rsid w:val="00B17DE3"/>
    <w:rsid w:val="00B349F9"/>
    <w:rsid w:val="00B41869"/>
    <w:rsid w:val="00B452AD"/>
    <w:rsid w:val="00B47717"/>
    <w:rsid w:val="00B53A29"/>
    <w:rsid w:val="00B62073"/>
    <w:rsid w:val="00B66F58"/>
    <w:rsid w:val="00B7691A"/>
    <w:rsid w:val="00B869B6"/>
    <w:rsid w:val="00B91EA4"/>
    <w:rsid w:val="00B96306"/>
    <w:rsid w:val="00BD3068"/>
    <w:rsid w:val="00BD5564"/>
    <w:rsid w:val="00C0393B"/>
    <w:rsid w:val="00C1428A"/>
    <w:rsid w:val="00C234B4"/>
    <w:rsid w:val="00C25078"/>
    <w:rsid w:val="00C27CB0"/>
    <w:rsid w:val="00C40C0B"/>
    <w:rsid w:val="00C5137A"/>
    <w:rsid w:val="00C57319"/>
    <w:rsid w:val="00C647F1"/>
    <w:rsid w:val="00C74CEA"/>
    <w:rsid w:val="00C77586"/>
    <w:rsid w:val="00C83C61"/>
    <w:rsid w:val="00C937C2"/>
    <w:rsid w:val="00C93810"/>
    <w:rsid w:val="00CA3E81"/>
    <w:rsid w:val="00CB55B0"/>
    <w:rsid w:val="00CC6101"/>
    <w:rsid w:val="00CC6A25"/>
    <w:rsid w:val="00CC70AC"/>
    <w:rsid w:val="00CE4893"/>
    <w:rsid w:val="00CF03EB"/>
    <w:rsid w:val="00D14292"/>
    <w:rsid w:val="00D40BF3"/>
    <w:rsid w:val="00D448F2"/>
    <w:rsid w:val="00D61EF5"/>
    <w:rsid w:val="00D7021B"/>
    <w:rsid w:val="00D71EEB"/>
    <w:rsid w:val="00D7309D"/>
    <w:rsid w:val="00D86544"/>
    <w:rsid w:val="00D8736E"/>
    <w:rsid w:val="00D93E00"/>
    <w:rsid w:val="00DA0734"/>
    <w:rsid w:val="00DC4C1F"/>
    <w:rsid w:val="00DC5E8E"/>
    <w:rsid w:val="00DD4572"/>
    <w:rsid w:val="00DE2923"/>
    <w:rsid w:val="00DE2F46"/>
    <w:rsid w:val="00DE6859"/>
    <w:rsid w:val="00E0291E"/>
    <w:rsid w:val="00E22A31"/>
    <w:rsid w:val="00E268A6"/>
    <w:rsid w:val="00E36B65"/>
    <w:rsid w:val="00E40DF8"/>
    <w:rsid w:val="00E64B05"/>
    <w:rsid w:val="00EA01D6"/>
    <w:rsid w:val="00EA0853"/>
    <w:rsid w:val="00EB42EC"/>
    <w:rsid w:val="00EB5DA8"/>
    <w:rsid w:val="00EB6881"/>
    <w:rsid w:val="00EC1ACB"/>
    <w:rsid w:val="00EE1148"/>
    <w:rsid w:val="00EE509A"/>
    <w:rsid w:val="00F03E3F"/>
    <w:rsid w:val="00F229D8"/>
    <w:rsid w:val="00F26838"/>
    <w:rsid w:val="00F52065"/>
    <w:rsid w:val="00F53099"/>
    <w:rsid w:val="00F5714B"/>
    <w:rsid w:val="00F61244"/>
    <w:rsid w:val="00F62983"/>
    <w:rsid w:val="00F811B6"/>
    <w:rsid w:val="00F83DD6"/>
    <w:rsid w:val="00F96425"/>
    <w:rsid w:val="00FC172B"/>
    <w:rsid w:val="00FC3989"/>
    <w:rsid w:val="00FC49D9"/>
    <w:rsid w:val="00FE09D7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13B0B"/>
  <w15:docId w15:val="{70CB5D21-8259-4F48-AF1B-FB63B784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CC133-9A79-4ABD-B627-8B26F907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240</cp:revision>
  <cp:lastPrinted>2024-08-01T12:59:00Z</cp:lastPrinted>
  <dcterms:created xsi:type="dcterms:W3CDTF">2019-04-26T12:44:00Z</dcterms:created>
  <dcterms:modified xsi:type="dcterms:W3CDTF">2024-08-01T13:00:00Z</dcterms:modified>
</cp:coreProperties>
</file>