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75pt" o:ole="" fillcolor="window">
            <v:imagedata r:id="rId8" o:title="" gain="192753f" blacklevel="-3932f"/>
          </v:shape>
          <o:OLEObject Type="Embed" ProgID="Photoshop.Image.6" ShapeID="_x0000_i1025" DrawAspect="Content" ObjectID="_1761459167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инского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446A143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A0D3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3371A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18FC167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3371AE">
        <w:rPr>
          <w:rFonts w:ascii="Times New Roman" w:hAnsi="Times New Roman" w:cs="Times New Roman"/>
          <w:b/>
          <w:sz w:val="28"/>
          <w:szCs w:val="28"/>
        </w:rPr>
        <w:t>3г.</w:t>
      </w:r>
    </w:p>
    <w:p w14:paraId="55622323" w14:textId="77777777" w:rsidR="00CC6834" w:rsidRPr="00582979" w:rsidRDefault="00CC6834" w:rsidP="0026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0F6053EC" w:rsidR="00BD3031" w:rsidRPr="00582979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A0D36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3371AE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8A3214" w:rsidRPr="00582979">
        <w:rPr>
          <w:rFonts w:ascii="Times New Roman" w:hAnsi="Times New Roman" w:cs="Times New Roman"/>
          <w:sz w:val="28"/>
          <w:szCs w:val="28"/>
        </w:rPr>
        <w:t>1.2.7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3371AE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250358F8" w:rsidR="00F32D04" w:rsidRPr="00582979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3371AE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9B70B9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3371AE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6E6C8545" w:rsidR="00387EE8" w:rsidRPr="00582979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6D03D7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3371AE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AF6EE3" w:rsidRPr="00582979">
        <w:rPr>
          <w:rFonts w:ascii="Times New Roman" w:hAnsi="Times New Roman" w:cs="Times New Roman"/>
          <w:sz w:val="28"/>
          <w:szCs w:val="28"/>
        </w:rPr>
        <w:t>Сещинской сельской администрации</w:t>
      </w:r>
      <w:r w:rsidRPr="00582979">
        <w:rPr>
          <w:rFonts w:ascii="Times New Roman" w:hAnsi="Times New Roman" w:cs="Times New Roman"/>
          <w:sz w:val="28"/>
          <w:szCs w:val="28"/>
        </w:rPr>
        <w:t xml:space="preserve"> от </w:t>
      </w:r>
      <w:r w:rsidR="00AF6EE3" w:rsidRPr="00582979">
        <w:rPr>
          <w:rFonts w:ascii="Times New Roman" w:hAnsi="Times New Roman" w:cs="Times New Roman"/>
          <w:sz w:val="28"/>
          <w:szCs w:val="28"/>
        </w:rPr>
        <w:t>0</w:t>
      </w:r>
      <w:r w:rsidR="008A3214" w:rsidRPr="00582979">
        <w:rPr>
          <w:rFonts w:ascii="Times New Roman" w:hAnsi="Times New Roman" w:cs="Times New Roman"/>
          <w:sz w:val="28"/>
          <w:szCs w:val="28"/>
        </w:rPr>
        <w:t>4</w:t>
      </w:r>
      <w:r w:rsidRPr="00582979">
        <w:rPr>
          <w:rFonts w:ascii="Times New Roman" w:hAnsi="Times New Roman" w:cs="Times New Roman"/>
          <w:sz w:val="28"/>
          <w:szCs w:val="28"/>
        </w:rPr>
        <w:t>.</w:t>
      </w:r>
      <w:r w:rsidR="00681639" w:rsidRPr="00582979">
        <w:rPr>
          <w:rFonts w:ascii="Times New Roman" w:hAnsi="Times New Roman" w:cs="Times New Roman"/>
          <w:sz w:val="28"/>
          <w:szCs w:val="28"/>
        </w:rPr>
        <w:t>10</w:t>
      </w:r>
      <w:r w:rsidRPr="00582979">
        <w:rPr>
          <w:rFonts w:ascii="Times New Roman" w:hAnsi="Times New Roman" w:cs="Times New Roman"/>
          <w:sz w:val="28"/>
          <w:szCs w:val="28"/>
        </w:rPr>
        <w:t>.202</w:t>
      </w:r>
      <w:r w:rsidR="003371AE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№ </w:t>
      </w:r>
      <w:r w:rsidR="003371AE">
        <w:rPr>
          <w:rFonts w:ascii="Times New Roman" w:hAnsi="Times New Roman" w:cs="Times New Roman"/>
          <w:sz w:val="28"/>
          <w:szCs w:val="28"/>
        </w:rPr>
        <w:t>58</w:t>
      </w:r>
      <w:r w:rsidRPr="00582979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582979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E71CC5" w:rsidRPr="00582979">
        <w:rPr>
          <w:rFonts w:ascii="Times New Roman" w:hAnsi="Times New Roman" w:cs="Times New Roman"/>
          <w:sz w:val="28"/>
          <w:szCs w:val="28"/>
        </w:rPr>
        <w:t>5</w:t>
      </w:r>
      <w:r w:rsidR="00681639" w:rsidRPr="0058297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F6EE3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3371AE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582979">
        <w:rPr>
          <w:rFonts w:ascii="Times New Roman" w:hAnsi="Times New Roman" w:cs="Times New Roman"/>
          <w:sz w:val="28"/>
          <w:szCs w:val="28"/>
        </w:rPr>
        <w:t>решением Сещинского сельского Совета народных депутатов от 1</w:t>
      </w:r>
      <w:r w:rsidR="003371AE">
        <w:rPr>
          <w:rFonts w:ascii="Times New Roman" w:hAnsi="Times New Roman" w:cs="Times New Roman"/>
          <w:sz w:val="28"/>
          <w:szCs w:val="28"/>
        </w:rPr>
        <w:t>5</w:t>
      </w:r>
      <w:r w:rsidR="00387EE8" w:rsidRPr="00582979">
        <w:rPr>
          <w:rFonts w:ascii="Times New Roman" w:hAnsi="Times New Roman" w:cs="Times New Roman"/>
          <w:sz w:val="28"/>
          <w:szCs w:val="28"/>
        </w:rPr>
        <w:t>.12.202</w:t>
      </w:r>
      <w:r w:rsidR="008A3214" w:rsidRPr="00582979">
        <w:rPr>
          <w:rFonts w:ascii="Times New Roman" w:hAnsi="Times New Roman" w:cs="Times New Roman"/>
          <w:sz w:val="28"/>
          <w:szCs w:val="28"/>
        </w:rPr>
        <w:t>1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71AE">
        <w:rPr>
          <w:rFonts w:ascii="Times New Roman" w:hAnsi="Times New Roman" w:cs="Times New Roman"/>
          <w:sz w:val="28"/>
          <w:szCs w:val="28"/>
        </w:rPr>
        <w:t>149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«О бюджете Сещинского сельского поселения Дубровского муниципального района Брянской области на 202</w:t>
      </w:r>
      <w:r w:rsidR="003371AE">
        <w:rPr>
          <w:rFonts w:ascii="Times New Roman" w:hAnsi="Times New Roman" w:cs="Times New Roman"/>
          <w:sz w:val="28"/>
          <w:szCs w:val="28"/>
        </w:rPr>
        <w:t>3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71AE">
        <w:rPr>
          <w:rFonts w:ascii="Times New Roman" w:hAnsi="Times New Roman" w:cs="Times New Roman"/>
          <w:sz w:val="28"/>
          <w:szCs w:val="28"/>
        </w:rPr>
        <w:t>4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и 202</w:t>
      </w:r>
      <w:r w:rsidR="003371AE">
        <w:rPr>
          <w:rFonts w:ascii="Times New Roman" w:hAnsi="Times New Roman" w:cs="Times New Roman"/>
          <w:sz w:val="28"/>
          <w:szCs w:val="28"/>
        </w:rPr>
        <w:t>5</w:t>
      </w:r>
      <w:r w:rsidR="00387EE8" w:rsidRPr="0058297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68424285" w14:textId="384AFD53" w:rsidR="003371AE" w:rsidRPr="003371AE" w:rsidRDefault="003371AE" w:rsidP="003371A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371AE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бюджета на 2023 год первоначально утверждены решением Сещинского сельского Совета народных депутатов от «15» декабря 2022 года № 149 «О бюджете Сещинского сельского поселения Дубровского муниципального района Брянской области на 2023 год и на плановый период 2024 и 2025 годов», по доходам в объеме 5669,4 тыс. рублей, по расходам – 5669,4 тыс. рублей, сбалансированным. В течение отчетного периода в 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371AE">
        <w:rPr>
          <w:rFonts w:ascii="Times New Roman" w:hAnsi="Times New Roman"/>
          <w:color w:val="000000" w:themeColor="text1"/>
          <w:sz w:val="28"/>
          <w:szCs w:val="28"/>
        </w:rPr>
        <w:t xml:space="preserve"> раза вносились изменения (№151 от «16» февраля 2023г., №163 от «08» июня 2023г., №169 от 30.08.2023г.) объем дефицита изменялся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371AE">
        <w:rPr>
          <w:rFonts w:ascii="Times New Roman" w:hAnsi="Times New Roman"/>
          <w:color w:val="000000" w:themeColor="text1"/>
          <w:sz w:val="28"/>
          <w:szCs w:val="28"/>
        </w:rPr>
        <w:t xml:space="preserve"> раз. С учетом изменений бюджет на 2023 год утвержден по доходам в объеме 7597,7 тыс. рублей, по расходам в объеме 8741,0 тыс. рублей, дефицит бюджета утвержден в сумме 1143,3 тыс. рублей.</w:t>
      </w:r>
    </w:p>
    <w:p w14:paraId="6BE38DE9" w14:textId="77777777" w:rsidR="001D5DFC" w:rsidRPr="00582979" w:rsidRDefault="001D5DFC" w:rsidP="0033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05EC2" w14:textId="7C834557" w:rsidR="00CC6834" w:rsidRPr="00582979" w:rsidRDefault="00CC6834" w:rsidP="0026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13ABC06B" w14:textId="14756E3A" w:rsidR="003371AE" w:rsidRPr="003371AE" w:rsidRDefault="003371AE" w:rsidP="003371A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337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Доходная часть бюджета за 9 месяцев 2023 года исполнена в сумме 5177,2 тыс. рублей, или 68,1 % к утвержденным годовым назначениям. По сравнению с соответствующим периодом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2022</w:t>
      </w:r>
      <w:r w:rsidRPr="00337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доходы увеличились на 2221,2 тыс. рублей</w:t>
      </w:r>
      <w:r w:rsidR="00542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в 1,8 раза</w:t>
      </w:r>
      <w:r w:rsidRPr="003371AE">
        <w:rPr>
          <w:rFonts w:ascii="Times New Roman" w:eastAsia="Calibri" w:hAnsi="Times New Roman" w:cs="Times New Roman"/>
          <w:color w:val="000000"/>
          <w:sz w:val="28"/>
          <w:szCs w:val="28"/>
        </w:rPr>
        <w:t>. В структуре доходов бюджета удельный вес собственных доходов составил 88,</w:t>
      </w:r>
      <w:r w:rsidR="00542203">
        <w:rPr>
          <w:rFonts w:ascii="Times New Roman" w:eastAsia="Calibri" w:hAnsi="Times New Roman" w:cs="Times New Roman"/>
          <w:color w:val="000000"/>
          <w:sz w:val="28"/>
          <w:szCs w:val="28"/>
        </w:rPr>
        <w:t>4 процента</w:t>
      </w:r>
      <w:r w:rsidRPr="00337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Собственные доходы бюджета в сравнении с отчетным периодом </w:t>
      </w:r>
      <w:r w:rsidR="00542203">
        <w:rPr>
          <w:rFonts w:ascii="Times New Roman" w:eastAsia="Calibri" w:hAnsi="Times New Roman" w:cs="Times New Roman"/>
          <w:color w:val="000000"/>
          <w:sz w:val="28"/>
          <w:szCs w:val="28"/>
        </w:rPr>
        <w:t>2022</w:t>
      </w:r>
      <w:r w:rsidRPr="00337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увеличились </w:t>
      </w:r>
      <w:r w:rsidR="00542203">
        <w:rPr>
          <w:rFonts w:ascii="Times New Roman" w:eastAsia="Calibri" w:hAnsi="Times New Roman" w:cs="Times New Roman"/>
          <w:color w:val="000000"/>
          <w:sz w:val="28"/>
          <w:szCs w:val="28"/>
        </w:rPr>
        <w:t>в 1,9 раза</w:t>
      </w:r>
      <w:r w:rsidRPr="00337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на 2180,8 тыс. рублей, объем безвозмездных поступлений увеличился на 7,2%, или на 40,4 тыс. рублей.</w:t>
      </w:r>
    </w:p>
    <w:p w14:paraId="3F018B8F" w14:textId="5EF41B6D" w:rsidR="003371AE" w:rsidRDefault="003371AE" w:rsidP="003371AE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7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долю безвозмездных поступлений приходится 11,5 </w:t>
      </w:r>
      <w:r w:rsidR="00542203">
        <w:rPr>
          <w:rFonts w:ascii="Times New Roman" w:eastAsia="Calibri" w:hAnsi="Times New Roman" w:cs="Times New Roman"/>
          <w:color w:val="000000"/>
          <w:sz w:val="28"/>
          <w:szCs w:val="28"/>
        </w:rPr>
        <w:t>% в общем объёме доходов</w:t>
      </w:r>
      <w:r w:rsidRPr="00337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7A2FF500" w14:textId="77777777" w:rsidR="00542203" w:rsidRPr="0070728A" w:rsidRDefault="00542203" w:rsidP="00542203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70728A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Сведения о поступлении доходов </w:t>
      </w:r>
      <w:r w:rsidRPr="0070728A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9 месяцев</w:t>
      </w:r>
      <w:r w:rsidRPr="0070728A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2023 года приведены в таблице</w:t>
      </w:r>
    </w:p>
    <w:p w14:paraId="1CD6EBC6" w14:textId="77777777" w:rsidR="00542203" w:rsidRPr="0070728A" w:rsidRDefault="00542203" w:rsidP="00542203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0728A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0728A">
        <w:rPr>
          <w:rFonts w:ascii="Times New Roman" w:hAnsi="Times New Roman"/>
        </w:rPr>
        <w:t>(тыс. руб.)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79"/>
        <w:gridCol w:w="1559"/>
        <w:gridCol w:w="1417"/>
        <w:gridCol w:w="1276"/>
        <w:gridCol w:w="1134"/>
        <w:gridCol w:w="1559"/>
      </w:tblGrid>
      <w:tr w:rsidR="00542203" w:rsidRPr="0070728A" w14:paraId="273B00F7" w14:textId="77777777" w:rsidTr="00542203">
        <w:trPr>
          <w:cantSplit/>
          <w:trHeight w:val="1215"/>
          <w:tblHeader/>
          <w:jc w:val="center"/>
        </w:trPr>
        <w:tc>
          <w:tcPr>
            <w:tcW w:w="24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1FDE9F" w14:textId="77777777" w:rsidR="00542203" w:rsidRPr="0070728A" w:rsidRDefault="00542203" w:rsidP="00A3111E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0728A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AC75D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C31B18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6973EAE5" w14:textId="5ED09BE8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 месяцев </w:t>
            </w:r>
            <w:r w:rsidRPr="0070728A">
              <w:rPr>
                <w:rFonts w:ascii="Times New Roman" w:hAnsi="Times New Roman"/>
                <w:color w:val="000000" w:themeColor="text1"/>
              </w:rPr>
              <w:t>2022г.</w:t>
            </w:r>
          </w:p>
          <w:p w14:paraId="1F073A2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4E66F1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D0330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4B42303D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2023г.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4183C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7D6A4209" w14:textId="08167574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месяцев</w:t>
            </w:r>
            <w:r w:rsidRPr="0070728A">
              <w:rPr>
                <w:rFonts w:ascii="Times New Roman" w:hAnsi="Times New Roman"/>
                <w:color w:val="000000" w:themeColor="text1"/>
              </w:rPr>
              <w:t xml:space="preserve"> 2023г.</w:t>
            </w:r>
          </w:p>
        </w:tc>
        <w:tc>
          <w:tcPr>
            <w:tcW w:w="1134" w:type="dxa"/>
            <w:vAlign w:val="center"/>
          </w:tcPr>
          <w:p w14:paraId="7074490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38238C9B" w14:textId="44DBA72A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D5ED2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17F7B8A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15739D1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728A">
              <w:rPr>
                <w:rFonts w:ascii="Times New Roman" w:hAnsi="Times New Roman"/>
                <w:color w:val="000000" w:themeColor="text1"/>
              </w:rPr>
              <w:t>2023/2022</w:t>
            </w:r>
          </w:p>
          <w:p w14:paraId="0F5E143C" w14:textId="6B4FB708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542203" w:rsidRPr="0070728A" w14:paraId="5A044627" w14:textId="77777777" w:rsidTr="00542203">
        <w:trPr>
          <w:trHeight w:val="325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A0BBE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5655C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1D25959A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E8F469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14F53438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E0F42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0728A">
              <w:rPr>
                <w:rFonts w:ascii="Times New Roman" w:hAnsi="Times New Roman"/>
                <w:bCs/>
              </w:rPr>
              <w:t>6</w:t>
            </w:r>
          </w:p>
        </w:tc>
      </w:tr>
      <w:tr w:rsidR="00542203" w:rsidRPr="0070728A" w14:paraId="19D5A7F2" w14:textId="77777777" w:rsidTr="00542203">
        <w:trPr>
          <w:trHeight w:val="325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041DE8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45FC420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D93A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2956,0</w:t>
            </w:r>
          </w:p>
        </w:tc>
        <w:tc>
          <w:tcPr>
            <w:tcW w:w="1417" w:type="dxa"/>
            <w:vAlign w:val="center"/>
          </w:tcPr>
          <w:p w14:paraId="619665B4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7597,7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C883E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5177,2</w:t>
            </w:r>
          </w:p>
        </w:tc>
        <w:tc>
          <w:tcPr>
            <w:tcW w:w="1134" w:type="dxa"/>
            <w:vAlign w:val="center"/>
          </w:tcPr>
          <w:p w14:paraId="647A1D9F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F46A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175,1</w:t>
            </w:r>
          </w:p>
        </w:tc>
      </w:tr>
      <w:tr w:rsidR="00542203" w:rsidRPr="0070728A" w14:paraId="60A02402" w14:textId="77777777" w:rsidTr="00542203">
        <w:trPr>
          <w:trHeight w:val="393"/>
          <w:jc w:val="center"/>
        </w:trPr>
        <w:tc>
          <w:tcPr>
            <w:tcW w:w="24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8A264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9AA800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2398,7</w:t>
            </w:r>
          </w:p>
        </w:tc>
        <w:tc>
          <w:tcPr>
            <w:tcW w:w="1417" w:type="dxa"/>
            <w:vAlign w:val="center"/>
          </w:tcPr>
          <w:p w14:paraId="6E2BE16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6796,2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72878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4579,5</w:t>
            </w:r>
          </w:p>
        </w:tc>
        <w:tc>
          <w:tcPr>
            <w:tcW w:w="1134" w:type="dxa"/>
            <w:vAlign w:val="center"/>
          </w:tcPr>
          <w:p w14:paraId="58C71E5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67,4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E3BB9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190,9</w:t>
            </w:r>
          </w:p>
        </w:tc>
      </w:tr>
      <w:tr w:rsidR="00542203" w:rsidRPr="0070728A" w14:paraId="7A656BE3" w14:textId="77777777" w:rsidTr="00542203">
        <w:trPr>
          <w:trHeight w:val="472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25B9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D14550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2178,7</w:t>
            </w:r>
          </w:p>
        </w:tc>
        <w:tc>
          <w:tcPr>
            <w:tcW w:w="1417" w:type="dxa"/>
            <w:vAlign w:val="center"/>
          </w:tcPr>
          <w:p w14:paraId="065CFF9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4782,0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5B1B9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2565,3</w:t>
            </w:r>
          </w:p>
        </w:tc>
        <w:tc>
          <w:tcPr>
            <w:tcW w:w="1134" w:type="dxa"/>
            <w:vAlign w:val="center"/>
          </w:tcPr>
          <w:p w14:paraId="133FE1B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53,6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C23B30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117,7</w:t>
            </w:r>
          </w:p>
        </w:tc>
      </w:tr>
      <w:tr w:rsidR="00542203" w:rsidRPr="0070728A" w14:paraId="28DDEFBB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E8E04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3F18EC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Налог на доходы физических лиц</w:t>
            </w:r>
          </w:p>
          <w:p w14:paraId="24FEAFCD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AB0098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1283,6</w:t>
            </w:r>
          </w:p>
        </w:tc>
        <w:tc>
          <w:tcPr>
            <w:tcW w:w="1417" w:type="dxa"/>
            <w:vAlign w:val="center"/>
          </w:tcPr>
          <w:p w14:paraId="1042BF1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2089,0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A3A42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1401,2</w:t>
            </w:r>
          </w:p>
        </w:tc>
        <w:tc>
          <w:tcPr>
            <w:tcW w:w="1134" w:type="dxa"/>
            <w:vAlign w:val="center"/>
          </w:tcPr>
          <w:p w14:paraId="7C89F2C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4BA5A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109,2</w:t>
            </w:r>
          </w:p>
        </w:tc>
      </w:tr>
      <w:tr w:rsidR="00542203" w:rsidRPr="0070728A" w14:paraId="0A4D2002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42950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5BFAF2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320,1</w:t>
            </w:r>
          </w:p>
        </w:tc>
        <w:tc>
          <w:tcPr>
            <w:tcW w:w="1417" w:type="dxa"/>
            <w:vAlign w:val="center"/>
          </w:tcPr>
          <w:p w14:paraId="51B6E1B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FF08F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418,3</w:t>
            </w:r>
          </w:p>
        </w:tc>
        <w:tc>
          <w:tcPr>
            <w:tcW w:w="1134" w:type="dxa"/>
            <w:vAlign w:val="center"/>
          </w:tcPr>
          <w:p w14:paraId="2607EED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31C9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130,7</w:t>
            </w:r>
          </w:p>
        </w:tc>
      </w:tr>
      <w:tr w:rsidR="00542203" w:rsidRPr="0070728A" w14:paraId="68CD6282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19AF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32859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-112,1</w:t>
            </w:r>
          </w:p>
        </w:tc>
        <w:tc>
          <w:tcPr>
            <w:tcW w:w="1417" w:type="dxa"/>
            <w:vAlign w:val="center"/>
          </w:tcPr>
          <w:p w14:paraId="043CC55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815,0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C0E6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142,9</w:t>
            </w:r>
          </w:p>
        </w:tc>
        <w:tc>
          <w:tcPr>
            <w:tcW w:w="1134" w:type="dxa"/>
            <w:vAlign w:val="center"/>
          </w:tcPr>
          <w:p w14:paraId="0E72215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7529B2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-127,5</w:t>
            </w:r>
          </w:p>
        </w:tc>
      </w:tr>
      <w:tr w:rsidR="00542203" w:rsidRPr="0070728A" w14:paraId="4089D104" w14:textId="77777777" w:rsidTr="00542203">
        <w:trPr>
          <w:trHeight w:val="37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49150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Земельный налог</w:t>
            </w:r>
          </w:p>
          <w:p w14:paraId="50B98F4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BA84C9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683,2</w:t>
            </w:r>
          </w:p>
        </w:tc>
        <w:tc>
          <w:tcPr>
            <w:tcW w:w="1417" w:type="dxa"/>
            <w:vAlign w:val="center"/>
          </w:tcPr>
          <w:p w14:paraId="038505BD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1455,0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39DAB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601,6</w:t>
            </w:r>
          </w:p>
        </w:tc>
        <w:tc>
          <w:tcPr>
            <w:tcW w:w="1134" w:type="dxa"/>
            <w:vAlign w:val="center"/>
          </w:tcPr>
          <w:p w14:paraId="4389252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64291A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</w:t>
            </w:r>
          </w:p>
        </w:tc>
      </w:tr>
      <w:tr w:rsidR="00542203" w:rsidRPr="0070728A" w14:paraId="747F9FBC" w14:textId="77777777" w:rsidTr="00542203">
        <w:trPr>
          <w:trHeight w:val="37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468FD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C5FEA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417" w:type="dxa"/>
            <w:vAlign w:val="center"/>
          </w:tcPr>
          <w:p w14:paraId="2658821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83239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14:paraId="3DF9280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817C0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</w:tr>
      <w:tr w:rsidR="00542203" w:rsidRPr="0070728A" w14:paraId="2717822C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1FD9E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F7F87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220,0</w:t>
            </w:r>
          </w:p>
        </w:tc>
        <w:tc>
          <w:tcPr>
            <w:tcW w:w="1417" w:type="dxa"/>
            <w:vAlign w:val="center"/>
          </w:tcPr>
          <w:p w14:paraId="3B04D7B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2014,2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51898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2014,2</w:t>
            </w:r>
          </w:p>
        </w:tc>
        <w:tc>
          <w:tcPr>
            <w:tcW w:w="1134" w:type="dxa"/>
            <w:vAlign w:val="center"/>
          </w:tcPr>
          <w:p w14:paraId="611D5C21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6440D2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915,5</w:t>
            </w:r>
          </w:p>
        </w:tc>
      </w:tr>
      <w:tr w:rsidR="00542203" w:rsidRPr="0070728A" w14:paraId="3A6F585D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E9893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418B12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281230E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2AB10A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3D6CE7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BC3CA4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</w:tr>
      <w:tr w:rsidR="00542203" w:rsidRPr="0070728A" w14:paraId="6891E16C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9DBA21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FA75B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417" w:type="dxa"/>
            <w:vAlign w:val="center"/>
          </w:tcPr>
          <w:p w14:paraId="08835670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97AF7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313,9</w:t>
            </w:r>
          </w:p>
        </w:tc>
        <w:tc>
          <w:tcPr>
            <w:tcW w:w="1134" w:type="dxa"/>
            <w:vAlign w:val="center"/>
          </w:tcPr>
          <w:p w14:paraId="2332A16D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67937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142,7</w:t>
            </w:r>
          </w:p>
        </w:tc>
      </w:tr>
      <w:tr w:rsidR="00542203" w:rsidRPr="0070728A" w14:paraId="696E6C97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81E339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F6C64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A21004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13D100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1700,3</w:t>
            </w:r>
          </w:p>
        </w:tc>
        <w:tc>
          <w:tcPr>
            <w:tcW w:w="1134" w:type="dxa"/>
            <w:vAlign w:val="center"/>
          </w:tcPr>
          <w:p w14:paraId="5645AB7D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0C6F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</w:tr>
      <w:tr w:rsidR="00542203" w:rsidRPr="0070728A" w14:paraId="275D6A01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48BBCA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59138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D4F8931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F2ADD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B2C491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D9581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</w:tr>
      <w:tr w:rsidR="00542203" w:rsidRPr="0070728A" w14:paraId="6ED7DB7D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B870D2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CCF491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4CF3512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33B794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716598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60CD9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</w:tr>
      <w:tr w:rsidR="00542203" w:rsidRPr="0070728A" w14:paraId="169030A4" w14:textId="77777777" w:rsidTr="00542203">
        <w:trPr>
          <w:trHeight w:val="330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0C319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725F9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557,3</w:t>
            </w:r>
          </w:p>
        </w:tc>
        <w:tc>
          <w:tcPr>
            <w:tcW w:w="1417" w:type="dxa"/>
            <w:vAlign w:val="center"/>
          </w:tcPr>
          <w:p w14:paraId="08D8C389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0728A">
              <w:rPr>
                <w:rFonts w:ascii="Times New Roman" w:hAnsi="Times New Roman"/>
                <w:b/>
                <w:bCs/>
              </w:rPr>
              <w:t>801,5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D21ED4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597,7</w:t>
            </w:r>
          </w:p>
        </w:tc>
        <w:tc>
          <w:tcPr>
            <w:tcW w:w="1134" w:type="dxa"/>
            <w:vAlign w:val="center"/>
          </w:tcPr>
          <w:p w14:paraId="5DF5B6D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74,6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73E11F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107,2</w:t>
            </w:r>
          </w:p>
        </w:tc>
      </w:tr>
      <w:tr w:rsidR="00542203" w:rsidRPr="0070728A" w14:paraId="143F1882" w14:textId="77777777" w:rsidTr="00542203">
        <w:trPr>
          <w:trHeight w:val="315"/>
          <w:jc w:val="center"/>
        </w:trPr>
        <w:tc>
          <w:tcPr>
            <w:tcW w:w="24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6B6E8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C3A60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298,5</w:t>
            </w:r>
          </w:p>
        </w:tc>
        <w:tc>
          <w:tcPr>
            <w:tcW w:w="1417" w:type="dxa"/>
            <w:vAlign w:val="center"/>
          </w:tcPr>
          <w:p w14:paraId="3EC4C91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403,0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631E8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311,5</w:t>
            </w:r>
          </w:p>
        </w:tc>
        <w:tc>
          <w:tcPr>
            <w:tcW w:w="1134" w:type="dxa"/>
            <w:vAlign w:val="center"/>
          </w:tcPr>
          <w:p w14:paraId="5B979442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1F990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</w:tr>
      <w:tr w:rsidR="00542203" w:rsidRPr="0070728A" w14:paraId="098B0632" w14:textId="77777777" w:rsidTr="00542203">
        <w:trPr>
          <w:trHeight w:val="405"/>
          <w:jc w:val="center"/>
        </w:trPr>
        <w:tc>
          <w:tcPr>
            <w:tcW w:w="24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9C0114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E22B8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9AD2DB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BFA47D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A16358A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10B8B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-</w:t>
            </w:r>
          </w:p>
        </w:tc>
      </w:tr>
      <w:tr w:rsidR="00542203" w:rsidRPr="0070728A" w14:paraId="71FD76E4" w14:textId="77777777" w:rsidTr="00542203">
        <w:trPr>
          <w:trHeight w:val="405"/>
          <w:jc w:val="center"/>
        </w:trPr>
        <w:tc>
          <w:tcPr>
            <w:tcW w:w="24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796B1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0EB477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188,7</w:t>
            </w:r>
          </w:p>
        </w:tc>
        <w:tc>
          <w:tcPr>
            <w:tcW w:w="1417" w:type="dxa"/>
            <w:vAlign w:val="center"/>
          </w:tcPr>
          <w:p w14:paraId="652E01E9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287,4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0C28D4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215,5</w:t>
            </w:r>
          </w:p>
        </w:tc>
        <w:tc>
          <w:tcPr>
            <w:tcW w:w="1134" w:type="dxa"/>
            <w:vAlign w:val="center"/>
          </w:tcPr>
          <w:p w14:paraId="3A87170C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8BEC84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</w:tr>
      <w:tr w:rsidR="00542203" w:rsidRPr="00C649E0" w14:paraId="45F55CBA" w14:textId="77777777" w:rsidTr="00542203">
        <w:trPr>
          <w:trHeight w:val="574"/>
          <w:jc w:val="center"/>
        </w:trPr>
        <w:tc>
          <w:tcPr>
            <w:tcW w:w="24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C6FB3F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16173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1417" w:type="dxa"/>
            <w:vAlign w:val="center"/>
          </w:tcPr>
          <w:p w14:paraId="0124502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0728A">
              <w:rPr>
                <w:rFonts w:ascii="Times New Roman" w:hAnsi="Times New Roman"/>
              </w:rPr>
              <w:t>111,1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236D56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</w:t>
            </w:r>
          </w:p>
        </w:tc>
        <w:tc>
          <w:tcPr>
            <w:tcW w:w="1134" w:type="dxa"/>
            <w:vAlign w:val="center"/>
          </w:tcPr>
          <w:p w14:paraId="0F266A8B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D1FD75" w14:textId="77777777" w:rsidR="00542203" w:rsidRPr="0070728A" w:rsidRDefault="0054220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</w:tr>
    </w:tbl>
    <w:p w14:paraId="0F4A1EC0" w14:textId="77777777" w:rsidR="00542203" w:rsidRPr="003371AE" w:rsidRDefault="00542203" w:rsidP="005422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D9934F" w14:textId="1C39BC8B" w:rsidR="00CC6834" w:rsidRPr="00582979" w:rsidRDefault="00ED37CE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CE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582979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3E7F6CA9" w14:textId="77777777" w:rsidR="00542203" w:rsidRPr="00542203" w:rsidRDefault="00542203" w:rsidP="0054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203"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56,0 процентов. В абсолютном выражении поступления в бюджет составили 2565,3 тыс. рублей или 53,6 % годовых плановых назначений. </w:t>
      </w:r>
      <w:bookmarkStart w:id="0" w:name="_Hlk150434900"/>
      <w:r w:rsidR="000D1231" w:rsidRPr="00582979">
        <w:rPr>
          <w:rFonts w:ascii="Times New Roman" w:hAnsi="Times New Roman" w:cs="Times New Roman"/>
          <w:sz w:val="28"/>
          <w:szCs w:val="28"/>
        </w:rPr>
        <w:t>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231" w:rsidRPr="00582979">
        <w:rPr>
          <w:rFonts w:ascii="Times New Roman" w:hAnsi="Times New Roman" w:cs="Times New Roman"/>
          <w:sz w:val="28"/>
          <w:szCs w:val="28"/>
        </w:rPr>
        <w:t xml:space="preserve"> года прирост поступлений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2129" w:rsidRPr="00582979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7</w:t>
      </w:r>
      <w:r w:rsidR="000D1231" w:rsidRPr="00582979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bookmarkEnd w:id="0"/>
      <w:r w:rsidR="000D1231" w:rsidRPr="00582979">
        <w:rPr>
          <w:rFonts w:ascii="Times New Roman" w:hAnsi="Times New Roman" w:cs="Times New Roman"/>
          <w:sz w:val="28"/>
          <w:szCs w:val="28"/>
        </w:rPr>
        <w:t xml:space="preserve">. </w:t>
      </w:r>
      <w:r w:rsidRPr="00542203">
        <w:rPr>
          <w:rFonts w:ascii="Times New Roman" w:hAnsi="Times New Roman" w:cs="Times New Roman"/>
          <w:sz w:val="28"/>
          <w:szCs w:val="28"/>
        </w:rPr>
        <w:t>Основным налогом, которым сформирована доходная часть бюджета за 9 месяцев 2023 года, является налог на доходы физических лиц. На его долю приходится 30,6% поступивших собственных доходов.</w:t>
      </w:r>
    </w:p>
    <w:p w14:paraId="0CA28964" w14:textId="50093E4D" w:rsidR="002A1F84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582979"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2A1F84">
        <w:rPr>
          <w:rFonts w:ascii="Times New Roman" w:hAnsi="Times New Roman" w:cs="Times New Roman"/>
          <w:sz w:val="28"/>
          <w:szCs w:val="28"/>
        </w:rPr>
        <w:t>1401,2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2A1F84">
        <w:rPr>
          <w:rFonts w:ascii="Times New Roman" w:hAnsi="Times New Roman" w:cs="Times New Roman"/>
          <w:sz w:val="28"/>
          <w:szCs w:val="28"/>
        </w:rPr>
        <w:t>67,1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2A1F84">
        <w:rPr>
          <w:rFonts w:ascii="Times New Roman" w:hAnsi="Times New Roman" w:cs="Times New Roman"/>
          <w:sz w:val="28"/>
          <w:szCs w:val="28"/>
        </w:rPr>
        <w:t>54,6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084B4D" w:rsidRPr="00582979">
        <w:rPr>
          <w:rFonts w:ascii="Times New Roman" w:hAnsi="Times New Roman" w:cs="Times New Roman"/>
          <w:sz w:val="28"/>
          <w:szCs w:val="28"/>
        </w:rPr>
        <w:t>выше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2A1F84">
        <w:rPr>
          <w:rFonts w:ascii="Times New Roman" w:hAnsi="Times New Roman" w:cs="Times New Roman"/>
          <w:sz w:val="28"/>
          <w:szCs w:val="28"/>
        </w:rPr>
        <w:t>4,3</w:t>
      </w:r>
      <w:r w:rsidR="00954877" w:rsidRPr="00582979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  <w:r w:rsidR="002A1F84" w:rsidRPr="002A1F84">
        <w:rPr>
          <w:rFonts w:ascii="Times New Roman" w:hAnsi="Times New Roman" w:cs="Times New Roman"/>
          <w:sz w:val="28"/>
          <w:szCs w:val="28"/>
        </w:rPr>
        <w:t xml:space="preserve"> </w:t>
      </w:r>
      <w:r w:rsidR="002A1F84" w:rsidRPr="00582979">
        <w:rPr>
          <w:rFonts w:ascii="Times New Roman" w:hAnsi="Times New Roman" w:cs="Times New Roman"/>
          <w:sz w:val="28"/>
          <w:szCs w:val="28"/>
        </w:rPr>
        <w:t xml:space="preserve">Увеличение к уровню аналогичного периода </w:t>
      </w:r>
      <w:r w:rsidR="002A1F84">
        <w:rPr>
          <w:rFonts w:ascii="Times New Roman" w:hAnsi="Times New Roman" w:cs="Times New Roman"/>
          <w:sz w:val="28"/>
          <w:szCs w:val="28"/>
        </w:rPr>
        <w:t>2022</w:t>
      </w:r>
      <w:r w:rsidR="002A1F84" w:rsidRPr="005829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A1F84">
        <w:rPr>
          <w:rFonts w:ascii="Times New Roman" w:hAnsi="Times New Roman" w:cs="Times New Roman"/>
          <w:sz w:val="28"/>
          <w:szCs w:val="28"/>
        </w:rPr>
        <w:t>9,2</w:t>
      </w:r>
      <w:r w:rsidR="002A1F84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2A1F84">
        <w:rPr>
          <w:rFonts w:ascii="Times New Roman" w:hAnsi="Times New Roman" w:cs="Times New Roman"/>
          <w:sz w:val="28"/>
          <w:szCs w:val="28"/>
        </w:rPr>
        <w:t>% или 117,6 тыс. рублей</w:t>
      </w:r>
      <w:r w:rsidR="002A1F84" w:rsidRPr="00582979">
        <w:rPr>
          <w:rFonts w:ascii="Times New Roman" w:hAnsi="Times New Roman" w:cs="Times New Roman"/>
          <w:sz w:val="28"/>
          <w:szCs w:val="28"/>
        </w:rPr>
        <w:t>.</w:t>
      </w:r>
    </w:p>
    <w:p w14:paraId="18FE42DF" w14:textId="27CD464D" w:rsidR="00CC6834" w:rsidRPr="00582979" w:rsidRDefault="002A1F84" w:rsidP="002A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582979"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 w:rsidR="00CC6834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071454" w:rsidRPr="00582979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582979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>
        <w:rPr>
          <w:rFonts w:ascii="Times New Roman" w:hAnsi="Times New Roman" w:cs="Times New Roman"/>
          <w:sz w:val="28"/>
          <w:szCs w:val="28"/>
        </w:rPr>
        <w:t>418,3</w:t>
      </w:r>
      <w:r w:rsidR="005E5ADF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582979">
        <w:rPr>
          <w:rFonts w:ascii="Times New Roman" w:hAnsi="Times New Roman" w:cs="Times New Roman"/>
          <w:sz w:val="28"/>
          <w:szCs w:val="28"/>
        </w:rPr>
        <w:t xml:space="preserve">тыс. рублей. </w:t>
      </w:r>
      <w:bookmarkStart w:id="1" w:name="_Hlk150435195"/>
      <w:r w:rsidR="00D91430" w:rsidRPr="00582979">
        <w:rPr>
          <w:rFonts w:ascii="Times New Roman" w:hAnsi="Times New Roman" w:cs="Times New Roman"/>
          <w:sz w:val="28"/>
          <w:szCs w:val="28"/>
        </w:rPr>
        <w:t xml:space="preserve">Годовые назначения исполнены на </w:t>
      </w:r>
      <w:r>
        <w:rPr>
          <w:rFonts w:ascii="Times New Roman" w:hAnsi="Times New Roman" w:cs="Times New Roman"/>
          <w:sz w:val="28"/>
          <w:szCs w:val="28"/>
        </w:rPr>
        <w:t>100,1</w:t>
      </w:r>
      <w:r w:rsidR="00D91430" w:rsidRPr="00582979"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hAnsi="Times New Roman" w:cs="Times New Roman"/>
          <w:sz w:val="28"/>
          <w:szCs w:val="28"/>
        </w:rPr>
        <w:t xml:space="preserve">Доля налога </w:t>
      </w:r>
      <w:r w:rsidR="00D91430" w:rsidRPr="00582979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>
        <w:rPr>
          <w:rFonts w:ascii="Times New Roman" w:hAnsi="Times New Roman" w:cs="Times New Roman"/>
          <w:sz w:val="28"/>
          <w:szCs w:val="28"/>
        </w:rPr>
        <w:t>16,3</w:t>
      </w:r>
      <w:r w:rsidR="00D91430" w:rsidRPr="0058297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A1F84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Увеличение к уровню аналогичного периода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30,7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или 98,2 тыс. рублей</w:t>
      </w:r>
      <w:r w:rsidRPr="00582979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38F98271" w14:textId="1A5F3760" w:rsidR="002A1F84" w:rsidRPr="00582979" w:rsidRDefault="00DB5C9C" w:rsidP="002A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582979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2A1F84">
        <w:rPr>
          <w:rFonts w:ascii="Times New Roman" w:eastAsia="Calibri" w:hAnsi="Times New Roman" w:cs="Times New Roman"/>
          <w:sz w:val="28"/>
          <w:szCs w:val="28"/>
        </w:rPr>
        <w:t xml:space="preserve">142,9 тыс. рублей, </w:t>
      </w:r>
      <w:r w:rsidR="002A1F84">
        <w:rPr>
          <w:rFonts w:ascii="Times New Roman" w:hAnsi="Times New Roman" w:cs="Times New Roman"/>
          <w:sz w:val="28"/>
          <w:szCs w:val="28"/>
        </w:rPr>
        <w:t>г</w:t>
      </w:r>
      <w:r w:rsidR="002A1F84" w:rsidRPr="00582979">
        <w:rPr>
          <w:rFonts w:ascii="Times New Roman" w:hAnsi="Times New Roman" w:cs="Times New Roman"/>
          <w:sz w:val="28"/>
          <w:szCs w:val="28"/>
        </w:rPr>
        <w:t xml:space="preserve">одовые назначения исполнены на </w:t>
      </w:r>
      <w:r w:rsidR="002A1F84">
        <w:rPr>
          <w:rFonts w:ascii="Times New Roman" w:hAnsi="Times New Roman" w:cs="Times New Roman"/>
          <w:sz w:val="28"/>
          <w:szCs w:val="28"/>
        </w:rPr>
        <w:t>17,5</w:t>
      </w:r>
      <w:r w:rsidR="002A1F84" w:rsidRPr="00582979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2A1F84">
        <w:rPr>
          <w:rFonts w:ascii="Times New Roman" w:hAnsi="Times New Roman" w:cs="Times New Roman"/>
          <w:sz w:val="28"/>
          <w:szCs w:val="28"/>
        </w:rPr>
        <w:t xml:space="preserve">Доля налога </w:t>
      </w:r>
      <w:r w:rsidR="002A1F84" w:rsidRPr="00582979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2A1F84">
        <w:rPr>
          <w:rFonts w:ascii="Times New Roman" w:hAnsi="Times New Roman" w:cs="Times New Roman"/>
          <w:sz w:val="28"/>
          <w:szCs w:val="28"/>
        </w:rPr>
        <w:t>5,6</w:t>
      </w:r>
      <w:r w:rsidR="002A1F84" w:rsidRPr="0058297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A1F84" w:rsidRPr="002A1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1AD6ECB4" w:rsidR="009F7E01" w:rsidRPr="00582979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2A1F84">
        <w:rPr>
          <w:rFonts w:ascii="Times New Roman" w:hAnsi="Times New Roman" w:cs="Times New Roman"/>
          <w:sz w:val="28"/>
          <w:szCs w:val="28"/>
        </w:rPr>
        <w:t>601,6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1F84">
        <w:rPr>
          <w:rFonts w:ascii="Times New Roman" w:hAnsi="Times New Roman" w:cs="Times New Roman"/>
          <w:sz w:val="28"/>
          <w:szCs w:val="28"/>
        </w:rPr>
        <w:t>, го</w:t>
      </w:r>
      <w:r w:rsidRPr="00582979">
        <w:rPr>
          <w:rFonts w:ascii="Times New Roman" w:hAnsi="Times New Roman" w:cs="Times New Roman"/>
          <w:sz w:val="28"/>
          <w:szCs w:val="28"/>
        </w:rPr>
        <w:t xml:space="preserve">довые плановые назначения исполнены на </w:t>
      </w:r>
      <w:r w:rsidR="002A1F84">
        <w:rPr>
          <w:rFonts w:ascii="Times New Roman" w:hAnsi="Times New Roman" w:cs="Times New Roman"/>
          <w:sz w:val="28"/>
          <w:szCs w:val="28"/>
        </w:rPr>
        <w:t>41,3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 w:rsidRPr="00582979">
        <w:rPr>
          <w:rFonts w:ascii="Times New Roman" w:hAnsi="Times New Roman" w:cs="Times New Roman"/>
          <w:sz w:val="28"/>
          <w:szCs w:val="28"/>
        </w:rPr>
        <w:t xml:space="preserve">вес </w:t>
      </w:r>
      <w:r w:rsidRPr="00582979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2A1F84">
        <w:rPr>
          <w:rFonts w:ascii="Times New Roman" w:hAnsi="Times New Roman" w:cs="Times New Roman"/>
          <w:sz w:val="28"/>
          <w:szCs w:val="28"/>
        </w:rPr>
        <w:t>23,5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2A1F84">
        <w:rPr>
          <w:rFonts w:ascii="Times New Roman" w:hAnsi="Times New Roman" w:cs="Times New Roman"/>
          <w:sz w:val="28"/>
          <w:szCs w:val="28"/>
        </w:rPr>
        <w:t>Снижение</w:t>
      </w:r>
      <w:r w:rsidR="005D492D" w:rsidRPr="00582979">
        <w:rPr>
          <w:rFonts w:ascii="Times New Roman" w:hAnsi="Times New Roman" w:cs="Times New Roman"/>
          <w:sz w:val="28"/>
          <w:szCs w:val="28"/>
        </w:rPr>
        <w:t xml:space="preserve"> к уровню</w:t>
      </w:r>
      <w:r w:rsidRPr="00582979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375FE6" w:rsidRPr="00582979">
        <w:rPr>
          <w:rFonts w:ascii="Times New Roman" w:hAnsi="Times New Roman" w:cs="Times New Roman"/>
          <w:sz w:val="28"/>
          <w:szCs w:val="28"/>
        </w:rPr>
        <w:t>ого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75FE6" w:rsidRPr="00582979">
        <w:rPr>
          <w:rFonts w:ascii="Times New Roman" w:hAnsi="Times New Roman" w:cs="Times New Roman"/>
          <w:sz w:val="28"/>
          <w:szCs w:val="28"/>
        </w:rPr>
        <w:t>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2A1F84">
        <w:rPr>
          <w:rFonts w:ascii="Times New Roman" w:hAnsi="Times New Roman" w:cs="Times New Roman"/>
          <w:sz w:val="28"/>
          <w:szCs w:val="28"/>
        </w:rPr>
        <w:t>2022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A1F84">
        <w:rPr>
          <w:rFonts w:ascii="Times New Roman" w:hAnsi="Times New Roman" w:cs="Times New Roman"/>
          <w:sz w:val="28"/>
          <w:szCs w:val="28"/>
        </w:rPr>
        <w:t>11,9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2A1F84">
        <w:rPr>
          <w:rFonts w:ascii="Times New Roman" w:hAnsi="Times New Roman" w:cs="Times New Roman"/>
          <w:sz w:val="28"/>
          <w:szCs w:val="28"/>
        </w:rPr>
        <w:t>% или 81,6 тыс. рублей</w:t>
      </w:r>
      <w:r w:rsidRPr="00582979">
        <w:rPr>
          <w:rFonts w:ascii="Times New Roman" w:hAnsi="Times New Roman" w:cs="Times New Roman"/>
          <w:sz w:val="28"/>
          <w:szCs w:val="28"/>
        </w:rPr>
        <w:t>.</w:t>
      </w:r>
    </w:p>
    <w:p w14:paraId="14562EA1" w14:textId="5D9B54D3" w:rsidR="00C05F40" w:rsidRPr="00582979" w:rsidRDefault="00F11B68" w:rsidP="0090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 xml:space="preserve">Государственная пошлина 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за </w:t>
      </w:r>
      <w:r w:rsidR="009A187F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ED37CE">
        <w:rPr>
          <w:rFonts w:ascii="Times New Roman" w:hAnsi="Times New Roman" w:cs="Times New Roman"/>
          <w:sz w:val="28"/>
          <w:szCs w:val="28"/>
        </w:rPr>
        <w:t>3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ED37CE">
        <w:rPr>
          <w:rFonts w:ascii="Times New Roman" w:hAnsi="Times New Roman" w:cs="Times New Roman"/>
          <w:sz w:val="28"/>
          <w:szCs w:val="28"/>
        </w:rPr>
        <w:t>1,4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37CE">
        <w:rPr>
          <w:rFonts w:ascii="Times New Roman" w:hAnsi="Times New Roman" w:cs="Times New Roman"/>
          <w:sz w:val="28"/>
          <w:szCs w:val="28"/>
        </w:rPr>
        <w:t>2</w:t>
      </w:r>
      <w:r w:rsidR="009001E0" w:rsidRPr="00582979">
        <w:rPr>
          <w:rFonts w:ascii="Times New Roman" w:hAnsi="Times New Roman" w:cs="Times New Roman"/>
          <w:sz w:val="28"/>
          <w:szCs w:val="28"/>
        </w:rPr>
        <w:t>8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% утвержденного годового прогноза. По сравнению с соответствующим периодом </w:t>
      </w:r>
      <w:r w:rsidR="00ED37CE">
        <w:rPr>
          <w:rFonts w:ascii="Times New Roman" w:hAnsi="Times New Roman" w:cs="Times New Roman"/>
          <w:sz w:val="28"/>
          <w:szCs w:val="28"/>
        </w:rPr>
        <w:t>2022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9001E0" w:rsidRPr="00582979">
        <w:rPr>
          <w:rFonts w:ascii="Times New Roman" w:hAnsi="Times New Roman" w:cs="Times New Roman"/>
          <w:sz w:val="28"/>
          <w:szCs w:val="28"/>
        </w:rPr>
        <w:t>снизились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на </w:t>
      </w:r>
      <w:r w:rsidR="00ED37CE">
        <w:rPr>
          <w:rFonts w:ascii="Times New Roman" w:hAnsi="Times New Roman" w:cs="Times New Roman"/>
          <w:sz w:val="28"/>
          <w:szCs w:val="28"/>
        </w:rPr>
        <w:t>2,5 тыс. рублей или на 64,1 процента</w:t>
      </w:r>
      <w:r w:rsidR="00766EF3" w:rsidRPr="00582979">
        <w:rPr>
          <w:rFonts w:ascii="Times New Roman" w:hAnsi="Times New Roman" w:cs="Times New Roman"/>
          <w:sz w:val="28"/>
          <w:szCs w:val="28"/>
        </w:rPr>
        <w:t>, что связано с</w:t>
      </w:r>
      <w:r w:rsidR="009001E0" w:rsidRPr="00582979">
        <w:rPr>
          <w:rFonts w:ascii="Times New Roman" w:hAnsi="Times New Roman" w:cs="Times New Roman"/>
          <w:sz w:val="28"/>
          <w:szCs w:val="28"/>
        </w:rPr>
        <w:t>о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9001E0" w:rsidRPr="00582979">
        <w:rPr>
          <w:rFonts w:ascii="Times New Roman" w:hAnsi="Times New Roman" w:cs="Times New Roman"/>
          <w:sz w:val="28"/>
          <w:szCs w:val="28"/>
        </w:rPr>
        <w:t>снижением</w:t>
      </w:r>
      <w:r w:rsidR="00766EF3" w:rsidRPr="00582979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00B0E0BD" w14:textId="4D30B8D3" w:rsidR="00CC6834" w:rsidRPr="00582979" w:rsidRDefault="00ED37CE" w:rsidP="00ED3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CC6834" w:rsidRPr="0058297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6A989B93" w14:textId="78D0A5E1" w:rsidR="00FD458C" w:rsidRPr="00582979" w:rsidRDefault="009001E0" w:rsidP="00ED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</w:t>
      </w:r>
      <w:r w:rsidR="00ED37CE">
        <w:rPr>
          <w:rFonts w:ascii="Times New Roman" w:hAnsi="Times New Roman" w:cs="Times New Roman"/>
          <w:sz w:val="28"/>
          <w:szCs w:val="28"/>
        </w:rPr>
        <w:t>44,0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процента.  В абсолютном выражении поступления в бюджет составили </w:t>
      </w:r>
      <w:r w:rsidR="00ED37CE">
        <w:rPr>
          <w:rFonts w:ascii="Times New Roman" w:hAnsi="Times New Roman" w:cs="Times New Roman"/>
          <w:sz w:val="28"/>
          <w:szCs w:val="28"/>
        </w:rPr>
        <w:t>2014,2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37CE">
        <w:rPr>
          <w:rFonts w:ascii="Times New Roman" w:hAnsi="Times New Roman" w:cs="Times New Roman"/>
          <w:sz w:val="28"/>
          <w:szCs w:val="28"/>
        </w:rPr>
        <w:t>100,0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% годовых плановых </w:t>
      </w:r>
      <w:r w:rsidRPr="00582979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назначений. </w:t>
      </w:r>
      <w:r w:rsidR="00ED37CE">
        <w:rPr>
          <w:rFonts w:ascii="Times New Roman" w:hAnsi="Times New Roman" w:cs="Times New Roman"/>
          <w:sz w:val="28"/>
          <w:szCs w:val="28"/>
        </w:rPr>
        <w:t xml:space="preserve"> </w:t>
      </w:r>
      <w:r w:rsidR="00FD458C" w:rsidRPr="00582979">
        <w:rPr>
          <w:rFonts w:ascii="Times New Roman" w:hAnsi="Times New Roman" w:cs="Times New Roman"/>
          <w:sz w:val="28"/>
          <w:szCs w:val="28"/>
        </w:rPr>
        <w:t>К соответствующему периоду 202</w:t>
      </w:r>
      <w:r w:rsidR="00ED37CE">
        <w:rPr>
          <w:rFonts w:ascii="Times New Roman" w:hAnsi="Times New Roman" w:cs="Times New Roman"/>
          <w:sz w:val="28"/>
          <w:szCs w:val="28"/>
        </w:rPr>
        <w:t>2</w:t>
      </w:r>
      <w:r w:rsidR="00FD458C" w:rsidRPr="00582979">
        <w:rPr>
          <w:rFonts w:ascii="Times New Roman" w:hAnsi="Times New Roman" w:cs="Times New Roman"/>
          <w:sz w:val="28"/>
          <w:szCs w:val="28"/>
        </w:rPr>
        <w:t xml:space="preserve"> года объем поступлений неналоговых доходов </w:t>
      </w:r>
      <w:r w:rsidR="00ED37CE">
        <w:rPr>
          <w:rFonts w:ascii="Times New Roman" w:hAnsi="Times New Roman" w:cs="Times New Roman"/>
          <w:sz w:val="28"/>
          <w:szCs w:val="28"/>
        </w:rPr>
        <w:t>увеличился в 9,2 раза</w:t>
      </w:r>
      <w:r w:rsidR="00FD458C" w:rsidRPr="00582979">
        <w:rPr>
          <w:rFonts w:ascii="Times New Roman" w:hAnsi="Times New Roman" w:cs="Times New Roman"/>
          <w:sz w:val="28"/>
          <w:szCs w:val="28"/>
        </w:rPr>
        <w:t>.</w:t>
      </w:r>
    </w:p>
    <w:p w14:paraId="2D49318D" w14:textId="693E0A31" w:rsidR="000523F9" w:rsidRDefault="00ED37CE" w:rsidP="00ED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432803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66A09" w:rsidRPr="0058297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582979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="00066A09" w:rsidRPr="0058297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44040" w:rsidRPr="00582979">
        <w:rPr>
          <w:rFonts w:ascii="Times New Roman" w:hAnsi="Times New Roman" w:cs="Times New Roman"/>
          <w:b/>
          <w:bCs/>
          <w:sz w:val="28"/>
          <w:szCs w:val="28"/>
        </w:rPr>
        <w:t xml:space="preserve"> от сдачи в аренду </w:t>
      </w:r>
      <w:r w:rsidR="00823A1D" w:rsidRPr="00582979"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582979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>
        <w:rPr>
          <w:rFonts w:ascii="Times New Roman" w:hAnsi="Times New Roman" w:cs="Times New Roman"/>
          <w:sz w:val="28"/>
          <w:szCs w:val="28"/>
        </w:rPr>
        <w:t xml:space="preserve">313,9 </w:t>
      </w:r>
      <w:r w:rsidR="00844040" w:rsidRPr="0058297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или 100% годовых плановых назначений.</w:t>
      </w:r>
      <w:r w:rsidR="00844040" w:rsidRPr="0058297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44040" w:rsidRPr="00582979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>
        <w:rPr>
          <w:rFonts w:ascii="Times New Roman" w:hAnsi="Times New Roman" w:cs="Times New Roman"/>
          <w:sz w:val="28"/>
          <w:szCs w:val="28"/>
        </w:rPr>
        <w:t>возросли</w:t>
      </w:r>
      <w:r w:rsidR="00844040" w:rsidRPr="0058297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42,7</w:t>
      </w:r>
      <w:r w:rsidR="00844040" w:rsidRPr="0058297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или 93,9 тыс. рублей</w:t>
      </w:r>
      <w:r w:rsidR="007F4695" w:rsidRPr="00582979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14:paraId="05ACB762" w14:textId="6501218B" w:rsidR="00ED37CE" w:rsidRPr="00ED37CE" w:rsidRDefault="00ED37CE" w:rsidP="00ED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CE">
        <w:rPr>
          <w:rFonts w:ascii="Times New Roman" w:hAnsi="Times New Roman" w:cs="Times New Roman"/>
          <w:b/>
          <w:iCs/>
          <w:sz w:val="28"/>
          <w:szCs w:val="28"/>
        </w:rPr>
        <w:t>Доходы, от продажи земельных участков, находящихся в собственности сельских, поселений</w:t>
      </w:r>
      <w:r w:rsidRPr="00ED3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 w:rsidRPr="00ED37CE">
        <w:rPr>
          <w:rFonts w:ascii="Times New Roman" w:hAnsi="Times New Roman" w:cs="Times New Roman"/>
          <w:sz w:val="28"/>
          <w:szCs w:val="28"/>
        </w:rPr>
        <w:t xml:space="preserve"> 1700,3 тыс. рублей, или 100 % годовых плановых назначений. Доля налога в собственных доходах составляет 37,</w:t>
      </w:r>
      <w:r>
        <w:rPr>
          <w:rFonts w:ascii="Times New Roman" w:hAnsi="Times New Roman" w:cs="Times New Roman"/>
          <w:sz w:val="28"/>
          <w:szCs w:val="28"/>
        </w:rPr>
        <w:t>1 процента</w:t>
      </w:r>
      <w:r w:rsidRPr="00ED37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A01549" w14:textId="4F08B5F8" w:rsidR="00CC6834" w:rsidRPr="00582979" w:rsidRDefault="00ED37CE" w:rsidP="00ED3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C6834" w:rsidRPr="0058297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57ACB6CA" w14:textId="77777777" w:rsidR="00ED37CE" w:rsidRPr="00ED37CE" w:rsidRDefault="00ED37CE" w:rsidP="00ED3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CE">
        <w:rPr>
          <w:rFonts w:ascii="Times New Roman" w:hAnsi="Times New Roman" w:cs="Times New Roman"/>
          <w:sz w:val="28"/>
          <w:szCs w:val="28"/>
        </w:rPr>
        <w:t>За 9 месяцев 2023 года кассовое исполнение безвозмездных поступлений составило 597,7 тыс. рублей, или 74,6% утвержденных годовых назначений. По сравнению с аналогичным периодом 2022 года, общий объем безвозмездных поступлений увеличился на 7,2 процента, или на 40,4 тыс. рублей.</w:t>
      </w:r>
    </w:p>
    <w:p w14:paraId="17ED41F2" w14:textId="77777777" w:rsidR="00ED37CE" w:rsidRPr="00ED37CE" w:rsidRDefault="00ED37CE" w:rsidP="00ED3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CE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ED37CE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 w:rsidRPr="00ED37CE">
        <w:rPr>
          <w:rFonts w:ascii="Times New Roman" w:hAnsi="Times New Roman" w:cs="Times New Roman"/>
          <w:sz w:val="28"/>
          <w:szCs w:val="28"/>
        </w:rPr>
        <w:t xml:space="preserve"> составляет 311,5 тыс. рублей, или 77,3% от годового плана. Дотации бюджетам сельских поселений на </w:t>
      </w:r>
      <w:r w:rsidRPr="00ED37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выравнивание бюджетной обеспеченности</w:t>
      </w:r>
      <w:r w:rsidRPr="00ED37CE">
        <w:rPr>
          <w:rFonts w:ascii="Times New Roman" w:hAnsi="Times New Roman" w:cs="Times New Roman"/>
          <w:sz w:val="28"/>
          <w:szCs w:val="28"/>
        </w:rPr>
        <w:t xml:space="preserve"> за отчетный период исполнены в сумме 311,5 тыс. рублей, что составило 77,3% от годового плана. К аналогичному уровню 2022 года увеличение составило 4,4% или 13,0 тыс. рублей. </w:t>
      </w:r>
      <w:r w:rsidRPr="00ED37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Дотации на поддержку мер по обеспечению сбалансированности</w:t>
      </w:r>
      <w:r w:rsidRPr="00ED37CE">
        <w:rPr>
          <w:rFonts w:ascii="Times New Roman" w:hAnsi="Times New Roman" w:cs="Times New Roman"/>
          <w:sz w:val="28"/>
          <w:szCs w:val="28"/>
        </w:rPr>
        <w:t xml:space="preserve"> бюджетов за отчетный период исполнены в сумме 0,0 тыс. рублей, что составило 0,0% от годового плана.</w:t>
      </w:r>
    </w:p>
    <w:p w14:paraId="04079D3C" w14:textId="77777777" w:rsidR="00ED37CE" w:rsidRPr="00ED37CE" w:rsidRDefault="00ED37CE" w:rsidP="00ED3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CE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 w:rsidRPr="00ED37CE">
        <w:rPr>
          <w:rFonts w:ascii="Times New Roman" w:hAnsi="Times New Roman" w:cs="Times New Roman"/>
          <w:sz w:val="28"/>
          <w:szCs w:val="28"/>
        </w:rPr>
        <w:t xml:space="preserve"> за отчетный период исполнены в сумме 215,5 тыс. рублей, что составило 75% от годового плана. </w:t>
      </w:r>
    </w:p>
    <w:p w14:paraId="1766B27E" w14:textId="7A66C97F" w:rsidR="00ED37CE" w:rsidRPr="00ED37CE" w:rsidRDefault="00ED37CE" w:rsidP="00161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7CE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Pr="00ED37CE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</w:t>
      </w:r>
      <w:r w:rsidRPr="00ED37CE">
        <w:rPr>
          <w:rFonts w:ascii="Times New Roman" w:hAnsi="Times New Roman" w:cs="Times New Roman"/>
          <w:sz w:val="28"/>
          <w:szCs w:val="28"/>
        </w:rPr>
        <w:t xml:space="preserve"> сложилось в сумме 70,7 тыс. рублей, что составляет 63,6% годовых плановых назначений и 0,9% к уровню безвозмездных поступлений за аналогичный период 2022 года.</w:t>
      </w:r>
    </w:p>
    <w:p w14:paraId="28CC7451" w14:textId="2CE2BEE3" w:rsidR="00CC6834" w:rsidRPr="00582979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58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582979">
        <w:rPr>
          <w:rFonts w:ascii="Times New Roman" w:hAnsi="Times New Roman" w:cs="Times New Roman"/>
          <w:bCs/>
          <w:sz w:val="28"/>
          <w:szCs w:val="28"/>
        </w:rPr>
        <w:t>,</w:t>
      </w:r>
      <w:r w:rsidRPr="00582979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за </w:t>
      </w:r>
      <w:r w:rsidR="00365769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582979">
        <w:rPr>
          <w:rFonts w:ascii="Times New Roman" w:hAnsi="Times New Roman" w:cs="Times New Roman"/>
          <w:sz w:val="28"/>
          <w:szCs w:val="28"/>
        </w:rPr>
        <w:t>2</w:t>
      </w:r>
      <w:r w:rsidR="0016198D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582979">
        <w:rPr>
          <w:rFonts w:ascii="Times New Roman" w:hAnsi="Times New Roman" w:cs="Times New Roman"/>
          <w:sz w:val="28"/>
          <w:szCs w:val="28"/>
        </w:rPr>
        <w:t>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582979">
        <w:rPr>
          <w:rFonts w:ascii="Times New Roman" w:hAnsi="Times New Roman" w:cs="Times New Roman"/>
          <w:sz w:val="28"/>
          <w:szCs w:val="28"/>
        </w:rPr>
        <w:t>Сещинская сельская администрация.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48CE0" w14:textId="5291E1D9" w:rsidR="00DE5970" w:rsidRPr="00582979" w:rsidRDefault="00DE5970" w:rsidP="006F1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582979">
        <w:rPr>
          <w:rFonts w:ascii="Times New Roman" w:hAnsi="Times New Roman" w:cs="Times New Roman"/>
          <w:sz w:val="28"/>
          <w:szCs w:val="28"/>
        </w:rPr>
        <w:t xml:space="preserve"> 1</w:t>
      </w:r>
      <w:r w:rsidRPr="00582979">
        <w:rPr>
          <w:rFonts w:ascii="Times New Roman" w:hAnsi="Times New Roman" w:cs="Times New Roman"/>
          <w:sz w:val="28"/>
          <w:szCs w:val="28"/>
        </w:rPr>
        <w:t xml:space="preserve"> администратор доходов  органов </w:t>
      </w:r>
      <w:r w:rsidR="006F4801" w:rsidRPr="00582979">
        <w:rPr>
          <w:rFonts w:ascii="Times New Roman" w:hAnsi="Times New Roman" w:cs="Times New Roman"/>
          <w:sz w:val="28"/>
          <w:szCs w:val="28"/>
        </w:rPr>
        <w:t>муниципальной</w:t>
      </w:r>
      <w:r w:rsidRPr="0058297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582979">
        <w:rPr>
          <w:rFonts w:ascii="Times New Roman" w:hAnsi="Times New Roman" w:cs="Times New Roman"/>
          <w:sz w:val="28"/>
          <w:szCs w:val="28"/>
        </w:rPr>
        <w:t xml:space="preserve">Дубровского района  </w:t>
      </w:r>
      <w:r w:rsidR="004272FE" w:rsidRPr="00582979">
        <w:rPr>
          <w:rFonts w:ascii="Times New Roman" w:hAnsi="Times New Roman" w:cs="Times New Roman"/>
          <w:sz w:val="28"/>
          <w:szCs w:val="28"/>
        </w:rPr>
        <w:t>(900) Ф</w:t>
      </w:r>
      <w:r w:rsidR="006F4801" w:rsidRPr="00582979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582979" w:rsidRPr="00582979">
        <w:rPr>
          <w:rFonts w:ascii="Times New Roman" w:hAnsi="Times New Roman" w:cs="Times New Roman"/>
          <w:sz w:val="28"/>
          <w:szCs w:val="28"/>
        </w:rPr>
        <w:t>Д</w:t>
      </w:r>
      <w:r w:rsidR="006F4801" w:rsidRPr="00582979">
        <w:rPr>
          <w:rFonts w:ascii="Times New Roman" w:hAnsi="Times New Roman" w:cs="Times New Roman"/>
          <w:sz w:val="28"/>
          <w:szCs w:val="28"/>
        </w:rPr>
        <w:t>убровского района</w:t>
      </w:r>
      <w:r w:rsidRPr="005829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47781C" w14:textId="1A7234DC" w:rsidR="008A37F7" w:rsidRDefault="00C25E96" w:rsidP="00D711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 w:rsidR="009651F3"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6198D">
        <w:rPr>
          <w:rFonts w:ascii="Times New Roman" w:hAnsi="Times New Roman" w:cs="Times New Roman"/>
          <w:i/>
          <w:sz w:val="28"/>
          <w:szCs w:val="28"/>
        </w:rPr>
        <w:t>3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="0016198D" w:rsidRPr="0016198D">
        <w:rPr>
          <w:rFonts w:ascii="Times New Roman" w:hAnsi="Times New Roman" w:cs="Times New Roman"/>
          <w:b/>
          <w:bCs/>
          <w:i/>
          <w:sz w:val="28"/>
          <w:szCs w:val="28"/>
        </w:rPr>
        <w:t>высокое выполнение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плановых назначений по </w:t>
      </w:r>
      <w:r w:rsidR="00816E59" w:rsidRPr="009651F3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>диному сельскохозяйственному налогу</w:t>
      </w:r>
      <w:r w:rsidR="001619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</w:t>
      </w:r>
      <w:r w:rsidR="00161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98D" w:rsidRPr="0016198D">
        <w:rPr>
          <w:rFonts w:ascii="Times New Roman" w:hAnsi="Times New Roman" w:cs="Times New Roman"/>
          <w:b/>
          <w:bCs/>
          <w:i/>
          <w:sz w:val="28"/>
          <w:szCs w:val="28"/>
        </w:rPr>
        <w:t>неналоговым доходам</w:t>
      </w:r>
      <w:r w:rsidR="0016198D">
        <w:rPr>
          <w:rFonts w:ascii="Times New Roman" w:hAnsi="Times New Roman" w:cs="Times New Roman"/>
          <w:i/>
          <w:sz w:val="28"/>
          <w:szCs w:val="28"/>
        </w:rPr>
        <w:t>.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98D">
        <w:rPr>
          <w:rFonts w:ascii="Times New Roman" w:hAnsi="Times New Roman" w:cs="Times New Roman"/>
          <w:i/>
          <w:sz w:val="28"/>
          <w:szCs w:val="28"/>
        </w:rPr>
        <w:t>Н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аряду с этим, высока вероятность неисполнения плановых показателей </w:t>
      </w:r>
      <w:r w:rsidRPr="009651F3">
        <w:rPr>
          <w:rFonts w:ascii="Times New Roman" w:hAnsi="Times New Roman" w:cs="Times New Roman"/>
          <w:i/>
          <w:sz w:val="28"/>
          <w:szCs w:val="28"/>
        </w:rPr>
        <w:t>по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налогу на имущество физических лиц</w:t>
      </w:r>
      <w:r w:rsidR="00161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98D" w:rsidRPr="0016198D">
        <w:rPr>
          <w:rFonts w:ascii="Times New Roman" w:hAnsi="Times New Roman" w:cs="Times New Roman"/>
          <w:b/>
          <w:bCs/>
          <w:i/>
          <w:sz w:val="28"/>
          <w:szCs w:val="28"/>
        </w:rPr>
        <w:t>и налога на земл</w:t>
      </w:r>
      <w:r w:rsidR="0016198D">
        <w:rPr>
          <w:rFonts w:ascii="Times New Roman" w:hAnsi="Times New Roman" w:cs="Times New Roman"/>
          <w:b/>
          <w:bCs/>
          <w:i/>
          <w:sz w:val="28"/>
          <w:szCs w:val="28"/>
        </w:rPr>
        <w:t>ю.</w:t>
      </w:r>
    </w:p>
    <w:p w14:paraId="7E2F6DDD" w14:textId="77777777" w:rsidR="00D711FC" w:rsidRPr="00D711FC" w:rsidRDefault="00D711FC" w:rsidP="00D711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77DC09C" w14:textId="77777777" w:rsidR="0016198D" w:rsidRDefault="0016198D" w:rsidP="00161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CD98D" w14:textId="77777777" w:rsidR="0016198D" w:rsidRDefault="0016198D" w:rsidP="00161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D5CB1" w14:textId="77777777" w:rsidR="0016198D" w:rsidRDefault="0016198D" w:rsidP="00161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A308F" w14:textId="37A2C3C6" w:rsidR="0016198D" w:rsidRDefault="00CC6834" w:rsidP="00161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Анализ исполнения </w:t>
      </w:r>
      <w:r w:rsidR="00B72FCF" w:rsidRPr="00582979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582979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62A91431" w14:textId="6031E5A8" w:rsidR="003E41B5" w:rsidRPr="0016198D" w:rsidRDefault="00834F73" w:rsidP="001619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2819A9" w:rsidRPr="00582979">
        <w:rPr>
          <w:rFonts w:ascii="Times New Roman" w:hAnsi="Times New Roman" w:cs="Times New Roman"/>
          <w:sz w:val="28"/>
          <w:szCs w:val="28"/>
        </w:rPr>
        <w:t>октября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C40523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года, состав</w:t>
      </w:r>
      <w:r w:rsidR="002819A9" w:rsidRPr="00582979">
        <w:rPr>
          <w:rFonts w:ascii="Times New Roman" w:hAnsi="Times New Roman" w:cs="Times New Roman"/>
          <w:sz w:val="28"/>
          <w:szCs w:val="28"/>
        </w:rPr>
        <w:t>ляет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C40523">
        <w:rPr>
          <w:rFonts w:ascii="Times New Roman" w:hAnsi="Times New Roman" w:cs="Times New Roman"/>
          <w:sz w:val="28"/>
          <w:szCs w:val="28"/>
        </w:rPr>
        <w:t>8741,0</w:t>
      </w:r>
      <w:r w:rsidRPr="0058297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819A9" w:rsidRPr="00582979">
        <w:rPr>
          <w:rFonts w:ascii="Times New Roman" w:hAnsi="Times New Roman" w:cs="Times New Roman"/>
          <w:sz w:val="28"/>
          <w:szCs w:val="28"/>
        </w:rPr>
        <w:t xml:space="preserve">или </w:t>
      </w:r>
      <w:r w:rsidR="003E41B5" w:rsidRPr="00582979">
        <w:rPr>
          <w:rFonts w:ascii="Times New Roman" w:hAnsi="Times New Roman" w:cs="Times New Roman"/>
          <w:sz w:val="28"/>
          <w:szCs w:val="28"/>
        </w:rPr>
        <w:t>100,0%</w:t>
      </w:r>
      <w:r w:rsidRPr="00582979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 w:rsidRPr="00582979">
        <w:rPr>
          <w:rFonts w:ascii="Times New Roman" w:hAnsi="Times New Roman" w:cs="Times New Roman"/>
          <w:sz w:val="28"/>
          <w:szCs w:val="28"/>
        </w:rPr>
        <w:t>решением.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018D8" w14:textId="428169EC" w:rsidR="00D711FC" w:rsidRPr="00582979" w:rsidRDefault="00C40523" w:rsidP="00C405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40523"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2023 года составило 4458,6 тыс. рублей, что соответствует 51,0% уточненной бюджетной росписи. К уровню расходов аналогичного периода 2022 года, расходы в абсолютном значении увеличился на 194,5 тыс. рублей, или на 4,6 процента.</w:t>
      </w:r>
    </w:p>
    <w:p w14:paraId="6C9827A7" w14:textId="77777777" w:rsidR="00C40523" w:rsidRDefault="00C40523" w:rsidP="00C40523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9 месяцев 2023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</w:p>
    <w:p w14:paraId="5D7E5078" w14:textId="54D1641E" w:rsidR="00C40523" w:rsidRPr="00C40523" w:rsidRDefault="00C40523" w:rsidP="00C40523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247"/>
        <w:gridCol w:w="1417"/>
        <w:gridCol w:w="1418"/>
        <w:gridCol w:w="1559"/>
      </w:tblGrid>
      <w:tr w:rsidR="00C40523" w:rsidRPr="00A671F3" w14:paraId="7D0DDA57" w14:textId="77777777" w:rsidTr="005D5546">
        <w:trPr>
          <w:trHeight w:val="2346"/>
        </w:trPr>
        <w:tc>
          <w:tcPr>
            <w:tcW w:w="2411" w:type="dxa"/>
          </w:tcPr>
          <w:p w14:paraId="51E1F9BD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536A1F2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BEFBC64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71B55B8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EB44465" w14:textId="77777777" w:rsidR="00C40523" w:rsidRPr="009A7C0F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54B09448" w14:textId="77777777" w:rsidR="00C40523" w:rsidRPr="009A7C0F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153573D6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3EA99EE0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C40D1D1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DBDFB9F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6ABB2E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59BCB4C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4D2F88D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3C96202D" w14:textId="77777777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5D27DA" w14:textId="77777777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ECEB74E" w14:textId="77777777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7B5AEE65" w14:textId="08D4FEA0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месяцев</w:t>
            </w:r>
            <w:r w:rsidRPr="00766BA8">
              <w:rPr>
                <w:rFonts w:ascii="Times New Roman" w:hAnsi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  <w:p w14:paraId="6A788855" w14:textId="77777777" w:rsidR="00C40523" w:rsidRPr="00766BA8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2D131798" w14:textId="77777777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507CFF94" w14:textId="77777777" w:rsidR="00C40523" w:rsidRPr="00766BA8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7" w:type="dxa"/>
            <w:vAlign w:val="center"/>
          </w:tcPr>
          <w:p w14:paraId="6665B70A" w14:textId="77777777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672BF883" w14:textId="04C068C5" w:rsidR="00C40523" w:rsidRPr="00766BA8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9 месяцев</w:t>
            </w:r>
            <w:r w:rsidRPr="00766BA8">
              <w:rPr>
                <w:rFonts w:ascii="Times New Roman" w:hAnsi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vAlign w:val="center"/>
          </w:tcPr>
          <w:p w14:paraId="1CE9996D" w14:textId="77777777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48AFAA49" w14:textId="647FF92C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E46C57D" w14:textId="77777777" w:rsidR="005D5546" w:rsidRDefault="005D5546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6249B7F" w14:textId="04AC3A57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156E1CF9" w14:textId="77777777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3C5A3B06" w14:textId="77777777" w:rsidR="00C40523" w:rsidRPr="00766BA8" w:rsidRDefault="00C40523" w:rsidP="00A3111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/202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6C97225A" w14:textId="798EF189" w:rsidR="00C40523" w:rsidRPr="00766BA8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0523" w:rsidRPr="00A671F3" w14:paraId="77DCB2D9" w14:textId="77777777" w:rsidTr="005D5546">
        <w:tc>
          <w:tcPr>
            <w:tcW w:w="2411" w:type="dxa"/>
          </w:tcPr>
          <w:p w14:paraId="177E415B" w14:textId="77777777" w:rsidR="00C40523" w:rsidRPr="008747A9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19DFC60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4E7D12F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vAlign w:val="center"/>
          </w:tcPr>
          <w:p w14:paraId="4C50B78A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4F9DFD34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7B078615" w14:textId="77777777" w:rsidR="00C4052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6AAFDDCB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40523" w:rsidRPr="00A671F3" w14:paraId="2A00F75F" w14:textId="77777777" w:rsidTr="005D5546">
        <w:tc>
          <w:tcPr>
            <w:tcW w:w="2411" w:type="dxa"/>
          </w:tcPr>
          <w:p w14:paraId="68C62391" w14:textId="77777777" w:rsidR="00C40523" w:rsidRPr="008747A9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144F71E2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46D09669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1868,20</w:t>
            </w:r>
          </w:p>
        </w:tc>
        <w:tc>
          <w:tcPr>
            <w:tcW w:w="1247" w:type="dxa"/>
            <w:vAlign w:val="center"/>
          </w:tcPr>
          <w:p w14:paraId="4B271389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4154,6</w:t>
            </w:r>
          </w:p>
        </w:tc>
        <w:tc>
          <w:tcPr>
            <w:tcW w:w="1417" w:type="dxa"/>
            <w:vAlign w:val="center"/>
          </w:tcPr>
          <w:p w14:paraId="35253CFF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2420,1</w:t>
            </w:r>
          </w:p>
        </w:tc>
        <w:tc>
          <w:tcPr>
            <w:tcW w:w="1418" w:type="dxa"/>
            <w:vAlign w:val="center"/>
          </w:tcPr>
          <w:p w14:paraId="70A1CE63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559" w:type="dxa"/>
            <w:vAlign w:val="center"/>
          </w:tcPr>
          <w:p w14:paraId="0A779E4F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129,5</w:t>
            </w:r>
          </w:p>
        </w:tc>
      </w:tr>
      <w:tr w:rsidR="00C40523" w:rsidRPr="00A671F3" w14:paraId="324612F8" w14:textId="77777777" w:rsidTr="005D5546">
        <w:tc>
          <w:tcPr>
            <w:tcW w:w="2411" w:type="dxa"/>
          </w:tcPr>
          <w:p w14:paraId="021EB39C" w14:textId="77777777" w:rsidR="00C40523" w:rsidRPr="008747A9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EDD0EB5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318A27F3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</w:t>
            </w:r>
          </w:p>
        </w:tc>
        <w:tc>
          <w:tcPr>
            <w:tcW w:w="1247" w:type="dxa"/>
            <w:vAlign w:val="center"/>
          </w:tcPr>
          <w:p w14:paraId="1C2B58F1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287,4</w:t>
            </w:r>
          </w:p>
        </w:tc>
        <w:tc>
          <w:tcPr>
            <w:tcW w:w="1417" w:type="dxa"/>
            <w:vAlign w:val="center"/>
          </w:tcPr>
          <w:p w14:paraId="45FFC9DA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192,6</w:t>
            </w:r>
          </w:p>
        </w:tc>
        <w:tc>
          <w:tcPr>
            <w:tcW w:w="1418" w:type="dxa"/>
            <w:vAlign w:val="center"/>
          </w:tcPr>
          <w:p w14:paraId="00EF81CC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559" w:type="dxa"/>
            <w:vAlign w:val="center"/>
          </w:tcPr>
          <w:p w14:paraId="7F531B2A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115,7</w:t>
            </w:r>
          </w:p>
        </w:tc>
      </w:tr>
      <w:tr w:rsidR="00C40523" w:rsidRPr="00A671F3" w14:paraId="1DAEE7F0" w14:textId="77777777" w:rsidTr="005D5546">
        <w:tc>
          <w:tcPr>
            <w:tcW w:w="2411" w:type="dxa"/>
          </w:tcPr>
          <w:p w14:paraId="45528B16" w14:textId="77777777" w:rsidR="00C40523" w:rsidRPr="008747A9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AAEA06A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684CB8AE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vAlign w:val="center"/>
          </w:tcPr>
          <w:p w14:paraId="6255D190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1555FCD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348F0D3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D20D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04B8EB7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0523" w:rsidRPr="00A671F3" w14:paraId="259134B9" w14:textId="77777777" w:rsidTr="005D5546">
        <w:tc>
          <w:tcPr>
            <w:tcW w:w="2411" w:type="dxa"/>
          </w:tcPr>
          <w:p w14:paraId="5A049390" w14:textId="77777777" w:rsidR="00C4052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7C9DF00C" w14:textId="77777777" w:rsidR="00C40523" w:rsidRPr="008747A9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520EFC69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23F63252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1247" w:type="dxa"/>
            <w:vAlign w:val="center"/>
          </w:tcPr>
          <w:p w14:paraId="36F53607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417" w:type="dxa"/>
            <w:vAlign w:val="center"/>
          </w:tcPr>
          <w:p w14:paraId="782673E5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418" w:type="dxa"/>
            <w:vAlign w:val="center"/>
          </w:tcPr>
          <w:p w14:paraId="763911B9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1559" w:type="dxa"/>
            <w:vAlign w:val="center"/>
          </w:tcPr>
          <w:p w14:paraId="0669D807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150,4</w:t>
            </w:r>
          </w:p>
        </w:tc>
      </w:tr>
      <w:tr w:rsidR="00C40523" w:rsidRPr="00A671F3" w14:paraId="1E798234" w14:textId="77777777" w:rsidTr="005D5546">
        <w:tc>
          <w:tcPr>
            <w:tcW w:w="2411" w:type="dxa"/>
          </w:tcPr>
          <w:p w14:paraId="4EA06F2E" w14:textId="77777777" w:rsidR="00C40523" w:rsidRPr="008747A9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7BD6069B" w14:textId="77777777" w:rsidR="00C40523" w:rsidRPr="008747A9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5CC872C6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10E8098C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2171,7</w:t>
            </w:r>
          </w:p>
        </w:tc>
        <w:tc>
          <w:tcPr>
            <w:tcW w:w="1247" w:type="dxa"/>
            <w:vAlign w:val="center"/>
          </w:tcPr>
          <w:p w14:paraId="30C2FDC0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4139,0</w:t>
            </w:r>
          </w:p>
        </w:tc>
        <w:tc>
          <w:tcPr>
            <w:tcW w:w="1417" w:type="dxa"/>
            <w:vAlign w:val="center"/>
          </w:tcPr>
          <w:p w14:paraId="438D89F0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1714,1</w:t>
            </w:r>
          </w:p>
        </w:tc>
        <w:tc>
          <w:tcPr>
            <w:tcW w:w="1418" w:type="dxa"/>
            <w:vAlign w:val="center"/>
          </w:tcPr>
          <w:p w14:paraId="27F19834" w14:textId="77777777" w:rsidR="00C40523" w:rsidRPr="00AD20D6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41,4</w:t>
            </w:r>
          </w:p>
        </w:tc>
        <w:tc>
          <w:tcPr>
            <w:tcW w:w="1559" w:type="dxa"/>
            <w:vAlign w:val="center"/>
          </w:tcPr>
          <w:p w14:paraId="7A68B876" w14:textId="77777777" w:rsidR="00C40523" w:rsidRPr="00AD20D6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78,9</w:t>
            </w:r>
          </w:p>
        </w:tc>
      </w:tr>
      <w:tr w:rsidR="00C40523" w:rsidRPr="00A671F3" w14:paraId="2C3AE7BC" w14:textId="77777777" w:rsidTr="005D5546">
        <w:tc>
          <w:tcPr>
            <w:tcW w:w="2411" w:type="dxa"/>
          </w:tcPr>
          <w:p w14:paraId="3684B7C5" w14:textId="77777777" w:rsidR="00C40523" w:rsidRPr="008747A9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1C8AC0DB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1215658E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14:paraId="59E5C3D0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5E95EA7D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385194C7" w14:textId="77777777" w:rsidR="00C40523" w:rsidRPr="00AD20D6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559" w:type="dxa"/>
            <w:vAlign w:val="center"/>
          </w:tcPr>
          <w:p w14:paraId="2CC56831" w14:textId="77777777" w:rsidR="00C40523" w:rsidRPr="00AD20D6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D20D6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0523" w:rsidRPr="00A671F3" w14:paraId="79DA20B2" w14:textId="77777777" w:rsidTr="005D5546">
        <w:tc>
          <w:tcPr>
            <w:tcW w:w="2411" w:type="dxa"/>
          </w:tcPr>
          <w:p w14:paraId="6AD8D928" w14:textId="77777777" w:rsidR="00C40523" w:rsidRPr="009A7C0F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1C0FC6C6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24495B7E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47" w:type="dxa"/>
            <w:vAlign w:val="center"/>
          </w:tcPr>
          <w:p w14:paraId="2D47C824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14:paraId="35D5DEFA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14:paraId="68D7E4C0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14:paraId="3D6F81FA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40523" w:rsidRPr="00A671F3" w14:paraId="052898CA" w14:textId="77777777" w:rsidTr="005D5546">
        <w:tc>
          <w:tcPr>
            <w:tcW w:w="2411" w:type="dxa"/>
          </w:tcPr>
          <w:p w14:paraId="40253471" w14:textId="77777777" w:rsidR="00C40523" w:rsidRPr="009A7C0F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E599C8E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ED7D4B1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47" w:type="dxa"/>
            <w:vAlign w:val="center"/>
          </w:tcPr>
          <w:p w14:paraId="390773BA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DEF6FEC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5A5AA45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0F81E486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40523" w:rsidRPr="00A671F3" w14:paraId="400B0C23" w14:textId="77777777" w:rsidTr="005D5546">
        <w:tc>
          <w:tcPr>
            <w:tcW w:w="2411" w:type="dxa"/>
          </w:tcPr>
          <w:p w14:paraId="017A2207" w14:textId="77777777" w:rsidR="00C40523" w:rsidRPr="009A7C0F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45781333" w14:textId="77777777" w:rsidR="00C40523" w:rsidRPr="00FE4C51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2A856F42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14:paraId="5C0A1336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417" w:type="dxa"/>
            <w:vAlign w:val="center"/>
          </w:tcPr>
          <w:p w14:paraId="098FEF76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418" w:type="dxa"/>
            <w:vAlign w:val="center"/>
          </w:tcPr>
          <w:p w14:paraId="71E24A78" w14:textId="77777777" w:rsidR="00C40523" w:rsidRPr="00AD20D6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AD20D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114FDE2D" w14:textId="77777777" w:rsidR="00C40523" w:rsidRPr="00AD20D6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0523" w:rsidRPr="006C58A1" w14:paraId="443C993B" w14:textId="77777777" w:rsidTr="005D5546">
        <w:tc>
          <w:tcPr>
            <w:tcW w:w="2411" w:type="dxa"/>
          </w:tcPr>
          <w:p w14:paraId="02DD5F81" w14:textId="77777777" w:rsidR="00C40523" w:rsidRPr="009A7C0F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01A5819A" w14:textId="77777777" w:rsidR="00C40523" w:rsidRPr="008747A9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4569AB18" w14:textId="77777777" w:rsidR="00C40523" w:rsidRPr="00A671F3" w:rsidRDefault="00C40523" w:rsidP="00A3111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D58066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4264,1</w:t>
            </w:r>
          </w:p>
        </w:tc>
        <w:tc>
          <w:tcPr>
            <w:tcW w:w="1247" w:type="dxa"/>
            <w:vAlign w:val="center"/>
          </w:tcPr>
          <w:p w14:paraId="76AB70C4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8741,0</w:t>
            </w:r>
          </w:p>
        </w:tc>
        <w:tc>
          <w:tcPr>
            <w:tcW w:w="1417" w:type="dxa"/>
            <w:vAlign w:val="center"/>
          </w:tcPr>
          <w:p w14:paraId="2A11F363" w14:textId="77777777" w:rsidR="00C40523" w:rsidRPr="00A671F3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4458,6</w:t>
            </w:r>
          </w:p>
        </w:tc>
        <w:tc>
          <w:tcPr>
            <w:tcW w:w="1418" w:type="dxa"/>
            <w:vAlign w:val="center"/>
          </w:tcPr>
          <w:p w14:paraId="0DB2E1D4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559" w:type="dxa"/>
            <w:vAlign w:val="center"/>
          </w:tcPr>
          <w:p w14:paraId="228E32B9" w14:textId="77777777" w:rsidR="00C40523" w:rsidRPr="00AD20D6" w:rsidRDefault="00C40523" w:rsidP="00A3111E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104,6</w:t>
            </w:r>
          </w:p>
        </w:tc>
      </w:tr>
    </w:tbl>
    <w:p w14:paraId="342AB8BA" w14:textId="77777777" w:rsidR="00647365" w:rsidRPr="00582979" w:rsidRDefault="00647365" w:rsidP="00647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34D82FD" w14:textId="37628605" w:rsidR="00647365" w:rsidRDefault="00647365" w:rsidP="00647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</w:t>
      </w:r>
      <w:r w:rsidR="006D7512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C6498">
        <w:rPr>
          <w:rFonts w:ascii="Times New Roman" w:hAnsi="Times New Roman" w:cs="Times New Roman"/>
          <w:sz w:val="28"/>
          <w:szCs w:val="28"/>
        </w:rPr>
        <w:t>8</w:t>
      </w:r>
      <w:r w:rsidRPr="0058297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 05 «Жилищно-коммунальное хозяйство», с удельным весом в общем объеме расходов </w:t>
      </w:r>
      <w:r w:rsidR="006D7512">
        <w:rPr>
          <w:rFonts w:ascii="Times New Roman" w:hAnsi="Times New Roman" w:cs="Times New Roman"/>
          <w:sz w:val="28"/>
          <w:szCs w:val="28"/>
        </w:rPr>
        <w:t>70,8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524C6395" w14:textId="31DC95C8" w:rsidR="006D7512" w:rsidRPr="006D7512" w:rsidRDefault="006D7512" w:rsidP="006D751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D7512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94BEBA7" w14:textId="72AE35DD" w:rsidR="006D7512" w:rsidRPr="006D7512" w:rsidRDefault="000A0B37" w:rsidP="006D751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58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разделу </w:t>
      </w:r>
      <w:r w:rsidRPr="00582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01 «Общегосударственные вопросы </w:t>
      </w:r>
      <w:r w:rsidR="006D7512" w:rsidRPr="006D7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за 9 месяцев 2023 года исполнены в сумме 2420,1 тыс. рублей, или 58,3% к утвержденной бюджетной росписи. Доля расходов по разделу в общей структуре расходов бюджета составила 54,3 </w:t>
      </w:r>
      <w:r w:rsidR="006D7512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6D7512" w:rsidRPr="006D7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7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уровню соответствующего периода 2022 года отмечается увеличение расходов на </w:t>
      </w:r>
      <w:r w:rsidR="001854CD">
        <w:rPr>
          <w:rFonts w:ascii="Times New Roman" w:hAnsi="Times New Roman" w:cs="Times New Roman"/>
          <w:color w:val="000000" w:themeColor="text1"/>
          <w:sz w:val="28"/>
          <w:szCs w:val="28"/>
        </w:rPr>
        <w:t>551,90 тыс. рублей или на 29,5 процента.</w:t>
      </w:r>
      <w:r w:rsidR="006D7512" w:rsidRPr="006D7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EFCEC1" w14:textId="26E7844D" w:rsidR="00CC6834" w:rsidRPr="001854CD" w:rsidRDefault="000A0B37" w:rsidP="00B636C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02 «Национальная оборона» </w:t>
      </w:r>
      <w:r w:rsidR="001854CD" w:rsidRPr="001854CD">
        <w:rPr>
          <w:rFonts w:ascii="Times New Roman" w:eastAsia="Calibri" w:hAnsi="Times New Roman" w:cs="Times New Roman"/>
          <w:color w:val="000000"/>
          <w:sz w:val="28"/>
          <w:szCs w:val="28"/>
        </w:rPr>
        <w:t>расходы бюджета за 9 месяцев 2023 года сложились в сумме 192,6 тыс. рублей, или 67,0% к объему расходов, предусмотренных уточненной бюджетной росписью на</w:t>
      </w:r>
      <w:r w:rsidR="001854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2023</w:t>
      </w:r>
      <w:r w:rsidR="001854CD" w:rsidRPr="001854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 Доля расходов по разделу в общей структуре расходов бюджета составила 4,3 </w:t>
      </w:r>
      <w:r w:rsidR="001854CD">
        <w:rPr>
          <w:rFonts w:ascii="Times New Roman" w:eastAsia="Calibri" w:hAnsi="Times New Roman" w:cs="Times New Roman"/>
          <w:color w:val="000000"/>
          <w:sz w:val="28"/>
          <w:szCs w:val="28"/>
        </w:rPr>
        <w:t>процента</w:t>
      </w:r>
      <w:r w:rsidR="001854CD" w:rsidRPr="001854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854CD" w:rsidRPr="0018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150442105"/>
      <w:r w:rsidR="001854CD">
        <w:rPr>
          <w:rFonts w:ascii="Times New Roman" w:hAnsi="Times New Roman" w:cs="Times New Roman"/>
          <w:color w:val="000000" w:themeColor="text1"/>
          <w:sz w:val="28"/>
          <w:szCs w:val="28"/>
        </w:rPr>
        <w:t>К уровню соответствующего периода 2022 года отмечается увеличение расходов на 166,4 тыс. рублей или на 15,8 процента.</w:t>
      </w:r>
      <w:bookmarkEnd w:id="3"/>
      <w:r w:rsidR="001854CD" w:rsidRPr="006D7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Структура раздела представлена одним подразделом - 02 03 «Мобилизационная и вневойсковая подготовка».</w:t>
      </w:r>
      <w:r w:rsidR="00B636CE"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6090" w:rsidRPr="00582979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FE041C2" w14:textId="49390E8C" w:rsidR="00B636CE" w:rsidRPr="00582979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="001854CD" w:rsidRPr="001854CD">
        <w:rPr>
          <w:rFonts w:ascii="Times New Roman" w:eastAsia="Calibri" w:hAnsi="Times New Roman" w:cs="Times New Roman"/>
          <w:bCs/>
          <w:sz w:val="28"/>
          <w:szCs w:val="28"/>
        </w:rPr>
        <w:t>при запланированных</w:t>
      </w:r>
      <w:r w:rsidR="001854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показателях по данному разделу в 15,0 тыс. рублей,</w:t>
      </w:r>
      <w:r w:rsidR="001854CD" w:rsidRPr="001854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5829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исполнение </w:t>
      </w:r>
      <w:r w:rsidR="001854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9 месяцев </w:t>
      </w:r>
      <w:r w:rsidRPr="005829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отсутствует.</w:t>
      </w:r>
    </w:p>
    <w:p w14:paraId="196989AF" w14:textId="117DFB5E" w:rsidR="001854CD" w:rsidRPr="001854CD" w:rsidRDefault="00B636CE" w:rsidP="001854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sz w:val="28"/>
          <w:szCs w:val="28"/>
        </w:rPr>
        <w:t>04 «Национальная экономика»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4CD" w:rsidRPr="001854CD">
        <w:rPr>
          <w:rFonts w:ascii="Times New Roman" w:eastAsia="Calibri" w:hAnsi="Times New Roman" w:cs="Times New Roman"/>
          <w:color w:val="000000"/>
          <w:sz w:val="28"/>
          <w:szCs w:val="28"/>
        </w:rPr>
        <w:t>расходы за 9 месяцев 2023 года исполнены в сумме 41,8 тыс. рублей, или 76,0% к утвержденной бюджетной росписи. Доля расходов по разделу в общей структуре расходов бюджета составила 0,9 процентов.</w:t>
      </w:r>
      <w:r w:rsidR="001854CD" w:rsidRPr="0018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150442288"/>
      <w:r w:rsidR="001854CD">
        <w:rPr>
          <w:rFonts w:ascii="Times New Roman" w:hAnsi="Times New Roman" w:cs="Times New Roman"/>
          <w:color w:val="000000" w:themeColor="text1"/>
          <w:sz w:val="28"/>
          <w:szCs w:val="28"/>
        </w:rPr>
        <w:t>К уровню соответствующего периода 2022 года отмечается увеличение расходов на 14,0 тыс. рублей или на 50,4 процента.</w:t>
      </w:r>
    </w:p>
    <w:bookmarkEnd w:id="4"/>
    <w:p w14:paraId="2858A5B2" w14:textId="4D6FF597" w:rsidR="00B636CE" w:rsidRPr="00582979" w:rsidRDefault="001854CD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Структура раздела представлена одним подразделом </w:t>
      </w:r>
      <w:r w:rsidR="00B636CE"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04 06 «Водное хозяйство» </w:t>
      </w:r>
    </w:p>
    <w:p w14:paraId="6995DFFD" w14:textId="77777777" w:rsidR="001854CD" w:rsidRDefault="00B636CE" w:rsidP="001854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sz w:val="28"/>
          <w:szCs w:val="28"/>
        </w:rPr>
        <w:t>05 Жилищно-коммунальное хозяйство»</w:t>
      </w:r>
      <w:r w:rsidRPr="005829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4CD" w:rsidRPr="001854CD">
        <w:rPr>
          <w:rFonts w:ascii="Times New Roman" w:hAnsi="Times New Roman"/>
          <w:color w:val="000000" w:themeColor="text1"/>
          <w:sz w:val="28"/>
          <w:szCs w:val="28"/>
        </w:rPr>
        <w:t>расходы за 9 месяцев 2023 года исполнены в сумме 1714,1 тыс. рублей, или 41,4% к утвержденной бюджетной росписи. Доля расходов по разделу в общей структуре расходов бюджета составила 38,4 процентов.</w:t>
      </w:r>
      <w:r w:rsidR="001854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1BB3A87" w14:textId="102EAC55" w:rsidR="001854CD" w:rsidRPr="001854CD" w:rsidRDefault="001854CD" w:rsidP="001854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54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подразделу </w:t>
      </w:r>
      <w:r w:rsidRPr="00DB706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05 01 «Жилищное хозяйство»</w:t>
      </w:r>
      <w:r w:rsidRPr="001854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кассовое исполнение расходов составило 66,0 тыс. рублей, или 1,5% в общей структуре расходов бюджета.</w:t>
      </w:r>
    </w:p>
    <w:p w14:paraId="06C0FA27" w14:textId="19E46325" w:rsidR="001854CD" w:rsidRDefault="001854CD" w:rsidP="001854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54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</w:t>
      </w:r>
      <w:r w:rsidRPr="001854C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05 03 «Благоустройство»</w:t>
      </w:r>
      <w:r w:rsidRPr="001854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расходы составили 1648,1 тыс. рублей, или 37,0% в общей структуре расходов бюджета.</w:t>
      </w:r>
    </w:p>
    <w:p w14:paraId="69BC408E" w14:textId="1D453F0A" w:rsidR="00DB706F" w:rsidRPr="001854CD" w:rsidRDefault="00DB706F" w:rsidP="001854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5" w:name="_Hlk150442391"/>
      <w:r>
        <w:rPr>
          <w:rFonts w:ascii="Times New Roman" w:hAnsi="Times New Roman" w:cs="Times New Roman"/>
          <w:color w:val="000000" w:themeColor="text1"/>
          <w:sz w:val="28"/>
          <w:szCs w:val="28"/>
        </w:rPr>
        <w:t>К уровню соответствующего периода 2022 года отмечается снижение расходов на 457,6 тыс. рублей или на 21,1 процента.</w:t>
      </w:r>
    </w:p>
    <w:bookmarkEnd w:id="5"/>
    <w:p w14:paraId="7BE4F3AE" w14:textId="095783A4" w:rsidR="00B636CE" w:rsidRPr="00582979" w:rsidRDefault="00B636CE" w:rsidP="001854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07 «Образование» </w:t>
      </w:r>
      <w:r w:rsidR="00DB706F" w:rsidRPr="00DB70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расходы за 9 месяцев 2023 года исполнены в сумме 10,0 тыс. рублей, или 100% к утвержденной бюджетной росписи.</w:t>
      </w:r>
    </w:p>
    <w:p w14:paraId="72242F47" w14:textId="2A9A26E5" w:rsidR="00B636CE" w:rsidRPr="00DB706F" w:rsidRDefault="00B636CE" w:rsidP="00B636C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6" w:name="_Hlk76380393"/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</w:t>
      </w:r>
      <w:r w:rsidRPr="0058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08 «Культура, кинематография»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B706F" w:rsidRPr="00DB706F">
        <w:rPr>
          <w:rFonts w:ascii="Times New Roman" w:eastAsia="Calibri" w:hAnsi="Times New Roman" w:cs="Times New Roman"/>
          <w:color w:val="000000"/>
          <w:sz w:val="28"/>
          <w:szCs w:val="28"/>
        </w:rPr>
        <w:t>расходы за 9 месяцев 2023 года исполнены в сумме 20,0 тыс. рублей, или 100,0% к утвержденной бюджетной росписи. Доля расходов по разделу в общей структуре расходов бюджета составила 0,4</w:t>
      </w:r>
      <w:r w:rsidR="00DB70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процента</w:t>
      </w:r>
      <w:r w:rsidR="00DB706F" w:rsidRPr="00DB70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582979">
        <w:rPr>
          <w:rFonts w:ascii="Times New Roman" w:eastAsia="Calibri" w:hAnsi="Times New Roman" w:cs="Times New Roman"/>
          <w:color w:val="000000"/>
          <w:sz w:val="28"/>
          <w:szCs w:val="28"/>
        </w:rPr>
        <w:t>Структура раздела представлена одним подразделом – 08 01 «Культура».</w:t>
      </w:r>
    </w:p>
    <w:p w14:paraId="4F3D589A" w14:textId="009C0D7C" w:rsidR="00823721" w:rsidRPr="00582979" w:rsidRDefault="00EB463D" w:rsidP="00DB7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lastRenderedPageBreak/>
        <w:t>По разделу 10</w:t>
      </w:r>
      <w:r w:rsidRPr="00582979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DB706F">
        <w:rPr>
          <w:rFonts w:ascii="Times New Roman" w:hAnsi="Times New Roman" w:cs="Times New Roman"/>
          <w:sz w:val="28"/>
          <w:szCs w:val="28"/>
        </w:rPr>
        <w:t>расходы в 2023 году не запланированы.</w:t>
      </w:r>
    </w:p>
    <w:p w14:paraId="40C87BA7" w14:textId="654654BD" w:rsidR="00DB706F" w:rsidRPr="00DB706F" w:rsidRDefault="00414955" w:rsidP="00DB70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По разделу 11 </w:t>
      </w:r>
      <w:r w:rsidRPr="00582979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 и спорт»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16380379"/>
      <w:r w:rsidR="00DB706F" w:rsidRPr="00DB706F">
        <w:rPr>
          <w:rFonts w:ascii="Times New Roman" w:hAnsi="Times New Roman" w:cs="Times New Roman"/>
          <w:sz w:val="28"/>
          <w:szCs w:val="28"/>
        </w:rPr>
        <w:t>расходы за 9 месяцев 2023 года исполнены в сумме 60,0 тыс. рублей, или 100,0% к утвержденной бюджетной росписи. Доля расходов по разделу в общей структуре расходов бюджета составила 1,3</w:t>
      </w:r>
      <w:r w:rsidR="00DB706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19CC5F5" w14:textId="17143618" w:rsidR="006D7512" w:rsidRPr="00620DB6" w:rsidRDefault="00620DB6" w:rsidP="00620D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DB706F" w:rsidRPr="00DB706F">
        <w:rPr>
          <w:rFonts w:ascii="Times New Roman" w:hAnsi="Times New Roman" w:cs="Times New Roman"/>
          <w:i/>
          <w:iCs/>
          <w:sz w:val="28"/>
          <w:szCs w:val="28"/>
        </w:rPr>
        <w:t>Таким образом,</w:t>
      </w:r>
      <w:r w:rsidR="00DB706F">
        <w:rPr>
          <w:rFonts w:ascii="Times New Roman" w:hAnsi="Times New Roman" w:cs="Times New Roman"/>
          <w:sz w:val="28"/>
          <w:szCs w:val="28"/>
        </w:rPr>
        <w:t xml:space="preserve"> </w:t>
      </w:r>
      <w:r w:rsidRPr="00620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6D7512" w:rsidRPr="00620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ысокий</w:t>
      </w:r>
      <w:r w:rsidR="006D7512" w:rsidRPr="00620DB6">
        <w:rPr>
          <w:rFonts w:ascii="Times New Roman" w:hAnsi="Times New Roman" w:cs="Times New Roman"/>
          <w:i/>
          <w:iCs/>
          <w:sz w:val="28"/>
          <w:szCs w:val="28"/>
        </w:rPr>
        <w:t xml:space="preserve"> уровень исполнения бюджетных ассигнований сложился по раздел</w:t>
      </w:r>
      <w:r>
        <w:rPr>
          <w:rFonts w:ascii="Times New Roman" w:hAnsi="Times New Roman" w:cs="Times New Roman"/>
          <w:i/>
          <w:iCs/>
          <w:sz w:val="28"/>
          <w:szCs w:val="28"/>
        </w:rPr>
        <w:t>ам:</w:t>
      </w:r>
    </w:p>
    <w:p w14:paraId="7AC394A7" w14:textId="760AA8C5" w:rsidR="00620DB6" w:rsidRPr="00582979" w:rsidRDefault="00620DB6" w:rsidP="00620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07 «Образование»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8297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056AB" w14:textId="11F97F16" w:rsidR="00620DB6" w:rsidRDefault="006D7512" w:rsidP="00620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08 «Культура и кинематография» - 100,0 </w:t>
      </w:r>
      <w:r w:rsidR="00620DB6">
        <w:rPr>
          <w:rFonts w:ascii="Times New Roman" w:hAnsi="Times New Roman" w:cs="Times New Roman"/>
          <w:sz w:val="28"/>
          <w:szCs w:val="28"/>
        </w:rPr>
        <w:t>%;</w:t>
      </w:r>
    </w:p>
    <w:p w14:paraId="043CA343" w14:textId="2A459E1C" w:rsidR="00620DB6" w:rsidRPr="00620DB6" w:rsidRDefault="00620DB6" w:rsidP="00620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11 «Физическая культура и спорт»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82979">
        <w:rPr>
          <w:rFonts w:ascii="Times New Roman" w:hAnsi="Times New Roman" w:cs="Times New Roman"/>
          <w:sz w:val="28"/>
          <w:szCs w:val="28"/>
        </w:rPr>
        <w:t>,0%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4198B" w14:textId="33F26493" w:rsidR="006D7512" w:rsidRPr="00620DB6" w:rsidRDefault="006D7512" w:rsidP="006D75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      </w:t>
      </w:r>
      <w:r w:rsidR="00620DB6" w:rsidRPr="00620DB6">
        <w:rPr>
          <w:rFonts w:ascii="Times New Roman" w:hAnsi="Times New Roman" w:cs="Times New Roman"/>
          <w:i/>
          <w:iCs/>
          <w:sz w:val="28"/>
          <w:szCs w:val="28"/>
        </w:rPr>
        <w:t xml:space="preserve">При этом прослеживается </w:t>
      </w:r>
      <w:r w:rsidR="00620DB6" w:rsidRPr="00620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отсутствие</w:t>
      </w:r>
      <w:r w:rsidR="00620DB6" w:rsidRPr="00620DB6">
        <w:rPr>
          <w:rFonts w:ascii="Times New Roman" w:hAnsi="Times New Roman" w:cs="Times New Roman"/>
          <w:i/>
          <w:iCs/>
          <w:sz w:val="28"/>
          <w:szCs w:val="28"/>
        </w:rPr>
        <w:t xml:space="preserve"> кассового</w:t>
      </w:r>
      <w:r w:rsidRPr="00620DB6">
        <w:rPr>
          <w:rFonts w:ascii="Times New Roman" w:hAnsi="Times New Roman" w:cs="Times New Roman"/>
          <w:i/>
          <w:iCs/>
          <w:sz w:val="28"/>
          <w:szCs w:val="28"/>
        </w:rPr>
        <w:t xml:space="preserve"> исполнени</w:t>
      </w:r>
      <w:r w:rsidR="00620DB6" w:rsidRPr="00620DB6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620DB6">
        <w:rPr>
          <w:rFonts w:ascii="Times New Roman" w:hAnsi="Times New Roman" w:cs="Times New Roman"/>
          <w:i/>
          <w:iCs/>
          <w:sz w:val="28"/>
          <w:szCs w:val="28"/>
        </w:rPr>
        <w:t>по раздел</w:t>
      </w:r>
      <w:r w:rsidR="00620DB6" w:rsidRPr="00620DB6">
        <w:rPr>
          <w:rFonts w:ascii="Times New Roman" w:hAnsi="Times New Roman" w:cs="Times New Roman"/>
          <w:i/>
          <w:iCs/>
          <w:sz w:val="28"/>
          <w:szCs w:val="28"/>
        </w:rPr>
        <w:t>у</w:t>
      </w:r>
    </w:p>
    <w:p w14:paraId="3DB49B53" w14:textId="7D6C046A" w:rsidR="006D7512" w:rsidRPr="00582979" w:rsidRDefault="006D7512" w:rsidP="006D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 -</w:t>
      </w:r>
      <w:r w:rsidR="00620DB6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>0,0%;</w:t>
      </w:r>
    </w:p>
    <w:bookmarkEnd w:id="7"/>
    <w:p w14:paraId="49F225DC" w14:textId="77777777" w:rsidR="0026760C" w:rsidRPr="00582979" w:rsidRDefault="0026760C" w:rsidP="0026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6C3A6F" w14:textId="5D3667A0" w:rsidR="00DE4241" w:rsidRDefault="00DE4241" w:rsidP="002676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DB6">
        <w:rPr>
          <w:rFonts w:ascii="Times New Roman" w:hAnsi="Times New Roman" w:cs="Times New Roman"/>
          <w:b/>
          <w:sz w:val="28"/>
          <w:szCs w:val="28"/>
          <w:highlight w:val="yellow"/>
        </w:rPr>
        <w:t>Исполнение</w:t>
      </w:r>
      <w:r w:rsidRPr="00582979">
        <w:rPr>
          <w:rFonts w:ascii="Times New Roman" w:hAnsi="Times New Roman" w:cs="Times New Roman"/>
          <w:b/>
          <w:sz w:val="28"/>
          <w:szCs w:val="28"/>
        </w:rPr>
        <w:t xml:space="preserve"> в разрезе муниципальных программ</w:t>
      </w:r>
    </w:p>
    <w:p w14:paraId="0B325020" w14:textId="77777777" w:rsidR="000F6C58" w:rsidRPr="00582979" w:rsidRDefault="000F6C58" w:rsidP="002676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6C1D0" w14:textId="23E6DC41" w:rsidR="000F6C58" w:rsidRPr="004F5D6B" w:rsidRDefault="000F6C58" w:rsidP="004F5D6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D6B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4F5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«Реализация отдельных полномочий Сещинского сельского поселения Дубровского муниципального района Брянской области на 2023 год и на плановый период 2024 и 2025 годов» </w:t>
      </w:r>
      <w:r w:rsidRPr="004F5D6B">
        <w:rPr>
          <w:rFonts w:ascii="Times New Roman" w:hAnsi="Times New Roman"/>
          <w:color w:val="000000" w:themeColor="text1"/>
          <w:sz w:val="28"/>
          <w:szCs w:val="28"/>
        </w:rPr>
        <w:t>утверждена постановлением Сещинской</w:t>
      </w:r>
      <w:r w:rsidRPr="004F5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5D6B">
        <w:rPr>
          <w:rFonts w:ascii="Times New Roman" w:hAnsi="Times New Roman"/>
          <w:color w:val="000000" w:themeColor="text1"/>
          <w:sz w:val="28"/>
          <w:szCs w:val="28"/>
        </w:rPr>
        <w:t xml:space="preserve">сельской администрации «09» декабря 2022 года № 96 с </w:t>
      </w:r>
      <w:r w:rsidRPr="004F5D6B">
        <w:rPr>
          <w:rFonts w:ascii="Times New Roman" w:hAnsi="Times New Roman"/>
          <w:sz w:val="28"/>
          <w:szCs w:val="28"/>
        </w:rPr>
        <w:t>объемом финансирования на 2</w:t>
      </w:r>
      <w:r w:rsidRPr="004F5D6B">
        <w:rPr>
          <w:rFonts w:ascii="Times New Roman" w:hAnsi="Times New Roman"/>
          <w:color w:val="000000" w:themeColor="text1"/>
          <w:sz w:val="28"/>
          <w:szCs w:val="28"/>
        </w:rPr>
        <w:t xml:space="preserve">023 </w:t>
      </w:r>
      <w:r w:rsidRPr="004F5D6B">
        <w:rPr>
          <w:rFonts w:ascii="Times New Roman" w:hAnsi="Times New Roman"/>
          <w:sz w:val="28"/>
          <w:szCs w:val="28"/>
        </w:rPr>
        <w:t>год в сумме 5649,4</w:t>
      </w:r>
      <w:r w:rsidRPr="004F5D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F5D6B">
        <w:rPr>
          <w:rFonts w:ascii="Times New Roman" w:hAnsi="Times New Roman"/>
          <w:sz w:val="28"/>
          <w:szCs w:val="28"/>
        </w:rPr>
        <w:t xml:space="preserve">тыс. рублей, в том </w:t>
      </w:r>
      <w:r w:rsidRPr="004F5D6B">
        <w:rPr>
          <w:rFonts w:ascii="Times New Roman" w:hAnsi="Times New Roman"/>
          <w:color w:val="000000" w:themeColor="text1"/>
          <w:sz w:val="28"/>
          <w:szCs w:val="28"/>
        </w:rPr>
        <w:t>числе 5362,0 тыс. рублей - средства местного бюджета, 287,4 тыс. рублей - средства областного бюджета</w:t>
      </w:r>
      <w:r w:rsidRPr="004F5D6B">
        <w:rPr>
          <w:rFonts w:ascii="Times New Roman" w:hAnsi="Times New Roman"/>
          <w:sz w:val="28"/>
          <w:szCs w:val="28"/>
        </w:rPr>
        <w:t xml:space="preserve">. В течение отчетного периода в </w:t>
      </w:r>
      <w:r w:rsidRPr="004F5D6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3 раза вносились изменения («16» февраля 2022 года № 6, «08» июня №30, «30» августа № 52). </w:t>
      </w:r>
      <w:r w:rsidRPr="004F5D6B">
        <w:rPr>
          <w:rFonts w:ascii="Times New Roman" w:hAnsi="Times New Roman"/>
          <w:sz w:val="28"/>
          <w:szCs w:val="28"/>
        </w:rPr>
        <w:t xml:space="preserve">С учетом </w:t>
      </w:r>
      <w:r w:rsidRPr="004F5D6B">
        <w:rPr>
          <w:rFonts w:ascii="Times New Roman" w:hAnsi="Times New Roman"/>
          <w:color w:val="000000" w:themeColor="text1"/>
          <w:sz w:val="28"/>
          <w:szCs w:val="28"/>
        </w:rPr>
        <w:t>изменений общий объем на 2023 год утвержден в сумме 8705,7 тыс. рублей, в том числе</w:t>
      </w:r>
      <w:r w:rsidR="004F5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5D6B">
        <w:rPr>
          <w:rFonts w:ascii="Times New Roman" w:hAnsi="Times New Roman"/>
          <w:color w:val="000000" w:themeColor="text1"/>
          <w:sz w:val="28"/>
          <w:szCs w:val="28"/>
        </w:rPr>
        <w:t xml:space="preserve">287,4 тыс. рублей   - средства областного бюджета, 8418,3 тыс. рублей   - средства местного бюджета. </w:t>
      </w:r>
    </w:p>
    <w:p w14:paraId="76061FED" w14:textId="77777777" w:rsidR="000F6C58" w:rsidRPr="004F5D6B" w:rsidRDefault="000F6C58" w:rsidP="000F6C5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D6B">
        <w:rPr>
          <w:rFonts w:ascii="Times New Roman" w:hAnsi="Times New Roman"/>
          <w:color w:val="000000" w:themeColor="text1"/>
          <w:sz w:val="28"/>
          <w:szCs w:val="28"/>
        </w:rPr>
        <w:t>За 9 месяцев 2023 года расходы бюджета по муниципальной программе исполнены в сумме 4443,3 тыс. рублей, что составляет 51,0 % утвержденных плановых назначений.</w:t>
      </w:r>
    </w:p>
    <w:p w14:paraId="571DF531" w14:textId="22831C83" w:rsidR="003B5FCC" w:rsidRDefault="003B5FCC" w:rsidP="000F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6E28B9" w:rsidRPr="00582979">
        <w:rPr>
          <w:rFonts w:ascii="Times New Roman" w:hAnsi="Times New Roman" w:cs="Times New Roman"/>
          <w:sz w:val="28"/>
          <w:szCs w:val="28"/>
        </w:rPr>
        <w:t>за 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B169EC" w:rsidRPr="00582979">
        <w:rPr>
          <w:rFonts w:ascii="Times New Roman" w:hAnsi="Times New Roman" w:cs="Times New Roman"/>
          <w:sz w:val="28"/>
          <w:szCs w:val="28"/>
        </w:rPr>
        <w:t>2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осуществлялось в рамках реализации </w:t>
      </w:r>
      <w:r w:rsidR="00F028B8" w:rsidRPr="00582979">
        <w:rPr>
          <w:rFonts w:ascii="Times New Roman" w:hAnsi="Times New Roman" w:cs="Times New Roman"/>
          <w:sz w:val="28"/>
          <w:szCs w:val="28"/>
        </w:rPr>
        <w:t>1 муниципальной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 w:rsidRPr="00582979">
        <w:rPr>
          <w:rFonts w:ascii="Times New Roman" w:hAnsi="Times New Roman" w:cs="Times New Roman"/>
          <w:sz w:val="28"/>
          <w:szCs w:val="28"/>
        </w:rPr>
        <w:t>ы</w:t>
      </w:r>
      <w:r w:rsidRPr="005829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C05F44" w14:textId="77777777" w:rsidR="004F5D6B" w:rsidRDefault="004F5D6B" w:rsidP="004F5D6B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4E0C58">
        <w:rPr>
          <w:rFonts w:ascii="Times New Roman" w:hAnsi="Times New Roman"/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rFonts w:ascii="Times New Roman" w:hAnsi="Times New Roman"/>
          <w:i/>
          <w:iCs/>
          <w:sz w:val="28"/>
          <w:szCs w:val="28"/>
        </w:rPr>
        <w:t>9 месяцев</w:t>
      </w:r>
      <w:r w:rsidRPr="004E0C58">
        <w:rPr>
          <w:rFonts w:ascii="Times New Roman" w:hAnsi="Times New Roman"/>
          <w:i/>
          <w:iCs/>
          <w:sz w:val="28"/>
          <w:szCs w:val="28"/>
        </w:rPr>
        <w:t xml:space="preserve"> 2023 года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</w:t>
      </w:r>
    </w:p>
    <w:p w14:paraId="477DEDA4" w14:textId="09D3A9B3" w:rsidR="004F5D6B" w:rsidRPr="004F5D6B" w:rsidRDefault="004F5D6B" w:rsidP="004F5D6B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</w:t>
      </w:r>
      <w:r w:rsidRPr="004E0C58">
        <w:rPr>
          <w:rFonts w:ascii="Times New Roman" w:hAnsi="Times New Roman"/>
          <w:i/>
          <w:iCs/>
          <w:sz w:val="28"/>
          <w:szCs w:val="28"/>
        </w:rPr>
        <w:t>представлены в таблице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0C5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</w:t>
      </w:r>
      <w:r w:rsidRPr="004E0C58">
        <w:rPr>
          <w:rFonts w:ascii="Times New Roman" w:hAnsi="Times New Roman"/>
        </w:rPr>
        <w:t xml:space="preserve">(тыс. руб.)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34"/>
        <w:gridCol w:w="1430"/>
        <w:gridCol w:w="1276"/>
        <w:gridCol w:w="1418"/>
        <w:gridCol w:w="1398"/>
        <w:gridCol w:w="1200"/>
      </w:tblGrid>
      <w:tr w:rsidR="004F5D6B" w:rsidRPr="00AB5569" w14:paraId="6CD8D60D" w14:textId="77777777" w:rsidTr="004F5D6B">
        <w:trPr>
          <w:trHeight w:val="870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27D47" w14:textId="77777777" w:rsidR="004F5D6B" w:rsidRPr="00AB5569" w:rsidRDefault="004F5D6B" w:rsidP="007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CD851" w14:textId="77777777" w:rsidR="004F5D6B" w:rsidRPr="00AB5569" w:rsidRDefault="004F5D6B" w:rsidP="007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b/>
                <w:bCs/>
                <w:lang w:eastAsia="ru-RU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9F3A" w14:textId="77777777" w:rsidR="004F5D6B" w:rsidRPr="00AB5569" w:rsidRDefault="004F5D6B" w:rsidP="007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Уточнено на 2023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3B07" w14:textId="42DC9CA2" w:rsidR="004F5D6B" w:rsidRPr="00AB5569" w:rsidRDefault="004F5D6B" w:rsidP="007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Исполнено за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месяцев</w:t>
            </w:r>
            <w:r w:rsidRPr="00AB556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555E8" w14:textId="0D3765BF" w:rsidR="004F5D6B" w:rsidRPr="00AB5569" w:rsidRDefault="004F5D6B" w:rsidP="007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b/>
                <w:bCs/>
                <w:lang w:eastAsia="ru-RU"/>
              </w:rPr>
              <w:t>% исп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олнения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D815E" w14:textId="77777777" w:rsidR="004F5D6B" w:rsidRPr="00AB5569" w:rsidRDefault="004F5D6B" w:rsidP="007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b/>
                <w:bCs/>
                <w:lang w:eastAsia="ru-RU"/>
              </w:rPr>
              <w:t>удельный вес</w:t>
            </w:r>
          </w:p>
        </w:tc>
      </w:tr>
      <w:tr w:rsidR="004F5D6B" w:rsidRPr="00AB5569" w14:paraId="754A0FC2" w14:textId="77777777" w:rsidTr="004F5D6B">
        <w:trPr>
          <w:trHeight w:val="1035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A7EF" w14:textId="77777777" w:rsidR="004F5D6B" w:rsidRPr="00AB5569" w:rsidRDefault="004F5D6B" w:rsidP="007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отдельных полномочий Сещинского сельского поселения Дубровского муниципального района Брянской области на 2023 год и на плановый период  2024 и 2025 годов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F555D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5649,4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ACF3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8705,7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9A9CA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4443,3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771D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4703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F5D6B" w:rsidRPr="00AB5569" w14:paraId="2C66A21C" w14:textId="77777777" w:rsidTr="004F5D6B">
        <w:trPr>
          <w:trHeight w:val="315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853B" w14:textId="77777777" w:rsidR="004F5D6B" w:rsidRPr="00AB5569" w:rsidRDefault="004F5D6B" w:rsidP="007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F6BC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5D04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50AD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192,6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B7D1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A4E5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</w:tr>
      <w:tr w:rsidR="004F5D6B" w:rsidRPr="00AB5569" w14:paraId="5B9BBC51" w14:textId="77777777" w:rsidTr="004F5D6B">
        <w:trPr>
          <w:trHeight w:val="375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D97F" w14:textId="77777777" w:rsidR="004F5D6B" w:rsidRPr="00AB5569" w:rsidRDefault="004F5D6B" w:rsidP="007F5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C85B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4890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287,4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9FBE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192,6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174A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2E7F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4,3</w:t>
            </w:r>
          </w:p>
        </w:tc>
      </w:tr>
      <w:tr w:rsidR="004F5D6B" w:rsidRPr="00AB5569" w14:paraId="15E855A5" w14:textId="77777777" w:rsidTr="004F5D6B">
        <w:trPr>
          <w:trHeight w:val="315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44C6" w14:textId="77777777" w:rsidR="004F5D6B" w:rsidRPr="00AB5569" w:rsidRDefault="004F5D6B" w:rsidP="007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5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F0F22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5362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75D3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8418,3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0939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color w:val="000000"/>
                <w:lang w:eastAsia="ru-RU"/>
              </w:rPr>
              <w:t>4250,7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CD49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753D8" w14:textId="77777777" w:rsidR="004F5D6B" w:rsidRPr="004F5D6B" w:rsidRDefault="004F5D6B" w:rsidP="004F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5D6B">
              <w:rPr>
                <w:rFonts w:ascii="Times New Roman" w:eastAsia="Times New Roman" w:hAnsi="Times New Roman"/>
                <w:lang w:eastAsia="ru-RU"/>
              </w:rPr>
              <w:t>95,7</w:t>
            </w:r>
          </w:p>
        </w:tc>
      </w:tr>
    </w:tbl>
    <w:p w14:paraId="1AE9833E" w14:textId="77777777" w:rsidR="004F5D6B" w:rsidRPr="00582979" w:rsidRDefault="004F5D6B" w:rsidP="004F5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6A99F6F2" w14:textId="421C8461" w:rsidR="001B4E95" w:rsidRPr="004F5D6B" w:rsidRDefault="00F01853" w:rsidP="004F5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582979">
        <w:rPr>
          <w:rFonts w:ascii="Times New Roman" w:hAnsi="Times New Roman" w:cs="Times New Roman"/>
          <w:sz w:val="28"/>
          <w:szCs w:val="28"/>
        </w:rPr>
        <w:t>муниципальной</w:t>
      </w:r>
      <w:r w:rsidRPr="00582979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отдельных полномочий Сещинского сельского поселения Дубровского муниципального района Брянской области на 202</w:t>
      </w:r>
      <w:r w:rsidR="004F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4F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F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5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582979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573E4B" w:rsidRPr="00582979">
        <w:rPr>
          <w:rFonts w:ascii="Times New Roman" w:hAnsi="Times New Roman" w:cs="Times New Roman"/>
          <w:sz w:val="28"/>
          <w:szCs w:val="28"/>
        </w:rPr>
        <w:t>Сещинская сельская администрация.</w:t>
      </w:r>
    </w:p>
    <w:p w14:paraId="2EF319E3" w14:textId="34F3B9E5" w:rsidR="004F5D6B" w:rsidRPr="0071059A" w:rsidRDefault="00B50A5E" w:rsidP="004F5D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82979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582979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DD024E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sz w:val="28"/>
          <w:szCs w:val="28"/>
        </w:rPr>
        <w:t xml:space="preserve"> 202</w:t>
      </w:r>
      <w:r w:rsidR="004F5D6B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F5D6B" w:rsidRPr="002A799A">
        <w:rPr>
          <w:rFonts w:ascii="Times New Roman" w:hAnsi="Times New Roman"/>
          <w:sz w:val="26"/>
          <w:szCs w:val="26"/>
        </w:rPr>
        <w:t>представлен</w:t>
      </w:r>
      <w:r w:rsidR="004F5D6B">
        <w:rPr>
          <w:rFonts w:ascii="Times New Roman" w:hAnsi="Times New Roman"/>
          <w:sz w:val="26"/>
          <w:szCs w:val="26"/>
        </w:rPr>
        <w:t>ы:</w:t>
      </w:r>
    </w:p>
    <w:p w14:paraId="3F34D688" w14:textId="5B0293D6" w:rsidR="004F5D6B" w:rsidRPr="004F5D6B" w:rsidRDefault="004F5D6B" w:rsidP="004F5D6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D6B">
        <w:rPr>
          <w:rFonts w:ascii="Times New Roman" w:hAnsi="Times New Roman"/>
          <w:sz w:val="28"/>
          <w:szCs w:val="28"/>
        </w:rPr>
        <w:t xml:space="preserve">- резервный фонд в </w:t>
      </w:r>
      <w:r w:rsidRPr="004F5D6B">
        <w:rPr>
          <w:rFonts w:ascii="Times New Roman" w:hAnsi="Times New Roman"/>
          <w:color w:val="000000" w:themeColor="text1"/>
          <w:sz w:val="28"/>
          <w:szCs w:val="28"/>
        </w:rPr>
        <w:t>сумме 0,0 тыс. рублей, что составляет 0,0% утвержденных плановых назначений;</w:t>
      </w:r>
    </w:p>
    <w:p w14:paraId="6916FAAB" w14:textId="77777777" w:rsidR="004F5D6B" w:rsidRPr="004F5D6B" w:rsidRDefault="004F5D6B" w:rsidP="004F5D6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D6B">
        <w:rPr>
          <w:rFonts w:ascii="Times New Roman" w:hAnsi="Times New Roman"/>
          <w:color w:val="000000" w:themeColor="text1"/>
          <w:sz w:val="28"/>
          <w:szCs w:val="28"/>
        </w:rPr>
        <w:t>- исполнение исковых требований на основании вступивших в законную силу судебных актов, расходы исполнены в сумме 15,3 тыс. рублей, что составляет 100,0% утвержденных плановых назначений.</w:t>
      </w:r>
    </w:p>
    <w:p w14:paraId="319B551A" w14:textId="77777777" w:rsidR="004F5D6B" w:rsidRPr="00175117" w:rsidRDefault="004F5D6B" w:rsidP="004F5D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5117">
        <w:rPr>
          <w:rFonts w:ascii="Times New Roman" w:hAnsi="Times New Roman"/>
          <w:sz w:val="24"/>
          <w:szCs w:val="24"/>
        </w:rPr>
        <w:tab/>
      </w:r>
    </w:p>
    <w:p w14:paraId="0BFF3DFD" w14:textId="2F1C9E43" w:rsidR="007F0C8D" w:rsidRPr="00582979" w:rsidRDefault="007F0C8D" w:rsidP="004F5D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582979" w:rsidRDefault="007F0C8D" w:rsidP="0026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4B3522A6" w14:textId="77777777" w:rsidR="004F5D6B" w:rsidRPr="004F5D6B" w:rsidRDefault="004F5D6B" w:rsidP="004F5D6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F5D6B">
        <w:rPr>
          <w:rFonts w:ascii="Times New Roman" w:hAnsi="Times New Roman"/>
          <w:sz w:val="28"/>
          <w:szCs w:val="28"/>
        </w:rPr>
        <w:t>При принятии решения о бюджете на 2023 год, бюджет первоначально был утвержден бездефицитным. В связи с уточнением бюджета дефицит утвержден в сумме 1143,3 тыс. рублей. 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507F0FF2" w14:textId="77777777" w:rsidR="004F5D6B" w:rsidRPr="004F5D6B" w:rsidRDefault="004F5D6B" w:rsidP="004F5D6B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4F5D6B">
        <w:rPr>
          <w:rFonts w:ascii="Times New Roman" w:hAnsi="Times New Roman"/>
          <w:sz w:val="28"/>
          <w:szCs w:val="28"/>
        </w:rPr>
        <w:tab/>
      </w:r>
      <w:r w:rsidRPr="004F5D6B">
        <w:rPr>
          <w:rFonts w:ascii="Times New Roman" w:hAnsi="Times New Roman"/>
          <w:sz w:val="28"/>
          <w:szCs w:val="28"/>
        </w:rPr>
        <w:tab/>
      </w:r>
    </w:p>
    <w:p w14:paraId="6709B4E4" w14:textId="12C0856E" w:rsidR="00FD2463" w:rsidRPr="004F5D6B" w:rsidRDefault="004F5D6B" w:rsidP="004F5D6B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A0FD8" w:rsidRPr="004F5D6B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75DCB99" w14:textId="08BD89E0" w:rsidR="0003589A" w:rsidRPr="00582979" w:rsidRDefault="0003589A" w:rsidP="00035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bookmarkStart w:id="8" w:name="_Hlk116026389"/>
      <w:r w:rsidRPr="00582979">
        <w:rPr>
          <w:rFonts w:ascii="Times New Roman" w:hAnsi="Times New Roman" w:cs="Times New Roman"/>
          <w:sz w:val="28"/>
          <w:szCs w:val="28"/>
        </w:rPr>
        <w:t>Сещинского сельского поселения Дубровского муниципального района Брянской области</w:t>
      </w:r>
      <w:bookmarkEnd w:id="8"/>
      <w:r w:rsidRPr="00582979">
        <w:rPr>
          <w:rFonts w:ascii="Times New Roman" w:hAnsi="Times New Roman" w:cs="Times New Roman"/>
          <w:sz w:val="28"/>
          <w:szCs w:val="28"/>
        </w:rPr>
        <w:t>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A5F10F7" w14:textId="5F5BC23F" w:rsidR="003F4D2B" w:rsidRPr="00582979" w:rsidRDefault="003F4D2B" w:rsidP="003F4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По результатам анализа исполнения бюджета Сещинского сельского поселения Дубровского муниципального района Брянской области за 9 месяцев 202</w:t>
      </w:r>
      <w:r w:rsidR="004F5D6B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года КСП Дубровского района предлагает финансовому органу, главным администраторам бюджетных средств учесть замечания и предложения, содержащиеся в заключении.</w:t>
      </w:r>
    </w:p>
    <w:p w14:paraId="1AEE5531" w14:textId="77777777" w:rsidR="004F5D6B" w:rsidRDefault="004F5D6B" w:rsidP="00684BA6">
      <w:pPr>
        <w:pStyle w:val="a7"/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B117B" w14:textId="12ECA122" w:rsidR="00263EDF" w:rsidRPr="00582979" w:rsidRDefault="00263EDF" w:rsidP="00684BA6">
      <w:pPr>
        <w:pStyle w:val="a7"/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79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1FA2014B" w:rsidR="00406DE6" w:rsidRPr="00582979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82979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8297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7B5320" w:rsidRPr="00582979">
        <w:rPr>
          <w:rFonts w:ascii="Times New Roman" w:hAnsi="Times New Roman" w:cs="Times New Roman"/>
          <w:sz w:val="28"/>
          <w:szCs w:val="28"/>
        </w:rPr>
        <w:t>Сещинского сельского поселения Дубровского муниципального района Брянской области</w:t>
      </w:r>
      <w:r w:rsidR="0096657E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за </w:t>
      </w:r>
      <w:r w:rsidR="000E2257" w:rsidRPr="00582979">
        <w:rPr>
          <w:rFonts w:ascii="Times New Roman" w:hAnsi="Times New Roman" w:cs="Times New Roman"/>
          <w:sz w:val="28"/>
          <w:szCs w:val="28"/>
        </w:rPr>
        <w:t>9 месяцев</w:t>
      </w:r>
      <w:r w:rsidR="002436A1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>20</w:t>
      </w:r>
      <w:r w:rsidR="005E0D70" w:rsidRPr="00582979">
        <w:rPr>
          <w:rFonts w:ascii="Times New Roman" w:hAnsi="Times New Roman" w:cs="Times New Roman"/>
          <w:sz w:val="28"/>
          <w:szCs w:val="28"/>
        </w:rPr>
        <w:t>2</w:t>
      </w:r>
      <w:r w:rsidR="004F5D6B">
        <w:rPr>
          <w:rFonts w:ascii="Times New Roman" w:hAnsi="Times New Roman" w:cs="Times New Roman"/>
          <w:sz w:val="28"/>
          <w:szCs w:val="28"/>
        </w:rPr>
        <w:t>3</w:t>
      </w:r>
      <w:r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96657E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Pr="0058297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96657E" w:rsidRPr="00582979">
        <w:rPr>
          <w:rFonts w:ascii="Times New Roman" w:hAnsi="Times New Roman" w:cs="Times New Roman"/>
          <w:sz w:val="28"/>
          <w:szCs w:val="28"/>
        </w:rPr>
        <w:t>Се</w:t>
      </w:r>
      <w:r w:rsidR="00790F92" w:rsidRPr="00582979">
        <w:rPr>
          <w:rFonts w:ascii="Times New Roman" w:hAnsi="Times New Roman" w:cs="Times New Roman"/>
          <w:sz w:val="28"/>
          <w:szCs w:val="28"/>
        </w:rPr>
        <w:t>щ</w:t>
      </w:r>
      <w:r w:rsidR="0096657E" w:rsidRPr="00582979">
        <w:rPr>
          <w:rFonts w:ascii="Times New Roman" w:hAnsi="Times New Roman" w:cs="Times New Roman"/>
          <w:sz w:val="28"/>
          <w:szCs w:val="28"/>
        </w:rPr>
        <w:t>инского сельского Совета народных</w:t>
      </w:r>
      <w:r w:rsidR="005E0D70" w:rsidRPr="0058297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 w:rsidRPr="00582979">
        <w:rPr>
          <w:rFonts w:ascii="Times New Roman" w:hAnsi="Times New Roman" w:cs="Times New Roman"/>
          <w:sz w:val="28"/>
          <w:szCs w:val="28"/>
        </w:rPr>
        <w:t xml:space="preserve"> с предложениями: </w:t>
      </w:r>
    </w:p>
    <w:p w14:paraId="0720E024" w14:textId="31227B9A" w:rsidR="00406DE6" w:rsidRDefault="00406DE6" w:rsidP="004F5D6B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причин;</w:t>
      </w:r>
    </w:p>
    <w:p w14:paraId="51D1D374" w14:textId="1B9C96D2" w:rsidR="00316793" w:rsidRDefault="00316793" w:rsidP="00316793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CD2DB" w14:textId="77777777" w:rsidR="00316793" w:rsidRPr="00582979" w:rsidRDefault="00316793" w:rsidP="008A52DE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Pr="00582979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Pr="00582979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Pr="00582979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1861F84" w14:textId="77777777" w:rsidR="00B0222C" w:rsidRDefault="00E75F64" w:rsidP="00B0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П</w:t>
      </w:r>
      <w:r w:rsidR="00B6461D" w:rsidRPr="00582979">
        <w:rPr>
          <w:rFonts w:ascii="Times New Roman" w:hAnsi="Times New Roman" w:cs="Times New Roman"/>
          <w:sz w:val="28"/>
          <w:szCs w:val="28"/>
        </w:rPr>
        <w:t>редседател</w:t>
      </w:r>
      <w:r w:rsidRPr="00582979">
        <w:rPr>
          <w:rFonts w:ascii="Times New Roman" w:hAnsi="Times New Roman" w:cs="Times New Roman"/>
          <w:sz w:val="28"/>
          <w:szCs w:val="28"/>
        </w:rPr>
        <w:t>ь</w:t>
      </w:r>
      <w:r w:rsidR="00B6461D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B0222C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67E1B340" w14:textId="48519374" w:rsidR="00B6461D" w:rsidRPr="00582979" w:rsidRDefault="00B0222C" w:rsidP="00B0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</w:t>
      </w:r>
      <w:r w:rsidR="00B6461D" w:rsidRPr="00582979">
        <w:rPr>
          <w:rFonts w:ascii="Times New Roman" w:hAnsi="Times New Roman" w:cs="Times New Roman"/>
          <w:sz w:val="28"/>
          <w:szCs w:val="28"/>
        </w:rPr>
        <w:tab/>
      </w:r>
      <w:r w:rsidR="00B6461D" w:rsidRPr="00582979">
        <w:rPr>
          <w:rFonts w:ascii="Times New Roman" w:hAnsi="Times New Roman" w:cs="Times New Roman"/>
          <w:sz w:val="28"/>
          <w:szCs w:val="28"/>
        </w:rPr>
        <w:tab/>
      </w:r>
      <w:r w:rsidR="00B6461D" w:rsidRPr="00582979">
        <w:rPr>
          <w:rFonts w:ascii="Times New Roman" w:hAnsi="Times New Roman" w:cs="Times New Roman"/>
          <w:sz w:val="28"/>
          <w:szCs w:val="28"/>
        </w:rPr>
        <w:tab/>
      </w:r>
      <w:r w:rsidR="00B6461D" w:rsidRPr="00582979">
        <w:rPr>
          <w:rFonts w:ascii="Times New Roman" w:hAnsi="Times New Roman" w:cs="Times New Roman"/>
          <w:sz w:val="28"/>
          <w:szCs w:val="28"/>
        </w:rPr>
        <w:tab/>
      </w:r>
      <w:r w:rsidR="00E75F64" w:rsidRPr="00582979">
        <w:rPr>
          <w:rFonts w:ascii="Times New Roman" w:hAnsi="Times New Roman" w:cs="Times New Roman"/>
          <w:sz w:val="28"/>
          <w:szCs w:val="28"/>
        </w:rPr>
        <w:t>О.В. Ромакина</w:t>
      </w:r>
      <w:r w:rsidR="00B6461D" w:rsidRPr="005829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582979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B11A8" w14:textId="77777777" w:rsidR="0030493F" w:rsidRDefault="0030493F" w:rsidP="00FB1971">
      <w:pPr>
        <w:spacing w:after="0" w:line="240" w:lineRule="auto"/>
      </w:pPr>
      <w:r>
        <w:separator/>
      </w:r>
    </w:p>
  </w:endnote>
  <w:endnote w:type="continuationSeparator" w:id="0">
    <w:p w14:paraId="7455B355" w14:textId="77777777" w:rsidR="0030493F" w:rsidRDefault="0030493F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55D0" w14:textId="77777777" w:rsidR="0030493F" w:rsidRDefault="0030493F" w:rsidP="00FB1971">
      <w:pPr>
        <w:spacing w:after="0" w:line="240" w:lineRule="auto"/>
      </w:pPr>
      <w:r>
        <w:separator/>
      </w:r>
    </w:p>
  </w:footnote>
  <w:footnote w:type="continuationSeparator" w:id="0">
    <w:p w14:paraId="756E1061" w14:textId="77777777" w:rsidR="0030493F" w:rsidRDefault="0030493F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3371AE" w:rsidRDefault="003371A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3371AE" w:rsidRDefault="003371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2129"/>
    <w:rsid w:val="00012A90"/>
    <w:rsid w:val="00021DDA"/>
    <w:rsid w:val="0002246D"/>
    <w:rsid w:val="000310DD"/>
    <w:rsid w:val="00032866"/>
    <w:rsid w:val="00034057"/>
    <w:rsid w:val="0003589A"/>
    <w:rsid w:val="00035E95"/>
    <w:rsid w:val="00046287"/>
    <w:rsid w:val="0004677F"/>
    <w:rsid w:val="00046929"/>
    <w:rsid w:val="000523F9"/>
    <w:rsid w:val="0005626F"/>
    <w:rsid w:val="00064EB3"/>
    <w:rsid w:val="00065A3F"/>
    <w:rsid w:val="0006623F"/>
    <w:rsid w:val="00066A09"/>
    <w:rsid w:val="00071454"/>
    <w:rsid w:val="00074A7D"/>
    <w:rsid w:val="000755AA"/>
    <w:rsid w:val="00076605"/>
    <w:rsid w:val="000766EF"/>
    <w:rsid w:val="00082CD8"/>
    <w:rsid w:val="00084B4D"/>
    <w:rsid w:val="00090C97"/>
    <w:rsid w:val="0009158E"/>
    <w:rsid w:val="00095C02"/>
    <w:rsid w:val="000A0B37"/>
    <w:rsid w:val="000A0BF9"/>
    <w:rsid w:val="000A0FF9"/>
    <w:rsid w:val="000A1E24"/>
    <w:rsid w:val="000A47A3"/>
    <w:rsid w:val="000A5002"/>
    <w:rsid w:val="000A72F4"/>
    <w:rsid w:val="000A7BAA"/>
    <w:rsid w:val="000B29A3"/>
    <w:rsid w:val="000B2BEC"/>
    <w:rsid w:val="000B6CF2"/>
    <w:rsid w:val="000C2FDF"/>
    <w:rsid w:val="000C3A0E"/>
    <w:rsid w:val="000C4310"/>
    <w:rsid w:val="000C52D4"/>
    <w:rsid w:val="000D1231"/>
    <w:rsid w:val="000D177B"/>
    <w:rsid w:val="000E2257"/>
    <w:rsid w:val="000E66C6"/>
    <w:rsid w:val="000F52EF"/>
    <w:rsid w:val="000F6C58"/>
    <w:rsid w:val="00116E73"/>
    <w:rsid w:val="00132F35"/>
    <w:rsid w:val="001362FD"/>
    <w:rsid w:val="001402D9"/>
    <w:rsid w:val="00142762"/>
    <w:rsid w:val="001438A8"/>
    <w:rsid w:val="00143E99"/>
    <w:rsid w:val="0014427B"/>
    <w:rsid w:val="0016198D"/>
    <w:rsid w:val="00164E1E"/>
    <w:rsid w:val="001741FF"/>
    <w:rsid w:val="001854CD"/>
    <w:rsid w:val="00190177"/>
    <w:rsid w:val="00192FBC"/>
    <w:rsid w:val="00193CD9"/>
    <w:rsid w:val="00193DA0"/>
    <w:rsid w:val="001A07B0"/>
    <w:rsid w:val="001A3806"/>
    <w:rsid w:val="001A4B08"/>
    <w:rsid w:val="001B2D43"/>
    <w:rsid w:val="001B4E95"/>
    <w:rsid w:val="001C4C85"/>
    <w:rsid w:val="001D257C"/>
    <w:rsid w:val="001D5DFC"/>
    <w:rsid w:val="001E6358"/>
    <w:rsid w:val="001F2DF8"/>
    <w:rsid w:val="001F541F"/>
    <w:rsid w:val="00200DD0"/>
    <w:rsid w:val="00202F40"/>
    <w:rsid w:val="00214F3B"/>
    <w:rsid w:val="00215124"/>
    <w:rsid w:val="00216F45"/>
    <w:rsid w:val="00217AF6"/>
    <w:rsid w:val="00217F5A"/>
    <w:rsid w:val="00230659"/>
    <w:rsid w:val="00232917"/>
    <w:rsid w:val="002436A1"/>
    <w:rsid w:val="00243F00"/>
    <w:rsid w:val="0025250A"/>
    <w:rsid w:val="00252F7F"/>
    <w:rsid w:val="00253428"/>
    <w:rsid w:val="002550B2"/>
    <w:rsid w:val="00256168"/>
    <w:rsid w:val="002612D7"/>
    <w:rsid w:val="00262435"/>
    <w:rsid w:val="0026243F"/>
    <w:rsid w:val="002639D1"/>
    <w:rsid w:val="00263EDF"/>
    <w:rsid w:val="0026760C"/>
    <w:rsid w:val="00271416"/>
    <w:rsid w:val="002804A2"/>
    <w:rsid w:val="002819A9"/>
    <w:rsid w:val="00284A16"/>
    <w:rsid w:val="002A0E8E"/>
    <w:rsid w:val="002A1F84"/>
    <w:rsid w:val="002A4440"/>
    <w:rsid w:val="002A61DC"/>
    <w:rsid w:val="002A7AF0"/>
    <w:rsid w:val="002B2691"/>
    <w:rsid w:val="002B4280"/>
    <w:rsid w:val="002B441C"/>
    <w:rsid w:val="002B4980"/>
    <w:rsid w:val="002B518F"/>
    <w:rsid w:val="002B7945"/>
    <w:rsid w:val="002C44F1"/>
    <w:rsid w:val="002C6498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4B9D"/>
    <w:rsid w:val="002E6980"/>
    <w:rsid w:val="003044F0"/>
    <w:rsid w:val="0030493F"/>
    <w:rsid w:val="0031296E"/>
    <w:rsid w:val="00316793"/>
    <w:rsid w:val="003248F1"/>
    <w:rsid w:val="00324C63"/>
    <w:rsid w:val="00330F5D"/>
    <w:rsid w:val="0033679C"/>
    <w:rsid w:val="003371AE"/>
    <w:rsid w:val="00341735"/>
    <w:rsid w:val="00351098"/>
    <w:rsid w:val="003536EF"/>
    <w:rsid w:val="00355BF2"/>
    <w:rsid w:val="003623BD"/>
    <w:rsid w:val="00365769"/>
    <w:rsid w:val="00366727"/>
    <w:rsid w:val="0037210E"/>
    <w:rsid w:val="00375FE6"/>
    <w:rsid w:val="00381300"/>
    <w:rsid w:val="0038565E"/>
    <w:rsid w:val="003867BC"/>
    <w:rsid w:val="00387EE8"/>
    <w:rsid w:val="00392AD1"/>
    <w:rsid w:val="003A076B"/>
    <w:rsid w:val="003A3ADF"/>
    <w:rsid w:val="003B48C1"/>
    <w:rsid w:val="003B5FCC"/>
    <w:rsid w:val="003B69D8"/>
    <w:rsid w:val="003E20A6"/>
    <w:rsid w:val="003E41B5"/>
    <w:rsid w:val="003E68D1"/>
    <w:rsid w:val="003F0FEE"/>
    <w:rsid w:val="003F4D2B"/>
    <w:rsid w:val="00406DE6"/>
    <w:rsid w:val="00407E77"/>
    <w:rsid w:val="00411D97"/>
    <w:rsid w:val="004125EE"/>
    <w:rsid w:val="00414955"/>
    <w:rsid w:val="0041582D"/>
    <w:rsid w:val="00420E2D"/>
    <w:rsid w:val="004272FE"/>
    <w:rsid w:val="00431132"/>
    <w:rsid w:val="00434690"/>
    <w:rsid w:val="00435E1E"/>
    <w:rsid w:val="004408FF"/>
    <w:rsid w:val="00443E68"/>
    <w:rsid w:val="00454B80"/>
    <w:rsid w:val="00455929"/>
    <w:rsid w:val="0047079F"/>
    <w:rsid w:val="00476090"/>
    <w:rsid w:val="00476EF8"/>
    <w:rsid w:val="004805C9"/>
    <w:rsid w:val="00485A62"/>
    <w:rsid w:val="0048634E"/>
    <w:rsid w:val="00490AFD"/>
    <w:rsid w:val="004A1995"/>
    <w:rsid w:val="004B4F97"/>
    <w:rsid w:val="004B5AE3"/>
    <w:rsid w:val="004D27E6"/>
    <w:rsid w:val="004D7434"/>
    <w:rsid w:val="004E017E"/>
    <w:rsid w:val="004F0C41"/>
    <w:rsid w:val="004F3CEA"/>
    <w:rsid w:val="004F5D6B"/>
    <w:rsid w:val="00506B0F"/>
    <w:rsid w:val="00511811"/>
    <w:rsid w:val="00512C98"/>
    <w:rsid w:val="00512D99"/>
    <w:rsid w:val="00515F3D"/>
    <w:rsid w:val="00521C89"/>
    <w:rsid w:val="005271D3"/>
    <w:rsid w:val="0053546A"/>
    <w:rsid w:val="00541E7D"/>
    <w:rsid w:val="00542203"/>
    <w:rsid w:val="0054399D"/>
    <w:rsid w:val="00547262"/>
    <w:rsid w:val="00557FD9"/>
    <w:rsid w:val="00560D5E"/>
    <w:rsid w:val="0056383E"/>
    <w:rsid w:val="00565FB7"/>
    <w:rsid w:val="0057355F"/>
    <w:rsid w:val="00573E4B"/>
    <w:rsid w:val="00582979"/>
    <w:rsid w:val="00597284"/>
    <w:rsid w:val="005A0FD8"/>
    <w:rsid w:val="005A3BBA"/>
    <w:rsid w:val="005A5A62"/>
    <w:rsid w:val="005B0C1B"/>
    <w:rsid w:val="005B2272"/>
    <w:rsid w:val="005B4D1B"/>
    <w:rsid w:val="005B53D0"/>
    <w:rsid w:val="005B627F"/>
    <w:rsid w:val="005C175B"/>
    <w:rsid w:val="005D492D"/>
    <w:rsid w:val="005D5546"/>
    <w:rsid w:val="005E093A"/>
    <w:rsid w:val="005E0D70"/>
    <w:rsid w:val="005E1F7A"/>
    <w:rsid w:val="005E5ADF"/>
    <w:rsid w:val="005E79D6"/>
    <w:rsid w:val="005F258A"/>
    <w:rsid w:val="005F7EAF"/>
    <w:rsid w:val="00606493"/>
    <w:rsid w:val="0060729C"/>
    <w:rsid w:val="00610BCF"/>
    <w:rsid w:val="006139E6"/>
    <w:rsid w:val="00613EF7"/>
    <w:rsid w:val="006147E7"/>
    <w:rsid w:val="00614EF4"/>
    <w:rsid w:val="00615071"/>
    <w:rsid w:val="00620DB6"/>
    <w:rsid w:val="006214B3"/>
    <w:rsid w:val="00631E6A"/>
    <w:rsid w:val="006357FB"/>
    <w:rsid w:val="006373BA"/>
    <w:rsid w:val="00641377"/>
    <w:rsid w:val="00642E1F"/>
    <w:rsid w:val="006433D6"/>
    <w:rsid w:val="00647365"/>
    <w:rsid w:val="00652249"/>
    <w:rsid w:val="0065381D"/>
    <w:rsid w:val="0065619F"/>
    <w:rsid w:val="00656642"/>
    <w:rsid w:val="00657DA5"/>
    <w:rsid w:val="00673AB4"/>
    <w:rsid w:val="00681639"/>
    <w:rsid w:val="00684BA6"/>
    <w:rsid w:val="00692496"/>
    <w:rsid w:val="006A3F0F"/>
    <w:rsid w:val="006B21A9"/>
    <w:rsid w:val="006C03AD"/>
    <w:rsid w:val="006C4F91"/>
    <w:rsid w:val="006C7959"/>
    <w:rsid w:val="006D03D7"/>
    <w:rsid w:val="006D0DE7"/>
    <w:rsid w:val="006D7512"/>
    <w:rsid w:val="006E104F"/>
    <w:rsid w:val="006E28B9"/>
    <w:rsid w:val="006E38C7"/>
    <w:rsid w:val="006E4EDA"/>
    <w:rsid w:val="006F0778"/>
    <w:rsid w:val="006F1654"/>
    <w:rsid w:val="006F4801"/>
    <w:rsid w:val="007003B1"/>
    <w:rsid w:val="0070165F"/>
    <w:rsid w:val="0070357A"/>
    <w:rsid w:val="00704E8D"/>
    <w:rsid w:val="00706BF4"/>
    <w:rsid w:val="00706F4E"/>
    <w:rsid w:val="00712FDC"/>
    <w:rsid w:val="00714519"/>
    <w:rsid w:val="00721DED"/>
    <w:rsid w:val="00723221"/>
    <w:rsid w:val="007232C1"/>
    <w:rsid w:val="00725FC7"/>
    <w:rsid w:val="007265FF"/>
    <w:rsid w:val="00730724"/>
    <w:rsid w:val="00754B20"/>
    <w:rsid w:val="007612D7"/>
    <w:rsid w:val="00766EF3"/>
    <w:rsid w:val="00772821"/>
    <w:rsid w:val="00777762"/>
    <w:rsid w:val="00790F92"/>
    <w:rsid w:val="00791C39"/>
    <w:rsid w:val="00793149"/>
    <w:rsid w:val="0079320A"/>
    <w:rsid w:val="007949D9"/>
    <w:rsid w:val="007A06AE"/>
    <w:rsid w:val="007A215A"/>
    <w:rsid w:val="007A3DA2"/>
    <w:rsid w:val="007B05B9"/>
    <w:rsid w:val="007B5320"/>
    <w:rsid w:val="007B6852"/>
    <w:rsid w:val="007B7EF3"/>
    <w:rsid w:val="007D00C8"/>
    <w:rsid w:val="007D29D6"/>
    <w:rsid w:val="007D3371"/>
    <w:rsid w:val="007D3DA3"/>
    <w:rsid w:val="007D547E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4695"/>
    <w:rsid w:val="007F5DED"/>
    <w:rsid w:val="007F6E4C"/>
    <w:rsid w:val="00800107"/>
    <w:rsid w:val="00804549"/>
    <w:rsid w:val="008073A2"/>
    <w:rsid w:val="00816E59"/>
    <w:rsid w:val="00823721"/>
    <w:rsid w:val="00823A1D"/>
    <w:rsid w:val="00825133"/>
    <w:rsid w:val="00827229"/>
    <w:rsid w:val="00827865"/>
    <w:rsid w:val="00832E9B"/>
    <w:rsid w:val="00834F73"/>
    <w:rsid w:val="00841B4C"/>
    <w:rsid w:val="00842961"/>
    <w:rsid w:val="00844040"/>
    <w:rsid w:val="008547B8"/>
    <w:rsid w:val="00862F1A"/>
    <w:rsid w:val="00863BC1"/>
    <w:rsid w:val="0087162D"/>
    <w:rsid w:val="00871DCF"/>
    <w:rsid w:val="00875F0F"/>
    <w:rsid w:val="00877222"/>
    <w:rsid w:val="0087739C"/>
    <w:rsid w:val="00877792"/>
    <w:rsid w:val="00891F74"/>
    <w:rsid w:val="00892578"/>
    <w:rsid w:val="00897E03"/>
    <w:rsid w:val="008A0D36"/>
    <w:rsid w:val="008A11DB"/>
    <w:rsid w:val="008A2790"/>
    <w:rsid w:val="008A3214"/>
    <w:rsid w:val="008A37F7"/>
    <w:rsid w:val="008A3FD6"/>
    <w:rsid w:val="008A52DE"/>
    <w:rsid w:val="008B089B"/>
    <w:rsid w:val="008B293B"/>
    <w:rsid w:val="008B4EE7"/>
    <w:rsid w:val="008B5553"/>
    <w:rsid w:val="008C5B95"/>
    <w:rsid w:val="008D205D"/>
    <w:rsid w:val="008D6CD6"/>
    <w:rsid w:val="008E0772"/>
    <w:rsid w:val="008E150E"/>
    <w:rsid w:val="008E6A3B"/>
    <w:rsid w:val="008E711F"/>
    <w:rsid w:val="008E7515"/>
    <w:rsid w:val="008F36D8"/>
    <w:rsid w:val="009001E0"/>
    <w:rsid w:val="00921505"/>
    <w:rsid w:val="00923956"/>
    <w:rsid w:val="0092691E"/>
    <w:rsid w:val="00926B1A"/>
    <w:rsid w:val="00926DE2"/>
    <w:rsid w:val="00930C07"/>
    <w:rsid w:val="0093433A"/>
    <w:rsid w:val="00941979"/>
    <w:rsid w:val="00944374"/>
    <w:rsid w:val="00954877"/>
    <w:rsid w:val="009576F5"/>
    <w:rsid w:val="00964AC7"/>
    <w:rsid w:val="009651F3"/>
    <w:rsid w:val="0096657E"/>
    <w:rsid w:val="00967E65"/>
    <w:rsid w:val="00973CF2"/>
    <w:rsid w:val="009763F6"/>
    <w:rsid w:val="00980A93"/>
    <w:rsid w:val="00982575"/>
    <w:rsid w:val="009877EA"/>
    <w:rsid w:val="00987A6C"/>
    <w:rsid w:val="00991BEC"/>
    <w:rsid w:val="00993E28"/>
    <w:rsid w:val="00995919"/>
    <w:rsid w:val="009961A5"/>
    <w:rsid w:val="00996585"/>
    <w:rsid w:val="009A0C36"/>
    <w:rsid w:val="009A187F"/>
    <w:rsid w:val="009A38F4"/>
    <w:rsid w:val="009A7FC0"/>
    <w:rsid w:val="009B6ECD"/>
    <w:rsid w:val="009B70B9"/>
    <w:rsid w:val="009C0A66"/>
    <w:rsid w:val="009C6A97"/>
    <w:rsid w:val="009D276C"/>
    <w:rsid w:val="009D6AA3"/>
    <w:rsid w:val="009E5231"/>
    <w:rsid w:val="009E5689"/>
    <w:rsid w:val="009E5B1A"/>
    <w:rsid w:val="009F0D13"/>
    <w:rsid w:val="009F3A48"/>
    <w:rsid w:val="009F7E01"/>
    <w:rsid w:val="00A02515"/>
    <w:rsid w:val="00A143C6"/>
    <w:rsid w:val="00A227CF"/>
    <w:rsid w:val="00A32935"/>
    <w:rsid w:val="00A34244"/>
    <w:rsid w:val="00A357A9"/>
    <w:rsid w:val="00A42F55"/>
    <w:rsid w:val="00A447C1"/>
    <w:rsid w:val="00A46B80"/>
    <w:rsid w:val="00A47CFF"/>
    <w:rsid w:val="00A50008"/>
    <w:rsid w:val="00A51D8C"/>
    <w:rsid w:val="00A51F80"/>
    <w:rsid w:val="00A52EA4"/>
    <w:rsid w:val="00A53717"/>
    <w:rsid w:val="00A5655F"/>
    <w:rsid w:val="00A6170F"/>
    <w:rsid w:val="00A61D19"/>
    <w:rsid w:val="00A651D0"/>
    <w:rsid w:val="00A72439"/>
    <w:rsid w:val="00A72611"/>
    <w:rsid w:val="00A9322C"/>
    <w:rsid w:val="00A94797"/>
    <w:rsid w:val="00AA23AF"/>
    <w:rsid w:val="00AA395E"/>
    <w:rsid w:val="00AA58F0"/>
    <w:rsid w:val="00AA66A5"/>
    <w:rsid w:val="00AA71F5"/>
    <w:rsid w:val="00AA7361"/>
    <w:rsid w:val="00AB450E"/>
    <w:rsid w:val="00AB6462"/>
    <w:rsid w:val="00AB6940"/>
    <w:rsid w:val="00AB7EA2"/>
    <w:rsid w:val="00AC2233"/>
    <w:rsid w:val="00AC65DE"/>
    <w:rsid w:val="00AD152E"/>
    <w:rsid w:val="00AD59F2"/>
    <w:rsid w:val="00AD77F6"/>
    <w:rsid w:val="00AE0A63"/>
    <w:rsid w:val="00AE1EDF"/>
    <w:rsid w:val="00AF6162"/>
    <w:rsid w:val="00AF6EE3"/>
    <w:rsid w:val="00B01D66"/>
    <w:rsid w:val="00B0222C"/>
    <w:rsid w:val="00B03652"/>
    <w:rsid w:val="00B074BD"/>
    <w:rsid w:val="00B140EB"/>
    <w:rsid w:val="00B16728"/>
    <w:rsid w:val="00B169EC"/>
    <w:rsid w:val="00B20122"/>
    <w:rsid w:val="00B23267"/>
    <w:rsid w:val="00B2357D"/>
    <w:rsid w:val="00B237AE"/>
    <w:rsid w:val="00B3007D"/>
    <w:rsid w:val="00B328B4"/>
    <w:rsid w:val="00B421D6"/>
    <w:rsid w:val="00B42902"/>
    <w:rsid w:val="00B50A5E"/>
    <w:rsid w:val="00B56E3E"/>
    <w:rsid w:val="00B607FE"/>
    <w:rsid w:val="00B60CAB"/>
    <w:rsid w:val="00B62403"/>
    <w:rsid w:val="00B636CE"/>
    <w:rsid w:val="00B6461D"/>
    <w:rsid w:val="00B64E35"/>
    <w:rsid w:val="00B70DBC"/>
    <w:rsid w:val="00B728B8"/>
    <w:rsid w:val="00B72FCF"/>
    <w:rsid w:val="00B75E79"/>
    <w:rsid w:val="00B76961"/>
    <w:rsid w:val="00B8366A"/>
    <w:rsid w:val="00B86EAE"/>
    <w:rsid w:val="00B929F5"/>
    <w:rsid w:val="00B93050"/>
    <w:rsid w:val="00BA2B44"/>
    <w:rsid w:val="00BA2E43"/>
    <w:rsid w:val="00BA41C8"/>
    <w:rsid w:val="00BA6FCD"/>
    <w:rsid w:val="00BA7D1A"/>
    <w:rsid w:val="00BB024B"/>
    <w:rsid w:val="00BB0950"/>
    <w:rsid w:val="00BB145C"/>
    <w:rsid w:val="00BB22E2"/>
    <w:rsid w:val="00BB236B"/>
    <w:rsid w:val="00BB7FFA"/>
    <w:rsid w:val="00BD3031"/>
    <w:rsid w:val="00BE086D"/>
    <w:rsid w:val="00BE5D3F"/>
    <w:rsid w:val="00C0166C"/>
    <w:rsid w:val="00C057CD"/>
    <w:rsid w:val="00C05F40"/>
    <w:rsid w:val="00C11504"/>
    <w:rsid w:val="00C16365"/>
    <w:rsid w:val="00C218CD"/>
    <w:rsid w:val="00C23C53"/>
    <w:rsid w:val="00C25E96"/>
    <w:rsid w:val="00C270EB"/>
    <w:rsid w:val="00C3017B"/>
    <w:rsid w:val="00C30C1D"/>
    <w:rsid w:val="00C34D64"/>
    <w:rsid w:val="00C40523"/>
    <w:rsid w:val="00C66434"/>
    <w:rsid w:val="00C70AA5"/>
    <w:rsid w:val="00C76C4A"/>
    <w:rsid w:val="00C8178F"/>
    <w:rsid w:val="00C81952"/>
    <w:rsid w:val="00C8241E"/>
    <w:rsid w:val="00C870F3"/>
    <w:rsid w:val="00C900D4"/>
    <w:rsid w:val="00CA4D6A"/>
    <w:rsid w:val="00CB400C"/>
    <w:rsid w:val="00CB68FE"/>
    <w:rsid w:val="00CC4B1A"/>
    <w:rsid w:val="00CC6834"/>
    <w:rsid w:val="00CD2017"/>
    <w:rsid w:val="00CE44A6"/>
    <w:rsid w:val="00CF2D30"/>
    <w:rsid w:val="00D03BD3"/>
    <w:rsid w:val="00D120C6"/>
    <w:rsid w:val="00D1473B"/>
    <w:rsid w:val="00D2095A"/>
    <w:rsid w:val="00D3223B"/>
    <w:rsid w:val="00D40871"/>
    <w:rsid w:val="00D47E1C"/>
    <w:rsid w:val="00D52979"/>
    <w:rsid w:val="00D538C0"/>
    <w:rsid w:val="00D53C27"/>
    <w:rsid w:val="00D54345"/>
    <w:rsid w:val="00D6094D"/>
    <w:rsid w:val="00D621EB"/>
    <w:rsid w:val="00D711FC"/>
    <w:rsid w:val="00D72C94"/>
    <w:rsid w:val="00D83185"/>
    <w:rsid w:val="00D84ACF"/>
    <w:rsid w:val="00D87869"/>
    <w:rsid w:val="00D87E9B"/>
    <w:rsid w:val="00D91430"/>
    <w:rsid w:val="00D9744A"/>
    <w:rsid w:val="00DA225B"/>
    <w:rsid w:val="00DA4562"/>
    <w:rsid w:val="00DA5661"/>
    <w:rsid w:val="00DB5C9C"/>
    <w:rsid w:val="00DB706F"/>
    <w:rsid w:val="00DC1027"/>
    <w:rsid w:val="00DC7036"/>
    <w:rsid w:val="00DD024E"/>
    <w:rsid w:val="00DD6EBB"/>
    <w:rsid w:val="00DE4241"/>
    <w:rsid w:val="00DE495F"/>
    <w:rsid w:val="00DE5970"/>
    <w:rsid w:val="00DE7999"/>
    <w:rsid w:val="00DF0325"/>
    <w:rsid w:val="00DF4814"/>
    <w:rsid w:val="00DF6E71"/>
    <w:rsid w:val="00E0071D"/>
    <w:rsid w:val="00E072C9"/>
    <w:rsid w:val="00E124E4"/>
    <w:rsid w:val="00E12F50"/>
    <w:rsid w:val="00E14A79"/>
    <w:rsid w:val="00E16839"/>
    <w:rsid w:val="00E17B6C"/>
    <w:rsid w:val="00E20D1E"/>
    <w:rsid w:val="00E24438"/>
    <w:rsid w:val="00E25078"/>
    <w:rsid w:val="00E3465E"/>
    <w:rsid w:val="00E35AD2"/>
    <w:rsid w:val="00E42187"/>
    <w:rsid w:val="00E43CB9"/>
    <w:rsid w:val="00E463CD"/>
    <w:rsid w:val="00E57221"/>
    <w:rsid w:val="00E57779"/>
    <w:rsid w:val="00E57A8E"/>
    <w:rsid w:val="00E605F4"/>
    <w:rsid w:val="00E63569"/>
    <w:rsid w:val="00E63654"/>
    <w:rsid w:val="00E71CC5"/>
    <w:rsid w:val="00E73AEA"/>
    <w:rsid w:val="00E75F64"/>
    <w:rsid w:val="00E810B0"/>
    <w:rsid w:val="00E8325C"/>
    <w:rsid w:val="00E8376D"/>
    <w:rsid w:val="00E84010"/>
    <w:rsid w:val="00E855DB"/>
    <w:rsid w:val="00E92A68"/>
    <w:rsid w:val="00E937F5"/>
    <w:rsid w:val="00E93B31"/>
    <w:rsid w:val="00EA092F"/>
    <w:rsid w:val="00EA5A1E"/>
    <w:rsid w:val="00EB1554"/>
    <w:rsid w:val="00EB320A"/>
    <w:rsid w:val="00EB463D"/>
    <w:rsid w:val="00EC2B2C"/>
    <w:rsid w:val="00EC7125"/>
    <w:rsid w:val="00ED37CE"/>
    <w:rsid w:val="00EE0379"/>
    <w:rsid w:val="00EE19C8"/>
    <w:rsid w:val="00EE200A"/>
    <w:rsid w:val="00EF3D8E"/>
    <w:rsid w:val="00F01853"/>
    <w:rsid w:val="00F028B8"/>
    <w:rsid w:val="00F04B65"/>
    <w:rsid w:val="00F07936"/>
    <w:rsid w:val="00F0799F"/>
    <w:rsid w:val="00F10515"/>
    <w:rsid w:val="00F11019"/>
    <w:rsid w:val="00F11B68"/>
    <w:rsid w:val="00F122DD"/>
    <w:rsid w:val="00F12898"/>
    <w:rsid w:val="00F32D04"/>
    <w:rsid w:val="00F37C83"/>
    <w:rsid w:val="00F514A1"/>
    <w:rsid w:val="00F51D51"/>
    <w:rsid w:val="00F55FB4"/>
    <w:rsid w:val="00F56076"/>
    <w:rsid w:val="00F62B75"/>
    <w:rsid w:val="00F65308"/>
    <w:rsid w:val="00F7111D"/>
    <w:rsid w:val="00F73469"/>
    <w:rsid w:val="00F83F60"/>
    <w:rsid w:val="00F84416"/>
    <w:rsid w:val="00F85827"/>
    <w:rsid w:val="00F9472B"/>
    <w:rsid w:val="00F96E40"/>
    <w:rsid w:val="00F97CA7"/>
    <w:rsid w:val="00FA69FA"/>
    <w:rsid w:val="00FB1971"/>
    <w:rsid w:val="00FB22F1"/>
    <w:rsid w:val="00FB28D6"/>
    <w:rsid w:val="00FB304D"/>
    <w:rsid w:val="00FC1EAB"/>
    <w:rsid w:val="00FC3761"/>
    <w:rsid w:val="00FC4FDD"/>
    <w:rsid w:val="00FD2463"/>
    <w:rsid w:val="00FD2C87"/>
    <w:rsid w:val="00FD458C"/>
    <w:rsid w:val="00FD4DE1"/>
    <w:rsid w:val="00FD63DC"/>
    <w:rsid w:val="00FE393A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4D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D2B"/>
    <w:pPr>
      <w:widowControl w:val="0"/>
      <w:shd w:val="clear" w:color="auto" w:fill="FFFFFF"/>
      <w:spacing w:before="300" w:after="0" w:line="30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10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525</cp:revision>
  <dcterms:created xsi:type="dcterms:W3CDTF">2019-04-29T10:34:00Z</dcterms:created>
  <dcterms:modified xsi:type="dcterms:W3CDTF">2023-11-14T06:26:00Z</dcterms:modified>
</cp:coreProperties>
</file>