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714822837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77777777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EA092F">
        <w:rPr>
          <w:rFonts w:ascii="Times New Roman" w:hAnsi="Times New Roman" w:cs="Times New Roman"/>
          <w:b/>
          <w:sz w:val="28"/>
          <w:szCs w:val="28"/>
        </w:rPr>
        <w:t>Се</w:t>
      </w:r>
      <w:r w:rsidR="008B4EE7">
        <w:rPr>
          <w:rFonts w:ascii="Times New Roman" w:hAnsi="Times New Roman" w:cs="Times New Roman"/>
          <w:b/>
          <w:sz w:val="28"/>
          <w:szCs w:val="28"/>
        </w:rPr>
        <w:t>щ</w:t>
      </w:r>
      <w:r w:rsidR="00EA092F">
        <w:rPr>
          <w:rFonts w:ascii="Times New Roman" w:hAnsi="Times New Roman" w:cs="Times New Roman"/>
          <w:b/>
          <w:sz w:val="28"/>
          <w:szCs w:val="28"/>
        </w:rPr>
        <w:t>инского</w:t>
      </w:r>
      <w:proofErr w:type="spellEnd"/>
      <w:r w:rsidR="00EA09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3E73AF28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45668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3BA9B41C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456684">
        <w:rPr>
          <w:rFonts w:ascii="Times New Roman" w:hAnsi="Times New Roman" w:cs="Times New Roman"/>
          <w:b/>
          <w:sz w:val="28"/>
          <w:szCs w:val="28"/>
        </w:rPr>
        <w:t>2</w:t>
      </w:r>
    </w:p>
    <w:p w14:paraId="55622323" w14:textId="77777777" w:rsidR="00CC6834" w:rsidRDefault="00CC6834" w:rsidP="00944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20306741" w14:textId="607702FF" w:rsidR="00CC6834" w:rsidRDefault="00CC6834" w:rsidP="00944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982575">
        <w:rPr>
          <w:rFonts w:ascii="Times New Roman" w:hAnsi="Times New Roman" w:cs="Times New Roman"/>
          <w:sz w:val="28"/>
          <w:szCs w:val="28"/>
        </w:rPr>
        <w:t xml:space="preserve"> </w:t>
      </w:r>
      <w:r w:rsidR="00B75E79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B4EE7">
        <w:rPr>
          <w:rFonts w:ascii="Times New Roman" w:hAnsi="Times New Roman" w:cs="Times New Roman"/>
          <w:sz w:val="28"/>
          <w:szCs w:val="28"/>
        </w:rPr>
        <w:t>2</w:t>
      </w:r>
      <w:r w:rsidR="004566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Pr="00456684">
        <w:rPr>
          <w:rFonts w:ascii="Times New Roman" w:hAnsi="Times New Roman" w:cs="Times New Roman"/>
          <w:sz w:val="28"/>
          <w:szCs w:val="28"/>
        </w:rPr>
        <w:t>1.</w:t>
      </w:r>
      <w:r w:rsidR="00456684" w:rsidRPr="00456684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5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лана работ Контрольно-счётной палаты Дубровского района на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4566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="00944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4566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квартал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4566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5BF9B6C" w14:textId="77777777" w:rsidR="00253245" w:rsidRPr="00CA6F74" w:rsidRDefault="00253245" w:rsidP="0025324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 утверждены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17.12.2021 года № 111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F7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годов», по доходам в объеме </w:t>
      </w:r>
      <w:r>
        <w:rPr>
          <w:rFonts w:ascii="Times New Roman" w:hAnsi="Times New Roman" w:cs="Times New Roman"/>
          <w:sz w:val="28"/>
          <w:szCs w:val="28"/>
        </w:rPr>
        <w:t>5314,7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>
        <w:rPr>
          <w:rFonts w:ascii="Times New Roman" w:hAnsi="Times New Roman" w:cs="Times New Roman"/>
          <w:sz w:val="28"/>
          <w:szCs w:val="28"/>
        </w:rPr>
        <w:t>5314,7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0E50CAED" w14:textId="28D9BD4A" w:rsidR="00253245" w:rsidRDefault="00253245" w:rsidP="00944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F74">
        <w:rPr>
          <w:rFonts w:ascii="Times New Roman" w:hAnsi="Times New Roman" w:cs="Times New Roman"/>
          <w:sz w:val="28"/>
          <w:szCs w:val="28"/>
        </w:rPr>
        <w:t>вносились изменения, объем дефицита изменялся один раз</w:t>
      </w:r>
      <w:r>
        <w:rPr>
          <w:rFonts w:ascii="Times New Roman" w:hAnsi="Times New Roman" w:cs="Times New Roman"/>
          <w:sz w:val="28"/>
          <w:szCs w:val="28"/>
        </w:rPr>
        <w:t xml:space="preserve"> (Решение № 117 от 22.02.2022 года)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  <w:r w:rsidR="00944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2022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>
        <w:rPr>
          <w:rFonts w:ascii="Times New Roman" w:hAnsi="Times New Roman" w:cs="Times New Roman"/>
          <w:sz w:val="28"/>
          <w:szCs w:val="28"/>
        </w:rPr>
        <w:t>5314,7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6721,9 тыс. рублей, дефицит бюджета утвержден в объеме 1407,2 тыс. рублей. Источником финансирования дефицита бюджета утверждены имеющиеся остатки средств на счете бюджета. </w:t>
      </w:r>
    </w:p>
    <w:p w14:paraId="4C85ACE8" w14:textId="443F75C2" w:rsidR="00253245" w:rsidRDefault="00253245" w:rsidP="0025324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E161CD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за 1 квартал 2022 года</w:t>
      </w:r>
      <w:r w:rsidRPr="00E161CD">
        <w:rPr>
          <w:rFonts w:ascii="Times New Roman" w:hAnsi="Times New Roman" w:cs="Times New Roman"/>
          <w:sz w:val="28"/>
          <w:szCs w:val="28"/>
        </w:rPr>
        <w:t xml:space="preserve"> бюджет исполнен по доходам в </w:t>
      </w:r>
      <w:r w:rsidRPr="00BE733C">
        <w:rPr>
          <w:rFonts w:ascii="Times New Roman" w:hAnsi="Times New Roman" w:cs="Times New Roman"/>
          <w:sz w:val="28"/>
          <w:szCs w:val="28"/>
        </w:rPr>
        <w:t xml:space="preserve">объеме </w:t>
      </w:r>
      <w:r>
        <w:rPr>
          <w:rFonts w:ascii="Times New Roman" w:hAnsi="Times New Roman" w:cs="Times New Roman"/>
          <w:sz w:val="28"/>
          <w:szCs w:val="28"/>
        </w:rPr>
        <w:t>638,3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12,0</w:t>
      </w:r>
      <w:r w:rsidRPr="00BE733C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E733C">
        <w:rPr>
          <w:rFonts w:ascii="Times New Roman" w:hAnsi="Times New Roman" w:cs="Times New Roman"/>
          <w:sz w:val="28"/>
          <w:szCs w:val="28"/>
        </w:rPr>
        <w:t xml:space="preserve"> к утвержденному годовому плану, по расходам – в сумме </w:t>
      </w:r>
      <w:r>
        <w:rPr>
          <w:rFonts w:ascii="Times New Roman" w:hAnsi="Times New Roman" w:cs="Times New Roman"/>
          <w:sz w:val="28"/>
          <w:szCs w:val="28"/>
        </w:rPr>
        <w:t>1373,4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20,4</w:t>
      </w:r>
      <w:r w:rsidRPr="00BE733C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733C">
        <w:rPr>
          <w:rFonts w:ascii="Times New Roman" w:hAnsi="Times New Roman" w:cs="Times New Roman"/>
          <w:sz w:val="28"/>
          <w:szCs w:val="28"/>
        </w:rPr>
        <w:t xml:space="preserve"> к годовым назначениям уточненной бюджетной росписи, дефицит бюджета составил </w:t>
      </w:r>
      <w:r>
        <w:rPr>
          <w:rFonts w:ascii="Times New Roman" w:hAnsi="Times New Roman" w:cs="Times New Roman"/>
          <w:sz w:val="28"/>
          <w:szCs w:val="28"/>
        </w:rPr>
        <w:t>735,1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6505EC2" w14:textId="77777777" w:rsidR="00CC6834" w:rsidRDefault="00CC6834" w:rsidP="00944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14:paraId="7F896A3A" w14:textId="77777777" w:rsidR="00253245" w:rsidRPr="00755B99" w:rsidRDefault="00253245" w:rsidP="00253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B99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>
        <w:rPr>
          <w:rFonts w:ascii="Times New Roman" w:hAnsi="Times New Roman" w:cs="Times New Roman"/>
          <w:sz w:val="28"/>
          <w:szCs w:val="28"/>
        </w:rPr>
        <w:t>за 1 квартал 2022 года</w:t>
      </w:r>
      <w:r w:rsidRPr="00755B99">
        <w:rPr>
          <w:rFonts w:ascii="Times New Roman" w:hAnsi="Times New Roman" w:cs="Times New Roman"/>
          <w:sz w:val="28"/>
          <w:szCs w:val="28"/>
        </w:rPr>
        <w:t xml:space="preserve"> исполнена в сумме </w:t>
      </w:r>
      <w:r>
        <w:rPr>
          <w:rFonts w:ascii="Times New Roman" w:hAnsi="Times New Roman" w:cs="Times New Roman"/>
          <w:sz w:val="28"/>
          <w:szCs w:val="28"/>
        </w:rPr>
        <w:t>638,3</w:t>
      </w:r>
      <w:r w:rsidRPr="00755B9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12,0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55B99">
        <w:rPr>
          <w:rFonts w:ascii="Times New Roman" w:hAnsi="Times New Roman" w:cs="Times New Roman"/>
          <w:sz w:val="28"/>
          <w:szCs w:val="28"/>
        </w:rPr>
        <w:t xml:space="preserve"> к утвержденным годовым назначениям. По сравнению с соответствующим уровнем прошлого года доходы у</w:t>
      </w:r>
      <w:r>
        <w:rPr>
          <w:rFonts w:ascii="Times New Roman" w:hAnsi="Times New Roman" w:cs="Times New Roman"/>
          <w:sz w:val="28"/>
          <w:szCs w:val="28"/>
        </w:rPr>
        <w:t>меньш</w:t>
      </w:r>
      <w:r w:rsidRPr="00755B99">
        <w:rPr>
          <w:rFonts w:ascii="Times New Roman" w:hAnsi="Times New Roman" w:cs="Times New Roman"/>
          <w:sz w:val="28"/>
          <w:szCs w:val="28"/>
        </w:rPr>
        <w:t xml:space="preserve">ились на </w:t>
      </w:r>
      <w:r>
        <w:rPr>
          <w:rFonts w:ascii="Times New Roman" w:hAnsi="Times New Roman" w:cs="Times New Roman"/>
          <w:sz w:val="28"/>
          <w:szCs w:val="28"/>
        </w:rPr>
        <w:t>233,2</w:t>
      </w:r>
      <w:r w:rsidRPr="00755B99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Pr="00755B99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hAnsi="Times New Roman" w:cs="Times New Roman"/>
          <w:sz w:val="28"/>
          <w:szCs w:val="28"/>
        </w:rPr>
        <w:t>26,8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73,1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BD2B2E" w14:textId="5EBA97BC" w:rsidR="00253245" w:rsidRPr="00253245" w:rsidRDefault="00944A2A" w:rsidP="00944A2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6045D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 1 квартал  2022 года приведены в таблице</w:t>
      </w:r>
      <w:r w:rsidRPr="002532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3245" w:rsidRPr="00253245">
        <w:rPr>
          <w:rFonts w:ascii="Times New Roman" w:hAnsi="Times New Roman" w:cs="Times New Roman"/>
          <w:i/>
          <w:iCs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525"/>
        <w:gridCol w:w="1276"/>
        <w:gridCol w:w="1417"/>
        <w:gridCol w:w="1382"/>
      </w:tblGrid>
      <w:tr w:rsidR="00253245" w:rsidRPr="00755B99" w14:paraId="21A3CF17" w14:textId="77777777" w:rsidTr="00253245">
        <w:tc>
          <w:tcPr>
            <w:tcW w:w="2836" w:type="dxa"/>
          </w:tcPr>
          <w:p w14:paraId="552E6425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</w:tcPr>
          <w:p w14:paraId="6FC4B083" w14:textId="484C1195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Исполнено</w:t>
            </w:r>
          </w:p>
          <w:p w14:paraId="67B47FF5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</w:rPr>
              <w:t>1 квартал</w:t>
            </w:r>
          </w:p>
          <w:p w14:paraId="129DC947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755B9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5" w:type="dxa"/>
          </w:tcPr>
          <w:p w14:paraId="4A3F5227" w14:textId="294B55F3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Утверждено</w:t>
            </w:r>
          </w:p>
          <w:p w14:paraId="7A3F8632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на</w:t>
            </w:r>
          </w:p>
          <w:p w14:paraId="720C18CF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01.01.</w:t>
            </w:r>
            <w:r>
              <w:rPr>
                <w:rFonts w:ascii="Times New Roman" w:hAnsi="Times New Roman" w:cs="Times New Roman"/>
              </w:rPr>
              <w:t>2022</w:t>
            </w:r>
            <w:r w:rsidRPr="00755B9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76" w:type="dxa"/>
          </w:tcPr>
          <w:p w14:paraId="5520A5B9" w14:textId="4A2D166E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Уточнено</w:t>
            </w:r>
          </w:p>
          <w:p w14:paraId="60829308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на</w:t>
            </w:r>
          </w:p>
          <w:p w14:paraId="0C4F782B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01.04.2022</w:t>
            </w:r>
            <w:r w:rsidRPr="00755B9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7" w:type="dxa"/>
          </w:tcPr>
          <w:p w14:paraId="5FC1D06D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Сводная бюджетная роспись</w:t>
            </w:r>
          </w:p>
          <w:p w14:paraId="2965D864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01.04.2022</w:t>
            </w:r>
            <w:r w:rsidRPr="00755B9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82" w:type="dxa"/>
          </w:tcPr>
          <w:p w14:paraId="432B324B" w14:textId="3EC25AEB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Исполнено</w:t>
            </w:r>
          </w:p>
          <w:p w14:paraId="6B354966" w14:textId="4126C4DC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за</w:t>
            </w:r>
          </w:p>
          <w:p w14:paraId="764DCC4E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2022</w:t>
            </w:r>
            <w:r w:rsidRPr="00755B9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53245" w:rsidRPr="00755B99" w14:paraId="7AA84244" w14:textId="77777777" w:rsidTr="00253245">
        <w:tc>
          <w:tcPr>
            <w:tcW w:w="2836" w:type="dxa"/>
            <w:vAlign w:val="center"/>
          </w:tcPr>
          <w:p w14:paraId="244C577C" w14:textId="77777777" w:rsidR="00253245" w:rsidRPr="00755B99" w:rsidRDefault="00253245" w:rsidP="002532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B99">
              <w:rPr>
                <w:rFonts w:ascii="Times New Roman" w:hAnsi="Times New Roman" w:cs="Times New Roman"/>
                <w:b/>
              </w:rPr>
              <w:lastRenderedPageBreak/>
              <w:t>Собственные  доходы, в т.ч.</w:t>
            </w:r>
          </w:p>
        </w:tc>
        <w:tc>
          <w:tcPr>
            <w:tcW w:w="1418" w:type="dxa"/>
            <w:vAlign w:val="center"/>
          </w:tcPr>
          <w:p w14:paraId="1FC4F762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709,6</w:t>
            </w:r>
          </w:p>
        </w:tc>
        <w:tc>
          <w:tcPr>
            <w:tcW w:w="1525" w:type="dxa"/>
            <w:vAlign w:val="center"/>
          </w:tcPr>
          <w:p w14:paraId="62531B14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4594,0</w:t>
            </w:r>
          </w:p>
        </w:tc>
        <w:tc>
          <w:tcPr>
            <w:tcW w:w="1276" w:type="dxa"/>
            <w:vAlign w:val="center"/>
          </w:tcPr>
          <w:p w14:paraId="2942BC1D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4594,0</w:t>
            </w:r>
          </w:p>
        </w:tc>
        <w:tc>
          <w:tcPr>
            <w:tcW w:w="1417" w:type="dxa"/>
            <w:vAlign w:val="center"/>
          </w:tcPr>
          <w:p w14:paraId="003762F4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4594,0</w:t>
            </w:r>
          </w:p>
        </w:tc>
        <w:tc>
          <w:tcPr>
            <w:tcW w:w="1382" w:type="dxa"/>
            <w:vAlign w:val="center"/>
          </w:tcPr>
          <w:p w14:paraId="67DBE9E1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466,8</w:t>
            </w:r>
          </w:p>
        </w:tc>
      </w:tr>
      <w:tr w:rsidR="00253245" w:rsidRPr="00755B99" w14:paraId="6E7E5704" w14:textId="77777777" w:rsidTr="00253245">
        <w:tc>
          <w:tcPr>
            <w:tcW w:w="2836" w:type="dxa"/>
          </w:tcPr>
          <w:p w14:paraId="240317A7" w14:textId="77777777" w:rsidR="00253245" w:rsidRPr="00755B99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5B99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25AF1957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709,6</w:t>
            </w:r>
          </w:p>
        </w:tc>
        <w:tc>
          <w:tcPr>
            <w:tcW w:w="1525" w:type="dxa"/>
            <w:vAlign w:val="center"/>
          </w:tcPr>
          <w:p w14:paraId="496BF6DF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4162,0</w:t>
            </w:r>
          </w:p>
        </w:tc>
        <w:tc>
          <w:tcPr>
            <w:tcW w:w="1276" w:type="dxa"/>
            <w:vAlign w:val="center"/>
          </w:tcPr>
          <w:p w14:paraId="4DEAA1CD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4162,0</w:t>
            </w:r>
          </w:p>
        </w:tc>
        <w:tc>
          <w:tcPr>
            <w:tcW w:w="1417" w:type="dxa"/>
            <w:vAlign w:val="center"/>
          </w:tcPr>
          <w:p w14:paraId="3D4E18AE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4162,0</w:t>
            </w:r>
          </w:p>
        </w:tc>
        <w:tc>
          <w:tcPr>
            <w:tcW w:w="1382" w:type="dxa"/>
            <w:vAlign w:val="center"/>
          </w:tcPr>
          <w:p w14:paraId="78159191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466,8</w:t>
            </w:r>
          </w:p>
        </w:tc>
      </w:tr>
      <w:tr w:rsidR="00253245" w:rsidRPr="00755B99" w14:paraId="3246C0C0" w14:textId="77777777" w:rsidTr="00253245">
        <w:tc>
          <w:tcPr>
            <w:tcW w:w="2836" w:type="dxa"/>
          </w:tcPr>
          <w:p w14:paraId="7FDD31A8" w14:textId="77777777" w:rsidR="00253245" w:rsidRPr="00755B99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55B99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63C6E7F3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331,9</w:t>
            </w:r>
          </w:p>
        </w:tc>
        <w:tc>
          <w:tcPr>
            <w:tcW w:w="1525" w:type="dxa"/>
            <w:vAlign w:val="center"/>
          </w:tcPr>
          <w:p w14:paraId="60BD4119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2075,0</w:t>
            </w:r>
          </w:p>
        </w:tc>
        <w:tc>
          <w:tcPr>
            <w:tcW w:w="1276" w:type="dxa"/>
            <w:vAlign w:val="center"/>
          </w:tcPr>
          <w:p w14:paraId="57774488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2075,0</w:t>
            </w:r>
          </w:p>
        </w:tc>
        <w:tc>
          <w:tcPr>
            <w:tcW w:w="1417" w:type="dxa"/>
            <w:vAlign w:val="center"/>
          </w:tcPr>
          <w:p w14:paraId="158CF731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2075,0</w:t>
            </w:r>
          </w:p>
        </w:tc>
        <w:tc>
          <w:tcPr>
            <w:tcW w:w="1382" w:type="dxa"/>
            <w:vAlign w:val="center"/>
          </w:tcPr>
          <w:p w14:paraId="5BF3C7D9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357,2</w:t>
            </w:r>
          </w:p>
        </w:tc>
      </w:tr>
      <w:tr w:rsidR="00253245" w:rsidRPr="00755B99" w14:paraId="78F438D4" w14:textId="77777777" w:rsidTr="00253245">
        <w:tc>
          <w:tcPr>
            <w:tcW w:w="2836" w:type="dxa"/>
          </w:tcPr>
          <w:p w14:paraId="5F5D5552" w14:textId="77777777" w:rsidR="00253245" w:rsidRPr="00755B99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55B99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1A9F273F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97,6</w:t>
            </w:r>
          </w:p>
        </w:tc>
        <w:tc>
          <w:tcPr>
            <w:tcW w:w="1525" w:type="dxa"/>
            <w:vAlign w:val="center"/>
          </w:tcPr>
          <w:p w14:paraId="66B16A69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143,0</w:t>
            </w:r>
          </w:p>
        </w:tc>
        <w:tc>
          <w:tcPr>
            <w:tcW w:w="1276" w:type="dxa"/>
            <w:vAlign w:val="center"/>
          </w:tcPr>
          <w:p w14:paraId="3F4C25C5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143,0</w:t>
            </w:r>
          </w:p>
        </w:tc>
        <w:tc>
          <w:tcPr>
            <w:tcW w:w="1417" w:type="dxa"/>
            <w:vAlign w:val="center"/>
          </w:tcPr>
          <w:p w14:paraId="6751D86C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143,0</w:t>
            </w:r>
          </w:p>
        </w:tc>
        <w:tc>
          <w:tcPr>
            <w:tcW w:w="1382" w:type="dxa"/>
            <w:vAlign w:val="center"/>
          </w:tcPr>
          <w:p w14:paraId="49E8899D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22,8</w:t>
            </w:r>
          </w:p>
        </w:tc>
      </w:tr>
      <w:tr w:rsidR="00253245" w:rsidRPr="00755B99" w14:paraId="648B913B" w14:textId="77777777" w:rsidTr="00253245">
        <w:tc>
          <w:tcPr>
            <w:tcW w:w="2836" w:type="dxa"/>
          </w:tcPr>
          <w:p w14:paraId="4C351354" w14:textId="77777777" w:rsidR="00253245" w:rsidRPr="00755B99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55B99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2B33502A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91,3</w:t>
            </w:r>
          </w:p>
        </w:tc>
        <w:tc>
          <w:tcPr>
            <w:tcW w:w="1525" w:type="dxa"/>
            <w:vAlign w:val="center"/>
          </w:tcPr>
          <w:p w14:paraId="6A971C25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708,0</w:t>
            </w:r>
          </w:p>
        </w:tc>
        <w:tc>
          <w:tcPr>
            <w:tcW w:w="1276" w:type="dxa"/>
            <w:vAlign w:val="center"/>
          </w:tcPr>
          <w:p w14:paraId="421F9CD2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708,0</w:t>
            </w:r>
          </w:p>
        </w:tc>
        <w:tc>
          <w:tcPr>
            <w:tcW w:w="1417" w:type="dxa"/>
            <w:vAlign w:val="center"/>
          </w:tcPr>
          <w:p w14:paraId="51CFF4E9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708,0</w:t>
            </w:r>
          </w:p>
        </w:tc>
        <w:tc>
          <w:tcPr>
            <w:tcW w:w="1382" w:type="dxa"/>
            <w:vAlign w:val="center"/>
          </w:tcPr>
          <w:p w14:paraId="31F37992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-73,0</w:t>
            </w:r>
          </w:p>
        </w:tc>
      </w:tr>
      <w:tr w:rsidR="00253245" w:rsidRPr="00755B99" w14:paraId="4220C450" w14:textId="77777777" w:rsidTr="00253245">
        <w:tc>
          <w:tcPr>
            <w:tcW w:w="2836" w:type="dxa"/>
          </w:tcPr>
          <w:p w14:paraId="594F714E" w14:textId="77777777" w:rsidR="00253245" w:rsidRPr="00755B99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55B99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57BA9440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186,7</w:t>
            </w:r>
          </w:p>
        </w:tc>
        <w:tc>
          <w:tcPr>
            <w:tcW w:w="1525" w:type="dxa"/>
            <w:vAlign w:val="center"/>
          </w:tcPr>
          <w:p w14:paraId="2BD65011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1231,0</w:t>
            </w:r>
          </w:p>
        </w:tc>
        <w:tc>
          <w:tcPr>
            <w:tcW w:w="1276" w:type="dxa"/>
            <w:vAlign w:val="center"/>
          </w:tcPr>
          <w:p w14:paraId="57CA5678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1231,0</w:t>
            </w:r>
          </w:p>
        </w:tc>
        <w:tc>
          <w:tcPr>
            <w:tcW w:w="1417" w:type="dxa"/>
            <w:vAlign w:val="center"/>
          </w:tcPr>
          <w:p w14:paraId="08641F93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1231,0</w:t>
            </w:r>
          </w:p>
        </w:tc>
        <w:tc>
          <w:tcPr>
            <w:tcW w:w="1382" w:type="dxa"/>
            <w:vAlign w:val="center"/>
          </w:tcPr>
          <w:p w14:paraId="041C060D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159,0</w:t>
            </w:r>
          </w:p>
        </w:tc>
      </w:tr>
      <w:tr w:rsidR="00253245" w:rsidRPr="00755B99" w14:paraId="0D8F4677" w14:textId="77777777" w:rsidTr="00253245">
        <w:tc>
          <w:tcPr>
            <w:tcW w:w="2836" w:type="dxa"/>
          </w:tcPr>
          <w:p w14:paraId="7E18159D" w14:textId="77777777" w:rsidR="00253245" w:rsidRPr="00755B99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55B99">
              <w:rPr>
                <w:rFonts w:ascii="Times New Roman" w:hAnsi="Times New Roman" w:cs="Times New Roman"/>
                <w:i/>
              </w:rPr>
              <w:t>- Госпошлина</w:t>
            </w:r>
          </w:p>
        </w:tc>
        <w:tc>
          <w:tcPr>
            <w:tcW w:w="1418" w:type="dxa"/>
            <w:vAlign w:val="center"/>
          </w:tcPr>
          <w:p w14:paraId="7D021F18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2,1</w:t>
            </w:r>
          </w:p>
        </w:tc>
        <w:tc>
          <w:tcPr>
            <w:tcW w:w="1525" w:type="dxa"/>
            <w:vAlign w:val="center"/>
          </w:tcPr>
          <w:p w14:paraId="556FCDAF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5,0</w:t>
            </w:r>
          </w:p>
        </w:tc>
        <w:tc>
          <w:tcPr>
            <w:tcW w:w="1276" w:type="dxa"/>
            <w:vAlign w:val="center"/>
          </w:tcPr>
          <w:p w14:paraId="3D32970E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5,0</w:t>
            </w:r>
          </w:p>
        </w:tc>
        <w:tc>
          <w:tcPr>
            <w:tcW w:w="1417" w:type="dxa"/>
            <w:vAlign w:val="center"/>
          </w:tcPr>
          <w:p w14:paraId="58D9BDD0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5,0</w:t>
            </w:r>
          </w:p>
        </w:tc>
        <w:tc>
          <w:tcPr>
            <w:tcW w:w="1382" w:type="dxa"/>
            <w:vAlign w:val="center"/>
          </w:tcPr>
          <w:p w14:paraId="3453CA93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0,8</w:t>
            </w:r>
          </w:p>
        </w:tc>
      </w:tr>
      <w:tr w:rsidR="00253245" w:rsidRPr="00755B99" w14:paraId="5512DF2F" w14:textId="77777777" w:rsidTr="00253245">
        <w:tc>
          <w:tcPr>
            <w:tcW w:w="2836" w:type="dxa"/>
          </w:tcPr>
          <w:p w14:paraId="4C8F0DA2" w14:textId="77777777" w:rsidR="00253245" w:rsidRPr="00755B99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5B99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270AE7DB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vAlign w:val="center"/>
          </w:tcPr>
          <w:p w14:paraId="686D7487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432,0</w:t>
            </w:r>
          </w:p>
        </w:tc>
        <w:tc>
          <w:tcPr>
            <w:tcW w:w="1276" w:type="dxa"/>
            <w:vAlign w:val="center"/>
          </w:tcPr>
          <w:p w14:paraId="4A1C532E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432,0</w:t>
            </w:r>
          </w:p>
        </w:tc>
        <w:tc>
          <w:tcPr>
            <w:tcW w:w="1417" w:type="dxa"/>
            <w:vAlign w:val="center"/>
          </w:tcPr>
          <w:p w14:paraId="3BAFFA61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432,0</w:t>
            </w:r>
          </w:p>
        </w:tc>
        <w:tc>
          <w:tcPr>
            <w:tcW w:w="1382" w:type="dxa"/>
            <w:vAlign w:val="center"/>
          </w:tcPr>
          <w:p w14:paraId="69253FF1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</w:tr>
      <w:tr w:rsidR="00253245" w:rsidRPr="00755B99" w14:paraId="5E3D2B1F" w14:textId="77777777" w:rsidTr="00253245">
        <w:tc>
          <w:tcPr>
            <w:tcW w:w="2836" w:type="dxa"/>
          </w:tcPr>
          <w:p w14:paraId="5008F7B9" w14:textId="77777777" w:rsidR="00253245" w:rsidRPr="00755B99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55B99">
              <w:rPr>
                <w:rFonts w:ascii="Times New Roman" w:hAnsi="Times New Roman" w:cs="Times New Roman"/>
                <w:i/>
              </w:rPr>
              <w:t>- Доходы от сдачи в аренду земли</w:t>
            </w:r>
          </w:p>
        </w:tc>
        <w:tc>
          <w:tcPr>
            <w:tcW w:w="1418" w:type="dxa"/>
            <w:vAlign w:val="center"/>
          </w:tcPr>
          <w:p w14:paraId="03145265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25" w:type="dxa"/>
            <w:vAlign w:val="center"/>
          </w:tcPr>
          <w:p w14:paraId="3DA9AC88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432,0</w:t>
            </w:r>
          </w:p>
        </w:tc>
        <w:tc>
          <w:tcPr>
            <w:tcW w:w="1276" w:type="dxa"/>
            <w:vAlign w:val="center"/>
          </w:tcPr>
          <w:p w14:paraId="314CADF5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432,0</w:t>
            </w:r>
          </w:p>
        </w:tc>
        <w:tc>
          <w:tcPr>
            <w:tcW w:w="1417" w:type="dxa"/>
            <w:vAlign w:val="center"/>
          </w:tcPr>
          <w:p w14:paraId="65BA6499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432,0</w:t>
            </w:r>
          </w:p>
        </w:tc>
        <w:tc>
          <w:tcPr>
            <w:tcW w:w="1382" w:type="dxa"/>
            <w:vAlign w:val="center"/>
          </w:tcPr>
          <w:p w14:paraId="3AB21E32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253245" w:rsidRPr="00755B99" w14:paraId="47CB313C" w14:textId="77777777" w:rsidTr="00253245">
        <w:tc>
          <w:tcPr>
            <w:tcW w:w="2836" w:type="dxa"/>
          </w:tcPr>
          <w:p w14:paraId="6BAC1E9F" w14:textId="77777777" w:rsidR="00253245" w:rsidRPr="00755B99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55B99">
              <w:rPr>
                <w:rFonts w:ascii="Times New Roman" w:hAnsi="Times New Roman" w:cs="Times New Roman"/>
                <w:i/>
              </w:rPr>
              <w:t>- Доходы от сдачи в аренду имущества</w:t>
            </w:r>
          </w:p>
        </w:tc>
        <w:tc>
          <w:tcPr>
            <w:tcW w:w="1418" w:type="dxa"/>
            <w:vAlign w:val="center"/>
          </w:tcPr>
          <w:p w14:paraId="451FBC36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25" w:type="dxa"/>
            <w:vAlign w:val="center"/>
          </w:tcPr>
          <w:p w14:paraId="6D844698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55B99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276" w:type="dxa"/>
            <w:vAlign w:val="center"/>
          </w:tcPr>
          <w:p w14:paraId="06953367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55B99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14:paraId="24E1A566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55B99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14:paraId="7F930F9F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55B99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253245" w:rsidRPr="00755B99" w14:paraId="7656151E" w14:textId="77777777" w:rsidTr="00253245">
        <w:tc>
          <w:tcPr>
            <w:tcW w:w="2836" w:type="dxa"/>
          </w:tcPr>
          <w:p w14:paraId="592CA8FB" w14:textId="77777777" w:rsidR="00253245" w:rsidRPr="00755B99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55B99">
              <w:rPr>
                <w:rFonts w:ascii="Times New Roman" w:hAnsi="Times New Roman" w:cs="Times New Roman"/>
                <w:i/>
              </w:rPr>
              <w:t xml:space="preserve">- Доходы от продажи имущества </w:t>
            </w:r>
          </w:p>
        </w:tc>
        <w:tc>
          <w:tcPr>
            <w:tcW w:w="1418" w:type="dxa"/>
            <w:vAlign w:val="center"/>
          </w:tcPr>
          <w:p w14:paraId="215B8B63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25" w:type="dxa"/>
            <w:vAlign w:val="center"/>
          </w:tcPr>
          <w:p w14:paraId="4FFF2583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55B99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276" w:type="dxa"/>
            <w:vAlign w:val="center"/>
          </w:tcPr>
          <w:p w14:paraId="0A4EF68C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55B99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14:paraId="1255182D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55B99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14:paraId="658D3C7B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253245" w:rsidRPr="00755B99" w14:paraId="419F2399" w14:textId="77777777" w:rsidTr="00253245">
        <w:tc>
          <w:tcPr>
            <w:tcW w:w="2836" w:type="dxa"/>
          </w:tcPr>
          <w:p w14:paraId="5F752951" w14:textId="77777777" w:rsidR="00253245" w:rsidRPr="00755B99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Прочие доходы от компенсации затрат</w:t>
            </w:r>
          </w:p>
        </w:tc>
        <w:tc>
          <w:tcPr>
            <w:tcW w:w="1418" w:type="dxa"/>
            <w:vAlign w:val="center"/>
          </w:tcPr>
          <w:p w14:paraId="2CBEE75D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25" w:type="dxa"/>
            <w:vAlign w:val="center"/>
          </w:tcPr>
          <w:p w14:paraId="32BE9395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276" w:type="dxa"/>
            <w:vAlign w:val="center"/>
          </w:tcPr>
          <w:p w14:paraId="543088D4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14:paraId="64FE14B7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14:paraId="026D994F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253245" w:rsidRPr="00755B99" w14:paraId="44CE2E22" w14:textId="77777777" w:rsidTr="00253245">
        <w:tc>
          <w:tcPr>
            <w:tcW w:w="2836" w:type="dxa"/>
          </w:tcPr>
          <w:p w14:paraId="11256B65" w14:textId="77777777" w:rsidR="00253245" w:rsidRPr="00755B99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5B99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6395BEC2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161,9</w:t>
            </w:r>
          </w:p>
        </w:tc>
        <w:tc>
          <w:tcPr>
            <w:tcW w:w="1525" w:type="dxa"/>
            <w:vAlign w:val="center"/>
          </w:tcPr>
          <w:p w14:paraId="02C3F3BE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720,7</w:t>
            </w:r>
          </w:p>
        </w:tc>
        <w:tc>
          <w:tcPr>
            <w:tcW w:w="1276" w:type="dxa"/>
            <w:vAlign w:val="center"/>
          </w:tcPr>
          <w:p w14:paraId="326A7CA4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720,7</w:t>
            </w:r>
          </w:p>
        </w:tc>
        <w:tc>
          <w:tcPr>
            <w:tcW w:w="1417" w:type="dxa"/>
            <w:vAlign w:val="center"/>
          </w:tcPr>
          <w:p w14:paraId="3A3C7766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720,7</w:t>
            </w:r>
          </w:p>
        </w:tc>
        <w:tc>
          <w:tcPr>
            <w:tcW w:w="1382" w:type="dxa"/>
            <w:vAlign w:val="center"/>
          </w:tcPr>
          <w:p w14:paraId="3CBD4A0A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171,5</w:t>
            </w:r>
          </w:p>
        </w:tc>
      </w:tr>
      <w:tr w:rsidR="00253245" w:rsidRPr="00755B99" w14:paraId="0FCF2906" w14:textId="77777777" w:rsidTr="00253245">
        <w:tc>
          <w:tcPr>
            <w:tcW w:w="2836" w:type="dxa"/>
          </w:tcPr>
          <w:p w14:paraId="34CCB9A6" w14:textId="77777777" w:rsidR="00253245" w:rsidRPr="00755B99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5B99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2CFAF357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525" w:type="dxa"/>
            <w:vAlign w:val="center"/>
          </w:tcPr>
          <w:p w14:paraId="325628DF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398,0</w:t>
            </w:r>
          </w:p>
        </w:tc>
        <w:tc>
          <w:tcPr>
            <w:tcW w:w="1276" w:type="dxa"/>
            <w:vAlign w:val="center"/>
          </w:tcPr>
          <w:p w14:paraId="2E6ACBCE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398,0</w:t>
            </w:r>
          </w:p>
        </w:tc>
        <w:tc>
          <w:tcPr>
            <w:tcW w:w="1417" w:type="dxa"/>
            <w:vAlign w:val="center"/>
          </w:tcPr>
          <w:p w14:paraId="52195AAD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398,0</w:t>
            </w:r>
          </w:p>
        </w:tc>
        <w:tc>
          <w:tcPr>
            <w:tcW w:w="1382" w:type="dxa"/>
            <w:vAlign w:val="center"/>
          </w:tcPr>
          <w:p w14:paraId="31B88B92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99,5</w:t>
            </w:r>
          </w:p>
        </w:tc>
      </w:tr>
      <w:tr w:rsidR="00253245" w:rsidRPr="00755B99" w14:paraId="1985602B" w14:textId="77777777" w:rsidTr="00253245">
        <w:tc>
          <w:tcPr>
            <w:tcW w:w="2836" w:type="dxa"/>
          </w:tcPr>
          <w:p w14:paraId="19657B83" w14:textId="77777777" w:rsidR="00253245" w:rsidRPr="00755B99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55B99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14:paraId="65400A22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94,5</w:t>
            </w:r>
          </w:p>
        </w:tc>
        <w:tc>
          <w:tcPr>
            <w:tcW w:w="1525" w:type="dxa"/>
            <w:vAlign w:val="center"/>
          </w:tcPr>
          <w:p w14:paraId="64D1A75F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398,0</w:t>
            </w:r>
          </w:p>
        </w:tc>
        <w:tc>
          <w:tcPr>
            <w:tcW w:w="1276" w:type="dxa"/>
            <w:vAlign w:val="center"/>
          </w:tcPr>
          <w:p w14:paraId="5A0ECC5D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398,0</w:t>
            </w:r>
          </w:p>
        </w:tc>
        <w:tc>
          <w:tcPr>
            <w:tcW w:w="1417" w:type="dxa"/>
            <w:vAlign w:val="center"/>
          </w:tcPr>
          <w:p w14:paraId="04C2F85C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398,0</w:t>
            </w:r>
          </w:p>
        </w:tc>
        <w:tc>
          <w:tcPr>
            <w:tcW w:w="1382" w:type="dxa"/>
            <w:vAlign w:val="center"/>
          </w:tcPr>
          <w:p w14:paraId="46BE9C77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99,5</w:t>
            </w:r>
          </w:p>
        </w:tc>
      </w:tr>
      <w:tr w:rsidR="00253245" w:rsidRPr="00755B99" w14:paraId="742AE264" w14:textId="77777777" w:rsidTr="00253245">
        <w:tc>
          <w:tcPr>
            <w:tcW w:w="2836" w:type="dxa"/>
          </w:tcPr>
          <w:p w14:paraId="2CC70A6B" w14:textId="77777777" w:rsidR="00253245" w:rsidRPr="00755B99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55B99">
              <w:rPr>
                <w:rFonts w:ascii="Times New Roman" w:hAnsi="Times New Roman" w:cs="Times New Roman"/>
                <w:i/>
              </w:rPr>
              <w:t>на сбалансированность</w:t>
            </w:r>
          </w:p>
        </w:tc>
        <w:tc>
          <w:tcPr>
            <w:tcW w:w="1418" w:type="dxa"/>
            <w:vAlign w:val="center"/>
          </w:tcPr>
          <w:p w14:paraId="6AE77892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525" w:type="dxa"/>
            <w:vAlign w:val="center"/>
          </w:tcPr>
          <w:p w14:paraId="4D0960BD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55B99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276" w:type="dxa"/>
            <w:vAlign w:val="center"/>
          </w:tcPr>
          <w:p w14:paraId="7BD11B7B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55B99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14:paraId="2018424F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55B99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14:paraId="5DB497A8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253245" w:rsidRPr="00755B99" w14:paraId="197C8312" w14:textId="77777777" w:rsidTr="00253245">
        <w:tc>
          <w:tcPr>
            <w:tcW w:w="2836" w:type="dxa"/>
          </w:tcPr>
          <w:p w14:paraId="2C3C18C8" w14:textId="77777777" w:rsidR="00253245" w:rsidRPr="00755B99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5B99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188F6D47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525" w:type="dxa"/>
            <w:vAlign w:val="center"/>
          </w:tcPr>
          <w:p w14:paraId="515FEE3F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237,7</w:t>
            </w:r>
          </w:p>
        </w:tc>
        <w:tc>
          <w:tcPr>
            <w:tcW w:w="1276" w:type="dxa"/>
            <w:vAlign w:val="center"/>
          </w:tcPr>
          <w:p w14:paraId="6843BC3A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237,7</w:t>
            </w:r>
          </w:p>
        </w:tc>
        <w:tc>
          <w:tcPr>
            <w:tcW w:w="1417" w:type="dxa"/>
            <w:vAlign w:val="center"/>
          </w:tcPr>
          <w:p w14:paraId="0998F901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237,7</w:t>
            </w:r>
          </w:p>
        </w:tc>
        <w:tc>
          <w:tcPr>
            <w:tcW w:w="1382" w:type="dxa"/>
            <w:vAlign w:val="center"/>
          </w:tcPr>
          <w:p w14:paraId="4C955F79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59,5</w:t>
            </w:r>
          </w:p>
        </w:tc>
      </w:tr>
      <w:tr w:rsidR="00253245" w:rsidRPr="00755B99" w14:paraId="24C508E9" w14:textId="77777777" w:rsidTr="00253245">
        <w:tc>
          <w:tcPr>
            <w:tcW w:w="2836" w:type="dxa"/>
          </w:tcPr>
          <w:p w14:paraId="58BD0269" w14:textId="77777777" w:rsidR="00253245" w:rsidRPr="00755B99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55B99">
              <w:rPr>
                <w:rFonts w:ascii="Times New Roman" w:hAnsi="Times New Roman" w:cs="Times New Roman"/>
                <w:i/>
              </w:rPr>
              <w:t>на осуществление первичного воинского учета</w:t>
            </w:r>
          </w:p>
        </w:tc>
        <w:tc>
          <w:tcPr>
            <w:tcW w:w="1418" w:type="dxa"/>
            <w:vAlign w:val="center"/>
          </w:tcPr>
          <w:p w14:paraId="66124AD0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57,3</w:t>
            </w:r>
          </w:p>
        </w:tc>
        <w:tc>
          <w:tcPr>
            <w:tcW w:w="1525" w:type="dxa"/>
            <w:vAlign w:val="center"/>
          </w:tcPr>
          <w:p w14:paraId="66CCF124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237,7</w:t>
            </w:r>
          </w:p>
        </w:tc>
        <w:tc>
          <w:tcPr>
            <w:tcW w:w="1276" w:type="dxa"/>
            <w:vAlign w:val="center"/>
          </w:tcPr>
          <w:p w14:paraId="5F4BDB47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237,7</w:t>
            </w:r>
          </w:p>
        </w:tc>
        <w:tc>
          <w:tcPr>
            <w:tcW w:w="1417" w:type="dxa"/>
            <w:vAlign w:val="center"/>
          </w:tcPr>
          <w:p w14:paraId="7C280D87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237,7</w:t>
            </w:r>
          </w:p>
        </w:tc>
        <w:tc>
          <w:tcPr>
            <w:tcW w:w="1382" w:type="dxa"/>
            <w:vAlign w:val="center"/>
          </w:tcPr>
          <w:p w14:paraId="279BF2F9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59,5</w:t>
            </w:r>
          </w:p>
        </w:tc>
      </w:tr>
      <w:tr w:rsidR="00253245" w:rsidRPr="00755B99" w14:paraId="700F9F53" w14:textId="77777777" w:rsidTr="00253245">
        <w:tc>
          <w:tcPr>
            <w:tcW w:w="2836" w:type="dxa"/>
          </w:tcPr>
          <w:p w14:paraId="35F38CF1" w14:textId="77777777" w:rsidR="00253245" w:rsidRPr="00755B99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5B99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5B72B92A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525" w:type="dxa"/>
            <w:vAlign w:val="center"/>
          </w:tcPr>
          <w:p w14:paraId="5B366243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276" w:type="dxa"/>
            <w:vAlign w:val="center"/>
          </w:tcPr>
          <w:p w14:paraId="506494A8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417" w:type="dxa"/>
            <w:vAlign w:val="center"/>
          </w:tcPr>
          <w:p w14:paraId="3DA7D596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382" w:type="dxa"/>
            <w:vAlign w:val="center"/>
          </w:tcPr>
          <w:p w14:paraId="6AB9AC30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</w:t>
            </w:r>
          </w:p>
        </w:tc>
      </w:tr>
      <w:tr w:rsidR="00253245" w:rsidRPr="008E03CC" w14:paraId="3F834674" w14:textId="77777777" w:rsidTr="00253245">
        <w:tc>
          <w:tcPr>
            <w:tcW w:w="2836" w:type="dxa"/>
          </w:tcPr>
          <w:p w14:paraId="226036F4" w14:textId="77777777" w:rsidR="00253245" w:rsidRPr="00755B99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5B9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6028F599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871,5</w:t>
            </w:r>
          </w:p>
        </w:tc>
        <w:tc>
          <w:tcPr>
            <w:tcW w:w="1525" w:type="dxa"/>
            <w:vAlign w:val="center"/>
          </w:tcPr>
          <w:p w14:paraId="1E62C8F3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5314,7</w:t>
            </w:r>
          </w:p>
        </w:tc>
        <w:tc>
          <w:tcPr>
            <w:tcW w:w="1276" w:type="dxa"/>
            <w:vAlign w:val="center"/>
          </w:tcPr>
          <w:p w14:paraId="4EC3C800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5314,7</w:t>
            </w:r>
          </w:p>
        </w:tc>
        <w:tc>
          <w:tcPr>
            <w:tcW w:w="1417" w:type="dxa"/>
            <w:vAlign w:val="center"/>
          </w:tcPr>
          <w:p w14:paraId="47DC8AE8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5314,7</w:t>
            </w:r>
          </w:p>
        </w:tc>
        <w:tc>
          <w:tcPr>
            <w:tcW w:w="1382" w:type="dxa"/>
            <w:vAlign w:val="center"/>
          </w:tcPr>
          <w:p w14:paraId="72C9B720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638,3</w:t>
            </w:r>
          </w:p>
        </w:tc>
      </w:tr>
    </w:tbl>
    <w:p w14:paraId="2A32A57C" w14:textId="77777777" w:rsidR="00253245" w:rsidRPr="00545040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На долю безвозмездный поступлений приходится </w:t>
      </w:r>
      <w:r>
        <w:rPr>
          <w:rFonts w:ascii="Times New Roman" w:hAnsi="Times New Roman" w:cs="Times New Roman"/>
          <w:sz w:val="28"/>
          <w:szCs w:val="28"/>
        </w:rPr>
        <w:t>26,9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процентов. Налоговые и неналоговые доходы бюджета в сравнении с аналогичным периодом прошлого года </w:t>
      </w:r>
      <w:r>
        <w:rPr>
          <w:rFonts w:ascii="Times New Roman" w:hAnsi="Times New Roman" w:cs="Times New Roman"/>
          <w:sz w:val="28"/>
          <w:szCs w:val="28"/>
        </w:rPr>
        <w:t>уменьшились</w:t>
      </w:r>
      <w:r w:rsidRPr="0054504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34,2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>
        <w:rPr>
          <w:rFonts w:ascii="Times New Roman" w:hAnsi="Times New Roman" w:cs="Times New Roman"/>
          <w:sz w:val="28"/>
          <w:szCs w:val="28"/>
        </w:rPr>
        <w:t>242,8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объем безвозмездных поступлений у</w:t>
      </w:r>
      <w:r>
        <w:rPr>
          <w:rFonts w:ascii="Times New Roman" w:hAnsi="Times New Roman" w:cs="Times New Roman"/>
          <w:sz w:val="28"/>
          <w:szCs w:val="28"/>
        </w:rPr>
        <w:t>величился</w:t>
      </w:r>
      <w:r w:rsidRPr="0054504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5,9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45040">
        <w:rPr>
          <w:rFonts w:ascii="Times New Roman" w:hAnsi="Times New Roman" w:cs="Times New Roman"/>
          <w:sz w:val="28"/>
          <w:szCs w:val="28"/>
        </w:rPr>
        <w:t xml:space="preserve">, или на </w:t>
      </w:r>
      <w:r>
        <w:rPr>
          <w:rFonts w:ascii="Times New Roman" w:hAnsi="Times New Roman" w:cs="Times New Roman"/>
          <w:sz w:val="28"/>
          <w:szCs w:val="28"/>
        </w:rPr>
        <w:t>9,6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4035B9D" w14:textId="77777777" w:rsidR="00253245" w:rsidRPr="00545040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>
        <w:rPr>
          <w:rFonts w:ascii="Times New Roman" w:hAnsi="Times New Roman" w:cs="Times New Roman"/>
          <w:sz w:val="28"/>
          <w:szCs w:val="28"/>
        </w:rPr>
        <w:t>466,8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10,2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5040">
        <w:rPr>
          <w:rFonts w:ascii="Times New Roman" w:hAnsi="Times New Roman" w:cs="Times New Roman"/>
          <w:sz w:val="28"/>
          <w:szCs w:val="28"/>
        </w:rPr>
        <w:t xml:space="preserve"> к утвержденному годовому плану.</w:t>
      </w:r>
    </w:p>
    <w:p w14:paraId="3FDE8082" w14:textId="77777777" w:rsidR="00253245" w:rsidRPr="00545040" w:rsidRDefault="00253245" w:rsidP="002532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>
        <w:rPr>
          <w:rFonts w:ascii="Times New Roman" w:eastAsia="Calibri" w:hAnsi="Times New Roman" w:cs="Times New Roman"/>
          <w:sz w:val="28"/>
          <w:szCs w:val="28"/>
        </w:rPr>
        <w:t>100,0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. В абсолютном выражении поступления в бюджет составили </w:t>
      </w:r>
      <w:r>
        <w:rPr>
          <w:rFonts w:ascii="Times New Roman" w:eastAsia="Calibri" w:hAnsi="Times New Roman" w:cs="Times New Roman"/>
          <w:sz w:val="28"/>
          <w:szCs w:val="28"/>
        </w:rPr>
        <w:t>466,8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 тыс. рублей. Основным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 налог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45040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, которым сформирована доходная часть бюджета в структуре собственных доходов </w:t>
      </w:r>
      <w:r w:rsidRPr="00545040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545040">
        <w:rPr>
          <w:rFonts w:ascii="Times New Roman" w:eastAsia="Calibri" w:hAnsi="Times New Roman" w:cs="Times New Roman"/>
          <w:sz w:val="28"/>
          <w:szCs w:val="28"/>
        </w:rPr>
        <w:t>, является налог на доходы физических лиц (</w:t>
      </w:r>
      <w:r>
        <w:rPr>
          <w:rFonts w:ascii="Times New Roman" w:eastAsia="Calibri" w:hAnsi="Times New Roman" w:cs="Times New Roman"/>
          <w:sz w:val="28"/>
          <w:szCs w:val="28"/>
        </w:rPr>
        <w:t>76,5 процента</w:t>
      </w:r>
      <w:r w:rsidRPr="00545040">
        <w:rPr>
          <w:rFonts w:ascii="Times New Roman" w:eastAsia="Calibri" w:hAnsi="Times New Roman" w:cs="Times New Roman"/>
          <w:sz w:val="28"/>
          <w:szCs w:val="28"/>
        </w:rPr>
        <w:t>), земельный налог (</w:t>
      </w:r>
      <w:r>
        <w:rPr>
          <w:rFonts w:ascii="Times New Roman" w:eastAsia="Calibri" w:hAnsi="Times New Roman" w:cs="Times New Roman"/>
          <w:sz w:val="28"/>
          <w:szCs w:val="28"/>
        </w:rPr>
        <w:t>34,1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 процента), </w:t>
      </w:r>
      <w:r>
        <w:rPr>
          <w:rFonts w:ascii="Times New Roman" w:eastAsia="Calibri" w:hAnsi="Times New Roman" w:cs="Times New Roman"/>
          <w:sz w:val="28"/>
          <w:szCs w:val="28"/>
        </w:rPr>
        <w:t>единый сельскохозяйственный налог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4,9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 процента)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государственная пошлина за совершение нотариальных действий (0,2 процента) и </w:t>
      </w:r>
      <w:r w:rsidRPr="00545040">
        <w:rPr>
          <w:rFonts w:ascii="Times New Roman" w:eastAsia="Calibri" w:hAnsi="Times New Roman" w:cs="Times New Roman"/>
          <w:sz w:val="28"/>
          <w:szCs w:val="28"/>
        </w:rPr>
        <w:t>налог на имущество (</w:t>
      </w:r>
      <w:r>
        <w:rPr>
          <w:rFonts w:ascii="Times New Roman" w:eastAsia="Calibri" w:hAnsi="Times New Roman" w:cs="Times New Roman"/>
          <w:sz w:val="28"/>
          <w:szCs w:val="28"/>
        </w:rPr>
        <w:t>-15,6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55F4D969" w14:textId="77777777" w:rsidR="00253245" w:rsidRPr="00545040" w:rsidRDefault="00253245" w:rsidP="00253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Налог на доходы физических лиц поступил в бюджет в сумме </w:t>
      </w:r>
      <w:r>
        <w:rPr>
          <w:rFonts w:ascii="Times New Roman" w:eastAsia="Calibri" w:hAnsi="Times New Roman" w:cs="Times New Roman"/>
          <w:sz w:val="28"/>
          <w:szCs w:val="28"/>
        </w:rPr>
        <w:t>357,2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>
        <w:rPr>
          <w:rFonts w:ascii="Times New Roman" w:eastAsia="Calibri" w:hAnsi="Times New Roman" w:cs="Times New Roman"/>
          <w:sz w:val="28"/>
          <w:szCs w:val="28"/>
        </w:rPr>
        <w:t>17,2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ов. 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К соответствующему периоду прошлого года темп </w:t>
      </w:r>
      <w:r>
        <w:rPr>
          <w:rFonts w:ascii="Times New Roman" w:eastAsia="Calibri" w:hAnsi="Times New Roman" w:cs="Times New Roman"/>
          <w:sz w:val="28"/>
          <w:szCs w:val="28"/>
        </w:rPr>
        <w:t>увеличения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 составил </w:t>
      </w:r>
      <w:r>
        <w:rPr>
          <w:rFonts w:ascii="Times New Roman" w:eastAsia="Calibri" w:hAnsi="Times New Roman" w:cs="Times New Roman"/>
          <w:sz w:val="28"/>
          <w:szCs w:val="28"/>
        </w:rPr>
        <w:t>7,6</w:t>
      </w:r>
      <w:r w:rsidRPr="00545040">
        <w:rPr>
          <w:rFonts w:ascii="Times New Roman" w:eastAsia="Calibri" w:hAnsi="Times New Roman" w:cs="Times New Roman"/>
          <w:sz w:val="28"/>
          <w:szCs w:val="28"/>
        </w:rPr>
        <w:t xml:space="preserve"> процента 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25,3 </w:t>
      </w:r>
      <w:r w:rsidRPr="00545040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14:paraId="2D457759" w14:textId="77777777" w:rsidR="00253245" w:rsidRPr="006D16D5" w:rsidRDefault="00253245" w:rsidP="00253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Единый сельскохозяйственный налог </w:t>
      </w:r>
      <w:r w:rsidRPr="006D16D5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составил </w:t>
      </w:r>
      <w:r>
        <w:rPr>
          <w:rFonts w:ascii="Times New Roman" w:eastAsia="Calibri" w:hAnsi="Times New Roman" w:cs="Times New Roman"/>
          <w:sz w:val="28"/>
          <w:szCs w:val="28"/>
        </w:rPr>
        <w:t>22,8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тыс. рублей, в соответствующем периоде прошлого года поступления составили </w:t>
      </w:r>
      <w:r>
        <w:rPr>
          <w:rFonts w:ascii="Times New Roman" w:eastAsia="Calibri" w:hAnsi="Times New Roman" w:cs="Times New Roman"/>
          <w:sz w:val="28"/>
          <w:szCs w:val="28"/>
        </w:rPr>
        <w:t>97,6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5D0061E1" w14:textId="77777777" w:rsidR="00253245" w:rsidRPr="006D16D5" w:rsidRDefault="00253245" w:rsidP="00253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На долю налога на имущество физических лиц приходится </w:t>
      </w:r>
      <w:r>
        <w:rPr>
          <w:rFonts w:ascii="Times New Roman" w:eastAsia="Calibri" w:hAnsi="Times New Roman" w:cs="Times New Roman"/>
          <w:sz w:val="28"/>
          <w:szCs w:val="28"/>
        </w:rPr>
        <w:t>-15,6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собственных доходов. Объем поступлений составил </w:t>
      </w:r>
      <w:r>
        <w:rPr>
          <w:rFonts w:ascii="Times New Roman" w:eastAsia="Calibri" w:hAnsi="Times New Roman" w:cs="Times New Roman"/>
          <w:sz w:val="28"/>
          <w:szCs w:val="28"/>
        </w:rPr>
        <w:t>-73,0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-10,3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процента годовых плановых назначений.  По сравнению с аналогичным периодом прошлого года поступления </w:t>
      </w:r>
      <w:r>
        <w:rPr>
          <w:rFonts w:ascii="Times New Roman" w:eastAsia="Calibri" w:hAnsi="Times New Roman" w:cs="Times New Roman"/>
          <w:sz w:val="28"/>
          <w:szCs w:val="28"/>
        </w:rPr>
        <w:t>уменьшились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164,3 </w:t>
      </w:r>
      <w:r w:rsidRPr="006D16D5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14:paraId="72B7D8B1" w14:textId="77777777" w:rsidR="00253245" w:rsidRPr="0012153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35">
        <w:rPr>
          <w:rFonts w:ascii="Times New Roman" w:eastAsia="Calibri" w:hAnsi="Times New Roman" w:cs="Times New Roman"/>
          <w:sz w:val="28"/>
          <w:szCs w:val="28"/>
        </w:rPr>
        <w:t xml:space="preserve">Объем поступления земельного налога составил </w:t>
      </w:r>
      <w:r>
        <w:rPr>
          <w:rFonts w:ascii="Times New Roman" w:eastAsia="Calibri" w:hAnsi="Times New Roman" w:cs="Times New Roman"/>
          <w:sz w:val="28"/>
          <w:szCs w:val="28"/>
        </w:rPr>
        <w:t>159,0</w:t>
      </w:r>
      <w:r w:rsidRPr="0012153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12,9</w:t>
      </w:r>
      <w:r w:rsidRPr="00121535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121535">
        <w:rPr>
          <w:rFonts w:ascii="Times New Roman" w:eastAsia="Calibri" w:hAnsi="Times New Roman" w:cs="Times New Roman"/>
          <w:sz w:val="28"/>
          <w:szCs w:val="28"/>
        </w:rPr>
        <w:t xml:space="preserve"> годовых плановых назначений, </w:t>
      </w:r>
      <w:r w:rsidRPr="00121535">
        <w:rPr>
          <w:rFonts w:ascii="Times New Roman" w:hAnsi="Times New Roman" w:cs="Times New Roman"/>
          <w:sz w:val="28"/>
          <w:szCs w:val="28"/>
        </w:rPr>
        <w:t>в том числе:</w:t>
      </w:r>
    </w:p>
    <w:p w14:paraId="1200E3FB" w14:textId="77777777" w:rsidR="00253245" w:rsidRPr="0012153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35">
        <w:rPr>
          <w:rFonts w:ascii="Times New Roman" w:hAnsi="Times New Roman" w:cs="Times New Roman"/>
          <w:sz w:val="28"/>
          <w:szCs w:val="28"/>
        </w:rPr>
        <w:t xml:space="preserve">- земельный налог с организаций – </w:t>
      </w:r>
      <w:r>
        <w:rPr>
          <w:rFonts w:ascii="Times New Roman" w:hAnsi="Times New Roman" w:cs="Times New Roman"/>
          <w:sz w:val="28"/>
          <w:szCs w:val="28"/>
        </w:rPr>
        <w:t>139,9</w:t>
      </w:r>
      <w:r w:rsidRPr="001215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736DA64" w14:textId="77777777" w:rsid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35">
        <w:rPr>
          <w:rFonts w:ascii="Times New Roman" w:hAnsi="Times New Roman" w:cs="Times New Roman"/>
          <w:sz w:val="28"/>
          <w:szCs w:val="28"/>
        </w:rPr>
        <w:t xml:space="preserve">- земельный налог с физических лиц – </w:t>
      </w:r>
      <w:r>
        <w:rPr>
          <w:rFonts w:ascii="Times New Roman" w:hAnsi="Times New Roman" w:cs="Times New Roman"/>
          <w:sz w:val="28"/>
          <w:szCs w:val="28"/>
        </w:rPr>
        <w:t>19,1</w:t>
      </w:r>
      <w:r w:rsidRPr="0012153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E650FBD" w14:textId="77777777" w:rsidR="00253245" w:rsidRPr="00121535" w:rsidRDefault="00253245" w:rsidP="002532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535">
        <w:rPr>
          <w:rFonts w:ascii="Times New Roman" w:eastAsia="Calibri" w:hAnsi="Times New Roman" w:cs="Times New Roman"/>
          <w:sz w:val="28"/>
          <w:szCs w:val="28"/>
        </w:rPr>
        <w:t xml:space="preserve">К аналогичному периоду прошлого года доходы </w:t>
      </w:r>
      <w:r>
        <w:rPr>
          <w:rFonts w:ascii="Times New Roman" w:eastAsia="Calibri" w:hAnsi="Times New Roman" w:cs="Times New Roman"/>
          <w:sz w:val="28"/>
          <w:szCs w:val="28"/>
        </w:rPr>
        <w:t>от земельного налога уменьшились</w:t>
      </w:r>
      <w:r w:rsidRPr="0012153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27,7</w:t>
      </w:r>
      <w:r w:rsidRPr="00121535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</w:t>
      </w:r>
      <w:r>
        <w:rPr>
          <w:rFonts w:ascii="Times New Roman" w:eastAsia="Calibri" w:hAnsi="Times New Roman" w:cs="Times New Roman"/>
          <w:sz w:val="28"/>
          <w:szCs w:val="28"/>
        </w:rPr>
        <w:t>уменьшения</w:t>
      </w:r>
      <w:r w:rsidRPr="00121535">
        <w:rPr>
          <w:rFonts w:ascii="Times New Roman" w:eastAsia="Calibri" w:hAnsi="Times New Roman" w:cs="Times New Roman"/>
          <w:sz w:val="28"/>
          <w:szCs w:val="28"/>
        </w:rPr>
        <w:t xml:space="preserve"> составил </w:t>
      </w:r>
      <w:r>
        <w:rPr>
          <w:rFonts w:ascii="Times New Roman" w:eastAsia="Calibri" w:hAnsi="Times New Roman" w:cs="Times New Roman"/>
          <w:sz w:val="28"/>
          <w:szCs w:val="28"/>
        </w:rPr>
        <w:t>14,8</w:t>
      </w:r>
      <w:r w:rsidRPr="0012153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26197E3C" w14:textId="77777777" w:rsidR="00253245" w:rsidRPr="0012153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535">
        <w:rPr>
          <w:rFonts w:ascii="Times New Roman" w:hAnsi="Times New Roman" w:cs="Times New Roman"/>
          <w:sz w:val="28"/>
          <w:szCs w:val="28"/>
        </w:rPr>
        <w:t xml:space="preserve">Госпошлина поступила в сумме 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12153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16,0</w:t>
      </w:r>
      <w:r w:rsidRPr="00121535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21535">
        <w:rPr>
          <w:rFonts w:ascii="Times New Roman" w:hAnsi="Times New Roman" w:cs="Times New Roman"/>
          <w:sz w:val="28"/>
          <w:szCs w:val="28"/>
        </w:rPr>
        <w:t xml:space="preserve"> плановых назначений. </w:t>
      </w:r>
    </w:p>
    <w:p w14:paraId="3B0C7C98" w14:textId="77777777" w:rsidR="00253245" w:rsidRPr="00121535" w:rsidRDefault="00253245" w:rsidP="00253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535">
        <w:rPr>
          <w:rFonts w:ascii="Times New Roman" w:eastAsia="Calibri" w:hAnsi="Times New Roman" w:cs="Times New Roman"/>
          <w:sz w:val="28"/>
          <w:szCs w:val="28"/>
        </w:rPr>
        <w:t xml:space="preserve">Объем поступивших неналоговых платежей </w:t>
      </w:r>
      <w:r w:rsidRPr="00121535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121535">
        <w:rPr>
          <w:rFonts w:ascii="Times New Roman" w:eastAsia="Calibri" w:hAnsi="Times New Roman" w:cs="Times New Roman"/>
          <w:sz w:val="28"/>
          <w:szCs w:val="28"/>
        </w:rPr>
        <w:t xml:space="preserve"> составил </w:t>
      </w:r>
      <w:r>
        <w:rPr>
          <w:rFonts w:ascii="Times New Roman" w:eastAsia="Calibri" w:hAnsi="Times New Roman" w:cs="Times New Roman"/>
          <w:sz w:val="28"/>
          <w:szCs w:val="28"/>
        </w:rPr>
        <w:t>0,0</w:t>
      </w:r>
      <w:r w:rsidRPr="00121535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eastAsia="Calibri" w:hAnsi="Times New Roman" w:cs="Times New Roman"/>
          <w:sz w:val="28"/>
          <w:szCs w:val="28"/>
        </w:rPr>
        <w:t>В аналогичном</w:t>
      </w:r>
      <w:r w:rsidRPr="00121535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21535">
        <w:rPr>
          <w:rFonts w:ascii="Times New Roman" w:eastAsia="Calibri" w:hAnsi="Times New Roman" w:cs="Times New Roman"/>
          <w:sz w:val="28"/>
          <w:szCs w:val="28"/>
        </w:rPr>
        <w:t xml:space="preserve"> прошлого года поступление неналоговых доходов </w:t>
      </w:r>
      <w:r>
        <w:rPr>
          <w:rFonts w:ascii="Times New Roman" w:eastAsia="Calibri" w:hAnsi="Times New Roman" w:cs="Times New Roman"/>
          <w:sz w:val="28"/>
          <w:szCs w:val="28"/>
        </w:rPr>
        <w:t>тоже составили 0,0 тыс. рублей</w:t>
      </w:r>
      <w:r w:rsidRPr="0012153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14A0EB" w14:textId="77777777" w:rsidR="00253245" w:rsidRDefault="00253245" w:rsidP="002532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D2F">
        <w:rPr>
          <w:rFonts w:ascii="Times New Roman" w:eastAsia="Calibri" w:hAnsi="Times New Roman" w:cs="Times New Roman"/>
          <w:sz w:val="28"/>
          <w:szCs w:val="28"/>
        </w:rPr>
        <w:t xml:space="preserve">Доходы от сдачи в аренду земли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850D2F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Pr="00850D2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запланированы в сумме</w:t>
      </w:r>
      <w:r w:rsidRPr="00850D2F">
        <w:rPr>
          <w:rFonts w:ascii="Times New Roman" w:eastAsia="Calibri" w:hAnsi="Times New Roman" w:cs="Times New Roman"/>
          <w:sz w:val="28"/>
          <w:szCs w:val="28"/>
        </w:rPr>
        <w:t xml:space="preserve"> 432,00 тыс. рублей. </w:t>
      </w:r>
      <w:proofErr w:type="spellStart"/>
      <w:r w:rsidRPr="00850D2F">
        <w:rPr>
          <w:rFonts w:ascii="Times New Roman" w:eastAsia="Calibri" w:hAnsi="Times New Roman" w:cs="Times New Roman"/>
          <w:sz w:val="28"/>
          <w:szCs w:val="28"/>
        </w:rPr>
        <w:t>Сещинская</w:t>
      </w:r>
      <w:proofErr w:type="spellEnd"/>
      <w:r w:rsidRPr="00850D2F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 заключила договор аренды земельного участка по адресу Брянская обл., Дубровский р-он, бывший СПК «Успех».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Фактически поступило на счет 0,0 тыс. рублей.</w:t>
      </w:r>
    </w:p>
    <w:p w14:paraId="576E3F12" w14:textId="77777777" w:rsidR="00253245" w:rsidRPr="00253245" w:rsidRDefault="00253245" w:rsidP="0025324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53245">
        <w:rPr>
          <w:rFonts w:ascii="Times New Roman" w:hAnsi="Times New Roman" w:cs="Times New Roman"/>
          <w:i/>
          <w:iCs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701"/>
        <w:gridCol w:w="1665"/>
      </w:tblGrid>
      <w:tr w:rsidR="00253245" w:rsidRPr="00850D2F" w14:paraId="0680B77C" w14:textId="77777777" w:rsidTr="00253245">
        <w:tc>
          <w:tcPr>
            <w:tcW w:w="4361" w:type="dxa"/>
            <w:shd w:val="clear" w:color="auto" w:fill="auto"/>
            <w:vAlign w:val="center"/>
          </w:tcPr>
          <w:p w14:paraId="3B767E5D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D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14:paraId="4BDA940B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D2F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</w:t>
            </w:r>
          </w:p>
          <w:p w14:paraId="1B6E572B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D2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  <w:r w:rsidRPr="00850D2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14:paraId="7312D90C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D2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14:paraId="351D85B0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D2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2022</w:t>
            </w:r>
            <w:r w:rsidRPr="00850D2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5" w:type="dxa"/>
            <w:shd w:val="clear" w:color="auto" w:fill="auto"/>
          </w:tcPr>
          <w:p w14:paraId="489E932B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D2F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253245" w:rsidRPr="00850D2F" w14:paraId="1A875721" w14:textId="77777777" w:rsidTr="00253245">
        <w:tc>
          <w:tcPr>
            <w:tcW w:w="4361" w:type="dxa"/>
            <w:shd w:val="clear" w:color="auto" w:fill="auto"/>
            <w:vAlign w:val="center"/>
          </w:tcPr>
          <w:p w14:paraId="130BC1E1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0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Налоговые и неналоговые  доходы, в т. ч.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198032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4594,0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7E57D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466,8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D0BD8C3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10,2</w:t>
            </w:r>
          </w:p>
        </w:tc>
      </w:tr>
      <w:tr w:rsidR="00253245" w:rsidRPr="00850D2F" w14:paraId="541F5075" w14:textId="77777777" w:rsidTr="00253245">
        <w:tc>
          <w:tcPr>
            <w:tcW w:w="4361" w:type="dxa"/>
            <w:shd w:val="clear" w:color="auto" w:fill="auto"/>
          </w:tcPr>
          <w:p w14:paraId="55265FDC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2F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3850B7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4162,0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D557F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466,8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E45BAE1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</w:t>
            </w:r>
          </w:p>
        </w:tc>
      </w:tr>
      <w:tr w:rsidR="00253245" w:rsidRPr="00850D2F" w14:paraId="5370D0B7" w14:textId="77777777" w:rsidTr="00253245">
        <w:tc>
          <w:tcPr>
            <w:tcW w:w="4361" w:type="dxa"/>
            <w:shd w:val="clear" w:color="auto" w:fill="auto"/>
          </w:tcPr>
          <w:p w14:paraId="505E891F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D2F">
              <w:rPr>
                <w:rFonts w:ascii="Times New Roman" w:hAnsi="Times New Roman" w:cs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BF4453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2075,0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AD0ABB" w14:textId="77777777" w:rsidR="00253245" w:rsidRPr="00755B99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357,2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A8174F5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17,2</w:t>
            </w:r>
          </w:p>
        </w:tc>
      </w:tr>
      <w:tr w:rsidR="00253245" w:rsidRPr="00850D2F" w14:paraId="5F8EF17B" w14:textId="77777777" w:rsidTr="00253245">
        <w:tc>
          <w:tcPr>
            <w:tcW w:w="4361" w:type="dxa"/>
            <w:shd w:val="clear" w:color="auto" w:fill="auto"/>
          </w:tcPr>
          <w:p w14:paraId="2A03E41C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D2F">
              <w:rPr>
                <w:rFonts w:ascii="Times New Roman" w:hAnsi="Times New Roman" w:cs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52C1AA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C7923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22,8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4202097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15,9</w:t>
            </w:r>
          </w:p>
        </w:tc>
      </w:tr>
      <w:tr w:rsidR="00253245" w:rsidRPr="00850D2F" w14:paraId="37C064FE" w14:textId="77777777" w:rsidTr="00253245">
        <w:tc>
          <w:tcPr>
            <w:tcW w:w="4361" w:type="dxa"/>
            <w:shd w:val="clear" w:color="auto" w:fill="auto"/>
          </w:tcPr>
          <w:p w14:paraId="09D2F778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D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6C6CC3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708,0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5818E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-73,0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9980338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-10,3</w:t>
            </w:r>
          </w:p>
        </w:tc>
      </w:tr>
      <w:tr w:rsidR="00253245" w:rsidRPr="00850D2F" w14:paraId="3A375AA6" w14:textId="77777777" w:rsidTr="00253245">
        <w:tc>
          <w:tcPr>
            <w:tcW w:w="4361" w:type="dxa"/>
            <w:shd w:val="clear" w:color="auto" w:fill="auto"/>
          </w:tcPr>
          <w:p w14:paraId="6AEF4275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D2F">
              <w:rPr>
                <w:rFonts w:ascii="Times New Roman" w:hAnsi="Times New Roman" w:cs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D568B4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1231,0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EB84D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159,0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2914601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12,9</w:t>
            </w:r>
          </w:p>
        </w:tc>
      </w:tr>
      <w:tr w:rsidR="00253245" w:rsidRPr="00850D2F" w14:paraId="42B0F490" w14:textId="77777777" w:rsidTr="00253245">
        <w:tc>
          <w:tcPr>
            <w:tcW w:w="4361" w:type="dxa"/>
            <w:shd w:val="clear" w:color="auto" w:fill="auto"/>
          </w:tcPr>
          <w:p w14:paraId="789D5450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D2F">
              <w:rPr>
                <w:rFonts w:ascii="Times New Roman" w:hAnsi="Times New Roman" w:cs="Times New Roman"/>
                <w:i/>
                <w:sz w:val="24"/>
                <w:szCs w:val="24"/>
              </w:rPr>
              <w:t>- госпошлина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B8823D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93DB2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0,8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3709FD7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16,0</w:t>
            </w:r>
          </w:p>
        </w:tc>
      </w:tr>
      <w:tr w:rsidR="00253245" w:rsidRPr="00850D2F" w14:paraId="0521F2EF" w14:textId="77777777" w:rsidTr="00253245">
        <w:trPr>
          <w:trHeight w:val="518"/>
        </w:trPr>
        <w:tc>
          <w:tcPr>
            <w:tcW w:w="4361" w:type="dxa"/>
            <w:shd w:val="clear" w:color="auto" w:fill="auto"/>
          </w:tcPr>
          <w:p w14:paraId="19A32317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2F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85D69D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8713CA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00EDC2F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53245" w:rsidRPr="00850D2F" w14:paraId="4B902CD4" w14:textId="77777777" w:rsidTr="00253245">
        <w:tc>
          <w:tcPr>
            <w:tcW w:w="4361" w:type="dxa"/>
          </w:tcPr>
          <w:p w14:paraId="0271780B" w14:textId="77777777" w:rsidR="00253245" w:rsidRPr="00850D2F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50D2F">
              <w:rPr>
                <w:rFonts w:ascii="Times New Roman" w:hAnsi="Times New Roman" w:cs="Times New Roman"/>
                <w:i/>
              </w:rPr>
              <w:t>- Доходы от сдачи в аренду земли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1700D5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432,0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87C61E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2C85C78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253245" w:rsidRPr="00850D2F" w14:paraId="011B0148" w14:textId="77777777" w:rsidTr="00253245">
        <w:tc>
          <w:tcPr>
            <w:tcW w:w="4361" w:type="dxa"/>
          </w:tcPr>
          <w:p w14:paraId="7514948F" w14:textId="77777777" w:rsidR="00253245" w:rsidRPr="00850D2F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50D2F">
              <w:rPr>
                <w:rFonts w:ascii="Times New Roman" w:hAnsi="Times New Roman" w:cs="Times New Roman"/>
                <w:i/>
              </w:rPr>
              <w:t>- Доходы от сдачи в аренду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942018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55B99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01329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55B99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A0BC897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D2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53245" w:rsidRPr="00850D2F" w14:paraId="0E1E3915" w14:textId="77777777" w:rsidTr="00253245">
        <w:tc>
          <w:tcPr>
            <w:tcW w:w="4361" w:type="dxa"/>
          </w:tcPr>
          <w:p w14:paraId="040CD205" w14:textId="77777777" w:rsidR="00253245" w:rsidRPr="00850D2F" w:rsidRDefault="00253245" w:rsidP="002532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50D2F">
              <w:rPr>
                <w:rFonts w:ascii="Times New Roman" w:hAnsi="Times New Roman" w:cs="Times New Roman"/>
                <w:i/>
              </w:rPr>
              <w:t xml:space="preserve">- Доходы от продажи имущества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1B965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55B99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924A24" w14:textId="77777777" w:rsidR="00253245" w:rsidRPr="00755B99" w:rsidRDefault="00253245" w:rsidP="0025324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73317A0" w14:textId="77777777" w:rsidR="00253245" w:rsidRPr="00850D2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</w:tbl>
    <w:p w14:paraId="388099F2" w14:textId="77777777" w:rsidR="00253245" w:rsidRPr="00850D2F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2F">
        <w:rPr>
          <w:rFonts w:ascii="Times New Roman" w:hAnsi="Times New Roman" w:cs="Times New Roman"/>
          <w:sz w:val="28"/>
          <w:szCs w:val="28"/>
        </w:rPr>
        <w:t xml:space="preserve">За отчетный период кассовое исполнение безвозмездных поступлений составило </w:t>
      </w:r>
      <w:r>
        <w:rPr>
          <w:rFonts w:ascii="Times New Roman" w:hAnsi="Times New Roman" w:cs="Times New Roman"/>
          <w:sz w:val="28"/>
          <w:szCs w:val="28"/>
        </w:rPr>
        <w:t>171,5</w:t>
      </w:r>
      <w:r w:rsidRPr="00850D2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23,8</w:t>
      </w:r>
      <w:r w:rsidRPr="00850D2F">
        <w:rPr>
          <w:rFonts w:ascii="Times New Roman" w:hAnsi="Times New Roman" w:cs="Times New Roman"/>
          <w:sz w:val="28"/>
          <w:szCs w:val="28"/>
        </w:rPr>
        <w:t xml:space="preserve"> процента утвержденных годовых назначений. По сравнению с аналогичным периодом прошлого года общий </w:t>
      </w:r>
      <w:r w:rsidRPr="00850D2F">
        <w:rPr>
          <w:rFonts w:ascii="Times New Roman" w:hAnsi="Times New Roman" w:cs="Times New Roman"/>
          <w:sz w:val="28"/>
          <w:szCs w:val="28"/>
        </w:rPr>
        <w:lastRenderedPageBreak/>
        <w:t xml:space="preserve">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увеличился</w:t>
      </w:r>
      <w:r w:rsidRPr="00850D2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5,9</w:t>
      </w:r>
      <w:r w:rsidRPr="00850D2F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0D2F">
        <w:rPr>
          <w:rFonts w:ascii="Times New Roman" w:hAnsi="Times New Roman" w:cs="Times New Roman"/>
          <w:sz w:val="28"/>
          <w:szCs w:val="28"/>
        </w:rPr>
        <w:t xml:space="preserve">, или на </w:t>
      </w:r>
      <w:r>
        <w:rPr>
          <w:rFonts w:ascii="Times New Roman" w:hAnsi="Times New Roman" w:cs="Times New Roman"/>
          <w:sz w:val="28"/>
          <w:szCs w:val="28"/>
        </w:rPr>
        <w:t>9,6</w:t>
      </w:r>
      <w:r w:rsidRPr="00850D2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389E9F0C" w14:textId="77777777" w:rsidR="00253245" w:rsidRPr="00882AC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C5">
        <w:rPr>
          <w:rFonts w:ascii="Times New Roman" w:hAnsi="Times New Roman" w:cs="Times New Roman"/>
          <w:sz w:val="28"/>
          <w:szCs w:val="28"/>
        </w:rPr>
        <w:t xml:space="preserve">Структура безвозмездных поступлений сложилась следующим образом: дотации – </w:t>
      </w:r>
      <w:r>
        <w:rPr>
          <w:rFonts w:ascii="Times New Roman" w:hAnsi="Times New Roman" w:cs="Times New Roman"/>
          <w:sz w:val="28"/>
          <w:szCs w:val="28"/>
        </w:rPr>
        <w:t>58,0</w:t>
      </w:r>
      <w:r w:rsidRPr="00882AC5">
        <w:rPr>
          <w:rFonts w:ascii="Times New Roman" w:hAnsi="Times New Roman" w:cs="Times New Roman"/>
          <w:sz w:val="28"/>
          <w:szCs w:val="28"/>
        </w:rPr>
        <w:t xml:space="preserve"> процентов, субвенции –</w:t>
      </w:r>
      <w:r>
        <w:rPr>
          <w:rFonts w:ascii="Times New Roman" w:hAnsi="Times New Roman" w:cs="Times New Roman"/>
          <w:sz w:val="28"/>
          <w:szCs w:val="28"/>
        </w:rPr>
        <w:t>34,7</w:t>
      </w:r>
      <w:r w:rsidRPr="00882AC5">
        <w:rPr>
          <w:rFonts w:ascii="Times New Roman" w:hAnsi="Times New Roman" w:cs="Times New Roman"/>
          <w:sz w:val="28"/>
          <w:szCs w:val="28"/>
        </w:rPr>
        <w:t xml:space="preserve"> процентов, межбюджетные трансферты – </w:t>
      </w:r>
      <w:r>
        <w:rPr>
          <w:rFonts w:ascii="Times New Roman" w:hAnsi="Times New Roman" w:cs="Times New Roman"/>
          <w:sz w:val="28"/>
          <w:szCs w:val="28"/>
        </w:rPr>
        <w:t>7,3</w:t>
      </w:r>
      <w:r w:rsidRPr="00882AC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84869CC" w14:textId="77777777" w:rsidR="00253245" w:rsidRPr="00882AC5" w:rsidRDefault="00253245" w:rsidP="002532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C5">
        <w:rPr>
          <w:rFonts w:ascii="Times New Roman" w:hAnsi="Times New Roman" w:cs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</w:t>
      </w:r>
      <w:r>
        <w:rPr>
          <w:rFonts w:ascii="Times New Roman" w:hAnsi="Times New Roman" w:cs="Times New Roman"/>
          <w:sz w:val="28"/>
          <w:szCs w:val="28"/>
        </w:rPr>
        <w:t>99,5</w:t>
      </w:r>
      <w:r w:rsidRPr="00882AC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25,0</w:t>
      </w:r>
      <w:r w:rsidRPr="00882AC5">
        <w:rPr>
          <w:rFonts w:ascii="Times New Roman" w:hAnsi="Times New Roman" w:cs="Times New Roman"/>
          <w:sz w:val="28"/>
          <w:szCs w:val="28"/>
        </w:rPr>
        <w:t xml:space="preserve"> процентов утвержденных годовых назначений. </w:t>
      </w:r>
    </w:p>
    <w:p w14:paraId="4D0F9A2A" w14:textId="77777777" w:rsidR="00253245" w:rsidRPr="00882AC5" w:rsidRDefault="00253245" w:rsidP="002532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C5">
        <w:rPr>
          <w:rFonts w:ascii="Times New Roman" w:hAnsi="Times New Roman" w:cs="Times New Roman"/>
          <w:sz w:val="28"/>
          <w:szCs w:val="28"/>
        </w:rPr>
        <w:t xml:space="preserve">Объем полученных субвенций составляет </w:t>
      </w:r>
      <w:r>
        <w:rPr>
          <w:rFonts w:ascii="Times New Roman" w:hAnsi="Times New Roman" w:cs="Times New Roman"/>
          <w:sz w:val="28"/>
          <w:szCs w:val="28"/>
        </w:rPr>
        <w:t>59,5</w:t>
      </w:r>
      <w:r w:rsidRPr="00882AC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25,0</w:t>
      </w:r>
      <w:r w:rsidRPr="00882AC5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82AC5">
        <w:rPr>
          <w:rFonts w:ascii="Times New Roman" w:hAnsi="Times New Roman" w:cs="Times New Roman"/>
          <w:sz w:val="28"/>
          <w:szCs w:val="28"/>
        </w:rPr>
        <w:t xml:space="preserve"> годового плана.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AC5">
        <w:rPr>
          <w:rFonts w:ascii="Times New Roman" w:hAnsi="Times New Roman" w:cs="Times New Roman"/>
          <w:sz w:val="28"/>
          <w:szCs w:val="28"/>
        </w:rPr>
        <w:t xml:space="preserve">Субвенции бюджетам поселений на осуществление первичного воинского учета, на территориях, где отсутствуют военные комиссариаты за отчетный период исполнены в сумме </w:t>
      </w:r>
      <w:r>
        <w:rPr>
          <w:rFonts w:ascii="Times New Roman" w:hAnsi="Times New Roman" w:cs="Times New Roman"/>
          <w:sz w:val="28"/>
          <w:szCs w:val="28"/>
        </w:rPr>
        <w:t>59,5</w:t>
      </w:r>
      <w:r w:rsidRPr="00882AC5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>
        <w:rPr>
          <w:rFonts w:ascii="Times New Roman" w:hAnsi="Times New Roman" w:cs="Times New Roman"/>
          <w:sz w:val="28"/>
          <w:szCs w:val="28"/>
        </w:rPr>
        <w:t>25,0</w:t>
      </w:r>
      <w:r w:rsidRPr="00882AC5">
        <w:rPr>
          <w:rFonts w:ascii="Times New Roman" w:hAnsi="Times New Roman" w:cs="Times New Roman"/>
          <w:sz w:val="28"/>
          <w:szCs w:val="28"/>
        </w:rPr>
        <w:t xml:space="preserve"> процентов годового плана. По сравнению с аналогичным периодом прошлого года объем поступлений увеличился на </w:t>
      </w:r>
      <w:r>
        <w:rPr>
          <w:rFonts w:ascii="Times New Roman" w:hAnsi="Times New Roman" w:cs="Times New Roman"/>
          <w:sz w:val="28"/>
          <w:szCs w:val="28"/>
        </w:rPr>
        <w:t>3,8</w:t>
      </w:r>
      <w:r w:rsidRPr="00882AC5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2AC5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>2,2</w:t>
      </w:r>
      <w:r w:rsidRPr="00882A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A9A1C0A" w14:textId="77777777" w:rsidR="00253245" w:rsidRPr="000A2272" w:rsidRDefault="00253245" w:rsidP="0025324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C5">
        <w:rPr>
          <w:rFonts w:ascii="Times New Roman" w:hAnsi="Times New Roman" w:cs="Times New Roman"/>
          <w:sz w:val="28"/>
          <w:szCs w:val="28"/>
        </w:rPr>
        <w:t xml:space="preserve">Межбюджетные трансферты поступили в объеме </w:t>
      </w:r>
      <w:r>
        <w:rPr>
          <w:rFonts w:ascii="Times New Roman" w:hAnsi="Times New Roman" w:cs="Times New Roman"/>
          <w:sz w:val="28"/>
          <w:szCs w:val="28"/>
        </w:rPr>
        <w:t>12,5</w:t>
      </w:r>
      <w:r w:rsidRPr="00882AC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7,3</w:t>
      </w:r>
      <w:r w:rsidRPr="00882AC5">
        <w:rPr>
          <w:rFonts w:ascii="Times New Roman" w:hAnsi="Times New Roman" w:cs="Times New Roman"/>
          <w:sz w:val="28"/>
          <w:szCs w:val="28"/>
        </w:rPr>
        <w:t xml:space="preserve"> процента плановых назначений. По сравнению с аналогичным периодом прошлого года объем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Pr="00882AC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23,8</w:t>
      </w:r>
      <w:r w:rsidRPr="00882AC5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2AC5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>2,4</w:t>
      </w:r>
      <w:r w:rsidRPr="00882A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D72CB80" w14:textId="77777777" w:rsidR="00CC6834" w:rsidRDefault="00CC6834" w:rsidP="00944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Анализ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0257B5B3" w14:textId="77777777" w:rsid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A2"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72A2"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>
        <w:rPr>
          <w:rFonts w:ascii="Times New Roman" w:hAnsi="Times New Roman" w:cs="Times New Roman"/>
          <w:sz w:val="28"/>
          <w:szCs w:val="28"/>
        </w:rPr>
        <w:t>5314,7</w:t>
      </w:r>
      <w:r w:rsidRPr="009272A2">
        <w:rPr>
          <w:rFonts w:ascii="Times New Roman" w:hAnsi="Times New Roman" w:cs="Times New Roman"/>
          <w:sz w:val="28"/>
          <w:szCs w:val="28"/>
        </w:rPr>
        <w:t xml:space="preserve"> тыс. рублей.  С учетом изменений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72A2">
        <w:rPr>
          <w:rFonts w:ascii="Times New Roman" w:hAnsi="Times New Roman" w:cs="Times New Roman"/>
          <w:sz w:val="28"/>
          <w:szCs w:val="28"/>
        </w:rPr>
        <w:t xml:space="preserve"> год общий объем расходов составляет </w:t>
      </w:r>
      <w:r>
        <w:rPr>
          <w:rFonts w:ascii="Times New Roman" w:hAnsi="Times New Roman" w:cs="Times New Roman"/>
          <w:sz w:val="28"/>
          <w:szCs w:val="28"/>
        </w:rPr>
        <w:t>6721,9</w:t>
      </w:r>
      <w:r w:rsidRPr="009272A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отчетный период составило </w:t>
      </w:r>
      <w:r>
        <w:rPr>
          <w:rFonts w:ascii="Times New Roman" w:hAnsi="Times New Roman" w:cs="Times New Roman"/>
          <w:sz w:val="28"/>
          <w:szCs w:val="28"/>
        </w:rPr>
        <w:t>1373,4</w:t>
      </w:r>
      <w:r w:rsidRPr="009272A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 w:cs="Times New Roman"/>
          <w:sz w:val="28"/>
          <w:szCs w:val="28"/>
        </w:rPr>
        <w:t>20,4</w:t>
      </w:r>
      <w:r w:rsidRPr="009272A2">
        <w:rPr>
          <w:rFonts w:ascii="Times New Roman" w:hAnsi="Times New Roman" w:cs="Times New Roman"/>
          <w:sz w:val="28"/>
          <w:szCs w:val="28"/>
        </w:rPr>
        <w:t xml:space="preserve"> процента уточненной бюджетной росписи. К уровню расходов аналогичного периода прошлого года расходы в абсолютном</w:t>
      </w:r>
      <w:r w:rsidRPr="0000360B">
        <w:rPr>
          <w:rFonts w:ascii="Times New Roman" w:hAnsi="Times New Roman" w:cs="Times New Roman"/>
          <w:sz w:val="28"/>
          <w:szCs w:val="28"/>
        </w:rPr>
        <w:t xml:space="preserve"> значении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00360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436,2 тыс.</w:t>
      </w:r>
      <w:r w:rsidRPr="0000360B">
        <w:rPr>
          <w:rFonts w:ascii="Times New Roman" w:hAnsi="Times New Roman" w:cs="Times New Roman"/>
          <w:sz w:val="28"/>
          <w:szCs w:val="28"/>
        </w:rPr>
        <w:t xml:space="preserve"> рублей, или на </w:t>
      </w:r>
      <w:r>
        <w:rPr>
          <w:rFonts w:ascii="Times New Roman" w:hAnsi="Times New Roman" w:cs="Times New Roman"/>
          <w:sz w:val="28"/>
          <w:szCs w:val="28"/>
        </w:rPr>
        <w:t>46,5</w:t>
      </w:r>
      <w:r w:rsidRPr="0000360B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360B">
        <w:rPr>
          <w:rFonts w:ascii="Times New Roman" w:hAnsi="Times New Roman" w:cs="Times New Roman"/>
          <w:sz w:val="28"/>
          <w:szCs w:val="28"/>
        </w:rPr>
        <w:t>.</w:t>
      </w:r>
    </w:p>
    <w:p w14:paraId="64B96654" w14:textId="77777777" w:rsidR="00944A2A" w:rsidRDefault="00944A2A" w:rsidP="00944A2A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63798D">
        <w:rPr>
          <w:rFonts w:ascii="Times New Roman" w:hAnsi="Times New Roman"/>
          <w:i/>
          <w:iCs/>
          <w:sz w:val="28"/>
          <w:szCs w:val="28"/>
        </w:rPr>
        <w:t>Сведения о расходах за  1 квартал  2022 года представлены в  таблице.</w:t>
      </w:r>
      <w:r w:rsidRPr="006379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</w:t>
      </w:r>
    </w:p>
    <w:p w14:paraId="79E24896" w14:textId="1EE88143" w:rsidR="00253245" w:rsidRPr="00253245" w:rsidRDefault="00944A2A" w:rsidP="00944A2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="0025324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53245" w:rsidRPr="00253245"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 w:rsidR="0025324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53245" w:rsidRPr="0000360B" w14:paraId="6A5683D5" w14:textId="77777777" w:rsidTr="00253245">
        <w:tc>
          <w:tcPr>
            <w:tcW w:w="1951" w:type="dxa"/>
          </w:tcPr>
          <w:p w14:paraId="79079FA9" w14:textId="77777777" w:rsid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5049D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6E0EDC5D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4B28DA1D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79446DF6" w14:textId="77777777" w:rsid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</w:p>
          <w:p w14:paraId="513B77FE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  <w:p w14:paraId="71772E67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D3265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7" w:type="dxa"/>
            <w:vAlign w:val="center"/>
          </w:tcPr>
          <w:p w14:paraId="043C0B2D" w14:textId="77777777" w:rsid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85643D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>на 01.01.2022 года</w:t>
            </w:r>
          </w:p>
          <w:p w14:paraId="2E63360D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F1D6BE9" w14:textId="77777777" w:rsid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16C1A5A9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01.04.2022 года</w:t>
            </w:r>
          </w:p>
        </w:tc>
        <w:tc>
          <w:tcPr>
            <w:tcW w:w="1417" w:type="dxa"/>
            <w:vAlign w:val="center"/>
          </w:tcPr>
          <w:p w14:paraId="1DFCF9F8" w14:textId="77777777" w:rsid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14:paraId="0D0E7411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01.04.2022 года</w:t>
            </w:r>
          </w:p>
        </w:tc>
        <w:tc>
          <w:tcPr>
            <w:tcW w:w="1418" w:type="dxa"/>
            <w:vAlign w:val="center"/>
          </w:tcPr>
          <w:p w14:paraId="7E8762E6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2AEA10A2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</w:p>
          <w:p w14:paraId="708CF316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2022</w:t>
            </w:r>
            <w:r w:rsidRPr="00D3265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253245" w:rsidRPr="0000360B" w14:paraId="28CCDC2A" w14:textId="77777777" w:rsidTr="00253245">
        <w:tc>
          <w:tcPr>
            <w:tcW w:w="1951" w:type="dxa"/>
          </w:tcPr>
          <w:p w14:paraId="140C7180" w14:textId="77777777" w:rsidR="00253245" w:rsidRPr="00D3265F" w:rsidRDefault="00253245" w:rsidP="0025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3C6AFD4A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6F83C5CA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  <w:tc>
          <w:tcPr>
            <w:tcW w:w="1417" w:type="dxa"/>
            <w:vAlign w:val="center"/>
          </w:tcPr>
          <w:p w14:paraId="2D47C248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2976,1</w:t>
            </w:r>
          </w:p>
        </w:tc>
        <w:tc>
          <w:tcPr>
            <w:tcW w:w="1418" w:type="dxa"/>
            <w:vAlign w:val="center"/>
          </w:tcPr>
          <w:p w14:paraId="34F50D36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3226,1</w:t>
            </w:r>
          </w:p>
        </w:tc>
        <w:tc>
          <w:tcPr>
            <w:tcW w:w="1417" w:type="dxa"/>
            <w:vAlign w:val="center"/>
          </w:tcPr>
          <w:p w14:paraId="3808AE47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3226,1</w:t>
            </w:r>
          </w:p>
        </w:tc>
        <w:tc>
          <w:tcPr>
            <w:tcW w:w="1418" w:type="dxa"/>
            <w:vAlign w:val="center"/>
          </w:tcPr>
          <w:p w14:paraId="4012B595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253245" w:rsidRPr="0000360B" w14:paraId="27F76908" w14:textId="77777777" w:rsidTr="00253245">
        <w:tc>
          <w:tcPr>
            <w:tcW w:w="1951" w:type="dxa"/>
          </w:tcPr>
          <w:p w14:paraId="5626F23A" w14:textId="77777777" w:rsidR="00253245" w:rsidRPr="00D3265F" w:rsidRDefault="00253245" w:rsidP="0025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2F27730A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1775038D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417" w:type="dxa"/>
            <w:vAlign w:val="center"/>
          </w:tcPr>
          <w:p w14:paraId="7F16058C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418" w:type="dxa"/>
            <w:vAlign w:val="center"/>
          </w:tcPr>
          <w:p w14:paraId="0ADFB716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417" w:type="dxa"/>
            <w:vAlign w:val="center"/>
          </w:tcPr>
          <w:p w14:paraId="437F77C5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418" w:type="dxa"/>
            <w:vAlign w:val="center"/>
          </w:tcPr>
          <w:p w14:paraId="0C22A3ED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253245" w:rsidRPr="0000360B" w14:paraId="0C803A0A" w14:textId="77777777" w:rsidTr="00253245">
        <w:tc>
          <w:tcPr>
            <w:tcW w:w="1951" w:type="dxa"/>
          </w:tcPr>
          <w:p w14:paraId="598518A5" w14:textId="77777777" w:rsidR="00253245" w:rsidRPr="00D3265F" w:rsidRDefault="00253245" w:rsidP="0025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620F4962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7F7F0D77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8347867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1FFBF018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1F36990B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0C9A0A0D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245" w:rsidRPr="0000360B" w14:paraId="400EF69A" w14:textId="77777777" w:rsidTr="00253245">
        <w:tc>
          <w:tcPr>
            <w:tcW w:w="1951" w:type="dxa"/>
          </w:tcPr>
          <w:p w14:paraId="2E3F56A5" w14:textId="77777777" w:rsidR="00253245" w:rsidRPr="00D3265F" w:rsidRDefault="00253245" w:rsidP="0025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4EEBB695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14:paraId="43C84646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753CC497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center"/>
          </w:tcPr>
          <w:p w14:paraId="374EDAE7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vAlign w:val="center"/>
          </w:tcPr>
          <w:p w14:paraId="6730A81B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center"/>
          </w:tcPr>
          <w:p w14:paraId="50AE0BFE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245" w:rsidRPr="0000360B" w14:paraId="580F3F0D" w14:textId="77777777" w:rsidTr="00253245">
        <w:tc>
          <w:tcPr>
            <w:tcW w:w="1951" w:type="dxa"/>
          </w:tcPr>
          <w:p w14:paraId="191737EE" w14:textId="77777777" w:rsidR="00253245" w:rsidRPr="00D3265F" w:rsidRDefault="00253245" w:rsidP="0025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</w:t>
            </w: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vAlign w:val="center"/>
          </w:tcPr>
          <w:p w14:paraId="2AC971F7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276" w:type="dxa"/>
            <w:vAlign w:val="center"/>
          </w:tcPr>
          <w:p w14:paraId="0D25D5AB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373,4</w:t>
            </w:r>
          </w:p>
        </w:tc>
        <w:tc>
          <w:tcPr>
            <w:tcW w:w="1417" w:type="dxa"/>
            <w:vAlign w:val="center"/>
          </w:tcPr>
          <w:p w14:paraId="7F82B8CA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1965,9</w:t>
            </w:r>
          </w:p>
        </w:tc>
        <w:tc>
          <w:tcPr>
            <w:tcW w:w="1418" w:type="dxa"/>
            <w:vAlign w:val="center"/>
          </w:tcPr>
          <w:p w14:paraId="54F81C03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3123,1</w:t>
            </w:r>
          </w:p>
        </w:tc>
        <w:tc>
          <w:tcPr>
            <w:tcW w:w="1417" w:type="dxa"/>
            <w:vAlign w:val="center"/>
          </w:tcPr>
          <w:p w14:paraId="4D577807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3123,1</w:t>
            </w:r>
          </w:p>
        </w:tc>
        <w:tc>
          <w:tcPr>
            <w:tcW w:w="1418" w:type="dxa"/>
            <w:vAlign w:val="center"/>
          </w:tcPr>
          <w:p w14:paraId="2FA495B0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890,8</w:t>
            </w:r>
          </w:p>
        </w:tc>
      </w:tr>
      <w:tr w:rsidR="00253245" w:rsidRPr="0000360B" w14:paraId="3CF46AE1" w14:textId="77777777" w:rsidTr="00253245">
        <w:tc>
          <w:tcPr>
            <w:tcW w:w="1951" w:type="dxa"/>
          </w:tcPr>
          <w:p w14:paraId="5BF2C5D0" w14:textId="77777777" w:rsidR="00253245" w:rsidRPr="00D3265F" w:rsidRDefault="00253245" w:rsidP="0025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0B9BB294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6F1E8E76" w14:textId="77777777" w:rsid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24C35A3" w14:textId="77777777" w:rsid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40B26FED" w14:textId="77777777" w:rsid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187CBC68" w14:textId="77777777" w:rsid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04549C14" w14:textId="77777777" w:rsid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245" w:rsidRPr="0000360B" w14:paraId="5082152A" w14:textId="77777777" w:rsidTr="00253245">
        <w:tc>
          <w:tcPr>
            <w:tcW w:w="1951" w:type="dxa"/>
          </w:tcPr>
          <w:p w14:paraId="07B51BC0" w14:textId="77777777" w:rsidR="00253245" w:rsidRPr="00D3265F" w:rsidRDefault="00253245" w:rsidP="0025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49F63857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05DC462A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E7C6397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14:paraId="350589BF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14:paraId="308241D3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14:paraId="1024028A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245" w:rsidRPr="0000360B" w14:paraId="25336ECB" w14:textId="77777777" w:rsidTr="00253245">
        <w:tc>
          <w:tcPr>
            <w:tcW w:w="1951" w:type="dxa"/>
          </w:tcPr>
          <w:p w14:paraId="2972CC78" w14:textId="77777777" w:rsidR="00253245" w:rsidRPr="00D3265F" w:rsidRDefault="00253245" w:rsidP="0025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41AD3C3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043AB437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5B204352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7FC39A78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E09ED33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DDD7DE4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245" w:rsidRPr="0000360B" w14:paraId="7ACF7BEE" w14:textId="77777777" w:rsidTr="00253245">
        <w:tc>
          <w:tcPr>
            <w:tcW w:w="1951" w:type="dxa"/>
          </w:tcPr>
          <w:p w14:paraId="412E28DA" w14:textId="77777777" w:rsidR="00253245" w:rsidRPr="00D3265F" w:rsidRDefault="00253245" w:rsidP="0025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22E21B7F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5745AAFB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6BD42D7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center"/>
          </w:tcPr>
          <w:p w14:paraId="45B9FBE9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vAlign w:val="center"/>
          </w:tcPr>
          <w:p w14:paraId="0B01F044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center"/>
          </w:tcPr>
          <w:p w14:paraId="646B1347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245" w:rsidRPr="0000360B" w14:paraId="55A3A996" w14:textId="77777777" w:rsidTr="00253245">
        <w:tc>
          <w:tcPr>
            <w:tcW w:w="1951" w:type="dxa"/>
          </w:tcPr>
          <w:p w14:paraId="04D2644F" w14:textId="77777777" w:rsidR="00253245" w:rsidRPr="00AF37EC" w:rsidRDefault="00253245" w:rsidP="00253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165ECE25" w14:textId="77777777" w:rsidR="00253245" w:rsidRPr="00AF37EC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1711B2" w14:textId="77777777" w:rsidR="00253245" w:rsidRPr="00AF37EC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937,2</w:t>
            </w:r>
          </w:p>
        </w:tc>
        <w:tc>
          <w:tcPr>
            <w:tcW w:w="1417" w:type="dxa"/>
            <w:vAlign w:val="center"/>
          </w:tcPr>
          <w:p w14:paraId="660EB29A" w14:textId="77777777" w:rsidR="00253245" w:rsidRPr="00AF37EC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5314,7</w:t>
            </w:r>
          </w:p>
        </w:tc>
        <w:tc>
          <w:tcPr>
            <w:tcW w:w="1418" w:type="dxa"/>
            <w:vAlign w:val="center"/>
          </w:tcPr>
          <w:p w14:paraId="5CE6AF16" w14:textId="77777777" w:rsidR="00253245" w:rsidRPr="00AF37EC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6721,9</w:t>
            </w:r>
          </w:p>
        </w:tc>
        <w:tc>
          <w:tcPr>
            <w:tcW w:w="1417" w:type="dxa"/>
            <w:vAlign w:val="center"/>
          </w:tcPr>
          <w:p w14:paraId="18D7C379" w14:textId="77777777" w:rsidR="00253245" w:rsidRPr="00AF37EC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6721,9</w:t>
            </w:r>
          </w:p>
        </w:tc>
        <w:tc>
          <w:tcPr>
            <w:tcW w:w="1418" w:type="dxa"/>
            <w:vAlign w:val="center"/>
          </w:tcPr>
          <w:p w14:paraId="2872C2B0" w14:textId="77777777" w:rsidR="00253245" w:rsidRPr="00AF37EC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1373,4</w:t>
            </w:r>
          </w:p>
        </w:tc>
      </w:tr>
    </w:tbl>
    <w:p w14:paraId="02ADBC8F" w14:textId="5CB4B724" w:rsid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60B">
        <w:rPr>
          <w:rFonts w:ascii="Times New Roman" w:hAnsi="Times New Roman" w:cs="Times New Roman"/>
          <w:sz w:val="28"/>
          <w:szCs w:val="28"/>
        </w:rPr>
        <w:t>Наибольший удельный вес в общем объеме расхо</w:t>
      </w:r>
      <w:r>
        <w:rPr>
          <w:rFonts w:ascii="Times New Roman" w:hAnsi="Times New Roman" w:cs="Times New Roman"/>
          <w:sz w:val="28"/>
          <w:szCs w:val="28"/>
        </w:rPr>
        <w:t>дов составили расходы по разделам</w:t>
      </w:r>
      <w:r w:rsidRPr="0000360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05 </w:t>
      </w:r>
      <w:r w:rsidRPr="008E7708">
        <w:rPr>
          <w:rFonts w:ascii="Times New Roman" w:hAnsi="Times New Roman" w:cs="Times New Roman"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A8">
        <w:rPr>
          <w:rFonts w:ascii="Times New Roman" w:hAnsi="Times New Roman" w:cs="Times New Roman"/>
          <w:sz w:val="28"/>
          <w:szCs w:val="28"/>
        </w:rPr>
        <w:t>с</w:t>
      </w:r>
      <w:r w:rsidRPr="0000360B">
        <w:rPr>
          <w:rFonts w:ascii="Times New Roman" w:hAnsi="Times New Roman" w:cs="Times New Roman"/>
          <w:sz w:val="28"/>
          <w:szCs w:val="28"/>
        </w:rPr>
        <w:t xml:space="preserve"> удельным весом в общем объеме расходов </w:t>
      </w:r>
      <w:r>
        <w:rPr>
          <w:rFonts w:ascii="Times New Roman" w:hAnsi="Times New Roman" w:cs="Times New Roman"/>
          <w:sz w:val="28"/>
          <w:szCs w:val="28"/>
        </w:rPr>
        <w:t>64,9</w:t>
      </w:r>
      <w:r w:rsidRPr="0000360B">
        <w:rPr>
          <w:rFonts w:ascii="Times New Roman" w:hAnsi="Times New Roman" w:cs="Times New Roman"/>
          <w:sz w:val="28"/>
          <w:szCs w:val="28"/>
        </w:rPr>
        <w:t xml:space="preserve"> процента или </w:t>
      </w:r>
      <w:r>
        <w:rPr>
          <w:rFonts w:ascii="Times New Roman" w:hAnsi="Times New Roman" w:cs="Times New Roman"/>
          <w:sz w:val="28"/>
          <w:szCs w:val="28"/>
        </w:rPr>
        <w:t>890,8 тыс.</w:t>
      </w:r>
      <w:r w:rsidRPr="0000360B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0360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360B">
        <w:rPr>
          <w:rFonts w:ascii="Times New Roman" w:hAnsi="Times New Roman" w:cs="Times New Roman"/>
          <w:sz w:val="28"/>
          <w:szCs w:val="28"/>
        </w:rPr>
        <w:t xml:space="preserve"> </w:t>
      </w:r>
      <w:r w:rsidRPr="003C06A8">
        <w:rPr>
          <w:rFonts w:ascii="Times New Roman" w:hAnsi="Times New Roman" w:cs="Times New Roman"/>
          <w:sz w:val="28"/>
          <w:szCs w:val="28"/>
        </w:rPr>
        <w:t>«</w:t>
      </w:r>
      <w:r w:rsidRPr="0084517E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вопросы», </w:t>
      </w:r>
      <w:r w:rsidRPr="003C06A8">
        <w:rPr>
          <w:rFonts w:ascii="Times New Roman" w:hAnsi="Times New Roman" w:cs="Times New Roman"/>
          <w:sz w:val="28"/>
          <w:szCs w:val="28"/>
        </w:rPr>
        <w:t>с</w:t>
      </w:r>
      <w:r w:rsidRPr="0000360B">
        <w:rPr>
          <w:rFonts w:ascii="Times New Roman" w:hAnsi="Times New Roman" w:cs="Times New Roman"/>
          <w:sz w:val="28"/>
          <w:szCs w:val="28"/>
        </w:rPr>
        <w:t xml:space="preserve"> удельным весом в общем объеме расходов </w:t>
      </w:r>
      <w:r>
        <w:rPr>
          <w:rFonts w:ascii="Times New Roman" w:hAnsi="Times New Roman" w:cs="Times New Roman"/>
          <w:sz w:val="28"/>
          <w:szCs w:val="28"/>
        </w:rPr>
        <w:t>32,7</w:t>
      </w:r>
      <w:r w:rsidRPr="0000360B">
        <w:rPr>
          <w:rFonts w:ascii="Times New Roman" w:hAnsi="Times New Roman" w:cs="Times New Roman"/>
          <w:sz w:val="28"/>
          <w:szCs w:val="28"/>
        </w:rPr>
        <w:t xml:space="preserve"> процента или </w:t>
      </w:r>
      <w:r>
        <w:rPr>
          <w:rFonts w:ascii="Times New Roman" w:hAnsi="Times New Roman" w:cs="Times New Roman"/>
          <w:sz w:val="28"/>
          <w:szCs w:val="28"/>
        </w:rPr>
        <w:t>449,4 тыс.</w:t>
      </w:r>
      <w:r w:rsidRPr="0000360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9335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567"/>
        <w:gridCol w:w="1276"/>
        <w:gridCol w:w="1417"/>
        <w:gridCol w:w="1417"/>
        <w:gridCol w:w="851"/>
        <w:gridCol w:w="851"/>
        <w:gridCol w:w="1098"/>
      </w:tblGrid>
      <w:tr w:rsidR="00253245" w:rsidRPr="002A13C2" w14:paraId="777B9835" w14:textId="77777777" w:rsidTr="00253245">
        <w:trPr>
          <w:trHeight w:val="960"/>
          <w:jc w:val="center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75DFD" w14:textId="77777777" w:rsidR="00253245" w:rsidRPr="002A13C2" w:rsidRDefault="00253245" w:rsidP="00253245">
            <w:pPr>
              <w:spacing w:after="0"/>
              <w:rPr>
                <w:rFonts w:ascii="Times New Roman" w:hAnsi="Times New Roman" w:cs="Times New Roman"/>
              </w:rPr>
            </w:pPr>
            <w:r w:rsidRPr="002A13C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D9AEA" w14:textId="77777777" w:rsidR="00253245" w:rsidRDefault="00253245" w:rsidP="00253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3C2">
              <w:rPr>
                <w:rFonts w:ascii="Times New Roman" w:hAnsi="Times New Roman" w:cs="Times New Roman"/>
              </w:rPr>
              <w:t>Раз</w:t>
            </w:r>
          </w:p>
          <w:p w14:paraId="673CD1FB" w14:textId="77777777" w:rsidR="00253245" w:rsidRPr="002A13C2" w:rsidRDefault="00253245" w:rsidP="00253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3C2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507542" w14:textId="77777777" w:rsid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13C2">
              <w:rPr>
                <w:rFonts w:ascii="Times New Roman" w:hAnsi="Times New Roman" w:cs="Times New Roman"/>
              </w:rPr>
              <w:t xml:space="preserve">Исполнено </w:t>
            </w:r>
          </w:p>
          <w:p w14:paraId="60AF2E1B" w14:textId="77777777" w:rsidR="00253245" w:rsidRPr="002A13C2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2021</w:t>
            </w:r>
            <w:r w:rsidRPr="00D326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8A670" w14:textId="77777777" w:rsidR="00253245" w:rsidRPr="002A13C2" w:rsidRDefault="00253245" w:rsidP="00253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13C2">
              <w:rPr>
                <w:rFonts w:ascii="Times New Roman" w:hAnsi="Times New Roman" w:cs="Times New Roman"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</w:rPr>
              <w:t>01.04.2022</w:t>
            </w:r>
            <w:r w:rsidRPr="002A13C2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65EE5C" w14:textId="77777777" w:rsidR="00253245" w:rsidRPr="002A13C2" w:rsidRDefault="00253245" w:rsidP="00253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13C2">
              <w:rPr>
                <w:rFonts w:ascii="Times New Roman" w:hAnsi="Times New Roman" w:cs="Times New Roman"/>
              </w:rPr>
              <w:t xml:space="preserve">Исполнено </w:t>
            </w:r>
            <w:r>
              <w:rPr>
                <w:rFonts w:ascii="Times New Roman" w:hAnsi="Times New Roman" w:cs="Times New Roman"/>
              </w:rPr>
              <w:t>за 1 квартал 2022 года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5E077" w14:textId="77777777" w:rsidR="00253245" w:rsidRPr="002A13C2" w:rsidRDefault="00253245" w:rsidP="00253245">
            <w:pPr>
              <w:spacing w:after="0"/>
              <w:rPr>
                <w:rFonts w:ascii="Times New Roman" w:hAnsi="Times New Roman" w:cs="Times New Roman"/>
              </w:rPr>
            </w:pPr>
            <w:r w:rsidRPr="002A13C2">
              <w:rPr>
                <w:rFonts w:ascii="Times New Roman" w:hAnsi="Times New Roman" w:cs="Times New Roman"/>
              </w:rPr>
              <w:t>% к плану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31130B" w14:textId="77777777" w:rsidR="00253245" w:rsidRPr="002A13C2" w:rsidRDefault="00253245" w:rsidP="00253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      2022г./2021г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B4505B" w14:textId="77777777" w:rsidR="00253245" w:rsidRPr="002A13C2" w:rsidRDefault="00253245" w:rsidP="00253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13C2">
              <w:rPr>
                <w:rFonts w:ascii="Times New Roman" w:hAnsi="Times New Roman" w:cs="Times New Roman"/>
              </w:rPr>
              <w:t>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3C2">
              <w:rPr>
                <w:rFonts w:ascii="Times New Roman" w:hAnsi="Times New Roman" w:cs="Times New Roman"/>
              </w:rPr>
              <w:t>вес фактичес</w:t>
            </w:r>
            <w:r>
              <w:rPr>
                <w:rFonts w:ascii="Times New Roman" w:hAnsi="Times New Roman" w:cs="Times New Roman"/>
              </w:rPr>
              <w:t>кого</w:t>
            </w:r>
            <w:r w:rsidRPr="002A13C2">
              <w:rPr>
                <w:rFonts w:ascii="Times New Roman" w:hAnsi="Times New Roman" w:cs="Times New Roman"/>
              </w:rPr>
              <w:t xml:space="preserve"> объема расходов</w:t>
            </w:r>
          </w:p>
        </w:tc>
      </w:tr>
      <w:tr w:rsidR="00253245" w:rsidRPr="002A13C2" w14:paraId="4331F9B1" w14:textId="77777777" w:rsidTr="00253245">
        <w:trPr>
          <w:trHeight w:val="561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B31B2" w14:textId="77777777" w:rsidR="00253245" w:rsidRPr="002A13C2" w:rsidRDefault="00253245" w:rsidP="00253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3C2">
              <w:rPr>
                <w:rFonts w:ascii="Times New Roman" w:hAnsi="Times New Roman" w:cs="Times New Roman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E7107" w14:textId="77777777" w:rsidR="00253245" w:rsidRPr="002A13C2" w:rsidRDefault="00253245" w:rsidP="00253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13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2DA96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85314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1503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AD966" w14:textId="77777777" w:rsidR="00253245" w:rsidRDefault="00253245" w:rsidP="002532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2F892" w14:textId="77777777" w:rsidR="00253245" w:rsidRPr="002A13C2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6BCB4" w14:textId="77777777" w:rsidR="00253245" w:rsidRPr="002A13C2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</w:tr>
      <w:tr w:rsidR="00253245" w:rsidRPr="002A13C2" w14:paraId="51378BB1" w14:textId="77777777" w:rsidTr="00253245">
        <w:trPr>
          <w:trHeight w:val="585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4CCE5" w14:textId="77777777" w:rsidR="00253245" w:rsidRPr="002A13C2" w:rsidRDefault="00253245" w:rsidP="00253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3C2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57171" w14:textId="77777777" w:rsidR="00253245" w:rsidRPr="002A13C2" w:rsidRDefault="00253245" w:rsidP="00253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13C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DC674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33825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D9B6A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FFF48" w14:textId="77777777" w:rsidR="00253245" w:rsidRDefault="00253245" w:rsidP="002532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15BD3" w14:textId="77777777" w:rsidR="00253245" w:rsidRPr="002A13C2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6C925C" w14:textId="77777777" w:rsidR="00253245" w:rsidRPr="002A13C2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253245" w:rsidRPr="002A13C2" w14:paraId="73A8E167" w14:textId="77777777" w:rsidTr="00253245">
        <w:trPr>
          <w:trHeight w:val="127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EF3" w14:textId="77777777" w:rsidR="00253245" w:rsidRPr="002A13C2" w:rsidRDefault="00253245" w:rsidP="00253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3C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BE76" w14:textId="77777777" w:rsidR="00253245" w:rsidRPr="002A13C2" w:rsidRDefault="00253245" w:rsidP="00253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13C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9B12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D216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79F3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1E97" w14:textId="77777777" w:rsidR="00253245" w:rsidRDefault="00253245" w:rsidP="002532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735A" w14:textId="77777777" w:rsidR="00253245" w:rsidRPr="002A13C2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1E23" w14:textId="77777777" w:rsidR="00253245" w:rsidRPr="002A13C2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3245" w:rsidRPr="002A13C2" w14:paraId="4572E800" w14:textId="77777777" w:rsidTr="00253245">
        <w:trPr>
          <w:trHeight w:val="645"/>
          <w:jc w:val="center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C3191" w14:textId="77777777" w:rsidR="00253245" w:rsidRPr="002A13C2" w:rsidRDefault="00253245" w:rsidP="00253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3C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658FA" w14:textId="77777777" w:rsidR="00253245" w:rsidRPr="002A13C2" w:rsidRDefault="00253245" w:rsidP="00253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13C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0255F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669FA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C8C11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61F66" w14:textId="77777777" w:rsidR="00253245" w:rsidRDefault="00253245" w:rsidP="002532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F60E0" w14:textId="77777777" w:rsidR="00253245" w:rsidRPr="002A13C2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43C87" w14:textId="77777777" w:rsidR="00253245" w:rsidRPr="002A13C2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3245" w:rsidRPr="002A13C2" w14:paraId="40833457" w14:textId="77777777" w:rsidTr="00253245">
        <w:trPr>
          <w:trHeight w:val="645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B237C" w14:textId="77777777" w:rsidR="00253245" w:rsidRPr="002A13C2" w:rsidRDefault="00253245" w:rsidP="00253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3C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D43EF" w14:textId="77777777" w:rsidR="00253245" w:rsidRPr="002A13C2" w:rsidRDefault="00253245" w:rsidP="00253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13C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3F348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8C143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F258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ECFD" w14:textId="77777777" w:rsidR="00253245" w:rsidRDefault="00253245" w:rsidP="002532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389A3" w14:textId="77777777" w:rsidR="00253245" w:rsidRPr="002A13C2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4295A" w14:textId="77777777" w:rsidR="00253245" w:rsidRPr="002A13C2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</w:tr>
      <w:tr w:rsidR="00253245" w:rsidRPr="002A13C2" w14:paraId="5DC210EE" w14:textId="77777777" w:rsidTr="00253245">
        <w:trPr>
          <w:trHeight w:val="304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BD4DC" w14:textId="77777777" w:rsidR="00253245" w:rsidRPr="002A13C2" w:rsidRDefault="00253245" w:rsidP="00253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1BAF0" w14:textId="77777777" w:rsidR="00253245" w:rsidRPr="002A13C2" w:rsidRDefault="00253245" w:rsidP="00253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D59CF" w14:textId="77777777" w:rsid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B4520" w14:textId="77777777" w:rsid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797D2" w14:textId="77777777" w:rsid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819CD" w14:textId="77777777" w:rsidR="00253245" w:rsidRDefault="00253245" w:rsidP="002532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27E07" w14:textId="77777777" w:rsid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9A0FE" w14:textId="77777777" w:rsid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3245" w:rsidRPr="002A13C2" w14:paraId="64FF2C19" w14:textId="77777777" w:rsidTr="00253245">
        <w:trPr>
          <w:trHeight w:val="645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606F" w14:textId="77777777" w:rsidR="00253245" w:rsidRPr="002A13C2" w:rsidRDefault="00253245" w:rsidP="00253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3C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08AB3" w14:textId="77777777" w:rsidR="00253245" w:rsidRPr="002A13C2" w:rsidRDefault="00253245" w:rsidP="00253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13C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5989F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CC9F4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C6657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EE323" w14:textId="77777777" w:rsidR="00253245" w:rsidRDefault="00253245" w:rsidP="002532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C6CC9" w14:textId="77777777" w:rsidR="00253245" w:rsidRPr="002A13C2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64844" w14:textId="77777777" w:rsidR="00253245" w:rsidRPr="002A13C2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3245" w:rsidRPr="002A13C2" w14:paraId="10EB5F7A" w14:textId="77777777" w:rsidTr="00253245">
        <w:trPr>
          <w:trHeight w:val="645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B9B4B" w14:textId="77777777" w:rsidR="00253245" w:rsidRPr="002A13C2" w:rsidRDefault="00253245" w:rsidP="00253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14869" w14:textId="77777777" w:rsidR="00253245" w:rsidRPr="002A13C2" w:rsidRDefault="00253245" w:rsidP="00253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3DEE1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2599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1197A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B2E51" w14:textId="77777777" w:rsidR="00253245" w:rsidRDefault="00253245" w:rsidP="002532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CC0D4" w14:textId="77777777" w:rsidR="00253245" w:rsidRPr="002A13C2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E51F8" w14:textId="77777777" w:rsidR="00253245" w:rsidRPr="002A13C2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3245" w:rsidRPr="002A13C2" w14:paraId="563BCD73" w14:textId="77777777" w:rsidTr="00253245">
        <w:trPr>
          <w:trHeight w:val="645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A90A1" w14:textId="77777777" w:rsidR="00253245" w:rsidRPr="002A13C2" w:rsidRDefault="00253245" w:rsidP="00253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B4B02" w14:textId="77777777" w:rsidR="00253245" w:rsidRPr="002A13C2" w:rsidRDefault="00253245" w:rsidP="00253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13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92906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7A5D9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22F73" w14:textId="77777777" w:rsidR="00253245" w:rsidRPr="00D3265F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342C4" w14:textId="77777777" w:rsidR="00253245" w:rsidRDefault="00253245" w:rsidP="002532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539F0" w14:textId="77777777" w:rsidR="00253245" w:rsidRPr="002A13C2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C72C5" w14:textId="77777777" w:rsidR="00253245" w:rsidRPr="002A13C2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3245" w:rsidRPr="002A13C2" w14:paraId="36BA8E21" w14:textId="77777777" w:rsidTr="00253245">
        <w:trPr>
          <w:trHeight w:val="330"/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5A578" w14:textId="77777777" w:rsidR="00253245" w:rsidRPr="002A13C2" w:rsidRDefault="00253245" w:rsidP="002532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13C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9CDA0" w14:textId="77777777" w:rsidR="00253245" w:rsidRPr="002A13C2" w:rsidRDefault="00253245" w:rsidP="0025324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A13C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25595" w14:textId="77777777" w:rsidR="00253245" w:rsidRPr="00AF37EC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A0288" w14:textId="77777777" w:rsidR="00253245" w:rsidRPr="00AF37EC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FE73C" w14:textId="77777777" w:rsidR="00253245" w:rsidRPr="00AF37EC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6BBBF" w14:textId="77777777" w:rsidR="00253245" w:rsidRPr="004D4E62" w:rsidRDefault="00253245" w:rsidP="002532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44CA" w14:textId="77777777" w:rsidR="00253245" w:rsidRPr="002A13C2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146,5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4A7E9" w14:textId="77777777" w:rsidR="00253245" w:rsidRPr="002A13C2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3C2">
              <w:rPr>
                <w:rFonts w:ascii="Times New Roman" w:hAnsi="Times New Roman" w:cs="Times New Roman"/>
                <w:b/>
                <w:bCs/>
              </w:rPr>
              <w:t>100</w:t>
            </w:r>
            <w:r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</w:tbl>
    <w:p w14:paraId="2DEB64D3" w14:textId="77777777" w:rsid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7CE84" w14:textId="77777777" w:rsidR="00253245" w:rsidRPr="0000360B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</w:t>
      </w:r>
      <w:r w:rsidRPr="0000360B">
        <w:rPr>
          <w:rFonts w:ascii="Times New Roman" w:hAnsi="Times New Roman" w:cs="Times New Roman"/>
          <w:sz w:val="28"/>
          <w:szCs w:val="28"/>
        </w:rPr>
        <w:t xml:space="preserve"> расходов бюджета по разделам классификации расходов в отчетном периоде показал следующее.</w:t>
      </w:r>
    </w:p>
    <w:p w14:paraId="070A6BF5" w14:textId="77777777" w:rsidR="00253245" w:rsidRPr="0000360B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п</w:t>
      </w:r>
      <w:r w:rsidRPr="0000360B">
        <w:rPr>
          <w:rFonts w:ascii="Times New Roman" w:hAnsi="Times New Roman" w:cs="Times New Roman"/>
          <w:sz w:val="28"/>
          <w:szCs w:val="28"/>
        </w:rPr>
        <w:t xml:space="preserve">о разделу </w:t>
      </w:r>
      <w:r w:rsidRPr="0000360B">
        <w:rPr>
          <w:rFonts w:ascii="Times New Roman" w:hAnsi="Times New Roman" w:cs="Times New Roman"/>
          <w:b/>
          <w:sz w:val="28"/>
          <w:szCs w:val="28"/>
        </w:rPr>
        <w:t xml:space="preserve">01 «Общегосударственные </w:t>
      </w:r>
      <w:r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00360B">
        <w:rPr>
          <w:rFonts w:ascii="Times New Roman" w:hAnsi="Times New Roman" w:cs="Times New Roman"/>
          <w:b/>
          <w:sz w:val="28"/>
          <w:szCs w:val="28"/>
        </w:rPr>
        <w:t>»</w:t>
      </w:r>
      <w:r w:rsidRPr="00003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9C1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</w:t>
      </w:r>
      <w:r w:rsidRPr="00003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449,4 тыс.</w:t>
      </w:r>
      <w:r w:rsidRPr="0000360B">
        <w:rPr>
          <w:rFonts w:ascii="Times New Roman" w:hAnsi="Times New Roman" w:cs="Times New Roman"/>
          <w:sz w:val="28"/>
          <w:szCs w:val="28"/>
        </w:rPr>
        <w:t xml:space="preserve"> рублей, или </w:t>
      </w:r>
      <w:r>
        <w:rPr>
          <w:rFonts w:ascii="Times New Roman" w:hAnsi="Times New Roman" w:cs="Times New Roman"/>
          <w:sz w:val="28"/>
          <w:szCs w:val="28"/>
        </w:rPr>
        <w:t xml:space="preserve">13,9 процента </w:t>
      </w:r>
      <w:r w:rsidRPr="0000360B">
        <w:rPr>
          <w:rFonts w:ascii="Times New Roman" w:hAnsi="Times New Roman" w:cs="Times New Roman"/>
          <w:sz w:val="28"/>
          <w:szCs w:val="28"/>
        </w:rPr>
        <w:t xml:space="preserve">к </w:t>
      </w:r>
      <w:r w:rsidRPr="0000360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 w:cs="Times New Roman"/>
          <w:sz w:val="28"/>
          <w:szCs w:val="28"/>
        </w:rPr>
        <w:t>32,7</w:t>
      </w:r>
      <w:r w:rsidRPr="0000360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5DC4CDA" w14:textId="77777777" w:rsidR="00253245" w:rsidRPr="0000360B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60B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>
        <w:rPr>
          <w:rFonts w:ascii="Times New Roman" w:hAnsi="Times New Roman" w:cs="Times New Roman"/>
          <w:sz w:val="28"/>
          <w:szCs w:val="28"/>
        </w:rPr>
        <w:t>уменьшение</w:t>
      </w:r>
      <w:r w:rsidRPr="0000360B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</w:t>
      </w:r>
      <w:r>
        <w:rPr>
          <w:rFonts w:ascii="Times New Roman" w:hAnsi="Times New Roman" w:cs="Times New Roman"/>
          <w:sz w:val="28"/>
          <w:szCs w:val="28"/>
        </w:rPr>
        <w:t>прошлого</w:t>
      </w:r>
      <w:r w:rsidRPr="0000360B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13,1</w:t>
      </w:r>
      <w:r w:rsidRPr="0000360B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 или на 67,9 тыс. рублей</w:t>
      </w:r>
      <w:r w:rsidRPr="0000360B">
        <w:rPr>
          <w:rFonts w:ascii="Times New Roman" w:hAnsi="Times New Roman" w:cs="Times New Roman"/>
          <w:sz w:val="28"/>
          <w:szCs w:val="28"/>
        </w:rPr>
        <w:t>.</w:t>
      </w:r>
    </w:p>
    <w:p w14:paraId="5F7D1F89" w14:textId="77777777" w:rsidR="00253245" w:rsidRPr="0000360B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5D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егосударственные вопросы состоят из следующих подразделов:</w:t>
      </w:r>
    </w:p>
    <w:p w14:paraId="5E2FAA87" w14:textId="77777777" w:rsid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F06">
        <w:rPr>
          <w:rFonts w:ascii="Times New Roman" w:hAnsi="Times New Roman" w:cs="Times New Roman"/>
          <w:b/>
          <w:i/>
          <w:sz w:val="28"/>
          <w:szCs w:val="28"/>
        </w:rPr>
        <w:t>0104</w:t>
      </w:r>
      <w:r w:rsidRPr="0000360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Функции Правительства Российской Федерации, высших исполнительных органов государственной власти субъектов Российской Федерации, </w:t>
      </w:r>
      <w:r w:rsidRPr="00851F2C">
        <w:rPr>
          <w:rFonts w:ascii="Times New Roman" w:hAnsi="Times New Roman" w:cs="Times New Roman"/>
          <w:sz w:val="28"/>
          <w:szCs w:val="28"/>
        </w:rPr>
        <w:t xml:space="preserve">местных администраций» - </w:t>
      </w:r>
      <w:r>
        <w:rPr>
          <w:rFonts w:ascii="Times New Roman" w:hAnsi="Times New Roman" w:cs="Times New Roman"/>
          <w:sz w:val="28"/>
          <w:szCs w:val="28"/>
        </w:rPr>
        <w:t>439,2</w:t>
      </w:r>
      <w:r w:rsidRPr="00851F2C">
        <w:rPr>
          <w:rFonts w:ascii="Times New Roman" w:hAnsi="Times New Roman" w:cs="Times New Roman"/>
          <w:sz w:val="28"/>
          <w:szCs w:val="28"/>
        </w:rPr>
        <w:t xml:space="preserve"> тыс. рублей, в том</w:t>
      </w:r>
      <w:r>
        <w:rPr>
          <w:rFonts w:ascii="Times New Roman" w:hAnsi="Times New Roman" w:cs="Times New Roman"/>
          <w:sz w:val="28"/>
          <w:szCs w:val="28"/>
        </w:rPr>
        <w:t xml:space="preserve"> числе: </w:t>
      </w:r>
    </w:p>
    <w:p w14:paraId="65ADDC20" w14:textId="77777777" w:rsidR="00253245" w:rsidRPr="00B10576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576">
        <w:rPr>
          <w:rFonts w:ascii="Times New Roman" w:hAnsi="Times New Roman" w:cs="Times New Roman"/>
          <w:sz w:val="28"/>
          <w:szCs w:val="28"/>
        </w:rPr>
        <w:t xml:space="preserve">- расходы на оплату труда с начислениями главы администрации – </w:t>
      </w:r>
      <w:r>
        <w:rPr>
          <w:rFonts w:ascii="Times New Roman" w:hAnsi="Times New Roman" w:cs="Times New Roman"/>
          <w:sz w:val="28"/>
          <w:szCs w:val="28"/>
        </w:rPr>
        <w:t>97,1 тыс.</w:t>
      </w:r>
      <w:r w:rsidRPr="00B1057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59E2A4B8" w14:textId="77777777" w:rsidR="00253245" w:rsidRPr="00B10576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576">
        <w:rPr>
          <w:rFonts w:ascii="Times New Roman" w:hAnsi="Times New Roman" w:cs="Times New Roman"/>
          <w:sz w:val="28"/>
          <w:szCs w:val="28"/>
        </w:rPr>
        <w:t xml:space="preserve">- расходы на оплату труда с начислениями центральный аппарат – </w:t>
      </w:r>
      <w:r>
        <w:rPr>
          <w:rFonts w:ascii="Times New Roman" w:hAnsi="Times New Roman" w:cs="Times New Roman"/>
          <w:sz w:val="28"/>
          <w:szCs w:val="28"/>
        </w:rPr>
        <w:t>275,9 тыс.</w:t>
      </w:r>
      <w:r w:rsidRPr="00B1057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1057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D612AA" w14:textId="77777777" w:rsidR="00253245" w:rsidRPr="00B10576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576">
        <w:rPr>
          <w:rFonts w:ascii="Times New Roman" w:hAnsi="Times New Roman" w:cs="Times New Roman"/>
          <w:sz w:val="28"/>
          <w:szCs w:val="28"/>
        </w:rPr>
        <w:t xml:space="preserve">- на оплату услуг связи </w:t>
      </w:r>
      <w:r>
        <w:rPr>
          <w:rFonts w:ascii="Times New Roman" w:hAnsi="Times New Roman" w:cs="Times New Roman"/>
          <w:sz w:val="28"/>
          <w:szCs w:val="28"/>
        </w:rPr>
        <w:t xml:space="preserve">и интернета </w:t>
      </w:r>
      <w:r w:rsidRPr="00B10576">
        <w:rPr>
          <w:rFonts w:ascii="Times New Roman" w:hAnsi="Times New Roman" w:cs="Times New Roman"/>
          <w:sz w:val="28"/>
          <w:szCs w:val="28"/>
        </w:rPr>
        <w:t xml:space="preserve">расходы составили -  </w:t>
      </w:r>
      <w:r>
        <w:rPr>
          <w:rFonts w:ascii="Times New Roman" w:hAnsi="Times New Roman" w:cs="Times New Roman"/>
          <w:sz w:val="28"/>
          <w:szCs w:val="28"/>
        </w:rPr>
        <w:t xml:space="preserve">19,1 тыс. </w:t>
      </w:r>
      <w:r w:rsidRPr="00B10576">
        <w:rPr>
          <w:rFonts w:ascii="Times New Roman" w:hAnsi="Times New Roman" w:cs="Times New Roman"/>
          <w:sz w:val="28"/>
          <w:szCs w:val="28"/>
        </w:rPr>
        <w:t>рублей;</w:t>
      </w:r>
    </w:p>
    <w:p w14:paraId="3D96EC35" w14:textId="77777777" w:rsid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576">
        <w:rPr>
          <w:rFonts w:ascii="Times New Roman" w:hAnsi="Times New Roman" w:cs="Times New Roman"/>
          <w:sz w:val="28"/>
          <w:szCs w:val="28"/>
        </w:rPr>
        <w:t xml:space="preserve">- на оплату коммунальных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(электроэнергия и газ) </w:t>
      </w:r>
      <w:r w:rsidRPr="00B1057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40,2 тыс.</w:t>
      </w:r>
      <w:r w:rsidRPr="00B1057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10576">
        <w:rPr>
          <w:rFonts w:ascii="Times New Roman" w:hAnsi="Times New Roman" w:cs="Times New Roman"/>
          <w:sz w:val="28"/>
          <w:szCs w:val="28"/>
        </w:rPr>
        <w:t>;</w:t>
      </w:r>
    </w:p>
    <w:p w14:paraId="61F08F09" w14:textId="77777777" w:rsidR="00253245" w:rsidRPr="00CF2D03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03">
        <w:rPr>
          <w:rFonts w:ascii="Times New Roman" w:hAnsi="Times New Roman" w:cs="Times New Roman"/>
          <w:sz w:val="28"/>
          <w:szCs w:val="28"/>
        </w:rPr>
        <w:t xml:space="preserve">- на работы, услуги по содержанию имущества – </w:t>
      </w:r>
      <w:r>
        <w:rPr>
          <w:rFonts w:ascii="Times New Roman" w:hAnsi="Times New Roman" w:cs="Times New Roman"/>
          <w:sz w:val="28"/>
          <w:szCs w:val="28"/>
        </w:rPr>
        <w:t>0,6</w:t>
      </w:r>
      <w:r w:rsidRPr="00CF2D03">
        <w:rPr>
          <w:rFonts w:ascii="Times New Roman" w:hAnsi="Times New Roman" w:cs="Times New Roman"/>
          <w:sz w:val="28"/>
          <w:szCs w:val="28"/>
        </w:rPr>
        <w:t xml:space="preserve"> тыс. рублей (заправка и ремонт картриджей – </w:t>
      </w:r>
      <w:r>
        <w:rPr>
          <w:rFonts w:ascii="Times New Roman" w:hAnsi="Times New Roman" w:cs="Times New Roman"/>
          <w:sz w:val="28"/>
          <w:szCs w:val="28"/>
        </w:rPr>
        <w:t>0,6</w:t>
      </w:r>
      <w:r w:rsidRPr="00CF2D03">
        <w:rPr>
          <w:rFonts w:ascii="Times New Roman" w:hAnsi="Times New Roman" w:cs="Times New Roman"/>
          <w:sz w:val="28"/>
          <w:szCs w:val="28"/>
        </w:rPr>
        <w:t xml:space="preserve"> тыс. рублей)</w:t>
      </w:r>
    </w:p>
    <w:p w14:paraId="64AC27AE" w14:textId="77777777" w:rsidR="00253245" w:rsidRPr="00097876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876">
        <w:rPr>
          <w:rFonts w:ascii="Times New Roman" w:hAnsi="Times New Roman" w:cs="Times New Roman"/>
          <w:sz w:val="28"/>
          <w:szCs w:val="28"/>
        </w:rPr>
        <w:t xml:space="preserve">- на прочие работы, услуги – </w:t>
      </w:r>
      <w:r>
        <w:rPr>
          <w:rFonts w:ascii="Times New Roman" w:hAnsi="Times New Roman" w:cs="Times New Roman"/>
          <w:sz w:val="28"/>
          <w:szCs w:val="28"/>
        </w:rPr>
        <w:t>6,3</w:t>
      </w:r>
      <w:r w:rsidRPr="00097876">
        <w:rPr>
          <w:rFonts w:ascii="Times New Roman" w:hAnsi="Times New Roman" w:cs="Times New Roman"/>
          <w:sz w:val="28"/>
          <w:szCs w:val="28"/>
        </w:rPr>
        <w:t xml:space="preserve"> тыс. рублей (публикация НПА – 1,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097876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97876">
        <w:rPr>
          <w:rFonts w:ascii="Times New Roman" w:hAnsi="Times New Roman" w:cs="Times New Roman"/>
          <w:sz w:val="28"/>
          <w:szCs w:val="28"/>
        </w:rPr>
        <w:t xml:space="preserve"> обучение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по курсу «Энергосбережение»</w:t>
      </w:r>
      <w:r w:rsidRPr="000978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3,5</w:t>
      </w:r>
      <w:r w:rsidRPr="000978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 обучение по пожарной безопасности – 1,2 тыс. рублей</w:t>
      </w:r>
      <w:r w:rsidRPr="00097876">
        <w:rPr>
          <w:rFonts w:ascii="Times New Roman" w:hAnsi="Times New Roman" w:cs="Times New Roman"/>
          <w:sz w:val="28"/>
          <w:szCs w:val="28"/>
        </w:rPr>
        <w:t>)</w:t>
      </w:r>
    </w:p>
    <w:p w14:paraId="3B7B2F21" w14:textId="77777777" w:rsid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6B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707D6B">
        <w:rPr>
          <w:rFonts w:ascii="Times New Roman" w:hAnsi="Times New Roman" w:cs="Times New Roman"/>
          <w:b/>
          <w:i/>
          <w:sz w:val="28"/>
          <w:szCs w:val="28"/>
        </w:rPr>
        <w:t>0106</w:t>
      </w:r>
      <w:r w:rsidRPr="00707D6B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</w:t>
      </w:r>
      <w:r w:rsidRPr="00E966A8">
        <w:rPr>
          <w:rFonts w:ascii="Times New Roman" w:hAnsi="Times New Roman" w:cs="Times New Roman"/>
          <w:sz w:val="28"/>
          <w:szCs w:val="28"/>
        </w:rPr>
        <w:t xml:space="preserve">, налоговых и таможенных органов и органов финансового (финансового - бюджетного) надзора» </w:t>
      </w:r>
      <w:r>
        <w:rPr>
          <w:rFonts w:ascii="Times New Roman" w:hAnsi="Times New Roman" w:cs="Times New Roman"/>
          <w:sz w:val="28"/>
          <w:szCs w:val="28"/>
        </w:rPr>
        <w:t>израсходовано за отчетный период</w:t>
      </w:r>
      <w:r w:rsidRPr="00E96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E966A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966A8">
        <w:rPr>
          <w:rFonts w:ascii="Times New Roman" w:hAnsi="Times New Roman" w:cs="Times New Roman"/>
          <w:sz w:val="28"/>
          <w:szCs w:val="28"/>
        </w:rPr>
        <w:t>межбюджетные трансферты.</w:t>
      </w:r>
      <w:r>
        <w:rPr>
          <w:rFonts w:ascii="Times New Roman" w:hAnsi="Times New Roman" w:cs="Times New Roman"/>
          <w:sz w:val="28"/>
          <w:szCs w:val="28"/>
        </w:rPr>
        <w:t xml:space="preserve"> Средства в сумме 10,0 будут направлены на реализацию</w:t>
      </w:r>
      <w:r w:rsidRPr="00EC6293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в части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внешнего и внутреннего </w:t>
      </w:r>
      <w:r w:rsidRPr="00EC6293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CBD48F" w14:textId="77777777" w:rsidR="00253245" w:rsidRPr="00E966A8" w:rsidRDefault="00253245" w:rsidP="002532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A8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E966A8">
        <w:rPr>
          <w:rFonts w:ascii="Times New Roman" w:hAnsi="Times New Roman" w:cs="Times New Roman"/>
          <w:b/>
          <w:i/>
          <w:sz w:val="28"/>
          <w:szCs w:val="28"/>
        </w:rPr>
        <w:t>0111</w:t>
      </w:r>
      <w:r w:rsidRPr="00E966A8">
        <w:rPr>
          <w:rFonts w:ascii="Times New Roman" w:hAnsi="Times New Roman" w:cs="Times New Roman"/>
          <w:sz w:val="28"/>
          <w:szCs w:val="28"/>
        </w:rPr>
        <w:t xml:space="preserve"> «Резервный фонд» кассовое исполнении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966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A66E68" w14:textId="77777777" w:rsidR="00253245" w:rsidRPr="00057366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66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057366">
        <w:rPr>
          <w:rFonts w:ascii="Times New Roman" w:hAnsi="Times New Roman" w:cs="Times New Roman"/>
          <w:b/>
          <w:i/>
          <w:sz w:val="28"/>
          <w:szCs w:val="28"/>
        </w:rPr>
        <w:t>0113</w:t>
      </w:r>
      <w:r w:rsidRPr="00057366">
        <w:rPr>
          <w:rFonts w:ascii="Times New Roman" w:hAnsi="Times New Roman" w:cs="Times New Roman"/>
          <w:sz w:val="28"/>
          <w:szCs w:val="28"/>
        </w:rPr>
        <w:t xml:space="preserve"> «Другие общегосударственные вопросы» </w:t>
      </w:r>
      <w:r>
        <w:rPr>
          <w:rFonts w:ascii="Times New Roman" w:hAnsi="Times New Roman" w:cs="Times New Roman"/>
          <w:sz w:val="28"/>
          <w:szCs w:val="28"/>
        </w:rPr>
        <w:t xml:space="preserve">расходы составили 10,2 тыс. рублей. Данный подраздел </w:t>
      </w:r>
      <w:r w:rsidRPr="00057366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>
        <w:rPr>
          <w:rFonts w:ascii="Times New Roman" w:hAnsi="Times New Roman" w:cs="Times New Roman"/>
          <w:sz w:val="28"/>
          <w:szCs w:val="28"/>
        </w:rPr>
        <w:t>двумя</w:t>
      </w:r>
      <w:r w:rsidRPr="00057366">
        <w:rPr>
          <w:rFonts w:ascii="Times New Roman" w:hAnsi="Times New Roman" w:cs="Times New Roman"/>
          <w:sz w:val="28"/>
          <w:szCs w:val="28"/>
        </w:rPr>
        <w:t xml:space="preserve"> целевыми статьями:</w:t>
      </w:r>
    </w:p>
    <w:p w14:paraId="10E65A62" w14:textId="77777777" w:rsidR="00253245" w:rsidRDefault="00253245" w:rsidP="002532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66">
        <w:rPr>
          <w:rFonts w:ascii="Times New Roman" w:hAnsi="Times New Roman" w:cs="Times New Roman"/>
          <w:i/>
          <w:sz w:val="28"/>
          <w:szCs w:val="28"/>
        </w:rPr>
        <w:t>- целевой статье расходов 01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057366">
        <w:rPr>
          <w:rFonts w:ascii="Times New Roman" w:hAnsi="Times New Roman" w:cs="Times New Roman"/>
          <w:i/>
          <w:sz w:val="28"/>
          <w:szCs w:val="28"/>
        </w:rPr>
        <w:t xml:space="preserve">0080900 «Оценка имущества, признание прав и регулирование отношений муниципальной собственности» </w:t>
      </w:r>
      <w:r w:rsidRPr="00057366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>
        <w:rPr>
          <w:rFonts w:ascii="Times New Roman" w:hAnsi="Times New Roman" w:cs="Times New Roman"/>
          <w:sz w:val="28"/>
          <w:szCs w:val="28"/>
        </w:rPr>
        <w:t>10,2</w:t>
      </w:r>
      <w:r w:rsidRPr="000573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36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межевание детской площадки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п.Сеща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Центарльная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10,2 тыс. рублей</w:t>
      </w:r>
      <w:r w:rsidRPr="000573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2629D4" w14:textId="77777777" w:rsidR="00253245" w:rsidRPr="00057366" w:rsidRDefault="00253245" w:rsidP="002532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66">
        <w:rPr>
          <w:rFonts w:ascii="Times New Roman" w:hAnsi="Times New Roman" w:cs="Times New Roman"/>
          <w:i/>
          <w:sz w:val="28"/>
          <w:szCs w:val="28"/>
        </w:rPr>
        <w:t>- целевой статье расходов 01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057366">
        <w:rPr>
          <w:rFonts w:ascii="Times New Roman" w:hAnsi="Times New Roman" w:cs="Times New Roman"/>
          <w:i/>
          <w:sz w:val="28"/>
          <w:szCs w:val="28"/>
        </w:rPr>
        <w:t xml:space="preserve">0084220 «Реализация переданных полномочий по решению отдельных вопросов местного значения поселений в </w:t>
      </w:r>
      <w:r w:rsidRPr="00057366">
        <w:rPr>
          <w:rFonts w:ascii="Times New Roman" w:hAnsi="Times New Roman" w:cs="Times New Roman"/>
          <w:i/>
          <w:sz w:val="28"/>
          <w:szCs w:val="28"/>
        </w:rPr>
        <w:lastRenderedPageBreak/>
        <w:t>соответствии с заключенными соглашениями в части формирования архивных фондов поселений»</w:t>
      </w:r>
      <w:r w:rsidRPr="00057366">
        <w:rPr>
          <w:rFonts w:ascii="Times New Roman" w:hAnsi="Times New Roman" w:cs="Times New Roman"/>
          <w:sz w:val="28"/>
          <w:szCs w:val="28"/>
        </w:rPr>
        <w:t xml:space="preserve"> израсходовано за отчетный период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57366">
        <w:rPr>
          <w:rFonts w:ascii="Times New Roman" w:hAnsi="Times New Roman" w:cs="Times New Roman"/>
          <w:sz w:val="28"/>
          <w:szCs w:val="28"/>
        </w:rPr>
        <w:t>,0 тыс. рублей - межбюджетные трансферты.</w:t>
      </w:r>
    </w:p>
    <w:p w14:paraId="031FAE1E" w14:textId="77777777" w:rsid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6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5736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057366">
        <w:rPr>
          <w:rFonts w:ascii="Times New Roman" w:hAnsi="Times New Roman" w:cs="Times New Roman"/>
          <w:sz w:val="28"/>
          <w:szCs w:val="28"/>
        </w:rPr>
        <w:t xml:space="preserve"> расходы бюджета</w:t>
      </w:r>
      <w:r w:rsidRPr="000D3CBA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Pr="000D3CBA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>
        <w:rPr>
          <w:rFonts w:ascii="Times New Roman" w:hAnsi="Times New Roman" w:cs="Times New Roman"/>
          <w:sz w:val="28"/>
          <w:szCs w:val="28"/>
        </w:rPr>
        <w:t>33,2</w:t>
      </w:r>
      <w:r w:rsidRPr="000D3CB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14,0</w:t>
      </w:r>
      <w:r w:rsidRPr="000D3CBA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D3CBA">
        <w:rPr>
          <w:rFonts w:ascii="Times New Roman" w:hAnsi="Times New Roman" w:cs="Times New Roman"/>
          <w:sz w:val="28"/>
          <w:szCs w:val="28"/>
        </w:rPr>
        <w:t xml:space="preserve"> к объему расходов, предусмотренных уточненной бюджетной росписью на год. На оплату труда с начислениями специалиста по первичному воинскому учету было использовано </w:t>
      </w:r>
      <w:r>
        <w:rPr>
          <w:rFonts w:ascii="Times New Roman" w:hAnsi="Times New Roman" w:cs="Times New Roman"/>
          <w:sz w:val="28"/>
          <w:szCs w:val="28"/>
        </w:rPr>
        <w:t>33,2</w:t>
      </w:r>
      <w:r w:rsidRPr="000D3CBA">
        <w:rPr>
          <w:rFonts w:ascii="Times New Roman" w:hAnsi="Times New Roman" w:cs="Times New Roman"/>
          <w:sz w:val="28"/>
          <w:szCs w:val="28"/>
        </w:rPr>
        <w:t xml:space="preserve"> тыс. рублей.  У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0D3CBA">
        <w:rPr>
          <w:rFonts w:ascii="Times New Roman" w:hAnsi="Times New Roman" w:cs="Times New Roman"/>
          <w:sz w:val="28"/>
          <w:szCs w:val="28"/>
        </w:rPr>
        <w:t xml:space="preserve">ние к аналогичному периоду </w:t>
      </w:r>
      <w:r>
        <w:rPr>
          <w:rFonts w:ascii="Times New Roman" w:hAnsi="Times New Roman" w:cs="Times New Roman"/>
          <w:sz w:val="28"/>
          <w:szCs w:val="28"/>
        </w:rPr>
        <w:t>прошлого</w:t>
      </w:r>
      <w:r w:rsidRPr="000D3CBA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9,0</w:t>
      </w:r>
      <w:r w:rsidRPr="000D3CBA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D3CBA">
        <w:rPr>
          <w:rFonts w:ascii="Times New Roman" w:hAnsi="Times New Roman" w:cs="Times New Roman"/>
          <w:sz w:val="28"/>
          <w:szCs w:val="28"/>
        </w:rPr>
        <w:t xml:space="preserve">. Указанные расходы имеют удельный вес </w:t>
      </w:r>
      <w:r>
        <w:rPr>
          <w:rFonts w:ascii="Times New Roman" w:hAnsi="Times New Roman" w:cs="Times New Roman"/>
          <w:sz w:val="28"/>
          <w:szCs w:val="28"/>
        </w:rPr>
        <w:t>2,4</w:t>
      </w:r>
      <w:r w:rsidRPr="000D3CBA">
        <w:rPr>
          <w:rFonts w:ascii="Times New Roman" w:hAnsi="Times New Roman" w:cs="Times New Roman"/>
          <w:sz w:val="28"/>
          <w:szCs w:val="28"/>
        </w:rPr>
        <w:t xml:space="preserve"> процента в структуре расходов бюджета поселения. Структура раздела представлена одним подразделом - </w:t>
      </w:r>
      <w:r w:rsidRPr="00BA6BA2">
        <w:rPr>
          <w:rFonts w:ascii="Times New Roman" w:hAnsi="Times New Roman" w:cs="Times New Roman"/>
          <w:b/>
          <w:i/>
          <w:sz w:val="28"/>
          <w:szCs w:val="28"/>
        </w:rPr>
        <w:t>0203</w:t>
      </w:r>
      <w:r w:rsidRPr="000D3CBA">
        <w:rPr>
          <w:rFonts w:ascii="Times New Roman" w:hAnsi="Times New Roman" w:cs="Times New Roman"/>
          <w:sz w:val="28"/>
          <w:szCs w:val="28"/>
        </w:rPr>
        <w:t xml:space="preserve"> «Мобилизационная и вневойсковая подготовка». Средства направлены</w:t>
      </w:r>
      <w:r w:rsidRPr="00913F1B">
        <w:rPr>
          <w:rFonts w:ascii="Times New Roman" w:hAnsi="Times New Roman" w:cs="Times New Roman"/>
          <w:sz w:val="28"/>
          <w:szCs w:val="28"/>
        </w:rPr>
        <w:t xml:space="preserve">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7167715D" w14:textId="77777777" w:rsid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19">
        <w:rPr>
          <w:rFonts w:ascii="Times New Roman" w:hAnsi="Times New Roman" w:cs="Times New Roman"/>
          <w:sz w:val="28"/>
          <w:szCs w:val="28"/>
        </w:rPr>
        <w:t>Расходы по</w:t>
      </w:r>
      <w:r w:rsidRPr="0000360B"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00360B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003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0,0 тыс. рублей. Запланировано на 2022 год 15,0 тыс. рублей, средства будут направлены на минерализацию полос 10 км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служба).</w:t>
      </w:r>
    </w:p>
    <w:p w14:paraId="2874ED08" w14:textId="77777777" w:rsidR="00253245" w:rsidRPr="00D365C3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C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365C3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D365C3"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>
        <w:rPr>
          <w:rFonts w:ascii="Times New Roman" w:hAnsi="Times New Roman" w:cs="Times New Roman"/>
          <w:sz w:val="28"/>
          <w:szCs w:val="28"/>
        </w:rPr>
        <w:t xml:space="preserve">одним </w:t>
      </w:r>
      <w:r w:rsidRPr="00D365C3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65C3">
        <w:rPr>
          <w:rFonts w:ascii="Times New Roman" w:hAnsi="Times New Roman" w:cs="Times New Roman"/>
          <w:sz w:val="28"/>
          <w:szCs w:val="28"/>
        </w:rPr>
        <w:t>м:</w:t>
      </w:r>
    </w:p>
    <w:p w14:paraId="28B61A35" w14:textId="77777777" w:rsidR="00253245" w:rsidRPr="00F43EC8" w:rsidRDefault="00253245" w:rsidP="002532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C3">
        <w:rPr>
          <w:rFonts w:ascii="Times New Roman" w:hAnsi="Times New Roman" w:cs="Times New Roman"/>
          <w:b/>
          <w:i/>
          <w:sz w:val="28"/>
          <w:szCs w:val="28"/>
        </w:rPr>
        <w:t>0406</w:t>
      </w:r>
      <w:r w:rsidRPr="00D365C3">
        <w:rPr>
          <w:rFonts w:ascii="Times New Roman" w:hAnsi="Times New Roman" w:cs="Times New Roman"/>
          <w:sz w:val="28"/>
          <w:szCs w:val="28"/>
        </w:rPr>
        <w:t xml:space="preserve"> «Водное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на 2022 год 30,0 тыс. рублей.</w:t>
      </w:r>
      <w:r w:rsidRPr="00D36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Израсходовано 0,0 тыс. рублей. </w:t>
      </w:r>
      <w:r w:rsidRPr="00F43EC8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F43EC8">
        <w:rPr>
          <w:rFonts w:ascii="Times New Roman" w:hAnsi="Times New Roman" w:cs="Times New Roman"/>
          <w:sz w:val="28"/>
          <w:szCs w:val="28"/>
        </w:rPr>
        <w:t>направлены на страхование гидротехнических сооружений.</w:t>
      </w:r>
    </w:p>
    <w:p w14:paraId="6D1835F9" w14:textId="77777777" w:rsidR="00253245" w:rsidRPr="00F43EC8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EC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43EC8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 w:rsidRPr="00F43EC8">
        <w:rPr>
          <w:rFonts w:ascii="Times New Roman" w:hAnsi="Times New Roman" w:cs="Times New Roman"/>
          <w:sz w:val="28"/>
          <w:szCs w:val="28"/>
        </w:rPr>
        <w:t xml:space="preserve"> расходы бюджета за отчетный период сложились в сумме </w:t>
      </w:r>
      <w:r>
        <w:rPr>
          <w:rFonts w:ascii="Times New Roman" w:hAnsi="Times New Roman" w:cs="Times New Roman"/>
          <w:sz w:val="28"/>
          <w:szCs w:val="28"/>
        </w:rPr>
        <w:t>890,8</w:t>
      </w:r>
      <w:r w:rsidRPr="00F43EC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28,5</w:t>
      </w:r>
      <w:r w:rsidRPr="00F43EC8">
        <w:rPr>
          <w:rFonts w:ascii="Times New Roman" w:hAnsi="Times New Roman" w:cs="Times New Roman"/>
          <w:sz w:val="28"/>
          <w:szCs w:val="28"/>
        </w:rPr>
        <w:t xml:space="preserve"> процентов к объему расходов, предусмотренных уточненной бюджетной росписью. К аналогичному периоду </w:t>
      </w:r>
      <w:r>
        <w:rPr>
          <w:rFonts w:ascii="Times New Roman" w:hAnsi="Times New Roman" w:cs="Times New Roman"/>
          <w:sz w:val="28"/>
          <w:szCs w:val="28"/>
        </w:rPr>
        <w:t>прошлого</w:t>
      </w:r>
      <w:r w:rsidRPr="00F43EC8">
        <w:rPr>
          <w:rFonts w:ascii="Times New Roman" w:hAnsi="Times New Roman" w:cs="Times New Roman"/>
          <w:sz w:val="28"/>
          <w:szCs w:val="28"/>
        </w:rPr>
        <w:t xml:space="preserve"> года отмечено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F43EC8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почти в 2,4 раза</w:t>
      </w:r>
      <w:r w:rsidRPr="00F43EC8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>517,4</w:t>
      </w:r>
      <w:r w:rsidRPr="00F43EC8">
        <w:rPr>
          <w:rFonts w:ascii="Times New Roman" w:hAnsi="Times New Roman" w:cs="Times New Roman"/>
          <w:sz w:val="28"/>
          <w:szCs w:val="28"/>
        </w:rPr>
        <w:t xml:space="preserve"> тыс. рублей. Расходы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двумя </w:t>
      </w:r>
      <w:r w:rsidRPr="00F43EC8">
        <w:rPr>
          <w:rFonts w:ascii="Times New Roman" w:hAnsi="Times New Roman" w:cs="Times New Roman"/>
          <w:sz w:val="28"/>
          <w:szCs w:val="28"/>
        </w:rPr>
        <w:t>подразделами:</w:t>
      </w:r>
    </w:p>
    <w:p w14:paraId="54DB7FAD" w14:textId="77777777" w:rsid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EC8">
        <w:rPr>
          <w:rFonts w:ascii="Times New Roman" w:hAnsi="Times New Roman" w:cs="Times New Roman"/>
          <w:b/>
          <w:i/>
          <w:sz w:val="28"/>
          <w:szCs w:val="28"/>
        </w:rPr>
        <w:t>0501</w:t>
      </w:r>
      <w:r w:rsidRPr="00F43EC8">
        <w:rPr>
          <w:rFonts w:ascii="Times New Roman" w:hAnsi="Times New Roman" w:cs="Times New Roman"/>
          <w:sz w:val="28"/>
          <w:szCs w:val="28"/>
        </w:rPr>
        <w:t xml:space="preserve"> «Жилищное хозяйство» кассовое исполнение расходов составило </w:t>
      </w:r>
      <w:r>
        <w:rPr>
          <w:rFonts w:ascii="Times New Roman" w:hAnsi="Times New Roman" w:cs="Times New Roman"/>
          <w:sz w:val="28"/>
          <w:szCs w:val="28"/>
        </w:rPr>
        <w:t>12,5</w:t>
      </w:r>
      <w:r w:rsidRPr="00F43EC8">
        <w:rPr>
          <w:rFonts w:ascii="Times New Roman" w:hAnsi="Times New Roman" w:cs="Times New Roman"/>
          <w:sz w:val="28"/>
          <w:szCs w:val="28"/>
        </w:rPr>
        <w:t xml:space="preserve"> тыс. рублей (оплата взносов на капитальн</w:t>
      </w:r>
      <w:r>
        <w:rPr>
          <w:rFonts w:ascii="Times New Roman" w:hAnsi="Times New Roman" w:cs="Times New Roman"/>
          <w:sz w:val="28"/>
          <w:szCs w:val="28"/>
        </w:rPr>
        <w:t>ый ремонт многоквартирных домов</w:t>
      </w:r>
      <w:r w:rsidRPr="00F43EC8">
        <w:rPr>
          <w:rFonts w:ascii="Times New Roman" w:hAnsi="Times New Roman" w:cs="Times New Roman"/>
          <w:sz w:val="28"/>
          <w:szCs w:val="28"/>
        </w:rPr>
        <w:t>). Средства направлены на реализацию переданных полномочий по решению отдельных вопросов местного значения муниципальных районов в соответствии с</w:t>
      </w:r>
      <w:r w:rsidRPr="00D83134">
        <w:rPr>
          <w:rFonts w:ascii="Times New Roman" w:hAnsi="Times New Roman" w:cs="Times New Roman"/>
          <w:sz w:val="28"/>
          <w:szCs w:val="28"/>
        </w:rPr>
        <w:t xml:space="preserve"> заключенными соглашениями в части обеспечения проживающих в поселении и нуждающихся в жилых</w:t>
      </w:r>
      <w:r w:rsidRPr="00835568">
        <w:rPr>
          <w:rFonts w:ascii="Times New Roman" w:hAnsi="Times New Roman" w:cs="Times New Roman"/>
          <w:sz w:val="28"/>
          <w:szCs w:val="28"/>
        </w:rPr>
        <w:t xml:space="preserve"> помещениях малоимущих граждан жилыми помещениями, организация содержания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A6A686" w14:textId="1BE2D8F1" w:rsidR="00253245" w:rsidRPr="002948A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4B">
        <w:rPr>
          <w:rFonts w:ascii="Times New Roman" w:hAnsi="Times New Roman" w:cs="Times New Roman"/>
          <w:b/>
          <w:i/>
          <w:sz w:val="28"/>
          <w:szCs w:val="28"/>
        </w:rPr>
        <w:t>0503</w:t>
      </w:r>
      <w:r w:rsidRPr="00D1564B">
        <w:rPr>
          <w:rFonts w:ascii="Times New Roman" w:hAnsi="Times New Roman" w:cs="Times New Roman"/>
          <w:sz w:val="28"/>
          <w:szCs w:val="28"/>
        </w:rPr>
        <w:t xml:space="preserve"> «Благоустройство» расходы составили </w:t>
      </w:r>
      <w:r>
        <w:rPr>
          <w:rFonts w:ascii="Times New Roman" w:hAnsi="Times New Roman" w:cs="Times New Roman"/>
          <w:sz w:val="28"/>
          <w:szCs w:val="28"/>
        </w:rPr>
        <w:t>878,3</w:t>
      </w:r>
      <w:r w:rsidRPr="00D1564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28,7</w:t>
      </w:r>
      <w:r w:rsidRPr="00D1564B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564B">
        <w:rPr>
          <w:rFonts w:ascii="Times New Roman" w:hAnsi="Times New Roman" w:cs="Times New Roman"/>
          <w:sz w:val="28"/>
          <w:szCs w:val="28"/>
        </w:rPr>
        <w:t xml:space="preserve"> к уточненной бюджетной росписи. </w:t>
      </w:r>
    </w:p>
    <w:p w14:paraId="534F3B8B" w14:textId="77777777" w:rsid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A5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2948A5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00360B">
        <w:rPr>
          <w:rFonts w:ascii="Times New Roman" w:hAnsi="Times New Roman" w:cs="Times New Roman"/>
          <w:sz w:val="28"/>
          <w:szCs w:val="28"/>
        </w:rPr>
        <w:t xml:space="preserve"> расходы </w:t>
      </w:r>
      <w:r>
        <w:rPr>
          <w:rFonts w:ascii="Times New Roman" w:hAnsi="Times New Roman" w:cs="Times New Roman"/>
          <w:sz w:val="28"/>
          <w:szCs w:val="28"/>
        </w:rPr>
        <w:t>утверждены на отчетный год в объеме 10,0 тыс. рублей – межбюджетные трансферты. Средства будут направлены на р</w:t>
      </w:r>
      <w:r w:rsidRPr="00717931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17931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</w:t>
      </w:r>
      <w:r w:rsidRPr="00717931">
        <w:rPr>
          <w:rFonts w:ascii="Times New Roman" w:hAnsi="Times New Roman" w:cs="Times New Roman"/>
          <w:sz w:val="28"/>
          <w:szCs w:val="28"/>
        </w:rPr>
        <w:lastRenderedPageBreak/>
        <w:t>соглашениями по организации и осуществлению мероприятий по работе с детьми и молодежью в поселении</w:t>
      </w:r>
      <w:r>
        <w:rPr>
          <w:rFonts w:ascii="Times New Roman" w:hAnsi="Times New Roman" w:cs="Times New Roman"/>
          <w:sz w:val="28"/>
          <w:szCs w:val="28"/>
        </w:rPr>
        <w:t>. Кассовое исполнение отсутствует.</w:t>
      </w:r>
    </w:p>
    <w:p w14:paraId="21AC2DAC" w14:textId="77777777" w:rsid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FB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14FBB">
        <w:rPr>
          <w:rFonts w:ascii="Times New Roman" w:hAnsi="Times New Roman" w:cs="Times New Roman"/>
          <w:b/>
          <w:sz w:val="28"/>
          <w:szCs w:val="28"/>
        </w:rPr>
        <w:t>08 «Культура,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FBB">
        <w:rPr>
          <w:rFonts w:ascii="Times New Roman" w:hAnsi="Times New Roman" w:cs="Times New Roman"/>
          <w:b/>
          <w:sz w:val="28"/>
          <w:szCs w:val="28"/>
        </w:rPr>
        <w:t>кинематография</w:t>
      </w:r>
      <w:r w:rsidRPr="0000360B">
        <w:rPr>
          <w:rFonts w:ascii="Times New Roman" w:hAnsi="Times New Roman" w:cs="Times New Roman"/>
          <w:b/>
          <w:sz w:val="28"/>
          <w:szCs w:val="28"/>
        </w:rPr>
        <w:t>»</w:t>
      </w:r>
      <w:r w:rsidRPr="0000360B"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r>
        <w:rPr>
          <w:rFonts w:ascii="Times New Roman" w:hAnsi="Times New Roman" w:cs="Times New Roman"/>
          <w:sz w:val="28"/>
          <w:szCs w:val="28"/>
        </w:rPr>
        <w:t>составили</w:t>
      </w:r>
      <w:r w:rsidRPr="00003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</w:t>
      </w:r>
      <w:r w:rsidRPr="0000360B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0360B">
        <w:rPr>
          <w:rFonts w:ascii="Times New Roman" w:hAnsi="Times New Roman" w:cs="Times New Roman"/>
          <w:sz w:val="28"/>
          <w:szCs w:val="28"/>
        </w:rPr>
        <w:t xml:space="preserve">. Структура раздела представлена одним подразделом – </w:t>
      </w:r>
      <w:r w:rsidRPr="00170112">
        <w:rPr>
          <w:rFonts w:ascii="Times New Roman" w:hAnsi="Times New Roman" w:cs="Times New Roman"/>
          <w:b/>
          <w:i/>
          <w:sz w:val="28"/>
          <w:szCs w:val="28"/>
        </w:rPr>
        <w:t>0801</w:t>
      </w:r>
      <w:r w:rsidRPr="0000360B">
        <w:rPr>
          <w:rFonts w:ascii="Times New Roman" w:hAnsi="Times New Roman" w:cs="Times New Roman"/>
          <w:sz w:val="28"/>
          <w:szCs w:val="28"/>
        </w:rPr>
        <w:t xml:space="preserve"> «Культура». </w:t>
      </w:r>
      <w:r>
        <w:rPr>
          <w:rFonts w:ascii="Times New Roman" w:hAnsi="Times New Roman" w:cs="Times New Roman"/>
          <w:sz w:val="28"/>
          <w:szCs w:val="28"/>
        </w:rPr>
        <w:t>Расходы утверждены на отчетный год в объеме 20,0 тыс. рублей на реализацию</w:t>
      </w:r>
      <w:r w:rsidRPr="00720B33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муниципальных районов в соответствии с заключенными соглашениями в части сохранения, использования и популяризации объектов культурного наследия (памятников истории и культуры), находящихся в собственности муниципального района, охраны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 Средства будут направлены на косметический ремонт памятников.</w:t>
      </w:r>
    </w:p>
    <w:p w14:paraId="6560E1B8" w14:textId="77777777" w:rsidR="00253245" w:rsidRDefault="00253245" w:rsidP="002532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360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0360B">
        <w:rPr>
          <w:rFonts w:ascii="Times New Roman" w:hAnsi="Times New Roman" w:cs="Times New Roman"/>
          <w:b/>
          <w:sz w:val="28"/>
          <w:szCs w:val="28"/>
        </w:rPr>
        <w:t>11 «Физическая культура и с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0360B">
        <w:rPr>
          <w:rFonts w:ascii="Times New Roman" w:hAnsi="Times New Roman" w:cs="Times New Roman"/>
          <w:b/>
          <w:sz w:val="28"/>
          <w:szCs w:val="28"/>
        </w:rPr>
        <w:t>орт»</w:t>
      </w:r>
      <w:r w:rsidRPr="00003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бюджета с </w:t>
      </w:r>
      <w:r w:rsidRPr="0000360B">
        <w:rPr>
          <w:rFonts w:ascii="Times New Roman" w:hAnsi="Times New Roman" w:cs="Times New Roman"/>
          <w:sz w:val="28"/>
          <w:szCs w:val="28"/>
        </w:rPr>
        <w:t>учетом уточненной бюджетной росписи</w:t>
      </w:r>
      <w:r>
        <w:rPr>
          <w:rFonts w:ascii="Times New Roman" w:hAnsi="Times New Roman" w:cs="Times New Roman"/>
          <w:sz w:val="28"/>
          <w:szCs w:val="28"/>
        </w:rPr>
        <w:t xml:space="preserve"> были утверждены в объеме 60,0 тыс. рублей - </w:t>
      </w:r>
      <w:r w:rsidRPr="00F14FBB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>
        <w:rPr>
          <w:rFonts w:ascii="Times New Roman" w:hAnsi="Times New Roman" w:cs="Times New Roman"/>
          <w:sz w:val="28"/>
          <w:szCs w:val="28"/>
        </w:rPr>
        <w:t>. Средства будут направлены на р</w:t>
      </w:r>
      <w:r w:rsidRPr="00720B33">
        <w:rPr>
          <w:rFonts w:ascii="Times New Roman" w:hAnsi="Times New Roman" w:cs="Times New Roman"/>
          <w:sz w:val="28"/>
          <w:szCs w:val="28"/>
        </w:rPr>
        <w:t>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r>
        <w:rPr>
          <w:rFonts w:ascii="Times New Roman" w:hAnsi="Times New Roman" w:cs="Times New Roman"/>
          <w:sz w:val="28"/>
          <w:szCs w:val="28"/>
        </w:rPr>
        <w:t>. Кассовое исполнение за отчетный период отсутствует.</w:t>
      </w:r>
    </w:p>
    <w:p w14:paraId="50C03F90" w14:textId="77777777" w:rsidR="00253245" w:rsidRDefault="00253245" w:rsidP="00253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F3DFD" w14:textId="58B3BA22" w:rsidR="007F0C8D" w:rsidRPr="00827229" w:rsidRDefault="007F0C8D" w:rsidP="00944A2A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9F9D96B" w14:textId="77777777" w:rsidR="007F0C8D" w:rsidRPr="007F0C8D" w:rsidRDefault="007F0C8D" w:rsidP="0094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576E3130" w14:textId="77777777" w:rsidR="00253245" w:rsidRPr="00253245" w:rsidRDefault="00253245" w:rsidP="00253245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53245">
        <w:rPr>
          <w:rFonts w:ascii="Times New Roman" w:hAnsi="Times New Roman" w:cs="Times New Roman"/>
          <w:sz w:val="28"/>
          <w:szCs w:val="28"/>
        </w:rPr>
        <w:t>При принятии решения о бюджете на 2022 год, бюджет первоначально был утвержден бездефицитным. В связи с уточнением бюджета дефицит утвержден в сумме 1407,2 тыс. рублей, фактически исполнен с дефицитом в сумме 735,1 тыс. рублей.</w:t>
      </w:r>
    </w:p>
    <w:p w14:paraId="3961EB9C" w14:textId="77777777" w:rsidR="00253245" w:rsidRP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>Остаток денежных средств по состоянию на 1 апреля 2022 года составил 672,1 тыс.  рублей.</w:t>
      </w:r>
    </w:p>
    <w:p w14:paraId="7C988C18" w14:textId="77777777" w:rsidR="00253245" w:rsidRPr="00253245" w:rsidRDefault="00253245" w:rsidP="0025324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03437F6A" w14:textId="77777777" w:rsidR="00253245" w:rsidRPr="00253245" w:rsidRDefault="00253245" w:rsidP="00944A2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4F7BC160" w14:textId="7B7F8991" w:rsidR="00253245" w:rsidRPr="00944A2A" w:rsidRDefault="00253245" w:rsidP="00AC174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4A2A">
        <w:rPr>
          <w:rFonts w:ascii="Times New Roman" w:hAnsi="Times New Roman" w:cs="Times New Roman"/>
          <w:b/>
          <w:sz w:val="28"/>
          <w:szCs w:val="28"/>
        </w:rPr>
        <w:t xml:space="preserve">Исполнение расходов муниципальной программы «Реализация отдельных полномочий </w:t>
      </w:r>
      <w:proofErr w:type="spellStart"/>
      <w:r w:rsidRPr="00944A2A">
        <w:rPr>
          <w:rFonts w:ascii="Times New Roman" w:hAnsi="Times New Roman" w:cs="Times New Roman"/>
          <w:b/>
          <w:sz w:val="28"/>
          <w:szCs w:val="28"/>
        </w:rPr>
        <w:t>Сещинского</w:t>
      </w:r>
      <w:proofErr w:type="spellEnd"/>
      <w:r w:rsidRPr="00944A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</w:t>
      </w:r>
      <w:r w:rsidRPr="00944A2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9B65EBC" w14:textId="77777777" w:rsidR="00253245" w:rsidRPr="00253245" w:rsidRDefault="00253245" w:rsidP="0025324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Показатели муниципальной программы утверждены Постановлением </w:t>
      </w:r>
      <w:proofErr w:type="spellStart"/>
      <w:r w:rsidRPr="00253245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Pr="00253245">
        <w:rPr>
          <w:rFonts w:ascii="Times New Roman" w:hAnsi="Times New Roman" w:cs="Times New Roman"/>
          <w:sz w:val="28"/>
          <w:szCs w:val="28"/>
        </w:rPr>
        <w:t xml:space="preserve"> сельской администрации от 16.12.2021 года № 82 «Об утверждении муниципальной программы «Реализация отдельных полномочий </w:t>
      </w:r>
      <w:proofErr w:type="spellStart"/>
      <w:r w:rsidRPr="00253245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 с общим объемом финансирования на 2022 год 5284,7 тыс. рублей, в том числе 5047,0 тыс. рублей средства местного бюджета и 237,7 тыс. рублей поступления из областного бюджета.</w:t>
      </w:r>
    </w:p>
    <w:p w14:paraId="445D417E" w14:textId="77777777" w:rsidR="00253245" w:rsidRPr="00253245" w:rsidRDefault="00253245" w:rsidP="0025324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>В течение отчетного периода в Постановление 1 раз вносились изменения (№ 21 от 22.02.2022г.).</w:t>
      </w:r>
    </w:p>
    <w:p w14:paraId="48A64787" w14:textId="77777777" w:rsidR="00253245" w:rsidRPr="00253245" w:rsidRDefault="00253245" w:rsidP="0025324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>С учетом изменений общий объем финансирования на 2022 год составил 6691,9 тыс. рублей, в том числе 6454,2 тыс. рублей средства местного бюджета и 237,7 тыс. рублей поступления из областного бюджета.</w:t>
      </w:r>
    </w:p>
    <w:p w14:paraId="2E12EE32" w14:textId="77777777" w:rsidR="00253245" w:rsidRPr="00253245" w:rsidRDefault="00253245" w:rsidP="0025324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>Рост параметров бюджета к первоначально утвержденным значениям составил 26,6 процента или на 1407,2 тыс. рублей.</w:t>
      </w:r>
    </w:p>
    <w:p w14:paraId="2748BA13" w14:textId="77777777" w:rsidR="00253245" w:rsidRPr="00253245" w:rsidRDefault="00253245" w:rsidP="0025324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ab/>
        <w:t>За отчетный период расходы муниципальной программы исполнены на 1373,4 тыс. рублей. Что составляет 20,5 процента годового плана.</w:t>
      </w:r>
    </w:p>
    <w:p w14:paraId="6511B3AF" w14:textId="73191345" w:rsidR="00253245" w:rsidRPr="00944A2A" w:rsidRDefault="00253245" w:rsidP="00944A2A">
      <w:pPr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44A2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Исполнение расходов муниципальной программы за </w:t>
      </w:r>
      <w:r w:rsidRPr="00944A2A">
        <w:rPr>
          <w:rFonts w:ascii="Times New Roman" w:hAnsi="Times New Roman" w:cs="Times New Roman"/>
          <w:i/>
          <w:iCs/>
          <w:sz w:val="28"/>
          <w:szCs w:val="28"/>
        </w:rPr>
        <w:t xml:space="preserve">отчетный период </w:t>
      </w:r>
      <w:r w:rsidRPr="00944A2A">
        <w:rPr>
          <w:rFonts w:ascii="Times New Roman" w:hAnsi="Times New Roman" w:cs="Times New Roman"/>
          <w:bCs/>
          <w:i/>
          <w:iCs/>
          <w:sz w:val="28"/>
          <w:szCs w:val="28"/>
        </w:rPr>
        <w:t>представлено в таблице</w:t>
      </w:r>
      <w:r w:rsidR="00944A2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</w:t>
      </w:r>
      <w:r w:rsidR="00944A2A" w:rsidRPr="00944A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44A2A" w:rsidRPr="00F41037">
        <w:rPr>
          <w:rFonts w:ascii="Times New Roman" w:hAnsi="Times New Roman" w:cs="Times New Roman"/>
          <w:i/>
          <w:iCs/>
          <w:sz w:val="28"/>
          <w:szCs w:val="28"/>
        </w:rPr>
        <w:t>(тыс.</w:t>
      </w:r>
      <w:r w:rsidR="00944A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44A2A" w:rsidRPr="00F41037">
        <w:rPr>
          <w:rFonts w:ascii="Times New Roman" w:hAnsi="Times New Roman" w:cs="Times New Roman"/>
          <w:i/>
          <w:iCs/>
          <w:sz w:val="28"/>
          <w:szCs w:val="28"/>
        </w:rPr>
        <w:t>рублей)</w:t>
      </w:r>
      <w:r w:rsidRPr="00253245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tbl>
      <w:tblPr>
        <w:tblW w:w="9829" w:type="dxa"/>
        <w:tblInd w:w="113" w:type="dxa"/>
        <w:tblLook w:val="04A0" w:firstRow="1" w:lastRow="0" w:firstColumn="1" w:lastColumn="0" w:noHBand="0" w:noVBand="1"/>
      </w:tblPr>
      <w:tblGrid>
        <w:gridCol w:w="4673"/>
        <w:gridCol w:w="920"/>
        <w:gridCol w:w="964"/>
        <w:gridCol w:w="1406"/>
        <w:gridCol w:w="1005"/>
        <w:gridCol w:w="861"/>
      </w:tblGrid>
      <w:tr w:rsidR="00253245" w:rsidRPr="00253245" w14:paraId="6148409C" w14:textId="77777777" w:rsidTr="00253245">
        <w:trPr>
          <w:trHeight w:val="12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71C5C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E2D1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2022 год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54D43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25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план на 2022 год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1B4F1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2022 год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64D4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5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исп.к</w:t>
            </w:r>
            <w:proofErr w:type="spellEnd"/>
            <w:r w:rsidRPr="0025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ут.пл</w:t>
            </w:r>
            <w:proofErr w:type="spellEnd"/>
            <w:r w:rsidRPr="0025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0CB4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уд.вес</w:t>
            </w:r>
            <w:proofErr w:type="spellEnd"/>
          </w:p>
        </w:tc>
      </w:tr>
      <w:tr w:rsidR="00253245" w:rsidRPr="00253245" w14:paraId="3223F868" w14:textId="77777777" w:rsidTr="00253245">
        <w:trPr>
          <w:trHeight w:val="8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9E1A" w14:textId="77777777" w:rsidR="00253245" w:rsidRPr="00253245" w:rsidRDefault="00253245" w:rsidP="0025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отдельных полномочий </w:t>
            </w:r>
            <w:proofErr w:type="spellStart"/>
            <w:r w:rsidRPr="0025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Сещинского</w:t>
            </w:r>
            <w:proofErr w:type="spellEnd"/>
            <w:r w:rsidRPr="0025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Дубровского муниципального района Брянской области на 2022 год и на плановый период  2023 и 2024 годов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27D5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5284,7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EECB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6691,9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C87A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A4EC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B8D7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253245" w:rsidRPr="00253245" w14:paraId="5DE56A6A" w14:textId="77777777" w:rsidTr="00253245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81A1" w14:textId="77777777" w:rsidR="00253245" w:rsidRPr="00253245" w:rsidRDefault="00253245" w:rsidP="0025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BAC8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237,7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5477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237,7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097B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B2FD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5EB0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253245" w:rsidRPr="00253245" w14:paraId="36961CF7" w14:textId="77777777" w:rsidTr="00253245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54AD" w14:textId="77777777" w:rsidR="00253245" w:rsidRPr="00253245" w:rsidRDefault="00253245" w:rsidP="0025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мобилизационной подготовки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4776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792B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237,7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57C3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33,2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B852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EB85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253245" w:rsidRPr="00253245" w14:paraId="4602DE38" w14:textId="77777777" w:rsidTr="00253245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0CCB" w14:textId="77777777" w:rsidR="00253245" w:rsidRPr="00253245" w:rsidRDefault="00253245" w:rsidP="0025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9226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5047,0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A3CF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6454,2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F42C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09C2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4625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253245" w:rsidRPr="00253245" w14:paraId="78F03ED6" w14:textId="77777777" w:rsidTr="00253245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EFF2" w14:textId="77777777" w:rsidR="00253245" w:rsidRPr="00253245" w:rsidRDefault="00253245" w:rsidP="0025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FC71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2891,1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59AF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3041,1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783A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439,2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00E4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1109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</w:tr>
      <w:tr w:rsidR="00253245" w:rsidRPr="00253245" w14:paraId="5EED4FA8" w14:textId="77777777" w:rsidTr="00253245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9D44" w14:textId="77777777" w:rsidR="00253245" w:rsidRPr="00253245" w:rsidRDefault="00253245" w:rsidP="0025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и внутреннего муниципального финансового контроля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078E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A1DC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5582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14DF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9524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53245" w:rsidRPr="00253245" w14:paraId="5C3BDC3D" w14:textId="77777777" w:rsidTr="00253245">
        <w:trPr>
          <w:trHeight w:val="5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C81B" w14:textId="77777777" w:rsidR="00253245" w:rsidRPr="00253245" w:rsidRDefault="00253245" w:rsidP="0025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имущества, признание прав и регулирование отношений муниципальной собственности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991C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B730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9B7A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9EDE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74C1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253245" w:rsidRPr="00253245" w14:paraId="5E660C6F" w14:textId="77777777" w:rsidTr="00253245">
        <w:trPr>
          <w:trHeight w:val="11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FEFA" w14:textId="77777777" w:rsidR="00253245" w:rsidRPr="00253245" w:rsidRDefault="00253245" w:rsidP="0025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AF75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1868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4630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9BAB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CF1B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53245" w:rsidRPr="00253245" w14:paraId="37F0528F" w14:textId="77777777" w:rsidTr="00253245">
        <w:trPr>
          <w:trHeight w:val="3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DF0F" w14:textId="77777777" w:rsidR="00253245" w:rsidRPr="00253245" w:rsidRDefault="00253245" w:rsidP="0025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0908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55CA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1714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14F0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F749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53245" w:rsidRPr="00253245" w14:paraId="484E8817" w14:textId="77777777" w:rsidTr="00253245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03C8" w14:textId="77777777" w:rsidR="00253245" w:rsidRPr="00253245" w:rsidRDefault="00253245" w:rsidP="0025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BC3E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4CEC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CEA0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C89D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E582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53245" w:rsidRPr="00253245" w14:paraId="2FE7A8BA" w14:textId="77777777" w:rsidTr="00253245">
        <w:trPr>
          <w:trHeight w:val="7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A85C" w14:textId="77777777" w:rsidR="00253245" w:rsidRPr="00253245" w:rsidRDefault="00253245" w:rsidP="0025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8846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9768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508A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9D38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3414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253245" w:rsidRPr="00253245" w14:paraId="596CB46D" w14:textId="77777777" w:rsidTr="00253245">
        <w:trPr>
          <w:trHeight w:val="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A9A8" w14:textId="77777777" w:rsidR="00253245" w:rsidRPr="00253245" w:rsidRDefault="00253245" w:rsidP="0025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73CF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CDF9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BA60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C486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25BE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53245" w:rsidRPr="00253245" w14:paraId="2D304B61" w14:textId="77777777" w:rsidTr="00253245">
        <w:trPr>
          <w:trHeight w:val="2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A199" w14:textId="77777777" w:rsidR="00253245" w:rsidRPr="00253245" w:rsidRDefault="00253245" w:rsidP="0025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освещения улиц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48EC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1548,6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2D26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1948,6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D31D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399,8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BDE1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1903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</w:tr>
      <w:tr w:rsidR="00253245" w:rsidRPr="00253245" w14:paraId="6A94C57E" w14:textId="77777777" w:rsidTr="00253245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9710" w14:textId="77777777" w:rsidR="00253245" w:rsidRPr="00253245" w:rsidRDefault="00253245" w:rsidP="0025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1DF3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C4A6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1099,5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F830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01CA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4647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</w:tr>
      <w:tr w:rsidR="00253245" w:rsidRPr="00253245" w14:paraId="15262623" w14:textId="77777777" w:rsidTr="00253245">
        <w:trPr>
          <w:trHeight w:val="10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5959" w14:textId="77777777" w:rsidR="00253245" w:rsidRPr="00253245" w:rsidRDefault="00253245" w:rsidP="0025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9EB9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EE8F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A523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0A9B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B373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53245" w:rsidRPr="00253245" w14:paraId="32AC119A" w14:textId="77777777" w:rsidTr="00253245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BAA5" w14:textId="77777777" w:rsidR="00253245" w:rsidRPr="00253245" w:rsidRDefault="00253245" w:rsidP="0025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охране, сохранению и популяризации культурного наследия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330B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0470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158E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AC65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874C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53245" w:rsidRPr="00253245" w14:paraId="3020E7DF" w14:textId="77777777" w:rsidTr="00253245">
        <w:trPr>
          <w:trHeight w:val="18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141E" w14:textId="77777777" w:rsidR="00253245" w:rsidRPr="00253245" w:rsidRDefault="00253245" w:rsidP="0025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8E33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296D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E77A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2BF5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1A90" w14:textId="77777777" w:rsidR="00253245" w:rsidRPr="00253245" w:rsidRDefault="00253245" w:rsidP="00253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24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14:paraId="796C1CAA" w14:textId="77777777" w:rsidR="00253245" w:rsidRP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4B0FA" w14:textId="77777777" w:rsidR="00253245" w:rsidRP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общем объеме расходов составили расходы, направленные на мероприятия по благоустройству территории поселения с удельным весом в общем объеме расходов 34,8 процентов и </w:t>
      </w:r>
      <w:r w:rsidRPr="0025324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местной администрации</w:t>
      </w:r>
      <w:r w:rsidRPr="00253245">
        <w:rPr>
          <w:rFonts w:ascii="Times New Roman" w:hAnsi="Times New Roman" w:cs="Times New Roman"/>
          <w:sz w:val="28"/>
          <w:szCs w:val="28"/>
        </w:rPr>
        <w:t xml:space="preserve"> с удельным весом в общем объеме расходов 32,0. </w:t>
      </w:r>
    </w:p>
    <w:p w14:paraId="3A562D2E" w14:textId="77777777" w:rsidR="00253245" w:rsidRPr="00253245" w:rsidRDefault="00253245" w:rsidP="00253245">
      <w:pPr>
        <w:tabs>
          <w:tab w:val="num" w:pos="198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006B2" w14:textId="77777777" w:rsidR="00253245" w:rsidRPr="00253245" w:rsidRDefault="00253245" w:rsidP="00AC1740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497287973"/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расходов муниципальной программы «Формирование современной городской среды на 2018-2022 год на территории п. Сеща»</w:t>
      </w:r>
      <w:r w:rsidRPr="00253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5CDD8AFE" w14:textId="77777777" w:rsidR="00253245" w:rsidRPr="00253245" w:rsidRDefault="00253245" w:rsidP="00253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Муниципальная программа «Формирование современной городской среды на 2018-2022 год на территории п. Сеща» была утверждена постановлением </w:t>
      </w:r>
      <w:proofErr w:type="spellStart"/>
      <w:r w:rsidRPr="00253245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Pr="00253245">
        <w:rPr>
          <w:rFonts w:ascii="Times New Roman" w:hAnsi="Times New Roman" w:cs="Times New Roman"/>
          <w:sz w:val="28"/>
          <w:szCs w:val="28"/>
        </w:rPr>
        <w:t xml:space="preserve"> сельской администрации №79 от 29.11.2017 года. Изменения вносились в программу шесть раз (№27 от 22.03.2018г.; №32 </w:t>
      </w:r>
      <w:r w:rsidRPr="00253245">
        <w:rPr>
          <w:rFonts w:ascii="Times New Roman" w:hAnsi="Times New Roman" w:cs="Times New Roman"/>
          <w:sz w:val="28"/>
          <w:szCs w:val="28"/>
        </w:rPr>
        <w:lastRenderedPageBreak/>
        <w:t xml:space="preserve">от 15.05.2019г.; №90 от 23.10.2019г.; №108 от 17.12.2019г.; №134 от 28.12.2020г.; №96 от 28.12.2021г.). </w:t>
      </w:r>
    </w:p>
    <w:p w14:paraId="3A2A122F" w14:textId="77777777" w:rsidR="00253245" w:rsidRPr="00253245" w:rsidRDefault="00253245" w:rsidP="0025324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>С учетом всех изменений общий объем финансирование муниципальной программы «Формирование современной городской среды на 2018-2022 год на территории п. Сеща» составляет 57,4 тыс. рублей.</w:t>
      </w:r>
    </w:p>
    <w:p w14:paraId="7B085BBA" w14:textId="77777777" w:rsidR="00253245" w:rsidRPr="00253245" w:rsidRDefault="00253245" w:rsidP="0025324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>За 2018 год расходы муниципальной программы исполнены на 10,0 тыс. рублей и были направлены на ремонт скамеек. Что составляет 100 процентов годового плана.</w:t>
      </w:r>
    </w:p>
    <w:p w14:paraId="0AB3F9CA" w14:textId="77777777" w:rsidR="00253245" w:rsidRP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За 2019 год расходы муниципальной программы исполнены на 31,6 тыс. рублей, что составляет 100 процентов годового плана. Средства были направлены на приобретение строительных и хозяйственных материалов для установки забора на детской игровой площадки по улице Центральная. </w:t>
      </w:r>
    </w:p>
    <w:p w14:paraId="358280BE" w14:textId="77777777" w:rsidR="00253245" w:rsidRP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>За 2020 год расходы муниципальной программы исполнены на 5,8 тыс. рублей, что составляет 100 процентов годового плана. Средства были направлены на приобретение карбоната и саморезов для ремонта крыши над песочницей на детской игровой площадки по улице Центральная.</w:t>
      </w:r>
    </w:p>
    <w:p w14:paraId="6A91C200" w14:textId="77777777" w:rsidR="00253245" w:rsidRP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>За 2021 год расходы на реализацию данной программы отсутствуют.</w:t>
      </w:r>
    </w:p>
    <w:p w14:paraId="74CC770D" w14:textId="77777777" w:rsidR="00253245" w:rsidRP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>На 2022 год сумма финансирования составит 10,0 тыс. рублей.</w:t>
      </w:r>
    </w:p>
    <w:p w14:paraId="2B13E457" w14:textId="77777777" w:rsidR="00AC1740" w:rsidRDefault="00AC1740" w:rsidP="00F41037">
      <w:pPr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9D7844C" w14:textId="45AA232A" w:rsidR="00253245" w:rsidRPr="00F41037" w:rsidRDefault="00253245" w:rsidP="00F41037">
      <w:pPr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41037">
        <w:rPr>
          <w:rFonts w:ascii="Times New Roman" w:hAnsi="Times New Roman" w:cs="Times New Roman"/>
          <w:bCs/>
          <w:i/>
          <w:iCs/>
          <w:sz w:val="28"/>
          <w:szCs w:val="28"/>
        </w:rPr>
        <w:t>Исполнение расходов муниципальной программы представлено в таблице</w:t>
      </w:r>
      <w:r w:rsidR="00F41037" w:rsidRPr="00F4103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410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F41037">
        <w:rPr>
          <w:rFonts w:ascii="Times New Roman" w:hAnsi="Times New Roman" w:cs="Times New Roman"/>
          <w:i/>
          <w:iCs/>
          <w:sz w:val="24"/>
          <w:szCs w:val="24"/>
        </w:rPr>
        <w:t>(тыс. рублей)</w:t>
      </w:r>
    </w:p>
    <w:tbl>
      <w:tblPr>
        <w:tblW w:w="5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1159"/>
        <w:gridCol w:w="1159"/>
        <w:gridCol w:w="1159"/>
        <w:gridCol w:w="1159"/>
        <w:gridCol w:w="657"/>
        <w:gridCol w:w="862"/>
        <w:gridCol w:w="1159"/>
        <w:gridCol w:w="711"/>
        <w:gridCol w:w="510"/>
      </w:tblGrid>
      <w:tr w:rsidR="00253245" w:rsidRPr="00253245" w14:paraId="346FFD78" w14:textId="77777777" w:rsidTr="00253245">
        <w:trPr>
          <w:cantSplit/>
          <w:trHeight w:val="300"/>
          <w:tblHeader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B1619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A9A7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2018 год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4D27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2019 год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90B4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2020 год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4ACB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2021 год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1BE6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 2022 год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50B57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</w:t>
            </w:r>
            <w:proofErr w:type="spellEnd"/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план на 2022 год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D8B4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2022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651E6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исп.к</w:t>
            </w:r>
            <w:proofErr w:type="spellEnd"/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ут.пл</w:t>
            </w:r>
            <w:proofErr w:type="spellEnd"/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BC98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Уд. вес</w:t>
            </w:r>
          </w:p>
        </w:tc>
      </w:tr>
      <w:tr w:rsidR="00253245" w:rsidRPr="00253245" w14:paraId="236B73E0" w14:textId="77777777" w:rsidTr="00253245">
        <w:trPr>
          <w:cantSplit/>
          <w:trHeight w:val="300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BADCC" w14:textId="77777777" w:rsidR="00253245" w:rsidRPr="00253245" w:rsidRDefault="00253245" w:rsidP="002532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Формирование современной городской среды на 2018-2022 года на территории </w:t>
            </w:r>
            <w:proofErr w:type="spellStart"/>
            <w:r w:rsidRPr="0025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п.Сеща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56B5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314D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1EC1" w14:textId="77777777" w:rsidR="00253245" w:rsidRPr="00253245" w:rsidRDefault="00253245" w:rsidP="002532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AC66" w14:textId="77777777" w:rsidR="00253245" w:rsidRPr="00253245" w:rsidRDefault="00253245" w:rsidP="002532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C08A" w14:textId="77777777" w:rsidR="00253245" w:rsidRPr="00253245" w:rsidRDefault="00253245" w:rsidP="002532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2ECB" w14:textId="77777777" w:rsidR="00253245" w:rsidRPr="00253245" w:rsidRDefault="00253245" w:rsidP="002532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1894" w14:textId="77777777" w:rsidR="00253245" w:rsidRPr="00253245" w:rsidRDefault="00253245" w:rsidP="0025324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2E91E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E769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253245" w:rsidRPr="00253245" w14:paraId="267403F4" w14:textId="77777777" w:rsidTr="00253245">
        <w:trPr>
          <w:cantSplit/>
          <w:trHeight w:val="300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90BD9" w14:textId="77777777" w:rsidR="00253245" w:rsidRPr="00253245" w:rsidRDefault="00253245" w:rsidP="002532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7BDE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CD30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869A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8575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A63C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0AC7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2E40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7270D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FF18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253245" w:rsidRPr="00253245" w14:paraId="228C4F77" w14:textId="77777777" w:rsidTr="00253245">
        <w:trPr>
          <w:cantSplit/>
          <w:trHeight w:val="300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85F03" w14:textId="77777777" w:rsidR="00253245" w:rsidRPr="00253245" w:rsidRDefault="00253245" w:rsidP="00253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D8D8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BFBE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BDBC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8361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EEE9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95636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08DF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A0FC7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2B0C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53245" w:rsidRPr="00253245" w14:paraId="66E5B6E0" w14:textId="77777777" w:rsidTr="00253245">
        <w:trPr>
          <w:cantSplit/>
          <w:trHeight w:val="300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1557A" w14:textId="77777777" w:rsidR="00253245" w:rsidRPr="00253245" w:rsidRDefault="00253245" w:rsidP="002532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33F0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5986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53A1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1B2E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FCA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1D0CA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D1B0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033F7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5B34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253245" w:rsidRPr="00253245" w14:paraId="3F95DD5D" w14:textId="77777777" w:rsidTr="00253245">
        <w:trPr>
          <w:cantSplit/>
          <w:trHeight w:val="300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5992D" w14:textId="77777777" w:rsidR="00253245" w:rsidRPr="00253245" w:rsidRDefault="00253245" w:rsidP="00253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191C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FEC5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9CDE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A732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0BFE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10AFB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14D4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ED418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6B5" w14:textId="77777777" w:rsidR="00253245" w:rsidRPr="00253245" w:rsidRDefault="00253245" w:rsidP="0025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735A09EE" w14:textId="77777777" w:rsidR="00253245" w:rsidRPr="00253245" w:rsidRDefault="00253245" w:rsidP="0025324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</w:p>
    <w:p w14:paraId="603BE4CC" w14:textId="77777777" w:rsidR="00253245" w:rsidRPr="00253245" w:rsidRDefault="00253245" w:rsidP="00253245">
      <w:pPr>
        <w:spacing w:after="0" w:line="240" w:lineRule="auto"/>
        <w:ind w:firstLine="646"/>
        <w:jc w:val="both"/>
        <w:rPr>
          <w:sz w:val="24"/>
          <w:szCs w:val="24"/>
        </w:rPr>
      </w:pPr>
    </w:p>
    <w:p w14:paraId="74C55154" w14:textId="77777777" w:rsidR="00253245" w:rsidRPr="00253245" w:rsidRDefault="00253245" w:rsidP="00253245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непрограммной части расходов бюджета </w:t>
      </w:r>
      <w:proofErr w:type="spellStart"/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Сещинского</w:t>
      </w:r>
      <w:proofErr w:type="spellEnd"/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bookmarkEnd w:id="0"/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Дубровского муниципального района Брянской области</w:t>
      </w:r>
    </w:p>
    <w:p w14:paraId="50CE00F2" w14:textId="77777777" w:rsidR="00253245" w:rsidRPr="00253245" w:rsidRDefault="00253245" w:rsidP="00253245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proofErr w:type="spellStart"/>
      <w:r w:rsidRPr="00253245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относятся «Резервный фонд местной администрации».</w:t>
      </w:r>
    </w:p>
    <w:p w14:paraId="0A072074" w14:textId="77777777" w:rsidR="00253245" w:rsidRPr="00253245" w:rsidRDefault="00253245" w:rsidP="002532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ст.81 Бюджетного кодекса Российской Федерации, Постановлением </w:t>
      </w:r>
      <w:proofErr w:type="spellStart"/>
      <w:r w:rsidRPr="00253245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Pr="00253245">
        <w:rPr>
          <w:rFonts w:ascii="Times New Roman" w:hAnsi="Times New Roman" w:cs="Times New Roman"/>
          <w:sz w:val="28"/>
          <w:szCs w:val="28"/>
        </w:rPr>
        <w:t xml:space="preserve"> сельской администрации №55 от 26.06.2020 года «Об утверждении порядке использования бюджетных ассигнований резервного фонда </w:t>
      </w:r>
      <w:proofErr w:type="spellStart"/>
      <w:r w:rsidRPr="00253245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Pr="00253245">
        <w:rPr>
          <w:rFonts w:ascii="Times New Roman" w:hAnsi="Times New Roman" w:cs="Times New Roman"/>
          <w:sz w:val="28"/>
          <w:szCs w:val="28"/>
        </w:rPr>
        <w:t xml:space="preserve"> сельской администрации» в составе бюджета </w:t>
      </w:r>
      <w:proofErr w:type="spellStart"/>
      <w:r w:rsidRPr="00253245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предусмотрены ассигнования для формирования резервного фонда.</w:t>
      </w:r>
    </w:p>
    <w:p w14:paraId="4E74C221" w14:textId="77777777" w:rsidR="00253245" w:rsidRPr="00253245" w:rsidRDefault="00253245" w:rsidP="00253245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proofErr w:type="spellStart"/>
      <w:r w:rsidRPr="00253245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Pr="0025324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запланирован на 2022 год в объеме 20,0 тыс. рублей. Средства резервного фонда предназначены для финансирования непредвиденных расходов.</w:t>
      </w:r>
    </w:p>
    <w:p w14:paraId="205DDFAC" w14:textId="7F963D5A" w:rsidR="00253245" w:rsidRPr="00F41037" w:rsidRDefault="00253245" w:rsidP="00F41037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Расходы бюджета </w:t>
      </w:r>
      <w:proofErr w:type="spellStart"/>
      <w:r w:rsidRPr="00F41037">
        <w:rPr>
          <w:rFonts w:ascii="Times New Roman" w:hAnsi="Times New Roman" w:cs="Times New Roman"/>
          <w:i/>
          <w:iCs/>
          <w:sz w:val="28"/>
          <w:szCs w:val="28"/>
        </w:rPr>
        <w:t>Сещинского</w:t>
      </w:r>
      <w:proofErr w:type="spellEnd"/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 не включенных в муниципальную программу, представлены в таблице</w:t>
      </w:r>
      <w:r w:rsidR="00F41037"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r w:rsidRPr="00F41037">
        <w:rPr>
          <w:rFonts w:ascii="Times New Roman" w:hAnsi="Times New Roman" w:cs="Times New Roman"/>
          <w:i/>
          <w:iCs/>
          <w:sz w:val="28"/>
          <w:szCs w:val="28"/>
        </w:rPr>
        <w:t>тыс. рублей</w:t>
      </w:r>
      <w:r w:rsidR="00F41037" w:rsidRPr="00F4103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103"/>
        <w:gridCol w:w="1433"/>
        <w:gridCol w:w="1419"/>
        <w:gridCol w:w="810"/>
        <w:gridCol w:w="755"/>
      </w:tblGrid>
      <w:tr w:rsidR="00253245" w:rsidRPr="00253245" w14:paraId="5F9D3637" w14:textId="77777777" w:rsidTr="00253245">
        <w:trPr>
          <w:cantSplit/>
          <w:trHeight w:val="300"/>
          <w:tblHeader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A898C" w14:textId="77777777" w:rsidR="00253245" w:rsidRPr="00253245" w:rsidRDefault="00253245" w:rsidP="0025324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BA550" w14:textId="77777777" w:rsidR="00253245" w:rsidRPr="00253245" w:rsidRDefault="00253245" w:rsidP="0025324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на 2022 год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1C5A6" w14:textId="77777777" w:rsidR="00253245" w:rsidRPr="00253245" w:rsidRDefault="00253245" w:rsidP="0025324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proofErr w:type="spellEnd"/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план на 2022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87E78" w14:textId="77777777" w:rsidR="00253245" w:rsidRPr="00253245" w:rsidRDefault="00253245" w:rsidP="0025324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за 2022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A386" w14:textId="77777777" w:rsidR="00253245" w:rsidRPr="00253245" w:rsidRDefault="00253245" w:rsidP="0025324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исп.к</w:t>
            </w:r>
            <w:proofErr w:type="spellEnd"/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ут.пл</w:t>
            </w:r>
            <w:proofErr w:type="spellEnd"/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3507" w14:textId="77777777" w:rsidR="00253245" w:rsidRPr="00253245" w:rsidRDefault="00253245" w:rsidP="00253245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Уд. вес</w:t>
            </w:r>
          </w:p>
        </w:tc>
      </w:tr>
      <w:tr w:rsidR="00253245" w:rsidRPr="00253245" w14:paraId="221B654C" w14:textId="77777777" w:rsidTr="00253245">
        <w:trPr>
          <w:cantSplit/>
          <w:trHeight w:val="300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5D2AB" w14:textId="77777777" w:rsidR="00253245" w:rsidRPr="00253245" w:rsidRDefault="00253245" w:rsidP="0025324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FB92D" w14:textId="77777777" w:rsidR="00253245" w:rsidRPr="00253245" w:rsidRDefault="00253245" w:rsidP="0025324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F98AA" w14:textId="77777777" w:rsidR="00253245" w:rsidRPr="00253245" w:rsidRDefault="00253245" w:rsidP="002532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76C4" w14:textId="77777777" w:rsidR="00253245" w:rsidRPr="00253245" w:rsidRDefault="00253245" w:rsidP="002532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2234" w14:textId="77777777" w:rsidR="00253245" w:rsidRPr="00253245" w:rsidRDefault="00253245" w:rsidP="002532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1F65" w14:textId="77777777" w:rsidR="00253245" w:rsidRPr="00253245" w:rsidRDefault="00253245" w:rsidP="002532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53245" w:rsidRPr="00253245" w14:paraId="5CBB6CD4" w14:textId="77777777" w:rsidTr="00253245">
        <w:trPr>
          <w:cantSplit/>
          <w:trHeight w:val="300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D4FA" w14:textId="77777777" w:rsidR="00253245" w:rsidRPr="00253245" w:rsidRDefault="00253245" w:rsidP="002532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</w:t>
            </w:r>
            <w:proofErr w:type="spellStart"/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Сещинской</w:t>
            </w:r>
            <w:proofErr w:type="spellEnd"/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2F6B" w14:textId="77777777" w:rsidR="00253245" w:rsidRPr="00253245" w:rsidRDefault="00253245" w:rsidP="0025324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40957" w14:textId="77777777" w:rsidR="00253245" w:rsidRPr="00253245" w:rsidRDefault="00253245" w:rsidP="002532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736E7" w14:textId="77777777" w:rsidR="00253245" w:rsidRPr="00253245" w:rsidRDefault="00253245" w:rsidP="002532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3620" w14:textId="77777777" w:rsidR="00253245" w:rsidRPr="00253245" w:rsidRDefault="00253245" w:rsidP="002532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4D5B" w14:textId="77777777" w:rsidR="00253245" w:rsidRPr="00253245" w:rsidRDefault="00253245" w:rsidP="002532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57EE6FF9" w14:textId="77777777" w:rsidR="00456684" w:rsidRDefault="00456684" w:rsidP="00F41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42800" w14:textId="77777777" w:rsidR="007521C9" w:rsidRPr="007521C9" w:rsidRDefault="007521C9" w:rsidP="007521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09B4E4" w14:textId="0FA611C3" w:rsidR="00FD2463" w:rsidRPr="00AC1740" w:rsidRDefault="005A0FD8" w:rsidP="00AC17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740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7A6D7F24" w14:textId="7036494E" w:rsidR="002B7945" w:rsidRPr="00A833F5" w:rsidRDefault="002B7945" w:rsidP="002B7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651B117B" w14:textId="6AA2BCFF" w:rsidR="00263EDF" w:rsidRPr="00E5497C" w:rsidRDefault="00263EDF" w:rsidP="00E54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97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A7A9B83" w14:textId="70717D2F" w:rsidR="00FB22F1" w:rsidRPr="007B5320" w:rsidRDefault="00263EDF" w:rsidP="007B5320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 на отчет об исполнении бюджета </w:t>
      </w:r>
      <w:proofErr w:type="spellStart"/>
      <w:r w:rsidR="007B5320">
        <w:rPr>
          <w:rFonts w:ascii="Times New Roman" w:hAnsi="Times New Roman" w:cs="Times New Roman"/>
          <w:sz w:val="28"/>
          <w:szCs w:val="28"/>
        </w:rPr>
        <w:t>Сещинского</w:t>
      </w:r>
      <w:proofErr w:type="spellEnd"/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456684">
        <w:rPr>
          <w:rFonts w:ascii="Times New Roman" w:hAnsi="Times New Roman" w:cs="Times New Roman"/>
          <w:sz w:val="28"/>
          <w:szCs w:val="28"/>
        </w:rPr>
        <w:t>1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7B5320">
        <w:rPr>
          <w:rFonts w:ascii="Times New Roman" w:hAnsi="Times New Roman" w:cs="Times New Roman"/>
          <w:sz w:val="28"/>
          <w:szCs w:val="28"/>
        </w:rPr>
        <w:t xml:space="preserve"> 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456684">
        <w:rPr>
          <w:rFonts w:ascii="Times New Roman" w:hAnsi="Times New Roman" w:cs="Times New Roman"/>
          <w:sz w:val="28"/>
          <w:szCs w:val="28"/>
        </w:rPr>
        <w:t>2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96657E" w:rsidRPr="007B5320">
        <w:rPr>
          <w:rFonts w:ascii="Times New Roman" w:hAnsi="Times New Roman" w:cs="Times New Roman"/>
          <w:sz w:val="28"/>
          <w:szCs w:val="28"/>
        </w:rPr>
        <w:t>Се</w:t>
      </w:r>
      <w:r w:rsidR="00790F92" w:rsidRPr="007B5320">
        <w:rPr>
          <w:rFonts w:ascii="Times New Roman" w:hAnsi="Times New Roman" w:cs="Times New Roman"/>
          <w:sz w:val="28"/>
          <w:szCs w:val="28"/>
        </w:rPr>
        <w:t>щ</w:t>
      </w:r>
      <w:r w:rsidR="0096657E" w:rsidRPr="007B5320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B5320">
        <w:rPr>
          <w:rFonts w:ascii="Times New Roman" w:hAnsi="Times New Roman" w:cs="Times New Roman"/>
          <w:sz w:val="28"/>
          <w:szCs w:val="28"/>
        </w:rPr>
        <w:t>.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CC5C9" w14:textId="1A82D2EA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7E229C2" w14:textId="2A68CDA5" w:rsidR="00456684" w:rsidRDefault="00456684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1A60870" w14:textId="299E6DD5" w:rsidR="00456684" w:rsidRDefault="00456684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3DE8403F" w14:textId="77777777" w:rsidR="00456684" w:rsidRDefault="00456684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DB72279" w14:textId="2C3310CE" w:rsidR="006D5E15" w:rsidRDefault="00456684" w:rsidP="00752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</w:p>
    <w:p w14:paraId="1257CA65" w14:textId="77777777" w:rsidR="006D5E15" w:rsidRDefault="006D5E15" w:rsidP="00752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14:paraId="67E1B340" w14:textId="7553D584" w:rsidR="00B6461D" w:rsidRDefault="006D5E15" w:rsidP="00752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7521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56684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456684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3E751" w14:textId="77777777" w:rsidR="000A42AE" w:rsidRDefault="000A42AE" w:rsidP="00FB1971">
      <w:pPr>
        <w:spacing w:after="0" w:line="240" w:lineRule="auto"/>
      </w:pPr>
      <w:r>
        <w:separator/>
      </w:r>
    </w:p>
  </w:endnote>
  <w:endnote w:type="continuationSeparator" w:id="0">
    <w:p w14:paraId="69996860" w14:textId="77777777" w:rsidR="000A42AE" w:rsidRDefault="000A42AE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7E4A1" w14:textId="77777777" w:rsidR="000A42AE" w:rsidRDefault="000A42AE" w:rsidP="00FB1971">
      <w:pPr>
        <w:spacing w:after="0" w:line="240" w:lineRule="auto"/>
      </w:pPr>
      <w:r>
        <w:separator/>
      </w:r>
    </w:p>
  </w:footnote>
  <w:footnote w:type="continuationSeparator" w:id="0">
    <w:p w14:paraId="2FC6D163" w14:textId="77777777" w:rsidR="000A42AE" w:rsidRDefault="000A42AE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944A2A" w:rsidRDefault="00944A2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944A2A" w:rsidRDefault="00944A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1506D"/>
    <w:rsid w:val="0002246D"/>
    <w:rsid w:val="000310DD"/>
    <w:rsid w:val="00032866"/>
    <w:rsid w:val="00046287"/>
    <w:rsid w:val="0004677F"/>
    <w:rsid w:val="0005626F"/>
    <w:rsid w:val="00064EB3"/>
    <w:rsid w:val="00065A3F"/>
    <w:rsid w:val="0006623F"/>
    <w:rsid w:val="00071454"/>
    <w:rsid w:val="00074A7D"/>
    <w:rsid w:val="000755AA"/>
    <w:rsid w:val="000766EF"/>
    <w:rsid w:val="0009158E"/>
    <w:rsid w:val="000A42AE"/>
    <w:rsid w:val="000A5002"/>
    <w:rsid w:val="000B29A3"/>
    <w:rsid w:val="000B6CF2"/>
    <w:rsid w:val="000C3A0E"/>
    <w:rsid w:val="000C4310"/>
    <w:rsid w:val="000D177B"/>
    <w:rsid w:val="000E66C6"/>
    <w:rsid w:val="000F52EF"/>
    <w:rsid w:val="00116E73"/>
    <w:rsid w:val="00132F35"/>
    <w:rsid w:val="001438A8"/>
    <w:rsid w:val="0014427B"/>
    <w:rsid w:val="00164E1E"/>
    <w:rsid w:val="00190177"/>
    <w:rsid w:val="00192FBC"/>
    <w:rsid w:val="001A07B0"/>
    <w:rsid w:val="001C4C85"/>
    <w:rsid w:val="001F2DF8"/>
    <w:rsid w:val="00200DD0"/>
    <w:rsid w:val="00214F3B"/>
    <w:rsid w:val="00215124"/>
    <w:rsid w:val="00216F45"/>
    <w:rsid w:val="00217AF6"/>
    <w:rsid w:val="00217F5A"/>
    <w:rsid w:val="00232917"/>
    <w:rsid w:val="0025250A"/>
    <w:rsid w:val="00253245"/>
    <w:rsid w:val="00256168"/>
    <w:rsid w:val="002612D7"/>
    <w:rsid w:val="00262435"/>
    <w:rsid w:val="002639D1"/>
    <w:rsid w:val="00263EDF"/>
    <w:rsid w:val="00284A16"/>
    <w:rsid w:val="002A0E8E"/>
    <w:rsid w:val="002A4440"/>
    <w:rsid w:val="002A61DC"/>
    <w:rsid w:val="002B2691"/>
    <w:rsid w:val="002B4280"/>
    <w:rsid w:val="002B441C"/>
    <w:rsid w:val="002B518F"/>
    <w:rsid w:val="002B7945"/>
    <w:rsid w:val="002C6E02"/>
    <w:rsid w:val="002D11C3"/>
    <w:rsid w:val="002E17E2"/>
    <w:rsid w:val="002E1C86"/>
    <w:rsid w:val="002E6980"/>
    <w:rsid w:val="003248F1"/>
    <w:rsid w:val="0033679C"/>
    <w:rsid w:val="003536EF"/>
    <w:rsid w:val="00381300"/>
    <w:rsid w:val="003867BC"/>
    <w:rsid w:val="00392AD1"/>
    <w:rsid w:val="003B48C1"/>
    <w:rsid w:val="003B69D8"/>
    <w:rsid w:val="003E20A6"/>
    <w:rsid w:val="00407E77"/>
    <w:rsid w:val="00411D97"/>
    <w:rsid w:val="0041582D"/>
    <w:rsid w:val="00420E2D"/>
    <w:rsid w:val="00431132"/>
    <w:rsid w:val="00434690"/>
    <w:rsid w:val="00456684"/>
    <w:rsid w:val="00476090"/>
    <w:rsid w:val="00485A62"/>
    <w:rsid w:val="0048634E"/>
    <w:rsid w:val="00490AFD"/>
    <w:rsid w:val="004B5AE3"/>
    <w:rsid w:val="004D27E6"/>
    <w:rsid w:val="004D7434"/>
    <w:rsid w:val="004F0C41"/>
    <w:rsid w:val="00511811"/>
    <w:rsid w:val="00515F3D"/>
    <w:rsid w:val="0054399D"/>
    <w:rsid w:val="0057355F"/>
    <w:rsid w:val="005804CF"/>
    <w:rsid w:val="00581E86"/>
    <w:rsid w:val="005A0FD8"/>
    <w:rsid w:val="005A3BBA"/>
    <w:rsid w:val="005A5A62"/>
    <w:rsid w:val="005B0FEA"/>
    <w:rsid w:val="005B2272"/>
    <w:rsid w:val="005B4D1B"/>
    <w:rsid w:val="005B627F"/>
    <w:rsid w:val="005E093A"/>
    <w:rsid w:val="005E0D70"/>
    <w:rsid w:val="005E1F7A"/>
    <w:rsid w:val="005F7EAF"/>
    <w:rsid w:val="006147E7"/>
    <w:rsid w:val="006214B3"/>
    <w:rsid w:val="006357FB"/>
    <w:rsid w:val="006433D6"/>
    <w:rsid w:val="00652249"/>
    <w:rsid w:val="0065381D"/>
    <w:rsid w:val="0065619F"/>
    <w:rsid w:val="00656642"/>
    <w:rsid w:val="00673AB4"/>
    <w:rsid w:val="00692496"/>
    <w:rsid w:val="006A3F0F"/>
    <w:rsid w:val="006C03AD"/>
    <w:rsid w:val="006C7959"/>
    <w:rsid w:val="006D5E15"/>
    <w:rsid w:val="006E38C7"/>
    <w:rsid w:val="007003B1"/>
    <w:rsid w:val="0070165F"/>
    <w:rsid w:val="00706BF4"/>
    <w:rsid w:val="00712FDC"/>
    <w:rsid w:val="00714519"/>
    <w:rsid w:val="00721DED"/>
    <w:rsid w:val="007232C1"/>
    <w:rsid w:val="007521C9"/>
    <w:rsid w:val="00777762"/>
    <w:rsid w:val="00790F92"/>
    <w:rsid w:val="00791C39"/>
    <w:rsid w:val="00793149"/>
    <w:rsid w:val="007949D9"/>
    <w:rsid w:val="007A06AE"/>
    <w:rsid w:val="007B05B9"/>
    <w:rsid w:val="007B5320"/>
    <w:rsid w:val="007D00C8"/>
    <w:rsid w:val="007D29D6"/>
    <w:rsid w:val="007D7CA7"/>
    <w:rsid w:val="007E4559"/>
    <w:rsid w:val="007E6F36"/>
    <w:rsid w:val="007F0C8D"/>
    <w:rsid w:val="007F2D67"/>
    <w:rsid w:val="007F310D"/>
    <w:rsid w:val="007F5DED"/>
    <w:rsid w:val="007F6E4C"/>
    <w:rsid w:val="00800107"/>
    <w:rsid w:val="00827229"/>
    <w:rsid w:val="0087162D"/>
    <w:rsid w:val="00875F0F"/>
    <w:rsid w:val="00877222"/>
    <w:rsid w:val="0087739C"/>
    <w:rsid w:val="00877792"/>
    <w:rsid w:val="00891F74"/>
    <w:rsid w:val="00892578"/>
    <w:rsid w:val="008A11DB"/>
    <w:rsid w:val="008A2790"/>
    <w:rsid w:val="008A37F7"/>
    <w:rsid w:val="008B4EE7"/>
    <w:rsid w:val="008B5553"/>
    <w:rsid w:val="008D67EE"/>
    <w:rsid w:val="008D6CD6"/>
    <w:rsid w:val="008E0772"/>
    <w:rsid w:val="008E150E"/>
    <w:rsid w:val="00901F7E"/>
    <w:rsid w:val="00921505"/>
    <w:rsid w:val="00923956"/>
    <w:rsid w:val="0092691E"/>
    <w:rsid w:val="00926B1A"/>
    <w:rsid w:val="00926DE2"/>
    <w:rsid w:val="0093433A"/>
    <w:rsid w:val="00941979"/>
    <w:rsid w:val="00944A2A"/>
    <w:rsid w:val="0096657E"/>
    <w:rsid w:val="00980A93"/>
    <w:rsid w:val="00982575"/>
    <w:rsid w:val="00991BEC"/>
    <w:rsid w:val="009A0C36"/>
    <w:rsid w:val="009A38F4"/>
    <w:rsid w:val="009A7FC0"/>
    <w:rsid w:val="009C6A97"/>
    <w:rsid w:val="009D6AA3"/>
    <w:rsid w:val="009E5231"/>
    <w:rsid w:val="009F0D13"/>
    <w:rsid w:val="009F7E01"/>
    <w:rsid w:val="00A02515"/>
    <w:rsid w:val="00A143C6"/>
    <w:rsid w:val="00A225C2"/>
    <w:rsid w:val="00A227CF"/>
    <w:rsid w:val="00A32935"/>
    <w:rsid w:val="00A34244"/>
    <w:rsid w:val="00A357A9"/>
    <w:rsid w:val="00A447C1"/>
    <w:rsid w:val="00A5655F"/>
    <w:rsid w:val="00A6170F"/>
    <w:rsid w:val="00A61D19"/>
    <w:rsid w:val="00A72439"/>
    <w:rsid w:val="00A9322C"/>
    <w:rsid w:val="00A94797"/>
    <w:rsid w:val="00AA395E"/>
    <w:rsid w:val="00AA7361"/>
    <w:rsid w:val="00AB450E"/>
    <w:rsid w:val="00AB6462"/>
    <w:rsid w:val="00AB6940"/>
    <w:rsid w:val="00AB7EA2"/>
    <w:rsid w:val="00AC1740"/>
    <w:rsid w:val="00AD152E"/>
    <w:rsid w:val="00AE0A63"/>
    <w:rsid w:val="00AE1EDF"/>
    <w:rsid w:val="00B01D66"/>
    <w:rsid w:val="00B074BD"/>
    <w:rsid w:val="00B16728"/>
    <w:rsid w:val="00B2357D"/>
    <w:rsid w:val="00B237AE"/>
    <w:rsid w:val="00B3007D"/>
    <w:rsid w:val="00B421D6"/>
    <w:rsid w:val="00B60CAB"/>
    <w:rsid w:val="00B6461D"/>
    <w:rsid w:val="00B64E35"/>
    <w:rsid w:val="00B728B8"/>
    <w:rsid w:val="00B72FCF"/>
    <w:rsid w:val="00B75E79"/>
    <w:rsid w:val="00B76961"/>
    <w:rsid w:val="00B8366A"/>
    <w:rsid w:val="00B86EAE"/>
    <w:rsid w:val="00B929F5"/>
    <w:rsid w:val="00BA6FCD"/>
    <w:rsid w:val="00BA7D1A"/>
    <w:rsid w:val="00BB024B"/>
    <w:rsid w:val="00BB0950"/>
    <w:rsid w:val="00BB236B"/>
    <w:rsid w:val="00BB7FFA"/>
    <w:rsid w:val="00C0166C"/>
    <w:rsid w:val="00C057CD"/>
    <w:rsid w:val="00C11504"/>
    <w:rsid w:val="00C16365"/>
    <w:rsid w:val="00C270EB"/>
    <w:rsid w:val="00C3017B"/>
    <w:rsid w:val="00C30C1D"/>
    <w:rsid w:val="00C70AA5"/>
    <w:rsid w:val="00C76C4A"/>
    <w:rsid w:val="00C8178F"/>
    <w:rsid w:val="00C870F3"/>
    <w:rsid w:val="00C900D4"/>
    <w:rsid w:val="00CA4D6A"/>
    <w:rsid w:val="00CB400C"/>
    <w:rsid w:val="00CC4B1A"/>
    <w:rsid w:val="00CC6834"/>
    <w:rsid w:val="00CD2017"/>
    <w:rsid w:val="00CF2D30"/>
    <w:rsid w:val="00D120C6"/>
    <w:rsid w:val="00D1473B"/>
    <w:rsid w:val="00D2095A"/>
    <w:rsid w:val="00D47E1C"/>
    <w:rsid w:val="00D538C0"/>
    <w:rsid w:val="00D6094D"/>
    <w:rsid w:val="00D72C94"/>
    <w:rsid w:val="00D83185"/>
    <w:rsid w:val="00D84ACF"/>
    <w:rsid w:val="00D87E9B"/>
    <w:rsid w:val="00D9744A"/>
    <w:rsid w:val="00DA225B"/>
    <w:rsid w:val="00DB5C9C"/>
    <w:rsid w:val="00DC1027"/>
    <w:rsid w:val="00DC7036"/>
    <w:rsid w:val="00DD6EBB"/>
    <w:rsid w:val="00DE495F"/>
    <w:rsid w:val="00DF0325"/>
    <w:rsid w:val="00E124E4"/>
    <w:rsid w:val="00E14A79"/>
    <w:rsid w:val="00E16839"/>
    <w:rsid w:val="00E20D1E"/>
    <w:rsid w:val="00E3465E"/>
    <w:rsid w:val="00E5497C"/>
    <w:rsid w:val="00E57221"/>
    <w:rsid w:val="00E57779"/>
    <w:rsid w:val="00E57A8E"/>
    <w:rsid w:val="00E605F4"/>
    <w:rsid w:val="00E63569"/>
    <w:rsid w:val="00E63654"/>
    <w:rsid w:val="00E84010"/>
    <w:rsid w:val="00E855DB"/>
    <w:rsid w:val="00E92A68"/>
    <w:rsid w:val="00E93B31"/>
    <w:rsid w:val="00EA092F"/>
    <w:rsid w:val="00EA5A1E"/>
    <w:rsid w:val="00EB1554"/>
    <w:rsid w:val="00EB320A"/>
    <w:rsid w:val="00EC2B2C"/>
    <w:rsid w:val="00EE19C8"/>
    <w:rsid w:val="00EE47DA"/>
    <w:rsid w:val="00F0799F"/>
    <w:rsid w:val="00F11B68"/>
    <w:rsid w:val="00F122DD"/>
    <w:rsid w:val="00F12898"/>
    <w:rsid w:val="00F41037"/>
    <w:rsid w:val="00F51D51"/>
    <w:rsid w:val="00F62B75"/>
    <w:rsid w:val="00F7111D"/>
    <w:rsid w:val="00F73469"/>
    <w:rsid w:val="00F83F60"/>
    <w:rsid w:val="00F96E40"/>
    <w:rsid w:val="00F97CA7"/>
    <w:rsid w:val="00FB1971"/>
    <w:rsid w:val="00FB22F1"/>
    <w:rsid w:val="00FB28D6"/>
    <w:rsid w:val="00FB304D"/>
    <w:rsid w:val="00FC3761"/>
    <w:rsid w:val="00FC4FDD"/>
    <w:rsid w:val="00FD2463"/>
    <w:rsid w:val="00FD63DC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3925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242</cp:revision>
  <dcterms:created xsi:type="dcterms:W3CDTF">2019-04-29T10:34:00Z</dcterms:created>
  <dcterms:modified xsi:type="dcterms:W3CDTF">2022-05-23T11:54:00Z</dcterms:modified>
</cp:coreProperties>
</file>