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BD763" w14:textId="078506F8" w:rsidR="00311190" w:rsidRDefault="00311190" w:rsidP="0063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использовании </w:t>
      </w:r>
      <w:r w:rsidR="00B004AF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палатой Дубровского района </w:t>
      </w:r>
      <w:r w:rsidR="006305A2">
        <w:rPr>
          <w:rFonts w:ascii="Times New Roman" w:hAnsi="Times New Roman" w:cs="Times New Roman"/>
          <w:sz w:val="28"/>
          <w:szCs w:val="28"/>
        </w:rPr>
        <w:t>за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5E2B7EC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2268"/>
        <w:gridCol w:w="1106"/>
        <w:gridCol w:w="1559"/>
        <w:gridCol w:w="1417"/>
      </w:tblGrid>
      <w:tr w:rsidR="00311190" w14:paraId="3541E743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B31A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A22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2E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1E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215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EF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3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84E4" w14:textId="6258BDB1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F4EC" w14:textId="2FC57C24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11190" w14:paraId="7C276D9D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D3E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013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3D1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F44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580" w14:textId="3F550038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председателя КСП Дубровского района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01B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ED79" w14:textId="690C1637" w:rsidR="00311190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122257,95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C55" w14:textId="450FF380" w:rsidR="00311190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122257,95</w:t>
            </w:r>
          </w:p>
        </w:tc>
      </w:tr>
      <w:tr w:rsidR="00684391" w14:paraId="48E533C4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9B46" w14:textId="477858E9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436" w14:textId="32B8BF31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B5E9" w14:textId="287EF883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5A66" w14:textId="4C92A982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E214" w14:textId="7236BCBA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местного самоуправлени</w:t>
            </w:r>
            <w:r w:rsidR="006305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101B" w14:textId="0EE62981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9294" w14:textId="240F5AD6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2F81" w14:textId="0736A805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23130,00</w:t>
            </w:r>
          </w:p>
        </w:tc>
      </w:tr>
      <w:tr w:rsidR="00311190" w14:paraId="39CD2C25" w14:textId="77777777" w:rsidTr="006305A2">
        <w:trPr>
          <w:trHeight w:val="10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03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95E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C5A4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EEB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7BB4" w14:textId="508989A5" w:rsidR="00311190" w:rsidRDefault="00311190" w:rsidP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местного самоуправления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70DA" w14:textId="62B5994D" w:rsidR="00311190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181E" w14:textId="0F16764D" w:rsidR="00311190" w:rsidRDefault="007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DDDC" w14:textId="29352191" w:rsidR="00311190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142,19</w:t>
            </w:r>
          </w:p>
        </w:tc>
      </w:tr>
      <w:tr w:rsidR="00311190" w14:paraId="672EE0F8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D4E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017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B632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6F1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7000084200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61F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в соответствии с заключенными соглашениями в части осуществления внешнего муниципального финансового контроля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2B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5F9" w14:textId="0BF39138" w:rsidR="00311190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EDE" w14:textId="59F01B66" w:rsidR="00311190" w:rsidRDefault="00684391" w:rsidP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3824A2" w14:paraId="345D1D5B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D8CD" w14:textId="3A30521F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0AEA" w14:textId="4FA05B5B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6FB3" w14:textId="30553C54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04D0" w14:textId="5B9B337E" w:rsidR="003824A2" w:rsidRDefault="003824A2" w:rsidP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0C9" w14:textId="7150FABC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председателя КСП Дубровского района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A4F7" w14:textId="4EB1EE44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5852" w14:textId="08CE8530" w:rsidR="003824A2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623006,15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B4B" w14:textId="0EF96275" w:rsidR="003824A2" w:rsidRDefault="00684391" w:rsidP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623006,15</w:t>
            </w:r>
          </w:p>
        </w:tc>
      </w:tr>
      <w:tr w:rsidR="00311190" w14:paraId="08D67ED9" w14:textId="77777777" w:rsidTr="006305A2"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7E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BD8" w14:textId="43EE4315" w:rsidR="00311190" w:rsidRDefault="0068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803536,29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79EF" w14:textId="2387AD92" w:rsidR="00311190" w:rsidRDefault="0068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803536,29</w:t>
            </w:r>
          </w:p>
        </w:tc>
      </w:tr>
    </w:tbl>
    <w:p w14:paraId="0F010259" w14:textId="77777777" w:rsidR="00DB391C" w:rsidRDefault="00DB391C" w:rsidP="0063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5B20F0" w14:textId="77777777" w:rsidR="00DB391C" w:rsidRDefault="00DB391C" w:rsidP="0063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53F3D" w14:textId="076A7AC0" w:rsidR="00311190" w:rsidRDefault="00DB391C" w:rsidP="0063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D65">
        <w:rPr>
          <w:noProof/>
          <w:color w:val="0070C0"/>
        </w:rPr>
        <w:drawing>
          <wp:anchor distT="0" distB="0" distL="114300" distR="114300" simplePos="0" relativeHeight="251659264" behindDoc="1" locked="0" layoutInCell="1" allowOverlap="0" wp14:anchorId="1B331B86" wp14:editId="24695F88">
            <wp:simplePos x="0" y="0"/>
            <wp:positionH relativeFrom="margin">
              <wp:posOffset>2998201</wp:posOffset>
            </wp:positionH>
            <wp:positionV relativeFrom="page">
              <wp:posOffset>8897168</wp:posOffset>
            </wp:positionV>
            <wp:extent cx="929640" cy="448785"/>
            <wp:effectExtent l="0" t="0" r="3810" b="8890"/>
            <wp:wrapNone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4"/>
                    <a:srcRect l="29541" t="77645" r="57789" b="15498"/>
                    <a:stretch/>
                  </pic:blipFill>
                  <pic:spPr bwMode="auto">
                    <a:xfrm>
                      <a:off x="0" y="0"/>
                      <a:ext cx="970425" cy="468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Председатель Контрольно-счётной</w:t>
      </w:r>
    </w:p>
    <w:p w14:paraId="1B98627F" w14:textId="19F383DD" w:rsidR="00DB391C" w:rsidRDefault="00DB391C" w:rsidP="0063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Дубровского района                                                 О.В. Ромакина</w:t>
      </w:r>
    </w:p>
    <w:sectPr w:rsidR="00DB391C" w:rsidSect="006305A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90"/>
    <w:rsid w:val="00042AF9"/>
    <w:rsid w:val="0011626F"/>
    <w:rsid w:val="00247B2A"/>
    <w:rsid w:val="002838AC"/>
    <w:rsid w:val="00311190"/>
    <w:rsid w:val="003824A2"/>
    <w:rsid w:val="003B1A62"/>
    <w:rsid w:val="003C61B7"/>
    <w:rsid w:val="003D6DA8"/>
    <w:rsid w:val="0043454D"/>
    <w:rsid w:val="004F0B92"/>
    <w:rsid w:val="005E65F5"/>
    <w:rsid w:val="005F553B"/>
    <w:rsid w:val="006305A2"/>
    <w:rsid w:val="00630B9B"/>
    <w:rsid w:val="00651FF0"/>
    <w:rsid w:val="00657670"/>
    <w:rsid w:val="00684391"/>
    <w:rsid w:val="006D7654"/>
    <w:rsid w:val="00701FAE"/>
    <w:rsid w:val="0076513B"/>
    <w:rsid w:val="008A029D"/>
    <w:rsid w:val="00B004AF"/>
    <w:rsid w:val="00D3744F"/>
    <w:rsid w:val="00D9350A"/>
    <w:rsid w:val="00DB391C"/>
    <w:rsid w:val="00DB53E9"/>
    <w:rsid w:val="00EB288A"/>
    <w:rsid w:val="00EC3862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5229"/>
  <w15:docId w15:val="{F24F8775-3F44-4BA8-8037-578B1FF5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2023-01-10T05:58:00Z</dcterms:created>
  <dcterms:modified xsi:type="dcterms:W3CDTF">2023-01-10T07:53:00Z</dcterms:modified>
</cp:coreProperties>
</file>