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3A7140" w:rsidRDefault="003A7140" w:rsidP="003A7140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3A7140" w:rsidRDefault="003A7140" w:rsidP="003A7140">
      <w:pPr>
        <w:jc w:val="center"/>
        <w:outlineLvl w:val="0"/>
        <w:rPr>
          <w:b/>
        </w:rPr>
      </w:pPr>
    </w:p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№</w:t>
      </w:r>
      <w:r w:rsidR="00155CCA">
        <w:rPr>
          <w:b/>
        </w:rPr>
        <w:t>4</w:t>
      </w:r>
      <w:r>
        <w:rPr>
          <w:b/>
        </w:rPr>
        <w:t xml:space="preserve"> </w:t>
      </w:r>
    </w:p>
    <w:p w:rsidR="003A7140" w:rsidRDefault="003A7140" w:rsidP="003A7140"/>
    <w:p w:rsidR="003A7140" w:rsidRDefault="003A7140" w:rsidP="003A7140">
      <w:r>
        <w:t>п. Дубровка                                                                                           «</w:t>
      </w:r>
      <w:r w:rsidR="00155CCA">
        <w:t>02</w:t>
      </w:r>
      <w:r>
        <w:t xml:space="preserve">» </w:t>
      </w:r>
      <w:r w:rsidR="00155CCA">
        <w:t>ноября</w:t>
      </w:r>
      <w:r>
        <w:t xml:space="preserve"> 201</w:t>
      </w:r>
      <w:r w:rsidR="00155CCA">
        <w:t>5</w:t>
      </w:r>
      <w:r>
        <w:t xml:space="preserve">  г.</w:t>
      </w:r>
    </w:p>
    <w:p w:rsidR="003A7140" w:rsidRDefault="003A7140" w:rsidP="003A7140">
      <w:pPr>
        <w:shd w:val="clear" w:color="auto" w:fill="FFFFFF"/>
        <w:ind w:firstLine="709"/>
        <w:jc w:val="both"/>
        <w:rPr>
          <w:color w:val="000000"/>
        </w:rPr>
      </w:pPr>
    </w:p>
    <w:p w:rsidR="003A7140" w:rsidRDefault="003A7140" w:rsidP="003A714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A7140" w:rsidRDefault="003A7140" w:rsidP="003A714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Шкаберина</w:t>
      </w:r>
      <w:proofErr w:type="spellEnd"/>
      <w:r>
        <w:rPr>
          <w:rFonts w:ascii="Times New Roman" w:hAnsi="Times New Roman"/>
          <w:b/>
        </w:rPr>
        <w:t xml:space="preserve"> Ивана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3A7140" w:rsidRDefault="003A7140" w:rsidP="003A7140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155CCA">
        <w:t>9</w:t>
      </w:r>
      <w:r>
        <w:t>.1</w:t>
      </w:r>
      <w:r w:rsidR="007E792B">
        <w:t>0</w:t>
      </w:r>
      <w:r>
        <w:t>.201</w:t>
      </w:r>
      <w:r w:rsidR="00155CCA">
        <w:t>5</w:t>
      </w:r>
      <w:r>
        <w:t xml:space="preserve"> </w:t>
      </w:r>
      <w:r w:rsidR="006E23AF">
        <w:t xml:space="preserve">№131-6 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6E5538">
        <w:t>22</w:t>
      </w:r>
      <w:r w:rsidRPr="006E5538">
        <w:t>.1</w:t>
      </w:r>
      <w:r w:rsidR="006E5538" w:rsidRPr="006E5538">
        <w:t>0</w:t>
      </w:r>
      <w:r w:rsidRPr="006E5538">
        <w:t>.201</w:t>
      </w:r>
      <w:r w:rsidR="006E5538" w:rsidRPr="006E5538">
        <w:t>5</w:t>
      </w:r>
      <w:r w:rsidRPr="006E5538">
        <w:t xml:space="preserve"> №3</w:t>
      </w:r>
      <w:r w:rsidR="006E5538">
        <w:t>2</w:t>
      </w:r>
      <w:r>
        <w:t xml:space="preserve"> о нижеследующем.</w:t>
      </w:r>
    </w:p>
    <w:p w:rsidR="003A7140" w:rsidRDefault="003A7140" w:rsidP="003A7140">
      <w:pPr>
        <w:shd w:val="clear" w:color="auto" w:fill="FFFFFF"/>
        <w:jc w:val="both"/>
      </w:pPr>
    </w:p>
    <w:p w:rsidR="003A7140" w:rsidRDefault="003A7140" w:rsidP="003A714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Рековичское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155CCA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155CCA">
        <w:rPr>
          <w:color w:val="000000"/>
        </w:rPr>
        <w:t>6</w:t>
      </w:r>
      <w:r>
        <w:rPr>
          <w:color w:val="000000"/>
        </w:rPr>
        <w:t xml:space="preserve"> г.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A7140" w:rsidRDefault="003A7140" w:rsidP="003A714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A7140" w:rsidRDefault="003A714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155CC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155CCA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И.И. </w:t>
            </w:r>
            <w:proofErr w:type="spellStart"/>
            <w:r>
              <w:rPr>
                <w:color w:val="000000"/>
              </w:rPr>
              <w:t>Шкаберин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155CC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155CCA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155CCA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155CC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155CCA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A7140" w:rsidRDefault="003A7140" w:rsidP="003A7140">
      <w:pPr>
        <w:rPr>
          <w:sz w:val="28"/>
          <w:szCs w:val="28"/>
        </w:rPr>
      </w:pPr>
    </w:p>
    <w:p w:rsidR="003A7140" w:rsidRDefault="003A7140" w:rsidP="003A7140"/>
    <w:p w:rsidR="003A7140" w:rsidRDefault="003A7140" w:rsidP="003A7140"/>
    <w:p w:rsidR="003A7140" w:rsidRDefault="003A7140" w:rsidP="003A7140"/>
    <w:p w:rsidR="00437453" w:rsidRDefault="00437453"/>
    <w:sectPr w:rsidR="00437453" w:rsidSect="00012ED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CA7" w:rsidRDefault="00820CA7" w:rsidP="00012EDD">
      <w:r>
        <w:separator/>
      </w:r>
    </w:p>
  </w:endnote>
  <w:endnote w:type="continuationSeparator" w:id="0">
    <w:p w:rsidR="00820CA7" w:rsidRDefault="00820CA7" w:rsidP="00012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CA7" w:rsidRDefault="00820CA7" w:rsidP="00012EDD">
      <w:r>
        <w:separator/>
      </w:r>
    </w:p>
  </w:footnote>
  <w:footnote w:type="continuationSeparator" w:id="0">
    <w:p w:rsidR="00820CA7" w:rsidRDefault="00820CA7" w:rsidP="00012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4441"/>
      <w:docPartObj>
        <w:docPartGallery w:val="Page Numbers (Top of Page)"/>
        <w:docPartUnique/>
      </w:docPartObj>
    </w:sdtPr>
    <w:sdtContent>
      <w:p w:rsidR="00012EDD" w:rsidRDefault="00640EBB">
        <w:pPr>
          <w:pStyle w:val="a5"/>
          <w:jc w:val="center"/>
        </w:pPr>
        <w:fldSimple w:instr=" PAGE   \* MERGEFORMAT ">
          <w:r w:rsidR="006E23AF">
            <w:rPr>
              <w:noProof/>
            </w:rPr>
            <w:t>5</w:t>
          </w:r>
        </w:fldSimple>
      </w:p>
    </w:sdtContent>
  </w:sdt>
  <w:p w:rsidR="00012EDD" w:rsidRDefault="00012ED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A7140"/>
    <w:rsid w:val="00012EDD"/>
    <w:rsid w:val="001358D0"/>
    <w:rsid w:val="00155CCA"/>
    <w:rsid w:val="001D63AE"/>
    <w:rsid w:val="00234FE4"/>
    <w:rsid w:val="003A7140"/>
    <w:rsid w:val="003E4E3C"/>
    <w:rsid w:val="00437453"/>
    <w:rsid w:val="004B4DAC"/>
    <w:rsid w:val="00640EBB"/>
    <w:rsid w:val="006E23AF"/>
    <w:rsid w:val="006E5538"/>
    <w:rsid w:val="007E792B"/>
    <w:rsid w:val="00820CA7"/>
    <w:rsid w:val="008D793A"/>
    <w:rsid w:val="00D4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14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A7140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012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2145</Words>
  <Characters>12228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2015-10-20T06:36:00Z</dcterms:created>
  <dcterms:modified xsi:type="dcterms:W3CDTF">2015-11-02T05:07:00Z</dcterms:modified>
</cp:coreProperties>
</file>