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854DA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проектов программ профилактики</w:t>
      </w:r>
    </w:p>
    <w:p w:rsidR="005578D1" w:rsidRPr="005578D1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видам муниципального </w:t>
      </w:r>
      <w:r w:rsidRPr="007854DA">
        <w:rPr>
          <w:rFonts w:ascii="Times New Roman" w:hAnsi="Times New Roman" w:cs="Times New Roman"/>
          <w:b/>
          <w:sz w:val="28"/>
          <w:szCs w:val="28"/>
        </w:rPr>
        <w:t>контроля на 202</w:t>
      </w:r>
      <w:r w:rsidR="0075522E">
        <w:rPr>
          <w:rFonts w:ascii="Times New Roman" w:hAnsi="Times New Roman" w:cs="Times New Roman"/>
          <w:b/>
          <w:sz w:val="28"/>
          <w:szCs w:val="28"/>
        </w:rPr>
        <w:t>4</w:t>
      </w:r>
      <w:r w:rsidRPr="007854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Pr="005578D1" w:rsidRDefault="007854DA" w:rsidP="00557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552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7552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рп Дубровка</w:t>
      </w:r>
    </w:p>
    <w:p w:rsidR="005578D1" w:rsidRPr="005578D1" w:rsidRDefault="005578D1" w:rsidP="0055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</w:t>
      </w:r>
      <w:r w:rsidR="007854DA">
        <w:rPr>
          <w:rFonts w:ascii="Times New Roman" w:hAnsi="Times New Roman" w:cs="Times New Roman"/>
          <w:sz w:val="28"/>
          <w:szCs w:val="28"/>
        </w:rPr>
        <w:t>.</w:t>
      </w:r>
      <w:r w:rsidRPr="005578D1">
        <w:rPr>
          <w:rFonts w:ascii="Times New Roman" w:hAnsi="Times New Roman" w:cs="Times New Roman"/>
          <w:sz w:val="28"/>
          <w:szCs w:val="28"/>
        </w:rPr>
        <w:t xml:space="preserve">8 Федерального закона от 6 октября 2003 года № 131-ФЗ «Об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D1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</w:t>
      </w:r>
      <w:r w:rsidRPr="00A5235C">
        <w:rPr>
          <w:rFonts w:ascii="Times New Roman" w:hAnsi="Times New Roman" w:cs="Times New Roman"/>
          <w:sz w:val="28"/>
          <w:szCs w:val="28"/>
        </w:rPr>
        <w:t>», Уставом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Дубровского </w:t>
      </w:r>
      <w:r w:rsidRPr="00A5235C">
        <w:rPr>
          <w:rFonts w:ascii="Times New Roman" w:hAnsi="Times New Roman" w:cs="Times New Roman"/>
          <w:sz w:val="28"/>
          <w:szCs w:val="28"/>
        </w:rPr>
        <w:t>муниципального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района Брянской области, принятого Дубровским районным Советом народных депутатов от 28.07.2005 №68,</w:t>
      </w:r>
      <w:r w:rsidRPr="00A5235C">
        <w:rPr>
          <w:rFonts w:ascii="Times New Roman" w:hAnsi="Times New Roman" w:cs="Times New Roman"/>
          <w:sz w:val="28"/>
          <w:szCs w:val="28"/>
        </w:rPr>
        <w:t xml:space="preserve"> </w:t>
      </w:r>
      <w:r w:rsidRPr="003D040C">
        <w:rPr>
          <w:rFonts w:ascii="Times New Roman" w:hAnsi="Times New Roman" w:cs="Times New Roman"/>
          <w:sz w:val="28"/>
          <w:szCs w:val="28"/>
        </w:rPr>
        <w:t>Положением о публичных слушани</w:t>
      </w:r>
      <w:r w:rsidR="009400A1" w:rsidRPr="003D040C">
        <w:rPr>
          <w:rFonts w:ascii="Times New Roman" w:hAnsi="Times New Roman" w:cs="Times New Roman"/>
          <w:sz w:val="28"/>
          <w:szCs w:val="28"/>
        </w:rPr>
        <w:t>ях</w:t>
      </w:r>
      <w:r w:rsidRPr="003D040C">
        <w:rPr>
          <w:rFonts w:ascii="Times New Roman" w:hAnsi="Times New Roman" w:cs="Times New Roman"/>
          <w:sz w:val="28"/>
          <w:szCs w:val="28"/>
        </w:rPr>
        <w:t xml:space="preserve"> в мун</w:t>
      </w:r>
      <w:r w:rsidR="009400A1" w:rsidRPr="003D040C">
        <w:rPr>
          <w:rFonts w:ascii="Times New Roman" w:hAnsi="Times New Roman" w:cs="Times New Roman"/>
          <w:sz w:val="28"/>
          <w:szCs w:val="28"/>
        </w:rPr>
        <w:t>иципальном образовании «Дубровский район»</w:t>
      </w:r>
      <w:r w:rsidRPr="003D040C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9400A1" w:rsidRPr="003D040C">
        <w:rPr>
          <w:rFonts w:ascii="Times New Roman" w:hAnsi="Times New Roman" w:cs="Times New Roman"/>
          <w:sz w:val="28"/>
          <w:szCs w:val="28"/>
        </w:rPr>
        <w:t>Дубровского районного Совета народных депутатов №7 от 21.02.2012</w:t>
      </w:r>
      <w:r w:rsidRPr="003D0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D1" w:rsidRDefault="005578D1" w:rsidP="005578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8D1" w:rsidRPr="005578D1" w:rsidRDefault="005578D1" w:rsidP="009C1FF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:rsidR="005578D1" w:rsidRDefault="009C1FFB" w:rsidP="009C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4DA">
        <w:rPr>
          <w:rFonts w:ascii="Times New Roman" w:hAnsi="Times New Roman" w:cs="Times New Roman"/>
          <w:sz w:val="28"/>
          <w:szCs w:val="28"/>
        </w:rPr>
        <w:t>бсуждение проектов программ профилактики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 </w:t>
      </w:r>
      <w:r w:rsidR="00A5235C">
        <w:rPr>
          <w:rFonts w:ascii="Times New Roman" w:hAnsi="Times New Roman" w:cs="Times New Roman"/>
          <w:sz w:val="28"/>
          <w:szCs w:val="28"/>
        </w:rPr>
        <w:t>по видам муниципального контроля на 202</w:t>
      </w:r>
      <w:r w:rsidR="0075522E">
        <w:rPr>
          <w:rFonts w:ascii="Times New Roman" w:hAnsi="Times New Roman" w:cs="Times New Roman"/>
          <w:sz w:val="28"/>
          <w:szCs w:val="28"/>
        </w:rPr>
        <w:t>4</w:t>
      </w:r>
      <w:r w:rsidR="00A523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78D1" w:rsidRPr="005578D1" w:rsidRDefault="005578D1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</w:t>
      </w:r>
      <w:r w:rsidR="00694478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94478">
        <w:rPr>
          <w:rFonts w:ascii="Times New Roman" w:hAnsi="Times New Roman" w:cs="Times New Roman"/>
          <w:sz w:val="28"/>
          <w:szCs w:val="28"/>
        </w:rPr>
        <w:t xml:space="preserve"> Дубровского района.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694478">
        <w:rPr>
          <w:rFonts w:ascii="Times New Roman" w:hAnsi="Times New Roman" w:cs="Times New Roman"/>
          <w:sz w:val="28"/>
          <w:szCs w:val="28"/>
        </w:rPr>
        <w:t>инспектор по муниципальному земельному и жилищному контролю администрации Дубровского района.</w:t>
      </w:r>
    </w:p>
    <w:p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94478">
        <w:rPr>
          <w:rFonts w:ascii="Times New Roman" w:hAnsi="Times New Roman" w:cs="Times New Roman"/>
          <w:sz w:val="28"/>
          <w:szCs w:val="28"/>
        </w:rPr>
        <w:t>30.09.202</w:t>
      </w:r>
      <w:r w:rsidR="0075522E">
        <w:rPr>
          <w:rFonts w:ascii="Times New Roman" w:hAnsi="Times New Roman" w:cs="Times New Roman"/>
          <w:sz w:val="28"/>
          <w:szCs w:val="28"/>
        </w:rPr>
        <w:t>3</w:t>
      </w:r>
      <w:r w:rsidR="00694478">
        <w:rPr>
          <w:rFonts w:ascii="Times New Roman" w:hAnsi="Times New Roman" w:cs="Times New Roman"/>
          <w:sz w:val="28"/>
          <w:szCs w:val="28"/>
        </w:rPr>
        <w:t xml:space="preserve"> – 31.10.202</w:t>
      </w:r>
      <w:r w:rsidR="0075522E">
        <w:rPr>
          <w:rFonts w:ascii="Times New Roman" w:hAnsi="Times New Roman" w:cs="Times New Roman"/>
          <w:sz w:val="28"/>
          <w:szCs w:val="28"/>
        </w:rPr>
        <w:t>3</w:t>
      </w:r>
      <w:r w:rsidR="00694478">
        <w:rPr>
          <w:rFonts w:ascii="Times New Roman" w:hAnsi="Times New Roman" w:cs="Times New Roman"/>
          <w:sz w:val="28"/>
          <w:szCs w:val="28"/>
        </w:rPr>
        <w:t>.</w:t>
      </w:r>
    </w:p>
    <w:p w:rsidR="00E52EE4" w:rsidRPr="00E52EE4" w:rsidRDefault="009C1FF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78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694478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694478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hyperlink r:id="rId6" w:history="1">
        <w:r w:rsidR="00E52EE4" w:rsidRPr="00E52EE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http://admdubrovka.ru/municipalnyy-kontrol/6.programma-profilaktiki-riskov-prichineniya-vreda-uscherba-ohranyaemym-zakonom-cennostyam/</w:t>
        </w:r>
      </w:hyperlink>
    </w:p>
    <w:p w:rsidR="009672A4" w:rsidRPr="00694478" w:rsidRDefault="0062486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78"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694478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694478" w:rsidRDefault="00FB712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9672A4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заключение:</w:t>
      </w:r>
      <w:r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="005578D1"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694478">
        <w:rPr>
          <w:rFonts w:ascii="Times New Roman" w:hAnsi="Times New Roman" w:cs="Times New Roman"/>
          <w:sz w:val="28"/>
          <w:szCs w:val="28"/>
        </w:rPr>
        <w:t>ам:</w:t>
      </w:r>
    </w:p>
    <w:p w:rsidR="00694478" w:rsidRPr="00694478" w:rsidRDefault="00694478" w:rsidP="0069447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программы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</w:t>
      </w:r>
      <w:r w:rsidR="007552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bookmarkEnd w:id="0"/>
      <w:r w:rsidRPr="006944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4478" w:rsidRPr="00694478" w:rsidRDefault="00694478" w:rsidP="0069447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E52E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</w:t>
      </w:r>
      <w:r w:rsidR="007552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694478" w:rsidRPr="00694478" w:rsidRDefault="00E52EE4" w:rsidP="00E52EE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="00694478"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</w:t>
      </w:r>
      <w:r w:rsidR="007552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694478"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694478" w:rsidRPr="00694478" w:rsidRDefault="00E52EE4" w:rsidP="00E52EE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="00694478"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в границах Дубровского муниципального района Брянской области на 202</w:t>
      </w:r>
      <w:r w:rsidR="007552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694478"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694478" w:rsidRPr="00694478" w:rsidRDefault="00E52EE4" w:rsidP="00E52EE4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="00694478"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</w:t>
      </w:r>
      <w:r w:rsidR="007552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694478"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9672A4" w:rsidRPr="00411CCF" w:rsidRDefault="00E52EE4" w:rsidP="00411CC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="00694478"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</w:t>
      </w:r>
      <w:r w:rsidR="00694478" w:rsidRPr="0069447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городском наземном электрическом транспорте и в дорожном хозяйстве в границах населенных пунктов поселений, вне границ населенных пунктов</w:t>
      </w:r>
      <w:r w:rsidR="00694478" w:rsidRPr="0069447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694478"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границах Дубровского муниципального райо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Брянской области на 202</w:t>
      </w:r>
      <w:r w:rsidR="007552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</w:t>
      </w:r>
      <w:r w:rsidR="00411C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5578D1" w:rsidRPr="00E52EE4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9672A4" w:rsidRDefault="009672A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</w:t>
      </w:r>
      <w:r w:rsidRPr="009672A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</w:t>
      </w:r>
      <w:r w:rsidR="00E52EE4">
        <w:rPr>
          <w:rFonts w:ascii="Times New Roman" w:hAnsi="Times New Roman" w:cs="Times New Roman"/>
          <w:sz w:val="28"/>
          <w:szCs w:val="28"/>
        </w:rPr>
        <w:t xml:space="preserve"> Дубровского района в раздел муниципальный контроль.</w:t>
      </w:r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EE4" w:rsidRPr="00E52EE4" w:rsidRDefault="00E52EE4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52EE4" w:rsidRPr="00E52EE4" w:rsidRDefault="00E52EE4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                       И.А.Шевелев</w:t>
      </w:r>
    </w:p>
    <w:p w:rsidR="00E52EE4" w:rsidRDefault="00E52EE4" w:rsidP="00E52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F" w:rsidRDefault="00411CCF" w:rsidP="00E52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F" w:rsidRDefault="00411CCF" w:rsidP="00E52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CCF" w:rsidRPr="00E52EE4" w:rsidRDefault="00411CCF" w:rsidP="00E52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EE4" w:rsidRPr="00E52EE4" w:rsidRDefault="00E52EE4" w:rsidP="00E52EE4">
      <w:pPr>
        <w:spacing w:after="0" w:line="24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 w:rsidRPr="00E52EE4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75522E">
        <w:rPr>
          <w:rFonts w:ascii="Times New Roman" w:hAnsi="Times New Roman" w:cs="Times New Roman"/>
          <w:sz w:val="16"/>
          <w:szCs w:val="16"/>
        </w:rPr>
        <w:t>Ю.А.Шиенкова</w:t>
      </w:r>
      <w:proofErr w:type="spellEnd"/>
    </w:p>
    <w:p w:rsidR="00E52EE4" w:rsidRPr="00E52EE4" w:rsidRDefault="00E52EE4" w:rsidP="00E52E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2EE4">
        <w:rPr>
          <w:rFonts w:ascii="Times New Roman" w:hAnsi="Times New Roman" w:cs="Times New Roman"/>
          <w:sz w:val="16"/>
          <w:szCs w:val="16"/>
        </w:rPr>
        <w:t>8(48332)9-16-35</w:t>
      </w:r>
    </w:p>
    <w:p w:rsidR="009672A4" w:rsidRPr="005578D1" w:rsidRDefault="009672A4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72A4" w:rsidRPr="0055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40"/>
    <w:rsid w:val="00066407"/>
    <w:rsid w:val="001424A7"/>
    <w:rsid w:val="00295D71"/>
    <w:rsid w:val="003D040C"/>
    <w:rsid w:val="00411CCF"/>
    <w:rsid w:val="005578D1"/>
    <w:rsid w:val="005C4715"/>
    <w:rsid w:val="0062486B"/>
    <w:rsid w:val="00660940"/>
    <w:rsid w:val="00694478"/>
    <w:rsid w:val="0075522E"/>
    <w:rsid w:val="00771DA2"/>
    <w:rsid w:val="007854DA"/>
    <w:rsid w:val="009400A1"/>
    <w:rsid w:val="009672A4"/>
    <w:rsid w:val="009C1FFB"/>
    <w:rsid w:val="00A5235C"/>
    <w:rsid w:val="00BA3030"/>
    <w:rsid w:val="00D73E31"/>
    <w:rsid w:val="00E52EE4"/>
    <w:rsid w:val="00F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AB21"/>
  <w15:chartTrackingRefBased/>
  <w15:docId w15:val="{911D1682-E4DF-4FA6-8CF8-B36BE2B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E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dubrovka.ru/municipalnyy-kontrol/6.programma-profilaktiki-riskov-prichineniya-vreda-uscherba-ohranyaemym-zakonom-cennosty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82C5-12FF-4FF9-ADD2-A062B5B1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Пользователь</cp:lastModifiedBy>
  <cp:revision>9</cp:revision>
  <cp:lastPrinted>2023-12-05T08:53:00Z</cp:lastPrinted>
  <dcterms:created xsi:type="dcterms:W3CDTF">2021-12-08T07:27:00Z</dcterms:created>
  <dcterms:modified xsi:type="dcterms:W3CDTF">2023-12-05T08:57:00Z</dcterms:modified>
</cp:coreProperties>
</file>