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A35AAD">
        <w:rPr>
          <w:rFonts w:ascii="Times New Roman" w:hAnsi="Times New Roman"/>
          <w:b/>
        </w:rPr>
        <w:t>14</w:t>
      </w:r>
      <w:r w:rsidR="00142555">
        <w:rPr>
          <w:rFonts w:ascii="Times New Roman" w:hAnsi="Times New Roman"/>
          <w:b/>
        </w:rPr>
        <w:t>2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142555">
        <w:rPr>
          <w:rFonts w:ascii="Times New Roman" w:hAnsi="Times New Roman"/>
          <w:b/>
        </w:rPr>
        <w:t>18</w:t>
      </w:r>
      <w:r w:rsidR="00A35AAD">
        <w:rPr>
          <w:rFonts w:ascii="Times New Roman" w:hAnsi="Times New Roman"/>
          <w:b/>
        </w:rPr>
        <w:t>.11</w:t>
      </w:r>
      <w:r w:rsidR="000953A8">
        <w:rPr>
          <w:rFonts w:ascii="Times New Roman" w:hAnsi="Times New Roman"/>
          <w:b/>
        </w:rPr>
        <w:t>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B25784" w:rsidRDefault="00612E2F" w:rsidP="003459FC">
      <w:pPr>
        <w:pStyle w:val="a8"/>
        <w:jc w:val="both"/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</w:p>
    <w:p w:rsidR="00EF523F" w:rsidRPr="00B25784" w:rsidRDefault="00B25784" w:rsidP="00B25784">
      <w:pPr>
        <w:pStyle w:val="a8"/>
        <w:jc w:val="both"/>
      </w:pPr>
      <w:r>
        <w:t xml:space="preserve">                                                                            </w:t>
      </w:r>
      <w:r w:rsidR="00EF523F" w:rsidRPr="00B25784">
        <w:rPr>
          <w:rFonts w:ascii="Times New Roman" w:hAnsi="Times New Roman"/>
          <w:sz w:val="24"/>
          <w:szCs w:val="24"/>
        </w:rPr>
        <w:t>1.3.1. Российская Федерация</w:t>
      </w: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БРЯНСКАЯ  ОБЛАСТЬ</w:t>
      </w: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ДУБРОВСКИЙ  РАЙОННЫЙ  СОВЕТ  НАРОДНЫХ  ДЕПУТАТОВ</w:t>
      </w: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Default="00EF523F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23F">
        <w:rPr>
          <w:rFonts w:ascii="Times New Roman" w:hAnsi="Times New Roman"/>
          <w:b/>
          <w:sz w:val="24"/>
          <w:szCs w:val="24"/>
        </w:rPr>
        <w:t>Р Е Ш Е Н И Е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523F">
        <w:rPr>
          <w:rFonts w:ascii="Times New Roman" w:hAnsi="Times New Roman"/>
          <w:sz w:val="24"/>
          <w:szCs w:val="24"/>
          <w:u w:val="single"/>
        </w:rPr>
        <w:t>от  13 ноября  2019 года  №  34 - 7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523F">
        <w:rPr>
          <w:rFonts w:ascii="Times New Roman" w:hAnsi="Times New Roman"/>
          <w:sz w:val="24"/>
          <w:szCs w:val="24"/>
        </w:rPr>
        <w:t>р.п. Дубровка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О   согласовании   частичной    замены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дотаций на выравнивание  бюджетной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обеспеченности   на   дополнительные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нормативы    отчислений    от    налога 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на доходы  физических лиц  в  бюджет 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муниципального  образования 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«Дубровский район» </w:t>
      </w:r>
    </w:p>
    <w:p w:rsidR="00EF523F" w:rsidRPr="00EF523F" w:rsidRDefault="00EF523F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</w:t>
      </w:r>
      <w:r w:rsidRPr="00EF523F">
        <w:rPr>
          <w:rFonts w:ascii="Times New Roman" w:hAnsi="Times New Roman"/>
          <w:sz w:val="24"/>
          <w:szCs w:val="24"/>
        </w:rPr>
        <w:tab/>
        <w:t>В соответствии со ст. 138 Бюджетного кодекса Российской Федерации  и письмом Правительства Брянской области о замене части дотаций на выравнивание бюджетной обеспеченности муниципальных районов на дополнительные нормативы отчислений от налога на доходы физических лиц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РЕШИЛ:</w:t>
      </w:r>
    </w:p>
    <w:p w:rsidR="00EF523F" w:rsidRPr="00EF523F" w:rsidRDefault="00EF523F" w:rsidP="00B2578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Согласовать частичную замену дотаций на выравнивание бюджетной обеспеченности на дополнительные нормативы отчислений:</w:t>
      </w:r>
    </w:p>
    <w:p w:rsidR="00EF523F" w:rsidRPr="00EF523F" w:rsidRDefault="00EF523F" w:rsidP="00B25784">
      <w:pPr>
        <w:spacing w:after="0" w:line="240" w:lineRule="auto"/>
        <w:ind w:left="1155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- от налога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патента) в бюджет муниципального образования «Дубровский район» на 2020 год в размере 27 %, на 2021 год в размере  27%, на 2022 год в размере 27%, учтенные в проекте закона Брянской области «Об областном бюджете на 2020 год и на плановый период 2021 и 2022 годов».</w:t>
      </w:r>
    </w:p>
    <w:p w:rsidR="00EF523F" w:rsidRPr="00EF523F" w:rsidRDefault="00EF523F" w:rsidP="00B25784">
      <w:pPr>
        <w:spacing w:after="0" w:line="240" w:lineRule="auto"/>
        <w:ind w:left="1155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-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на 2020 год в размере 15 %, на 2021 год в размере 15%, на 2022 год в размере 15 % , учтенные в проекте закона Брянской области «Об областном бюджете на 2020 год и на плановый период 2021 и 2022 годов» </w:t>
      </w:r>
    </w:p>
    <w:p w:rsidR="00EF523F" w:rsidRPr="00EF523F" w:rsidRDefault="00EF523F" w:rsidP="00B2578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Финансовому управлению администрации Дубровского района учесть дополнительные нормативы отчислений  при формировании бюджета на прогнозируемый период.</w:t>
      </w:r>
    </w:p>
    <w:p w:rsidR="00EF523F" w:rsidRPr="00EF523F" w:rsidRDefault="00EF523F" w:rsidP="00B2578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EF523F" w:rsidRPr="00EF523F" w:rsidRDefault="00EF523F" w:rsidP="00B2578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Настоящее Решение подлежит официальному опубликованию в периодическом печатном средстве массовой информации «Вестник Дубровского района», а так же  размещению  на официальном сайте муниципального образования «Дубровский район» в сети интернет.</w:t>
      </w:r>
    </w:p>
    <w:p w:rsidR="00EF523F" w:rsidRPr="00EF523F" w:rsidRDefault="00EF523F" w:rsidP="00B2578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Контроль за настоящим Решением возложить на постоянную депутатскую комиссию по бюджету и правовому регулированию и  финансовое управление администрации Дубровского района.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EF523F" w:rsidRPr="00EF523F" w:rsidRDefault="00EF523F" w:rsidP="00B2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«Дубровский район»                                                                Г. А. Черняков </w:t>
      </w:r>
    </w:p>
    <w:p w:rsidR="00EF523F" w:rsidRPr="00EF523F" w:rsidRDefault="00EF523F" w:rsidP="00B2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F523F" w:rsidRPr="00B25784" w:rsidRDefault="00EF523F" w:rsidP="00EF523F">
      <w:pPr>
        <w:spacing w:after="0" w:line="240" w:lineRule="auto"/>
        <w:ind w:right="-1" w:firstLine="426"/>
        <w:jc w:val="center"/>
        <w:rPr>
          <w:rFonts w:ascii="Times New Roman" w:hAnsi="Times New Roman"/>
          <w:bCs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1.3.2. </w:t>
      </w:r>
      <w:r w:rsidRPr="00B25784">
        <w:rPr>
          <w:rFonts w:ascii="Times New Roman" w:hAnsi="Times New Roman"/>
          <w:bCs/>
          <w:sz w:val="24"/>
          <w:szCs w:val="24"/>
        </w:rPr>
        <w:t>Российская Федерация</w:t>
      </w:r>
    </w:p>
    <w:p w:rsidR="00EF523F" w:rsidRPr="00EF523F" w:rsidRDefault="00EF523F" w:rsidP="00EF523F">
      <w:pPr>
        <w:spacing w:after="0" w:line="240" w:lineRule="auto"/>
        <w:ind w:right="-1" w:firstLine="426"/>
        <w:jc w:val="center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EF523F" w:rsidRPr="00EF523F" w:rsidRDefault="00B25784" w:rsidP="00EF523F">
      <w:pPr>
        <w:spacing w:after="0" w:line="240" w:lineRule="auto"/>
        <w:ind w:right="-1" w:firstLine="42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="00EF523F" w:rsidRPr="00EF523F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EF523F" w:rsidRPr="00EF523F" w:rsidRDefault="00EF523F" w:rsidP="00EF523F">
      <w:pPr>
        <w:spacing w:after="0" w:line="240" w:lineRule="auto"/>
        <w:ind w:right="-1" w:firstLine="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right="-1" w:firstLine="426"/>
        <w:rPr>
          <w:rFonts w:ascii="Times New Roman" w:hAnsi="Times New Roman"/>
          <w:b/>
          <w:bCs/>
          <w:sz w:val="24"/>
          <w:szCs w:val="24"/>
        </w:rPr>
      </w:pPr>
      <w:r w:rsidRPr="00EF523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 w:rsidR="00B25784"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r w:rsidRPr="00EF523F">
        <w:rPr>
          <w:rFonts w:ascii="Times New Roman" w:hAnsi="Times New Roman"/>
          <w:b/>
          <w:bCs/>
          <w:sz w:val="24"/>
          <w:szCs w:val="24"/>
        </w:rPr>
        <w:t xml:space="preserve"> Р Е Ш Е Н И Е</w:t>
      </w:r>
    </w:p>
    <w:p w:rsidR="00EF523F" w:rsidRPr="00EF523F" w:rsidRDefault="00EF523F" w:rsidP="00EF523F">
      <w:pPr>
        <w:spacing w:after="0" w:line="240" w:lineRule="auto"/>
        <w:ind w:right="-1" w:firstLine="426"/>
        <w:rPr>
          <w:rFonts w:ascii="Times New Roman" w:hAnsi="Times New Roman"/>
          <w:b/>
          <w:bCs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right="-1" w:firstLine="426"/>
        <w:jc w:val="center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tabs>
          <w:tab w:val="left" w:pos="7770"/>
        </w:tabs>
        <w:spacing w:after="0" w:line="240" w:lineRule="auto"/>
        <w:ind w:right="-1"/>
        <w:rPr>
          <w:rFonts w:ascii="Times New Roman" w:hAnsi="Times New Roman"/>
          <w:bCs/>
          <w:sz w:val="24"/>
          <w:szCs w:val="24"/>
          <w:u w:val="single"/>
        </w:rPr>
      </w:pPr>
      <w:r w:rsidRPr="00EF523F">
        <w:rPr>
          <w:rFonts w:ascii="Times New Roman" w:hAnsi="Times New Roman"/>
          <w:bCs/>
          <w:sz w:val="24"/>
          <w:szCs w:val="24"/>
          <w:u w:val="single"/>
        </w:rPr>
        <w:t>от  13 ноября  2019 года   № 36 - 7</w:t>
      </w:r>
    </w:p>
    <w:p w:rsidR="00EF523F" w:rsidRPr="00EF523F" w:rsidRDefault="00EF523F" w:rsidP="00EF523F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р.п. Дубровка</w:t>
      </w:r>
    </w:p>
    <w:p w:rsidR="00EF523F" w:rsidRPr="00EF523F" w:rsidRDefault="00EF523F" w:rsidP="00EF523F">
      <w:pPr>
        <w:spacing w:after="0" w:line="240" w:lineRule="auto"/>
        <w:ind w:right="-1" w:firstLine="426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spacing w:after="120" w:line="240" w:lineRule="auto"/>
        <w:ind w:right="3968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>«О внесении изменений в Прогнозный план (программу) приватизации муниципального имущества муниципального образования «Дубровский район» на 2019 год»»</w:t>
      </w:r>
    </w:p>
    <w:p w:rsidR="00EF523F" w:rsidRPr="00EF523F" w:rsidRDefault="00EF523F" w:rsidP="00EF523F">
      <w:pPr>
        <w:spacing w:after="120" w:line="240" w:lineRule="auto"/>
        <w:ind w:right="3968"/>
        <w:jc w:val="both"/>
        <w:rPr>
          <w:rFonts w:ascii="Times New Roman" w:eastAsia="Calibri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 xml:space="preserve">       Руководствуясь Федеральным законом от 21.12.2001 № 178-ФЗ "О приватизации государственного и муниципального имущества», Уставом муниципального образования «Дубровский район»</w:t>
      </w:r>
    </w:p>
    <w:p w:rsidR="00EF523F" w:rsidRPr="00EF523F" w:rsidRDefault="00EF523F" w:rsidP="00EF523F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РЕШИЛ:</w:t>
      </w:r>
    </w:p>
    <w:p w:rsidR="00EF523F" w:rsidRPr="00EF523F" w:rsidRDefault="00EF523F" w:rsidP="00EF523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>1. Внести следующие изменения в Прогнозный план (программу) приватизации муниципального имущества муниципального образования «Дубровский район»                    на 2019 год, утвержденный решением Дубровского районного Совета народных депутатов № 469-6 от 18.12.2018 года:</w:t>
      </w: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>1.1. Дополнить пунктом 16 перечень имущества планируемого к приватизации в 2019 году следующего содержания:</w:t>
      </w: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3174"/>
        <w:gridCol w:w="3251"/>
        <w:gridCol w:w="2364"/>
      </w:tblGrid>
      <w:tr w:rsidR="00EF523F" w:rsidRPr="00EF523F" w:rsidTr="00B25784">
        <w:tc>
          <w:tcPr>
            <w:tcW w:w="593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3174" w:type="dxa"/>
          </w:tcPr>
          <w:p w:rsidR="00EF523F" w:rsidRPr="00EF523F" w:rsidRDefault="00EF523F" w:rsidP="00EF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251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Общая площадь, кв.м.</w:t>
            </w:r>
          </w:p>
        </w:tc>
        <w:tc>
          <w:tcPr>
            <w:tcW w:w="2364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Адрес (местонахождение)</w:t>
            </w:r>
          </w:p>
        </w:tc>
      </w:tr>
      <w:tr w:rsidR="00EF523F" w:rsidRPr="00EF523F" w:rsidTr="00B25784">
        <w:tc>
          <w:tcPr>
            <w:tcW w:w="593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3174" w:type="dxa"/>
          </w:tcPr>
          <w:p w:rsidR="00EF523F" w:rsidRPr="00EF523F" w:rsidRDefault="00EF523F" w:rsidP="00EF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Здание МОУ Афонинская основная общеобразовательная школа,                              кадастровый номер 32:05:0100401:24</w:t>
            </w:r>
          </w:p>
        </w:tc>
        <w:tc>
          <w:tcPr>
            <w:tcW w:w="3251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615,0</w:t>
            </w:r>
          </w:p>
        </w:tc>
        <w:tc>
          <w:tcPr>
            <w:tcW w:w="2364" w:type="dxa"/>
          </w:tcPr>
          <w:p w:rsidR="00EF523F" w:rsidRPr="00EF523F" w:rsidRDefault="00EF523F" w:rsidP="00EF5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F523F">
              <w:rPr>
                <w:rFonts w:ascii="Times New Roman" w:eastAsia="Calibri" w:hAnsi="Times New Roman"/>
                <w:sz w:val="24"/>
                <w:szCs w:val="24"/>
              </w:rPr>
              <w:t>Брянская область, Дубровский район,                          д. Афонино,                     ул. Школьная,               д. 5</w:t>
            </w:r>
          </w:p>
        </w:tc>
      </w:tr>
    </w:tbl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>2. Администрации Дубровского района обеспечить в установленном порядке реализацию Прогнозного плана (программы) приватизации муниципального имущества муниципального образования «Дубровский район» на 2019 год с учетом внесенных изменений.</w:t>
      </w:r>
    </w:p>
    <w:p w:rsidR="00EF523F" w:rsidRPr="00EF523F" w:rsidRDefault="00EF523F" w:rsidP="00EF52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EF523F">
        <w:rPr>
          <w:rFonts w:ascii="Times New Roman" w:eastAsia="Calibri" w:hAnsi="Times New Roman"/>
          <w:sz w:val="24"/>
          <w:szCs w:val="24"/>
        </w:rPr>
        <w:t>3. Настоящее решение опубликовать в периодическом печатном средстве массовой информации «Вестник Дубровского района» и разместить на официальном сайте администрации Дубровского района в сети Интернет.</w:t>
      </w:r>
    </w:p>
    <w:p w:rsidR="00EF523F" w:rsidRPr="00EF523F" w:rsidRDefault="00EF523F" w:rsidP="00EF523F">
      <w:pPr>
        <w:spacing w:after="0" w:line="240" w:lineRule="auto"/>
        <w:ind w:left="426" w:right="-1"/>
        <w:jc w:val="both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left="426" w:right="-1"/>
        <w:jc w:val="both"/>
        <w:rPr>
          <w:rFonts w:ascii="Times New Roman" w:hAnsi="Times New Roman"/>
          <w:bCs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Глава муниципального образования</w:t>
      </w:r>
    </w:p>
    <w:p w:rsidR="00EF523F" w:rsidRPr="00EF523F" w:rsidRDefault="00EF523F" w:rsidP="00EF523F">
      <w:pPr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EF523F">
        <w:rPr>
          <w:rFonts w:ascii="Times New Roman" w:hAnsi="Times New Roman"/>
          <w:bCs/>
          <w:sz w:val="24"/>
          <w:szCs w:val="24"/>
        </w:rPr>
        <w:t>«Дубровский район»                                                                         Г.А.Черняков</w:t>
      </w:r>
    </w:p>
    <w:p w:rsidR="00EF523F" w:rsidRDefault="00EF523F" w:rsidP="00EF523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25784" w:rsidRDefault="00B25784" w:rsidP="00EF523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25784" w:rsidRPr="00EF523F" w:rsidRDefault="00B25784" w:rsidP="00EF523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</w:p>
    <w:p w:rsidR="00EF523F" w:rsidRPr="00B25784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lastRenderedPageBreak/>
        <w:t>1.3.3. Российская Федерация</w:t>
      </w: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БРЯНСКАЯ ОБЛАСТЬ</w:t>
      </w: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23F">
        <w:rPr>
          <w:rFonts w:ascii="Times New Roman" w:hAnsi="Times New Roman"/>
          <w:b/>
          <w:sz w:val="24"/>
          <w:szCs w:val="24"/>
        </w:rPr>
        <w:t>Р Е Ш Е Н И Е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523F">
        <w:rPr>
          <w:rFonts w:ascii="Times New Roman" w:hAnsi="Times New Roman"/>
          <w:sz w:val="24"/>
          <w:szCs w:val="24"/>
          <w:u w:val="single"/>
        </w:rPr>
        <w:t xml:space="preserve">от   « 13  » ноября 2019 года  № 37 - 7                     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р.п.  Дубровка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О   назначении    публичных    слушаний </w:t>
      </w:r>
    </w:p>
    <w:p w:rsidR="00EF523F" w:rsidRPr="00EF523F" w:rsidRDefault="00EF523F" w:rsidP="00B2578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по рассмотрению проекта внесения изменений в генеральный план и правила землепользования и застройки Дубровского городского поселения Дубровского района Брянской области</w:t>
      </w:r>
    </w:p>
    <w:p w:rsidR="00EF523F" w:rsidRPr="00EF523F" w:rsidRDefault="00EF523F" w:rsidP="00B25784">
      <w:pPr>
        <w:spacing w:after="0" w:line="240" w:lineRule="auto"/>
        <w:ind w:right="3774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Градостроительным кодексом Российской Федерации, решением Дубровского районного Совета народных депутатов от 30.10.2018г. №447-6 «О приеме полномочий по решению вопросов местного значения», Уставом муниципального образования «Дубровский район»,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РЕШИЛ: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1. Назначить публичные слушания по рассмотрению проекта внесения изменений в генеральный план и правила землепользования и застройки Дубровского городского поселения Дубровского района Брянской области.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2. Создать комиссию по подготовке и проведению публичных слушаний по рассмотрению проекта внесения изменений в генеральный план и правила землепользования Дубровского городского поселения Дубровского района Брянской области согласно приложению №1.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3.  Установить: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3.1  Публичные слушания проводятся на всей территории Дубровского городского поселения;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3.2. Дата, время и место проведения публичных слушаний по рассмотрению проекта внесения изменений в генеральный план и правила землепользования и застройки, согласно Приложению №2.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4. Комиссии по подготовке и проведению публичных слушаний: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4.1 Провести публичные слушания по рассмотрению проекта внесения изменений в генеральный план и правила землепользования и застройки Дубровского городского поселения в срок, указанный в п.3.2;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4.2 Подготовить заключение о результатах проведения публичных слушаний и обнародовать.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4.3 С материалами проекта внесения изменений в генеральный план и правила землепользования и застройки Дубровского городского поселения в полном объеме, можно ознакомиться на сайте Федеральной государственной информационной системы территориального планирования fgis-tp@economy.gov.ru, на официальном сайте Муниципального образования "Дубровский район" в сети Интернет.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5. Замечания и предложения по вынесенным на публичные слушания проекту внесения изменений в генеральный план и правила землепользования и застройки Дубровского городского </w:t>
      </w:r>
      <w:r w:rsidRPr="00EF523F">
        <w:rPr>
          <w:rFonts w:ascii="Times New Roman" w:hAnsi="Times New Roman"/>
          <w:sz w:val="24"/>
          <w:szCs w:val="24"/>
        </w:rPr>
        <w:lastRenderedPageBreak/>
        <w:t>поселения, могут быть представлены заинтересованными лицами в комиссию по проведению публичных слушаний по адресу: 242750, Брянская область, Дубровский район, п. Дубровка, ул. Победы 18, кабинет №16, в рабочие дни с 9:00 до 16:30, перерыв с 13:00 до 14:00, по телефону: 9-14-03.</w:t>
      </w: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6. Настоящее решение подлежит обнародованию в периодическом печатном средстве массовой информации "Вестник Дубровского района" и разместить на официальном сайте Муниципальное образование "Дубровский район" в сети Интернет: </w:t>
      </w:r>
      <w:hyperlink r:id="rId9" w:history="1">
        <w:r w:rsidRPr="00B25784">
          <w:rPr>
            <w:rFonts w:ascii="Times New Roman" w:hAnsi="Times New Roman"/>
            <w:color w:val="0000FF"/>
            <w:sz w:val="24"/>
            <w:szCs w:val="24"/>
            <w:u w:val="single"/>
          </w:rPr>
          <w:t>http://admdubrovka.ru/</w:t>
        </w:r>
      </w:hyperlink>
      <w:r w:rsidRPr="00EF523F">
        <w:rPr>
          <w:rFonts w:ascii="Times New Roman" w:hAnsi="Times New Roman"/>
          <w:sz w:val="24"/>
          <w:szCs w:val="24"/>
        </w:rPr>
        <w:t>.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EF523F" w:rsidRPr="00EF523F" w:rsidRDefault="00EF523F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           Г.А. Черняков</w:t>
      </w:r>
    </w:p>
    <w:p w:rsidR="00EF523F" w:rsidRPr="00EF523F" w:rsidRDefault="00EF523F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Default="00EF523F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Default="00B25784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Default="00B25784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Pr="00EF523F" w:rsidRDefault="00B25784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Приложение №1</w:t>
      </w:r>
    </w:p>
    <w:p w:rsidR="00EF523F" w:rsidRPr="00EF523F" w:rsidRDefault="00EF523F" w:rsidP="00EF523F">
      <w:pPr>
        <w:tabs>
          <w:tab w:val="left" w:pos="5103"/>
          <w:tab w:val="right" w:pos="9498"/>
        </w:tabs>
        <w:spacing w:after="0" w:line="240" w:lineRule="auto"/>
        <w:ind w:left="5103" w:right="-143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к Решению Дубровского районного Совета народных депутатов    </w:t>
      </w:r>
    </w:p>
    <w:p w:rsidR="00EF523F" w:rsidRPr="00EF523F" w:rsidRDefault="00EF523F" w:rsidP="00EF523F">
      <w:pPr>
        <w:tabs>
          <w:tab w:val="left" w:pos="5103"/>
          <w:tab w:val="right" w:pos="9355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от  « 13 »  ноября  2019 г. № 37-7</w:t>
      </w:r>
    </w:p>
    <w:p w:rsidR="00EF523F" w:rsidRPr="00EF523F" w:rsidRDefault="00EF523F" w:rsidP="00EF52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23F">
        <w:rPr>
          <w:rFonts w:ascii="Times New Roman" w:hAnsi="Times New Roman"/>
          <w:b/>
          <w:sz w:val="24"/>
          <w:szCs w:val="24"/>
        </w:rPr>
        <w:t>СОСТАВ</w:t>
      </w: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оргкомитета по подготовке и проведению публичных слушаний </w:t>
      </w: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23F" w:rsidRPr="00EF523F" w:rsidRDefault="00EF523F" w:rsidP="00EF523F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Ефименко С.Н. -  председатель комиссии, исполняющий обязанности главы   </w:t>
      </w:r>
    </w:p>
    <w:p w:rsidR="00EF523F" w:rsidRPr="00EF523F" w:rsidRDefault="00EF523F" w:rsidP="00EF523F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                   администрации   Дубровского  района </w:t>
      </w:r>
    </w:p>
    <w:p w:rsidR="00EF523F" w:rsidRPr="00EF523F" w:rsidRDefault="00EF523F" w:rsidP="00EF523F">
      <w:pPr>
        <w:tabs>
          <w:tab w:val="left" w:pos="2700"/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Самохин И.В.  -    заместитель главы администрации Дубровского района  по        </w:t>
      </w:r>
    </w:p>
    <w:p w:rsidR="00EF523F" w:rsidRPr="00EF523F" w:rsidRDefault="00EF523F" w:rsidP="00EF523F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                    городскому  и     жилищно-коммунальному хозяйству;</w:t>
      </w: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ab/>
      </w: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Парлюк П.В.    -   глава </w:t>
      </w:r>
      <w:bookmarkStart w:id="0" w:name="_Hlk23932112"/>
      <w:r w:rsidRPr="00EF523F">
        <w:rPr>
          <w:rFonts w:ascii="Times New Roman" w:hAnsi="Times New Roman"/>
          <w:sz w:val="24"/>
          <w:szCs w:val="24"/>
        </w:rPr>
        <w:t>Дубровского городского поселения (по согласованию);</w:t>
      </w: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Семеница  А.А. - заместитель главы Дубровского городского поселения (по      </w:t>
      </w: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</w:t>
      </w:r>
      <w:r w:rsidRPr="00EF523F">
        <w:rPr>
          <w:rFonts w:ascii="Times New Roman" w:hAnsi="Times New Roman"/>
          <w:sz w:val="24"/>
          <w:szCs w:val="24"/>
        </w:rPr>
        <w:tab/>
        <w:t>согласованию);</w:t>
      </w: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Чураков А.А. - начальник отдела архитектуры и градостроительства                                                         администрации  Дубровского района, секретарь комиссии;</w:t>
      </w:r>
    </w:p>
    <w:p w:rsidR="00EF523F" w:rsidRPr="00EF523F" w:rsidRDefault="00EF523F" w:rsidP="00EF523F">
      <w:pPr>
        <w:tabs>
          <w:tab w:val="left" w:pos="2280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Осипова Н.Ю.  -  начальник юридического отдела  администрации Дубровского </w:t>
      </w:r>
    </w:p>
    <w:p w:rsidR="00EF523F" w:rsidRPr="00EF523F" w:rsidRDefault="00EF523F" w:rsidP="00EF523F">
      <w:pPr>
        <w:tabs>
          <w:tab w:val="left" w:pos="26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                    района.  </w:t>
      </w:r>
    </w:p>
    <w:p w:rsidR="00EF523F" w:rsidRPr="00EF523F" w:rsidRDefault="00EF523F" w:rsidP="00EF523F">
      <w:pPr>
        <w:tabs>
          <w:tab w:val="left" w:pos="26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            Бурова А.А.     -   председатель комитета имущественных отношений                                  </w:t>
      </w:r>
    </w:p>
    <w:p w:rsidR="00EF523F" w:rsidRPr="00EF523F" w:rsidRDefault="00EF523F" w:rsidP="00EF523F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ab/>
        <w:t xml:space="preserve">     администрации Дубровского района. </w:t>
      </w: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784" w:rsidRDefault="00B25784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784" w:rsidRDefault="00B25784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784" w:rsidRPr="00EF523F" w:rsidRDefault="00B25784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23F" w:rsidRPr="00EF523F" w:rsidRDefault="00EF523F" w:rsidP="00EF523F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Приложение №2</w:t>
      </w:r>
    </w:p>
    <w:p w:rsidR="00EF523F" w:rsidRPr="00EF523F" w:rsidRDefault="00EF523F" w:rsidP="00EF523F">
      <w:pPr>
        <w:tabs>
          <w:tab w:val="left" w:pos="5103"/>
          <w:tab w:val="right" w:pos="9498"/>
        </w:tabs>
        <w:spacing w:after="0" w:line="240" w:lineRule="auto"/>
        <w:ind w:left="5103" w:right="-143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к Решению Дубровского районного Совета народных депутатов    </w:t>
      </w:r>
    </w:p>
    <w:p w:rsidR="00EF523F" w:rsidRDefault="00EF523F" w:rsidP="00EF523F">
      <w:pPr>
        <w:tabs>
          <w:tab w:val="left" w:pos="5103"/>
          <w:tab w:val="right" w:pos="9355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от  « 13 »  ноября  2019 г. № 37-7</w:t>
      </w:r>
    </w:p>
    <w:p w:rsidR="00B25784" w:rsidRPr="00EF523F" w:rsidRDefault="00B25784" w:rsidP="00EF523F">
      <w:pPr>
        <w:tabs>
          <w:tab w:val="left" w:pos="5103"/>
          <w:tab w:val="right" w:pos="9355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>График</w:t>
      </w: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проведения собрания жителей муниципального образования Дубровское городское поселение по вопросу  публичного обсуждения </w:t>
      </w:r>
      <w:r w:rsidRPr="00EF523F">
        <w:rPr>
          <w:rFonts w:ascii="Times New Roman" w:hAnsi="Times New Roman"/>
          <w:sz w:val="24"/>
          <w:szCs w:val="24"/>
          <w:u w:val="single"/>
        </w:rPr>
        <w:t>проекта генерального плана</w:t>
      </w:r>
      <w:r w:rsidRPr="00EF523F">
        <w:rPr>
          <w:rFonts w:ascii="Times New Roman" w:hAnsi="Times New Roman"/>
          <w:sz w:val="24"/>
          <w:szCs w:val="24"/>
        </w:rPr>
        <w:t xml:space="preserve"> муниципального образования "Дубровское городское поселение" Дубровского муниципального района Брянской области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644"/>
        <w:gridCol w:w="5030"/>
        <w:gridCol w:w="2363"/>
      </w:tblGrid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9.00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Сеща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Сещинская, у дома №4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 в 9.30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Федоровка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Федоровская,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 в 10.00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Немерь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Пер. Садовый, дом №7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 В здании клуба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11.00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Рп. Дубровка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Ленина, дом №84 в здании РДК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12.00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д. Давыдчи 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Центральная, дом №21 в здании администрации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12.30.часов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Дубровка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Лесная, у дома №4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13.00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Потрясовка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Дубровская, у дома № 42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13.30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Понизовка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Заречная,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14.00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п. Калинин 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Калининская, у дома№1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14.30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Побойная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Садовая, у дома№6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15.00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п. Минаков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Луговая,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15.30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п. Заря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Центральная,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16.00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Тушево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Лесная, у дома №5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16.30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Липовка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Набережная,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17.00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Новый свет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Березовая, у дома №6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44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16 декабря  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в 17.30 часов</w:t>
            </w:r>
          </w:p>
        </w:tc>
        <w:tc>
          <w:tcPr>
            <w:tcW w:w="503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Чекалина Слобода</w:t>
            </w:r>
          </w:p>
        </w:tc>
        <w:tc>
          <w:tcPr>
            <w:tcW w:w="2363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Деревенская, у дома № 1</w:t>
            </w:r>
          </w:p>
        </w:tc>
      </w:tr>
    </w:tbl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lastRenderedPageBreak/>
        <w:t>График</w:t>
      </w:r>
    </w:p>
    <w:p w:rsidR="00EF523F" w:rsidRPr="00EF523F" w:rsidRDefault="00EF523F" w:rsidP="00EF52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523F">
        <w:rPr>
          <w:rFonts w:ascii="Times New Roman" w:hAnsi="Times New Roman"/>
          <w:sz w:val="24"/>
          <w:szCs w:val="24"/>
        </w:rPr>
        <w:t xml:space="preserve">проведения собрания жителей муниципального образования Дубровское городское поселение по вопросу  публичного обсуждения </w:t>
      </w:r>
      <w:r w:rsidRPr="00EF523F">
        <w:rPr>
          <w:rFonts w:ascii="Times New Roman" w:hAnsi="Times New Roman"/>
          <w:sz w:val="24"/>
          <w:szCs w:val="24"/>
          <w:u w:val="single"/>
        </w:rPr>
        <w:t>проекта Правил землепользования и застройки</w:t>
      </w:r>
      <w:r w:rsidRPr="00EF523F">
        <w:rPr>
          <w:rFonts w:ascii="Times New Roman" w:hAnsi="Times New Roman"/>
          <w:sz w:val="24"/>
          <w:szCs w:val="24"/>
        </w:rPr>
        <w:t xml:space="preserve"> муниципального образования "Дубровское городское поселение" Дубровского муниципального района Брянской области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38"/>
        <w:gridCol w:w="5122"/>
        <w:gridCol w:w="2377"/>
      </w:tblGrid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9.00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Сеща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Сещинская, у дома №4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9.30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Федоровка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Федоровская,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10.00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Немерь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Пер. Садовый, дом №7</w:t>
            </w:r>
          </w:p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 В здании клуба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11.00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Рп. Дубровка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Ленина, дом №84 в здании РДК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12.00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д. Давыдчи 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Центральная, дом №21 в здании администрации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12.30.часов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Дубровка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Лесная, у дома №4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13.00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Потрясовка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Дубровская, у дома № 42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13.30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Понизовка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Заречная,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14.00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 xml:space="preserve">п. Калинин 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Калининская, у дома№1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14.30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Побойная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Садовая, у дома№6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16 декабря  в 15.00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п. Минаков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Луговая,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15.30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п. Заря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Центральная,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16.00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Тушево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Лесная, у дома №5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16.30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Липовка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Набережная, у дома №1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17.00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Новый свет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Березовая, у дома №6</w:t>
            </w:r>
          </w:p>
        </w:tc>
      </w:tr>
      <w:tr w:rsidR="00EF523F" w:rsidRPr="00EF523F" w:rsidTr="00B25784">
        <w:tc>
          <w:tcPr>
            <w:tcW w:w="710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38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17 декабря  в 17.30 часов</w:t>
            </w:r>
          </w:p>
        </w:tc>
        <w:tc>
          <w:tcPr>
            <w:tcW w:w="5122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д. Чекалина Слобода</w:t>
            </w:r>
          </w:p>
        </w:tc>
        <w:tc>
          <w:tcPr>
            <w:tcW w:w="2377" w:type="dxa"/>
          </w:tcPr>
          <w:p w:rsidR="00EF523F" w:rsidRPr="00EF523F" w:rsidRDefault="00EF523F" w:rsidP="00EF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23F">
              <w:rPr>
                <w:rFonts w:ascii="Times New Roman" w:hAnsi="Times New Roman"/>
                <w:sz w:val="24"/>
                <w:szCs w:val="24"/>
              </w:rPr>
              <w:t>Ул. Деревенская, у дома № 1</w:t>
            </w:r>
          </w:p>
        </w:tc>
      </w:tr>
    </w:tbl>
    <w:p w:rsidR="00EF523F" w:rsidRPr="00EF523F" w:rsidRDefault="00EF523F" w:rsidP="00EF52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23F" w:rsidRPr="00EB2F2F" w:rsidRDefault="00EF523F" w:rsidP="003459FC">
      <w:pPr>
        <w:pStyle w:val="a8"/>
        <w:jc w:val="both"/>
        <w:rPr>
          <w:rFonts w:ascii="Times New Roman" w:hAnsi="Times New Roman"/>
        </w:rPr>
      </w:pPr>
    </w:p>
    <w:p w:rsidR="00EB2F2F" w:rsidRDefault="00B52207" w:rsidP="00EF523F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lastRenderedPageBreak/>
        <w:t>1.4. Решения Дубровского поселкового Совета  народных депутатов</w:t>
      </w:r>
      <w:r w:rsidR="00EF523F">
        <w:rPr>
          <w:rFonts w:ascii="Times New Roman" w:hAnsi="Times New Roman"/>
          <w:b/>
          <w:sz w:val="24"/>
          <w:szCs w:val="24"/>
        </w:rPr>
        <w:t>-</w:t>
      </w:r>
      <w:r w:rsidR="00EF523F" w:rsidRPr="00EF523F">
        <w:rPr>
          <w:rFonts w:ascii="Times New Roman" w:hAnsi="Times New Roman"/>
        </w:rPr>
        <w:t xml:space="preserve"> </w:t>
      </w:r>
      <w:r w:rsidR="00EF523F" w:rsidRPr="00E9650B">
        <w:rPr>
          <w:rFonts w:ascii="Times New Roman" w:hAnsi="Times New Roman"/>
        </w:rPr>
        <w:t>информация отсутствует.</w:t>
      </w:r>
    </w:p>
    <w:p w:rsidR="00E87E7A" w:rsidRDefault="00E87E7A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8D78CA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</w:p>
    <w:p w:rsidR="00B25784" w:rsidRDefault="00B25784" w:rsidP="00B25784">
      <w:pPr>
        <w:pStyle w:val="a8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B25784" w:rsidRPr="00B25784" w:rsidRDefault="00B25784" w:rsidP="00B25784">
      <w:pPr>
        <w:jc w:val="center"/>
        <w:rPr>
          <w:rFonts w:ascii="Times New Roman" w:hAnsi="Times New Roman"/>
          <w:bCs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1.5.1. </w:t>
      </w:r>
      <w:r w:rsidRPr="00B25784">
        <w:rPr>
          <w:rFonts w:ascii="Times New Roman" w:hAnsi="Times New Roman"/>
          <w:bCs/>
          <w:sz w:val="24"/>
          <w:szCs w:val="24"/>
        </w:rPr>
        <w:t>РОССИЙСКАЯ  ФЕДЕРАЦИЯ</w:t>
      </w:r>
    </w:p>
    <w:p w:rsidR="00B25784" w:rsidRPr="00B25784" w:rsidRDefault="00B25784" w:rsidP="00B257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25784">
        <w:rPr>
          <w:rFonts w:ascii="Times New Roman" w:hAnsi="Times New Roman"/>
          <w:bCs/>
          <w:sz w:val="24"/>
          <w:szCs w:val="24"/>
        </w:rPr>
        <w:t xml:space="preserve">БРЯНСКАЯ ОБЛАСТЬ </w:t>
      </w:r>
    </w:p>
    <w:p w:rsidR="00B25784" w:rsidRPr="00B25784" w:rsidRDefault="00B25784" w:rsidP="00B257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25784">
        <w:rPr>
          <w:rFonts w:ascii="Times New Roman" w:hAnsi="Times New Roman"/>
          <w:bCs/>
          <w:sz w:val="24"/>
          <w:szCs w:val="24"/>
        </w:rPr>
        <w:t>АДМИНИСТРАЦИЯ ДУБРОВСКОГО РАЙОНА</w:t>
      </w:r>
    </w:p>
    <w:p w:rsidR="00B25784" w:rsidRPr="00B25784" w:rsidRDefault="00B25784" w:rsidP="00B257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25784" w:rsidRPr="00B25784" w:rsidRDefault="00B25784" w:rsidP="00B257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25784">
        <w:rPr>
          <w:rFonts w:ascii="Times New Roman" w:hAnsi="Times New Roman"/>
          <w:bCs/>
          <w:sz w:val="24"/>
          <w:szCs w:val="24"/>
        </w:rPr>
        <w:t>ПОСТАНОВЛЕНИЕ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от    «</w:t>
      </w:r>
      <w:r w:rsidRPr="00B25784">
        <w:rPr>
          <w:rFonts w:ascii="Times New Roman" w:hAnsi="Times New Roman"/>
          <w:sz w:val="24"/>
          <w:szCs w:val="24"/>
          <w:u w:val="single"/>
        </w:rPr>
        <w:t>06</w:t>
      </w:r>
      <w:r w:rsidRPr="00B25784">
        <w:rPr>
          <w:rFonts w:ascii="Times New Roman" w:hAnsi="Times New Roman"/>
          <w:sz w:val="24"/>
          <w:szCs w:val="24"/>
        </w:rPr>
        <w:t xml:space="preserve">»     </w:t>
      </w:r>
      <w:r w:rsidRPr="00B25784">
        <w:rPr>
          <w:rFonts w:ascii="Times New Roman" w:hAnsi="Times New Roman"/>
          <w:sz w:val="24"/>
          <w:szCs w:val="24"/>
          <w:u w:val="single"/>
        </w:rPr>
        <w:t xml:space="preserve">ноября </w:t>
      </w:r>
      <w:r w:rsidRPr="00B25784">
        <w:rPr>
          <w:rFonts w:ascii="Times New Roman" w:hAnsi="Times New Roman"/>
          <w:sz w:val="24"/>
          <w:szCs w:val="24"/>
        </w:rPr>
        <w:t xml:space="preserve">      </w:t>
      </w:r>
      <w:smartTag w:uri="urn:schemas-microsoft-com:office:smarttags" w:element="metricconverter">
        <w:smartTagPr>
          <w:attr w:name="ProductID" w:val="2019 г"/>
        </w:smartTagPr>
        <w:r w:rsidRPr="00B25784">
          <w:rPr>
            <w:rFonts w:ascii="Times New Roman" w:hAnsi="Times New Roman"/>
            <w:sz w:val="24"/>
            <w:szCs w:val="24"/>
          </w:rPr>
          <w:t>2019 г</w:t>
        </w:r>
      </w:smartTag>
      <w:r w:rsidRPr="00B25784">
        <w:rPr>
          <w:rFonts w:ascii="Times New Roman" w:hAnsi="Times New Roman"/>
          <w:sz w:val="24"/>
          <w:szCs w:val="24"/>
        </w:rPr>
        <w:t xml:space="preserve">.    № 791 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р.п. Дубровка</w:t>
      </w: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Внесение изменений и дополнений в постановление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№ 187 от 20.03.2019 г. </w:t>
      </w:r>
      <w:bookmarkStart w:id="1" w:name="_Hlk23930139"/>
      <w:r w:rsidRPr="00B25784">
        <w:rPr>
          <w:rFonts w:ascii="Times New Roman" w:hAnsi="Times New Roman"/>
          <w:sz w:val="24"/>
          <w:szCs w:val="24"/>
        </w:rPr>
        <w:t xml:space="preserve">«О подготовке проектов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внесения изменений в Генеральный план и Правила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землепользования и застройки Дубровского городского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поселения Дубровского района Брянской области»</w:t>
      </w:r>
    </w:p>
    <w:bookmarkEnd w:id="1"/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 В связи с кадровыми изменениями,  на основании Градостроительного кодекса Российской Федерации, Федерального закона от 06 октября 2003 года  №131-ФЗ  "Об общих принципах организации местного самоуправления в Российской Федерации", Устава муниципального образования «Дубровский район»</w:t>
      </w:r>
    </w:p>
    <w:p w:rsidR="00B25784" w:rsidRPr="00B25784" w:rsidRDefault="00B25784" w:rsidP="00B257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ПОСТАНОВЛЯЮ </w:t>
      </w:r>
    </w:p>
    <w:p w:rsidR="00B25784" w:rsidRPr="00B25784" w:rsidRDefault="00B25784" w:rsidP="00B25784">
      <w:pPr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Внести изменения и дополнения в Приложении к    постановлению  № 187  от 20.03.2019. «О подготовке проектов внесений изменений в генеральный план и Правила землепользования и застройки Дубровского городского поселения  Дубровского района Брянской области» следующие изменения и дополнения:</w:t>
      </w:r>
    </w:p>
    <w:p w:rsidR="00B25784" w:rsidRPr="00B25784" w:rsidRDefault="00B25784" w:rsidP="00B257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« </w:t>
      </w:r>
      <w:r w:rsidRPr="00B25784">
        <w:rPr>
          <w:rFonts w:ascii="Times New Roman" w:hAnsi="Times New Roman"/>
          <w:b/>
          <w:bCs/>
          <w:sz w:val="24"/>
          <w:szCs w:val="24"/>
        </w:rPr>
        <w:t xml:space="preserve">Состав комиссии по подготовке </w:t>
      </w:r>
      <w:r w:rsidRPr="00B25784">
        <w:rPr>
          <w:rFonts w:ascii="Times New Roman" w:hAnsi="Times New Roman"/>
          <w:b/>
          <w:sz w:val="24"/>
          <w:szCs w:val="24"/>
        </w:rPr>
        <w:t>проектов Генерального плана и Правил землепользования и застройки Дубровского городского  поселения Дубровского района Брянской области:</w:t>
      </w:r>
    </w:p>
    <w:p w:rsidR="00B25784" w:rsidRPr="00B25784" w:rsidRDefault="00B25784" w:rsidP="00B25784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Ефименко С.Н. -  председатель комиссии, исполняющий обязанности главы   </w:t>
      </w:r>
    </w:p>
    <w:p w:rsidR="00B25784" w:rsidRPr="00B25784" w:rsidRDefault="00B25784" w:rsidP="00B25784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                   администрации   Дубровского  района </w:t>
      </w:r>
    </w:p>
    <w:p w:rsidR="00B25784" w:rsidRPr="00B25784" w:rsidRDefault="00B25784" w:rsidP="00B25784">
      <w:pPr>
        <w:tabs>
          <w:tab w:val="left" w:pos="2700"/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Самохин И.В.  -    заместитель главы администрации Дубровского района  по        </w:t>
      </w:r>
    </w:p>
    <w:p w:rsidR="00B25784" w:rsidRPr="00B25784" w:rsidRDefault="00B25784" w:rsidP="00B25784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                    городскому  и     жилищно-коммунальному хозяйству;</w:t>
      </w:r>
    </w:p>
    <w:p w:rsidR="00B25784" w:rsidRPr="00B25784" w:rsidRDefault="00B25784" w:rsidP="00B25784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ab/>
      </w:r>
    </w:p>
    <w:p w:rsidR="00B25784" w:rsidRPr="00B25784" w:rsidRDefault="00B25784" w:rsidP="00B25784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Парлюк П.В.    -   глава Дубровского городского поселения (по согласованию);</w:t>
      </w:r>
    </w:p>
    <w:p w:rsidR="00B25784" w:rsidRPr="00B25784" w:rsidRDefault="00B25784" w:rsidP="00B25784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</w:t>
      </w:r>
    </w:p>
    <w:p w:rsidR="00B25784" w:rsidRPr="00B25784" w:rsidRDefault="00B25784" w:rsidP="00B25784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Семеница  А.А. – заместитель главы Дубровского городского поселения (по      </w:t>
      </w:r>
    </w:p>
    <w:p w:rsidR="00B25784" w:rsidRPr="00B25784" w:rsidRDefault="00B25784" w:rsidP="00B25784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</w:t>
      </w:r>
      <w:r w:rsidRPr="00B25784">
        <w:rPr>
          <w:rFonts w:ascii="Times New Roman" w:hAnsi="Times New Roman"/>
          <w:sz w:val="24"/>
          <w:szCs w:val="24"/>
        </w:rPr>
        <w:tab/>
        <w:t>согласованию);</w:t>
      </w:r>
    </w:p>
    <w:p w:rsidR="00B25784" w:rsidRPr="00B25784" w:rsidRDefault="00B25784" w:rsidP="00B25784">
      <w:pPr>
        <w:tabs>
          <w:tab w:val="left" w:pos="259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tabs>
          <w:tab w:val="left" w:pos="10348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Чураков А.А.  -    начальник отдела архитектуры и градостроительства администрации </w:t>
      </w:r>
    </w:p>
    <w:p w:rsidR="00B25784" w:rsidRPr="00B25784" w:rsidRDefault="00B25784" w:rsidP="00B25784">
      <w:pPr>
        <w:tabs>
          <w:tab w:val="left" w:pos="850"/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ab/>
        <w:t xml:space="preserve">                             Дубровского района, секретарь комиссии;</w:t>
      </w:r>
    </w:p>
    <w:p w:rsidR="00B25784" w:rsidRPr="00B25784" w:rsidRDefault="00B25784" w:rsidP="00B25784">
      <w:pPr>
        <w:tabs>
          <w:tab w:val="left" w:pos="22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Осипова Н.Ю.  - начальник юридического отдела  администрации Дубровского </w:t>
      </w:r>
    </w:p>
    <w:p w:rsidR="00B25784" w:rsidRPr="00B25784" w:rsidRDefault="00B25784" w:rsidP="00B25784">
      <w:pPr>
        <w:tabs>
          <w:tab w:val="left" w:pos="26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                    района.  </w:t>
      </w:r>
    </w:p>
    <w:p w:rsidR="00B25784" w:rsidRPr="00B25784" w:rsidRDefault="00B25784" w:rsidP="00B25784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Бурова А.А.     - председатель комитета имущественных отношений                                  </w:t>
      </w:r>
    </w:p>
    <w:p w:rsidR="00B25784" w:rsidRPr="00B25784" w:rsidRDefault="00B25784" w:rsidP="00B25784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ab/>
        <w:t xml:space="preserve">  администрации Дубровского района». </w:t>
      </w:r>
    </w:p>
    <w:p w:rsidR="00B25784" w:rsidRPr="00B25784" w:rsidRDefault="00B25784" w:rsidP="00B257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  2. Опубликовать настоящее Постановление  в периодическом печатном средстве массовой информации муниципального образования «Дубровский район» «Вестник Дубровского района» и </w:t>
      </w:r>
      <w:r w:rsidRPr="00B25784">
        <w:rPr>
          <w:rFonts w:ascii="Times New Roman" w:hAnsi="Times New Roman"/>
          <w:sz w:val="24"/>
          <w:szCs w:val="24"/>
        </w:rPr>
        <w:lastRenderedPageBreak/>
        <w:t xml:space="preserve">разместить на  официальном  сайте муниципального образования «Дубровский район» </w:t>
      </w:r>
      <w:hyperlink r:id="rId10" w:history="1">
        <w:r w:rsidRPr="00B25784">
          <w:rPr>
            <w:rFonts w:ascii="Times New Roman" w:hAnsi="Times New Roman"/>
            <w:color w:val="0000FF"/>
            <w:sz w:val="24"/>
            <w:szCs w:val="24"/>
            <w:u w:val="single"/>
          </w:rPr>
          <w:t>www.admdubrovka.ru</w:t>
        </w:r>
      </w:hyperlink>
      <w:r w:rsidRPr="00B25784">
        <w:rPr>
          <w:rFonts w:ascii="Times New Roman" w:hAnsi="Times New Roman"/>
          <w:sz w:val="24"/>
          <w:szCs w:val="24"/>
        </w:rPr>
        <w:t xml:space="preserve">.    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</w:t>
      </w:r>
    </w:p>
    <w:p w:rsidR="00B25784" w:rsidRPr="00B25784" w:rsidRDefault="00B2578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          3.  Контроль за выполнением постановления оставляю за собой.</w:t>
      </w: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Исполняющий обязанности </w:t>
      </w: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главы администрации</w:t>
      </w: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Дубровского района                                                                                С.Н. Ефименко </w:t>
      </w:r>
    </w:p>
    <w:p w:rsidR="00B25784" w:rsidRPr="00B25784" w:rsidRDefault="00B25784" w:rsidP="00B2578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78CA" w:rsidRPr="00B25784" w:rsidRDefault="00B25784" w:rsidP="00B25784">
      <w:pPr>
        <w:pStyle w:val="1"/>
        <w:numPr>
          <w:ilvl w:val="0"/>
          <w:numId w:val="0"/>
        </w:numPr>
        <w:ind w:left="3621"/>
        <w:rPr>
          <w:b w:val="0"/>
          <w:sz w:val="24"/>
          <w:szCs w:val="24"/>
        </w:rPr>
      </w:pPr>
      <w:r w:rsidRPr="00B25784">
        <w:rPr>
          <w:b w:val="0"/>
          <w:sz w:val="24"/>
          <w:szCs w:val="24"/>
        </w:rPr>
        <w:t>1.5.2</w:t>
      </w:r>
      <w:r w:rsidR="008D78CA" w:rsidRPr="00B25784">
        <w:rPr>
          <w:b w:val="0"/>
          <w:sz w:val="24"/>
          <w:szCs w:val="24"/>
        </w:rPr>
        <w:t xml:space="preserve">. </w:t>
      </w:r>
      <w:r w:rsidR="00FB22B6" w:rsidRPr="00B25784">
        <w:rPr>
          <w:sz w:val="24"/>
          <w:szCs w:val="24"/>
        </w:rPr>
        <w:t xml:space="preserve"> </w:t>
      </w:r>
      <w:r w:rsidR="008D78CA" w:rsidRPr="00B25784">
        <w:rPr>
          <w:b w:val="0"/>
          <w:sz w:val="24"/>
          <w:szCs w:val="24"/>
        </w:rPr>
        <w:t>РОССИЙСКАЯ ФЕДЕРАЦИЯ</w:t>
      </w:r>
    </w:p>
    <w:p w:rsidR="008D78CA" w:rsidRPr="008D78CA" w:rsidRDefault="008D78CA" w:rsidP="008D78CA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БРЯНСКАЯ ОБЛАСТЬ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АДМИНИСТРАЦИЯ ДУБРОВСКОГО РАЙОНА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ПОСТАНОВЛЕНИЕ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« </w:t>
      </w:r>
      <w:r w:rsidRPr="008D78CA">
        <w:rPr>
          <w:rFonts w:ascii="Times New Roman" w:hAnsi="Times New Roman"/>
          <w:sz w:val="24"/>
          <w:szCs w:val="24"/>
          <w:u w:val="single"/>
        </w:rPr>
        <w:t>10</w:t>
      </w:r>
      <w:r w:rsidRPr="008D78CA">
        <w:rPr>
          <w:rFonts w:ascii="Times New Roman" w:hAnsi="Times New Roman"/>
          <w:sz w:val="24"/>
          <w:szCs w:val="24"/>
        </w:rPr>
        <w:t xml:space="preserve"> »  </w:t>
      </w:r>
      <w:r w:rsidRPr="008D78CA">
        <w:rPr>
          <w:rFonts w:ascii="Times New Roman" w:hAnsi="Times New Roman"/>
          <w:sz w:val="24"/>
          <w:szCs w:val="24"/>
          <w:u w:val="single"/>
        </w:rPr>
        <w:t>ноября</w:t>
      </w:r>
      <w:r w:rsidRPr="008D78CA">
        <w:rPr>
          <w:rFonts w:ascii="Times New Roman" w:hAnsi="Times New Roman"/>
          <w:sz w:val="24"/>
          <w:szCs w:val="24"/>
        </w:rPr>
        <w:t xml:space="preserve">  2019 г.     № </w:t>
      </w:r>
      <w:r w:rsidRPr="008D78CA">
        <w:rPr>
          <w:rFonts w:ascii="Times New Roman" w:hAnsi="Times New Roman"/>
          <w:sz w:val="24"/>
          <w:szCs w:val="24"/>
          <w:u w:val="single"/>
        </w:rPr>
        <w:t>807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рп. Дубровка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«Об установлении сервитута 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земельного участка»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 </w:t>
      </w:r>
    </w:p>
    <w:p w:rsidR="008D78CA" w:rsidRPr="008D78CA" w:rsidRDefault="008D78CA" w:rsidP="008D7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Рассмотрев заявление АО «Газпром газораспределение Брянск» об установлении сервитута земельного участка в целях строительства объекта «Газопровод-ввод среднего давления к нежилому зданию по ул. Центральной, д. 1 Г п. Сеща Дубровского района», на основании ст. 23 Земельного кодекса РФ, ст. 274 Гражданского кодекса РФ, Федерального закона № 131-ФЗ от 06.10.2003 г. «Об общих принципах организации местного самоуправления в Российской Федерации»</w:t>
      </w:r>
    </w:p>
    <w:p w:rsidR="008D78CA" w:rsidRPr="008D78CA" w:rsidRDefault="008D78CA" w:rsidP="008D7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D78CA">
        <w:rPr>
          <w:rFonts w:ascii="Times New Roman" w:hAnsi="Times New Roman"/>
          <w:bCs/>
          <w:sz w:val="24"/>
          <w:szCs w:val="24"/>
        </w:rPr>
        <w:t>ПОСТАНОВЛЯЮ:</w:t>
      </w:r>
    </w:p>
    <w:p w:rsidR="008D78CA" w:rsidRPr="008D78CA" w:rsidRDefault="008D78CA" w:rsidP="008D7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1.  Установить в пользу АО «Газпром газораспределение Брянск» сервитут в отношении многоконтурного земельного участка в целях строительства объекта «Газопровод-ввод среднего давления к нежилому зданию по ул. Центральной, д. 1 Г п. Сеща Дубровского района», расположенного по адресу: Брянская область, Дубровский район, п. Сеща, ул. Центральная, д. 11, в кадастровом квартале 32:05:0081401, общей площадью 310 кв.м, категория земель – земли населенных пунктов, территориальная зона ТЖ-1 (</w:t>
      </w:r>
      <w:r w:rsidRPr="008D78CA">
        <w:rPr>
          <w:rFonts w:ascii="Times New Roman" w:hAnsi="Times New Roman"/>
          <w:bCs/>
          <w:sz w:val="24"/>
          <w:szCs w:val="24"/>
        </w:rPr>
        <w:t>Зона застройки индивидуальными жилыми домами)</w:t>
      </w:r>
      <w:r w:rsidRPr="008D78CA">
        <w:rPr>
          <w:rFonts w:ascii="Times New Roman" w:hAnsi="Times New Roman"/>
          <w:sz w:val="24"/>
          <w:szCs w:val="24"/>
        </w:rPr>
        <w:t>, вид разрешенного использования земельного участка – объекты инженерной инфраструктуры (ГРП, ШРП, ТП, КТП, водонапорные башни и т.д.), согласно приложенной схеме границ земельного участка.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2. Заключить с АО «Газпром газораспределение Брянск» соглашение об установлении сервитута земельного участка сроком на 11 месяцев.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3. Настоящее постановление опубликовать в периодическом печатном издании «Вестник Дубровского района» и разместить </w:t>
      </w:r>
      <w:r w:rsidRPr="008D78CA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муниципального образования «Дубровский район» </w:t>
      </w:r>
      <w:hyperlink r:id="rId11" w:history="1">
        <w:r w:rsidRPr="008D78CA">
          <w:rPr>
            <w:rFonts w:ascii="Times New Roman" w:hAnsi="Times New Roman"/>
            <w:color w:val="000000"/>
            <w:sz w:val="24"/>
            <w:szCs w:val="24"/>
          </w:rPr>
          <w:t>www.admdubrovka.ru</w:t>
        </w:r>
      </w:hyperlink>
      <w:r w:rsidRPr="008D78CA">
        <w:rPr>
          <w:rFonts w:ascii="Times New Roman" w:hAnsi="Times New Roman"/>
          <w:color w:val="000000"/>
          <w:sz w:val="24"/>
          <w:szCs w:val="24"/>
        </w:rPr>
        <w:t>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78CA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8D78CA">
        <w:rPr>
          <w:rFonts w:ascii="Times New Roman" w:hAnsi="Times New Roman"/>
          <w:bCs/>
          <w:sz w:val="24"/>
          <w:szCs w:val="24"/>
        </w:rPr>
        <w:t>Контроль за исполнением настоящего постановления оставляю за собой.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И.о. главы администрации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Дубровского района               </w:t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  <w:t xml:space="preserve">       </w:t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  <w:t>С.Н. Ефименко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</w:t>
      </w:r>
    </w:p>
    <w:p w:rsidR="008D78CA" w:rsidRPr="00B25784" w:rsidRDefault="00B25784" w:rsidP="00B25784">
      <w:pPr>
        <w:pStyle w:val="1"/>
        <w:numPr>
          <w:ilvl w:val="0"/>
          <w:numId w:val="0"/>
        </w:numPr>
        <w:ind w:left="3621"/>
        <w:rPr>
          <w:b w:val="0"/>
          <w:sz w:val="24"/>
          <w:szCs w:val="24"/>
        </w:rPr>
      </w:pPr>
      <w:r w:rsidRPr="00B25784">
        <w:rPr>
          <w:sz w:val="24"/>
          <w:szCs w:val="24"/>
        </w:rPr>
        <w:lastRenderedPageBreak/>
        <w:t>1.5.3</w:t>
      </w:r>
      <w:r w:rsidR="008D78CA" w:rsidRPr="00B25784">
        <w:rPr>
          <w:sz w:val="24"/>
          <w:szCs w:val="24"/>
        </w:rPr>
        <w:t xml:space="preserve">. </w:t>
      </w:r>
      <w:r w:rsidR="00FB22B6" w:rsidRPr="00B25784">
        <w:rPr>
          <w:sz w:val="24"/>
          <w:szCs w:val="24"/>
        </w:rPr>
        <w:t xml:space="preserve">  </w:t>
      </w:r>
      <w:r w:rsidR="008D78CA" w:rsidRPr="00B25784">
        <w:rPr>
          <w:b w:val="0"/>
          <w:sz w:val="24"/>
          <w:szCs w:val="24"/>
        </w:rPr>
        <w:t>РОССИЙСКАЯ ФЕДЕРАЦИЯ</w:t>
      </w:r>
    </w:p>
    <w:p w:rsidR="008D78CA" w:rsidRPr="008D78CA" w:rsidRDefault="008D78CA" w:rsidP="008D78CA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БРЯНСКАЯ ОБЛАСТЬ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АДМИНИСТРАЦИЯ ДУБРОВСКОГО РАЙОНА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ПОСТАНОВЛЕНИЕ</w:t>
      </w:r>
    </w:p>
    <w:p w:rsidR="008D78CA" w:rsidRPr="008D78CA" w:rsidRDefault="008D78CA" w:rsidP="008D78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« </w:t>
      </w:r>
      <w:r w:rsidRPr="008D78CA">
        <w:rPr>
          <w:rFonts w:ascii="Times New Roman" w:hAnsi="Times New Roman"/>
          <w:sz w:val="24"/>
          <w:szCs w:val="24"/>
          <w:u w:val="single"/>
        </w:rPr>
        <w:t>11</w:t>
      </w:r>
      <w:r w:rsidRPr="008D78CA">
        <w:rPr>
          <w:rFonts w:ascii="Times New Roman" w:hAnsi="Times New Roman"/>
          <w:sz w:val="24"/>
          <w:szCs w:val="24"/>
        </w:rPr>
        <w:t xml:space="preserve"> » </w:t>
      </w:r>
      <w:r w:rsidRPr="008D78CA">
        <w:rPr>
          <w:rFonts w:ascii="Times New Roman" w:hAnsi="Times New Roman"/>
          <w:sz w:val="24"/>
          <w:szCs w:val="24"/>
          <w:u w:val="single"/>
        </w:rPr>
        <w:t>ноября</w:t>
      </w:r>
      <w:r w:rsidRPr="008D78CA">
        <w:rPr>
          <w:rFonts w:ascii="Times New Roman" w:hAnsi="Times New Roman"/>
          <w:sz w:val="24"/>
          <w:szCs w:val="24"/>
        </w:rPr>
        <w:t xml:space="preserve"> 2019 г.     № </w:t>
      </w:r>
      <w:r w:rsidRPr="008D78CA">
        <w:rPr>
          <w:rFonts w:ascii="Times New Roman" w:hAnsi="Times New Roman"/>
          <w:sz w:val="24"/>
          <w:szCs w:val="24"/>
          <w:u w:val="single"/>
        </w:rPr>
        <w:t>808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рп. Дубровка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«Об установлении сервитута 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земельного участка»</w:t>
      </w: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 </w:t>
      </w:r>
    </w:p>
    <w:p w:rsidR="008D78CA" w:rsidRPr="008D78CA" w:rsidRDefault="008D78CA" w:rsidP="008D7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Рассмотрев заявление АО «Газпром газораспределение Брянск» об установлении сервитута земельного участка в целях строительства объекта «Газопровод-ввод среднего давления к нежилому зданию по ул. Центральной, д. 1 Г п. Сеща Дубровского района», на основании ст. 23 Земельного кодекса РФ, ст. 274 Гражданского кодекса РФ, Федерального закона № 131-ФЗ от 06.10.2003 г. «Об общих принципах организации местного самоуправления в Российской Федерации»</w:t>
      </w:r>
    </w:p>
    <w:p w:rsidR="008D78CA" w:rsidRPr="008D78CA" w:rsidRDefault="008D78CA" w:rsidP="008D7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D78CA">
        <w:rPr>
          <w:rFonts w:ascii="Times New Roman" w:hAnsi="Times New Roman"/>
          <w:bCs/>
          <w:sz w:val="24"/>
          <w:szCs w:val="24"/>
        </w:rPr>
        <w:t>ПОСТАНОВЛЯЮ:</w:t>
      </w:r>
    </w:p>
    <w:p w:rsidR="008D78CA" w:rsidRPr="008D78CA" w:rsidRDefault="008D78CA" w:rsidP="008D78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1.  Установить в пользу АО «Газпром газораспределение Брянск» сервитут в отношении земельного участка в целях строительства объекта «Газопровод-ввод среднего давления к нежилому зданию по ул. Центральной, д. 1 Г п. Сеща Дубровского района», расположенного по адресу: Брянская область, Дубровский район, п. Сеща, ул. Центральная, д. 11, кадастровый номер  32:05:0081401:696, общей площадью 450 кв.м, категория земель – земли населенных пунктов, территориальная зона ТЖ-1 (</w:t>
      </w:r>
      <w:r w:rsidRPr="008D78CA">
        <w:rPr>
          <w:rFonts w:ascii="Times New Roman" w:hAnsi="Times New Roman"/>
          <w:bCs/>
          <w:sz w:val="24"/>
          <w:szCs w:val="24"/>
        </w:rPr>
        <w:t>Зона застройки индивидуальными жилыми домами)</w:t>
      </w:r>
      <w:r w:rsidRPr="008D78CA">
        <w:rPr>
          <w:rFonts w:ascii="Times New Roman" w:hAnsi="Times New Roman"/>
          <w:sz w:val="24"/>
          <w:szCs w:val="24"/>
        </w:rPr>
        <w:t>, вид разрешенного использования земельного участка – объекты инженерной инфраструктуры (ГРП, ШРП, ТП, КТП, водонапорные башни и т.д.), согласно приложенной схеме границ земельного участка.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2. Заключить с АО «Газпром газораспределение Брянск» соглашение об установлении сервитута земельного участка сроком на 11 месяцев.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 3. Настоящее постановление опубликовать в периодическом печатном издании «Вестник Дубровского района» и разместить </w:t>
      </w:r>
      <w:r w:rsidRPr="008D78CA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муниципального образования «Дубровский район» </w:t>
      </w:r>
      <w:hyperlink r:id="rId12" w:history="1">
        <w:r w:rsidRPr="008D78CA">
          <w:rPr>
            <w:rFonts w:ascii="Times New Roman" w:hAnsi="Times New Roman"/>
            <w:color w:val="000000"/>
            <w:sz w:val="24"/>
            <w:szCs w:val="24"/>
          </w:rPr>
          <w:t>www.admdubrovka.ru</w:t>
        </w:r>
      </w:hyperlink>
      <w:r w:rsidRPr="008D78CA">
        <w:rPr>
          <w:rFonts w:ascii="Times New Roman" w:hAnsi="Times New Roman"/>
          <w:color w:val="000000"/>
          <w:sz w:val="24"/>
          <w:szCs w:val="24"/>
        </w:rPr>
        <w:t>.</w:t>
      </w:r>
    </w:p>
    <w:p w:rsidR="008D78CA" w:rsidRPr="008D78CA" w:rsidRDefault="008D78CA" w:rsidP="008D78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D78CA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8D78CA">
        <w:rPr>
          <w:rFonts w:ascii="Times New Roman" w:hAnsi="Times New Roman"/>
          <w:bCs/>
          <w:sz w:val="24"/>
          <w:szCs w:val="24"/>
        </w:rPr>
        <w:t>Контроль за исполнением настоящего постановления оставляю за собой.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>И.о. главы администрации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D78CA">
        <w:rPr>
          <w:rFonts w:ascii="Times New Roman" w:hAnsi="Times New Roman"/>
          <w:sz w:val="24"/>
          <w:szCs w:val="24"/>
        </w:rPr>
        <w:t xml:space="preserve">Дубровского района               </w:t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  <w:t xml:space="preserve">       </w:t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</w:r>
      <w:r w:rsidRPr="008D78CA">
        <w:rPr>
          <w:rFonts w:ascii="Times New Roman" w:hAnsi="Times New Roman"/>
          <w:sz w:val="24"/>
          <w:szCs w:val="24"/>
        </w:rPr>
        <w:tab/>
        <w:t>С.Н. Ефименко</w:t>
      </w: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D78CA" w:rsidRPr="008D78CA" w:rsidRDefault="008D78CA" w:rsidP="008D78CA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FB22B6" w:rsidRPr="00EB2F2F" w:rsidRDefault="00FB22B6" w:rsidP="008D78CA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EB2F2F">
        <w:rPr>
          <w:sz w:val="24"/>
          <w:szCs w:val="24"/>
        </w:rPr>
        <w:t xml:space="preserve">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142555" w:rsidRDefault="00A36CE0" w:rsidP="00142555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</w:p>
    <w:p w:rsidR="00B25784" w:rsidRDefault="00B25784" w:rsidP="00142555">
      <w:pPr>
        <w:pStyle w:val="a8"/>
        <w:rPr>
          <w:rFonts w:ascii="Times New Roman" w:hAnsi="Times New Roman"/>
          <w:b/>
          <w:sz w:val="24"/>
          <w:szCs w:val="24"/>
        </w:rPr>
      </w:pPr>
    </w:p>
    <w:p w:rsidR="00B25784" w:rsidRDefault="00B25784" w:rsidP="00142555">
      <w:pPr>
        <w:pStyle w:val="a8"/>
        <w:rPr>
          <w:rFonts w:ascii="Times New Roman" w:hAnsi="Times New Roman"/>
          <w:b/>
          <w:sz w:val="24"/>
          <w:szCs w:val="24"/>
        </w:rPr>
      </w:pPr>
    </w:p>
    <w:p w:rsidR="00B25784" w:rsidRDefault="00B25784" w:rsidP="00142555">
      <w:pPr>
        <w:pStyle w:val="a8"/>
        <w:rPr>
          <w:rFonts w:ascii="Times New Roman" w:hAnsi="Times New Roman"/>
          <w:b/>
          <w:sz w:val="24"/>
          <w:szCs w:val="24"/>
        </w:rPr>
      </w:pPr>
    </w:p>
    <w:p w:rsidR="00B25784" w:rsidRDefault="00B25784" w:rsidP="00142555">
      <w:pPr>
        <w:pStyle w:val="a8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lastRenderedPageBreak/>
        <w:t>2.4.1.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на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№1/2020 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«14» ноября 2019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3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Алешинский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 xml:space="preserve">Ершовой Натальи Владимировны </w:t>
      </w:r>
      <w:r w:rsidRPr="00B25784">
        <w:rPr>
          <w:rFonts w:ascii="Times New Roman" w:hAnsi="Times New Roman"/>
          <w:color w:val="000000"/>
        </w:rPr>
        <w:t xml:space="preserve">действующей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 и Алешинского сельского Совета народных депутатов от 21.10.2019 №22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«Алешинское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Pr="00B2578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органа.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lastRenderedPageBreak/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Алешинской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 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</w:t>
      </w:r>
      <w:bookmarkStart w:id="2" w:name="OLE_LINK1"/>
      <w:bookmarkStart w:id="3" w:name="OLE_LINK2"/>
      <w:r w:rsidRPr="00B25784">
        <w:rPr>
          <w:rFonts w:ascii="Times New Roman" w:hAnsi="Times New Roman"/>
          <w:color w:val="000000"/>
          <w:sz w:val="24"/>
          <w:szCs w:val="24"/>
        </w:rPr>
        <w:t xml:space="preserve">представительным органом поселения </w:t>
      </w:r>
      <w:bookmarkEnd w:id="2"/>
      <w:bookmarkEnd w:id="3"/>
      <w:r w:rsidRPr="00B25784">
        <w:rPr>
          <w:rFonts w:ascii="Times New Roman" w:hAnsi="Times New Roman"/>
          <w:color w:val="000000"/>
          <w:sz w:val="24"/>
          <w:szCs w:val="24"/>
        </w:rPr>
        <w:t>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Председатель Алешинского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  Н.В. Ершова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2.4.2.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о передаче полномочий по осуществлению внешнего муниципального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за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№ 2/2020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 14 » ноября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4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Пеклинский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>Гайдукова Владимира Ивановича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действующего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и Пеклинского сельского Совета народных депутатов от 28.10.2019 №24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«Пеклинское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Pr="00B2578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органа.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lastRenderedPageBreak/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Пеклинской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Пеклинского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 В.И. Гайдуков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B2578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2.4.3</w:t>
      </w:r>
      <w:r w:rsidR="004543B4" w:rsidRPr="00B25784">
        <w:rPr>
          <w:rFonts w:ascii="Times New Roman" w:hAnsi="Times New Roman"/>
          <w:b/>
          <w:sz w:val="24"/>
          <w:szCs w:val="24"/>
        </w:rPr>
        <w:t>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на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№3/2020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«14 » ноября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5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Дубровский поселковый Совет народных депутатов   в лице председателя </w:t>
      </w:r>
      <w:r w:rsidRPr="00B25784">
        <w:rPr>
          <w:rFonts w:ascii="Times New Roman" w:hAnsi="Times New Roman"/>
          <w:b/>
        </w:rPr>
        <w:t>Парлюка Петра Васильевича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действующего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и Дубровского поселкового Совета народных депутатов от 07.11.2019 №14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образования «Дубровское городское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1.4. Внешняя проверка годового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Контрольно-счетной палаты Дубровского района.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Администрации Дубровского района (бюджет городского поселения)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оп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поселкового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 П.В. Парлюк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2.4.4.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за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№4/2020 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 14 » ноября 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6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lastRenderedPageBreak/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Рековичский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>Шарыгиной Елены Анатольевны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действующей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и Рековичского сельского Совета народных депутатов от 21.10.2019 №21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«Рековичское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Pr="00B2578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органа.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</w:t>
      </w:r>
      <w:r w:rsidRPr="00B25784">
        <w:rPr>
          <w:rFonts w:ascii="Times New Roman" w:hAnsi="Times New Roman"/>
          <w:sz w:val="24"/>
          <w:szCs w:val="24"/>
        </w:rPr>
        <w:lastRenderedPageBreak/>
        <w:t>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Рековичской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Рековичского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 Е.А. Шарыгина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2.4.5.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за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№5/2020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«14 » ноября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7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Рябчинский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>Григорьевой Валентины Николаевны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действующей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 и Рябчинского сельского Совета народных депутатов от 09.10.2019 № 19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«Рябчинское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Pr="00B2578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органа.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Рябчинской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Председатель Рябчинского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 В.Н. Григорьева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2.4.6.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на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№6/2020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«14» ноября 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8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Сергееский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>Матвиец Владимира Геннадьевича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действующего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 и Сергеевского сельского Совета народных депутатов от 09.10.2019 №25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«Сергеевское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контрольно-счетного </w:t>
      </w:r>
      <w:r w:rsidRPr="00B25784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органа.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lastRenderedPageBreak/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Сергеевской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</w:t>
      </w: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Сергеевского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 В.Г. Матвиец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2.4.7. СОГЛАШЕНИЕ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внешнего муниципального </w:t>
      </w:r>
    </w:p>
    <w:p w:rsidR="004543B4" w:rsidRPr="00B25784" w:rsidRDefault="004543B4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финансового контроля на 2020 год.</w:t>
      </w: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№7/2020 </w:t>
      </w: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п. Дубровка                                                                                           «14» ноября 2019 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  <w:color w:val="000000"/>
        </w:rPr>
      </w:pPr>
      <w:r w:rsidRPr="00B25784">
        <w:rPr>
          <w:rFonts w:ascii="Times New Roman" w:hAnsi="Times New Roman"/>
          <w:color w:val="000000"/>
        </w:rPr>
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19" w:history="1">
        <w:r w:rsidRPr="00B25784">
          <w:rPr>
            <w:rStyle w:val="ae"/>
            <w:rFonts w:ascii="Times New Roman" w:hAnsi="Times New Roman"/>
            <w:color w:val="000000"/>
          </w:rPr>
          <w:t xml:space="preserve"> от 07.12.2011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B25784">
        <w:rPr>
          <w:rFonts w:ascii="Times New Roman" w:hAnsi="Times New Roman"/>
          <w:color w:val="000000"/>
        </w:rPr>
        <w:t xml:space="preserve">,   </w:t>
      </w:r>
    </w:p>
    <w:p w:rsidR="004543B4" w:rsidRPr="00B25784" w:rsidRDefault="004543B4" w:rsidP="00B25784">
      <w:pPr>
        <w:pStyle w:val="affd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  <w:color w:val="000000"/>
        </w:rPr>
        <w:t xml:space="preserve">       Дубровский районный Совет народных депутатов </w:t>
      </w:r>
      <w:r w:rsidRPr="00B25784">
        <w:rPr>
          <w:rFonts w:ascii="Times New Roman" w:hAnsi="Times New Roman"/>
        </w:rPr>
        <w:t xml:space="preserve">в лице председателя   </w:t>
      </w:r>
      <w:r w:rsidRPr="00B25784">
        <w:rPr>
          <w:rFonts w:ascii="Times New Roman" w:hAnsi="Times New Roman"/>
          <w:b/>
        </w:rPr>
        <w:t>Чернякова Геннадия Анатольевича</w:t>
      </w:r>
      <w:r w:rsidRPr="00B25784">
        <w:rPr>
          <w:rFonts w:ascii="Times New Roman" w:hAnsi="Times New Roman"/>
        </w:rPr>
        <w:t xml:space="preserve"> действующего на основании Устава муниципального образования «Дубровский район»,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</w:rPr>
      </w:pPr>
      <w:r w:rsidRPr="00B25784">
        <w:rPr>
          <w:rFonts w:ascii="Times New Roman" w:hAnsi="Times New Roman"/>
        </w:rPr>
        <w:t xml:space="preserve"> Контрольно-счётной палаты Дубровского района в лице   и.о. председателя </w:t>
      </w:r>
      <w:r w:rsidRPr="00B25784">
        <w:rPr>
          <w:rFonts w:ascii="Times New Roman" w:hAnsi="Times New Roman"/>
          <w:b/>
        </w:rPr>
        <w:t>Дороденковой Натальи Анатольевны</w:t>
      </w:r>
      <w:r w:rsidRPr="00B25784">
        <w:rPr>
          <w:rFonts w:ascii="Times New Roman" w:hAnsi="Times New Roman"/>
        </w:rPr>
        <w:t xml:space="preserve">, действующей на основании Положения, </w:t>
      </w:r>
    </w:p>
    <w:p w:rsidR="004543B4" w:rsidRPr="00B25784" w:rsidRDefault="004543B4" w:rsidP="00B25784">
      <w:pPr>
        <w:pStyle w:val="affd"/>
        <w:ind w:firstLine="360"/>
        <w:jc w:val="both"/>
        <w:rPr>
          <w:rFonts w:ascii="Times New Roman" w:hAnsi="Times New Roman"/>
          <w:i/>
          <w:vertAlign w:val="superscript"/>
        </w:rPr>
      </w:pPr>
      <w:r w:rsidRPr="00B25784">
        <w:rPr>
          <w:rFonts w:ascii="Times New Roman" w:hAnsi="Times New Roman"/>
        </w:rPr>
        <w:t xml:space="preserve">Сещинский сельский Совет народных депутатов   в лице председателя </w:t>
      </w:r>
      <w:r w:rsidRPr="00B25784">
        <w:rPr>
          <w:rFonts w:ascii="Times New Roman" w:hAnsi="Times New Roman"/>
          <w:b/>
        </w:rPr>
        <w:t>Тимофеева Василия Ильича</w:t>
      </w:r>
      <w:r w:rsidRPr="00B25784">
        <w:rPr>
          <w:rFonts w:ascii="Times New Roman" w:hAnsi="Times New Roman"/>
        </w:rPr>
        <w:t xml:space="preserve"> </w:t>
      </w:r>
      <w:r w:rsidRPr="00B25784">
        <w:rPr>
          <w:rFonts w:ascii="Times New Roman" w:hAnsi="Times New Roman"/>
          <w:color w:val="000000"/>
        </w:rPr>
        <w:t xml:space="preserve">действующей на основании Устава,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далее именуемые «Стороны», заключили настоящее Соглашение во исполнение Решения Дубровского районного Совета народных депутатов  от 13.11.2019 №33-7  и Сещинского сельского Совета народных депутатов от 31.10.2019 №25 о нижеследующем.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1. Предмет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1.2. Предметом настоящего Соглашения является передача Контрольно-счётной палате Дубровского района полномочий контрольно-счетного органа поселения по осуществлению внешнего муниципального финансового контроля и передача из бюджета муниципального образования «Сещинское сельское поселение» в бюджет муниципального образования «Дубровский район» межбюджетных трансфертов на осуществление переданных полномочий.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1.3. Контрольно-счётной палате Дубровского района  передаются полномочия контрольно-счетного органа поселения, установленные федеральными законами, уставом поселения и нормативными правовыми актами поселения.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1.4. Внешняя проверка  отчета об исполнении бюджета поселения за 1 квартал, за 1 полугодие, за 9 месяцев, за год и экспертиза проекта бюджета поселения ежегодно включаются в план работы Контрольно-счётной палаты Дубровского района.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1.5. Другие контрольные и экспертно-аналитические мероприятия включаются в план работы Контрольно-счётной палаты Дубровского района  на основании  предложений органов местного самоуправления поселения, представляемых в сроки, установленные для формирования плана работы Контрольно-счётной палаты Дубровского района.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Контрольные и экспертно-аналитические мероприятия в соответствии с настоящим соглашением включаются в план работы Контрольно-счётной палаты </w:t>
      </w:r>
      <w:r w:rsidRPr="00B25784">
        <w:rPr>
          <w:rFonts w:ascii="Times New Roman" w:hAnsi="Times New Roman"/>
          <w:sz w:val="24"/>
          <w:szCs w:val="24"/>
        </w:rPr>
        <w:t xml:space="preserve">  отдельным разделом (подразделом). Количество указанных мероприятий определяется  с учетом средств, переданных на исполнение полномочий.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z w:val="24"/>
          <w:szCs w:val="24"/>
        </w:rPr>
        <w:t>2. Срок действия Соглашения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2.1. Соглашение заключено на один год  и действует в период с 1 января 2020 г. по 31 декабря 2020 г.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следующий срок.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2.3. В случае если решением представительного органа поселения о бюджете поселения не будут утверждены межбюджетные трансферты бюджету муниципального образования «Дубровский район»,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3. Порядок определения и предоставления ежегодного объема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межбюджетных трансфертов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3.1. Объем межбюджетных трансфертов на очередной год, предоставляемых из бюджета поселения в бюджет муниципального образования «Дубровский район» на осуществление полномочий, предусмотренных настоящим Соглашением, определён  в </w:t>
      </w:r>
      <w:r w:rsidRPr="00B25784">
        <w:rPr>
          <w:rFonts w:ascii="Times New Roman" w:hAnsi="Times New Roman"/>
          <w:b/>
          <w:color w:val="000000"/>
          <w:sz w:val="24"/>
          <w:szCs w:val="24"/>
        </w:rPr>
        <w:t>сумме 5000 рублей в год</w:t>
      </w:r>
      <w:r w:rsidRPr="00B257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3.2. Для проведения Контрольно-счётной палатой Дубровского района </w:t>
      </w:r>
      <w:r w:rsidRPr="00B25784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25784">
        <w:rPr>
          <w:rFonts w:ascii="Times New Roman" w:hAnsi="Times New Roman"/>
          <w:color w:val="000000"/>
          <w:sz w:val="24"/>
          <w:szCs w:val="24"/>
        </w:rPr>
        <w:t>контрольных и экспертно-аналитических внеплановых мероприятий в соответствии с предложениями органов местного самоуправления 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3.3. Ежегодный объем межбюджетных трансфертов перечисляется до 1 декабря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3.4. Расходы бюджета поселения на предоставление межбюджетных трансфертов и расходы бюджета муниципального образования «Дубровский район»,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3.5. 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 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4. Права и обязанности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4.1.Представительный орган муниципального образования «Дубровский район»: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4.1.1) устанавливает в муниципальных правовых актах полномочия Контрольно-счётной палаты по осуществлению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4.1.2) устанавливает штатную численность Контрольно-счётной палаты  с учетом необходимости осуществления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4.1.3) может устанавливать случаи и порядок 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4.1.4) получает от Контрольно-счётной палаты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 Контрольно-счётная палата Дубровского района: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4.2.1) включает в планы своей работы: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ежегодно - внешнюю проверку годового отчета об исполнении бюджета поселения и экспертизу проекта бюджета поселения, ежеквартально - внешнюю проверку отчета об исполнении бюджета за 1 квартал, за полугодие, за 9 месяцев;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4.2.6) направляет отчеты и заключения по результатам проведенных мероприятия представительному органу поселения, вправе направлять указанные материалы иным органам местного самоуправления поселения;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4.2.7) размещает информацию о проведенных мероприятиях на своем официальном сайте в сети «Интернет»;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4.2.8)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4.2.9)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4.2.10)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 с предложениями по их устранению;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4.2.11) обеспечивает использование средств предусмотренных настоящим Соглашением межбюджетных трансфертов исключительно на оплату труда своих работников с начислениями;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4.2.12)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4.2.13) обеспечивает предоставление представительному органу поселения,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4.2.14) ежегодно предоставляет представительному органу поселения  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4.2.15)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образования «Дубровский район».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 Представительный орган поселения: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4.3.1) утверждает в решении о бюджете поселения межбюджетные трансферты бюджету муниципального образования «Дубровский район»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образования «Дубровский район»;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4.3.2) направляет в  Контрольно-счётную палату Дубровского района  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4.3.3) рассматривает отчеты и заключения, а также предложения Контрольно-счётной палаты Дубровского района  по результатам проведения контрольных и экспертно-аналитических мероприятий;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4.3.4) имеет право опубликовывать информацию о проведенных мероприятиях в средствах массовой информации, направлять отчеты и заключения Контрольно-счётной палаты Дубровского района;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4.3.5) рассматривает обращения Контрольно-счётной палаты Дубровского района 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4.3.6)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4.3.7) имеет право приостановить перечисление предусмотренных настоящим Соглашением межбюджетных трансфертов в случае невыполнения  Контрольно-счётной палатой Дубровского района  своих обязательств.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4.4. Стороны имеют право принимать иные меры, необходимые для реализации настоящего Соглашения.</w:t>
      </w: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ind w:firstLine="708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5. Ответственность сторон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5.2. В случае неисполнения (ненадлежащего исполнения) Контрольно-счётной палатой  предусмотренных настоящим Соглашением полномочий, представительный орган муниципального образования «Дубровский район»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(не надлежаще проведенные)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5.3. В случае не перечисления (неполного перечисления) в бюджет муниципального образования «Дубровский район» межбюджетных трансфертов по истечении 15 рабочих дней с предусмотренной настоящим Соглашением даты представительный орган поселения обеспечивает перечисление в бюджет муниципального образования «Дубровский район» объема межбюджетных трансфертов Сещинской сельской администрации в запланированной сумме.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5.4. Ответственность сторон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«Дубровский район», администрации поселения или иных третьих лиц.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keepNext/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B25784">
        <w:rPr>
          <w:rFonts w:ascii="Times New Roman" w:hAnsi="Times New Roman"/>
          <w:b/>
          <w:color w:val="000000"/>
          <w:spacing w:val="-2"/>
          <w:sz w:val="24"/>
          <w:szCs w:val="24"/>
        </w:rPr>
        <w:t>6. Заключительные положения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6.1. Настоящее Соглашение вступает в силу с 01.01.2020 года по 31.12.2020 года.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6.3.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lastRenderedPageBreak/>
        <w:t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6.5. При прекращении действия Соглашения представительный орган поселения обеспечивает перечисление в бюджет муниципального образования «Дубровский район»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6.6. При прекращении действия Соглашения представительный орган муниципального образования «Дубровский район»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6.8.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543B4" w:rsidRPr="00B25784" w:rsidRDefault="004543B4" w:rsidP="00B257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Дубровского районного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left="1440"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___________________Г.А. Черняков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Сещинского сельского Совета народных депутатов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 В.И. Тимофеев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мп</w:t>
            </w:r>
          </w:p>
        </w:tc>
      </w:tr>
      <w:tr w:rsidR="004543B4" w:rsidRPr="00B25784" w:rsidTr="00B25784"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председателя  Контрольно-счётной палаты Дубровского района 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________________Н.А. Дороденкова</w:t>
            </w: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3B4" w:rsidRDefault="009D3DCB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4543B4" w:rsidRPr="00B2578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  <w:p w:rsidR="009D3DCB" w:rsidRDefault="009D3DCB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3DCB" w:rsidRPr="00B25784" w:rsidRDefault="009D3DCB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43B4" w:rsidRPr="00B25784" w:rsidRDefault="004543B4" w:rsidP="00B25784">
            <w:pPr>
              <w:spacing w:after="0" w:line="240" w:lineRule="auto"/>
              <w:ind w:righ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2.4.8. </w:t>
      </w:r>
      <w:r w:rsidRPr="00B25784">
        <w:rPr>
          <w:rFonts w:ascii="Times New Roman" w:hAnsi="Times New Roman"/>
          <w:b/>
          <w:sz w:val="24"/>
          <w:szCs w:val="24"/>
        </w:rPr>
        <w:t>СОГЛАШЕНИЕ № 1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5086" w:rsidRPr="009D3DCB" w:rsidRDefault="00865086" w:rsidP="009D3DCB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рп Дубровка                                                                                 </w:t>
      </w:r>
      <w:r w:rsidRPr="00865086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865086">
        <w:rPr>
          <w:rFonts w:ascii="Times New Roman" w:hAnsi="Times New Roman"/>
          <w:sz w:val="24"/>
          <w:szCs w:val="24"/>
        </w:rPr>
        <w:t>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Алешинская сельская администрация в лице главы Алешинской сельской администрации Ершовой Натальи Владимировны,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 Решением Дубровского районного Совета народных депутатов от 13.11.2019 г.  № 32-7, Решением Алешинского сельского Совета народных депутатов от 21.10.2019 г. № 24, заключили настоящее Соглашение о нижеследующем: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Алешинской сельской администрацией администрации Дубровского района полномочий органа внутреннего </w:t>
      </w:r>
      <w:r w:rsidRPr="00865086">
        <w:rPr>
          <w:rFonts w:ascii="Times New Roman" w:hAnsi="Times New Roman"/>
          <w:sz w:val="24"/>
          <w:szCs w:val="24"/>
        </w:rPr>
        <w:lastRenderedPageBreak/>
        <w:t xml:space="preserve">муниципального финансового контроля, предусмотренного статьей 269.2 Бюджетного Кодекса Российской Федерации, </w:t>
      </w:r>
      <w:r w:rsidRPr="00865086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865086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«Алешинское сельское поселение».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Алешинской сельской администрации: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865086" w:rsidRDefault="00865086" w:rsidP="00B25784">
      <w:pPr>
        <w:numPr>
          <w:ilvl w:val="1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«Алешинское сельское поселение» в бюджет  муниципального образования «Дубровский район».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«Алешинское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Расходы бюджета муниципального образования «Алешинское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В целях реализации настоящего Соглашения стороны имеют права и обязанности.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865086" w:rsidRDefault="00865086" w:rsidP="00B25784">
      <w:pPr>
        <w:numPr>
          <w:ilvl w:val="2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</w:t>
      </w:r>
      <w:hyperlink r:id="rId20" w:tooltip="Услуги связи" w:history="1">
        <w:r w:rsidRPr="00B25784">
          <w:rPr>
            <w:rFonts w:ascii="Times New Roman" w:hAnsi="Times New Roman"/>
            <w:sz w:val="24"/>
            <w:szCs w:val="24"/>
          </w:rPr>
          <w:t>услуги связи</w:t>
        </w:r>
      </w:hyperlink>
      <w:r w:rsidRPr="00865086">
        <w:rPr>
          <w:rFonts w:ascii="Times New Roman" w:hAnsi="Times New Roman"/>
          <w:sz w:val="24"/>
          <w:szCs w:val="24"/>
        </w:rPr>
        <w:t> и т. д.);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«Алешинское сельское поселение».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Срок действия соглашения с 01.01.2020 г. по 31.12.2020 г..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Прочие условия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865086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5104"/>
        <w:gridCol w:w="5244"/>
      </w:tblGrid>
      <w:tr w:rsidR="00865086" w:rsidRPr="00865086" w:rsidTr="00B25784">
        <w:trPr>
          <w:trHeight w:val="642"/>
        </w:trPr>
        <w:tc>
          <w:tcPr>
            <w:tcW w:w="5104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Алешинская сельская администрация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 xml:space="preserve">242741, Брянская область, Дубровский район, 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с. Алешня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Глава Алешинской сельской администрации</w:t>
            </w:r>
          </w:p>
        </w:tc>
        <w:tc>
          <w:tcPr>
            <w:tcW w:w="5244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865086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______________________ Н. В. Ершова          _______________________ С. Н. Ефименко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МП                                                                          МП</w:t>
      </w:r>
    </w:p>
    <w:p w:rsid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3DCB" w:rsidRDefault="009D3DCB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3DCB" w:rsidRPr="00865086" w:rsidRDefault="009D3DCB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2.4.9. </w:t>
      </w:r>
      <w:r w:rsidRPr="00B25784">
        <w:rPr>
          <w:rFonts w:ascii="Times New Roman" w:hAnsi="Times New Roman"/>
          <w:b/>
          <w:sz w:val="24"/>
          <w:szCs w:val="24"/>
        </w:rPr>
        <w:t>СОГЛАШЕНИЕ № 2</w:t>
      </w: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tabs>
          <w:tab w:val="left" w:pos="84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рп Дубровка                                                                                 </w:t>
      </w:r>
      <w:r w:rsidRPr="00B25784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B25784">
        <w:rPr>
          <w:rFonts w:ascii="Times New Roman" w:hAnsi="Times New Roman"/>
          <w:sz w:val="24"/>
          <w:szCs w:val="24"/>
        </w:rPr>
        <w:t>.</w:t>
      </w:r>
    </w:p>
    <w:p w:rsidR="00865086" w:rsidRPr="00B25784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Пеклинская сельская администрация в лице главы Пеклинской сельской администрации Гайдукова Владимира Ивановича,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13.11.2019 г.  № 32-7, Решением Пеклинского сельского Совета народных депутатов от 28.10.2019 г. № 23, заключили настоящее Соглашение о нижеследующем:</w:t>
      </w:r>
    </w:p>
    <w:p w:rsidR="00865086" w:rsidRPr="00B25784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B25784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5784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Пеклинской сельской администрацией администрации Дубровского района полномочий органа внутреннего муниципального финансового </w:t>
      </w:r>
      <w:r w:rsidRPr="00B25784">
        <w:rPr>
          <w:rFonts w:ascii="Times New Roman" w:hAnsi="Times New Roman"/>
          <w:sz w:val="24"/>
          <w:szCs w:val="24"/>
        </w:rPr>
        <w:lastRenderedPageBreak/>
        <w:t xml:space="preserve">контроля, предусмотренного статьей 269.2 Бюджетного Кодекса Российской Федерации, </w:t>
      </w:r>
      <w:r w:rsidRPr="00B25784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25784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«Пеклинское сельское поселение».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5784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Пеклинской сельской администрации: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B25784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B25784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B25784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B25784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B25784" w:rsidRDefault="00865086" w:rsidP="00B25784">
      <w:pPr>
        <w:numPr>
          <w:ilvl w:val="1"/>
          <w:numId w:val="38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B25784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B25784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«Пеклинское сельское поселение» в бюджет  муниципального образования «Дубровский район».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«Пеклинское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Расходы бюджета муниципального образования «Пеклинское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9D3DCB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Pr="00B25784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lastRenderedPageBreak/>
        <w:t>Права и обязанности сторон</w:t>
      </w:r>
    </w:p>
    <w:p w:rsidR="00865086" w:rsidRPr="00B25784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B25784" w:rsidRDefault="00865086" w:rsidP="00B25784">
      <w:pPr>
        <w:numPr>
          <w:ilvl w:val="2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B25784" w:rsidRDefault="00865086" w:rsidP="00B25784">
      <w:pPr>
        <w:numPr>
          <w:ilvl w:val="2"/>
          <w:numId w:val="3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</w:t>
      </w:r>
    </w:p>
    <w:p w:rsidR="00865086" w:rsidRPr="00B25784" w:rsidRDefault="00865086" w:rsidP="00B2578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5784">
        <w:rPr>
          <w:rFonts w:ascii="Times New Roman" w:hAnsi="Times New Roman"/>
          <w:color w:val="000000"/>
          <w:sz w:val="24"/>
          <w:szCs w:val="24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B25784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«Пеклинское сельское поселение» .</w:t>
      </w:r>
    </w:p>
    <w:p w:rsidR="00865086" w:rsidRPr="00B25784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B25784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B25784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Pr="00B25784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865086" w:rsidRPr="00B25784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lastRenderedPageBreak/>
        <w:t>Срок действия соглашения с 01.01.2020 г. по 31.12.2020 г..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9D3DCB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B25784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Прочие условия</w:t>
      </w:r>
    </w:p>
    <w:p w:rsidR="00865086" w:rsidRPr="00B25784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B25784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B25784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numPr>
          <w:ilvl w:val="0"/>
          <w:numId w:val="38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B25784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4962"/>
        <w:gridCol w:w="5244"/>
      </w:tblGrid>
      <w:tr w:rsidR="00865086" w:rsidRPr="00B25784" w:rsidTr="00B25784">
        <w:trPr>
          <w:trHeight w:val="642"/>
        </w:trPr>
        <w:tc>
          <w:tcPr>
            <w:tcW w:w="4962" w:type="dxa"/>
          </w:tcPr>
          <w:p w:rsidR="00865086" w:rsidRPr="00B25784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sz w:val="24"/>
                <w:szCs w:val="24"/>
              </w:rPr>
              <w:t>Пеклинская сельская администрация</w:t>
            </w:r>
          </w:p>
          <w:p w:rsidR="00865086" w:rsidRPr="00B25784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B25784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sz w:val="24"/>
                <w:szCs w:val="24"/>
              </w:rPr>
              <w:t>242755, Брянская область, Дубровский район, д. Пеклино</w:t>
            </w:r>
          </w:p>
          <w:p w:rsidR="00865086" w:rsidRPr="00B25784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B25784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sz w:val="24"/>
                <w:szCs w:val="24"/>
              </w:rPr>
              <w:t>Глава Пеклинской сельской администрации</w:t>
            </w:r>
          </w:p>
        </w:tc>
        <w:tc>
          <w:tcPr>
            <w:tcW w:w="5244" w:type="dxa"/>
          </w:tcPr>
          <w:p w:rsidR="00865086" w:rsidRPr="00B25784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B25784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B25784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B25784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B257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B25784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B25784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784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865086" w:rsidRPr="00B25784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B25784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______________________ В. И. Гайдуков        _______________________ С. Н. Ефименко</w:t>
      </w:r>
    </w:p>
    <w:p w:rsidR="00865086" w:rsidRPr="00B25784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МП                                                                          МП</w:t>
      </w:r>
    </w:p>
    <w:p w:rsidR="00865086" w:rsidRPr="00B25784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2.4.10. </w:t>
      </w:r>
      <w:r w:rsidRPr="00B25784">
        <w:rPr>
          <w:rFonts w:ascii="Times New Roman" w:hAnsi="Times New Roman"/>
          <w:b/>
          <w:sz w:val="24"/>
          <w:szCs w:val="24"/>
        </w:rPr>
        <w:t>СОГЛАШЕНИЕ № 3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865086" w:rsidRDefault="00865086" w:rsidP="009D3D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рп Дубровка                                                                                 </w:t>
      </w:r>
      <w:r w:rsidRPr="00865086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865086">
        <w:rPr>
          <w:rFonts w:ascii="Times New Roman" w:hAnsi="Times New Roman"/>
          <w:sz w:val="24"/>
          <w:szCs w:val="24"/>
        </w:rPr>
        <w:t>.</w:t>
      </w:r>
    </w:p>
    <w:p w:rsidR="00865086" w:rsidRPr="00865086" w:rsidRDefault="00865086" w:rsidP="009D3D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Рековичская сельская администрация в лице главы Рековичской сельской администрации Шарыгиной Елены Анатольевны,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13.11.2019 г.  № 32-7, Решением Рековичского сельского Совета народных депутатов от 21.10.2019 г. № 22, заключили настоящее Соглашение о нижеследующем: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Рековичской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статьей 269.2 Бюджетного Кодекса Российской Федерации, </w:t>
      </w:r>
      <w:r w:rsidRPr="00865086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865086">
        <w:rPr>
          <w:rFonts w:ascii="Times New Roman" w:hAnsi="Times New Roman"/>
          <w:sz w:val="24"/>
          <w:szCs w:val="24"/>
        </w:rPr>
        <w:t xml:space="preserve">с  необходимыми для осуществления этих полномочий финансовыми средствами за счет </w:t>
      </w:r>
      <w:r w:rsidRPr="00865086">
        <w:rPr>
          <w:rFonts w:ascii="Times New Roman" w:hAnsi="Times New Roman"/>
          <w:sz w:val="24"/>
          <w:szCs w:val="24"/>
        </w:rPr>
        <w:lastRenderedPageBreak/>
        <w:t>средств бюджета муниципального образования Рековичского сельского поселения Дубровского муниципального района Брянской области.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Рековичской сельской администрации: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865086" w:rsidRDefault="00865086" w:rsidP="00B25784">
      <w:pPr>
        <w:numPr>
          <w:ilvl w:val="1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Рековичского сельского поселения Дубровского муниципального района Брянской области в бюджет  муниципального образования «Дубровский район».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Рековичского сельского поселения Дубровского муниципального района Брянской области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Расходы бюджета муниципального образования Рековичского сельского поселения Дубровского муниципального района Брянской области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9D3DCB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Pr="00865086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lastRenderedPageBreak/>
        <w:t>Права и обязанности сторон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865086" w:rsidRDefault="00865086" w:rsidP="00B25784">
      <w:pPr>
        <w:numPr>
          <w:ilvl w:val="2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Рековичского сельского поселения Дубровского муниципального района Брянской области.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Default="009D3DCB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Pr="00865086" w:rsidRDefault="009D3DCB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lastRenderedPageBreak/>
        <w:t>Срок действия Соглашения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Срок действия соглашения с 01.01.2020 г. по 31.12.2020 г..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Прочие условия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865086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821"/>
        <w:gridCol w:w="5103"/>
      </w:tblGrid>
      <w:tr w:rsidR="00865086" w:rsidRPr="00865086" w:rsidTr="00B25784">
        <w:trPr>
          <w:trHeight w:val="642"/>
        </w:trPr>
        <w:tc>
          <w:tcPr>
            <w:tcW w:w="4821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Рековичская сельская администрация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242755, Брянская область, Дубровский район, с. Рековичи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Глава Рековичской сельской администрации</w:t>
            </w:r>
          </w:p>
        </w:tc>
        <w:tc>
          <w:tcPr>
            <w:tcW w:w="5103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865086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______________________ Е. А. Шарыгина        _______________________ С. Н. Ефименко</w:t>
      </w: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МП                                                                          МП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2.4.11.</w:t>
      </w:r>
      <w:r w:rsidRPr="00B25784">
        <w:rPr>
          <w:rFonts w:ascii="Times New Roman" w:hAnsi="Times New Roman"/>
          <w:b/>
          <w:sz w:val="24"/>
          <w:szCs w:val="24"/>
        </w:rPr>
        <w:t xml:space="preserve"> СОГЛАШЕНИЕ № 4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5086" w:rsidRPr="009D3DCB" w:rsidRDefault="00865086" w:rsidP="009D3DCB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рп  Дубровка                                                                                 </w:t>
      </w:r>
      <w:r w:rsidRPr="00865086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865086">
        <w:rPr>
          <w:rFonts w:ascii="Times New Roman" w:hAnsi="Times New Roman"/>
          <w:sz w:val="24"/>
          <w:szCs w:val="24"/>
        </w:rPr>
        <w:t>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Рябчинская сельская администрация в лице главы Рябчинской сельской администрации Григорьевой Валентины Николаевны,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13.11.2019 г.  № 32-7, Решением Рябчинского сельского Совета народных депутатов от 09.10.2019 г. № 18, заключили настоящее Соглашение о нижеследующем: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Рябчинской сельской администрацией администрации Дубровского района полномочий органа внутреннего муниципального финансового </w:t>
      </w:r>
      <w:r w:rsidRPr="00865086">
        <w:rPr>
          <w:rFonts w:ascii="Times New Roman" w:hAnsi="Times New Roman"/>
          <w:sz w:val="24"/>
          <w:szCs w:val="24"/>
        </w:rPr>
        <w:lastRenderedPageBreak/>
        <w:t xml:space="preserve">контроля, предусмотренного статьей 269.2 Бюджетного Кодекса Российской Федерации, </w:t>
      </w:r>
      <w:r w:rsidRPr="00865086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865086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«Рябчинское сельское поселение».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Рябчинской сельской администрации: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865086" w:rsidRDefault="00865086" w:rsidP="00B25784">
      <w:pPr>
        <w:numPr>
          <w:ilvl w:val="1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«Рябчинское сельское поселение» в бюджет  муниципального образования «Дубровский район».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«Рябчинское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Расходы бюджета муниципального образования «Рябчинское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9D3DCB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Pr="00865086" w:rsidRDefault="009D3DCB" w:rsidP="009D3D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lastRenderedPageBreak/>
        <w:t>Права и обязанности сторон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865086" w:rsidRDefault="00865086" w:rsidP="00B25784">
      <w:pPr>
        <w:numPr>
          <w:ilvl w:val="2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865086" w:rsidRDefault="00865086" w:rsidP="00B25784">
      <w:pPr>
        <w:numPr>
          <w:ilvl w:val="2"/>
          <w:numId w:val="37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</w:t>
      </w:r>
    </w:p>
    <w:p w:rsidR="00865086" w:rsidRPr="00865086" w:rsidRDefault="00865086" w:rsidP="00B2578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865086" w:rsidRDefault="00865086" w:rsidP="00B25784">
      <w:pPr>
        <w:numPr>
          <w:ilvl w:val="2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«Рябчинское сельское поселение».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Срок действия соглашения с 01.01.2020 г. по 31.12.2020 г..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865086" w:rsidRDefault="00865086" w:rsidP="00B25784">
      <w:pPr>
        <w:numPr>
          <w:ilvl w:val="1"/>
          <w:numId w:val="37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Прочие условия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865086" w:rsidRDefault="00865086" w:rsidP="00B25784">
      <w:pPr>
        <w:numPr>
          <w:ilvl w:val="1"/>
          <w:numId w:val="3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7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865086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821"/>
        <w:gridCol w:w="5103"/>
      </w:tblGrid>
      <w:tr w:rsidR="00865086" w:rsidRPr="00865086" w:rsidTr="00B25784">
        <w:trPr>
          <w:trHeight w:val="642"/>
        </w:trPr>
        <w:tc>
          <w:tcPr>
            <w:tcW w:w="4821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Рябчинская сельская администрация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242744, Брянская область, Дубровский район, с. Рябчи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Глава Рябчинской сельской администрации</w:t>
            </w:r>
          </w:p>
        </w:tc>
        <w:tc>
          <w:tcPr>
            <w:tcW w:w="5103" w:type="dxa"/>
            <w:shd w:val="clear" w:color="auto" w:fill="auto"/>
          </w:tcPr>
          <w:p w:rsidR="00865086" w:rsidRPr="00865086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865086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______________________ В. Н. Григорьева       _______________________ С. Н. Ефименко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МП                                                                          МП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 xml:space="preserve">2.4.12. </w:t>
      </w:r>
      <w:r w:rsidRPr="00B25784">
        <w:rPr>
          <w:rFonts w:ascii="Times New Roman" w:hAnsi="Times New Roman"/>
          <w:b/>
          <w:sz w:val="24"/>
          <w:szCs w:val="24"/>
        </w:rPr>
        <w:t>СОГЛАШЕНИЕ № 5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84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рп Дубровка                                                                                 </w:t>
      </w:r>
      <w:r w:rsidRPr="00865086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865086">
        <w:rPr>
          <w:rFonts w:ascii="Times New Roman" w:hAnsi="Times New Roman"/>
          <w:sz w:val="24"/>
          <w:szCs w:val="24"/>
        </w:rPr>
        <w:t>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Сергеевская сельская администрация в лице главы Сергеевской сельской администрации  Матвеец Владимира Геннадьевича,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13.11.2019 г.  № 32-7, Решением Сергеевского сельского Совета народных депутатов от 09.10.2019 г. № 24, заключили настоящее Соглашение о нижеследующем: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Сергеевской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статьей 269.2 Бюджетного Кодекса Российской Федерации, </w:t>
      </w:r>
      <w:r w:rsidRPr="00865086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865086">
        <w:rPr>
          <w:rFonts w:ascii="Times New Roman" w:hAnsi="Times New Roman"/>
          <w:sz w:val="24"/>
          <w:szCs w:val="24"/>
        </w:rPr>
        <w:t xml:space="preserve">с  необходимыми для </w:t>
      </w:r>
      <w:r w:rsidRPr="00865086">
        <w:rPr>
          <w:rFonts w:ascii="Times New Roman" w:hAnsi="Times New Roman"/>
          <w:sz w:val="24"/>
          <w:szCs w:val="24"/>
        </w:rPr>
        <w:lastRenderedPageBreak/>
        <w:t>осуществления этих полномочий финансовыми средствами за счет средств бюджета муниципального образования «Сергеевское сельское поселение».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Сергеевской сельской администрации: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865086" w:rsidRDefault="00865086" w:rsidP="00B25784">
      <w:pPr>
        <w:numPr>
          <w:ilvl w:val="1"/>
          <w:numId w:val="38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«Сергеевское сельское поселение» в бюджет муниципального образования «Дубровский район».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«Сергеевское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Расходы бюджета муниципального образования «Сергеевское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865086" w:rsidRDefault="00865086" w:rsidP="00B25784">
      <w:pPr>
        <w:numPr>
          <w:ilvl w:val="2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865086" w:rsidRDefault="00865086" w:rsidP="00B25784">
      <w:pPr>
        <w:numPr>
          <w:ilvl w:val="2"/>
          <w:numId w:val="3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</w:t>
      </w:r>
    </w:p>
    <w:p w:rsidR="00865086" w:rsidRPr="00865086" w:rsidRDefault="00865086" w:rsidP="00B2578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«Сергеевское сельское поселение».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Срок действия соглашения с 01.01.2020 г. по 31.12.2020 г..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Прочие условия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865086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821"/>
        <w:gridCol w:w="5103"/>
      </w:tblGrid>
      <w:tr w:rsidR="00865086" w:rsidRPr="00865086" w:rsidTr="00B25784">
        <w:trPr>
          <w:trHeight w:val="642"/>
        </w:trPr>
        <w:tc>
          <w:tcPr>
            <w:tcW w:w="4821" w:type="dxa"/>
          </w:tcPr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Сергеевская сельская администрация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242750, Брянская область, Дубровский район, с. Сергеевка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Глава Сергеевской сельской администрации</w:t>
            </w:r>
          </w:p>
        </w:tc>
        <w:tc>
          <w:tcPr>
            <w:tcW w:w="5103" w:type="dxa"/>
          </w:tcPr>
          <w:p w:rsidR="00865086" w:rsidRPr="00865086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865086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9D3DCB" w:rsidRPr="00865086" w:rsidRDefault="009D3DCB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______________________ В. Г. Матвеец        _______________________ С. Н. Ефименко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МП                                                                        МП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B25784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5784">
        <w:rPr>
          <w:rFonts w:ascii="Times New Roman" w:hAnsi="Times New Roman"/>
          <w:sz w:val="24"/>
          <w:szCs w:val="24"/>
        </w:rPr>
        <w:t>2.3.13.</w:t>
      </w:r>
      <w:r w:rsidRPr="00B25784">
        <w:rPr>
          <w:rFonts w:ascii="Times New Roman" w:hAnsi="Times New Roman"/>
          <w:b/>
          <w:sz w:val="24"/>
          <w:szCs w:val="24"/>
        </w:rPr>
        <w:t xml:space="preserve"> СОГЛАШЕНИЕ № 6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 xml:space="preserve">о передаче полномочий по осуществлению внутреннего муниципального финансового контроля  </w:t>
      </w:r>
    </w:p>
    <w:p w:rsidR="00865086" w:rsidRPr="00865086" w:rsidRDefault="00865086" w:rsidP="00B257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рп Дубровка                                                                                 </w:t>
      </w:r>
      <w:r w:rsidRPr="00865086">
        <w:rPr>
          <w:rFonts w:ascii="Times New Roman" w:hAnsi="Times New Roman"/>
          <w:sz w:val="24"/>
          <w:szCs w:val="24"/>
          <w:u w:val="single"/>
        </w:rPr>
        <w:t>«  14  »   ноября   2019 г</w:t>
      </w:r>
      <w:r w:rsidRPr="00865086">
        <w:rPr>
          <w:rFonts w:ascii="Times New Roman" w:hAnsi="Times New Roman"/>
          <w:sz w:val="24"/>
          <w:szCs w:val="24"/>
        </w:rPr>
        <w:t>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Сещинская сельская администрация в лице главы Сещинской сельской администрации Родченковой Кристины Ивановны, действующего на основании Устава, с одной стороны, именуемая в дальнейшем «Администрация поселения», и администрация Дубровского района в лице и. о. главы администрации Дубровского района Ефименко Сергея Николаевича, действующего на основании Устава, с другой стороны, именуемая в дальнейшем «Администрация района», вместе именуемые в дальнейшем Стороны, в соответствии с Решением Дубровского районного Совета народных депутатов от 13.11.2019 г.  № 32-7, Решением Сещинского сельского Совета народных депутатов от 31.10.2019 г. № 24, заключили настоящее Соглашение о нижеследующем: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Предмет соглашения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 xml:space="preserve">Предметом настоящего Соглашения является передача Сещинской сельской администрацией администрации Дубровского района полномочий органа внутреннего муниципального финансового контроля, предусмотренного статьей 269.2 Бюджетного Кодекса Российской Федерации, </w:t>
      </w:r>
      <w:r w:rsidRPr="00865086">
        <w:rPr>
          <w:rFonts w:ascii="Times New Roman" w:hAnsi="Times New Roman"/>
          <w:sz w:val="24"/>
          <w:szCs w:val="24"/>
          <w:shd w:val="clear" w:color="auto" w:fill="FFFFFF"/>
        </w:rPr>
        <w:t xml:space="preserve">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865086">
        <w:rPr>
          <w:rFonts w:ascii="Times New Roman" w:hAnsi="Times New Roman"/>
          <w:sz w:val="24"/>
          <w:szCs w:val="24"/>
        </w:rPr>
        <w:t>с  необходимыми для осуществления этих полномочий финансовыми средствами за счет средств бюджета муниципального образования «Сещинское сельское поселение».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передает, а Администрация района принимает следующие полномочия органа внутреннего муниципального финансового контроля Сещинской  сельской администрации: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внутреннего муниципального финансового контроля за: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 xml:space="preserve">Соблюдением положений правовых актов, регулирующих бюджетные правоотношения, в </w:t>
      </w:r>
      <w:r w:rsidRPr="00865086">
        <w:rPr>
          <w:rFonts w:ascii="Times New Roman" w:hAnsi="Times New Roman"/>
          <w:sz w:val="24"/>
          <w:szCs w:val="24"/>
        </w:rPr>
        <w:lastRenderedPageBreak/>
        <w:t>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муниципального образования, а также за соблюдением условий договоров (соглашений) о предоставлении средств из муниципального бюджета,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Соблюдением условий договоров (соглашений), заключенных в целях исполнения договоров (соглашений) о предоставлении средств из бюджета, а также, условий договоров (соглашений), заключенных в целях исполнения муниципальных контрактов;</w:t>
      </w:r>
    </w:p>
    <w:p w:rsidR="00865086" w:rsidRPr="00865086" w:rsidRDefault="00865086" w:rsidP="00B25784">
      <w:pPr>
        <w:widowControl w:val="0"/>
        <w:numPr>
          <w:ilvl w:val="3"/>
          <w:numId w:val="38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бюджета.</w:t>
      </w:r>
    </w:p>
    <w:p w:rsidR="00865086" w:rsidRPr="00865086" w:rsidRDefault="00865086" w:rsidP="00B2578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Осуществление контроля за соблюдением законодательства Российской Федерации в сфере закупок товаров, работ, услуг для обеспечения муниципальных нужд.</w:t>
      </w:r>
    </w:p>
    <w:p w:rsidR="00865086" w:rsidRPr="00865086" w:rsidRDefault="00865086" w:rsidP="00B25784">
      <w:pPr>
        <w:numPr>
          <w:ilvl w:val="1"/>
          <w:numId w:val="38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В целях реализации полномочий, переданных в соответствии с настоящим Соглашением, правовое регулирование по вопросам осуществления внутреннего муниципального финансового контроля в Администрации поселения осуществляется нормативными правовыми актами Администрации Дубровского района.</w:t>
      </w:r>
    </w:p>
    <w:p w:rsidR="00865086" w:rsidRPr="00865086" w:rsidRDefault="00865086" w:rsidP="00B257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Порядок финансирования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Переданные в соответствии с настоящим Соглашением полномочия осуществляются за счет средств межбюджетных трансфертов, передаваемых из бюджета муниципального образования «Сещинское сельское поселение» в бюджет  муниципального образования «Дубровский район».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Объем межбюджетных трансфертов на очередной год, предоставляемых из бюджета муниципального образования «Сещинское сельское поселение» в бюджет муниципального образования «Дубровский район» на осуществление полномочий, предусмотренных настоящим Соглашением, определен в сумме 5 000 (пяти тысяч) рублей в год.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Ежегодный объем межбюджетных трансфертов перечисляется до 1 декабря текущего года. Дополнительный объем межбюджетных трансфертов перечисляются в сроки, установленные дополнительным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случае если для проведения мероприятий, указанных в п. 1.2. Администрации района требуются дополнительные денежные средства, между сторонами настоящего Соглашения может быть заключено дополнительное соглашение об увеличении объема денежных средств на проведение указанных мероприятий.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Расходы бюджета муниципального образования «Сещинское сельское поселение» на предоставление межбюджетных трансфертов и расходы бюджета муниципального образования «Дубровский район», осуществляемые за счет средств межбюджетных трансфертов, планируются и исполняются по соответствующему разделу бюджетной классификации.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Межбюджетные трансферты зачисляются в бюджет муниципального образования «Дубровский район» по соответствующему коду бюджетной классификации доходов.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обязана:</w:t>
      </w:r>
    </w:p>
    <w:p w:rsidR="00865086" w:rsidRPr="00865086" w:rsidRDefault="00865086" w:rsidP="00B25784">
      <w:pPr>
        <w:numPr>
          <w:ilvl w:val="2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Проводить контрольные мероприятия на основании и в соответствии с нормативными правовыми актами о назначении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lastRenderedPageBreak/>
        <w:t>Знакомить руководителя или иное уполномоченное должностное лицо с результатами контрольного мероприятия;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района вправе: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Посещать территорию и истребовать документы, относящиеся к предмету контрольного мероприятия;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Получать объяснения должностных лиц объекта контроля;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 по их проведению;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Направлять акты, заключения, представления и предписания объекту контроля, принимать другие предусмотренные законодательством меры по устранению и предотвращению выявленных нарушений;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Обращаться в органы местного самоуправления сельского поселения в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Приостановить в случае невыполнения Администрацией поселения обязательств, предусмотренных п. 2, осуществление полномочий, предусмотренных настоящим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Администрация поселения обязана: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Создать надлежащие условия для проведения контрольных мероприятий (предоставить необходимое помещение, оргтехнику, услуги связи и т. д.);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Рассматривать обращения Администрации района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865086" w:rsidRPr="00865086" w:rsidRDefault="00865086" w:rsidP="00B25784">
      <w:pPr>
        <w:numPr>
          <w:ilvl w:val="2"/>
          <w:numId w:val="3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>Рассматривать акты, заключения и исполнять представления и предписания</w:t>
      </w:r>
    </w:p>
    <w:p w:rsidR="00865086" w:rsidRPr="00865086" w:rsidRDefault="00865086" w:rsidP="00B2578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65086">
        <w:rPr>
          <w:rFonts w:ascii="Times New Roman" w:hAnsi="Times New Roman"/>
          <w:color w:val="000000"/>
          <w:sz w:val="24"/>
          <w:szCs w:val="24"/>
        </w:rPr>
        <w:t xml:space="preserve"> по результатам проведенных контрольных мероприятий и принимать меры по устранению и предотвращению выявленных нарушений.</w:t>
      </w:r>
    </w:p>
    <w:p w:rsidR="00865086" w:rsidRPr="00865086" w:rsidRDefault="00865086" w:rsidP="00B25784">
      <w:pPr>
        <w:numPr>
          <w:ilvl w:val="2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Обеспечить своевременное перечисление межбюджетных трансфертов, предусмотренных настоящим соглашением, муниципальному образованию «Дубровский район» из бюджета муниципального образования «Сещинское сельское поселение» .</w:t>
      </w: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Ответственность сторон, разрешение споров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действующим законодательством Российской Федерации и настоящим Соглашением.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путем переговоров.</w:t>
      </w: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Срок действия Соглашения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вступает в силу с момента подписания его обеими сторонами.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Срок действия соглашения с 01.01.2020 г. по 31.12.2020 г..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прекращается досрочно в случаях, предусмотренных действующим законодательством, а также 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865086" w:rsidRPr="00865086" w:rsidRDefault="00865086" w:rsidP="00B25784">
      <w:pPr>
        <w:numPr>
          <w:ilvl w:val="1"/>
          <w:numId w:val="38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может быть прекращено досрочно по взаимному согласию сторон, выраженному в письменной форме.</w:t>
      </w: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D3DCB" w:rsidRPr="00865086" w:rsidRDefault="009D3DCB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lastRenderedPageBreak/>
        <w:t>Прочие условия</w:t>
      </w:r>
    </w:p>
    <w:p w:rsidR="00865086" w:rsidRPr="00865086" w:rsidRDefault="00865086" w:rsidP="00B2578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color w:val="000000"/>
          <w:spacing w:val="-3"/>
          <w:sz w:val="24"/>
          <w:szCs w:val="24"/>
        </w:rPr>
        <w:t>Изменения и (или)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865086" w:rsidRPr="00865086" w:rsidRDefault="00865086" w:rsidP="00B25784">
      <w:pPr>
        <w:numPr>
          <w:ilvl w:val="1"/>
          <w:numId w:val="3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65086" w:rsidRPr="00865086" w:rsidRDefault="00865086" w:rsidP="00B25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numPr>
          <w:ilvl w:val="0"/>
          <w:numId w:val="38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65086">
        <w:rPr>
          <w:rFonts w:ascii="Times New Roman" w:hAnsi="Times New Roman"/>
          <w:b/>
          <w:sz w:val="24"/>
          <w:szCs w:val="24"/>
        </w:rPr>
        <w:t>Адреса и подписи сторон</w:t>
      </w:r>
    </w:p>
    <w:p w:rsidR="00865086" w:rsidRPr="00865086" w:rsidRDefault="00865086" w:rsidP="00B2578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865086" w:rsidRPr="00865086" w:rsidTr="00B25784">
        <w:trPr>
          <w:trHeight w:val="642"/>
        </w:trPr>
        <w:tc>
          <w:tcPr>
            <w:tcW w:w="4962" w:type="dxa"/>
          </w:tcPr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Сещинская сельская администрация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242760, Брянская область, Дубровский район, п. Сеща, ул. Центральная, д.12</w:t>
            </w: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Глава Сещинской сельской администрации</w:t>
            </w:r>
          </w:p>
        </w:tc>
        <w:tc>
          <w:tcPr>
            <w:tcW w:w="5103" w:type="dxa"/>
          </w:tcPr>
          <w:p w:rsidR="00865086" w:rsidRPr="00865086" w:rsidRDefault="00865086" w:rsidP="00B257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242750, </w:t>
            </w:r>
            <w:r w:rsidRPr="00865086">
              <w:rPr>
                <w:rFonts w:ascii="Times New Roman" w:hAnsi="Times New Roman"/>
                <w:sz w:val="24"/>
                <w:szCs w:val="24"/>
              </w:rPr>
              <w:t>Брянская область, Дубровский район,</w:t>
            </w:r>
            <w:r w:rsidRPr="0086508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рабочий поселок Дубровка, ул. Победы, д.18 </w:t>
            </w: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5086" w:rsidRPr="00865086" w:rsidRDefault="00865086" w:rsidP="00B25784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5086">
              <w:rPr>
                <w:rFonts w:ascii="Times New Roman" w:hAnsi="Times New Roman"/>
                <w:sz w:val="24"/>
                <w:szCs w:val="24"/>
              </w:rPr>
              <w:t>И.о. главы администрации Дубровского района</w:t>
            </w:r>
          </w:p>
        </w:tc>
      </w:tr>
    </w:tbl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5086" w:rsidRPr="00865086" w:rsidRDefault="00865086" w:rsidP="00B25784">
      <w:pPr>
        <w:tabs>
          <w:tab w:val="left" w:pos="4395"/>
          <w:tab w:val="left" w:pos="61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______________________ К. И. Родченкова       _______________________ С. Н. Ефименко</w:t>
      </w: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086" w:rsidRPr="00865086" w:rsidRDefault="00865086" w:rsidP="00B25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086">
        <w:rPr>
          <w:rFonts w:ascii="Times New Roman" w:hAnsi="Times New Roman"/>
          <w:sz w:val="24"/>
          <w:szCs w:val="24"/>
        </w:rPr>
        <w:t>МП                                                                          МП</w:t>
      </w:r>
    </w:p>
    <w:p w:rsidR="00A01774" w:rsidRDefault="00A01774" w:rsidP="00A01774">
      <w:pPr>
        <w:pStyle w:val="a8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E87E7A" w:rsidRDefault="00E87E7A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142555">
        <w:rPr>
          <w:rFonts w:ascii="Times New Roman" w:hAnsi="Times New Roman"/>
          <w:sz w:val="24"/>
          <w:szCs w:val="24"/>
        </w:rPr>
        <w:t xml:space="preserve"> 142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B25784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EF289A" w:rsidRPr="00E87E7A">
        <w:rPr>
          <w:rFonts w:ascii="Times New Roman" w:hAnsi="Times New Roman"/>
          <w:b/>
          <w:sz w:val="24"/>
          <w:szCs w:val="24"/>
        </w:rPr>
        <w:t>О.Н. Василенко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21"/>
      <w:headerReference w:type="default" r:id="rId22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35E" w:rsidRDefault="0071735E" w:rsidP="001B6C40">
      <w:pPr>
        <w:spacing w:after="0" w:line="240" w:lineRule="auto"/>
      </w:pPr>
      <w:r>
        <w:separator/>
      </w:r>
    </w:p>
  </w:endnote>
  <w:endnote w:type="continuationSeparator" w:id="0">
    <w:p w:rsidR="0071735E" w:rsidRDefault="0071735E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35E" w:rsidRDefault="0071735E" w:rsidP="001B6C40">
      <w:pPr>
        <w:spacing w:after="0" w:line="240" w:lineRule="auto"/>
      </w:pPr>
      <w:r>
        <w:separator/>
      </w:r>
    </w:p>
  </w:footnote>
  <w:footnote w:type="continuationSeparator" w:id="0">
    <w:p w:rsidR="0071735E" w:rsidRDefault="0071735E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84" w:rsidRDefault="00B25784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25784" w:rsidRDefault="00B25784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84" w:rsidRDefault="00B25784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41144F"/>
    <w:multiLevelType w:val="hybridMultilevel"/>
    <w:tmpl w:val="C4BC050A"/>
    <w:lvl w:ilvl="0" w:tplc="31641F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2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7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6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 w15:restartNumberingAfterBreak="0">
    <w:nsid w:val="5F377AE5"/>
    <w:multiLevelType w:val="hybridMultilevel"/>
    <w:tmpl w:val="031EEB74"/>
    <w:lvl w:ilvl="0" w:tplc="B776CF0E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5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6"/>
  </w:num>
  <w:num w:numId="4">
    <w:abstractNumId w:val="21"/>
  </w:num>
  <w:num w:numId="5">
    <w:abstractNumId w:val="3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3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4"/>
  </w:num>
  <w:num w:numId="12">
    <w:abstractNumId w:val="2"/>
  </w:num>
  <w:num w:numId="13">
    <w:abstractNumId w:val="18"/>
  </w:num>
  <w:num w:numId="14">
    <w:abstractNumId w:val="28"/>
  </w:num>
  <w:num w:numId="15">
    <w:abstractNumId w:val="11"/>
  </w:num>
  <w:num w:numId="16">
    <w:abstractNumId w:val="34"/>
  </w:num>
  <w:num w:numId="17">
    <w:abstractNumId w:val="4"/>
  </w:num>
  <w:num w:numId="18">
    <w:abstractNumId w:val="3"/>
  </w:num>
  <w:num w:numId="19">
    <w:abstractNumId w:val="35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6"/>
  </w:num>
  <w:num w:numId="26">
    <w:abstractNumId w:val="1"/>
  </w:num>
  <w:num w:numId="27">
    <w:abstractNumId w:val="10"/>
  </w:num>
  <w:num w:numId="28">
    <w:abstractNumId w:val="15"/>
  </w:num>
  <w:num w:numId="29">
    <w:abstractNumId w:val="22"/>
  </w:num>
  <w:num w:numId="30">
    <w:abstractNumId w:val="27"/>
  </w:num>
  <w:num w:numId="31">
    <w:abstractNumId w:val="19"/>
  </w:num>
  <w:num w:numId="32">
    <w:abstractNumId w:val="13"/>
  </w:num>
  <w:num w:numId="33">
    <w:abstractNumId w:val="14"/>
  </w:num>
  <w:num w:numId="34">
    <w:abstractNumId w:val="20"/>
  </w:num>
  <w:num w:numId="35">
    <w:abstractNumId w:val="0"/>
  </w:num>
  <w:num w:numId="36">
    <w:abstractNumId w:val="29"/>
  </w:num>
  <w:num w:numId="37">
    <w:abstractNumId w:val="23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</w:num>
  <w:num w:numId="40">
    <w:abstractNumId w:val="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25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43B4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35E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5086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D78CA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3DCB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5784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23F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E6B24E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Прижатый влево"/>
    <w:basedOn w:val="a"/>
    <w:next w:val="a"/>
    <w:rsid w:val="004543B4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12082695.0/" TargetMode="External"/><Relationship Id="rId18" Type="http://schemas.openxmlformats.org/officeDocument/2006/relationships/hyperlink" Target="garantf1://12082695.0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admdubrovka.ru" TargetMode="External"/><Relationship Id="rId17" Type="http://schemas.openxmlformats.org/officeDocument/2006/relationships/hyperlink" Target="garantf1://12082695.0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82695.0/" TargetMode="External"/><Relationship Id="rId20" Type="http://schemas.openxmlformats.org/officeDocument/2006/relationships/hyperlink" Target="http://pandia.ru/text/category/uslugi_svyaz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dubrovka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12082695.0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dmdubrovka.ru" TargetMode="External"/><Relationship Id="rId19" Type="http://schemas.openxmlformats.org/officeDocument/2006/relationships/hyperlink" Target="garantf1://12082695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dubrovka.ru/" TargetMode="External"/><Relationship Id="rId14" Type="http://schemas.openxmlformats.org/officeDocument/2006/relationships/hyperlink" Target="garantf1://12082695.0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C856-E085-4A21-B13E-49CEAA06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26616</Words>
  <Characters>151716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46</cp:revision>
  <cp:lastPrinted>2017-05-10T12:12:00Z</cp:lastPrinted>
  <dcterms:created xsi:type="dcterms:W3CDTF">2019-02-19T08:47:00Z</dcterms:created>
  <dcterms:modified xsi:type="dcterms:W3CDTF">2019-11-20T13:34:00Z</dcterms:modified>
</cp:coreProperties>
</file>