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539" cy="207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Порядковый номер выпуска:  №</w:t>
      </w:r>
      <w:r w:rsidR="00735859">
        <w:rPr>
          <w:rFonts w:ascii="Times New Roman" w:hAnsi="Times New Roman"/>
          <w:b/>
        </w:rPr>
        <w:t xml:space="preserve"> </w:t>
      </w:r>
      <w:r w:rsidR="00183279">
        <w:rPr>
          <w:rFonts w:ascii="Times New Roman" w:hAnsi="Times New Roman"/>
          <w:b/>
        </w:rPr>
        <w:t>125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свет: </w:t>
      </w:r>
      <w:r w:rsidR="00735859">
        <w:rPr>
          <w:rFonts w:ascii="Times New Roman" w:hAnsi="Times New Roman"/>
          <w:b/>
        </w:rPr>
        <w:t xml:space="preserve"> </w:t>
      </w:r>
      <w:r w:rsidR="00183279">
        <w:rPr>
          <w:rFonts w:ascii="Times New Roman" w:hAnsi="Times New Roman"/>
          <w:b/>
        </w:rPr>
        <w:t>11.06</w:t>
      </w:r>
      <w:r w:rsidR="00C01EAE">
        <w:rPr>
          <w:rFonts w:ascii="Times New Roman" w:hAnsi="Times New Roman"/>
          <w:b/>
        </w:rPr>
        <w:t>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</w:p>
    <w:p w:rsidR="00A36CE0" w:rsidRPr="00660C7A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Совета  </w:t>
      </w:r>
      <w:r w:rsidRPr="00AC0D39">
        <w:rPr>
          <w:rFonts w:ascii="Times New Roman" w:hAnsi="Times New Roman"/>
          <w:sz w:val="24"/>
          <w:szCs w:val="24"/>
        </w:rPr>
        <w:t>народных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A36CE0" w:rsidRDefault="00A36CE0" w:rsidP="003B3AE1">
      <w:pPr>
        <w:pStyle w:val="a8"/>
        <w:jc w:val="both"/>
        <w:rPr>
          <w:rFonts w:ascii="Times New Roman" w:hAnsi="Times New Roman"/>
          <w:b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A36CE0" w:rsidRPr="00183279" w:rsidRDefault="00612E2F" w:rsidP="003459FC">
      <w:pPr>
        <w:pStyle w:val="a8"/>
        <w:jc w:val="both"/>
        <w:rPr>
          <w:rFonts w:ascii="Times New Roman" w:hAnsi="Times New Roman"/>
          <w:b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6B5FE6" w:rsidRPr="00386622">
        <w:rPr>
          <w:rFonts w:ascii="Times New Roman" w:hAnsi="Times New Roman"/>
        </w:rPr>
        <w:t>–</w:t>
      </w:r>
      <w:r w:rsidR="006B5FE6">
        <w:rPr>
          <w:rFonts w:ascii="Times New Roman" w:hAnsi="Times New Roman"/>
        </w:rPr>
        <w:t xml:space="preserve"> </w:t>
      </w:r>
      <w:r w:rsidR="006B5FE6" w:rsidRPr="00386622">
        <w:rPr>
          <w:rFonts w:ascii="Times New Roman" w:hAnsi="Times New Roman"/>
        </w:rPr>
        <w:t>информация отсутствует.</w:t>
      </w:r>
    </w:p>
    <w:p w:rsidR="00A36CE0" w:rsidRPr="00183279" w:rsidRDefault="00B52207" w:rsidP="003459F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>1.4. Решения Дубровского поселкового Совета  народных депутатов</w:t>
      </w:r>
      <w:r w:rsidR="00183279">
        <w:rPr>
          <w:rFonts w:ascii="Times New Roman" w:hAnsi="Times New Roman"/>
          <w:b/>
          <w:sz w:val="24"/>
          <w:szCs w:val="24"/>
        </w:rPr>
        <w:t xml:space="preserve"> - </w:t>
      </w:r>
      <w:r w:rsidR="00A36CE0">
        <w:rPr>
          <w:rFonts w:ascii="Times New Roman" w:hAnsi="Times New Roman"/>
        </w:rPr>
        <w:t xml:space="preserve"> </w:t>
      </w:r>
      <w:r w:rsidR="00183279" w:rsidRPr="00AF3268">
        <w:rPr>
          <w:rFonts w:ascii="Times New Roman" w:hAnsi="Times New Roman"/>
          <w:sz w:val="24"/>
          <w:szCs w:val="24"/>
        </w:rPr>
        <w:t>информация отсутствует.</w:t>
      </w:r>
    </w:p>
    <w:p w:rsidR="00C01EAE" w:rsidRDefault="006C0DF2" w:rsidP="00DE3F76">
      <w:pPr>
        <w:pStyle w:val="a8"/>
        <w:numPr>
          <w:ilvl w:val="1"/>
          <w:numId w:val="3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 xml:space="preserve">а </w:t>
      </w:r>
    </w:p>
    <w:p w:rsidR="00A36CE0" w:rsidRDefault="00A36CE0" w:rsidP="00A36CE0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информация отсутствует.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>Председателя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Pr="00AF3268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2.1. Отчеты о деятельности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слушаний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A36CE0" w:rsidRDefault="00A36CE0" w:rsidP="00A36CE0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  <w:r w:rsidRPr="00C93FA1">
        <w:rPr>
          <w:rFonts w:ascii="Times New Roman" w:hAnsi="Times New Roman"/>
        </w:rPr>
        <w:t>информация отсутствует</w:t>
      </w:r>
      <w:r>
        <w:rPr>
          <w:rFonts w:ascii="Times New Roman" w:hAnsi="Times New Roman"/>
        </w:rPr>
        <w:t>.</w:t>
      </w:r>
    </w:p>
    <w:p w:rsidR="00A36CE0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3174C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.4</w:t>
      </w:r>
      <w:r w:rsidR="00183279">
        <w:rPr>
          <w:rFonts w:ascii="Times New Roman" w:hAnsi="Times New Roman"/>
          <w:b/>
          <w:sz w:val="24"/>
          <w:szCs w:val="24"/>
        </w:rPr>
        <w:t xml:space="preserve">. Иная официальная информация </w:t>
      </w:r>
    </w:p>
    <w:p w:rsidR="00183279" w:rsidRDefault="00183279" w:rsidP="00A36CE0">
      <w:pPr>
        <w:pStyle w:val="a8"/>
        <w:rPr>
          <w:rFonts w:ascii="Times New Roman" w:hAnsi="Times New Roman"/>
          <w:b/>
          <w:sz w:val="24"/>
          <w:szCs w:val="24"/>
        </w:rPr>
      </w:pPr>
    </w:p>
    <w:p w:rsidR="00183279" w:rsidRPr="00183279" w:rsidRDefault="00183279" w:rsidP="0018327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2.4.1. </w:t>
      </w:r>
      <w:r w:rsidRPr="00183279">
        <w:rPr>
          <w:rFonts w:ascii="Times New Roman" w:hAnsi="Times New Roman"/>
          <w:sz w:val="24"/>
          <w:szCs w:val="24"/>
        </w:rPr>
        <w:t xml:space="preserve">10 июня 2019 года  состоялись публичные слушания по вопросу  обсуждения проекта решения Дубровского поселкового Совета народных депутатов № 202 от 27.05.2019 года «Об исполнении бюджета муниципального образования «Дубровское городское поселение» за 2018 год». Было принято решение о внесении проекта решения об исполнении бюджета муниципального образования «Дубровское городское поселение» за 2018 год на рассмотрение очередного заседания Дубровского поселкового Совета народных депутатов с учетом предложений поступивших от жителей поселения. </w:t>
      </w:r>
    </w:p>
    <w:p w:rsidR="00183279" w:rsidRDefault="00183279" w:rsidP="00A36CE0">
      <w:pPr>
        <w:pStyle w:val="a8"/>
        <w:rPr>
          <w:rFonts w:ascii="Times New Roman" w:hAnsi="Times New Roman"/>
          <w:b/>
          <w:sz w:val="24"/>
          <w:szCs w:val="24"/>
        </w:rPr>
      </w:pPr>
    </w:p>
    <w:p w:rsidR="00A36CE0" w:rsidRDefault="00A36CE0" w:rsidP="00A36CE0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A36CE0" w:rsidRPr="00BD19DB" w:rsidRDefault="00A36CE0" w:rsidP="00A36CE0">
      <w:pPr>
        <w:spacing w:after="0" w:line="240" w:lineRule="auto"/>
        <w:jc w:val="both"/>
        <w:rPr>
          <w:rFonts w:ascii="Times New Roman" w:hAnsi="Times New Roman"/>
        </w:rPr>
      </w:pPr>
      <w:r w:rsidRPr="00631954">
        <w:rPr>
          <w:rFonts w:ascii="Times New Roman" w:hAnsi="Times New Roman"/>
          <w:sz w:val="24"/>
          <w:szCs w:val="24"/>
        </w:rPr>
        <w:t>Выпуск  №</w:t>
      </w:r>
      <w:r w:rsidR="00183279">
        <w:rPr>
          <w:rFonts w:ascii="Times New Roman" w:hAnsi="Times New Roman"/>
          <w:sz w:val="24"/>
          <w:szCs w:val="24"/>
        </w:rPr>
        <w:t xml:space="preserve"> 125</w:t>
      </w:r>
      <w:r w:rsidRPr="00631954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36CE0" w:rsidRPr="00AB0970" w:rsidRDefault="00A36CE0" w:rsidP="00A36CE0">
      <w:pPr>
        <w:jc w:val="both"/>
        <w:rPr>
          <w:rFonts w:ascii="Times New Roman" w:hAnsi="Times New Roman"/>
          <w:b/>
          <w:sz w:val="24"/>
          <w:szCs w:val="24"/>
        </w:rPr>
        <w:sectPr w:rsidR="00A36CE0" w:rsidRPr="00AB0970" w:rsidSect="00A36CE0">
          <w:pgSz w:w="11906" w:h="16838" w:code="9"/>
          <w:pgMar w:top="709" w:right="879" w:bottom="709" w:left="992" w:header="709" w:footer="709" w:gutter="0"/>
          <w:cols w:space="708"/>
          <w:titlePg/>
          <w:docGrid w:linePitch="360"/>
        </w:sectPr>
      </w:pPr>
      <w:r w:rsidRPr="00631954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b/>
          <w:sz w:val="24"/>
          <w:szCs w:val="24"/>
        </w:rPr>
        <w:t xml:space="preserve">Главный редактор      </w:t>
      </w:r>
      <w:r w:rsidR="00A3612E">
        <w:rPr>
          <w:rFonts w:ascii="Times New Roman" w:hAnsi="Times New Roman"/>
          <w:b/>
          <w:sz w:val="24"/>
          <w:szCs w:val="24"/>
        </w:rPr>
        <w:t>О.Н. Василенко</w:t>
      </w:r>
      <w:bookmarkStart w:id="0" w:name="_GoBack"/>
      <w:bookmarkEnd w:id="0"/>
    </w:p>
    <w:p w:rsidR="0008680E" w:rsidRDefault="0008680E" w:rsidP="00A3612E">
      <w:pPr>
        <w:tabs>
          <w:tab w:val="left" w:pos="360"/>
          <w:tab w:val="left" w:pos="900"/>
          <w:tab w:val="left" w:pos="8222"/>
        </w:tabs>
        <w:rPr>
          <w:rFonts w:ascii="Times New Roman" w:hAnsi="Times New Roman"/>
          <w:sz w:val="24"/>
          <w:szCs w:val="24"/>
        </w:rPr>
      </w:pPr>
    </w:p>
    <w:sectPr w:rsidR="0008680E" w:rsidSect="00CD3514">
      <w:headerReference w:type="even" r:id="rId9"/>
      <w:headerReference w:type="default" r:id="rId10"/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20E" w:rsidRDefault="007D320E" w:rsidP="001B6C40">
      <w:pPr>
        <w:spacing w:after="0" w:line="240" w:lineRule="auto"/>
      </w:pPr>
      <w:r>
        <w:separator/>
      </w:r>
    </w:p>
  </w:endnote>
  <w:endnote w:type="continuationSeparator" w:id="0">
    <w:p w:rsidR="007D320E" w:rsidRDefault="007D320E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20E" w:rsidRDefault="007D320E" w:rsidP="001B6C40">
      <w:pPr>
        <w:spacing w:after="0" w:line="240" w:lineRule="auto"/>
      </w:pPr>
      <w:r>
        <w:separator/>
      </w:r>
    </w:p>
  </w:footnote>
  <w:footnote w:type="continuationSeparator" w:id="0">
    <w:p w:rsidR="007D320E" w:rsidRDefault="007D320E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E3AA3" w:rsidRDefault="002E3AA3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67C6898"/>
    <w:multiLevelType w:val="hybridMultilevel"/>
    <w:tmpl w:val="F1980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6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8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A930AB"/>
    <w:multiLevelType w:val="multilevel"/>
    <w:tmpl w:val="E3D633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3">
    <w:abstractNumId w:val="7"/>
  </w:num>
  <w:num w:numId="4">
    <w:abstractNumId w:val="9"/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</w:num>
  <w:num w:numId="8">
    <w:abstractNumId w:val="14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0"/>
  </w:num>
  <w:num w:numId="12">
    <w:abstractNumId w:val="1"/>
  </w:num>
  <w:num w:numId="13">
    <w:abstractNumId w:val="8"/>
  </w:num>
  <w:num w:numId="14">
    <w:abstractNumId w:val="11"/>
  </w:num>
  <w:num w:numId="15">
    <w:abstractNumId w:val="5"/>
  </w:num>
  <w:num w:numId="16">
    <w:abstractNumId w:val="15"/>
  </w:num>
  <w:num w:numId="17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48E2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1F1D"/>
    <w:rsid w:val="00093BE3"/>
    <w:rsid w:val="00096193"/>
    <w:rsid w:val="000A3C95"/>
    <w:rsid w:val="000A3E89"/>
    <w:rsid w:val="000B4D36"/>
    <w:rsid w:val="000B553F"/>
    <w:rsid w:val="000B6833"/>
    <w:rsid w:val="000B6858"/>
    <w:rsid w:val="000C3ECB"/>
    <w:rsid w:val="000C7956"/>
    <w:rsid w:val="000D188C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83279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E3AA3"/>
    <w:rsid w:val="002F25E5"/>
    <w:rsid w:val="002F3D0A"/>
    <w:rsid w:val="003174C7"/>
    <w:rsid w:val="003200AA"/>
    <w:rsid w:val="00326B20"/>
    <w:rsid w:val="003459FC"/>
    <w:rsid w:val="00355C69"/>
    <w:rsid w:val="00361EC2"/>
    <w:rsid w:val="00366DB1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85122"/>
    <w:rsid w:val="004A0B4E"/>
    <w:rsid w:val="004A7FBC"/>
    <w:rsid w:val="004B42DC"/>
    <w:rsid w:val="004C0A3D"/>
    <w:rsid w:val="004F0B55"/>
    <w:rsid w:val="004F13A4"/>
    <w:rsid w:val="00501186"/>
    <w:rsid w:val="00505D9E"/>
    <w:rsid w:val="00511EB2"/>
    <w:rsid w:val="00513FFA"/>
    <w:rsid w:val="00515C80"/>
    <w:rsid w:val="00521EE5"/>
    <w:rsid w:val="00523944"/>
    <w:rsid w:val="00526627"/>
    <w:rsid w:val="005311A8"/>
    <w:rsid w:val="005351EE"/>
    <w:rsid w:val="00537ECD"/>
    <w:rsid w:val="00541CE0"/>
    <w:rsid w:val="00541F1D"/>
    <w:rsid w:val="00550849"/>
    <w:rsid w:val="00553429"/>
    <w:rsid w:val="0055556D"/>
    <w:rsid w:val="00556077"/>
    <w:rsid w:val="00572D7D"/>
    <w:rsid w:val="00576EF8"/>
    <w:rsid w:val="0057736F"/>
    <w:rsid w:val="00581C6B"/>
    <w:rsid w:val="00585CBC"/>
    <w:rsid w:val="00586BAD"/>
    <w:rsid w:val="0059362C"/>
    <w:rsid w:val="00596A6C"/>
    <w:rsid w:val="005B2618"/>
    <w:rsid w:val="005B348C"/>
    <w:rsid w:val="005C38E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60C7A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9D6"/>
    <w:rsid w:val="006F22CC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47BDE"/>
    <w:rsid w:val="007521D9"/>
    <w:rsid w:val="00756696"/>
    <w:rsid w:val="007736F5"/>
    <w:rsid w:val="00775FC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320E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06A3"/>
    <w:rsid w:val="00887F87"/>
    <w:rsid w:val="00891802"/>
    <w:rsid w:val="00892D30"/>
    <w:rsid w:val="008A3305"/>
    <w:rsid w:val="008A44E7"/>
    <w:rsid w:val="008B02DD"/>
    <w:rsid w:val="008B0898"/>
    <w:rsid w:val="008B7037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567DF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30466"/>
    <w:rsid w:val="00A3612E"/>
    <w:rsid w:val="00A36CE0"/>
    <w:rsid w:val="00A52D32"/>
    <w:rsid w:val="00A57A6F"/>
    <w:rsid w:val="00A764F8"/>
    <w:rsid w:val="00A7692C"/>
    <w:rsid w:val="00A818F4"/>
    <w:rsid w:val="00A86E4A"/>
    <w:rsid w:val="00A90F4C"/>
    <w:rsid w:val="00A94380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7462B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19DB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257EC"/>
    <w:rsid w:val="00D27445"/>
    <w:rsid w:val="00D36702"/>
    <w:rsid w:val="00D3692F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7E90"/>
    <w:rsid w:val="00DD552D"/>
    <w:rsid w:val="00DD6314"/>
    <w:rsid w:val="00DE3F76"/>
    <w:rsid w:val="00DE5113"/>
    <w:rsid w:val="00DE7540"/>
    <w:rsid w:val="00DF6A52"/>
    <w:rsid w:val="00E01C11"/>
    <w:rsid w:val="00E032F7"/>
    <w:rsid w:val="00E04304"/>
    <w:rsid w:val="00E1007B"/>
    <w:rsid w:val="00E12187"/>
    <w:rsid w:val="00E331E7"/>
    <w:rsid w:val="00E35ECD"/>
    <w:rsid w:val="00E37DD5"/>
    <w:rsid w:val="00E4129D"/>
    <w:rsid w:val="00E515A2"/>
    <w:rsid w:val="00E52694"/>
    <w:rsid w:val="00E57090"/>
    <w:rsid w:val="00E712C2"/>
    <w:rsid w:val="00E8449E"/>
    <w:rsid w:val="00E868C8"/>
    <w:rsid w:val="00EA219D"/>
    <w:rsid w:val="00EA47BB"/>
    <w:rsid w:val="00EA656B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B737E"/>
    <w:rsid w:val="00FC1FFB"/>
    <w:rsid w:val="00FC3509"/>
    <w:rsid w:val="00FD66D4"/>
    <w:rsid w:val="00FD6B4E"/>
    <w:rsid w:val="00FD6F5E"/>
    <w:rsid w:val="00FE1B8E"/>
    <w:rsid w:val="00FE3EA6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FA32EC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uiPriority w:val="99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affa">
    <w:name w:val="Таблицы (моноширинный)"/>
    <w:basedOn w:val="a"/>
    <w:next w:val="a"/>
    <w:uiPriority w:val="99"/>
    <w:rsid w:val="004851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numbering" w:customStyle="1" w:styleId="43">
    <w:name w:val="Нет списка4"/>
    <w:next w:val="a2"/>
    <w:semiHidden/>
    <w:rsid w:val="00091F1D"/>
  </w:style>
  <w:style w:type="table" w:customStyle="1" w:styleId="26">
    <w:name w:val="Сетка таблицы2"/>
    <w:basedOn w:val="a1"/>
    <w:next w:val="a7"/>
    <w:rsid w:val="00091F1D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"/>
    <w:link w:val="affc"/>
    <w:semiHidden/>
    <w:rsid w:val="00091F1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basedOn w:val="a0"/>
    <w:link w:val="affb"/>
    <w:semiHidden/>
    <w:rsid w:val="00091F1D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uiPriority w:val="99"/>
    <w:rsid w:val="00091F1D"/>
  </w:style>
  <w:style w:type="character" w:customStyle="1" w:styleId="FontStyle40">
    <w:name w:val="Font Style40"/>
    <w:basedOn w:val="a0"/>
    <w:uiPriority w:val="99"/>
    <w:rsid w:val="00091F1D"/>
    <w:rPr>
      <w:rFonts w:ascii="Times New Roman" w:hAnsi="Times New Roman" w:cs="Times New Roman"/>
      <w:sz w:val="22"/>
      <w:szCs w:val="22"/>
    </w:rPr>
  </w:style>
  <w:style w:type="numbering" w:customStyle="1" w:styleId="50">
    <w:name w:val="Нет списка5"/>
    <w:next w:val="a2"/>
    <w:uiPriority w:val="99"/>
    <w:semiHidden/>
    <w:unhideWhenUsed/>
    <w:rsid w:val="008806A3"/>
  </w:style>
  <w:style w:type="table" w:customStyle="1" w:styleId="36">
    <w:name w:val="Сетка таблицы3"/>
    <w:basedOn w:val="a1"/>
    <w:next w:val="a7"/>
    <w:uiPriority w:val="59"/>
    <w:rsid w:val="008806A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28B27-9C7E-4D37-99D0-9ABAFAD8A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21</cp:revision>
  <cp:lastPrinted>2017-05-10T12:12:00Z</cp:lastPrinted>
  <dcterms:created xsi:type="dcterms:W3CDTF">2019-02-19T08:47:00Z</dcterms:created>
  <dcterms:modified xsi:type="dcterms:W3CDTF">2019-06-11T12:55:00Z</dcterms:modified>
</cp:coreProperties>
</file>