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8127B8">
        <w:rPr>
          <w:rFonts w:ascii="Times New Roman" w:hAnsi="Times New Roman"/>
          <w:b/>
        </w:rPr>
        <w:t>161</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8127B8">
        <w:rPr>
          <w:rFonts w:ascii="Times New Roman" w:hAnsi="Times New Roman"/>
          <w:b/>
        </w:rPr>
        <w:t>03.07</w:t>
      </w:r>
      <w:r w:rsidR="0068523C">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BF155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F1555">
        <w:rPr>
          <w:rFonts w:ascii="Times New Roman" w:hAnsi="Times New Roman"/>
          <w:b/>
        </w:rPr>
        <w:t xml:space="preserve"> </w:t>
      </w:r>
    </w:p>
    <w:p w:rsidR="008127B8" w:rsidRPr="008127B8" w:rsidRDefault="008127B8" w:rsidP="008127B8">
      <w:pPr>
        <w:pStyle w:val="ac"/>
        <w:outlineLvl w:val="0"/>
        <w:rPr>
          <w:bCs/>
          <w:sz w:val="24"/>
          <w:szCs w:val="24"/>
        </w:rPr>
      </w:pPr>
      <w:r>
        <w:rPr>
          <w:b/>
        </w:rPr>
        <w:t>1.3.1</w:t>
      </w:r>
      <w:r w:rsidRPr="008127B8">
        <w:rPr>
          <w:b/>
          <w:sz w:val="24"/>
          <w:szCs w:val="24"/>
        </w:rPr>
        <w:t xml:space="preserve">.                                                                   </w:t>
      </w:r>
      <w:proofErr w:type="gramStart"/>
      <w:r w:rsidRPr="008127B8">
        <w:rPr>
          <w:bCs/>
          <w:sz w:val="24"/>
          <w:szCs w:val="24"/>
        </w:rPr>
        <w:t>Российская  Федерация</w:t>
      </w:r>
      <w:proofErr w:type="gramEnd"/>
    </w:p>
    <w:p w:rsidR="008127B8" w:rsidRPr="008127B8" w:rsidRDefault="008127B8" w:rsidP="008127B8">
      <w:pPr>
        <w:spacing w:after="0" w:line="240" w:lineRule="auto"/>
        <w:jc w:val="center"/>
        <w:rPr>
          <w:rFonts w:ascii="Times New Roman" w:hAnsi="Times New Roman"/>
          <w:bCs/>
          <w:sz w:val="24"/>
          <w:szCs w:val="24"/>
        </w:rPr>
      </w:pPr>
      <w:r w:rsidRPr="008127B8">
        <w:rPr>
          <w:rFonts w:ascii="Times New Roman" w:hAnsi="Times New Roman"/>
          <w:bCs/>
          <w:sz w:val="24"/>
          <w:szCs w:val="24"/>
        </w:rPr>
        <w:t>БРЯНСКАЯ ОБЛАСТЬ</w:t>
      </w:r>
    </w:p>
    <w:p w:rsidR="008127B8" w:rsidRPr="008127B8" w:rsidRDefault="008127B8" w:rsidP="008127B8">
      <w:pPr>
        <w:spacing w:after="0" w:line="240" w:lineRule="auto"/>
        <w:jc w:val="center"/>
        <w:rPr>
          <w:rFonts w:ascii="Times New Roman" w:hAnsi="Times New Roman"/>
          <w:bCs/>
          <w:sz w:val="24"/>
          <w:szCs w:val="24"/>
        </w:rPr>
      </w:pPr>
      <w:r w:rsidRPr="008127B8">
        <w:rPr>
          <w:rFonts w:ascii="Times New Roman" w:hAnsi="Times New Roman"/>
          <w:bCs/>
          <w:sz w:val="24"/>
          <w:szCs w:val="24"/>
        </w:rPr>
        <w:t>ДУБРОВСКИЙ РАЙОННЫЙ СОВЕТ НАРОДНЫХ ДЕПУТАТОВ</w:t>
      </w:r>
    </w:p>
    <w:p w:rsidR="008127B8" w:rsidRPr="008127B8" w:rsidRDefault="008127B8" w:rsidP="008127B8">
      <w:pPr>
        <w:spacing w:after="0" w:line="240" w:lineRule="auto"/>
        <w:jc w:val="center"/>
        <w:rPr>
          <w:rFonts w:ascii="Times New Roman" w:hAnsi="Times New Roman"/>
          <w:b/>
          <w:bCs/>
          <w:sz w:val="24"/>
          <w:szCs w:val="24"/>
        </w:rPr>
      </w:pPr>
    </w:p>
    <w:p w:rsidR="008127B8" w:rsidRPr="008127B8" w:rsidRDefault="008127B8" w:rsidP="008127B8">
      <w:pPr>
        <w:spacing w:after="0" w:line="240" w:lineRule="auto"/>
        <w:jc w:val="center"/>
        <w:rPr>
          <w:rFonts w:ascii="Times New Roman" w:hAnsi="Times New Roman"/>
          <w:b/>
          <w:bCs/>
          <w:sz w:val="24"/>
          <w:szCs w:val="24"/>
        </w:rPr>
      </w:pPr>
      <w:r w:rsidRPr="008127B8">
        <w:rPr>
          <w:rFonts w:ascii="Times New Roman" w:hAnsi="Times New Roman"/>
          <w:b/>
          <w:bCs/>
          <w:sz w:val="24"/>
          <w:szCs w:val="24"/>
        </w:rPr>
        <w:t>Р Е Ш Е Н И Е</w:t>
      </w:r>
    </w:p>
    <w:p w:rsidR="008127B8" w:rsidRPr="008127B8" w:rsidRDefault="008127B8" w:rsidP="008127B8">
      <w:pPr>
        <w:tabs>
          <w:tab w:val="num" w:pos="1637"/>
        </w:tabs>
        <w:spacing w:after="0" w:line="240" w:lineRule="auto"/>
        <w:ind w:firstLine="709"/>
        <w:jc w:val="both"/>
        <w:rPr>
          <w:rFonts w:ascii="Times New Roman" w:hAnsi="Times New Roman"/>
          <w:b/>
          <w:sz w:val="24"/>
          <w:szCs w:val="24"/>
        </w:rPr>
      </w:pPr>
    </w:p>
    <w:p w:rsidR="008127B8" w:rsidRPr="008127B8" w:rsidRDefault="008127B8" w:rsidP="008127B8">
      <w:pPr>
        <w:spacing w:after="0" w:line="240" w:lineRule="auto"/>
        <w:rPr>
          <w:rFonts w:ascii="Times New Roman" w:hAnsi="Times New Roman"/>
          <w:sz w:val="24"/>
          <w:szCs w:val="24"/>
          <w:u w:val="single"/>
        </w:rPr>
      </w:pPr>
      <w:proofErr w:type="gramStart"/>
      <w:r w:rsidRPr="008127B8">
        <w:rPr>
          <w:rFonts w:ascii="Times New Roman" w:hAnsi="Times New Roman"/>
          <w:sz w:val="24"/>
          <w:szCs w:val="24"/>
          <w:u w:val="single"/>
        </w:rPr>
        <w:t>от  30</w:t>
      </w:r>
      <w:proofErr w:type="gramEnd"/>
      <w:r w:rsidRPr="008127B8">
        <w:rPr>
          <w:rFonts w:ascii="Times New Roman" w:hAnsi="Times New Roman"/>
          <w:sz w:val="24"/>
          <w:szCs w:val="24"/>
          <w:u w:val="single"/>
        </w:rPr>
        <w:t>. 06. 2020 г. № 79 - 7</w:t>
      </w:r>
    </w:p>
    <w:p w:rsidR="008127B8" w:rsidRPr="008127B8" w:rsidRDefault="008127B8" w:rsidP="008127B8">
      <w:pPr>
        <w:spacing w:after="0" w:line="240" w:lineRule="auto"/>
        <w:rPr>
          <w:rFonts w:ascii="Times New Roman" w:hAnsi="Times New Roman"/>
          <w:sz w:val="24"/>
          <w:szCs w:val="24"/>
        </w:rPr>
      </w:pPr>
      <w:proofErr w:type="spellStart"/>
      <w:r w:rsidRPr="008127B8">
        <w:rPr>
          <w:rFonts w:ascii="Times New Roman" w:hAnsi="Times New Roman"/>
          <w:sz w:val="24"/>
          <w:szCs w:val="24"/>
        </w:rPr>
        <w:t>р.п.Дубровка</w:t>
      </w:r>
      <w:proofErr w:type="spellEnd"/>
    </w:p>
    <w:p w:rsidR="008127B8" w:rsidRPr="008127B8" w:rsidRDefault="008127B8" w:rsidP="008127B8">
      <w:pPr>
        <w:spacing w:after="0" w:line="240" w:lineRule="auto"/>
        <w:jc w:val="both"/>
        <w:rPr>
          <w:rFonts w:ascii="Times New Roman" w:hAnsi="Times New Roman"/>
          <w:bCs/>
          <w:sz w:val="24"/>
          <w:szCs w:val="24"/>
        </w:rPr>
      </w:pPr>
    </w:p>
    <w:p w:rsidR="008127B8" w:rsidRPr="008127B8" w:rsidRDefault="008127B8" w:rsidP="008127B8">
      <w:pPr>
        <w:spacing w:after="0" w:line="240" w:lineRule="auto"/>
        <w:jc w:val="both"/>
        <w:rPr>
          <w:rFonts w:ascii="Times New Roman" w:hAnsi="Times New Roman"/>
          <w:bCs/>
          <w:sz w:val="24"/>
          <w:szCs w:val="24"/>
        </w:rPr>
      </w:pPr>
      <w:r w:rsidRPr="008127B8">
        <w:rPr>
          <w:rFonts w:ascii="Times New Roman" w:hAnsi="Times New Roman"/>
          <w:bCs/>
          <w:sz w:val="24"/>
          <w:szCs w:val="24"/>
        </w:rPr>
        <w:t xml:space="preserve">Об исполнении бюджета </w:t>
      </w:r>
    </w:p>
    <w:p w:rsidR="008127B8" w:rsidRPr="008127B8" w:rsidRDefault="008127B8" w:rsidP="008127B8">
      <w:pPr>
        <w:spacing w:after="0" w:line="240" w:lineRule="auto"/>
        <w:jc w:val="both"/>
        <w:rPr>
          <w:rFonts w:ascii="Times New Roman" w:hAnsi="Times New Roman"/>
          <w:bCs/>
          <w:sz w:val="24"/>
          <w:szCs w:val="24"/>
        </w:rPr>
      </w:pPr>
      <w:r w:rsidRPr="008127B8">
        <w:rPr>
          <w:rFonts w:ascii="Times New Roman" w:hAnsi="Times New Roman"/>
          <w:bCs/>
          <w:sz w:val="24"/>
          <w:szCs w:val="24"/>
        </w:rPr>
        <w:t xml:space="preserve">муниципального образования </w:t>
      </w:r>
    </w:p>
    <w:p w:rsidR="008127B8" w:rsidRPr="008127B8" w:rsidRDefault="008127B8" w:rsidP="008127B8">
      <w:pPr>
        <w:spacing w:after="0" w:line="240" w:lineRule="auto"/>
        <w:jc w:val="both"/>
        <w:rPr>
          <w:rFonts w:ascii="Times New Roman" w:hAnsi="Times New Roman"/>
          <w:bCs/>
          <w:sz w:val="24"/>
          <w:szCs w:val="24"/>
        </w:rPr>
      </w:pPr>
      <w:r w:rsidRPr="008127B8">
        <w:rPr>
          <w:rFonts w:ascii="Times New Roman" w:hAnsi="Times New Roman"/>
          <w:bCs/>
          <w:sz w:val="24"/>
          <w:szCs w:val="24"/>
        </w:rPr>
        <w:t>«Дубровский район» за 2019 год</w:t>
      </w:r>
    </w:p>
    <w:p w:rsidR="008127B8" w:rsidRPr="008127B8" w:rsidRDefault="008127B8" w:rsidP="008127B8">
      <w:pPr>
        <w:spacing w:after="0" w:line="240" w:lineRule="auto"/>
        <w:jc w:val="both"/>
        <w:rPr>
          <w:rFonts w:ascii="Times New Roman" w:hAnsi="Times New Roman"/>
          <w:b/>
          <w:bCs/>
          <w:sz w:val="24"/>
          <w:szCs w:val="24"/>
        </w:rPr>
      </w:pPr>
      <w:r w:rsidRPr="008127B8">
        <w:rPr>
          <w:rFonts w:ascii="Times New Roman" w:hAnsi="Times New Roman"/>
          <w:b/>
          <w:bCs/>
          <w:sz w:val="24"/>
          <w:szCs w:val="24"/>
        </w:rPr>
        <w:tab/>
      </w:r>
    </w:p>
    <w:p w:rsidR="008127B8" w:rsidRPr="008127B8" w:rsidRDefault="008127B8" w:rsidP="008127B8">
      <w:pPr>
        <w:spacing w:after="0" w:line="240" w:lineRule="auto"/>
        <w:jc w:val="both"/>
        <w:rPr>
          <w:rFonts w:ascii="Times New Roman" w:hAnsi="Times New Roman"/>
          <w:sz w:val="24"/>
          <w:szCs w:val="24"/>
        </w:rPr>
      </w:pPr>
      <w:r w:rsidRPr="008127B8">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«Дубровский район», Порядком составления, рассмотрения и утверждения проекта бюджета муниципального образования «Дубровский район», а также  представления, рассмотрения и утверждения отчетности об исполнении бюджета муниципального образования «Дубровский район» и его внешней проверке, утвержденным Решением Дубровского районного Совета народных депутатов от 03.03.2015 года № 74-6, </w:t>
      </w:r>
    </w:p>
    <w:p w:rsidR="008127B8" w:rsidRPr="008127B8" w:rsidRDefault="008127B8" w:rsidP="008127B8">
      <w:pPr>
        <w:autoSpaceDE w:val="0"/>
        <w:autoSpaceDN w:val="0"/>
        <w:adjustRightInd w:val="0"/>
        <w:spacing w:after="0" w:line="240" w:lineRule="auto"/>
        <w:jc w:val="both"/>
        <w:rPr>
          <w:rFonts w:ascii="Times New Roman" w:hAnsi="Times New Roman" w:cs="Courier New"/>
          <w:sz w:val="24"/>
          <w:szCs w:val="24"/>
        </w:rPr>
      </w:pPr>
    </w:p>
    <w:p w:rsidR="008127B8" w:rsidRPr="008127B8" w:rsidRDefault="008127B8" w:rsidP="008127B8">
      <w:pPr>
        <w:spacing w:after="0" w:line="240" w:lineRule="auto"/>
        <w:ind w:firstLine="708"/>
        <w:jc w:val="center"/>
        <w:rPr>
          <w:rFonts w:ascii="Times New Roman" w:hAnsi="Times New Roman"/>
          <w:sz w:val="24"/>
          <w:szCs w:val="24"/>
        </w:rPr>
      </w:pPr>
      <w:r w:rsidRPr="008127B8">
        <w:rPr>
          <w:rFonts w:ascii="Times New Roman" w:hAnsi="Times New Roman"/>
          <w:sz w:val="24"/>
          <w:szCs w:val="24"/>
        </w:rPr>
        <w:t>Дубровский районный Совет народных депутатов</w:t>
      </w:r>
    </w:p>
    <w:p w:rsidR="008127B8" w:rsidRPr="008127B8" w:rsidRDefault="008127B8" w:rsidP="008127B8">
      <w:pPr>
        <w:spacing w:after="0" w:line="240" w:lineRule="auto"/>
        <w:ind w:firstLine="708"/>
        <w:jc w:val="both"/>
        <w:rPr>
          <w:rFonts w:ascii="Times New Roman" w:hAnsi="Times New Roman"/>
          <w:sz w:val="24"/>
          <w:szCs w:val="24"/>
        </w:rPr>
      </w:pPr>
      <w:r w:rsidRPr="008127B8">
        <w:rPr>
          <w:rFonts w:ascii="Times New Roman" w:hAnsi="Times New Roman"/>
          <w:sz w:val="24"/>
          <w:szCs w:val="24"/>
        </w:rPr>
        <w:t xml:space="preserve">   </w:t>
      </w:r>
    </w:p>
    <w:p w:rsidR="008127B8" w:rsidRPr="008127B8" w:rsidRDefault="008127B8" w:rsidP="008127B8">
      <w:pPr>
        <w:spacing w:after="0" w:line="240" w:lineRule="auto"/>
        <w:jc w:val="both"/>
        <w:rPr>
          <w:rFonts w:ascii="Times New Roman" w:hAnsi="Times New Roman"/>
          <w:sz w:val="24"/>
          <w:szCs w:val="24"/>
        </w:rPr>
      </w:pPr>
      <w:r w:rsidRPr="008127B8">
        <w:rPr>
          <w:rFonts w:ascii="Times New Roman" w:hAnsi="Times New Roman"/>
          <w:sz w:val="24"/>
          <w:szCs w:val="24"/>
        </w:rPr>
        <w:t xml:space="preserve"> РЕШИЛ:</w:t>
      </w:r>
    </w:p>
    <w:p w:rsidR="008127B8" w:rsidRPr="008127B8" w:rsidRDefault="008127B8" w:rsidP="008127B8">
      <w:pPr>
        <w:spacing w:after="0" w:line="240" w:lineRule="auto"/>
        <w:jc w:val="both"/>
        <w:rPr>
          <w:rFonts w:ascii="Times New Roman" w:hAnsi="Times New Roman"/>
          <w:b/>
          <w:bCs/>
          <w:sz w:val="24"/>
          <w:szCs w:val="24"/>
        </w:rPr>
      </w:pPr>
    </w:p>
    <w:p w:rsidR="008127B8" w:rsidRPr="008127B8" w:rsidRDefault="008127B8" w:rsidP="008127B8">
      <w:pPr>
        <w:spacing w:after="0" w:line="240" w:lineRule="auto"/>
        <w:ind w:firstLine="720"/>
        <w:jc w:val="both"/>
        <w:rPr>
          <w:rFonts w:ascii="Times New Roman" w:hAnsi="Times New Roman"/>
          <w:snapToGrid w:val="0"/>
          <w:sz w:val="24"/>
          <w:szCs w:val="24"/>
        </w:rPr>
      </w:pPr>
      <w:r w:rsidRPr="008127B8">
        <w:rPr>
          <w:rFonts w:ascii="Times New Roman" w:hAnsi="Times New Roman"/>
          <w:snapToGrid w:val="0"/>
          <w:sz w:val="24"/>
          <w:szCs w:val="24"/>
        </w:rPr>
        <w:t>1. Утвердить отчет об исполнении бюджета муниципального образования «Дубровский район» за 2019 год</w:t>
      </w:r>
      <w:r w:rsidRPr="008127B8">
        <w:rPr>
          <w:rFonts w:ascii="Times New Roman" w:hAnsi="Times New Roman"/>
          <w:b/>
          <w:snapToGrid w:val="0"/>
          <w:sz w:val="24"/>
          <w:szCs w:val="24"/>
        </w:rPr>
        <w:t xml:space="preserve"> </w:t>
      </w:r>
      <w:r w:rsidRPr="008127B8">
        <w:rPr>
          <w:rFonts w:ascii="Times New Roman" w:hAnsi="Times New Roman"/>
          <w:snapToGrid w:val="0"/>
          <w:sz w:val="24"/>
          <w:szCs w:val="24"/>
        </w:rPr>
        <w:t xml:space="preserve">по доходам в сумме              323 809 643,44 рубля, по расходам в сумме 324 146 200,22 рублей с превышением расходов над доходами (дефицит </w:t>
      </w:r>
      <w:proofErr w:type="gramStart"/>
      <w:r w:rsidRPr="008127B8">
        <w:rPr>
          <w:rFonts w:ascii="Times New Roman" w:hAnsi="Times New Roman"/>
          <w:snapToGrid w:val="0"/>
          <w:sz w:val="24"/>
          <w:szCs w:val="24"/>
        </w:rPr>
        <w:t>бюджета)  в</w:t>
      </w:r>
      <w:proofErr w:type="gramEnd"/>
      <w:r w:rsidRPr="008127B8">
        <w:rPr>
          <w:rFonts w:ascii="Times New Roman" w:hAnsi="Times New Roman"/>
          <w:snapToGrid w:val="0"/>
          <w:sz w:val="24"/>
          <w:szCs w:val="24"/>
        </w:rPr>
        <w:t xml:space="preserve"> сумме -         336 556,78 рублей и со следующими показателями:</w:t>
      </w:r>
    </w:p>
    <w:p w:rsidR="008127B8" w:rsidRPr="008127B8" w:rsidRDefault="008127B8" w:rsidP="008127B8">
      <w:pPr>
        <w:autoSpaceDE w:val="0"/>
        <w:autoSpaceDN w:val="0"/>
        <w:adjustRightInd w:val="0"/>
        <w:spacing w:after="0" w:line="240" w:lineRule="auto"/>
        <w:ind w:firstLine="720"/>
        <w:jc w:val="both"/>
        <w:rPr>
          <w:rFonts w:ascii="Times New Roman" w:hAnsi="Times New Roman"/>
          <w:sz w:val="24"/>
          <w:szCs w:val="24"/>
        </w:rPr>
      </w:pPr>
      <w:r w:rsidRPr="008127B8">
        <w:rPr>
          <w:rFonts w:ascii="Times New Roman" w:hAnsi="Times New Roman"/>
          <w:sz w:val="24"/>
          <w:szCs w:val="24"/>
        </w:rPr>
        <w:t>1) доходов бюджета муниципального образования «Дубровский район» за 2019 год по кодам классификации доходов бюджетов согласно приложению 1 к настоящему Решению;</w:t>
      </w:r>
    </w:p>
    <w:p w:rsidR="008127B8" w:rsidRPr="008127B8" w:rsidRDefault="008127B8" w:rsidP="008127B8">
      <w:pPr>
        <w:autoSpaceDE w:val="0"/>
        <w:autoSpaceDN w:val="0"/>
        <w:adjustRightInd w:val="0"/>
        <w:spacing w:after="0" w:line="240" w:lineRule="auto"/>
        <w:ind w:firstLine="720"/>
        <w:jc w:val="both"/>
        <w:rPr>
          <w:rFonts w:ascii="Times New Roman" w:hAnsi="Times New Roman"/>
          <w:sz w:val="24"/>
          <w:szCs w:val="24"/>
        </w:rPr>
      </w:pPr>
      <w:r w:rsidRPr="008127B8">
        <w:rPr>
          <w:rFonts w:ascii="Times New Roman" w:hAnsi="Times New Roman"/>
          <w:sz w:val="24"/>
          <w:szCs w:val="24"/>
        </w:rPr>
        <w:t>2) расходов бюджета муниципального образования «Дубровский район» за 2019 год по ведомственной структуре расходов бюджета муниципального образования «Дубровский район» согласно приложению 2 к настоящему Решению;</w:t>
      </w:r>
    </w:p>
    <w:p w:rsidR="008127B8" w:rsidRPr="008127B8" w:rsidRDefault="008127B8" w:rsidP="008127B8">
      <w:pPr>
        <w:autoSpaceDE w:val="0"/>
        <w:autoSpaceDN w:val="0"/>
        <w:adjustRightInd w:val="0"/>
        <w:spacing w:after="0" w:line="240" w:lineRule="auto"/>
        <w:ind w:firstLine="720"/>
        <w:jc w:val="both"/>
        <w:rPr>
          <w:rFonts w:ascii="Times New Roman" w:hAnsi="Times New Roman"/>
          <w:sz w:val="24"/>
          <w:szCs w:val="24"/>
        </w:rPr>
      </w:pPr>
      <w:r w:rsidRPr="008127B8">
        <w:rPr>
          <w:rFonts w:ascii="Times New Roman" w:hAnsi="Times New Roman"/>
          <w:sz w:val="24"/>
          <w:szCs w:val="24"/>
        </w:rPr>
        <w:t>3) расходов</w:t>
      </w:r>
      <w:r w:rsidRPr="008127B8">
        <w:rPr>
          <w:rFonts w:ascii="Times New Roman" w:hAnsi="Times New Roman"/>
          <w:bCs/>
          <w:sz w:val="24"/>
          <w:szCs w:val="24"/>
        </w:rPr>
        <w:t xml:space="preserve"> </w:t>
      </w:r>
      <w:r w:rsidRPr="008127B8">
        <w:rPr>
          <w:rFonts w:ascii="Times New Roman" w:hAnsi="Times New Roman"/>
          <w:sz w:val="24"/>
          <w:szCs w:val="24"/>
        </w:rPr>
        <w:t>бюджета муниципального образования «Дубровский район» за 2019 год по разделам и подразделам классификации расходов бюджетов согласно приложению 3 к настоящему Решению;</w:t>
      </w:r>
    </w:p>
    <w:p w:rsidR="008127B8" w:rsidRPr="008127B8" w:rsidRDefault="008127B8" w:rsidP="008127B8">
      <w:pPr>
        <w:autoSpaceDE w:val="0"/>
        <w:autoSpaceDN w:val="0"/>
        <w:adjustRightInd w:val="0"/>
        <w:spacing w:after="0" w:line="240" w:lineRule="auto"/>
        <w:ind w:firstLine="720"/>
        <w:jc w:val="both"/>
        <w:rPr>
          <w:rFonts w:ascii="Times New Roman" w:hAnsi="Times New Roman"/>
          <w:sz w:val="24"/>
          <w:szCs w:val="24"/>
        </w:rPr>
      </w:pPr>
      <w:r w:rsidRPr="008127B8">
        <w:rPr>
          <w:rFonts w:ascii="Times New Roman" w:hAnsi="Times New Roman"/>
          <w:sz w:val="24"/>
          <w:szCs w:val="24"/>
        </w:rPr>
        <w:t>4) источников финансирования дефицита</w:t>
      </w:r>
      <w:r w:rsidRPr="008127B8">
        <w:rPr>
          <w:rFonts w:ascii="Times New Roman" w:hAnsi="Times New Roman"/>
          <w:bCs/>
          <w:sz w:val="24"/>
          <w:szCs w:val="24"/>
        </w:rPr>
        <w:t xml:space="preserve"> </w:t>
      </w:r>
      <w:r w:rsidRPr="008127B8">
        <w:rPr>
          <w:rFonts w:ascii="Times New Roman" w:hAnsi="Times New Roman"/>
          <w:sz w:val="24"/>
          <w:szCs w:val="24"/>
        </w:rPr>
        <w:t>бюджета муниципального образования «Дубровский район» за 2019 год по кодам классификации источников финансирования дефицитов бюджетов согласно приложению 4 к настоящему Решению.</w:t>
      </w:r>
    </w:p>
    <w:p w:rsidR="008127B8" w:rsidRPr="008127B8" w:rsidRDefault="008127B8" w:rsidP="008127B8">
      <w:pPr>
        <w:spacing w:after="0" w:line="240" w:lineRule="auto"/>
        <w:jc w:val="both"/>
        <w:rPr>
          <w:rFonts w:ascii="Times New Roman" w:hAnsi="Times New Roman"/>
          <w:sz w:val="24"/>
          <w:szCs w:val="24"/>
        </w:rPr>
      </w:pPr>
      <w:r w:rsidRPr="008127B8">
        <w:rPr>
          <w:rFonts w:ascii="Times New Roman" w:hAnsi="Times New Roman"/>
          <w:sz w:val="24"/>
          <w:szCs w:val="24"/>
        </w:rPr>
        <w:t xml:space="preserve">         2.  Настоящий Решение вступает в силу с момента принятия.</w:t>
      </w:r>
    </w:p>
    <w:p w:rsidR="008127B8" w:rsidRPr="008127B8" w:rsidRDefault="008127B8" w:rsidP="008127B8">
      <w:pPr>
        <w:spacing w:after="0" w:line="240" w:lineRule="auto"/>
        <w:jc w:val="both"/>
        <w:rPr>
          <w:rFonts w:ascii="Times New Roman" w:hAnsi="Times New Roman"/>
          <w:sz w:val="24"/>
          <w:szCs w:val="24"/>
        </w:rPr>
      </w:pPr>
      <w:r w:rsidRPr="008127B8">
        <w:rPr>
          <w:rFonts w:ascii="Times New Roman" w:hAnsi="Times New Roman"/>
          <w:sz w:val="24"/>
          <w:szCs w:val="24"/>
        </w:rPr>
        <w:t xml:space="preserve">         3. Настоящее Решение подлежит официальному опубликованию в периодическом печатном </w:t>
      </w:r>
      <w:proofErr w:type="gramStart"/>
      <w:r w:rsidRPr="008127B8">
        <w:rPr>
          <w:rFonts w:ascii="Times New Roman" w:hAnsi="Times New Roman"/>
          <w:sz w:val="24"/>
          <w:szCs w:val="24"/>
        </w:rPr>
        <w:t>средстве  массовой</w:t>
      </w:r>
      <w:proofErr w:type="gramEnd"/>
      <w:r w:rsidRPr="008127B8">
        <w:rPr>
          <w:rFonts w:ascii="Times New Roman" w:hAnsi="Times New Roman"/>
          <w:sz w:val="24"/>
          <w:szCs w:val="24"/>
        </w:rPr>
        <w:t xml:space="preserve"> информации «Вестник Дубровского района», а так же  размещению  на сайте Дубровского муниципального района Брянской области.</w:t>
      </w:r>
    </w:p>
    <w:p w:rsidR="008127B8" w:rsidRPr="008127B8" w:rsidRDefault="008127B8" w:rsidP="008127B8">
      <w:pPr>
        <w:spacing w:after="0" w:line="240" w:lineRule="auto"/>
        <w:jc w:val="both"/>
        <w:rPr>
          <w:rFonts w:ascii="Times New Roman" w:hAnsi="Times New Roman"/>
          <w:sz w:val="24"/>
          <w:szCs w:val="24"/>
        </w:rPr>
      </w:pPr>
    </w:p>
    <w:p w:rsidR="008127B8" w:rsidRPr="008127B8" w:rsidRDefault="008127B8" w:rsidP="008127B8">
      <w:pPr>
        <w:spacing w:after="0" w:line="240" w:lineRule="auto"/>
        <w:jc w:val="both"/>
        <w:rPr>
          <w:rFonts w:ascii="Times New Roman" w:hAnsi="Times New Roman"/>
          <w:sz w:val="24"/>
          <w:szCs w:val="24"/>
        </w:rPr>
      </w:pPr>
      <w:r w:rsidRPr="008127B8">
        <w:rPr>
          <w:rFonts w:ascii="Times New Roman" w:hAnsi="Times New Roman"/>
          <w:sz w:val="24"/>
          <w:szCs w:val="24"/>
        </w:rPr>
        <w:t xml:space="preserve">  Глава муниципального образования</w:t>
      </w:r>
    </w:p>
    <w:p w:rsidR="008127B8" w:rsidRPr="008127B8" w:rsidRDefault="008127B8" w:rsidP="008127B8">
      <w:pPr>
        <w:pStyle w:val="a8"/>
        <w:jc w:val="both"/>
        <w:rPr>
          <w:rFonts w:ascii="Times New Roman" w:hAnsi="Times New Roman"/>
          <w:sz w:val="24"/>
          <w:szCs w:val="24"/>
        </w:rPr>
      </w:pPr>
      <w:r w:rsidRPr="008127B8">
        <w:rPr>
          <w:rFonts w:ascii="Times New Roman" w:hAnsi="Times New Roman"/>
          <w:sz w:val="24"/>
          <w:szCs w:val="24"/>
        </w:rPr>
        <w:t xml:space="preserve"> «</w:t>
      </w:r>
      <w:proofErr w:type="gramStart"/>
      <w:r w:rsidRPr="008127B8">
        <w:rPr>
          <w:rFonts w:ascii="Times New Roman" w:hAnsi="Times New Roman"/>
          <w:sz w:val="24"/>
          <w:szCs w:val="24"/>
        </w:rPr>
        <w:t>Дубровский  район</w:t>
      </w:r>
      <w:proofErr w:type="gramEnd"/>
      <w:r w:rsidRPr="008127B8">
        <w:rPr>
          <w:rFonts w:ascii="Times New Roman" w:hAnsi="Times New Roman"/>
          <w:sz w:val="24"/>
          <w:szCs w:val="24"/>
        </w:rPr>
        <w:t xml:space="preserve">»                                                                  </w:t>
      </w:r>
      <w:proofErr w:type="spellStart"/>
      <w:r w:rsidRPr="008127B8">
        <w:rPr>
          <w:rFonts w:ascii="Times New Roman" w:hAnsi="Times New Roman"/>
          <w:sz w:val="24"/>
          <w:szCs w:val="24"/>
        </w:rPr>
        <w:t>Г.А.Черняков</w:t>
      </w:r>
      <w:proofErr w:type="spellEnd"/>
    </w:p>
    <w:p w:rsidR="008127B8" w:rsidRPr="008127B8" w:rsidRDefault="008127B8" w:rsidP="008127B8">
      <w:pPr>
        <w:pStyle w:val="a8"/>
        <w:jc w:val="both"/>
        <w:rPr>
          <w:rFonts w:ascii="Times New Roman" w:hAnsi="Times New Roman"/>
          <w:sz w:val="24"/>
          <w:szCs w:val="24"/>
        </w:rPr>
      </w:pPr>
    </w:p>
    <w:p w:rsidR="008127B8" w:rsidRPr="008127B8" w:rsidRDefault="008127B8" w:rsidP="008127B8">
      <w:pPr>
        <w:pStyle w:val="a8"/>
        <w:jc w:val="both"/>
        <w:rPr>
          <w:rFonts w:ascii="Times New Roman" w:hAnsi="Times New Roman"/>
          <w:i/>
          <w:sz w:val="24"/>
          <w:szCs w:val="24"/>
        </w:rPr>
      </w:pPr>
      <w:r w:rsidRPr="008127B8">
        <w:rPr>
          <w:rFonts w:ascii="Times New Roman" w:hAnsi="Times New Roman"/>
          <w:i/>
          <w:sz w:val="24"/>
          <w:szCs w:val="24"/>
        </w:rPr>
        <w:t xml:space="preserve">Приложения 1-4 к настоящему решению размещены в ПРИЛОЖЕНИИ 1 к периодическому печатному средству массовой информации «Вестник Дубровского </w:t>
      </w:r>
      <w:proofErr w:type="gramStart"/>
      <w:r w:rsidRPr="008127B8">
        <w:rPr>
          <w:rFonts w:ascii="Times New Roman" w:hAnsi="Times New Roman"/>
          <w:i/>
          <w:sz w:val="24"/>
          <w:szCs w:val="24"/>
        </w:rPr>
        <w:t>района»  №</w:t>
      </w:r>
      <w:proofErr w:type="gramEnd"/>
      <w:r w:rsidRPr="008127B8">
        <w:rPr>
          <w:rFonts w:ascii="Times New Roman" w:hAnsi="Times New Roman"/>
          <w:i/>
          <w:sz w:val="24"/>
          <w:szCs w:val="24"/>
        </w:rPr>
        <w:t xml:space="preserve"> 161 от 03.07.2020 года в сети интернет.</w:t>
      </w:r>
    </w:p>
    <w:p w:rsidR="008127B8" w:rsidRPr="008127B8" w:rsidRDefault="008127B8" w:rsidP="003459FC">
      <w:pPr>
        <w:pStyle w:val="a8"/>
        <w:jc w:val="both"/>
        <w:rPr>
          <w:rFonts w:ascii="Times New Roman" w:hAnsi="Times New Roman"/>
          <w:i/>
          <w:sz w:val="24"/>
          <w:szCs w:val="24"/>
        </w:rPr>
      </w:pPr>
    </w:p>
    <w:p w:rsidR="008127B8" w:rsidRPr="003A5E1F" w:rsidRDefault="008127B8" w:rsidP="008127B8">
      <w:pPr>
        <w:pStyle w:val="ac"/>
        <w:jc w:val="center"/>
        <w:outlineLvl w:val="0"/>
        <w:rPr>
          <w:sz w:val="24"/>
          <w:szCs w:val="24"/>
          <w:lang w:eastAsia="x-none"/>
        </w:rPr>
      </w:pPr>
      <w:r w:rsidRPr="003A5E1F">
        <w:rPr>
          <w:b/>
          <w:sz w:val="24"/>
          <w:szCs w:val="24"/>
        </w:rPr>
        <w:t xml:space="preserve">1.3.2. </w:t>
      </w:r>
      <w:proofErr w:type="gramStart"/>
      <w:r w:rsidRPr="003A5E1F">
        <w:rPr>
          <w:sz w:val="24"/>
          <w:szCs w:val="24"/>
          <w:lang w:val="x-none" w:eastAsia="x-none"/>
        </w:rPr>
        <w:t>Российская  Федерация</w:t>
      </w:r>
      <w:proofErr w:type="gramEnd"/>
    </w:p>
    <w:p w:rsidR="008127B8" w:rsidRPr="003A5E1F" w:rsidRDefault="008127B8" w:rsidP="008127B8">
      <w:pPr>
        <w:widowControl w:val="0"/>
        <w:spacing w:after="0" w:line="240" w:lineRule="auto"/>
        <w:jc w:val="center"/>
        <w:rPr>
          <w:rFonts w:ascii="Times New Roman" w:hAnsi="Times New Roman"/>
          <w:sz w:val="24"/>
          <w:szCs w:val="24"/>
          <w:lang w:val="x-none" w:eastAsia="x-none"/>
        </w:rPr>
      </w:pPr>
      <w:r w:rsidRPr="003A5E1F">
        <w:rPr>
          <w:rFonts w:ascii="Times New Roman" w:hAnsi="Times New Roman"/>
          <w:sz w:val="24"/>
          <w:szCs w:val="24"/>
          <w:lang w:eastAsia="x-none"/>
        </w:rPr>
        <w:t>БРЯНСКАЯ ОБЛАСТЬ</w:t>
      </w:r>
    </w:p>
    <w:p w:rsidR="008127B8" w:rsidRPr="003A5E1F" w:rsidRDefault="008127B8" w:rsidP="008127B8">
      <w:pPr>
        <w:widowControl w:val="0"/>
        <w:spacing w:after="0" w:line="240" w:lineRule="auto"/>
        <w:jc w:val="center"/>
        <w:rPr>
          <w:rFonts w:ascii="Times New Roman" w:hAnsi="Times New Roman"/>
          <w:sz w:val="24"/>
          <w:szCs w:val="24"/>
          <w:lang w:val="x-none" w:eastAsia="x-none"/>
        </w:rPr>
      </w:pPr>
      <w:r w:rsidRPr="003A5E1F">
        <w:rPr>
          <w:rFonts w:ascii="Times New Roman" w:hAnsi="Times New Roman"/>
          <w:sz w:val="24"/>
          <w:szCs w:val="24"/>
          <w:lang w:val="x-none" w:eastAsia="x-none"/>
        </w:rPr>
        <w:t>ДУБРОВСКИЙ РАЙОННЫЙ СОВЕТ НАРОДНЫХ ДЕПУТАТОВ</w:t>
      </w:r>
    </w:p>
    <w:p w:rsidR="008127B8" w:rsidRPr="003A5E1F" w:rsidRDefault="008127B8" w:rsidP="008127B8">
      <w:pPr>
        <w:widowControl w:val="0"/>
        <w:spacing w:after="0" w:line="240" w:lineRule="auto"/>
        <w:jc w:val="center"/>
        <w:rPr>
          <w:rFonts w:ascii="Times New Roman" w:hAnsi="Times New Roman"/>
          <w:sz w:val="24"/>
          <w:szCs w:val="24"/>
          <w:lang w:val="x-none" w:eastAsia="x-none"/>
        </w:rPr>
      </w:pPr>
    </w:p>
    <w:p w:rsidR="008127B8" w:rsidRPr="003A5E1F" w:rsidRDefault="008127B8" w:rsidP="008127B8">
      <w:pPr>
        <w:widowControl w:val="0"/>
        <w:spacing w:after="0" w:line="240" w:lineRule="auto"/>
        <w:jc w:val="center"/>
        <w:rPr>
          <w:rFonts w:ascii="Times New Roman" w:hAnsi="Times New Roman"/>
          <w:b/>
          <w:sz w:val="24"/>
          <w:szCs w:val="24"/>
          <w:lang w:val="x-none" w:eastAsia="x-none"/>
        </w:rPr>
      </w:pPr>
      <w:r w:rsidRPr="003A5E1F">
        <w:rPr>
          <w:rFonts w:ascii="Times New Roman" w:hAnsi="Times New Roman"/>
          <w:b/>
          <w:sz w:val="24"/>
          <w:szCs w:val="24"/>
          <w:lang w:val="x-none" w:eastAsia="x-none"/>
        </w:rPr>
        <w:t>Р</w:t>
      </w:r>
      <w:r w:rsidRPr="003A5E1F">
        <w:rPr>
          <w:rFonts w:ascii="Times New Roman" w:hAnsi="Times New Roman"/>
          <w:b/>
          <w:sz w:val="24"/>
          <w:szCs w:val="24"/>
          <w:lang w:eastAsia="x-none"/>
        </w:rPr>
        <w:t xml:space="preserve"> </w:t>
      </w:r>
      <w:r w:rsidRPr="003A5E1F">
        <w:rPr>
          <w:rFonts w:ascii="Times New Roman" w:hAnsi="Times New Roman"/>
          <w:b/>
          <w:sz w:val="24"/>
          <w:szCs w:val="24"/>
          <w:lang w:val="x-none" w:eastAsia="x-none"/>
        </w:rPr>
        <w:t>Е</w:t>
      </w:r>
      <w:r w:rsidRPr="003A5E1F">
        <w:rPr>
          <w:rFonts w:ascii="Times New Roman" w:hAnsi="Times New Roman"/>
          <w:b/>
          <w:sz w:val="24"/>
          <w:szCs w:val="24"/>
          <w:lang w:eastAsia="x-none"/>
        </w:rPr>
        <w:t xml:space="preserve"> </w:t>
      </w:r>
      <w:r w:rsidRPr="003A5E1F">
        <w:rPr>
          <w:rFonts w:ascii="Times New Roman" w:hAnsi="Times New Roman"/>
          <w:b/>
          <w:sz w:val="24"/>
          <w:szCs w:val="24"/>
          <w:lang w:val="x-none" w:eastAsia="x-none"/>
        </w:rPr>
        <w:t>Ш</w:t>
      </w:r>
      <w:r w:rsidRPr="003A5E1F">
        <w:rPr>
          <w:rFonts w:ascii="Times New Roman" w:hAnsi="Times New Roman"/>
          <w:b/>
          <w:sz w:val="24"/>
          <w:szCs w:val="24"/>
          <w:lang w:eastAsia="x-none"/>
        </w:rPr>
        <w:t xml:space="preserve"> </w:t>
      </w:r>
      <w:r w:rsidRPr="003A5E1F">
        <w:rPr>
          <w:rFonts w:ascii="Times New Roman" w:hAnsi="Times New Roman"/>
          <w:b/>
          <w:sz w:val="24"/>
          <w:szCs w:val="24"/>
          <w:lang w:val="x-none" w:eastAsia="x-none"/>
        </w:rPr>
        <w:t>Е</w:t>
      </w:r>
      <w:r w:rsidRPr="003A5E1F">
        <w:rPr>
          <w:rFonts w:ascii="Times New Roman" w:hAnsi="Times New Roman"/>
          <w:b/>
          <w:sz w:val="24"/>
          <w:szCs w:val="24"/>
          <w:lang w:eastAsia="x-none"/>
        </w:rPr>
        <w:t xml:space="preserve"> </w:t>
      </w:r>
      <w:r w:rsidRPr="003A5E1F">
        <w:rPr>
          <w:rFonts w:ascii="Times New Roman" w:hAnsi="Times New Roman"/>
          <w:b/>
          <w:sz w:val="24"/>
          <w:szCs w:val="24"/>
          <w:lang w:val="x-none" w:eastAsia="x-none"/>
        </w:rPr>
        <w:t>Н</w:t>
      </w:r>
      <w:r w:rsidRPr="003A5E1F">
        <w:rPr>
          <w:rFonts w:ascii="Times New Roman" w:hAnsi="Times New Roman"/>
          <w:b/>
          <w:sz w:val="24"/>
          <w:szCs w:val="24"/>
          <w:lang w:eastAsia="x-none"/>
        </w:rPr>
        <w:t xml:space="preserve"> </w:t>
      </w:r>
      <w:r w:rsidRPr="003A5E1F">
        <w:rPr>
          <w:rFonts w:ascii="Times New Roman" w:hAnsi="Times New Roman"/>
          <w:b/>
          <w:sz w:val="24"/>
          <w:szCs w:val="24"/>
          <w:lang w:val="x-none" w:eastAsia="x-none"/>
        </w:rPr>
        <w:t>И</w:t>
      </w:r>
      <w:r w:rsidRPr="003A5E1F">
        <w:rPr>
          <w:rFonts w:ascii="Times New Roman" w:hAnsi="Times New Roman"/>
          <w:b/>
          <w:sz w:val="24"/>
          <w:szCs w:val="24"/>
          <w:lang w:eastAsia="x-none"/>
        </w:rPr>
        <w:t xml:space="preserve"> </w:t>
      </w:r>
      <w:r w:rsidRPr="003A5E1F">
        <w:rPr>
          <w:rFonts w:ascii="Times New Roman" w:hAnsi="Times New Roman"/>
          <w:b/>
          <w:sz w:val="24"/>
          <w:szCs w:val="24"/>
          <w:lang w:val="x-none" w:eastAsia="x-none"/>
        </w:rPr>
        <w:t>Е</w:t>
      </w:r>
    </w:p>
    <w:p w:rsidR="008127B8" w:rsidRPr="003A5E1F" w:rsidRDefault="008127B8" w:rsidP="008127B8">
      <w:pPr>
        <w:tabs>
          <w:tab w:val="num" w:pos="1637"/>
        </w:tabs>
        <w:spacing w:after="0" w:line="240" w:lineRule="auto"/>
        <w:ind w:firstLine="709"/>
        <w:jc w:val="both"/>
        <w:rPr>
          <w:rFonts w:ascii="Times New Roman" w:hAnsi="Times New Roman"/>
          <w:b/>
          <w:sz w:val="24"/>
          <w:szCs w:val="24"/>
        </w:rPr>
      </w:pPr>
    </w:p>
    <w:p w:rsidR="008127B8" w:rsidRPr="003A5E1F" w:rsidRDefault="008127B8" w:rsidP="008127B8">
      <w:pPr>
        <w:spacing w:after="0" w:line="240" w:lineRule="auto"/>
        <w:rPr>
          <w:rFonts w:ascii="Times New Roman" w:hAnsi="Times New Roman"/>
          <w:sz w:val="24"/>
          <w:szCs w:val="24"/>
          <w:u w:val="single"/>
        </w:rPr>
      </w:pPr>
      <w:r w:rsidRPr="003A5E1F">
        <w:rPr>
          <w:rFonts w:ascii="Times New Roman" w:hAnsi="Times New Roman"/>
          <w:sz w:val="24"/>
          <w:szCs w:val="24"/>
          <w:u w:val="single"/>
        </w:rPr>
        <w:t xml:space="preserve">от   30 июня </w:t>
      </w:r>
      <w:proofErr w:type="gramStart"/>
      <w:r w:rsidRPr="003A5E1F">
        <w:rPr>
          <w:rFonts w:ascii="Times New Roman" w:hAnsi="Times New Roman"/>
          <w:sz w:val="24"/>
          <w:szCs w:val="24"/>
          <w:u w:val="single"/>
        </w:rPr>
        <w:t>2020  года</w:t>
      </w:r>
      <w:proofErr w:type="gramEnd"/>
      <w:r w:rsidRPr="003A5E1F">
        <w:rPr>
          <w:rFonts w:ascii="Times New Roman" w:hAnsi="Times New Roman"/>
          <w:sz w:val="24"/>
          <w:szCs w:val="24"/>
          <w:u w:val="single"/>
        </w:rPr>
        <w:t xml:space="preserve">  №</w:t>
      </w:r>
      <w:r w:rsidRPr="003A5E1F">
        <w:rPr>
          <w:rFonts w:ascii="Times New Roman" w:hAnsi="Times New Roman"/>
          <w:sz w:val="24"/>
          <w:szCs w:val="24"/>
          <w:u w:val="single"/>
        </w:rPr>
        <w:softHyphen/>
        <w:t xml:space="preserve">  80 - 7  </w:t>
      </w:r>
    </w:p>
    <w:p w:rsidR="008127B8" w:rsidRPr="003A5E1F" w:rsidRDefault="008127B8" w:rsidP="008127B8">
      <w:pPr>
        <w:spacing w:after="0" w:line="240" w:lineRule="auto"/>
        <w:rPr>
          <w:rFonts w:ascii="Times New Roman" w:hAnsi="Times New Roman"/>
          <w:sz w:val="24"/>
          <w:szCs w:val="24"/>
        </w:rPr>
      </w:pPr>
      <w:proofErr w:type="spellStart"/>
      <w:r w:rsidRPr="003A5E1F">
        <w:rPr>
          <w:rFonts w:ascii="Times New Roman" w:hAnsi="Times New Roman"/>
          <w:sz w:val="24"/>
          <w:szCs w:val="24"/>
        </w:rPr>
        <w:t>р.п</w:t>
      </w:r>
      <w:proofErr w:type="spellEnd"/>
      <w:r w:rsidRPr="003A5E1F">
        <w:rPr>
          <w:rFonts w:ascii="Times New Roman" w:hAnsi="Times New Roman"/>
          <w:sz w:val="24"/>
          <w:szCs w:val="24"/>
        </w:rPr>
        <w:t>. Дубровка</w:t>
      </w:r>
    </w:p>
    <w:p w:rsidR="008127B8" w:rsidRPr="003A5E1F" w:rsidRDefault="008127B8" w:rsidP="008127B8">
      <w:pPr>
        <w:spacing w:after="0" w:line="240" w:lineRule="auto"/>
        <w:rPr>
          <w:rFonts w:ascii="Times New Roman" w:hAnsi="Times New Roman"/>
          <w:sz w:val="24"/>
          <w:szCs w:val="24"/>
        </w:rPr>
      </w:pPr>
    </w:p>
    <w:p w:rsidR="008127B8" w:rsidRPr="003A5E1F" w:rsidRDefault="008127B8" w:rsidP="008127B8">
      <w:pPr>
        <w:spacing w:after="0" w:line="240" w:lineRule="auto"/>
        <w:ind w:right="4818"/>
        <w:jc w:val="both"/>
        <w:rPr>
          <w:rFonts w:ascii="Times New Roman" w:hAnsi="Times New Roman"/>
          <w:sz w:val="24"/>
          <w:szCs w:val="24"/>
        </w:rPr>
      </w:pPr>
      <w:r w:rsidRPr="003A5E1F">
        <w:rPr>
          <w:rFonts w:ascii="Times New Roman" w:hAnsi="Times New Roman"/>
          <w:sz w:val="24"/>
          <w:szCs w:val="24"/>
        </w:rPr>
        <w:t xml:space="preserve">О внесении изменений в Решение </w:t>
      </w:r>
      <w:proofErr w:type="gramStart"/>
      <w:r w:rsidRPr="003A5E1F">
        <w:rPr>
          <w:rFonts w:ascii="Times New Roman" w:hAnsi="Times New Roman"/>
          <w:sz w:val="24"/>
          <w:szCs w:val="24"/>
        </w:rPr>
        <w:t>Дубровского  районного</w:t>
      </w:r>
      <w:proofErr w:type="gramEnd"/>
      <w:r w:rsidRPr="003A5E1F">
        <w:rPr>
          <w:rFonts w:ascii="Times New Roman" w:hAnsi="Times New Roman"/>
          <w:sz w:val="24"/>
          <w:szCs w:val="24"/>
        </w:rPr>
        <w:t xml:space="preserve"> Совета народных депутатов  № 49-7 от 17.12.2019 года «О бюджете Дубровского муниципального района Брянской области на 2020 год и на  плановый период 2021 и 2022 годов»</w:t>
      </w:r>
    </w:p>
    <w:p w:rsidR="008127B8" w:rsidRPr="003A5E1F" w:rsidRDefault="008127B8" w:rsidP="008127B8">
      <w:pPr>
        <w:tabs>
          <w:tab w:val="num" w:pos="720"/>
        </w:tabs>
        <w:spacing w:after="0" w:line="240" w:lineRule="auto"/>
        <w:jc w:val="both"/>
        <w:rPr>
          <w:rFonts w:ascii="Times New Roman" w:hAnsi="Times New Roman"/>
          <w:sz w:val="24"/>
          <w:szCs w:val="24"/>
        </w:rPr>
      </w:pPr>
    </w:p>
    <w:p w:rsidR="008127B8" w:rsidRPr="003A5E1F" w:rsidRDefault="008127B8" w:rsidP="008127B8">
      <w:pPr>
        <w:tabs>
          <w:tab w:val="num" w:pos="720"/>
        </w:tabs>
        <w:spacing w:after="0" w:line="240" w:lineRule="auto"/>
        <w:jc w:val="both"/>
        <w:rPr>
          <w:rFonts w:ascii="Times New Roman" w:hAnsi="Times New Roman"/>
          <w:sz w:val="24"/>
          <w:szCs w:val="24"/>
        </w:rPr>
      </w:pPr>
    </w:p>
    <w:p w:rsidR="008127B8" w:rsidRPr="003A5E1F" w:rsidRDefault="008127B8" w:rsidP="008127B8">
      <w:pPr>
        <w:tabs>
          <w:tab w:val="left" w:pos="720"/>
        </w:tabs>
        <w:spacing w:after="0" w:line="240" w:lineRule="auto"/>
        <w:ind w:firstLine="720"/>
        <w:jc w:val="both"/>
        <w:rPr>
          <w:rFonts w:ascii="Times New Roman" w:hAnsi="Times New Roman"/>
          <w:sz w:val="24"/>
          <w:szCs w:val="24"/>
        </w:rPr>
      </w:pPr>
      <w:r w:rsidRPr="003A5E1F">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3A5E1F">
        <w:rPr>
          <w:rFonts w:ascii="Times New Roman" w:hAnsi="Times New Roman"/>
          <w:sz w:val="24"/>
          <w:szCs w:val="24"/>
        </w:rPr>
        <w:t>в  Решение</w:t>
      </w:r>
      <w:proofErr w:type="gramEnd"/>
      <w:r w:rsidRPr="003A5E1F">
        <w:rPr>
          <w:rFonts w:ascii="Times New Roman" w:hAnsi="Times New Roman"/>
          <w:sz w:val="24"/>
          <w:szCs w:val="24"/>
        </w:rPr>
        <w:t xml:space="preserve"> Дубровского  районного Совета народных депутатов  № 49-7 от 17.12.2019 года «О бюджете Дубровского муниципального района Брянской области на 2020 год и на  плановый период 2021 и 2022 годов»,</w:t>
      </w:r>
    </w:p>
    <w:p w:rsidR="008127B8" w:rsidRPr="003A5E1F" w:rsidRDefault="008127B8" w:rsidP="004356F9">
      <w:pPr>
        <w:spacing w:after="0" w:line="240" w:lineRule="auto"/>
        <w:rPr>
          <w:rFonts w:ascii="Times New Roman" w:hAnsi="Times New Roman"/>
          <w:sz w:val="24"/>
          <w:szCs w:val="24"/>
        </w:rPr>
      </w:pPr>
    </w:p>
    <w:p w:rsidR="008127B8" w:rsidRPr="003A5E1F" w:rsidRDefault="008127B8" w:rsidP="008127B8">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8127B8" w:rsidRPr="003A5E1F" w:rsidRDefault="008127B8" w:rsidP="008127B8">
      <w:pPr>
        <w:tabs>
          <w:tab w:val="num" w:pos="720"/>
        </w:tabs>
        <w:spacing w:after="0" w:line="240" w:lineRule="auto"/>
        <w:jc w:val="both"/>
        <w:rPr>
          <w:rFonts w:ascii="Times New Roman" w:hAnsi="Times New Roman"/>
          <w:sz w:val="24"/>
          <w:szCs w:val="24"/>
        </w:rPr>
      </w:pPr>
      <w:r w:rsidRPr="003A5E1F">
        <w:rPr>
          <w:rFonts w:ascii="Times New Roman" w:hAnsi="Times New Roman"/>
          <w:sz w:val="24"/>
          <w:szCs w:val="24"/>
        </w:rPr>
        <w:t xml:space="preserve">      </w:t>
      </w:r>
    </w:p>
    <w:p w:rsidR="008127B8" w:rsidRPr="003A5E1F" w:rsidRDefault="008127B8" w:rsidP="008127B8">
      <w:pPr>
        <w:tabs>
          <w:tab w:val="num" w:pos="720"/>
        </w:tabs>
        <w:spacing w:after="0" w:line="240" w:lineRule="auto"/>
        <w:jc w:val="both"/>
        <w:rPr>
          <w:rFonts w:ascii="Times New Roman" w:hAnsi="Times New Roman"/>
          <w:sz w:val="24"/>
          <w:szCs w:val="24"/>
        </w:rPr>
      </w:pPr>
      <w:r w:rsidRPr="003A5E1F">
        <w:rPr>
          <w:rFonts w:ascii="Times New Roman" w:hAnsi="Times New Roman"/>
          <w:sz w:val="24"/>
          <w:szCs w:val="24"/>
        </w:rPr>
        <w:t>РЕШИЛ:</w:t>
      </w:r>
    </w:p>
    <w:p w:rsidR="008127B8" w:rsidRPr="003A5E1F" w:rsidRDefault="008127B8" w:rsidP="00E4780D">
      <w:pPr>
        <w:numPr>
          <w:ilvl w:val="0"/>
          <w:numId w:val="7"/>
        </w:numPr>
        <w:tabs>
          <w:tab w:val="left" w:pos="900"/>
          <w:tab w:val="left" w:pos="1080"/>
        </w:tabs>
        <w:spacing w:after="0" w:line="240" w:lineRule="auto"/>
        <w:ind w:left="0" w:firstLine="720"/>
        <w:jc w:val="both"/>
        <w:rPr>
          <w:rFonts w:ascii="Times New Roman" w:hAnsi="Times New Roman"/>
          <w:sz w:val="24"/>
          <w:szCs w:val="24"/>
        </w:rPr>
      </w:pPr>
      <w:proofErr w:type="gramStart"/>
      <w:r w:rsidRPr="003A5E1F">
        <w:rPr>
          <w:rFonts w:ascii="Times New Roman" w:hAnsi="Times New Roman"/>
          <w:sz w:val="24"/>
          <w:szCs w:val="24"/>
        </w:rPr>
        <w:t>В  Решение</w:t>
      </w:r>
      <w:proofErr w:type="gramEnd"/>
      <w:r w:rsidRPr="003A5E1F">
        <w:rPr>
          <w:rFonts w:ascii="Times New Roman" w:hAnsi="Times New Roman"/>
          <w:sz w:val="24"/>
          <w:szCs w:val="24"/>
        </w:rPr>
        <w:t xml:space="preserve"> Дубровского  районного Совета народных депутатов  от 17.12.2019 года № 49-7  «О бюджете Дубровского муниципального района Брянской области на 2020 год и на  плановый период 2021 и 2022 годов» внести следующие изменения:</w:t>
      </w:r>
    </w:p>
    <w:p w:rsidR="008127B8" w:rsidRPr="003A5E1F" w:rsidRDefault="008127B8" w:rsidP="00E4780D">
      <w:pPr>
        <w:numPr>
          <w:ilvl w:val="1"/>
          <w:numId w:val="7"/>
        </w:numPr>
        <w:tabs>
          <w:tab w:val="left" w:pos="900"/>
          <w:tab w:val="left" w:pos="1080"/>
          <w:tab w:val="left" w:pos="1134"/>
        </w:tabs>
        <w:spacing w:after="0" w:line="240" w:lineRule="auto"/>
        <w:ind w:left="0" w:firstLine="709"/>
        <w:jc w:val="both"/>
        <w:rPr>
          <w:rFonts w:ascii="Times New Roman" w:hAnsi="Times New Roman"/>
          <w:sz w:val="24"/>
          <w:szCs w:val="24"/>
        </w:rPr>
      </w:pPr>
      <w:r w:rsidRPr="003A5E1F">
        <w:rPr>
          <w:rFonts w:ascii="Times New Roman" w:hAnsi="Times New Roman"/>
          <w:sz w:val="24"/>
          <w:szCs w:val="24"/>
        </w:rPr>
        <w:t xml:space="preserve">в пункте </w:t>
      </w:r>
      <w:proofErr w:type="gramStart"/>
      <w:r w:rsidRPr="003A5E1F">
        <w:rPr>
          <w:rFonts w:ascii="Times New Roman" w:hAnsi="Times New Roman"/>
          <w:sz w:val="24"/>
          <w:szCs w:val="24"/>
        </w:rPr>
        <w:t>1  абзаце</w:t>
      </w:r>
      <w:proofErr w:type="gramEnd"/>
      <w:r w:rsidRPr="003A5E1F">
        <w:rPr>
          <w:rFonts w:ascii="Times New Roman" w:hAnsi="Times New Roman"/>
          <w:sz w:val="24"/>
          <w:szCs w:val="24"/>
        </w:rPr>
        <w:t xml:space="preserve"> втором цифры «323 775 348,99» заменить цифрами «304 223 926,99»; </w:t>
      </w:r>
    </w:p>
    <w:p w:rsidR="008127B8" w:rsidRPr="003A5E1F" w:rsidRDefault="008127B8" w:rsidP="00E4780D">
      <w:pPr>
        <w:numPr>
          <w:ilvl w:val="1"/>
          <w:numId w:val="7"/>
        </w:numPr>
        <w:tabs>
          <w:tab w:val="left" w:pos="900"/>
          <w:tab w:val="left" w:pos="1080"/>
          <w:tab w:val="left" w:pos="1260"/>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 xml:space="preserve">в пункте </w:t>
      </w:r>
      <w:proofErr w:type="gramStart"/>
      <w:r w:rsidRPr="003A5E1F">
        <w:rPr>
          <w:rFonts w:ascii="Times New Roman" w:hAnsi="Times New Roman"/>
          <w:sz w:val="24"/>
          <w:szCs w:val="24"/>
        </w:rPr>
        <w:t>1  абзаце</w:t>
      </w:r>
      <w:proofErr w:type="gramEnd"/>
      <w:r w:rsidRPr="003A5E1F">
        <w:rPr>
          <w:rFonts w:ascii="Times New Roman" w:hAnsi="Times New Roman"/>
          <w:sz w:val="24"/>
          <w:szCs w:val="24"/>
        </w:rPr>
        <w:t xml:space="preserve"> третьем цифры «324 826 279,40» заменить цифрами «305 274 857,40»;</w:t>
      </w:r>
    </w:p>
    <w:p w:rsidR="008127B8" w:rsidRPr="003A5E1F" w:rsidRDefault="008127B8" w:rsidP="00E4780D">
      <w:pPr>
        <w:numPr>
          <w:ilvl w:val="1"/>
          <w:numId w:val="7"/>
        </w:numPr>
        <w:tabs>
          <w:tab w:val="left" w:pos="900"/>
          <w:tab w:val="left" w:pos="1080"/>
          <w:tab w:val="left" w:pos="1260"/>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в пункте 14 слова «на 2020 </w:t>
      </w:r>
      <w:proofErr w:type="gramStart"/>
      <w:r w:rsidRPr="003A5E1F">
        <w:rPr>
          <w:rFonts w:ascii="Times New Roman" w:hAnsi="Times New Roman"/>
          <w:sz w:val="24"/>
          <w:szCs w:val="24"/>
        </w:rPr>
        <w:t>год  в</w:t>
      </w:r>
      <w:proofErr w:type="gramEnd"/>
      <w:r w:rsidRPr="003A5E1F">
        <w:rPr>
          <w:rFonts w:ascii="Times New Roman" w:hAnsi="Times New Roman"/>
          <w:sz w:val="24"/>
          <w:szCs w:val="24"/>
        </w:rPr>
        <w:t>  сумме 230 703 348,99  рублей» заменить словами ««на 2020 год  в  сумме 211 151 926,99  рублей»;</w:t>
      </w:r>
    </w:p>
    <w:p w:rsidR="008127B8" w:rsidRPr="003A5E1F" w:rsidRDefault="008127B8" w:rsidP="00E4780D">
      <w:pPr>
        <w:numPr>
          <w:ilvl w:val="1"/>
          <w:numId w:val="7"/>
        </w:numPr>
        <w:tabs>
          <w:tab w:val="left" w:pos="900"/>
          <w:tab w:val="left" w:pos="1080"/>
          <w:tab w:val="left" w:pos="1260"/>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Дополнить Решение приложением №1.2 согласно приложению №1 к настоящему Решению;</w:t>
      </w:r>
    </w:p>
    <w:p w:rsidR="008127B8" w:rsidRPr="003A5E1F" w:rsidRDefault="008127B8" w:rsidP="00E4780D">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 xml:space="preserve">Дополнить Решение </w:t>
      </w:r>
      <w:proofErr w:type="gramStart"/>
      <w:r w:rsidRPr="003A5E1F">
        <w:rPr>
          <w:rFonts w:ascii="Times New Roman" w:hAnsi="Times New Roman"/>
          <w:sz w:val="24"/>
          <w:szCs w:val="24"/>
        </w:rPr>
        <w:t>приложением  №</w:t>
      </w:r>
      <w:proofErr w:type="gramEnd"/>
      <w:r w:rsidRPr="003A5E1F">
        <w:rPr>
          <w:rFonts w:ascii="Times New Roman" w:hAnsi="Times New Roman"/>
          <w:sz w:val="24"/>
          <w:szCs w:val="24"/>
        </w:rPr>
        <w:t>7.2 согласно приложению №2 к настоящему Решению.</w:t>
      </w:r>
    </w:p>
    <w:p w:rsidR="008127B8" w:rsidRPr="003A5E1F" w:rsidRDefault="008127B8" w:rsidP="00E4780D">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 xml:space="preserve">Дополнить Решение </w:t>
      </w:r>
      <w:proofErr w:type="gramStart"/>
      <w:r w:rsidRPr="003A5E1F">
        <w:rPr>
          <w:rFonts w:ascii="Times New Roman" w:hAnsi="Times New Roman"/>
          <w:sz w:val="24"/>
          <w:szCs w:val="24"/>
        </w:rPr>
        <w:t>приложением  №</w:t>
      </w:r>
      <w:proofErr w:type="gramEnd"/>
      <w:r w:rsidRPr="003A5E1F">
        <w:rPr>
          <w:rFonts w:ascii="Times New Roman" w:hAnsi="Times New Roman"/>
          <w:sz w:val="24"/>
          <w:szCs w:val="24"/>
        </w:rPr>
        <w:t>8.2 согласно приложению №3 к настоящему Решению;</w:t>
      </w:r>
    </w:p>
    <w:p w:rsidR="008127B8" w:rsidRPr="003A5E1F" w:rsidRDefault="008127B8" w:rsidP="00E4780D">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 xml:space="preserve">Дополнить Решение </w:t>
      </w:r>
      <w:proofErr w:type="gramStart"/>
      <w:r w:rsidRPr="003A5E1F">
        <w:rPr>
          <w:rFonts w:ascii="Times New Roman" w:hAnsi="Times New Roman"/>
          <w:sz w:val="24"/>
          <w:szCs w:val="24"/>
        </w:rPr>
        <w:t>приложением  №</w:t>
      </w:r>
      <w:proofErr w:type="gramEnd"/>
      <w:r w:rsidRPr="003A5E1F">
        <w:rPr>
          <w:rFonts w:ascii="Times New Roman" w:hAnsi="Times New Roman"/>
          <w:sz w:val="24"/>
          <w:szCs w:val="24"/>
        </w:rPr>
        <w:t>9.2 согласно приложению №4 к настоящему Решению;</w:t>
      </w:r>
    </w:p>
    <w:p w:rsidR="008127B8" w:rsidRPr="003A5E1F" w:rsidRDefault="008127B8" w:rsidP="00E4780D">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8127B8" w:rsidRPr="003A5E1F" w:rsidRDefault="008127B8" w:rsidP="00E4780D">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8127B8" w:rsidRPr="003A5E1F" w:rsidRDefault="008127B8" w:rsidP="00E4780D">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t>Настоящее Решение вступает в силу с момента принятия.</w:t>
      </w:r>
    </w:p>
    <w:p w:rsidR="008127B8" w:rsidRPr="003A5E1F" w:rsidRDefault="008127B8" w:rsidP="00E4780D">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3A5E1F">
        <w:rPr>
          <w:rFonts w:ascii="Times New Roman" w:hAnsi="Times New Roman"/>
          <w:sz w:val="24"/>
          <w:szCs w:val="24"/>
        </w:rPr>
        <w:lastRenderedPageBreak/>
        <w:t xml:space="preserve">Настоящее Решение подлежит официальному опубликованию в периодическом печатном средстве массовой </w:t>
      </w:r>
      <w:proofErr w:type="gramStart"/>
      <w:r w:rsidRPr="003A5E1F">
        <w:rPr>
          <w:rFonts w:ascii="Times New Roman" w:hAnsi="Times New Roman"/>
          <w:sz w:val="24"/>
          <w:szCs w:val="24"/>
        </w:rPr>
        <w:t>информации  «</w:t>
      </w:r>
      <w:proofErr w:type="gramEnd"/>
      <w:r w:rsidRPr="003A5E1F">
        <w:rPr>
          <w:rFonts w:ascii="Times New Roman" w:hAnsi="Times New Roman"/>
          <w:sz w:val="24"/>
          <w:szCs w:val="24"/>
        </w:rPr>
        <w:t>Вестник Дубровского района», а так же  размещению  на официальном сайте муниципального образования «Дубровский район».</w:t>
      </w:r>
    </w:p>
    <w:p w:rsidR="008127B8" w:rsidRPr="003A5E1F" w:rsidRDefault="008127B8" w:rsidP="008127B8">
      <w:pPr>
        <w:spacing w:after="0" w:line="240" w:lineRule="auto"/>
        <w:jc w:val="both"/>
        <w:rPr>
          <w:rFonts w:ascii="Times New Roman" w:hAnsi="Times New Roman"/>
          <w:sz w:val="24"/>
          <w:szCs w:val="24"/>
        </w:rPr>
      </w:pPr>
    </w:p>
    <w:p w:rsidR="008127B8" w:rsidRPr="003A5E1F" w:rsidRDefault="008127B8" w:rsidP="008127B8">
      <w:pPr>
        <w:spacing w:after="0" w:line="240" w:lineRule="auto"/>
        <w:jc w:val="both"/>
        <w:rPr>
          <w:rFonts w:ascii="Times New Roman" w:hAnsi="Times New Roman"/>
          <w:sz w:val="24"/>
          <w:szCs w:val="24"/>
        </w:rPr>
      </w:pPr>
    </w:p>
    <w:p w:rsidR="008127B8" w:rsidRPr="003A5E1F" w:rsidRDefault="008127B8" w:rsidP="008127B8">
      <w:pPr>
        <w:spacing w:after="0" w:line="240" w:lineRule="auto"/>
        <w:jc w:val="both"/>
        <w:rPr>
          <w:rFonts w:ascii="Times New Roman" w:hAnsi="Times New Roman"/>
          <w:sz w:val="24"/>
          <w:szCs w:val="24"/>
        </w:rPr>
      </w:pPr>
      <w:r w:rsidRPr="003A5E1F">
        <w:rPr>
          <w:rFonts w:ascii="Times New Roman" w:hAnsi="Times New Roman"/>
          <w:sz w:val="24"/>
          <w:szCs w:val="24"/>
        </w:rPr>
        <w:t xml:space="preserve"> Глава муниципального образования</w:t>
      </w:r>
    </w:p>
    <w:p w:rsidR="008127B8" w:rsidRPr="003A5E1F" w:rsidRDefault="008127B8" w:rsidP="008127B8">
      <w:pPr>
        <w:spacing w:after="0" w:line="240" w:lineRule="auto"/>
        <w:jc w:val="both"/>
        <w:rPr>
          <w:rFonts w:ascii="Times New Roman" w:hAnsi="Times New Roman"/>
          <w:sz w:val="24"/>
          <w:szCs w:val="24"/>
        </w:rPr>
      </w:pPr>
      <w:r w:rsidRPr="003A5E1F">
        <w:rPr>
          <w:rFonts w:ascii="Times New Roman" w:hAnsi="Times New Roman"/>
          <w:sz w:val="24"/>
          <w:szCs w:val="24"/>
        </w:rPr>
        <w:t xml:space="preserve"> «</w:t>
      </w:r>
      <w:proofErr w:type="gramStart"/>
      <w:r w:rsidRPr="003A5E1F">
        <w:rPr>
          <w:rFonts w:ascii="Times New Roman" w:hAnsi="Times New Roman"/>
          <w:sz w:val="24"/>
          <w:szCs w:val="24"/>
        </w:rPr>
        <w:t>Дубровский  район</w:t>
      </w:r>
      <w:proofErr w:type="gramEnd"/>
      <w:r w:rsidRPr="003A5E1F">
        <w:rPr>
          <w:rFonts w:ascii="Times New Roman" w:hAnsi="Times New Roman"/>
          <w:sz w:val="24"/>
          <w:szCs w:val="24"/>
        </w:rPr>
        <w:t xml:space="preserve">»                                                                            </w:t>
      </w:r>
      <w:proofErr w:type="spellStart"/>
      <w:r w:rsidRPr="003A5E1F">
        <w:rPr>
          <w:rFonts w:ascii="Times New Roman" w:hAnsi="Times New Roman"/>
          <w:sz w:val="24"/>
          <w:szCs w:val="24"/>
        </w:rPr>
        <w:t>Г.А.Черняков</w:t>
      </w:r>
      <w:proofErr w:type="spellEnd"/>
    </w:p>
    <w:p w:rsidR="008127B8" w:rsidRPr="003A5E1F" w:rsidRDefault="008127B8" w:rsidP="008127B8">
      <w:pPr>
        <w:spacing w:after="0" w:line="240" w:lineRule="auto"/>
        <w:rPr>
          <w:rFonts w:ascii="Times New Roman" w:hAnsi="Times New Roman"/>
          <w:sz w:val="24"/>
          <w:szCs w:val="24"/>
        </w:rPr>
      </w:pPr>
    </w:p>
    <w:p w:rsidR="008127B8" w:rsidRPr="003A5E1F" w:rsidRDefault="008127B8" w:rsidP="008127B8">
      <w:pPr>
        <w:pStyle w:val="a8"/>
        <w:jc w:val="both"/>
        <w:rPr>
          <w:rFonts w:ascii="Times New Roman" w:hAnsi="Times New Roman"/>
          <w:i/>
          <w:sz w:val="24"/>
          <w:szCs w:val="24"/>
        </w:rPr>
      </w:pPr>
      <w:r w:rsidRPr="003A5E1F">
        <w:rPr>
          <w:rFonts w:ascii="Times New Roman" w:hAnsi="Times New Roman"/>
          <w:i/>
          <w:sz w:val="24"/>
          <w:szCs w:val="24"/>
        </w:rPr>
        <w:t xml:space="preserve">Приложения 1-4 к настоящему решению размещены в ПРИЛОЖЕНИИ 2 к периодическому печатному средству массовой информации «Вестник Дубровского </w:t>
      </w:r>
      <w:proofErr w:type="gramStart"/>
      <w:r w:rsidRPr="003A5E1F">
        <w:rPr>
          <w:rFonts w:ascii="Times New Roman" w:hAnsi="Times New Roman"/>
          <w:i/>
          <w:sz w:val="24"/>
          <w:szCs w:val="24"/>
        </w:rPr>
        <w:t>района»  №</w:t>
      </w:r>
      <w:proofErr w:type="gramEnd"/>
      <w:r w:rsidRPr="003A5E1F">
        <w:rPr>
          <w:rFonts w:ascii="Times New Roman" w:hAnsi="Times New Roman"/>
          <w:i/>
          <w:sz w:val="24"/>
          <w:szCs w:val="24"/>
        </w:rPr>
        <w:t xml:space="preserve"> 161 от 03.07.2020 года в сети интернет.</w:t>
      </w:r>
    </w:p>
    <w:p w:rsidR="008127B8" w:rsidRPr="003A5E1F" w:rsidRDefault="008127B8" w:rsidP="008127B8">
      <w:pPr>
        <w:spacing w:after="0" w:line="240" w:lineRule="auto"/>
        <w:rPr>
          <w:rFonts w:ascii="Times New Roman" w:hAnsi="Times New Roman"/>
          <w:sz w:val="24"/>
          <w:szCs w:val="24"/>
        </w:rPr>
      </w:pPr>
    </w:p>
    <w:p w:rsidR="004356F9" w:rsidRPr="003A5E1F" w:rsidRDefault="004356F9" w:rsidP="004356F9">
      <w:pPr>
        <w:jc w:val="center"/>
        <w:rPr>
          <w:rFonts w:ascii="Times New Roman" w:hAnsi="Times New Roman"/>
          <w:sz w:val="24"/>
          <w:szCs w:val="24"/>
        </w:rPr>
      </w:pPr>
      <w:r w:rsidRPr="003A5E1F">
        <w:rPr>
          <w:rFonts w:ascii="Times New Roman" w:hAnsi="Times New Roman"/>
          <w:b/>
          <w:sz w:val="24"/>
          <w:szCs w:val="24"/>
        </w:rPr>
        <w:t xml:space="preserve">1.3.3. </w:t>
      </w:r>
      <w:proofErr w:type="gramStart"/>
      <w:r w:rsidRPr="003A5E1F">
        <w:rPr>
          <w:rFonts w:ascii="Times New Roman" w:hAnsi="Times New Roman"/>
          <w:sz w:val="24"/>
          <w:szCs w:val="24"/>
        </w:rPr>
        <w:t>Российская  Федерация</w:t>
      </w:r>
      <w:proofErr w:type="gramEnd"/>
    </w:p>
    <w:p w:rsidR="004356F9" w:rsidRPr="004356F9" w:rsidRDefault="004356F9" w:rsidP="004356F9">
      <w:pPr>
        <w:spacing w:after="0" w:line="240" w:lineRule="auto"/>
        <w:jc w:val="center"/>
        <w:rPr>
          <w:rFonts w:ascii="Times New Roman" w:hAnsi="Times New Roman"/>
          <w:sz w:val="24"/>
          <w:szCs w:val="24"/>
        </w:rPr>
      </w:pPr>
      <w:r w:rsidRPr="004356F9">
        <w:rPr>
          <w:rFonts w:ascii="Times New Roman" w:hAnsi="Times New Roman"/>
          <w:sz w:val="24"/>
          <w:szCs w:val="24"/>
        </w:rPr>
        <w:t>БРЯНСКАЯ ОБЛАСТЬ</w:t>
      </w:r>
    </w:p>
    <w:p w:rsidR="004356F9" w:rsidRPr="004356F9" w:rsidRDefault="004356F9" w:rsidP="004356F9">
      <w:pPr>
        <w:spacing w:after="0" w:line="240" w:lineRule="auto"/>
        <w:jc w:val="center"/>
        <w:rPr>
          <w:rFonts w:ascii="Times New Roman" w:hAnsi="Times New Roman"/>
          <w:sz w:val="24"/>
          <w:szCs w:val="24"/>
        </w:rPr>
      </w:pPr>
      <w:r w:rsidRPr="004356F9">
        <w:rPr>
          <w:rFonts w:ascii="Times New Roman" w:hAnsi="Times New Roman"/>
          <w:sz w:val="24"/>
          <w:szCs w:val="24"/>
        </w:rPr>
        <w:t>ДУБРОВСКИЙ РАЙОННЫЙ СОВЕТ НАРОДНЫХ ДЕПУТАТОВ</w:t>
      </w:r>
    </w:p>
    <w:p w:rsidR="004356F9" w:rsidRPr="004356F9" w:rsidRDefault="004356F9" w:rsidP="004356F9">
      <w:pPr>
        <w:spacing w:after="0" w:line="240" w:lineRule="auto"/>
        <w:jc w:val="center"/>
        <w:rPr>
          <w:rFonts w:ascii="Times New Roman" w:hAnsi="Times New Roman"/>
          <w:sz w:val="24"/>
          <w:szCs w:val="24"/>
        </w:rPr>
      </w:pPr>
    </w:p>
    <w:p w:rsidR="004356F9" w:rsidRPr="004356F9" w:rsidRDefault="004356F9" w:rsidP="004356F9">
      <w:pPr>
        <w:spacing w:after="0" w:line="240" w:lineRule="auto"/>
        <w:jc w:val="center"/>
        <w:rPr>
          <w:rFonts w:ascii="Times New Roman" w:hAnsi="Times New Roman"/>
          <w:b/>
          <w:sz w:val="24"/>
          <w:szCs w:val="24"/>
        </w:rPr>
      </w:pPr>
      <w:r w:rsidRPr="004356F9">
        <w:rPr>
          <w:rFonts w:ascii="Times New Roman" w:hAnsi="Times New Roman"/>
          <w:b/>
          <w:sz w:val="24"/>
          <w:szCs w:val="24"/>
        </w:rPr>
        <w:t>Р Е Ш Е Н И Е</w:t>
      </w:r>
    </w:p>
    <w:p w:rsidR="004356F9" w:rsidRPr="004356F9" w:rsidRDefault="004356F9" w:rsidP="004356F9">
      <w:pPr>
        <w:tabs>
          <w:tab w:val="num" w:pos="1637"/>
        </w:tabs>
        <w:spacing w:after="0" w:line="240" w:lineRule="auto"/>
        <w:ind w:firstLine="709"/>
        <w:jc w:val="both"/>
        <w:rPr>
          <w:rFonts w:ascii="Times New Roman" w:hAnsi="Times New Roman"/>
          <w:b/>
          <w:sz w:val="24"/>
          <w:szCs w:val="24"/>
        </w:rPr>
      </w:pPr>
    </w:p>
    <w:p w:rsidR="004356F9" w:rsidRPr="004356F9" w:rsidRDefault="004356F9" w:rsidP="004356F9">
      <w:pPr>
        <w:spacing w:after="0" w:line="240" w:lineRule="auto"/>
        <w:rPr>
          <w:rFonts w:ascii="Times New Roman" w:hAnsi="Times New Roman"/>
          <w:sz w:val="24"/>
          <w:szCs w:val="24"/>
          <w:u w:val="single"/>
        </w:rPr>
      </w:pPr>
      <w:proofErr w:type="gramStart"/>
      <w:r w:rsidRPr="004356F9">
        <w:rPr>
          <w:rFonts w:ascii="Times New Roman" w:hAnsi="Times New Roman"/>
          <w:sz w:val="24"/>
          <w:szCs w:val="24"/>
          <w:u w:val="single"/>
        </w:rPr>
        <w:t>от  30</w:t>
      </w:r>
      <w:proofErr w:type="gramEnd"/>
      <w:r w:rsidRPr="004356F9">
        <w:rPr>
          <w:rFonts w:ascii="Times New Roman" w:hAnsi="Times New Roman"/>
          <w:sz w:val="24"/>
          <w:szCs w:val="24"/>
          <w:u w:val="single"/>
        </w:rPr>
        <w:t xml:space="preserve"> июня  2020 года  № 81 - 7</w:t>
      </w:r>
    </w:p>
    <w:p w:rsidR="004356F9" w:rsidRPr="004356F9" w:rsidRDefault="004356F9" w:rsidP="004356F9">
      <w:pPr>
        <w:spacing w:after="0" w:line="240" w:lineRule="auto"/>
        <w:rPr>
          <w:rFonts w:ascii="Times New Roman" w:hAnsi="Times New Roman"/>
          <w:sz w:val="24"/>
          <w:szCs w:val="24"/>
        </w:rPr>
      </w:pPr>
      <w:proofErr w:type="spellStart"/>
      <w:r w:rsidRPr="004356F9">
        <w:rPr>
          <w:rFonts w:ascii="Times New Roman" w:hAnsi="Times New Roman"/>
          <w:sz w:val="24"/>
          <w:szCs w:val="24"/>
        </w:rPr>
        <w:t>р.п</w:t>
      </w:r>
      <w:proofErr w:type="spellEnd"/>
      <w:r w:rsidRPr="004356F9">
        <w:rPr>
          <w:rFonts w:ascii="Times New Roman" w:hAnsi="Times New Roman"/>
          <w:sz w:val="24"/>
          <w:szCs w:val="24"/>
        </w:rPr>
        <w:t>. Дубровка</w:t>
      </w:r>
    </w:p>
    <w:p w:rsidR="004356F9" w:rsidRPr="004356F9" w:rsidRDefault="004356F9" w:rsidP="004356F9">
      <w:pPr>
        <w:spacing w:after="0" w:line="240" w:lineRule="auto"/>
        <w:ind w:right="4818"/>
        <w:jc w:val="both"/>
        <w:rPr>
          <w:rFonts w:ascii="Times New Roman" w:hAnsi="Times New Roman"/>
          <w:sz w:val="24"/>
          <w:szCs w:val="24"/>
        </w:rPr>
      </w:pPr>
    </w:p>
    <w:p w:rsidR="004356F9" w:rsidRPr="004356F9" w:rsidRDefault="004356F9" w:rsidP="004356F9">
      <w:pPr>
        <w:spacing w:after="0" w:line="240" w:lineRule="auto"/>
        <w:ind w:right="4109"/>
        <w:jc w:val="both"/>
        <w:rPr>
          <w:rFonts w:ascii="Times New Roman" w:hAnsi="Times New Roman"/>
          <w:sz w:val="24"/>
          <w:szCs w:val="24"/>
        </w:rPr>
      </w:pPr>
      <w:r w:rsidRPr="004356F9">
        <w:rPr>
          <w:rFonts w:ascii="Times New Roman" w:hAnsi="Times New Roman"/>
          <w:sz w:val="24"/>
          <w:szCs w:val="24"/>
        </w:rPr>
        <w:t xml:space="preserve">О внесении изменений в решение Дубровского районного Совета народных депутатов от 03.03.2015 года №74-6 «О Порядке составления, рассмотрения и утверждения, а также представления, рассмотрения и утверждения отчетности об исполнении бюджета муниципального образования «Дубровский район» и его внешней проверке» </w:t>
      </w:r>
    </w:p>
    <w:p w:rsidR="004356F9" w:rsidRPr="004356F9" w:rsidRDefault="004356F9" w:rsidP="004356F9">
      <w:pPr>
        <w:spacing w:after="0" w:line="240" w:lineRule="auto"/>
        <w:ind w:firstLine="708"/>
        <w:jc w:val="both"/>
        <w:rPr>
          <w:rFonts w:ascii="Times New Roman" w:hAnsi="Times New Roman"/>
          <w:sz w:val="24"/>
          <w:szCs w:val="24"/>
        </w:rPr>
      </w:pPr>
    </w:p>
    <w:p w:rsidR="004356F9" w:rsidRPr="004356F9" w:rsidRDefault="004356F9" w:rsidP="004356F9">
      <w:pPr>
        <w:spacing w:after="0" w:line="240" w:lineRule="auto"/>
        <w:ind w:firstLine="708"/>
        <w:jc w:val="both"/>
        <w:rPr>
          <w:rFonts w:ascii="Times New Roman" w:hAnsi="Times New Roman"/>
          <w:sz w:val="24"/>
          <w:szCs w:val="24"/>
        </w:rPr>
      </w:pPr>
      <w:r w:rsidRPr="004356F9">
        <w:rPr>
          <w:rFonts w:ascii="Times New Roman" w:hAnsi="Times New Roman"/>
          <w:sz w:val="24"/>
          <w:szCs w:val="24"/>
        </w:rPr>
        <w:t xml:space="preserve">В соответствии с Бюджетным </w:t>
      </w:r>
      <w:hyperlink r:id="rId9" w:history="1">
        <w:r w:rsidRPr="004356F9">
          <w:rPr>
            <w:rFonts w:ascii="Times New Roman" w:hAnsi="Times New Roman"/>
            <w:sz w:val="24"/>
            <w:szCs w:val="24"/>
          </w:rPr>
          <w:t>кодексом</w:t>
        </w:r>
      </w:hyperlink>
      <w:r w:rsidRPr="004356F9">
        <w:rPr>
          <w:rFonts w:ascii="Times New Roman" w:hAnsi="Times New Roman"/>
          <w:sz w:val="24"/>
          <w:szCs w:val="24"/>
        </w:rPr>
        <w:t xml:space="preserve"> Российской Федерации,  Уставом муниципального образования «Дубровский район»,</w:t>
      </w:r>
    </w:p>
    <w:p w:rsidR="004356F9" w:rsidRPr="004356F9" w:rsidRDefault="004356F9" w:rsidP="004356F9">
      <w:pPr>
        <w:spacing w:after="0" w:line="240" w:lineRule="auto"/>
        <w:ind w:firstLine="708"/>
        <w:jc w:val="both"/>
        <w:rPr>
          <w:rFonts w:ascii="Times New Roman" w:hAnsi="Times New Roman"/>
          <w:sz w:val="24"/>
          <w:szCs w:val="24"/>
        </w:rPr>
      </w:pPr>
    </w:p>
    <w:p w:rsidR="004356F9" w:rsidRPr="004356F9" w:rsidRDefault="004356F9" w:rsidP="004356F9">
      <w:pPr>
        <w:spacing w:after="0" w:line="240" w:lineRule="auto"/>
        <w:ind w:firstLine="708"/>
        <w:jc w:val="center"/>
        <w:rPr>
          <w:rFonts w:ascii="Times New Roman" w:hAnsi="Times New Roman"/>
          <w:sz w:val="24"/>
          <w:szCs w:val="24"/>
        </w:rPr>
      </w:pPr>
      <w:r w:rsidRPr="004356F9">
        <w:rPr>
          <w:rFonts w:ascii="Times New Roman" w:hAnsi="Times New Roman"/>
          <w:sz w:val="24"/>
          <w:szCs w:val="24"/>
        </w:rPr>
        <w:t>Дубровский районный Совет народных депутатов</w:t>
      </w:r>
    </w:p>
    <w:p w:rsidR="004356F9" w:rsidRPr="004356F9" w:rsidRDefault="004356F9" w:rsidP="004356F9">
      <w:pPr>
        <w:spacing w:after="0" w:line="240" w:lineRule="auto"/>
        <w:ind w:firstLine="708"/>
        <w:jc w:val="both"/>
        <w:rPr>
          <w:rFonts w:ascii="Times New Roman" w:hAnsi="Times New Roman"/>
          <w:sz w:val="24"/>
          <w:szCs w:val="24"/>
        </w:rPr>
      </w:pPr>
      <w:r w:rsidRPr="004356F9">
        <w:rPr>
          <w:rFonts w:ascii="Times New Roman" w:hAnsi="Times New Roman"/>
          <w:sz w:val="24"/>
          <w:szCs w:val="24"/>
        </w:rPr>
        <w:t xml:space="preserve">   </w:t>
      </w:r>
    </w:p>
    <w:p w:rsidR="004356F9" w:rsidRPr="004356F9" w:rsidRDefault="004356F9" w:rsidP="004356F9">
      <w:pPr>
        <w:spacing w:after="0" w:line="240" w:lineRule="auto"/>
        <w:jc w:val="both"/>
        <w:rPr>
          <w:rFonts w:ascii="Times New Roman" w:hAnsi="Times New Roman"/>
          <w:sz w:val="24"/>
          <w:szCs w:val="24"/>
        </w:rPr>
      </w:pPr>
      <w:r w:rsidRPr="004356F9">
        <w:rPr>
          <w:rFonts w:ascii="Times New Roman" w:hAnsi="Times New Roman"/>
          <w:sz w:val="24"/>
          <w:szCs w:val="24"/>
        </w:rPr>
        <w:t xml:space="preserve"> РЕШИЛ:</w:t>
      </w:r>
    </w:p>
    <w:p w:rsidR="004356F9" w:rsidRPr="004356F9" w:rsidRDefault="004356F9" w:rsidP="004356F9">
      <w:pPr>
        <w:spacing w:after="0" w:line="240" w:lineRule="auto"/>
        <w:jc w:val="both"/>
        <w:rPr>
          <w:rFonts w:ascii="Times New Roman" w:hAnsi="Times New Roman"/>
          <w:sz w:val="24"/>
          <w:szCs w:val="24"/>
        </w:rPr>
      </w:pPr>
    </w:p>
    <w:p w:rsidR="004356F9" w:rsidRPr="004356F9" w:rsidRDefault="004356F9" w:rsidP="004356F9">
      <w:pPr>
        <w:spacing w:after="0" w:line="240" w:lineRule="auto"/>
        <w:ind w:right="-6"/>
        <w:jc w:val="both"/>
        <w:rPr>
          <w:rFonts w:ascii="Times New Roman" w:hAnsi="Times New Roman"/>
          <w:sz w:val="24"/>
          <w:szCs w:val="24"/>
        </w:rPr>
      </w:pPr>
      <w:r w:rsidRPr="004356F9">
        <w:rPr>
          <w:rFonts w:ascii="Times New Roman" w:hAnsi="Times New Roman"/>
          <w:sz w:val="24"/>
          <w:szCs w:val="24"/>
        </w:rPr>
        <w:t xml:space="preserve">        1.   Внести в Порядок составления, рассмотрения и утверждения, а также представления, рассмотрения и утверждения отчетности об исполнении бюджета муниципального образования «Дубровский район» и его внешней проверке, утвержденный Решением Дубровского районного Совета народных депутатов от 03.03.2015 года № 74-6 (далее - Порядок), следующие изменения: </w:t>
      </w:r>
    </w:p>
    <w:p w:rsidR="004356F9" w:rsidRPr="004356F9" w:rsidRDefault="004356F9" w:rsidP="004356F9">
      <w:pPr>
        <w:spacing w:after="0" w:line="240" w:lineRule="auto"/>
        <w:ind w:right="-6" w:firstLine="540"/>
        <w:jc w:val="both"/>
        <w:rPr>
          <w:rFonts w:ascii="Times New Roman" w:hAnsi="Times New Roman"/>
          <w:sz w:val="24"/>
          <w:szCs w:val="24"/>
        </w:rPr>
      </w:pPr>
      <w:r w:rsidRPr="004356F9">
        <w:rPr>
          <w:rFonts w:ascii="Times New Roman" w:hAnsi="Times New Roman"/>
          <w:sz w:val="24"/>
          <w:szCs w:val="24"/>
        </w:rPr>
        <w:t>1.1. Наименование решения Дубровского районного Совета народных депутатов изложить в редакции: «О порядке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w:t>
      </w:r>
    </w:p>
    <w:p w:rsidR="004356F9" w:rsidRPr="004356F9" w:rsidRDefault="004356F9" w:rsidP="004356F9">
      <w:pPr>
        <w:spacing w:after="0" w:line="240" w:lineRule="auto"/>
        <w:ind w:right="-6" w:firstLine="540"/>
        <w:jc w:val="both"/>
        <w:rPr>
          <w:rFonts w:ascii="Times New Roman" w:hAnsi="Times New Roman"/>
          <w:sz w:val="24"/>
          <w:szCs w:val="24"/>
        </w:rPr>
      </w:pPr>
      <w:r w:rsidRPr="004356F9">
        <w:rPr>
          <w:rFonts w:ascii="Times New Roman" w:hAnsi="Times New Roman"/>
          <w:sz w:val="24"/>
          <w:szCs w:val="24"/>
        </w:rPr>
        <w:t>1.2. По тексту Порядка слова «бюджета муниципального образования «Дубровский район» заменить словами «бюджета Дубровского муниципального района Брянской области».</w:t>
      </w:r>
    </w:p>
    <w:p w:rsidR="004356F9" w:rsidRPr="004356F9" w:rsidRDefault="004356F9" w:rsidP="004356F9">
      <w:pPr>
        <w:spacing w:after="0" w:line="240" w:lineRule="auto"/>
        <w:ind w:right="-6" w:firstLine="540"/>
        <w:jc w:val="both"/>
        <w:rPr>
          <w:rFonts w:ascii="Times New Roman" w:hAnsi="Times New Roman"/>
          <w:sz w:val="24"/>
          <w:szCs w:val="24"/>
        </w:rPr>
      </w:pPr>
      <w:r w:rsidRPr="004356F9">
        <w:rPr>
          <w:rFonts w:ascii="Times New Roman" w:hAnsi="Times New Roman"/>
          <w:sz w:val="24"/>
          <w:szCs w:val="24"/>
        </w:rPr>
        <w:t>1.3. Подпункт 7 пункта 3.1 Раздел 3 Порядка изложить в новой редакции: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4356F9" w:rsidRPr="004356F9" w:rsidRDefault="004356F9" w:rsidP="004356F9">
      <w:pPr>
        <w:spacing w:after="0" w:line="240" w:lineRule="auto"/>
        <w:ind w:right="-6" w:firstLine="540"/>
        <w:jc w:val="both"/>
        <w:rPr>
          <w:rFonts w:ascii="Times New Roman" w:hAnsi="Times New Roman"/>
          <w:sz w:val="24"/>
          <w:szCs w:val="24"/>
        </w:rPr>
      </w:pPr>
      <w:r w:rsidRPr="004356F9">
        <w:rPr>
          <w:rFonts w:ascii="Times New Roman" w:hAnsi="Times New Roman"/>
          <w:sz w:val="24"/>
          <w:szCs w:val="24"/>
        </w:rPr>
        <w:t xml:space="preserve">1.4. В разделе 9 пункта 9.1 абзац 4, абзац 8 </w:t>
      </w:r>
      <w:proofErr w:type="gramStart"/>
      <w:r w:rsidRPr="004356F9">
        <w:rPr>
          <w:rFonts w:ascii="Times New Roman" w:hAnsi="Times New Roman"/>
          <w:sz w:val="24"/>
          <w:szCs w:val="24"/>
        </w:rPr>
        <w:t>Порядка  исключить</w:t>
      </w:r>
      <w:proofErr w:type="gramEnd"/>
      <w:r w:rsidRPr="004356F9">
        <w:rPr>
          <w:rFonts w:ascii="Times New Roman" w:hAnsi="Times New Roman"/>
          <w:sz w:val="24"/>
          <w:szCs w:val="24"/>
        </w:rPr>
        <w:t>.</w:t>
      </w:r>
    </w:p>
    <w:p w:rsidR="004356F9" w:rsidRPr="004356F9" w:rsidRDefault="004356F9" w:rsidP="004356F9">
      <w:pPr>
        <w:tabs>
          <w:tab w:val="left" w:pos="993"/>
        </w:tabs>
        <w:autoSpaceDE w:val="0"/>
        <w:autoSpaceDN w:val="0"/>
        <w:adjustRightInd w:val="0"/>
        <w:spacing w:after="0" w:line="240" w:lineRule="auto"/>
        <w:ind w:firstLine="540"/>
        <w:jc w:val="both"/>
        <w:outlineLvl w:val="0"/>
        <w:rPr>
          <w:rFonts w:ascii="Times New Roman" w:hAnsi="Times New Roman"/>
          <w:sz w:val="24"/>
          <w:szCs w:val="24"/>
        </w:rPr>
      </w:pPr>
      <w:r w:rsidRPr="004356F9">
        <w:rPr>
          <w:rFonts w:ascii="Times New Roman" w:hAnsi="Times New Roman"/>
          <w:sz w:val="24"/>
          <w:szCs w:val="24"/>
        </w:rPr>
        <w:lastRenderedPageBreak/>
        <w:t xml:space="preserve">2.    Настоящее Решение вступает в силу с момента принятия. </w:t>
      </w:r>
    </w:p>
    <w:p w:rsidR="004356F9" w:rsidRPr="004356F9" w:rsidRDefault="004356F9" w:rsidP="004356F9">
      <w:pPr>
        <w:tabs>
          <w:tab w:val="left" w:pos="993"/>
        </w:tabs>
        <w:autoSpaceDE w:val="0"/>
        <w:autoSpaceDN w:val="0"/>
        <w:adjustRightInd w:val="0"/>
        <w:spacing w:after="0" w:line="240" w:lineRule="auto"/>
        <w:ind w:firstLine="540"/>
        <w:jc w:val="both"/>
        <w:outlineLvl w:val="0"/>
        <w:rPr>
          <w:rFonts w:ascii="Times New Roman" w:hAnsi="Times New Roman"/>
          <w:sz w:val="24"/>
          <w:szCs w:val="24"/>
        </w:rPr>
      </w:pPr>
      <w:r w:rsidRPr="004356F9">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w:t>
      </w:r>
      <w:proofErr w:type="gramStart"/>
      <w:r w:rsidRPr="004356F9">
        <w:rPr>
          <w:rFonts w:ascii="Times New Roman" w:hAnsi="Times New Roman"/>
          <w:sz w:val="24"/>
          <w:szCs w:val="24"/>
        </w:rPr>
        <w:t>разместить  на</w:t>
      </w:r>
      <w:proofErr w:type="gramEnd"/>
      <w:r w:rsidRPr="004356F9">
        <w:rPr>
          <w:rFonts w:ascii="Times New Roman" w:hAnsi="Times New Roman"/>
          <w:sz w:val="24"/>
          <w:szCs w:val="24"/>
        </w:rPr>
        <w:t xml:space="preserve"> сайте Дубровского муниципального района Брянской области.</w:t>
      </w:r>
    </w:p>
    <w:p w:rsidR="004356F9" w:rsidRPr="004356F9" w:rsidRDefault="004356F9" w:rsidP="00EC0789">
      <w:pPr>
        <w:autoSpaceDE w:val="0"/>
        <w:autoSpaceDN w:val="0"/>
        <w:adjustRightInd w:val="0"/>
        <w:spacing w:after="0" w:line="240" w:lineRule="auto"/>
        <w:outlineLvl w:val="0"/>
        <w:rPr>
          <w:rFonts w:ascii="Times New Roman" w:hAnsi="Times New Roman"/>
          <w:sz w:val="24"/>
          <w:szCs w:val="24"/>
        </w:rPr>
      </w:pPr>
    </w:p>
    <w:p w:rsidR="004356F9" w:rsidRPr="004356F9" w:rsidRDefault="004356F9" w:rsidP="004356F9">
      <w:pPr>
        <w:spacing w:after="0" w:line="240" w:lineRule="auto"/>
        <w:jc w:val="both"/>
        <w:rPr>
          <w:rFonts w:ascii="Times New Roman" w:hAnsi="Times New Roman"/>
          <w:sz w:val="24"/>
          <w:szCs w:val="24"/>
        </w:rPr>
      </w:pPr>
      <w:r w:rsidRPr="004356F9">
        <w:rPr>
          <w:rFonts w:ascii="Times New Roman" w:hAnsi="Times New Roman"/>
          <w:sz w:val="24"/>
          <w:szCs w:val="24"/>
        </w:rPr>
        <w:t>Глава муниципального образования</w:t>
      </w:r>
    </w:p>
    <w:p w:rsidR="004356F9" w:rsidRPr="004356F9" w:rsidRDefault="004356F9" w:rsidP="004356F9">
      <w:pPr>
        <w:spacing w:after="0" w:line="240" w:lineRule="auto"/>
        <w:jc w:val="both"/>
        <w:rPr>
          <w:rFonts w:ascii="Times New Roman" w:hAnsi="Times New Roman"/>
          <w:sz w:val="24"/>
          <w:szCs w:val="24"/>
        </w:rPr>
      </w:pPr>
      <w:r w:rsidRPr="004356F9">
        <w:rPr>
          <w:rFonts w:ascii="Times New Roman" w:hAnsi="Times New Roman"/>
          <w:sz w:val="24"/>
          <w:szCs w:val="24"/>
        </w:rPr>
        <w:t xml:space="preserve"> «Дубровский </w:t>
      </w:r>
      <w:proofErr w:type="gramStart"/>
      <w:r w:rsidRPr="004356F9">
        <w:rPr>
          <w:rFonts w:ascii="Times New Roman" w:hAnsi="Times New Roman"/>
          <w:sz w:val="24"/>
          <w:szCs w:val="24"/>
        </w:rPr>
        <w:t xml:space="preserve">район»   </w:t>
      </w:r>
      <w:proofErr w:type="gramEnd"/>
      <w:r w:rsidRPr="004356F9">
        <w:rPr>
          <w:rFonts w:ascii="Times New Roman" w:hAnsi="Times New Roman"/>
          <w:sz w:val="24"/>
          <w:szCs w:val="24"/>
        </w:rPr>
        <w:t xml:space="preserve">                                                                      </w:t>
      </w:r>
      <w:proofErr w:type="spellStart"/>
      <w:r w:rsidRPr="004356F9">
        <w:rPr>
          <w:rFonts w:ascii="Times New Roman" w:hAnsi="Times New Roman"/>
          <w:sz w:val="24"/>
          <w:szCs w:val="24"/>
        </w:rPr>
        <w:t>Г.А.Черняков</w:t>
      </w:r>
      <w:proofErr w:type="spellEnd"/>
    </w:p>
    <w:p w:rsidR="004356F9" w:rsidRPr="004356F9" w:rsidRDefault="004356F9" w:rsidP="004356F9">
      <w:pPr>
        <w:widowControl w:val="0"/>
        <w:autoSpaceDE w:val="0"/>
        <w:autoSpaceDN w:val="0"/>
        <w:adjustRightInd w:val="0"/>
        <w:spacing w:after="0" w:line="240" w:lineRule="auto"/>
        <w:rPr>
          <w:rFonts w:ascii="Times New Roman" w:hAnsi="Times New Roman"/>
          <w:b/>
          <w:bCs/>
          <w:sz w:val="24"/>
          <w:szCs w:val="24"/>
        </w:rPr>
      </w:pPr>
    </w:p>
    <w:p w:rsidR="004356F9" w:rsidRPr="004356F9" w:rsidRDefault="004356F9" w:rsidP="004356F9">
      <w:pPr>
        <w:widowControl w:val="0"/>
        <w:autoSpaceDE w:val="0"/>
        <w:autoSpaceDN w:val="0"/>
        <w:adjustRightInd w:val="0"/>
        <w:spacing w:after="0" w:line="240" w:lineRule="auto"/>
        <w:rPr>
          <w:rFonts w:ascii="Times New Roman" w:hAnsi="Times New Roman"/>
          <w:b/>
          <w:bCs/>
          <w:sz w:val="24"/>
          <w:szCs w:val="24"/>
        </w:rPr>
      </w:pPr>
    </w:p>
    <w:p w:rsidR="004356F9" w:rsidRPr="003A5E1F" w:rsidRDefault="004356F9" w:rsidP="004356F9">
      <w:pPr>
        <w:pStyle w:val="ac"/>
        <w:ind w:right="459"/>
        <w:rPr>
          <w:iCs/>
          <w:sz w:val="24"/>
          <w:szCs w:val="24"/>
        </w:rPr>
      </w:pPr>
      <w:r w:rsidRPr="003A5E1F">
        <w:rPr>
          <w:b/>
          <w:sz w:val="24"/>
          <w:szCs w:val="24"/>
        </w:rPr>
        <w:t>1.3.4.</w:t>
      </w:r>
      <w:r w:rsidR="003A5E1F">
        <w:rPr>
          <w:b/>
          <w:sz w:val="24"/>
          <w:szCs w:val="24"/>
        </w:rPr>
        <w:t xml:space="preserve">                                                    </w:t>
      </w:r>
      <w:r w:rsidRPr="003A5E1F">
        <w:rPr>
          <w:b/>
          <w:sz w:val="24"/>
          <w:szCs w:val="24"/>
        </w:rPr>
        <w:t xml:space="preserve"> </w:t>
      </w:r>
      <w:proofErr w:type="gramStart"/>
      <w:r w:rsidRPr="003A5E1F">
        <w:rPr>
          <w:iCs/>
          <w:sz w:val="24"/>
          <w:szCs w:val="24"/>
        </w:rPr>
        <w:t>Российская  Федерация</w:t>
      </w:r>
      <w:proofErr w:type="gramEnd"/>
    </w:p>
    <w:p w:rsidR="004356F9" w:rsidRPr="003A5E1F" w:rsidRDefault="004356F9" w:rsidP="004356F9">
      <w:pPr>
        <w:spacing w:after="0" w:line="240" w:lineRule="auto"/>
        <w:ind w:right="459"/>
        <w:jc w:val="center"/>
        <w:rPr>
          <w:rFonts w:ascii="Times New Roman" w:hAnsi="Times New Roman"/>
          <w:iCs/>
          <w:sz w:val="24"/>
          <w:szCs w:val="24"/>
        </w:rPr>
      </w:pPr>
      <w:r w:rsidRPr="003A5E1F">
        <w:rPr>
          <w:rFonts w:ascii="Times New Roman" w:hAnsi="Times New Roman"/>
          <w:iCs/>
          <w:sz w:val="24"/>
          <w:szCs w:val="24"/>
        </w:rPr>
        <w:t>БРЯНСКАЯ ОБЛАСТЬ</w:t>
      </w:r>
    </w:p>
    <w:p w:rsidR="004356F9" w:rsidRPr="003A5E1F" w:rsidRDefault="004356F9" w:rsidP="004356F9">
      <w:pPr>
        <w:spacing w:after="0" w:line="240" w:lineRule="auto"/>
        <w:ind w:right="459"/>
        <w:jc w:val="center"/>
        <w:rPr>
          <w:rFonts w:ascii="Times New Roman" w:hAnsi="Times New Roman"/>
          <w:sz w:val="24"/>
          <w:szCs w:val="24"/>
        </w:rPr>
      </w:pPr>
      <w:r w:rsidRPr="003A5E1F">
        <w:rPr>
          <w:rFonts w:ascii="Times New Roman" w:hAnsi="Times New Roman"/>
          <w:iCs/>
          <w:sz w:val="24"/>
          <w:szCs w:val="24"/>
        </w:rPr>
        <w:t>ДУБРОВСКИЙ РАЙОННЫЙ</w:t>
      </w:r>
      <w:r w:rsidRPr="003A5E1F">
        <w:rPr>
          <w:rFonts w:ascii="Times New Roman" w:hAnsi="Times New Roman"/>
          <w:sz w:val="24"/>
          <w:szCs w:val="24"/>
        </w:rPr>
        <w:t xml:space="preserve"> СОВЕТ НАРОДНЫХ ДЕПУТАТОВ</w:t>
      </w:r>
    </w:p>
    <w:p w:rsidR="004356F9" w:rsidRPr="004356F9" w:rsidRDefault="004356F9" w:rsidP="004356F9">
      <w:pPr>
        <w:spacing w:after="0" w:line="240" w:lineRule="auto"/>
        <w:ind w:right="459"/>
        <w:jc w:val="center"/>
        <w:rPr>
          <w:rFonts w:ascii="Times New Roman" w:hAnsi="Times New Roman"/>
          <w:b/>
          <w:sz w:val="24"/>
          <w:szCs w:val="24"/>
        </w:rPr>
      </w:pPr>
    </w:p>
    <w:p w:rsidR="004356F9" w:rsidRPr="004356F9" w:rsidRDefault="004356F9" w:rsidP="004356F9">
      <w:pPr>
        <w:spacing w:after="0" w:line="240" w:lineRule="auto"/>
        <w:ind w:right="459"/>
        <w:jc w:val="center"/>
        <w:rPr>
          <w:rFonts w:ascii="Times New Roman" w:hAnsi="Times New Roman"/>
          <w:b/>
          <w:sz w:val="24"/>
          <w:szCs w:val="24"/>
        </w:rPr>
      </w:pPr>
      <w:r w:rsidRPr="004356F9">
        <w:rPr>
          <w:rFonts w:ascii="Times New Roman" w:hAnsi="Times New Roman"/>
          <w:b/>
          <w:sz w:val="24"/>
          <w:szCs w:val="24"/>
        </w:rPr>
        <w:t>Р Е Ш Е Н И Е</w:t>
      </w:r>
    </w:p>
    <w:p w:rsidR="004356F9" w:rsidRPr="004356F9" w:rsidRDefault="004356F9" w:rsidP="004356F9">
      <w:pPr>
        <w:spacing w:after="0" w:line="240" w:lineRule="auto"/>
        <w:ind w:right="459"/>
        <w:jc w:val="center"/>
        <w:rPr>
          <w:rFonts w:ascii="Times New Roman" w:hAnsi="Times New Roman"/>
          <w:b/>
          <w:sz w:val="24"/>
          <w:szCs w:val="24"/>
        </w:rPr>
      </w:pPr>
    </w:p>
    <w:p w:rsidR="004356F9" w:rsidRPr="004356F9" w:rsidRDefault="004356F9" w:rsidP="004356F9">
      <w:pPr>
        <w:spacing w:after="0" w:line="240" w:lineRule="auto"/>
        <w:ind w:right="459"/>
        <w:rPr>
          <w:rFonts w:ascii="Times New Roman" w:hAnsi="Times New Roman"/>
          <w:b/>
          <w:sz w:val="24"/>
          <w:szCs w:val="24"/>
        </w:rPr>
      </w:pPr>
      <w:proofErr w:type="gramStart"/>
      <w:r w:rsidRPr="004356F9">
        <w:rPr>
          <w:rFonts w:ascii="Times New Roman" w:hAnsi="Times New Roman"/>
          <w:sz w:val="24"/>
          <w:szCs w:val="24"/>
          <w:u w:val="single"/>
        </w:rPr>
        <w:t>от  30</w:t>
      </w:r>
      <w:proofErr w:type="gramEnd"/>
      <w:r w:rsidRPr="004356F9">
        <w:rPr>
          <w:rFonts w:ascii="Times New Roman" w:hAnsi="Times New Roman"/>
          <w:sz w:val="24"/>
          <w:szCs w:val="24"/>
          <w:u w:val="single"/>
        </w:rPr>
        <w:t xml:space="preserve">  июня  2020 года  № 84 - 7</w:t>
      </w:r>
    </w:p>
    <w:p w:rsidR="004356F9" w:rsidRPr="004356F9" w:rsidRDefault="004356F9" w:rsidP="004356F9">
      <w:pPr>
        <w:spacing w:after="0" w:line="240" w:lineRule="auto"/>
        <w:ind w:right="459"/>
        <w:rPr>
          <w:rFonts w:ascii="Times New Roman" w:hAnsi="Times New Roman"/>
          <w:sz w:val="24"/>
          <w:szCs w:val="24"/>
        </w:rPr>
      </w:pPr>
      <w:proofErr w:type="spellStart"/>
      <w:r w:rsidRPr="004356F9">
        <w:rPr>
          <w:rFonts w:ascii="Times New Roman" w:hAnsi="Times New Roman"/>
          <w:sz w:val="24"/>
          <w:szCs w:val="24"/>
        </w:rPr>
        <w:t>р.п</w:t>
      </w:r>
      <w:proofErr w:type="spellEnd"/>
      <w:r w:rsidRPr="004356F9">
        <w:rPr>
          <w:rFonts w:ascii="Times New Roman" w:hAnsi="Times New Roman"/>
          <w:sz w:val="24"/>
          <w:szCs w:val="24"/>
        </w:rPr>
        <w:t>.  Дубровка</w:t>
      </w:r>
      <w:r w:rsidRPr="004356F9">
        <w:rPr>
          <w:rFonts w:ascii="Times New Roman" w:hAnsi="Times New Roman"/>
          <w:sz w:val="24"/>
          <w:szCs w:val="24"/>
          <w:lang w:val="en-US"/>
        </w:rPr>
        <w:t> </w:t>
      </w:r>
      <w:r w:rsidRPr="004356F9">
        <w:rPr>
          <w:rFonts w:ascii="Times New Roman" w:hAnsi="Times New Roman"/>
          <w:sz w:val="24"/>
          <w:szCs w:val="24"/>
        </w:rPr>
        <w:t xml:space="preserve"> </w:t>
      </w:r>
      <w:r w:rsidRPr="004356F9">
        <w:rPr>
          <w:rFonts w:ascii="Times New Roman" w:hAnsi="Times New Roman"/>
          <w:sz w:val="24"/>
          <w:szCs w:val="24"/>
          <w:lang w:val="en-US"/>
        </w:rPr>
        <w:t> </w:t>
      </w:r>
      <w:r w:rsidRPr="004356F9">
        <w:rPr>
          <w:rFonts w:ascii="Times New Roman" w:hAnsi="Times New Roman"/>
          <w:sz w:val="24"/>
          <w:szCs w:val="24"/>
        </w:rPr>
        <w:t xml:space="preserve"> </w:t>
      </w:r>
    </w:p>
    <w:p w:rsidR="004356F9" w:rsidRPr="004356F9" w:rsidRDefault="004356F9" w:rsidP="004356F9">
      <w:pPr>
        <w:spacing w:after="0" w:line="240" w:lineRule="auto"/>
        <w:ind w:right="459"/>
        <w:rPr>
          <w:rFonts w:ascii="Times New Roman" w:hAnsi="Times New Roman"/>
          <w:sz w:val="24"/>
          <w:szCs w:val="24"/>
        </w:rPr>
      </w:pPr>
    </w:p>
    <w:p w:rsidR="004356F9" w:rsidRPr="004356F9" w:rsidRDefault="004356F9" w:rsidP="004356F9">
      <w:pPr>
        <w:spacing w:after="0" w:line="240" w:lineRule="auto"/>
        <w:ind w:right="459"/>
        <w:rPr>
          <w:rFonts w:ascii="Times New Roman" w:hAnsi="Times New Roman"/>
          <w:sz w:val="24"/>
          <w:szCs w:val="24"/>
        </w:rPr>
      </w:pPr>
      <w:r w:rsidRPr="004356F9">
        <w:rPr>
          <w:rFonts w:ascii="Times New Roman" w:hAnsi="Times New Roman"/>
          <w:sz w:val="24"/>
          <w:szCs w:val="24"/>
        </w:rPr>
        <w:t>О внесении дополнений в Положение</w:t>
      </w:r>
    </w:p>
    <w:p w:rsidR="004356F9" w:rsidRPr="004356F9" w:rsidRDefault="004356F9" w:rsidP="004356F9">
      <w:pPr>
        <w:spacing w:after="0" w:line="240" w:lineRule="auto"/>
        <w:ind w:right="459"/>
        <w:rPr>
          <w:rFonts w:ascii="Times New Roman" w:hAnsi="Times New Roman"/>
          <w:sz w:val="24"/>
          <w:szCs w:val="24"/>
        </w:rPr>
      </w:pPr>
      <w:r w:rsidRPr="004356F9">
        <w:rPr>
          <w:rFonts w:ascii="Times New Roman" w:hAnsi="Times New Roman"/>
          <w:sz w:val="24"/>
          <w:szCs w:val="24"/>
        </w:rPr>
        <w:t>о Контрольно-счётной палате</w:t>
      </w:r>
    </w:p>
    <w:p w:rsidR="004356F9" w:rsidRPr="004356F9" w:rsidRDefault="004356F9" w:rsidP="004356F9">
      <w:pPr>
        <w:spacing w:after="0" w:line="240" w:lineRule="auto"/>
        <w:ind w:right="459"/>
        <w:rPr>
          <w:rFonts w:ascii="Times New Roman" w:hAnsi="Times New Roman"/>
          <w:sz w:val="24"/>
          <w:szCs w:val="24"/>
        </w:rPr>
      </w:pPr>
      <w:r w:rsidRPr="004356F9">
        <w:rPr>
          <w:rFonts w:ascii="Times New Roman" w:hAnsi="Times New Roman"/>
          <w:sz w:val="24"/>
          <w:szCs w:val="24"/>
        </w:rPr>
        <w:t xml:space="preserve">Дубровского района </w:t>
      </w:r>
    </w:p>
    <w:p w:rsidR="004356F9" w:rsidRPr="004356F9" w:rsidRDefault="004356F9" w:rsidP="004356F9">
      <w:pPr>
        <w:spacing w:after="0" w:line="240" w:lineRule="auto"/>
        <w:ind w:right="459"/>
        <w:rPr>
          <w:rFonts w:ascii="Times New Roman" w:hAnsi="Times New Roman"/>
          <w:sz w:val="24"/>
          <w:szCs w:val="24"/>
        </w:rPr>
      </w:pPr>
    </w:p>
    <w:p w:rsidR="004356F9" w:rsidRPr="004356F9" w:rsidRDefault="004356F9" w:rsidP="004356F9">
      <w:pPr>
        <w:spacing w:after="0" w:line="240" w:lineRule="auto"/>
        <w:ind w:right="459"/>
        <w:jc w:val="both"/>
        <w:rPr>
          <w:rFonts w:ascii="Times New Roman" w:hAnsi="Times New Roman"/>
          <w:bCs/>
          <w:sz w:val="24"/>
          <w:szCs w:val="24"/>
        </w:rPr>
      </w:pPr>
      <w:r w:rsidRPr="004356F9">
        <w:rPr>
          <w:rFonts w:ascii="Times New Roman" w:hAnsi="Times New Roman"/>
          <w:sz w:val="24"/>
          <w:szCs w:val="24"/>
        </w:rPr>
        <w:t xml:space="preserve">          В соответствии с Федеральным Законом от 07.02.2011 г. №6-ФЗ «Об общих принципах организации и деятельности контрольно-счётных органов субъектов Российской Федерации и муниципальных образований»,</w:t>
      </w:r>
    </w:p>
    <w:p w:rsidR="004356F9" w:rsidRPr="004356F9" w:rsidRDefault="004356F9" w:rsidP="004356F9">
      <w:pPr>
        <w:autoSpaceDE w:val="0"/>
        <w:autoSpaceDN w:val="0"/>
        <w:adjustRightInd w:val="0"/>
        <w:spacing w:after="0" w:line="240" w:lineRule="auto"/>
        <w:ind w:right="459"/>
        <w:jc w:val="center"/>
        <w:rPr>
          <w:rFonts w:ascii="Times New Roman" w:hAnsi="Times New Roman"/>
          <w:bCs/>
          <w:sz w:val="24"/>
          <w:szCs w:val="24"/>
        </w:rPr>
      </w:pPr>
    </w:p>
    <w:p w:rsidR="004356F9" w:rsidRPr="003A5E1F" w:rsidRDefault="004356F9" w:rsidP="004356F9">
      <w:pPr>
        <w:spacing w:after="0" w:line="240" w:lineRule="auto"/>
        <w:ind w:right="459"/>
        <w:jc w:val="center"/>
        <w:rPr>
          <w:rFonts w:ascii="Times New Roman" w:hAnsi="Times New Roman"/>
          <w:iCs/>
          <w:sz w:val="24"/>
          <w:szCs w:val="24"/>
        </w:rPr>
      </w:pPr>
      <w:r w:rsidRPr="003A5E1F">
        <w:rPr>
          <w:rFonts w:ascii="Times New Roman" w:hAnsi="Times New Roman"/>
          <w:iCs/>
          <w:sz w:val="24"/>
          <w:szCs w:val="24"/>
        </w:rPr>
        <w:t>Дубровский районный Совет народных депутатов</w:t>
      </w:r>
    </w:p>
    <w:p w:rsidR="004356F9" w:rsidRPr="004356F9" w:rsidRDefault="004356F9" w:rsidP="004356F9">
      <w:pPr>
        <w:spacing w:after="0" w:line="240" w:lineRule="auto"/>
        <w:ind w:right="459"/>
        <w:jc w:val="both"/>
        <w:rPr>
          <w:rFonts w:ascii="Times New Roman" w:hAnsi="Times New Roman"/>
          <w:sz w:val="24"/>
          <w:szCs w:val="24"/>
        </w:rPr>
      </w:pPr>
    </w:p>
    <w:p w:rsidR="004356F9" w:rsidRPr="004356F9" w:rsidRDefault="004356F9" w:rsidP="004356F9">
      <w:pPr>
        <w:spacing w:after="0" w:line="240" w:lineRule="auto"/>
        <w:ind w:right="459"/>
        <w:jc w:val="both"/>
        <w:rPr>
          <w:rFonts w:ascii="Times New Roman" w:hAnsi="Times New Roman"/>
          <w:sz w:val="24"/>
          <w:szCs w:val="24"/>
        </w:rPr>
      </w:pPr>
      <w:r w:rsidRPr="004356F9">
        <w:rPr>
          <w:rFonts w:ascii="Times New Roman" w:hAnsi="Times New Roman"/>
          <w:sz w:val="24"/>
          <w:szCs w:val="24"/>
        </w:rPr>
        <w:t>РЕШИЛ:</w:t>
      </w:r>
    </w:p>
    <w:p w:rsidR="004356F9" w:rsidRPr="004356F9" w:rsidRDefault="004356F9" w:rsidP="004356F9">
      <w:pPr>
        <w:spacing w:after="0" w:line="240" w:lineRule="auto"/>
        <w:ind w:right="459"/>
        <w:jc w:val="both"/>
        <w:rPr>
          <w:rFonts w:ascii="Times New Roman" w:hAnsi="Times New Roman"/>
          <w:sz w:val="24"/>
          <w:szCs w:val="24"/>
        </w:rPr>
      </w:pPr>
    </w:p>
    <w:p w:rsidR="004356F9" w:rsidRPr="004356F9" w:rsidRDefault="004356F9" w:rsidP="00E4780D">
      <w:pPr>
        <w:numPr>
          <w:ilvl w:val="0"/>
          <w:numId w:val="8"/>
        </w:numPr>
        <w:tabs>
          <w:tab w:val="left" w:pos="9540"/>
        </w:tabs>
        <w:spacing w:after="0" w:line="240" w:lineRule="auto"/>
        <w:ind w:right="459"/>
        <w:jc w:val="both"/>
        <w:rPr>
          <w:rFonts w:ascii="Times New Roman" w:hAnsi="Times New Roman"/>
          <w:sz w:val="24"/>
          <w:szCs w:val="24"/>
        </w:rPr>
      </w:pPr>
      <w:r w:rsidRPr="004356F9">
        <w:rPr>
          <w:rFonts w:ascii="Times New Roman" w:hAnsi="Times New Roman"/>
          <w:sz w:val="24"/>
          <w:szCs w:val="24"/>
        </w:rPr>
        <w:t>Внести в Положение о Контрольно-счётной палате Дубровского района, утвержденное Решением Дубровского районного Совета народных депутатов от 21.02.2013 №21 следующие дополнения:</w:t>
      </w:r>
    </w:p>
    <w:p w:rsidR="004356F9" w:rsidRPr="004356F9" w:rsidRDefault="004356F9" w:rsidP="004356F9">
      <w:pPr>
        <w:tabs>
          <w:tab w:val="left" w:pos="9540"/>
        </w:tabs>
        <w:spacing w:after="0" w:line="240" w:lineRule="auto"/>
        <w:ind w:left="360" w:right="459"/>
        <w:jc w:val="both"/>
        <w:rPr>
          <w:rFonts w:ascii="Times New Roman" w:hAnsi="Times New Roman"/>
          <w:sz w:val="24"/>
          <w:szCs w:val="24"/>
        </w:rPr>
      </w:pPr>
    </w:p>
    <w:p w:rsidR="004356F9" w:rsidRPr="004356F9" w:rsidRDefault="004356F9" w:rsidP="004356F9">
      <w:pPr>
        <w:tabs>
          <w:tab w:val="left" w:pos="9540"/>
        </w:tabs>
        <w:spacing w:after="0" w:line="240" w:lineRule="auto"/>
        <w:ind w:left="795" w:right="459"/>
        <w:jc w:val="both"/>
        <w:rPr>
          <w:rFonts w:ascii="Times New Roman" w:hAnsi="Times New Roman"/>
          <w:sz w:val="24"/>
          <w:szCs w:val="24"/>
        </w:rPr>
      </w:pPr>
      <w:r w:rsidRPr="004356F9">
        <w:rPr>
          <w:rFonts w:ascii="Times New Roman" w:hAnsi="Times New Roman"/>
          <w:sz w:val="24"/>
          <w:szCs w:val="24"/>
        </w:rPr>
        <w:t xml:space="preserve">1) пункт 2 статьи 6. дополнить подпунктом 5) </w:t>
      </w:r>
      <w:proofErr w:type="gramStart"/>
      <w:r w:rsidRPr="004356F9">
        <w:rPr>
          <w:rFonts w:ascii="Times New Roman" w:hAnsi="Times New Roman"/>
          <w:sz w:val="24"/>
          <w:szCs w:val="24"/>
        </w:rPr>
        <w:t>наличие  оснований</w:t>
      </w:r>
      <w:proofErr w:type="gramEnd"/>
      <w:r w:rsidRPr="004356F9">
        <w:rPr>
          <w:rFonts w:ascii="Times New Roman" w:hAnsi="Times New Roman"/>
          <w:sz w:val="24"/>
          <w:szCs w:val="24"/>
        </w:rPr>
        <w:t>, предусмотренных пунктом 3, 4, 5, настоящего положения.</w:t>
      </w:r>
    </w:p>
    <w:p w:rsidR="004356F9" w:rsidRPr="004356F9" w:rsidRDefault="004356F9" w:rsidP="004356F9">
      <w:pPr>
        <w:tabs>
          <w:tab w:val="left" w:pos="9540"/>
        </w:tabs>
        <w:spacing w:after="0" w:line="240" w:lineRule="auto"/>
        <w:ind w:left="795" w:right="459"/>
        <w:jc w:val="both"/>
        <w:rPr>
          <w:rFonts w:ascii="Times New Roman" w:hAnsi="Times New Roman"/>
          <w:sz w:val="24"/>
          <w:szCs w:val="24"/>
        </w:rPr>
      </w:pPr>
      <w:r w:rsidRPr="004356F9">
        <w:rPr>
          <w:rFonts w:ascii="Times New Roman" w:hAnsi="Times New Roman"/>
          <w:sz w:val="24"/>
          <w:szCs w:val="24"/>
        </w:rPr>
        <w:t xml:space="preserve">2) пункт 9 статьи 17 </w:t>
      </w:r>
      <w:proofErr w:type="gramStart"/>
      <w:r w:rsidRPr="004356F9">
        <w:rPr>
          <w:rFonts w:ascii="Times New Roman" w:hAnsi="Times New Roman"/>
          <w:sz w:val="24"/>
          <w:szCs w:val="24"/>
        </w:rPr>
        <w:t>дополнить  предложением</w:t>
      </w:r>
      <w:proofErr w:type="gramEnd"/>
      <w:r w:rsidRPr="004356F9">
        <w:rPr>
          <w:rFonts w:ascii="Times New Roman" w:hAnsi="Times New Roman"/>
          <w:sz w:val="24"/>
          <w:szCs w:val="24"/>
        </w:rPr>
        <w:t>: Правоохранительные органы обязаны предоставить в контрольно-счётную палату информацию о ходе рассмотрения и принятых решениях по переданным контрольно-счётной палатой материалов.</w:t>
      </w:r>
    </w:p>
    <w:p w:rsidR="004356F9" w:rsidRPr="004356F9" w:rsidRDefault="004356F9" w:rsidP="004356F9">
      <w:pPr>
        <w:tabs>
          <w:tab w:val="left" w:pos="9540"/>
        </w:tabs>
        <w:spacing w:after="0" w:line="240" w:lineRule="auto"/>
        <w:ind w:left="795" w:right="459"/>
        <w:jc w:val="both"/>
        <w:rPr>
          <w:rFonts w:ascii="Times New Roman" w:hAnsi="Times New Roman"/>
          <w:sz w:val="24"/>
          <w:szCs w:val="24"/>
        </w:rPr>
      </w:pPr>
      <w:r w:rsidRPr="004356F9">
        <w:rPr>
          <w:rFonts w:ascii="Times New Roman" w:hAnsi="Times New Roman"/>
          <w:sz w:val="24"/>
          <w:szCs w:val="24"/>
        </w:rPr>
        <w:t xml:space="preserve"> </w:t>
      </w:r>
    </w:p>
    <w:p w:rsidR="004356F9" w:rsidRPr="004356F9" w:rsidRDefault="004356F9" w:rsidP="00E4780D">
      <w:pPr>
        <w:numPr>
          <w:ilvl w:val="0"/>
          <w:numId w:val="8"/>
        </w:numPr>
        <w:tabs>
          <w:tab w:val="left" w:pos="9540"/>
        </w:tabs>
        <w:spacing w:after="0" w:line="240" w:lineRule="auto"/>
        <w:ind w:right="459"/>
        <w:jc w:val="both"/>
        <w:rPr>
          <w:rFonts w:ascii="Times New Roman" w:hAnsi="Times New Roman"/>
          <w:sz w:val="24"/>
          <w:szCs w:val="24"/>
        </w:rPr>
      </w:pPr>
      <w:r w:rsidRPr="004356F9">
        <w:rPr>
          <w:rFonts w:ascii="Times New Roman" w:hAnsi="Times New Roman"/>
          <w:sz w:val="24"/>
          <w:szCs w:val="24"/>
        </w:rPr>
        <w:t>Настоящее Решение вступает в силу с момента принятия.</w:t>
      </w:r>
    </w:p>
    <w:p w:rsidR="004356F9" w:rsidRPr="004356F9" w:rsidRDefault="004356F9" w:rsidP="00E4780D">
      <w:pPr>
        <w:numPr>
          <w:ilvl w:val="0"/>
          <w:numId w:val="8"/>
        </w:numPr>
        <w:tabs>
          <w:tab w:val="left" w:pos="450"/>
        </w:tabs>
        <w:overflowPunct w:val="0"/>
        <w:autoSpaceDE w:val="0"/>
        <w:autoSpaceDN w:val="0"/>
        <w:adjustRightInd w:val="0"/>
        <w:spacing w:after="0" w:line="240" w:lineRule="auto"/>
        <w:ind w:right="459"/>
        <w:jc w:val="both"/>
        <w:textAlignment w:val="baseline"/>
        <w:rPr>
          <w:rFonts w:ascii="Times New Roman" w:hAnsi="Times New Roman"/>
          <w:bCs/>
          <w:sz w:val="24"/>
          <w:szCs w:val="24"/>
        </w:rPr>
      </w:pPr>
      <w:r w:rsidRPr="004356F9">
        <w:rPr>
          <w:rFonts w:ascii="Times New Roman" w:hAnsi="Times New Roman"/>
          <w:bCs/>
          <w:sz w:val="24"/>
          <w:szCs w:val="24"/>
        </w:rPr>
        <w:t xml:space="preserve">Опубликовать настоящее решение в </w:t>
      </w:r>
      <w:r w:rsidRPr="004356F9">
        <w:rPr>
          <w:rFonts w:ascii="Times New Roman" w:hAnsi="Times New Roman"/>
          <w:sz w:val="24"/>
          <w:szCs w:val="24"/>
        </w:rPr>
        <w:t xml:space="preserve">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0" w:history="1">
        <w:r w:rsidRPr="003A5E1F">
          <w:rPr>
            <w:rFonts w:ascii="Times New Roman" w:hAnsi="Times New Roman"/>
            <w:color w:val="0000FF"/>
            <w:sz w:val="24"/>
            <w:szCs w:val="24"/>
            <w:u w:val="single"/>
          </w:rPr>
          <w:t>www.admdubrovka.ru</w:t>
        </w:r>
      </w:hyperlink>
    </w:p>
    <w:p w:rsidR="004356F9" w:rsidRPr="004356F9" w:rsidRDefault="004356F9" w:rsidP="004356F9">
      <w:pPr>
        <w:spacing w:after="0" w:line="240" w:lineRule="auto"/>
        <w:ind w:right="459"/>
        <w:jc w:val="both"/>
        <w:rPr>
          <w:rFonts w:ascii="Times New Roman" w:hAnsi="Times New Roman"/>
          <w:sz w:val="24"/>
          <w:szCs w:val="24"/>
        </w:rPr>
      </w:pPr>
    </w:p>
    <w:p w:rsidR="004356F9" w:rsidRPr="004356F9" w:rsidRDefault="004356F9" w:rsidP="004356F9">
      <w:pPr>
        <w:spacing w:after="0" w:line="240" w:lineRule="auto"/>
        <w:ind w:right="459"/>
        <w:rPr>
          <w:rFonts w:ascii="Times New Roman" w:hAnsi="Times New Roman"/>
          <w:sz w:val="24"/>
          <w:szCs w:val="24"/>
        </w:rPr>
      </w:pPr>
      <w:r w:rsidRPr="004356F9">
        <w:rPr>
          <w:rFonts w:ascii="Times New Roman" w:hAnsi="Times New Roman"/>
          <w:sz w:val="24"/>
          <w:szCs w:val="24"/>
        </w:rPr>
        <w:t xml:space="preserve">Глава муниципального образования                         </w:t>
      </w:r>
    </w:p>
    <w:p w:rsidR="004356F9" w:rsidRDefault="004356F9" w:rsidP="004356F9">
      <w:pPr>
        <w:spacing w:after="0" w:line="240" w:lineRule="auto"/>
        <w:ind w:right="459"/>
        <w:rPr>
          <w:rFonts w:ascii="Times New Roman" w:hAnsi="Times New Roman"/>
          <w:sz w:val="24"/>
          <w:szCs w:val="24"/>
        </w:rPr>
      </w:pPr>
      <w:r w:rsidRPr="004356F9">
        <w:rPr>
          <w:rFonts w:ascii="Times New Roman" w:hAnsi="Times New Roman"/>
          <w:sz w:val="24"/>
          <w:szCs w:val="24"/>
        </w:rPr>
        <w:t xml:space="preserve">«Дубровский </w:t>
      </w:r>
      <w:proofErr w:type="gramStart"/>
      <w:r w:rsidRPr="004356F9">
        <w:rPr>
          <w:rFonts w:ascii="Times New Roman" w:hAnsi="Times New Roman"/>
          <w:sz w:val="24"/>
          <w:szCs w:val="24"/>
        </w:rPr>
        <w:t xml:space="preserve">район»   </w:t>
      </w:r>
      <w:proofErr w:type="gramEnd"/>
      <w:r w:rsidRPr="004356F9">
        <w:rPr>
          <w:rFonts w:ascii="Times New Roman" w:hAnsi="Times New Roman"/>
          <w:sz w:val="24"/>
          <w:szCs w:val="24"/>
        </w:rPr>
        <w:t xml:space="preserve">                                                                         </w:t>
      </w:r>
      <w:proofErr w:type="spellStart"/>
      <w:r w:rsidRPr="004356F9">
        <w:rPr>
          <w:rFonts w:ascii="Times New Roman" w:hAnsi="Times New Roman"/>
          <w:sz w:val="24"/>
          <w:szCs w:val="24"/>
        </w:rPr>
        <w:t>Г.А.Черняков</w:t>
      </w:r>
      <w:proofErr w:type="spellEnd"/>
    </w:p>
    <w:p w:rsidR="003A5E1F" w:rsidRDefault="003A5E1F" w:rsidP="004356F9">
      <w:pPr>
        <w:spacing w:after="0" w:line="240" w:lineRule="auto"/>
        <w:ind w:right="459"/>
        <w:rPr>
          <w:rFonts w:ascii="Times New Roman" w:hAnsi="Times New Roman"/>
          <w:sz w:val="24"/>
          <w:szCs w:val="24"/>
        </w:rPr>
      </w:pPr>
    </w:p>
    <w:p w:rsidR="00EC0789" w:rsidRDefault="00EC0789" w:rsidP="004356F9">
      <w:pPr>
        <w:spacing w:after="0" w:line="240" w:lineRule="auto"/>
        <w:ind w:right="459"/>
        <w:rPr>
          <w:rFonts w:ascii="Times New Roman" w:hAnsi="Times New Roman"/>
          <w:sz w:val="24"/>
          <w:szCs w:val="24"/>
        </w:rPr>
      </w:pPr>
    </w:p>
    <w:p w:rsidR="00EC0789" w:rsidRDefault="00EC0789" w:rsidP="004356F9">
      <w:pPr>
        <w:spacing w:after="0" w:line="240" w:lineRule="auto"/>
        <w:ind w:right="459"/>
        <w:rPr>
          <w:rFonts w:ascii="Times New Roman" w:hAnsi="Times New Roman"/>
          <w:sz w:val="24"/>
          <w:szCs w:val="24"/>
        </w:rPr>
      </w:pPr>
    </w:p>
    <w:p w:rsidR="003A5E1F" w:rsidRPr="004356F9" w:rsidRDefault="003A5E1F" w:rsidP="004356F9">
      <w:pPr>
        <w:spacing w:after="0" w:line="240" w:lineRule="auto"/>
        <w:ind w:right="459"/>
        <w:rPr>
          <w:rFonts w:ascii="Times New Roman" w:hAnsi="Times New Roman"/>
          <w:sz w:val="24"/>
          <w:szCs w:val="24"/>
        </w:rPr>
      </w:pPr>
    </w:p>
    <w:p w:rsidR="004356F9" w:rsidRPr="003A5E1F" w:rsidRDefault="004356F9" w:rsidP="004356F9">
      <w:pPr>
        <w:pStyle w:val="afc"/>
        <w:rPr>
          <w:sz w:val="24"/>
          <w:szCs w:val="24"/>
        </w:rPr>
      </w:pPr>
      <w:r w:rsidRPr="003A5E1F">
        <w:rPr>
          <w:b w:val="0"/>
          <w:sz w:val="24"/>
          <w:szCs w:val="24"/>
        </w:rPr>
        <w:lastRenderedPageBreak/>
        <w:t xml:space="preserve">1.3.5. </w:t>
      </w:r>
      <w:r w:rsidRPr="003A5E1F">
        <w:rPr>
          <w:sz w:val="24"/>
          <w:szCs w:val="24"/>
        </w:rPr>
        <w:t>Российская Федерация</w:t>
      </w:r>
    </w:p>
    <w:p w:rsidR="004356F9" w:rsidRPr="004356F9" w:rsidRDefault="004356F9" w:rsidP="004356F9">
      <w:pPr>
        <w:spacing w:after="0" w:line="240" w:lineRule="auto"/>
        <w:jc w:val="center"/>
        <w:rPr>
          <w:rFonts w:ascii="Times New Roman" w:hAnsi="Times New Roman"/>
          <w:sz w:val="24"/>
          <w:szCs w:val="24"/>
        </w:rPr>
      </w:pPr>
      <w:r w:rsidRPr="004356F9">
        <w:rPr>
          <w:rFonts w:ascii="Times New Roman" w:hAnsi="Times New Roman"/>
          <w:sz w:val="24"/>
          <w:szCs w:val="24"/>
        </w:rPr>
        <w:t>БРЯНСКАЯ ОБЛАСТЬ</w:t>
      </w:r>
    </w:p>
    <w:p w:rsidR="004356F9" w:rsidRPr="004356F9" w:rsidRDefault="004356F9" w:rsidP="004356F9">
      <w:pPr>
        <w:spacing w:after="0" w:line="240" w:lineRule="auto"/>
        <w:jc w:val="center"/>
        <w:rPr>
          <w:rFonts w:ascii="Times New Roman" w:hAnsi="Times New Roman"/>
          <w:bCs/>
          <w:sz w:val="24"/>
          <w:szCs w:val="24"/>
        </w:rPr>
      </w:pPr>
      <w:r w:rsidRPr="004356F9">
        <w:rPr>
          <w:rFonts w:ascii="Times New Roman" w:hAnsi="Times New Roman"/>
          <w:bCs/>
          <w:sz w:val="24"/>
          <w:szCs w:val="24"/>
        </w:rPr>
        <w:t>ДУБРОВСКИЙ РАЙОННЫЙ СОВЕТ НАРОДНЫХ ДЕПУТАТОВ</w:t>
      </w:r>
    </w:p>
    <w:p w:rsidR="004356F9" w:rsidRPr="004356F9" w:rsidRDefault="004356F9" w:rsidP="004356F9">
      <w:pPr>
        <w:spacing w:after="0" w:line="240" w:lineRule="auto"/>
        <w:jc w:val="center"/>
        <w:rPr>
          <w:rFonts w:ascii="Times New Roman" w:hAnsi="Times New Roman"/>
          <w:b/>
          <w:bCs/>
          <w:sz w:val="24"/>
          <w:szCs w:val="24"/>
        </w:rPr>
      </w:pPr>
    </w:p>
    <w:p w:rsidR="004356F9" w:rsidRPr="004356F9" w:rsidRDefault="004356F9" w:rsidP="00E4780D">
      <w:pPr>
        <w:keepNext/>
        <w:numPr>
          <w:ilvl w:val="0"/>
          <w:numId w:val="9"/>
        </w:numPr>
        <w:spacing w:after="0" w:line="240" w:lineRule="auto"/>
        <w:ind w:left="0" w:firstLine="0"/>
        <w:jc w:val="center"/>
        <w:outlineLvl w:val="0"/>
        <w:rPr>
          <w:rFonts w:ascii="Times New Roman" w:hAnsi="Times New Roman"/>
          <w:b/>
          <w:sz w:val="24"/>
          <w:szCs w:val="24"/>
        </w:rPr>
      </w:pPr>
      <w:r w:rsidRPr="004356F9">
        <w:rPr>
          <w:rFonts w:ascii="Times New Roman" w:hAnsi="Times New Roman"/>
          <w:b/>
          <w:sz w:val="24"/>
          <w:szCs w:val="24"/>
        </w:rPr>
        <w:t>Р Е Ш Е Н И Е</w:t>
      </w:r>
    </w:p>
    <w:p w:rsidR="004356F9" w:rsidRPr="004356F9" w:rsidRDefault="004356F9" w:rsidP="004356F9">
      <w:pPr>
        <w:spacing w:after="0" w:line="240" w:lineRule="auto"/>
        <w:rPr>
          <w:rFonts w:ascii="Times New Roman" w:hAnsi="Times New Roman"/>
          <w:sz w:val="24"/>
          <w:szCs w:val="24"/>
        </w:rPr>
      </w:pPr>
    </w:p>
    <w:p w:rsidR="004356F9" w:rsidRPr="004356F9" w:rsidRDefault="004356F9" w:rsidP="004356F9">
      <w:pPr>
        <w:spacing w:after="0" w:line="240" w:lineRule="auto"/>
        <w:rPr>
          <w:rFonts w:ascii="Times New Roman" w:hAnsi="Times New Roman"/>
          <w:sz w:val="24"/>
          <w:szCs w:val="24"/>
          <w:u w:val="single"/>
        </w:rPr>
      </w:pPr>
      <w:proofErr w:type="gramStart"/>
      <w:r w:rsidRPr="004356F9">
        <w:rPr>
          <w:rFonts w:ascii="Times New Roman" w:hAnsi="Times New Roman"/>
          <w:sz w:val="24"/>
          <w:szCs w:val="24"/>
          <w:u w:val="single"/>
        </w:rPr>
        <w:t>от  30</w:t>
      </w:r>
      <w:proofErr w:type="gramEnd"/>
      <w:r w:rsidRPr="004356F9">
        <w:rPr>
          <w:rFonts w:ascii="Times New Roman" w:hAnsi="Times New Roman"/>
          <w:sz w:val="24"/>
          <w:szCs w:val="24"/>
          <w:u w:val="single"/>
        </w:rPr>
        <w:t xml:space="preserve"> июня 2020 года № 86 - 7</w:t>
      </w:r>
    </w:p>
    <w:p w:rsidR="004356F9" w:rsidRPr="004356F9" w:rsidRDefault="004356F9" w:rsidP="004356F9">
      <w:pPr>
        <w:spacing w:after="0" w:line="240" w:lineRule="auto"/>
        <w:rPr>
          <w:rFonts w:ascii="Times New Roman" w:hAnsi="Times New Roman"/>
          <w:sz w:val="24"/>
          <w:szCs w:val="24"/>
        </w:rPr>
      </w:pPr>
      <w:proofErr w:type="spellStart"/>
      <w:r w:rsidRPr="004356F9">
        <w:rPr>
          <w:rFonts w:ascii="Times New Roman" w:hAnsi="Times New Roman"/>
          <w:sz w:val="24"/>
          <w:szCs w:val="24"/>
        </w:rPr>
        <w:t>р.п</w:t>
      </w:r>
      <w:proofErr w:type="spellEnd"/>
      <w:r w:rsidRPr="004356F9">
        <w:rPr>
          <w:rFonts w:ascii="Times New Roman" w:hAnsi="Times New Roman"/>
          <w:sz w:val="24"/>
          <w:szCs w:val="24"/>
        </w:rPr>
        <w:t>. Дубровка</w:t>
      </w:r>
    </w:p>
    <w:p w:rsidR="004356F9" w:rsidRPr="004356F9" w:rsidRDefault="004356F9" w:rsidP="004356F9">
      <w:pPr>
        <w:spacing w:after="0" w:line="240" w:lineRule="auto"/>
        <w:rPr>
          <w:rFonts w:ascii="Times New Roman" w:hAnsi="Times New Roman"/>
          <w:sz w:val="24"/>
          <w:szCs w:val="24"/>
        </w:rPr>
      </w:pPr>
    </w:p>
    <w:p w:rsidR="004356F9" w:rsidRPr="004356F9" w:rsidRDefault="004356F9" w:rsidP="004356F9">
      <w:pPr>
        <w:autoSpaceDE w:val="0"/>
        <w:autoSpaceDN w:val="0"/>
        <w:adjustRightInd w:val="0"/>
        <w:spacing w:after="0" w:line="240" w:lineRule="auto"/>
        <w:ind w:right="4536"/>
        <w:jc w:val="both"/>
        <w:rPr>
          <w:rFonts w:ascii="Times New Roman" w:hAnsi="Times New Roman"/>
          <w:bCs/>
          <w:sz w:val="24"/>
          <w:szCs w:val="24"/>
        </w:rPr>
      </w:pPr>
      <w:r w:rsidRPr="004356F9">
        <w:rPr>
          <w:rFonts w:ascii="Times New Roman" w:hAnsi="Times New Roman"/>
          <w:bCs/>
          <w:sz w:val="24"/>
          <w:szCs w:val="24"/>
        </w:rPr>
        <w:t>О внесении дополнений в 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w:t>
      </w:r>
    </w:p>
    <w:p w:rsidR="004356F9" w:rsidRDefault="004356F9" w:rsidP="004356F9">
      <w:pPr>
        <w:autoSpaceDE w:val="0"/>
        <w:autoSpaceDN w:val="0"/>
        <w:adjustRightInd w:val="0"/>
        <w:spacing w:after="0" w:line="240" w:lineRule="auto"/>
        <w:ind w:right="540"/>
        <w:rPr>
          <w:rFonts w:ascii="Times New Roman" w:hAnsi="Times New Roman"/>
          <w:bCs/>
          <w:sz w:val="24"/>
          <w:szCs w:val="24"/>
        </w:rPr>
      </w:pPr>
    </w:p>
    <w:p w:rsidR="00EC0789" w:rsidRPr="004356F9" w:rsidRDefault="00EC0789" w:rsidP="004356F9">
      <w:pPr>
        <w:autoSpaceDE w:val="0"/>
        <w:autoSpaceDN w:val="0"/>
        <w:adjustRightInd w:val="0"/>
        <w:spacing w:after="0" w:line="240" w:lineRule="auto"/>
        <w:ind w:right="540"/>
        <w:rPr>
          <w:rFonts w:ascii="Times New Roman" w:hAnsi="Times New Roman"/>
          <w:bCs/>
          <w:sz w:val="24"/>
          <w:szCs w:val="24"/>
        </w:rPr>
      </w:pPr>
    </w:p>
    <w:p w:rsidR="004356F9" w:rsidRPr="004356F9" w:rsidRDefault="004356F9" w:rsidP="004356F9">
      <w:pPr>
        <w:autoSpaceDE w:val="0"/>
        <w:autoSpaceDN w:val="0"/>
        <w:adjustRightInd w:val="0"/>
        <w:spacing w:after="0" w:line="240" w:lineRule="auto"/>
        <w:ind w:right="-5" w:firstLine="720"/>
        <w:jc w:val="both"/>
        <w:rPr>
          <w:rFonts w:ascii="Times New Roman" w:hAnsi="Times New Roman"/>
          <w:sz w:val="24"/>
          <w:szCs w:val="24"/>
        </w:rPr>
      </w:pPr>
      <w:r w:rsidRPr="004356F9">
        <w:rPr>
          <w:rFonts w:ascii="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29.12.2017 №480-ФЗ «О внесении изменений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муниципального образования «Дубровский район»,</w:t>
      </w:r>
    </w:p>
    <w:p w:rsidR="004356F9" w:rsidRPr="004356F9" w:rsidRDefault="004356F9" w:rsidP="004356F9">
      <w:pPr>
        <w:autoSpaceDE w:val="0"/>
        <w:autoSpaceDN w:val="0"/>
        <w:adjustRightInd w:val="0"/>
        <w:spacing w:after="0" w:line="240" w:lineRule="auto"/>
        <w:ind w:right="-5" w:firstLine="720"/>
        <w:jc w:val="both"/>
        <w:rPr>
          <w:rFonts w:ascii="Times New Roman" w:hAnsi="Times New Roman"/>
          <w:sz w:val="24"/>
          <w:szCs w:val="24"/>
        </w:rPr>
      </w:pPr>
    </w:p>
    <w:p w:rsidR="004356F9" w:rsidRPr="004356F9" w:rsidRDefault="004356F9" w:rsidP="004356F9">
      <w:pPr>
        <w:spacing w:after="0" w:line="240" w:lineRule="auto"/>
        <w:ind w:firstLine="720"/>
        <w:jc w:val="center"/>
        <w:rPr>
          <w:rFonts w:ascii="Times New Roman" w:hAnsi="Times New Roman"/>
          <w:sz w:val="24"/>
          <w:szCs w:val="24"/>
        </w:rPr>
      </w:pPr>
      <w:r w:rsidRPr="004356F9">
        <w:rPr>
          <w:rFonts w:ascii="Times New Roman" w:hAnsi="Times New Roman"/>
          <w:sz w:val="24"/>
          <w:szCs w:val="24"/>
        </w:rPr>
        <w:t>Дубровский районный Совет народных депутатов</w:t>
      </w:r>
    </w:p>
    <w:p w:rsidR="004356F9" w:rsidRPr="004356F9" w:rsidRDefault="004356F9" w:rsidP="004356F9">
      <w:pPr>
        <w:spacing w:after="0" w:line="240" w:lineRule="auto"/>
        <w:ind w:firstLine="720"/>
        <w:jc w:val="both"/>
        <w:rPr>
          <w:rFonts w:ascii="Times New Roman" w:hAnsi="Times New Roman"/>
          <w:sz w:val="24"/>
          <w:szCs w:val="24"/>
        </w:rPr>
      </w:pPr>
    </w:p>
    <w:p w:rsidR="004356F9" w:rsidRPr="004356F9" w:rsidRDefault="004356F9" w:rsidP="004356F9">
      <w:pPr>
        <w:spacing w:after="0" w:line="240" w:lineRule="auto"/>
        <w:ind w:firstLine="709"/>
        <w:jc w:val="both"/>
        <w:rPr>
          <w:rFonts w:ascii="Times New Roman" w:hAnsi="Times New Roman"/>
          <w:sz w:val="24"/>
          <w:szCs w:val="24"/>
        </w:rPr>
      </w:pPr>
      <w:r w:rsidRPr="004356F9">
        <w:rPr>
          <w:rFonts w:ascii="Times New Roman" w:hAnsi="Times New Roman"/>
          <w:sz w:val="24"/>
          <w:szCs w:val="24"/>
        </w:rPr>
        <w:t>РЕШИЛ:</w:t>
      </w:r>
    </w:p>
    <w:p w:rsidR="004356F9" w:rsidRPr="004356F9" w:rsidRDefault="004356F9" w:rsidP="004356F9">
      <w:pPr>
        <w:spacing w:after="0" w:line="240" w:lineRule="auto"/>
        <w:ind w:firstLine="709"/>
        <w:jc w:val="both"/>
        <w:rPr>
          <w:rFonts w:ascii="Times New Roman" w:hAnsi="Times New Roman"/>
          <w:sz w:val="24"/>
          <w:szCs w:val="24"/>
        </w:rPr>
      </w:pPr>
    </w:p>
    <w:p w:rsidR="004356F9" w:rsidRPr="004356F9" w:rsidRDefault="004356F9" w:rsidP="00E4780D">
      <w:pPr>
        <w:numPr>
          <w:ilvl w:val="0"/>
          <w:numId w:val="9"/>
        </w:numPr>
        <w:autoSpaceDE w:val="0"/>
        <w:autoSpaceDN w:val="0"/>
        <w:adjustRightInd w:val="0"/>
        <w:spacing w:after="0" w:line="240" w:lineRule="auto"/>
        <w:ind w:left="0" w:right="-23" w:firstLine="709"/>
        <w:jc w:val="both"/>
        <w:rPr>
          <w:rFonts w:ascii="Times New Roman" w:hAnsi="Times New Roman"/>
          <w:bCs/>
          <w:sz w:val="24"/>
          <w:szCs w:val="24"/>
        </w:rPr>
      </w:pPr>
      <w:r w:rsidRPr="004356F9">
        <w:rPr>
          <w:rFonts w:ascii="Times New Roman" w:hAnsi="Times New Roman"/>
          <w:bCs/>
          <w:sz w:val="24"/>
          <w:szCs w:val="24"/>
        </w:rPr>
        <w:t>Внести дополнения в 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 утвержденное Решением Дубровского районного Совета народных депутатов от 03.12.2015 г. №154-6.</w:t>
      </w:r>
    </w:p>
    <w:p w:rsidR="004356F9" w:rsidRPr="004356F9" w:rsidRDefault="004356F9" w:rsidP="00E4780D">
      <w:pPr>
        <w:numPr>
          <w:ilvl w:val="0"/>
          <w:numId w:val="9"/>
        </w:numPr>
        <w:autoSpaceDE w:val="0"/>
        <w:autoSpaceDN w:val="0"/>
        <w:adjustRightInd w:val="0"/>
        <w:spacing w:after="0" w:line="240" w:lineRule="auto"/>
        <w:ind w:left="0" w:right="-23" w:firstLine="709"/>
        <w:jc w:val="both"/>
        <w:rPr>
          <w:rFonts w:ascii="Times New Roman" w:hAnsi="Times New Roman"/>
          <w:bCs/>
          <w:sz w:val="24"/>
          <w:szCs w:val="24"/>
        </w:rPr>
      </w:pPr>
      <w:r w:rsidRPr="004356F9">
        <w:rPr>
          <w:rFonts w:ascii="Times New Roman" w:hAnsi="Times New Roman"/>
          <w:bCs/>
          <w:sz w:val="24"/>
          <w:szCs w:val="24"/>
        </w:rPr>
        <w:t>Пункт 6.13. раздела 6 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 утвержденное Решением Дубровского районного Совета народных депутатов от 03.12.2015 Г. №154-6 дополнить пунктами 6.13.1. - 6.13.3. следующего содержания:</w:t>
      </w:r>
    </w:p>
    <w:p w:rsidR="004356F9" w:rsidRPr="004356F9" w:rsidRDefault="004356F9" w:rsidP="004356F9">
      <w:pPr>
        <w:autoSpaceDE w:val="0"/>
        <w:autoSpaceDN w:val="0"/>
        <w:adjustRightInd w:val="0"/>
        <w:spacing w:after="0" w:line="240" w:lineRule="auto"/>
        <w:jc w:val="both"/>
        <w:rPr>
          <w:rFonts w:ascii="Times New Roman" w:hAnsi="Times New Roman"/>
          <w:sz w:val="24"/>
          <w:szCs w:val="24"/>
        </w:rPr>
      </w:pPr>
      <w:r w:rsidRPr="004356F9">
        <w:rPr>
          <w:rFonts w:ascii="Times New Roman" w:hAnsi="Times New Roman"/>
          <w:sz w:val="24"/>
          <w:szCs w:val="24"/>
        </w:rPr>
        <w:t>«6.13.1.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4356F9" w:rsidRPr="004356F9" w:rsidRDefault="004356F9" w:rsidP="004356F9">
      <w:pPr>
        <w:autoSpaceDE w:val="0"/>
        <w:autoSpaceDN w:val="0"/>
        <w:adjustRightInd w:val="0"/>
        <w:spacing w:after="0" w:line="240" w:lineRule="auto"/>
        <w:ind w:firstLine="540"/>
        <w:jc w:val="both"/>
        <w:rPr>
          <w:rFonts w:ascii="Times New Roman" w:hAnsi="Times New Roman"/>
          <w:sz w:val="24"/>
          <w:szCs w:val="24"/>
        </w:rPr>
      </w:pPr>
      <w:r w:rsidRPr="004356F9">
        <w:rPr>
          <w:rFonts w:ascii="Times New Roman" w:hAnsi="Times New Roman"/>
          <w:sz w:val="24"/>
          <w:szCs w:val="24"/>
        </w:rPr>
        <w:t>6.13.2.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4356F9" w:rsidRPr="004356F9" w:rsidRDefault="004356F9" w:rsidP="004356F9">
      <w:pPr>
        <w:autoSpaceDE w:val="0"/>
        <w:autoSpaceDN w:val="0"/>
        <w:adjustRightInd w:val="0"/>
        <w:spacing w:after="0" w:line="240" w:lineRule="auto"/>
        <w:ind w:firstLine="540"/>
        <w:jc w:val="both"/>
        <w:rPr>
          <w:rFonts w:ascii="Times New Roman" w:hAnsi="Times New Roman"/>
          <w:sz w:val="24"/>
          <w:szCs w:val="24"/>
        </w:rPr>
      </w:pPr>
      <w:r w:rsidRPr="004356F9">
        <w:rPr>
          <w:rFonts w:ascii="Times New Roman" w:hAnsi="Times New Roman"/>
          <w:sz w:val="24"/>
          <w:szCs w:val="24"/>
        </w:rPr>
        <w:t>6.13.3.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4356F9" w:rsidRPr="004356F9" w:rsidRDefault="004356F9" w:rsidP="004356F9">
      <w:pPr>
        <w:autoSpaceDE w:val="0"/>
        <w:autoSpaceDN w:val="0"/>
        <w:adjustRightInd w:val="0"/>
        <w:spacing w:after="0" w:line="240" w:lineRule="auto"/>
        <w:ind w:firstLine="540"/>
        <w:jc w:val="both"/>
        <w:rPr>
          <w:rFonts w:ascii="Times New Roman" w:hAnsi="Times New Roman"/>
          <w:sz w:val="24"/>
          <w:szCs w:val="24"/>
        </w:rPr>
      </w:pPr>
      <w:r w:rsidRPr="004356F9">
        <w:rPr>
          <w:rFonts w:ascii="Times New Roman" w:hAnsi="Times New Roman"/>
          <w:sz w:val="24"/>
          <w:szCs w:val="24"/>
        </w:rPr>
        <w:t>3.   Решение вступает в силу со дня его официального опубликования.</w:t>
      </w:r>
    </w:p>
    <w:p w:rsidR="004356F9" w:rsidRPr="004356F9" w:rsidRDefault="004356F9" w:rsidP="004356F9">
      <w:pPr>
        <w:spacing w:after="0" w:line="240" w:lineRule="auto"/>
        <w:jc w:val="both"/>
        <w:rPr>
          <w:rFonts w:ascii="Times New Roman" w:hAnsi="Times New Roman"/>
          <w:sz w:val="24"/>
          <w:szCs w:val="24"/>
        </w:rPr>
      </w:pPr>
      <w:r w:rsidRPr="004356F9">
        <w:rPr>
          <w:rFonts w:ascii="Times New Roman" w:hAnsi="Times New Roman"/>
          <w:sz w:val="24"/>
          <w:szCs w:val="24"/>
        </w:rPr>
        <w:lastRenderedPageBreak/>
        <w:t xml:space="preserve">         4.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11" w:history="1">
        <w:r w:rsidRPr="003A5E1F">
          <w:rPr>
            <w:rFonts w:ascii="Times New Roman" w:hAnsi="Times New Roman"/>
            <w:color w:val="0000FF"/>
            <w:sz w:val="24"/>
            <w:szCs w:val="24"/>
            <w:u w:val="single"/>
            <w:lang w:val="en-US"/>
          </w:rPr>
          <w:t>http</w:t>
        </w:r>
        <w:r w:rsidRPr="003A5E1F">
          <w:rPr>
            <w:rFonts w:ascii="Times New Roman" w:hAnsi="Times New Roman"/>
            <w:color w:val="0000FF"/>
            <w:sz w:val="24"/>
            <w:szCs w:val="24"/>
            <w:u w:val="single"/>
          </w:rPr>
          <w:t>://</w:t>
        </w:r>
        <w:r w:rsidRPr="003A5E1F">
          <w:rPr>
            <w:rFonts w:ascii="Times New Roman" w:hAnsi="Times New Roman"/>
            <w:color w:val="0000FF"/>
            <w:sz w:val="24"/>
            <w:szCs w:val="24"/>
            <w:u w:val="single"/>
            <w:lang w:val="en-US"/>
          </w:rPr>
          <w:t>www</w:t>
        </w:r>
        <w:r w:rsidRPr="003A5E1F">
          <w:rPr>
            <w:rFonts w:ascii="Times New Roman" w:hAnsi="Times New Roman"/>
            <w:color w:val="0000FF"/>
            <w:sz w:val="24"/>
            <w:szCs w:val="24"/>
            <w:u w:val="single"/>
          </w:rPr>
          <w:t>.</w:t>
        </w:r>
        <w:proofErr w:type="spellStart"/>
        <w:r w:rsidRPr="003A5E1F">
          <w:rPr>
            <w:rFonts w:ascii="Times New Roman" w:hAnsi="Times New Roman"/>
            <w:color w:val="0000FF"/>
            <w:sz w:val="24"/>
            <w:szCs w:val="24"/>
            <w:u w:val="single"/>
            <w:lang w:val="en-US"/>
          </w:rPr>
          <w:t>admdubrovka</w:t>
        </w:r>
        <w:proofErr w:type="spellEnd"/>
        <w:r w:rsidRPr="003A5E1F">
          <w:rPr>
            <w:rFonts w:ascii="Times New Roman" w:hAnsi="Times New Roman"/>
            <w:color w:val="0000FF"/>
            <w:sz w:val="24"/>
            <w:szCs w:val="24"/>
            <w:u w:val="single"/>
          </w:rPr>
          <w:t>.</w:t>
        </w:r>
        <w:proofErr w:type="spellStart"/>
        <w:r w:rsidRPr="003A5E1F">
          <w:rPr>
            <w:rFonts w:ascii="Times New Roman" w:hAnsi="Times New Roman"/>
            <w:color w:val="0000FF"/>
            <w:sz w:val="24"/>
            <w:szCs w:val="24"/>
            <w:u w:val="single"/>
            <w:lang w:val="en-US"/>
          </w:rPr>
          <w:t>ru</w:t>
        </w:r>
        <w:proofErr w:type="spellEnd"/>
      </w:hyperlink>
      <w:r w:rsidRPr="004356F9">
        <w:rPr>
          <w:rFonts w:ascii="Times New Roman" w:hAnsi="Times New Roman"/>
          <w:sz w:val="24"/>
          <w:szCs w:val="24"/>
        </w:rPr>
        <w:t xml:space="preserve">. </w:t>
      </w:r>
    </w:p>
    <w:p w:rsidR="004356F9" w:rsidRPr="004356F9" w:rsidRDefault="004356F9" w:rsidP="004356F9">
      <w:pPr>
        <w:autoSpaceDE w:val="0"/>
        <w:autoSpaceDN w:val="0"/>
        <w:adjustRightInd w:val="0"/>
        <w:spacing w:after="0" w:line="240" w:lineRule="auto"/>
        <w:ind w:right="-5"/>
        <w:jc w:val="both"/>
        <w:rPr>
          <w:rFonts w:ascii="Times New Roman" w:hAnsi="Times New Roman"/>
          <w:sz w:val="24"/>
          <w:szCs w:val="24"/>
        </w:rPr>
      </w:pPr>
    </w:p>
    <w:p w:rsidR="004356F9" w:rsidRPr="004356F9" w:rsidRDefault="004356F9" w:rsidP="004356F9">
      <w:pPr>
        <w:autoSpaceDE w:val="0"/>
        <w:autoSpaceDN w:val="0"/>
        <w:adjustRightInd w:val="0"/>
        <w:spacing w:after="0" w:line="240" w:lineRule="auto"/>
        <w:ind w:right="-5"/>
        <w:jc w:val="both"/>
        <w:rPr>
          <w:rFonts w:ascii="Times New Roman" w:hAnsi="Times New Roman"/>
          <w:sz w:val="24"/>
          <w:szCs w:val="24"/>
        </w:rPr>
      </w:pPr>
      <w:r w:rsidRPr="004356F9">
        <w:rPr>
          <w:rFonts w:ascii="Times New Roman" w:hAnsi="Times New Roman"/>
          <w:sz w:val="24"/>
          <w:szCs w:val="24"/>
        </w:rPr>
        <w:t>Глава муниципального образования</w:t>
      </w:r>
    </w:p>
    <w:p w:rsidR="003A5E1F" w:rsidRDefault="004356F9" w:rsidP="004356F9">
      <w:pPr>
        <w:autoSpaceDE w:val="0"/>
        <w:autoSpaceDN w:val="0"/>
        <w:adjustRightInd w:val="0"/>
        <w:spacing w:after="0" w:line="240" w:lineRule="auto"/>
        <w:ind w:right="-5"/>
        <w:jc w:val="both"/>
        <w:rPr>
          <w:rFonts w:ascii="Times New Roman" w:hAnsi="Times New Roman"/>
          <w:sz w:val="24"/>
          <w:szCs w:val="24"/>
        </w:rPr>
      </w:pPr>
      <w:r w:rsidRPr="004356F9">
        <w:rPr>
          <w:rFonts w:ascii="Times New Roman" w:hAnsi="Times New Roman"/>
          <w:sz w:val="24"/>
          <w:szCs w:val="24"/>
        </w:rPr>
        <w:t xml:space="preserve">«Дубровский </w:t>
      </w:r>
      <w:proofErr w:type="gramStart"/>
      <w:r w:rsidRPr="004356F9">
        <w:rPr>
          <w:rFonts w:ascii="Times New Roman" w:hAnsi="Times New Roman"/>
          <w:sz w:val="24"/>
          <w:szCs w:val="24"/>
        </w:rPr>
        <w:t xml:space="preserve">район»   </w:t>
      </w:r>
      <w:proofErr w:type="gramEnd"/>
      <w:r w:rsidRPr="004356F9">
        <w:rPr>
          <w:rFonts w:ascii="Times New Roman" w:hAnsi="Times New Roman"/>
          <w:sz w:val="24"/>
          <w:szCs w:val="24"/>
        </w:rPr>
        <w:t xml:space="preserve">                                                                       </w:t>
      </w:r>
      <w:proofErr w:type="spellStart"/>
      <w:r w:rsidRPr="004356F9">
        <w:rPr>
          <w:rFonts w:ascii="Times New Roman" w:hAnsi="Times New Roman"/>
          <w:sz w:val="24"/>
          <w:szCs w:val="24"/>
        </w:rPr>
        <w:t>Г.А.Черняков</w:t>
      </w:r>
      <w:proofErr w:type="spellEnd"/>
      <w:r w:rsidRPr="004356F9">
        <w:rPr>
          <w:rFonts w:ascii="Times New Roman" w:hAnsi="Times New Roman"/>
          <w:sz w:val="24"/>
          <w:szCs w:val="24"/>
        </w:rPr>
        <w:t xml:space="preserve"> </w:t>
      </w:r>
    </w:p>
    <w:p w:rsidR="003A5E1F" w:rsidRDefault="003A5E1F" w:rsidP="004356F9">
      <w:pPr>
        <w:autoSpaceDE w:val="0"/>
        <w:autoSpaceDN w:val="0"/>
        <w:adjustRightInd w:val="0"/>
        <w:spacing w:after="0" w:line="240" w:lineRule="auto"/>
        <w:ind w:right="-5"/>
        <w:jc w:val="both"/>
        <w:rPr>
          <w:rFonts w:ascii="Times New Roman" w:hAnsi="Times New Roman"/>
          <w:sz w:val="24"/>
          <w:szCs w:val="24"/>
        </w:rPr>
      </w:pPr>
    </w:p>
    <w:p w:rsidR="004356F9" w:rsidRPr="004356F9" w:rsidRDefault="004356F9" w:rsidP="003A5E1F">
      <w:pPr>
        <w:autoSpaceDE w:val="0"/>
        <w:autoSpaceDN w:val="0"/>
        <w:adjustRightInd w:val="0"/>
        <w:spacing w:after="0" w:line="240" w:lineRule="auto"/>
        <w:ind w:right="-5"/>
        <w:jc w:val="both"/>
        <w:rPr>
          <w:rFonts w:ascii="Times New Roman" w:hAnsi="Times New Roman"/>
          <w:sz w:val="24"/>
          <w:szCs w:val="24"/>
        </w:rPr>
      </w:pPr>
      <w:r w:rsidRPr="004356F9">
        <w:rPr>
          <w:rFonts w:ascii="Times New Roman" w:hAnsi="Times New Roman"/>
          <w:sz w:val="24"/>
          <w:szCs w:val="24"/>
        </w:rPr>
        <w:t xml:space="preserve">   </w:t>
      </w:r>
    </w:p>
    <w:p w:rsidR="004356F9" w:rsidRPr="003A5E1F" w:rsidRDefault="004356F9" w:rsidP="004356F9">
      <w:pPr>
        <w:jc w:val="center"/>
        <w:rPr>
          <w:rFonts w:ascii="Times New Roman" w:hAnsi="Times New Roman"/>
          <w:sz w:val="24"/>
          <w:szCs w:val="24"/>
        </w:rPr>
      </w:pPr>
      <w:r w:rsidRPr="003A5E1F">
        <w:rPr>
          <w:rFonts w:ascii="Times New Roman" w:hAnsi="Times New Roman"/>
          <w:b/>
          <w:sz w:val="24"/>
          <w:szCs w:val="24"/>
        </w:rPr>
        <w:t xml:space="preserve">1.3.6. </w:t>
      </w:r>
      <w:r w:rsidRPr="003A5E1F">
        <w:rPr>
          <w:rFonts w:ascii="Times New Roman" w:hAnsi="Times New Roman"/>
          <w:sz w:val="24"/>
          <w:szCs w:val="24"/>
        </w:rPr>
        <w:t>Российская Федерация</w:t>
      </w:r>
    </w:p>
    <w:p w:rsidR="004356F9" w:rsidRPr="003A5E1F" w:rsidRDefault="004356F9" w:rsidP="004356F9">
      <w:pPr>
        <w:spacing w:after="0" w:line="240" w:lineRule="auto"/>
        <w:jc w:val="center"/>
        <w:rPr>
          <w:rFonts w:ascii="Times New Roman" w:hAnsi="Times New Roman"/>
          <w:sz w:val="24"/>
          <w:szCs w:val="24"/>
        </w:rPr>
      </w:pPr>
      <w:r w:rsidRPr="003A5E1F">
        <w:rPr>
          <w:rFonts w:ascii="Times New Roman" w:hAnsi="Times New Roman"/>
          <w:sz w:val="24"/>
          <w:szCs w:val="24"/>
        </w:rPr>
        <w:t>БРЯНСКАЯ ОБЛАСТЬ</w:t>
      </w:r>
    </w:p>
    <w:p w:rsidR="004356F9" w:rsidRPr="003A5E1F" w:rsidRDefault="004356F9" w:rsidP="004356F9">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4356F9" w:rsidRPr="003A5E1F" w:rsidRDefault="004356F9" w:rsidP="004356F9">
      <w:pPr>
        <w:spacing w:after="0" w:line="240" w:lineRule="auto"/>
        <w:ind w:firstLine="709"/>
        <w:jc w:val="both"/>
        <w:rPr>
          <w:rFonts w:ascii="Times New Roman" w:hAnsi="Times New Roman"/>
          <w:sz w:val="24"/>
          <w:szCs w:val="24"/>
        </w:rPr>
      </w:pPr>
    </w:p>
    <w:p w:rsidR="004356F9" w:rsidRPr="003A5E1F" w:rsidRDefault="004356F9" w:rsidP="004356F9">
      <w:pPr>
        <w:spacing w:after="0" w:line="240" w:lineRule="auto"/>
        <w:jc w:val="center"/>
        <w:rPr>
          <w:rFonts w:ascii="Times New Roman" w:hAnsi="Times New Roman"/>
          <w:b/>
          <w:sz w:val="24"/>
          <w:szCs w:val="24"/>
        </w:rPr>
      </w:pPr>
      <w:r w:rsidRPr="003A5E1F">
        <w:rPr>
          <w:rFonts w:ascii="Times New Roman" w:hAnsi="Times New Roman"/>
          <w:b/>
          <w:sz w:val="24"/>
          <w:szCs w:val="24"/>
        </w:rPr>
        <w:t>Р Е Ш Е Н И Е</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u w:val="single"/>
        </w:rPr>
      </w:pPr>
      <w:proofErr w:type="gramStart"/>
      <w:r w:rsidRPr="003A5E1F">
        <w:rPr>
          <w:rFonts w:ascii="Times New Roman" w:hAnsi="Times New Roman"/>
          <w:sz w:val="24"/>
          <w:szCs w:val="24"/>
          <w:u w:val="single"/>
        </w:rPr>
        <w:t>от  30</w:t>
      </w:r>
      <w:proofErr w:type="gramEnd"/>
      <w:r w:rsidRPr="003A5E1F">
        <w:rPr>
          <w:rFonts w:ascii="Times New Roman" w:hAnsi="Times New Roman"/>
          <w:sz w:val="24"/>
          <w:szCs w:val="24"/>
          <w:u w:val="single"/>
        </w:rPr>
        <w:t xml:space="preserve"> июня 2020 года  № 87 - 7   </w:t>
      </w:r>
    </w:p>
    <w:p w:rsidR="004356F9" w:rsidRPr="003A5E1F" w:rsidRDefault="004356F9" w:rsidP="004356F9">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р.п</w:t>
      </w:r>
      <w:proofErr w:type="spellEnd"/>
      <w:r w:rsidRPr="003A5E1F">
        <w:rPr>
          <w:rFonts w:ascii="Times New Roman" w:hAnsi="Times New Roman"/>
          <w:sz w:val="24"/>
          <w:szCs w:val="24"/>
        </w:rPr>
        <w:t>. Дубровка</w:t>
      </w:r>
    </w:p>
    <w:p w:rsidR="004356F9" w:rsidRPr="003A5E1F" w:rsidRDefault="004356F9" w:rsidP="004356F9">
      <w:pPr>
        <w:spacing w:after="0" w:line="240" w:lineRule="auto"/>
        <w:ind w:firstLine="709"/>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 xml:space="preserve">Об   </w:t>
      </w:r>
      <w:proofErr w:type="gramStart"/>
      <w:r w:rsidRPr="003A5E1F">
        <w:rPr>
          <w:rFonts w:ascii="Times New Roman" w:hAnsi="Times New Roman"/>
          <w:sz w:val="24"/>
          <w:szCs w:val="24"/>
        </w:rPr>
        <w:t>утверждении  местных</w:t>
      </w:r>
      <w:proofErr w:type="gramEnd"/>
      <w:r w:rsidRPr="003A5E1F">
        <w:rPr>
          <w:rFonts w:ascii="Times New Roman" w:hAnsi="Times New Roman"/>
          <w:sz w:val="24"/>
          <w:szCs w:val="24"/>
        </w:rPr>
        <w:t xml:space="preserve">  нормативов</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градостроительного      проектирования</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 xml:space="preserve">Дубровского   муниципального   района </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Брянской области</w:t>
      </w:r>
    </w:p>
    <w:p w:rsidR="004356F9" w:rsidRPr="003A5E1F" w:rsidRDefault="004356F9" w:rsidP="004356F9">
      <w:pPr>
        <w:tabs>
          <w:tab w:val="left" w:pos="4962"/>
        </w:tabs>
        <w:autoSpaceDE w:val="0"/>
        <w:autoSpaceDN w:val="0"/>
        <w:adjustRightInd w:val="0"/>
        <w:spacing w:after="0" w:line="240" w:lineRule="auto"/>
        <w:ind w:right="4252"/>
        <w:jc w:val="both"/>
        <w:rPr>
          <w:rFonts w:ascii="Times New Roman" w:hAnsi="Times New Roman"/>
          <w:sz w:val="24"/>
          <w:szCs w:val="24"/>
        </w:rPr>
      </w:pPr>
    </w:p>
    <w:p w:rsidR="004356F9" w:rsidRPr="003A5E1F" w:rsidRDefault="004356F9" w:rsidP="004356F9">
      <w:pPr>
        <w:spacing w:after="0" w:line="240" w:lineRule="auto"/>
        <w:ind w:firstLine="709"/>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 xml:space="preserve">          Рассмотрев представленный проект </w:t>
      </w:r>
      <w:proofErr w:type="gramStart"/>
      <w:r w:rsidRPr="003A5E1F">
        <w:rPr>
          <w:rFonts w:ascii="Times New Roman" w:hAnsi="Times New Roman"/>
          <w:sz w:val="24"/>
          <w:szCs w:val="24"/>
        </w:rPr>
        <w:t>местных  нормативов</w:t>
      </w:r>
      <w:proofErr w:type="gramEnd"/>
      <w:r w:rsidRPr="003A5E1F">
        <w:rPr>
          <w:rFonts w:ascii="Times New Roman" w:hAnsi="Times New Roman"/>
          <w:sz w:val="24"/>
          <w:szCs w:val="24"/>
        </w:rPr>
        <w:t xml:space="preserve"> градостроительного проектирования Дубровского муниципального района Брянской области,  руководствуясь ст.29.4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«Дубровский район»</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РЕШИЛ:</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E4780D">
      <w:pPr>
        <w:numPr>
          <w:ilvl w:val="0"/>
          <w:numId w:val="10"/>
        </w:numPr>
        <w:tabs>
          <w:tab w:val="left" w:pos="1080"/>
        </w:tabs>
        <w:spacing w:after="0" w:line="240" w:lineRule="auto"/>
        <w:ind w:left="0" w:firstLine="709"/>
        <w:jc w:val="both"/>
        <w:rPr>
          <w:rFonts w:ascii="Times New Roman" w:hAnsi="Times New Roman"/>
          <w:sz w:val="24"/>
          <w:szCs w:val="24"/>
        </w:rPr>
      </w:pPr>
      <w:r w:rsidRPr="003A5E1F">
        <w:rPr>
          <w:rFonts w:ascii="Times New Roman" w:hAnsi="Times New Roman"/>
          <w:sz w:val="24"/>
          <w:szCs w:val="24"/>
        </w:rPr>
        <w:t xml:space="preserve">Утвердить </w:t>
      </w:r>
      <w:proofErr w:type="gramStart"/>
      <w:r w:rsidRPr="003A5E1F">
        <w:rPr>
          <w:rFonts w:ascii="Times New Roman" w:hAnsi="Times New Roman"/>
          <w:sz w:val="24"/>
          <w:szCs w:val="24"/>
        </w:rPr>
        <w:t>местные  нормативы</w:t>
      </w:r>
      <w:proofErr w:type="gramEnd"/>
      <w:r w:rsidRPr="003A5E1F">
        <w:rPr>
          <w:rFonts w:ascii="Times New Roman" w:hAnsi="Times New Roman"/>
          <w:sz w:val="24"/>
          <w:szCs w:val="24"/>
        </w:rPr>
        <w:t xml:space="preserve"> градостроительного проектирования Дубровского муниципального  района Брянской области, согласно приложению.</w:t>
      </w:r>
    </w:p>
    <w:p w:rsidR="004356F9" w:rsidRPr="003A5E1F" w:rsidRDefault="004356F9" w:rsidP="004356F9">
      <w:pPr>
        <w:spacing w:after="0" w:line="240" w:lineRule="auto"/>
        <w:ind w:firstLine="709"/>
        <w:jc w:val="both"/>
        <w:rPr>
          <w:rFonts w:ascii="Times New Roman" w:hAnsi="Times New Roman"/>
          <w:sz w:val="24"/>
          <w:szCs w:val="24"/>
        </w:rPr>
      </w:pPr>
      <w:r w:rsidRPr="003A5E1F">
        <w:rPr>
          <w:rFonts w:ascii="Times New Roman" w:hAnsi="Times New Roman"/>
          <w:sz w:val="24"/>
          <w:szCs w:val="24"/>
        </w:rPr>
        <w:t>2.  Решение вступает в силу с момента опубликования.</w:t>
      </w:r>
    </w:p>
    <w:p w:rsidR="004356F9" w:rsidRPr="003A5E1F" w:rsidRDefault="004356F9" w:rsidP="004356F9">
      <w:pPr>
        <w:spacing w:after="0" w:line="240" w:lineRule="auto"/>
        <w:ind w:firstLine="708"/>
        <w:jc w:val="both"/>
        <w:rPr>
          <w:rFonts w:ascii="Times New Roman" w:hAnsi="Times New Roman"/>
          <w:sz w:val="24"/>
          <w:szCs w:val="24"/>
        </w:rPr>
      </w:pPr>
      <w:r w:rsidRPr="003A5E1F">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w:t>
      </w:r>
      <w:proofErr w:type="gramStart"/>
      <w:r w:rsidRPr="003A5E1F">
        <w:rPr>
          <w:rFonts w:ascii="Times New Roman" w:hAnsi="Times New Roman"/>
          <w:sz w:val="24"/>
          <w:szCs w:val="24"/>
        </w:rPr>
        <w:t>района»  и</w:t>
      </w:r>
      <w:proofErr w:type="gramEnd"/>
      <w:r w:rsidRPr="003A5E1F">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Глава муниципального образования</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 xml:space="preserve">«Дубровский </w:t>
      </w:r>
      <w:proofErr w:type="gramStart"/>
      <w:r w:rsidRPr="003A5E1F">
        <w:rPr>
          <w:rFonts w:ascii="Times New Roman" w:hAnsi="Times New Roman"/>
          <w:sz w:val="24"/>
          <w:szCs w:val="24"/>
        </w:rPr>
        <w:t xml:space="preserve">район»   </w:t>
      </w:r>
      <w:proofErr w:type="gramEnd"/>
      <w:r w:rsidRPr="003A5E1F">
        <w:rPr>
          <w:rFonts w:ascii="Times New Roman" w:hAnsi="Times New Roman"/>
          <w:sz w:val="24"/>
          <w:szCs w:val="24"/>
        </w:rPr>
        <w:t xml:space="preserve">                                                                      Г.А. Черняков</w:t>
      </w:r>
    </w:p>
    <w:p w:rsidR="004356F9" w:rsidRPr="003A5E1F" w:rsidRDefault="004356F9" w:rsidP="004356F9">
      <w:pPr>
        <w:tabs>
          <w:tab w:val="left" w:pos="5103"/>
          <w:tab w:val="right" w:pos="9355"/>
        </w:tabs>
        <w:spacing w:after="0" w:line="240" w:lineRule="auto"/>
        <w:ind w:left="5103"/>
        <w:rPr>
          <w:rFonts w:ascii="Times New Roman" w:hAnsi="Times New Roman"/>
          <w:sz w:val="24"/>
          <w:szCs w:val="24"/>
        </w:rPr>
      </w:pPr>
    </w:p>
    <w:p w:rsidR="004356F9" w:rsidRDefault="004356F9" w:rsidP="004356F9">
      <w:pPr>
        <w:spacing w:after="0" w:line="240" w:lineRule="auto"/>
        <w:rPr>
          <w:rFonts w:ascii="Times New Roman" w:hAnsi="Times New Roman"/>
          <w:sz w:val="24"/>
          <w:szCs w:val="24"/>
        </w:rPr>
      </w:pPr>
      <w:r w:rsidRPr="003A5E1F">
        <w:rPr>
          <w:rFonts w:ascii="Times New Roman" w:hAnsi="Times New Roman"/>
          <w:sz w:val="24"/>
          <w:szCs w:val="24"/>
        </w:rPr>
        <w:t xml:space="preserve"> </w:t>
      </w:r>
    </w:p>
    <w:p w:rsidR="00EC0789" w:rsidRDefault="00EC0789" w:rsidP="004356F9">
      <w:pPr>
        <w:spacing w:after="0" w:line="240" w:lineRule="auto"/>
        <w:rPr>
          <w:rFonts w:ascii="Times New Roman" w:hAnsi="Times New Roman"/>
          <w:sz w:val="24"/>
          <w:szCs w:val="24"/>
        </w:rPr>
      </w:pPr>
    </w:p>
    <w:p w:rsidR="00EC0789" w:rsidRDefault="00EC0789" w:rsidP="004356F9">
      <w:pPr>
        <w:spacing w:after="0" w:line="240" w:lineRule="auto"/>
        <w:rPr>
          <w:rFonts w:ascii="Times New Roman" w:hAnsi="Times New Roman"/>
          <w:sz w:val="24"/>
          <w:szCs w:val="24"/>
        </w:rPr>
      </w:pPr>
    </w:p>
    <w:p w:rsidR="00EC0789" w:rsidRDefault="00EC0789" w:rsidP="004356F9">
      <w:pPr>
        <w:spacing w:after="0" w:line="240" w:lineRule="auto"/>
        <w:rPr>
          <w:rFonts w:ascii="Times New Roman" w:hAnsi="Times New Roman"/>
          <w:sz w:val="24"/>
          <w:szCs w:val="24"/>
        </w:rPr>
      </w:pPr>
    </w:p>
    <w:p w:rsidR="00EC0789" w:rsidRDefault="00EC0789" w:rsidP="004356F9">
      <w:pPr>
        <w:spacing w:after="0" w:line="240" w:lineRule="auto"/>
        <w:rPr>
          <w:rFonts w:ascii="Times New Roman" w:hAnsi="Times New Roman"/>
          <w:sz w:val="24"/>
          <w:szCs w:val="24"/>
        </w:rPr>
      </w:pPr>
    </w:p>
    <w:p w:rsidR="00EC0789" w:rsidRPr="003A5E1F" w:rsidRDefault="00EC0789" w:rsidP="004356F9">
      <w:pPr>
        <w:spacing w:after="0" w:line="240" w:lineRule="auto"/>
        <w:rPr>
          <w:rFonts w:ascii="Times New Roman" w:hAnsi="Times New Roman"/>
          <w:sz w:val="24"/>
          <w:szCs w:val="24"/>
        </w:rPr>
      </w:pPr>
    </w:p>
    <w:p w:rsidR="004356F9" w:rsidRPr="003A5E1F" w:rsidRDefault="004356F9" w:rsidP="004356F9">
      <w:pPr>
        <w:spacing w:after="0" w:line="240" w:lineRule="auto"/>
        <w:rPr>
          <w:rFonts w:ascii="Times New Roman" w:hAnsi="Times New Roman"/>
          <w:sz w:val="24"/>
          <w:szCs w:val="24"/>
        </w:rPr>
      </w:pPr>
    </w:p>
    <w:p w:rsidR="004356F9" w:rsidRPr="003A5E1F" w:rsidRDefault="004356F9" w:rsidP="004356F9">
      <w:pPr>
        <w:jc w:val="center"/>
        <w:rPr>
          <w:rFonts w:ascii="Times New Roman" w:hAnsi="Times New Roman"/>
          <w:sz w:val="24"/>
          <w:szCs w:val="24"/>
        </w:rPr>
      </w:pPr>
      <w:r w:rsidRPr="003A5E1F">
        <w:rPr>
          <w:rFonts w:ascii="Times New Roman" w:hAnsi="Times New Roman"/>
          <w:b/>
          <w:sz w:val="24"/>
          <w:szCs w:val="24"/>
        </w:rPr>
        <w:lastRenderedPageBreak/>
        <w:t xml:space="preserve">1.3.7. </w:t>
      </w:r>
      <w:r w:rsidRPr="003A5E1F">
        <w:rPr>
          <w:rFonts w:ascii="Times New Roman" w:hAnsi="Times New Roman"/>
          <w:sz w:val="24"/>
          <w:szCs w:val="24"/>
        </w:rPr>
        <w:t>Российская Федерация</w:t>
      </w:r>
    </w:p>
    <w:p w:rsidR="004356F9" w:rsidRPr="003A5E1F" w:rsidRDefault="004356F9" w:rsidP="004356F9">
      <w:pPr>
        <w:spacing w:after="0" w:line="240" w:lineRule="auto"/>
        <w:jc w:val="center"/>
        <w:rPr>
          <w:rFonts w:ascii="Times New Roman" w:hAnsi="Times New Roman"/>
          <w:sz w:val="24"/>
          <w:szCs w:val="24"/>
        </w:rPr>
      </w:pPr>
      <w:r w:rsidRPr="003A5E1F">
        <w:rPr>
          <w:rFonts w:ascii="Times New Roman" w:hAnsi="Times New Roman"/>
          <w:sz w:val="24"/>
          <w:szCs w:val="24"/>
        </w:rPr>
        <w:t>БРЯНСКАЯ ОБЛАСТЬ</w:t>
      </w:r>
    </w:p>
    <w:p w:rsidR="004356F9" w:rsidRPr="003A5E1F" w:rsidRDefault="004356F9" w:rsidP="004356F9">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4356F9" w:rsidRPr="003A5E1F" w:rsidRDefault="004356F9" w:rsidP="004356F9">
      <w:pPr>
        <w:spacing w:after="0" w:line="240" w:lineRule="auto"/>
        <w:ind w:firstLine="709"/>
        <w:jc w:val="both"/>
        <w:rPr>
          <w:rFonts w:ascii="Times New Roman" w:hAnsi="Times New Roman"/>
          <w:sz w:val="24"/>
          <w:szCs w:val="24"/>
        </w:rPr>
      </w:pPr>
    </w:p>
    <w:p w:rsidR="004356F9" w:rsidRPr="003A5E1F" w:rsidRDefault="004356F9" w:rsidP="004356F9">
      <w:pPr>
        <w:spacing w:after="0" w:line="240" w:lineRule="auto"/>
        <w:jc w:val="center"/>
        <w:rPr>
          <w:rFonts w:ascii="Times New Roman" w:hAnsi="Times New Roman"/>
          <w:b/>
          <w:sz w:val="24"/>
          <w:szCs w:val="24"/>
        </w:rPr>
      </w:pPr>
      <w:r w:rsidRPr="003A5E1F">
        <w:rPr>
          <w:rFonts w:ascii="Times New Roman" w:hAnsi="Times New Roman"/>
          <w:b/>
          <w:sz w:val="24"/>
          <w:szCs w:val="24"/>
        </w:rPr>
        <w:t>Р Е Ш Е Н И Е</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u w:val="single"/>
        </w:rPr>
      </w:pPr>
      <w:proofErr w:type="gramStart"/>
      <w:r w:rsidRPr="003A5E1F">
        <w:rPr>
          <w:rFonts w:ascii="Times New Roman" w:hAnsi="Times New Roman"/>
          <w:sz w:val="24"/>
          <w:szCs w:val="24"/>
          <w:u w:val="single"/>
        </w:rPr>
        <w:t>от  30</w:t>
      </w:r>
      <w:proofErr w:type="gramEnd"/>
      <w:r w:rsidRPr="003A5E1F">
        <w:rPr>
          <w:rFonts w:ascii="Times New Roman" w:hAnsi="Times New Roman"/>
          <w:sz w:val="24"/>
          <w:szCs w:val="24"/>
          <w:u w:val="single"/>
        </w:rPr>
        <w:t xml:space="preserve"> июня 2020 года № 88 - 7  </w:t>
      </w:r>
    </w:p>
    <w:p w:rsidR="004356F9" w:rsidRPr="003A5E1F" w:rsidRDefault="004356F9" w:rsidP="004356F9">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р.п</w:t>
      </w:r>
      <w:proofErr w:type="spellEnd"/>
      <w:r w:rsidRPr="003A5E1F">
        <w:rPr>
          <w:rFonts w:ascii="Times New Roman" w:hAnsi="Times New Roman"/>
          <w:sz w:val="24"/>
          <w:szCs w:val="24"/>
        </w:rPr>
        <w:t>. Дубровка</w:t>
      </w:r>
    </w:p>
    <w:p w:rsidR="004356F9" w:rsidRPr="003A5E1F" w:rsidRDefault="004356F9" w:rsidP="004356F9">
      <w:pPr>
        <w:spacing w:after="0" w:line="240" w:lineRule="auto"/>
        <w:ind w:firstLine="709"/>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 xml:space="preserve">Об   </w:t>
      </w:r>
      <w:proofErr w:type="gramStart"/>
      <w:r w:rsidRPr="003A5E1F">
        <w:rPr>
          <w:rFonts w:ascii="Times New Roman" w:hAnsi="Times New Roman"/>
          <w:sz w:val="24"/>
          <w:szCs w:val="24"/>
        </w:rPr>
        <w:t>утверждении  местных</w:t>
      </w:r>
      <w:proofErr w:type="gramEnd"/>
      <w:r w:rsidRPr="003A5E1F">
        <w:rPr>
          <w:rFonts w:ascii="Times New Roman" w:hAnsi="Times New Roman"/>
          <w:sz w:val="24"/>
          <w:szCs w:val="24"/>
        </w:rPr>
        <w:t xml:space="preserve">  нормативов</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градостроительного      проектирования</w:t>
      </w:r>
    </w:p>
    <w:p w:rsidR="004356F9" w:rsidRPr="003A5E1F" w:rsidRDefault="004356F9" w:rsidP="004356F9">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Пеклинского</w:t>
      </w:r>
      <w:proofErr w:type="spellEnd"/>
      <w:r w:rsidRPr="003A5E1F">
        <w:rPr>
          <w:rFonts w:ascii="Times New Roman" w:hAnsi="Times New Roman"/>
          <w:sz w:val="24"/>
          <w:szCs w:val="24"/>
        </w:rPr>
        <w:t xml:space="preserve">       сельского      поселения</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Дубровского   муниципального   района</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Брянской области</w:t>
      </w:r>
    </w:p>
    <w:p w:rsidR="004356F9" w:rsidRPr="003A5E1F" w:rsidRDefault="004356F9" w:rsidP="003A5E1F">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 xml:space="preserve">          Рассмотрев представленный проект </w:t>
      </w:r>
      <w:proofErr w:type="gramStart"/>
      <w:r w:rsidRPr="003A5E1F">
        <w:rPr>
          <w:rFonts w:ascii="Times New Roman" w:hAnsi="Times New Roman"/>
          <w:sz w:val="24"/>
          <w:szCs w:val="24"/>
        </w:rPr>
        <w:t>местных  нормативов</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Пеклинского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руководствуясь ст.29.4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«Дубровский район»</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РЕШИЛ:</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E4780D">
      <w:pPr>
        <w:numPr>
          <w:ilvl w:val="0"/>
          <w:numId w:val="11"/>
        </w:numPr>
        <w:tabs>
          <w:tab w:val="left" w:pos="1080"/>
        </w:tabs>
        <w:spacing w:after="0" w:line="240" w:lineRule="auto"/>
        <w:jc w:val="both"/>
        <w:rPr>
          <w:rFonts w:ascii="Times New Roman" w:hAnsi="Times New Roman"/>
          <w:sz w:val="24"/>
          <w:szCs w:val="24"/>
        </w:rPr>
      </w:pPr>
      <w:r w:rsidRPr="003A5E1F">
        <w:rPr>
          <w:rFonts w:ascii="Times New Roman" w:hAnsi="Times New Roman"/>
          <w:sz w:val="24"/>
          <w:szCs w:val="24"/>
        </w:rPr>
        <w:t xml:space="preserve">Утвердить </w:t>
      </w:r>
      <w:proofErr w:type="gramStart"/>
      <w:r w:rsidRPr="003A5E1F">
        <w:rPr>
          <w:rFonts w:ascii="Times New Roman" w:hAnsi="Times New Roman"/>
          <w:sz w:val="24"/>
          <w:szCs w:val="24"/>
        </w:rPr>
        <w:t>местные  нормативы</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Пеклинского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согласно приложению.</w:t>
      </w:r>
    </w:p>
    <w:p w:rsidR="004356F9" w:rsidRPr="003A5E1F" w:rsidRDefault="004356F9" w:rsidP="004356F9">
      <w:pPr>
        <w:spacing w:after="0" w:line="240" w:lineRule="auto"/>
        <w:ind w:firstLine="709"/>
        <w:jc w:val="both"/>
        <w:rPr>
          <w:rFonts w:ascii="Times New Roman" w:hAnsi="Times New Roman"/>
          <w:sz w:val="24"/>
          <w:szCs w:val="24"/>
        </w:rPr>
      </w:pPr>
      <w:r w:rsidRPr="003A5E1F">
        <w:rPr>
          <w:rFonts w:ascii="Times New Roman" w:hAnsi="Times New Roman"/>
          <w:sz w:val="24"/>
          <w:szCs w:val="24"/>
        </w:rPr>
        <w:t>2.  Решение вступает в силу с момента опубликования.</w:t>
      </w:r>
    </w:p>
    <w:p w:rsidR="004356F9" w:rsidRPr="003A5E1F" w:rsidRDefault="004356F9" w:rsidP="004356F9">
      <w:pPr>
        <w:spacing w:after="0" w:line="240" w:lineRule="auto"/>
        <w:ind w:firstLine="708"/>
        <w:jc w:val="both"/>
        <w:rPr>
          <w:rFonts w:ascii="Times New Roman" w:hAnsi="Times New Roman"/>
          <w:sz w:val="24"/>
          <w:szCs w:val="24"/>
        </w:rPr>
      </w:pPr>
      <w:r w:rsidRPr="003A5E1F">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w:t>
      </w:r>
      <w:proofErr w:type="gramStart"/>
      <w:r w:rsidRPr="003A5E1F">
        <w:rPr>
          <w:rFonts w:ascii="Times New Roman" w:hAnsi="Times New Roman"/>
          <w:sz w:val="24"/>
          <w:szCs w:val="24"/>
        </w:rPr>
        <w:t>района»  и</w:t>
      </w:r>
      <w:proofErr w:type="gramEnd"/>
      <w:r w:rsidRPr="003A5E1F">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Глава муниципального образования</w:t>
      </w:r>
    </w:p>
    <w:p w:rsidR="004356F9" w:rsidRPr="003A5E1F" w:rsidRDefault="004356F9" w:rsidP="004356F9">
      <w:pPr>
        <w:spacing w:after="0" w:line="240" w:lineRule="auto"/>
        <w:jc w:val="both"/>
        <w:rPr>
          <w:rFonts w:ascii="Times New Roman" w:hAnsi="Times New Roman"/>
          <w:sz w:val="24"/>
          <w:szCs w:val="24"/>
        </w:rPr>
      </w:pPr>
      <w:r w:rsidRPr="003A5E1F">
        <w:rPr>
          <w:rFonts w:ascii="Times New Roman" w:hAnsi="Times New Roman"/>
          <w:sz w:val="24"/>
          <w:szCs w:val="24"/>
        </w:rPr>
        <w:t xml:space="preserve">«Дубровский </w:t>
      </w:r>
      <w:proofErr w:type="gramStart"/>
      <w:r w:rsidRPr="003A5E1F">
        <w:rPr>
          <w:rFonts w:ascii="Times New Roman" w:hAnsi="Times New Roman"/>
          <w:sz w:val="24"/>
          <w:szCs w:val="24"/>
        </w:rPr>
        <w:t xml:space="preserve">район»   </w:t>
      </w:r>
      <w:proofErr w:type="gramEnd"/>
      <w:r w:rsidRPr="003A5E1F">
        <w:rPr>
          <w:rFonts w:ascii="Times New Roman" w:hAnsi="Times New Roman"/>
          <w:sz w:val="24"/>
          <w:szCs w:val="24"/>
        </w:rPr>
        <w:t xml:space="preserve">                                                                      Г.А. Черняков</w:t>
      </w:r>
    </w:p>
    <w:p w:rsidR="004356F9" w:rsidRPr="003A5E1F" w:rsidRDefault="004356F9" w:rsidP="004356F9">
      <w:pPr>
        <w:tabs>
          <w:tab w:val="left" w:pos="5103"/>
          <w:tab w:val="right" w:pos="9355"/>
        </w:tabs>
        <w:spacing w:after="0" w:line="240" w:lineRule="auto"/>
        <w:ind w:left="5103"/>
        <w:rPr>
          <w:rFonts w:ascii="Times New Roman" w:hAnsi="Times New Roman"/>
          <w:sz w:val="24"/>
          <w:szCs w:val="24"/>
        </w:rPr>
      </w:pPr>
    </w:p>
    <w:p w:rsidR="004356F9" w:rsidRPr="003A5E1F" w:rsidRDefault="004356F9" w:rsidP="004356F9">
      <w:pPr>
        <w:spacing w:after="0" w:line="240" w:lineRule="auto"/>
        <w:rPr>
          <w:rFonts w:ascii="Times New Roman" w:hAnsi="Times New Roman"/>
          <w:sz w:val="24"/>
          <w:szCs w:val="24"/>
        </w:rPr>
      </w:pPr>
      <w:r w:rsidRPr="003A5E1F">
        <w:rPr>
          <w:rFonts w:ascii="Times New Roman" w:hAnsi="Times New Roman"/>
          <w:sz w:val="24"/>
          <w:szCs w:val="24"/>
        </w:rPr>
        <w:t xml:space="preserve"> </w:t>
      </w:r>
    </w:p>
    <w:p w:rsidR="004356F9" w:rsidRPr="003A5E1F" w:rsidRDefault="004356F9" w:rsidP="004356F9">
      <w:pPr>
        <w:spacing w:after="0" w:line="240" w:lineRule="auto"/>
        <w:rPr>
          <w:rFonts w:ascii="Times New Roman" w:hAnsi="Times New Roman"/>
          <w:sz w:val="24"/>
          <w:szCs w:val="24"/>
        </w:rPr>
      </w:pPr>
    </w:p>
    <w:p w:rsidR="003A5E1F" w:rsidRPr="003A5E1F" w:rsidRDefault="004356F9" w:rsidP="003A5E1F">
      <w:pPr>
        <w:jc w:val="center"/>
        <w:rPr>
          <w:rFonts w:ascii="Times New Roman" w:hAnsi="Times New Roman"/>
          <w:sz w:val="24"/>
          <w:szCs w:val="24"/>
        </w:rPr>
      </w:pPr>
      <w:r w:rsidRPr="003A5E1F">
        <w:rPr>
          <w:rFonts w:ascii="Times New Roman" w:hAnsi="Times New Roman"/>
          <w:b/>
          <w:sz w:val="24"/>
          <w:szCs w:val="24"/>
        </w:rPr>
        <w:t xml:space="preserve">1.3.8. </w:t>
      </w:r>
      <w:r w:rsidR="003A5E1F" w:rsidRPr="003A5E1F">
        <w:rPr>
          <w:rFonts w:ascii="Times New Roman" w:hAnsi="Times New Roman"/>
          <w:sz w:val="24"/>
          <w:szCs w:val="24"/>
        </w:rPr>
        <w:t>Российская Федерация</w:t>
      </w: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БРЯНСКАЯ ОБЛАСТЬ</w:t>
      </w: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center"/>
        <w:rPr>
          <w:rFonts w:ascii="Times New Roman" w:hAnsi="Times New Roman"/>
          <w:b/>
          <w:sz w:val="24"/>
          <w:szCs w:val="24"/>
        </w:rPr>
      </w:pPr>
      <w:r w:rsidRPr="003A5E1F">
        <w:rPr>
          <w:rFonts w:ascii="Times New Roman" w:hAnsi="Times New Roman"/>
          <w:b/>
          <w:sz w:val="24"/>
          <w:szCs w:val="24"/>
        </w:rPr>
        <w:t>Р Е Ш Е Н И Е</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u w:val="single"/>
        </w:rPr>
      </w:pPr>
      <w:proofErr w:type="gramStart"/>
      <w:r w:rsidRPr="003A5E1F">
        <w:rPr>
          <w:rFonts w:ascii="Times New Roman" w:hAnsi="Times New Roman"/>
          <w:sz w:val="24"/>
          <w:szCs w:val="24"/>
          <w:u w:val="single"/>
        </w:rPr>
        <w:t>от  30</w:t>
      </w:r>
      <w:proofErr w:type="gramEnd"/>
      <w:r w:rsidRPr="003A5E1F">
        <w:rPr>
          <w:rFonts w:ascii="Times New Roman" w:hAnsi="Times New Roman"/>
          <w:sz w:val="24"/>
          <w:szCs w:val="24"/>
          <w:u w:val="single"/>
        </w:rPr>
        <w:t xml:space="preserve"> июня 2020 года  № 89 - 7    </w:t>
      </w:r>
    </w:p>
    <w:p w:rsidR="003A5E1F" w:rsidRPr="003A5E1F" w:rsidRDefault="003A5E1F" w:rsidP="003A5E1F">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р.п</w:t>
      </w:r>
      <w:proofErr w:type="spellEnd"/>
      <w:r w:rsidRPr="003A5E1F">
        <w:rPr>
          <w:rFonts w:ascii="Times New Roman" w:hAnsi="Times New Roman"/>
          <w:sz w:val="24"/>
          <w:szCs w:val="24"/>
        </w:rPr>
        <w:t>. Дубровка</w:t>
      </w: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Об   </w:t>
      </w:r>
      <w:proofErr w:type="gramStart"/>
      <w:r w:rsidRPr="003A5E1F">
        <w:rPr>
          <w:rFonts w:ascii="Times New Roman" w:hAnsi="Times New Roman"/>
          <w:sz w:val="24"/>
          <w:szCs w:val="24"/>
        </w:rPr>
        <w:t>утверждении  местных</w:t>
      </w:r>
      <w:proofErr w:type="gramEnd"/>
      <w:r w:rsidRPr="003A5E1F">
        <w:rPr>
          <w:rFonts w:ascii="Times New Roman" w:hAnsi="Times New Roman"/>
          <w:sz w:val="24"/>
          <w:szCs w:val="24"/>
        </w:rPr>
        <w:t xml:space="preserve">  нормативов</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градостроительного      проектирования</w:t>
      </w:r>
    </w:p>
    <w:p w:rsidR="003A5E1F" w:rsidRPr="003A5E1F" w:rsidRDefault="003A5E1F" w:rsidP="003A5E1F">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lastRenderedPageBreak/>
        <w:t>Рековичского</w:t>
      </w:r>
      <w:proofErr w:type="spellEnd"/>
      <w:r w:rsidRPr="003A5E1F">
        <w:rPr>
          <w:rFonts w:ascii="Times New Roman" w:hAnsi="Times New Roman"/>
          <w:sz w:val="24"/>
          <w:szCs w:val="24"/>
        </w:rPr>
        <w:t xml:space="preserve">       сельского     поселения</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Дубровского    </w:t>
      </w:r>
      <w:proofErr w:type="gramStart"/>
      <w:r w:rsidRPr="003A5E1F">
        <w:rPr>
          <w:rFonts w:ascii="Times New Roman" w:hAnsi="Times New Roman"/>
          <w:sz w:val="24"/>
          <w:szCs w:val="24"/>
        </w:rPr>
        <w:t>муниципального  района</w:t>
      </w:r>
      <w:proofErr w:type="gramEnd"/>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Брянской области</w:t>
      </w:r>
    </w:p>
    <w:p w:rsidR="003A5E1F" w:rsidRPr="003A5E1F" w:rsidRDefault="003A5E1F" w:rsidP="003A5E1F">
      <w:pPr>
        <w:tabs>
          <w:tab w:val="left" w:pos="4962"/>
        </w:tabs>
        <w:autoSpaceDE w:val="0"/>
        <w:autoSpaceDN w:val="0"/>
        <w:adjustRightInd w:val="0"/>
        <w:spacing w:after="0" w:line="240" w:lineRule="auto"/>
        <w:ind w:right="4252"/>
        <w:jc w:val="both"/>
        <w:rPr>
          <w:rFonts w:ascii="Times New Roman" w:hAnsi="Times New Roman"/>
          <w:sz w:val="24"/>
          <w:szCs w:val="24"/>
        </w:rPr>
      </w:pP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          Рассмотрев представленный проект </w:t>
      </w:r>
      <w:proofErr w:type="gramStart"/>
      <w:r w:rsidRPr="003A5E1F">
        <w:rPr>
          <w:rFonts w:ascii="Times New Roman" w:hAnsi="Times New Roman"/>
          <w:sz w:val="24"/>
          <w:szCs w:val="24"/>
        </w:rPr>
        <w:t>местных  нормативов</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Рековичского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руководствуясь ст.29.4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«Дубровский район»</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РЕШИЛ:</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E4780D">
      <w:pPr>
        <w:numPr>
          <w:ilvl w:val="0"/>
          <w:numId w:val="12"/>
        </w:numPr>
        <w:tabs>
          <w:tab w:val="left" w:pos="1080"/>
        </w:tabs>
        <w:spacing w:after="0" w:line="240" w:lineRule="auto"/>
        <w:jc w:val="both"/>
        <w:rPr>
          <w:rFonts w:ascii="Times New Roman" w:hAnsi="Times New Roman"/>
          <w:sz w:val="24"/>
          <w:szCs w:val="24"/>
        </w:rPr>
      </w:pPr>
      <w:r w:rsidRPr="003A5E1F">
        <w:rPr>
          <w:rFonts w:ascii="Times New Roman" w:hAnsi="Times New Roman"/>
          <w:sz w:val="24"/>
          <w:szCs w:val="24"/>
        </w:rPr>
        <w:t xml:space="preserve">Утвердить </w:t>
      </w:r>
      <w:proofErr w:type="gramStart"/>
      <w:r w:rsidRPr="003A5E1F">
        <w:rPr>
          <w:rFonts w:ascii="Times New Roman" w:hAnsi="Times New Roman"/>
          <w:sz w:val="24"/>
          <w:szCs w:val="24"/>
        </w:rPr>
        <w:t>местные  нормативы</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Рековичского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согласно приложению.</w:t>
      </w:r>
    </w:p>
    <w:p w:rsidR="003A5E1F" w:rsidRPr="003A5E1F" w:rsidRDefault="003A5E1F" w:rsidP="003A5E1F">
      <w:pPr>
        <w:spacing w:after="0" w:line="240" w:lineRule="auto"/>
        <w:ind w:firstLine="709"/>
        <w:jc w:val="both"/>
        <w:rPr>
          <w:rFonts w:ascii="Times New Roman" w:hAnsi="Times New Roman"/>
          <w:sz w:val="24"/>
          <w:szCs w:val="24"/>
        </w:rPr>
      </w:pPr>
      <w:r w:rsidRPr="003A5E1F">
        <w:rPr>
          <w:rFonts w:ascii="Times New Roman" w:hAnsi="Times New Roman"/>
          <w:sz w:val="24"/>
          <w:szCs w:val="24"/>
        </w:rPr>
        <w:t>2.  Решение вступает в силу с момента опубликования.</w:t>
      </w:r>
    </w:p>
    <w:p w:rsidR="003A5E1F" w:rsidRPr="003A5E1F" w:rsidRDefault="003A5E1F" w:rsidP="003A5E1F">
      <w:pPr>
        <w:spacing w:after="0" w:line="240" w:lineRule="auto"/>
        <w:ind w:firstLine="708"/>
        <w:jc w:val="both"/>
        <w:rPr>
          <w:rFonts w:ascii="Times New Roman" w:hAnsi="Times New Roman"/>
          <w:sz w:val="24"/>
          <w:szCs w:val="24"/>
        </w:rPr>
      </w:pPr>
      <w:r w:rsidRPr="003A5E1F">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w:t>
      </w:r>
      <w:proofErr w:type="gramStart"/>
      <w:r w:rsidRPr="003A5E1F">
        <w:rPr>
          <w:rFonts w:ascii="Times New Roman" w:hAnsi="Times New Roman"/>
          <w:sz w:val="24"/>
          <w:szCs w:val="24"/>
        </w:rPr>
        <w:t>района»  и</w:t>
      </w:r>
      <w:proofErr w:type="gramEnd"/>
      <w:r w:rsidRPr="003A5E1F">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Глава муниципального образования</w:t>
      </w:r>
    </w:p>
    <w:p w:rsidR="003A5E1F" w:rsidRDefault="003A5E1F" w:rsidP="00EC0789">
      <w:pPr>
        <w:spacing w:after="0" w:line="240" w:lineRule="auto"/>
        <w:jc w:val="both"/>
        <w:rPr>
          <w:rFonts w:ascii="Times New Roman" w:hAnsi="Times New Roman"/>
          <w:sz w:val="24"/>
          <w:szCs w:val="24"/>
        </w:rPr>
      </w:pPr>
      <w:r w:rsidRPr="003A5E1F">
        <w:rPr>
          <w:rFonts w:ascii="Times New Roman" w:hAnsi="Times New Roman"/>
          <w:sz w:val="24"/>
          <w:szCs w:val="24"/>
        </w:rPr>
        <w:t xml:space="preserve">«Дубровский </w:t>
      </w:r>
      <w:proofErr w:type="gramStart"/>
      <w:r w:rsidRPr="003A5E1F">
        <w:rPr>
          <w:rFonts w:ascii="Times New Roman" w:hAnsi="Times New Roman"/>
          <w:sz w:val="24"/>
          <w:szCs w:val="24"/>
        </w:rPr>
        <w:t xml:space="preserve">район»   </w:t>
      </w:r>
      <w:proofErr w:type="gramEnd"/>
      <w:r w:rsidRPr="003A5E1F">
        <w:rPr>
          <w:rFonts w:ascii="Times New Roman" w:hAnsi="Times New Roman"/>
          <w:sz w:val="24"/>
          <w:szCs w:val="24"/>
        </w:rPr>
        <w:t xml:space="preserve">                                                                      Г.А. Черняков</w:t>
      </w:r>
    </w:p>
    <w:p w:rsidR="003A5E1F" w:rsidRPr="003A5E1F" w:rsidRDefault="003A5E1F" w:rsidP="003A5E1F">
      <w:pPr>
        <w:spacing w:after="0" w:line="240" w:lineRule="auto"/>
        <w:rPr>
          <w:rFonts w:ascii="Times New Roman" w:hAnsi="Times New Roman"/>
          <w:sz w:val="24"/>
          <w:szCs w:val="24"/>
        </w:rPr>
      </w:pPr>
    </w:p>
    <w:p w:rsidR="003A5E1F" w:rsidRPr="003A5E1F" w:rsidRDefault="003A5E1F" w:rsidP="003A5E1F">
      <w:pPr>
        <w:jc w:val="center"/>
        <w:rPr>
          <w:rFonts w:ascii="Times New Roman" w:hAnsi="Times New Roman"/>
          <w:sz w:val="24"/>
          <w:szCs w:val="24"/>
        </w:rPr>
      </w:pPr>
      <w:r w:rsidRPr="003A5E1F">
        <w:rPr>
          <w:rFonts w:ascii="Times New Roman" w:hAnsi="Times New Roman"/>
          <w:b/>
          <w:sz w:val="24"/>
          <w:szCs w:val="24"/>
        </w:rPr>
        <w:t xml:space="preserve">1.3.9. </w:t>
      </w:r>
      <w:r w:rsidRPr="003A5E1F">
        <w:rPr>
          <w:rFonts w:ascii="Times New Roman" w:hAnsi="Times New Roman"/>
          <w:sz w:val="24"/>
          <w:szCs w:val="24"/>
        </w:rPr>
        <w:t>Российская Федерация</w:t>
      </w: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БРЯНСКАЯ ОБЛАСТЬ</w:t>
      </w: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center"/>
        <w:rPr>
          <w:rFonts w:ascii="Times New Roman" w:hAnsi="Times New Roman"/>
          <w:b/>
          <w:sz w:val="24"/>
          <w:szCs w:val="24"/>
        </w:rPr>
      </w:pPr>
      <w:r w:rsidRPr="003A5E1F">
        <w:rPr>
          <w:rFonts w:ascii="Times New Roman" w:hAnsi="Times New Roman"/>
          <w:b/>
          <w:sz w:val="24"/>
          <w:szCs w:val="24"/>
        </w:rPr>
        <w:t>Р Е Ш Е Н И Е</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u w:val="single"/>
        </w:rPr>
      </w:pPr>
      <w:proofErr w:type="gramStart"/>
      <w:r w:rsidRPr="003A5E1F">
        <w:rPr>
          <w:rFonts w:ascii="Times New Roman" w:hAnsi="Times New Roman"/>
          <w:sz w:val="24"/>
          <w:szCs w:val="24"/>
          <w:u w:val="single"/>
        </w:rPr>
        <w:t>от  30</w:t>
      </w:r>
      <w:proofErr w:type="gramEnd"/>
      <w:r w:rsidRPr="003A5E1F">
        <w:rPr>
          <w:rFonts w:ascii="Times New Roman" w:hAnsi="Times New Roman"/>
          <w:sz w:val="24"/>
          <w:szCs w:val="24"/>
          <w:u w:val="single"/>
        </w:rPr>
        <w:t xml:space="preserve"> июня 2020 года  № 90 - 7   </w:t>
      </w:r>
    </w:p>
    <w:p w:rsidR="003A5E1F" w:rsidRPr="003A5E1F" w:rsidRDefault="003A5E1F" w:rsidP="003A5E1F">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р.п</w:t>
      </w:r>
      <w:proofErr w:type="spellEnd"/>
      <w:r w:rsidRPr="003A5E1F">
        <w:rPr>
          <w:rFonts w:ascii="Times New Roman" w:hAnsi="Times New Roman"/>
          <w:sz w:val="24"/>
          <w:szCs w:val="24"/>
        </w:rPr>
        <w:t>. Дубровка</w:t>
      </w: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Об   </w:t>
      </w:r>
      <w:proofErr w:type="gramStart"/>
      <w:r w:rsidRPr="003A5E1F">
        <w:rPr>
          <w:rFonts w:ascii="Times New Roman" w:hAnsi="Times New Roman"/>
          <w:sz w:val="24"/>
          <w:szCs w:val="24"/>
        </w:rPr>
        <w:t>утверждении  местных</w:t>
      </w:r>
      <w:proofErr w:type="gramEnd"/>
      <w:r w:rsidRPr="003A5E1F">
        <w:rPr>
          <w:rFonts w:ascii="Times New Roman" w:hAnsi="Times New Roman"/>
          <w:sz w:val="24"/>
          <w:szCs w:val="24"/>
        </w:rPr>
        <w:t xml:space="preserve">  нормативов</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градостроительного      проектирования</w:t>
      </w:r>
    </w:p>
    <w:p w:rsidR="003A5E1F" w:rsidRPr="003A5E1F" w:rsidRDefault="003A5E1F" w:rsidP="003A5E1F">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Рябчинского</w:t>
      </w:r>
      <w:proofErr w:type="spellEnd"/>
      <w:r w:rsidRPr="003A5E1F">
        <w:rPr>
          <w:rFonts w:ascii="Times New Roman" w:hAnsi="Times New Roman"/>
          <w:sz w:val="24"/>
          <w:szCs w:val="24"/>
        </w:rPr>
        <w:t xml:space="preserve">       сельского      поселения</w:t>
      </w:r>
    </w:p>
    <w:p w:rsidR="003A5E1F" w:rsidRPr="003A5E1F" w:rsidRDefault="003A5E1F" w:rsidP="003A5E1F">
      <w:pPr>
        <w:spacing w:after="0" w:line="240" w:lineRule="auto"/>
        <w:jc w:val="both"/>
        <w:rPr>
          <w:rFonts w:ascii="Times New Roman" w:hAnsi="Times New Roman"/>
          <w:sz w:val="24"/>
          <w:szCs w:val="24"/>
        </w:rPr>
      </w:pPr>
      <w:proofErr w:type="gramStart"/>
      <w:r w:rsidRPr="003A5E1F">
        <w:rPr>
          <w:rFonts w:ascii="Times New Roman" w:hAnsi="Times New Roman"/>
          <w:sz w:val="24"/>
          <w:szCs w:val="24"/>
        </w:rPr>
        <w:t>Дубровского  муниципального</w:t>
      </w:r>
      <w:proofErr w:type="gramEnd"/>
      <w:r w:rsidRPr="003A5E1F">
        <w:rPr>
          <w:rFonts w:ascii="Times New Roman" w:hAnsi="Times New Roman"/>
          <w:sz w:val="24"/>
          <w:szCs w:val="24"/>
        </w:rPr>
        <w:t xml:space="preserve">   района </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Брянской области</w:t>
      </w:r>
    </w:p>
    <w:p w:rsidR="003A5E1F" w:rsidRPr="003A5E1F" w:rsidRDefault="003A5E1F" w:rsidP="003A5E1F">
      <w:pPr>
        <w:tabs>
          <w:tab w:val="left" w:pos="4962"/>
        </w:tabs>
        <w:autoSpaceDE w:val="0"/>
        <w:autoSpaceDN w:val="0"/>
        <w:adjustRightInd w:val="0"/>
        <w:spacing w:after="0" w:line="240" w:lineRule="auto"/>
        <w:ind w:right="4252"/>
        <w:jc w:val="both"/>
        <w:rPr>
          <w:rFonts w:ascii="Times New Roman" w:hAnsi="Times New Roman"/>
          <w:sz w:val="24"/>
          <w:szCs w:val="24"/>
        </w:rPr>
      </w:pP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          Рассмотрев представленный проект </w:t>
      </w:r>
      <w:proofErr w:type="gramStart"/>
      <w:r w:rsidRPr="003A5E1F">
        <w:rPr>
          <w:rFonts w:ascii="Times New Roman" w:hAnsi="Times New Roman"/>
          <w:sz w:val="24"/>
          <w:szCs w:val="24"/>
        </w:rPr>
        <w:t>местных  нормативов</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Рябчинского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руководствуясь ст.29.4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«Дубровский район»</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lastRenderedPageBreak/>
        <w:t>РЕШИЛ:</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E4780D">
      <w:pPr>
        <w:numPr>
          <w:ilvl w:val="0"/>
          <w:numId w:val="13"/>
        </w:numPr>
        <w:tabs>
          <w:tab w:val="left" w:pos="1080"/>
        </w:tabs>
        <w:spacing w:after="0" w:line="240" w:lineRule="auto"/>
        <w:jc w:val="both"/>
        <w:rPr>
          <w:rFonts w:ascii="Times New Roman" w:hAnsi="Times New Roman"/>
          <w:sz w:val="24"/>
          <w:szCs w:val="24"/>
        </w:rPr>
      </w:pPr>
      <w:r w:rsidRPr="003A5E1F">
        <w:rPr>
          <w:rFonts w:ascii="Times New Roman" w:hAnsi="Times New Roman"/>
          <w:sz w:val="24"/>
          <w:szCs w:val="24"/>
        </w:rPr>
        <w:t xml:space="preserve">Утвердить </w:t>
      </w:r>
      <w:proofErr w:type="gramStart"/>
      <w:r w:rsidRPr="003A5E1F">
        <w:rPr>
          <w:rFonts w:ascii="Times New Roman" w:hAnsi="Times New Roman"/>
          <w:sz w:val="24"/>
          <w:szCs w:val="24"/>
        </w:rPr>
        <w:t>местные  нормативы</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Рябчинского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согласно приложению.</w:t>
      </w:r>
    </w:p>
    <w:p w:rsidR="003A5E1F" w:rsidRPr="003A5E1F" w:rsidRDefault="003A5E1F" w:rsidP="003A5E1F">
      <w:pPr>
        <w:spacing w:after="0" w:line="240" w:lineRule="auto"/>
        <w:ind w:firstLine="709"/>
        <w:jc w:val="both"/>
        <w:rPr>
          <w:rFonts w:ascii="Times New Roman" w:hAnsi="Times New Roman"/>
          <w:sz w:val="24"/>
          <w:szCs w:val="24"/>
        </w:rPr>
      </w:pPr>
      <w:r w:rsidRPr="003A5E1F">
        <w:rPr>
          <w:rFonts w:ascii="Times New Roman" w:hAnsi="Times New Roman"/>
          <w:sz w:val="24"/>
          <w:szCs w:val="24"/>
        </w:rPr>
        <w:t>2.  Решение вступает в силу с момента опубликования.</w:t>
      </w:r>
    </w:p>
    <w:p w:rsidR="003A5E1F" w:rsidRPr="003A5E1F" w:rsidRDefault="003A5E1F" w:rsidP="003A5E1F">
      <w:pPr>
        <w:spacing w:after="0" w:line="240" w:lineRule="auto"/>
        <w:ind w:firstLine="708"/>
        <w:jc w:val="both"/>
        <w:rPr>
          <w:rFonts w:ascii="Times New Roman" w:hAnsi="Times New Roman"/>
          <w:sz w:val="24"/>
          <w:szCs w:val="24"/>
        </w:rPr>
      </w:pPr>
      <w:r w:rsidRPr="003A5E1F">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w:t>
      </w:r>
      <w:proofErr w:type="gramStart"/>
      <w:r w:rsidRPr="003A5E1F">
        <w:rPr>
          <w:rFonts w:ascii="Times New Roman" w:hAnsi="Times New Roman"/>
          <w:sz w:val="24"/>
          <w:szCs w:val="24"/>
        </w:rPr>
        <w:t>района»  и</w:t>
      </w:r>
      <w:proofErr w:type="gramEnd"/>
      <w:r w:rsidRPr="003A5E1F">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Глава муниципального образования</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«Дубровский </w:t>
      </w:r>
      <w:proofErr w:type="gramStart"/>
      <w:r w:rsidRPr="003A5E1F">
        <w:rPr>
          <w:rFonts w:ascii="Times New Roman" w:hAnsi="Times New Roman"/>
          <w:sz w:val="24"/>
          <w:szCs w:val="24"/>
        </w:rPr>
        <w:t xml:space="preserve">район»   </w:t>
      </w:r>
      <w:proofErr w:type="gramEnd"/>
      <w:r w:rsidRPr="003A5E1F">
        <w:rPr>
          <w:rFonts w:ascii="Times New Roman" w:hAnsi="Times New Roman"/>
          <w:sz w:val="24"/>
          <w:szCs w:val="24"/>
        </w:rPr>
        <w:t xml:space="preserve">                                                                      Г.А. Черняков</w:t>
      </w:r>
    </w:p>
    <w:p w:rsidR="003A5E1F" w:rsidRPr="003A5E1F" w:rsidRDefault="003A5E1F" w:rsidP="003A5E1F">
      <w:pPr>
        <w:tabs>
          <w:tab w:val="left" w:pos="5103"/>
          <w:tab w:val="right" w:pos="9355"/>
        </w:tabs>
        <w:spacing w:after="0" w:line="240" w:lineRule="auto"/>
        <w:ind w:left="5103"/>
        <w:rPr>
          <w:rFonts w:ascii="Times New Roman" w:hAnsi="Times New Roman"/>
          <w:sz w:val="24"/>
          <w:szCs w:val="24"/>
        </w:rPr>
      </w:pPr>
    </w:p>
    <w:p w:rsidR="003A5E1F" w:rsidRPr="003A5E1F" w:rsidRDefault="003A5E1F" w:rsidP="003A5E1F">
      <w:pPr>
        <w:spacing w:after="0" w:line="240" w:lineRule="auto"/>
        <w:rPr>
          <w:rFonts w:ascii="Times New Roman" w:hAnsi="Times New Roman"/>
          <w:sz w:val="24"/>
          <w:szCs w:val="24"/>
        </w:rPr>
      </w:pPr>
      <w:r w:rsidRPr="003A5E1F">
        <w:rPr>
          <w:rFonts w:ascii="Times New Roman" w:hAnsi="Times New Roman"/>
          <w:sz w:val="24"/>
          <w:szCs w:val="24"/>
        </w:rPr>
        <w:t xml:space="preserve"> </w:t>
      </w:r>
    </w:p>
    <w:p w:rsidR="003A5E1F" w:rsidRPr="003A5E1F" w:rsidRDefault="003A5E1F" w:rsidP="003A5E1F">
      <w:pPr>
        <w:spacing w:after="0" w:line="240" w:lineRule="auto"/>
        <w:rPr>
          <w:rFonts w:ascii="Times New Roman" w:hAnsi="Times New Roman"/>
          <w:sz w:val="24"/>
          <w:szCs w:val="24"/>
        </w:rPr>
      </w:pPr>
    </w:p>
    <w:p w:rsidR="003A5E1F" w:rsidRPr="003A5E1F" w:rsidRDefault="003A5E1F" w:rsidP="003A5E1F">
      <w:pPr>
        <w:jc w:val="center"/>
        <w:rPr>
          <w:rFonts w:ascii="Times New Roman" w:hAnsi="Times New Roman"/>
          <w:sz w:val="24"/>
          <w:szCs w:val="24"/>
        </w:rPr>
      </w:pPr>
      <w:r w:rsidRPr="003A5E1F">
        <w:rPr>
          <w:rFonts w:ascii="Times New Roman" w:hAnsi="Times New Roman"/>
          <w:b/>
          <w:sz w:val="24"/>
          <w:szCs w:val="24"/>
        </w:rPr>
        <w:t xml:space="preserve">1.3.10. </w:t>
      </w:r>
      <w:r w:rsidRPr="003A5E1F">
        <w:rPr>
          <w:rFonts w:ascii="Times New Roman" w:hAnsi="Times New Roman"/>
          <w:sz w:val="24"/>
          <w:szCs w:val="24"/>
        </w:rPr>
        <w:t>Российская Федерация</w:t>
      </w: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БРЯНСКАЯ ОБЛАСТЬ</w:t>
      </w: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center"/>
        <w:rPr>
          <w:rFonts w:ascii="Times New Roman" w:hAnsi="Times New Roman"/>
          <w:b/>
          <w:sz w:val="24"/>
          <w:szCs w:val="24"/>
        </w:rPr>
      </w:pPr>
      <w:r w:rsidRPr="003A5E1F">
        <w:rPr>
          <w:rFonts w:ascii="Times New Roman" w:hAnsi="Times New Roman"/>
          <w:b/>
          <w:sz w:val="24"/>
          <w:szCs w:val="24"/>
        </w:rPr>
        <w:t>Р Е Ш Е Н И Е</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u w:val="single"/>
        </w:rPr>
      </w:pPr>
      <w:proofErr w:type="gramStart"/>
      <w:r w:rsidRPr="003A5E1F">
        <w:rPr>
          <w:rFonts w:ascii="Times New Roman" w:hAnsi="Times New Roman"/>
          <w:sz w:val="24"/>
          <w:szCs w:val="24"/>
          <w:u w:val="single"/>
        </w:rPr>
        <w:t>от  30</w:t>
      </w:r>
      <w:proofErr w:type="gramEnd"/>
      <w:r w:rsidRPr="003A5E1F">
        <w:rPr>
          <w:rFonts w:ascii="Times New Roman" w:hAnsi="Times New Roman"/>
          <w:sz w:val="24"/>
          <w:szCs w:val="24"/>
          <w:u w:val="single"/>
        </w:rPr>
        <w:t xml:space="preserve">  июня 2020 года  № 91 - 7   </w:t>
      </w:r>
    </w:p>
    <w:p w:rsidR="003A5E1F" w:rsidRPr="003A5E1F" w:rsidRDefault="003A5E1F" w:rsidP="003A5E1F">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р.п</w:t>
      </w:r>
      <w:proofErr w:type="spellEnd"/>
      <w:r w:rsidRPr="003A5E1F">
        <w:rPr>
          <w:rFonts w:ascii="Times New Roman" w:hAnsi="Times New Roman"/>
          <w:sz w:val="24"/>
          <w:szCs w:val="24"/>
        </w:rPr>
        <w:t>. Дубровка</w:t>
      </w: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Об   </w:t>
      </w:r>
      <w:proofErr w:type="gramStart"/>
      <w:r w:rsidRPr="003A5E1F">
        <w:rPr>
          <w:rFonts w:ascii="Times New Roman" w:hAnsi="Times New Roman"/>
          <w:sz w:val="24"/>
          <w:szCs w:val="24"/>
        </w:rPr>
        <w:t>утверждении  местных</w:t>
      </w:r>
      <w:proofErr w:type="gramEnd"/>
      <w:r w:rsidRPr="003A5E1F">
        <w:rPr>
          <w:rFonts w:ascii="Times New Roman" w:hAnsi="Times New Roman"/>
          <w:sz w:val="24"/>
          <w:szCs w:val="24"/>
        </w:rPr>
        <w:t xml:space="preserve">  нормативов</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градостроительного      проектирования</w:t>
      </w:r>
    </w:p>
    <w:p w:rsidR="003A5E1F" w:rsidRPr="003A5E1F" w:rsidRDefault="003A5E1F" w:rsidP="003A5E1F">
      <w:pPr>
        <w:spacing w:after="0" w:line="240" w:lineRule="auto"/>
        <w:jc w:val="both"/>
        <w:rPr>
          <w:rFonts w:ascii="Times New Roman" w:hAnsi="Times New Roman"/>
          <w:sz w:val="24"/>
          <w:szCs w:val="24"/>
        </w:rPr>
      </w:pPr>
      <w:proofErr w:type="spellStart"/>
      <w:r w:rsidRPr="003A5E1F">
        <w:rPr>
          <w:rFonts w:ascii="Times New Roman" w:hAnsi="Times New Roman"/>
          <w:sz w:val="24"/>
          <w:szCs w:val="24"/>
        </w:rPr>
        <w:t>Сергеевского</w:t>
      </w:r>
      <w:proofErr w:type="spellEnd"/>
      <w:r w:rsidRPr="003A5E1F">
        <w:rPr>
          <w:rFonts w:ascii="Times New Roman" w:hAnsi="Times New Roman"/>
          <w:sz w:val="24"/>
          <w:szCs w:val="24"/>
        </w:rPr>
        <w:t xml:space="preserve">       сельского      поселения</w:t>
      </w:r>
    </w:p>
    <w:p w:rsidR="003A5E1F" w:rsidRPr="003A5E1F" w:rsidRDefault="003A5E1F" w:rsidP="003A5E1F">
      <w:pPr>
        <w:spacing w:after="0" w:line="240" w:lineRule="auto"/>
        <w:jc w:val="both"/>
        <w:rPr>
          <w:rFonts w:ascii="Times New Roman" w:hAnsi="Times New Roman"/>
          <w:sz w:val="24"/>
          <w:szCs w:val="24"/>
        </w:rPr>
      </w:pPr>
      <w:proofErr w:type="gramStart"/>
      <w:r w:rsidRPr="003A5E1F">
        <w:rPr>
          <w:rFonts w:ascii="Times New Roman" w:hAnsi="Times New Roman"/>
          <w:sz w:val="24"/>
          <w:szCs w:val="24"/>
        </w:rPr>
        <w:t>Дубровского  муниципального</w:t>
      </w:r>
      <w:proofErr w:type="gramEnd"/>
      <w:r w:rsidRPr="003A5E1F">
        <w:rPr>
          <w:rFonts w:ascii="Times New Roman" w:hAnsi="Times New Roman"/>
          <w:sz w:val="24"/>
          <w:szCs w:val="24"/>
        </w:rPr>
        <w:t xml:space="preserve">    района</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Брянской области</w:t>
      </w:r>
    </w:p>
    <w:p w:rsidR="003A5E1F" w:rsidRPr="003A5E1F" w:rsidRDefault="003A5E1F" w:rsidP="003A5E1F">
      <w:pPr>
        <w:tabs>
          <w:tab w:val="left" w:pos="4962"/>
        </w:tabs>
        <w:autoSpaceDE w:val="0"/>
        <w:autoSpaceDN w:val="0"/>
        <w:adjustRightInd w:val="0"/>
        <w:spacing w:after="0" w:line="240" w:lineRule="auto"/>
        <w:ind w:right="4252"/>
        <w:jc w:val="both"/>
        <w:rPr>
          <w:rFonts w:ascii="Times New Roman" w:hAnsi="Times New Roman"/>
          <w:sz w:val="24"/>
          <w:szCs w:val="24"/>
        </w:rPr>
      </w:pPr>
    </w:p>
    <w:p w:rsidR="003A5E1F" w:rsidRPr="003A5E1F" w:rsidRDefault="003A5E1F" w:rsidP="003A5E1F">
      <w:pPr>
        <w:spacing w:after="0" w:line="240" w:lineRule="auto"/>
        <w:ind w:firstLine="709"/>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          Рассмотрев представленный проект </w:t>
      </w:r>
      <w:proofErr w:type="gramStart"/>
      <w:r w:rsidRPr="003A5E1F">
        <w:rPr>
          <w:rFonts w:ascii="Times New Roman" w:hAnsi="Times New Roman"/>
          <w:sz w:val="24"/>
          <w:szCs w:val="24"/>
        </w:rPr>
        <w:t>местных  нормативов</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Сергеевского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руководствуясь ст.29.4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«Дубровский район»</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center"/>
        <w:rPr>
          <w:rFonts w:ascii="Times New Roman" w:hAnsi="Times New Roman"/>
          <w:sz w:val="24"/>
          <w:szCs w:val="24"/>
        </w:rPr>
      </w:pPr>
      <w:r w:rsidRPr="003A5E1F">
        <w:rPr>
          <w:rFonts w:ascii="Times New Roman" w:hAnsi="Times New Roman"/>
          <w:sz w:val="24"/>
          <w:szCs w:val="24"/>
        </w:rPr>
        <w:t>Дубровский районный Совет народных депутатов</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РЕШИЛ:</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E4780D">
      <w:pPr>
        <w:numPr>
          <w:ilvl w:val="0"/>
          <w:numId w:val="14"/>
        </w:numPr>
        <w:tabs>
          <w:tab w:val="left" w:pos="1080"/>
        </w:tabs>
        <w:spacing w:after="0" w:line="240" w:lineRule="auto"/>
        <w:jc w:val="both"/>
        <w:rPr>
          <w:rFonts w:ascii="Times New Roman" w:hAnsi="Times New Roman"/>
          <w:sz w:val="24"/>
          <w:szCs w:val="24"/>
        </w:rPr>
      </w:pPr>
      <w:r w:rsidRPr="003A5E1F">
        <w:rPr>
          <w:rFonts w:ascii="Times New Roman" w:hAnsi="Times New Roman"/>
          <w:sz w:val="24"/>
          <w:szCs w:val="24"/>
        </w:rPr>
        <w:t xml:space="preserve">Утвердить </w:t>
      </w:r>
      <w:proofErr w:type="gramStart"/>
      <w:r w:rsidRPr="003A5E1F">
        <w:rPr>
          <w:rFonts w:ascii="Times New Roman" w:hAnsi="Times New Roman"/>
          <w:sz w:val="24"/>
          <w:szCs w:val="24"/>
        </w:rPr>
        <w:t>местные  нормативы</w:t>
      </w:r>
      <w:proofErr w:type="gramEnd"/>
      <w:r w:rsidRPr="003A5E1F">
        <w:rPr>
          <w:rFonts w:ascii="Times New Roman" w:hAnsi="Times New Roman"/>
          <w:sz w:val="24"/>
          <w:szCs w:val="24"/>
        </w:rPr>
        <w:t xml:space="preserve"> градостроительного проектирования </w:t>
      </w:r>
      <w:proofErr w:type="spellStart"/>
      <w:r w:rsidRPr="003A5E1F">
        <w:rPr>
          <w:rFonts w:ascii="Times New Roman" w:hAnsi="Times New Roman"/>
          <w:sz w:val="24"/>
          <w:szCs w:val="24"/>
        </w:rPr>
        <w:t>Сергеевского</w:t>
      </w:r>
      <w:proofErr w:type="spellEnd"/>
      <w:r w:rsidRPr="003A5E1F">
        <w:rPr>
          <w:rFonts w:ascii="Times New Roman" w:hAnsi="Times New Roman"/>
          <w:sz w:val="24"/>
          <w:szCs w:val="24"/>
        </w:rPr>
        <w:t xml:space="preserve"> сельского поселения Дубровского муниципального  района Брянской области, согласно приложению.</w:t>
      </w:r>
    </w:p>
    <w:p w:rsidR="003A5E1F" w:rsidRPr="003A5E1F" w:rsidRDefault="003A5E1F" w:rsidP="003A5E1F">
      <w:pPr>
        <w:spacing w:after="0" w:line="240" w:lineRule="auto"/>
        <w:ind w:firstLine="709"/>
        <w:jc w:val="both"/>
        <w:rPr>
          <w:rFonts w:ascii="Times New Roman" w:hAnsi="Times New Roman"/>
          <w:sz w:val="24"/>
          <w:szCs w:val="24"/>
        </w:rPr>
      </w:pPr>
      <w:r w:rsidRPr="003A5E1F">
        <w:rPr>
          <w:rFonts w:ascii="Times New Roman" w:hAnsi="Times New Roman"/>
          <w:sz w:val="24"/>
          <w:szCs w:val="24"/>
        </w:rPr>
        <w:t>2.  Решение вступает в силу с момента опубликования.</w:t>
      </w:r>
    </w:p>
    <w:p w:rsidR="003A5E1F" w:rsidRPr="003A5E1F" w:rsidRDefault="003A5E1F" w:rsidP="003A5E1F">
      <w:pPr>
        <w:spacing w:after="0" w:line="240" w:lineRule="auto"/>
        <w:ind w:firstLine="708"/>
        <w:jc w:val="both"/>
        <w:rPr>
          <w:rFonts w:ascii="Times New Roman" w:hAnsi="Times New Roman"/>
          <w:sz w:val="24"/>
          <w:szCs w:val="24"/>
        </w:rPr>
      </w:pPr>
      <w:r w:rsidRPr="003A5E1F">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w:t>
      </w:r>
      <w:proofErr w:type="gramStart"/>
      <w:r w:rsidRPr="003A5E1F">
        <w:rPr>
          <w:rFonts w:ascii="Times New Roman" w:hAnsi="Times New Roman"/>
          <w:sz w:val="24"/>
          <w:szCs w:val="24"/>
        </w:rPr>
        <w:t>района»  и</w:t>
      </w:r>
      <w:proofErr w:type="gramEnd"/>
      <w:r w:rsidRPr="003A5E1F">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rsidR="003A5E1F" w:rsidRPr="003A5E1F" w:rsidRDefault="003A5E1F" w:rsidP="003A5E1F">
      <w:pPr>
        <w:spacing w:after="0" w:line="240" w:lineRule="auto"/>
        <w:jc w:val="both"/>
        <w:rPr>
          <w:rFonts w:ascii="Times New Roman" w:hAnsi="Times New Roman"/>
          <w:sz w:val="24"/>
          <w:szCs w:val="24"/>
        </w:rPr>
      </w:pP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Глава муниципального образования</w:t>
      </w:r>
    </w:p>
    <w:p w:rsidR="003A5E1F" w:rsidRPr="003A5E1F" w:rsidRDefault="003A5E1F" w:rsidP="003A5E1F">
      <w:pPr>
        <w:spacing w:after="0" w:line="240" w:lineRule="auto"/>
        <w:jc w:val="both"/>
        <w:rPr>
          <w:rFonts w:ascii="Times New Roman" w:hAnsi="Times New Roman"/>
          <w:sz w:val="24"/>
          <w:szCs w:val="24"/>
        </w:rPr>
      </w:pPr>
      <w:r w:rsidRPr="003A5E1F">
        <w:rPr>
          <w:rFonts w:ascii="Times New Roman" w:hAnsi="Times New Roman"/>
          <w:sz w:val="24"/>
          <w:szCs w:val="24"/>
        </w:rPr>
        <w:t xml:space="preserve">«Дубровский </w:t>
      </w:r>
      <w:proofErr w:type="gramStart"/>
      <w:r w:rsidRPr="003A5E1F">
        <w:rPr>
          <w:rFonts w:ascii="Times New Roman" w:hAnsi="Times New Roman"/>
          <w:sz w:val="24"/>
          <w:szCs w:val="24"/>
        </w:rPr>
        <w:t xml:space="preserve">район»   </w:t>
      </w:r>
      <w:proofErr w:type="gramEnd"/>
      <w:r w:rsidRPr="003A5E1F">
        <w:rPr>
          <w:rFonts w:ascii="Times New Roman" w:hAnsi="Times New Roman"/>
          <w:sz w:val="24"/>
          <w:szCs w:val="24"/>
        </w:rPr>
        <w:t xml:space="preserve">                                                                      Г.А. Черняков</w:t>
      </w:r>
    </w:p>
    <w:p w:rsidR="003A5E1F" w:rsidRPr="003A5E1F" w:rsidRDefault="003A5E1F" w:rsidP="003A5E1F">
      <w:pPr>
        <w:spacing w:after="0" w:line="240" w:lineRule="auto"/>
        <w:rPr>
          <w:rFonts w:ascii="Times New Roman" w:hAnsi="Times New Roman"/>
          <w:sz w:val="24"/>
          <w:szCs w:val="24"/>
        </w:rPr>
      </w:pPr>
    </w:p>
    <w:p w:rsidR="003A5E1F" w:rsidRPr="008127B8" w:rsidRDefault="003A5E1F" w:rsidP="003A5E1F">
      <w:pPr>
        <w:pStyle w:val="a8"/>
        <w:jc w:val="both"/>
        <w:rPr>
          <w:rFonts w:ascii="Times New Roman" w:hAnsi="Times New Roman"/>
          <w:i/>
          <w:sz w:val="24"/>
          <w:szCs w:val="24"/>
        </w:rPr>
      </w:pPr>
      <w:proofErr w:type="gramStart"/>
      <w:r>
        <w:rPr>
          <w:rFonts w:ascii="Times New Roman" w:hAnsi="Times New Roman"/>
          <w:i/>
          <w:sz w:val="24"/>
          <w:szCs w:val="24"/>
        </w:rPr>
        <w:lastRenderedPageBreak/>
        <w:t>Приложения  к</w:t>
      </w:r>
      <w:proofErr w:type="gramEnd"/>
      <w:r>
        <w:rPr>
          <w:rFonts w:ascii="Times New Roman" w:hAnsi="Times New Roman"/>
          <w:i/>
          <w:sz w:val="24"/>
          <w:szCs w:val="24"/>
        </w:rPr>
        <w:t xml:space="preserve"> </w:t>
      </w:r>
      <w:r w:rsidRPr="008127B8">
        <w:rPr>
          <w:rFonts w:ascii="Times New Roman" w:hAnsi="Times New Roman"/>
          <w:i/>
          <w:sz w:val="24"/>
          <w:szCs w:val="24"/>
        </w:rPr>
        <w:t xml:space="preserve"> </w:t>
      </w:r>
      <w:r>
        <w:rPr>
          <w:rFonts w:ascii="Times New Roman" w:hAnsi="Times New Roman"/>
          <w:i/>
          <w:sz w:val="24"/>
          <w:szCs w:val="24"/>
        </w:rPr>
        <w:t>решениям  № 87-7 - № 91-7 от 30.06.2020 года  размещены в ПРИЛОЖЕНИИ 3</w:t>
      </w:r>
      <w:r w:rsidRPr="008127B8">
        <w:rPr>
          <w:rFonts w:ascii="Times New Roman" w:hAnsi="Times New Roman"/>
          <w:i/>
          <w:sz w:val="24"/>
          <w:szCs w:val="24"/>
        </w:rPr>
        <w:t xml:space="preserve"> к периодическому печатному средству массовой информации «Вестник Дубровского района»  № 161 от 03.07.2020 года в сети интернет.</w:t>
      </w:r>
    </w:p>
    <w:p w:rsidR="003A5E1F" w:rsidRPr="003A5E1F" w:rsidRDefault="003A5E1F" w:rsidP="003A5E1F">
      <w:pPr>
        <w:spacing w:after="0" w:line="240" w:lineRule="auto"/>
        <w:rPr>
          <w:rFonts w:ascii="Times New Roman" w:hAnsi="Times New Roman"/>
          <w:sz w:val="24"/>
          <w:szCs w:val="24"/>
        </w:rPr>
      </w:pPr>
    </w:p>
    <w:p w:rsidR="008127B8" w:rsidRDefault="008127B8" w:rsidP="003459FC">
      <w:pPr>
        <w:pStyle w:val="a8"/>
        <w:jc w:val="both"/>
        <w:rPr>
          <w:rFonts w:ascii="Times New Roman" w:hAnsi="Times New Roman"/>
          <w:b/>
        </w:rPr>
      </w:pPr>
    </w:p>
    <w:p w:rsidR="008127B8" w:rsidRPr="00F95415" w:rsidRDefault="008127B8" w:rsidP="003459FC">
      <w:pPr>
        <w:pStyle w:val="a8"/>
        <w:jc w:val="both"/>
        <w:rPr>
          <w:rFonts w:ascii="Times New Roman" w:hAnsi="Times New Roman"/>
          <w:b/>
        </w:rPr>
      </w:pPr>
    </w:p>
    <w:p w:rsidR="00E87E7A" w:rsidRPr="0068523C" w:rsidRDefault="00B52207" w:rsidP="00A35AAD">
      <w:pPr>
        <w:pStyle w:val="a8"/>
        <w:jc w:val="both"/>
        <w:rPr>
          <w:rFonts w:ascii="Times New Roman" w:hAnsi="Times New Roman"/>
          <w:b/>
        </w:rPr>
      </w:pPr>
      <w:r w:rsidRPr="00BF1575">
        <w:rPr>
          <w:rFonts w:ascii="Times New Roman" w:hAnsi="Times New Roman"/>
          <w:b/>
          <w:sz w:val="24"/>
          <w:szCs w:val="24"/>
        </w:rPr>
        <w:t xml:space="preserve">1.4. Решения Дубровского поселкового </w:t>
      </w:r>
      <w:proofErr w:type="gramStart"/>
      <w:r w:rsidRPr="00BF1575">
        <w:rPr>
          <w:rFonts w:ascii="Times New Roman" w:hAnsi="Times New Roman"/>
          <w:b/>
          <w:sz w:val="24"/>
          <w:szCs w:val="24"/>
        </w:rPr>
        <w:t>Совета  народных</w:t>
      </w:r>
      <w:proofErr w:type="gramEnd"/>
      <w:r w:rsidRPr="00BF1575">
        <w:rPr>
          <w:rFonts w:ascii="Times New Roman" w:hAnsi="Times New Roman"/>
          <w:b/>
          <w:sz w:val="24"/>
          <w:szCs w:val="24"/>
        </w:rPr>
        <w:t xml:space="preserve"> депутатов</w:t>
      </w:r>
      <w:r w:rsidR="0068523C">
        <w:rPr>
          <w:rFonts w:ascii="Times New Roman" w:hAnsi="Times New Roman"/>
          <w:b/>
          <w:sz w:val="24"/>
          <w:szCs w:val="24"/>
        </w:rPr>
        <w:t xml:space="preserve"> - </w:t>
      </w:r>
      <w:r w:rsidR="0068523C" w:rsidRPr="00386622">
        <w:rPr>
          <w:rFonts w:ascii="Times New Roman" w:hAnsi="Times New Roman"/>
        </w:rPr>
        <w:t>информация отсутствует.</w:t>
      </w:r>
      <w:r w:rsidR="006E7519" w:rsidRPr="00EB2F2F">
        <w:rPr>
          <w:sz w:val="24"/>
          <w:szCs w:val="24"/>
        </w:rPr>
        <w:t xml:space="preserve">                                                                                               </w:t>
      </w:r>
    </w:p>
    <w:p w:rsidR="00F95415" w:rsidRDefault="006C0DF2" w:rsidP="00F95415">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r w:rsidR="00830607">
        <w:rPr>
          <w:rFonts w:ascii="Times New Roman" w:hAnsi="Times New Roman"/>
          <w:b/>
          <w:sz w:val="24"/>
          <w:szCs w:val="24"/>
        </w:rPr>
        <w:t xml:space="preserve"> </w:t>
      </w:r>
    </w:p>
    <w:p w:rsidR="00830607" w:rsidRDefault="00830607" w:rsidP="00830607">
      <w:pPr>
        <w:pStyle w:val="a8"/>
        <w:jc w:val="both"/>
        <w:rPr>
          <w:rFonts w:ascii="Times New Roman" w:hAnsi="Times New Roman"/>
          <w:b/>
          <w:sz w:val="24"/>
          <w:szCs w:val="24"/>
        </w:rPr>
      </w:pPr>
    </w:p>
    <w:p w:rsidR="00830607" w:rsidRPr="00EC0789" w:rsidRDefault="00830607" w:rsidP="00830607">
      <w:pPr>
        <w:jc w:val="center"/>
        <w:rPr>
          <w:rFonts w:ascii="Times New Roman" w:hAnsi="Times New Roman"/>
          <w:sz w:val="24"/>
          <w:szCs w:val="24"/>
          <w:lang w:eastAsia="en-US"/>
        </w:rPr>
      </w:pPr>
      <w:r w:rsidRPr="00EC0789">
        <w:rPr>
          <w:rFonts w:ascii="Times New Roman" w:hAnsi="Times New Roman"/>
          <w:b/>
          <w:sz w:val="24"/>
          <w:szCs w:val="24"/>
        </w:rPr>
        <w:t xml:space="preserve">1.5.1. </w:t>
      </w:r>
      <w:r w:rsidRPr="00EC0789">
        <w:rPr>
          <w:rFonts w:ascii="Times New Roman" w:hAnsi="Times New Roman"/>
          <w:sz w:val="24"/>
          <w:szCs w:val="24"/>
          <w:lang w:eastAsia="en-US"/>
        </w:rPr>
        <w:t>РОССИЙСКАЯ ФЕДЕРАЦИЯ</w:t>
      </w:r>
    </w:p>
    <w:p w:rsidR="00830607" w:rsidRPr="00EC0789" w:rsidRDefault="00830607" w:rsidP="00830607">
      <w:pPr>
        <w:spacing w:after="0" w:line="240" w:lineRule="auto"/>
        <w:jc w:val="center"/>
        <w:rPr>
          <w:rFonts w:ascii="Times New Roman" w:hAnsi="Times New Roman"/>
          <w:sz w:val="24"/>
          <w:szCs w:val="24"/>
          <w:lang w:eastAsia="en-US"/>
        </w:rPr>
      </w:pPr>
      <w:r w:rsidRPr="00EC0789">
        <w:rPr>
          <w:rFonts w:ascii="Times New Roman" w:hAnsi="Times New Roman"/>
          <w:sz w:val="24"/>
          <w:szCs w:val="24"/>
          <w:lang w:eastAsia="en-US"/>
        </w:rPr>
        <w:t>БРЯНСКАЯ ОБЛАСТЬ</w:t>
      </w:r>
    </w:p>
    <w:p w:rsidR="00830607" w:rsidRPr="00EC0789" w:rsidRDefault="00830607" w:rsidP="00830607">
      <w:pPr>
        <w:spacing w:after="0" w:line="240" w:lineRule="auto"/>
        <w:jc w:val="center"/>
        <w:rPr>
          <w:rFonts w:ascii="Times New Roman" w:hAnsi="Times New Roman"/>
          <w:sz w:val="24"/>
          <w:szCs w:val="24"/>
          <w:lang w:eastAsia="en-US"/>
        </w:rPr>
      </w:pPr>
      <w:r w:rsidRPr="00EC0789">
        <w:rPr>
          <w:rFonts w:ascii="Times New Roman" w:hAnsi="Times New Roman"/>
          <w:sz w:val="24"/>
          <w:szCs w:val="24"/>
          <w:lang w:eastAsia="en-US"/>
        </w:rPr>
        <w:t>АДМИНИСТРАЦИЯ ДУБРОВСКОГО РАЙОНА</w:t>
      </w:r>
    </w:p>
    <w:p w:rsidR="00830607" w:rsidRPr="00EC0789" w:rsidRDefault="00830607" w:rsidP="00830607">
      <w:pPr>
        <w:spacing w:after="0" w:line="240" w:lineRule="auto"/>
        <w:jc w:val="center"/>
        <w:rPr>
          <w:rFonts w:ascii="Times New Roman" w:hAnsi="Times New Roman"/>
          <w:sz w:val="24"/>
          <w:szCs w:val="24"/>
          <w:lang w:eastAsia="en-US"/>
        </w:rPr>
      </w:pPr>
    </w:p>
    <w:p w:rsidR="00830607" w:rsidRPr="00EC0789" w:rsidRDefault="00830607" w:rsidP="00830607">
      <w:pPr>
        <w:spacing w:after="0"/>
        <w:jc w:val="center"/>
        <w:rPr>
          <w:rFonts w:ascii="Times New Roman" w:hAnsi="Times New Roman"/>
          <w:sz w:val="24"/>
          <w:szCs w:val="24"/>
          <w:lang w:eastAsia="en-US"/>
        </w:rPr>
      </w:pPr>
      <w:r w:rsidRPr="00EC0789">
        <w:rPr>
          <w:rFonts w:ascii="Times New Roman" w:hAnsi="Times New Roman"/>
          <w:sz w:val="24"/>
          <w:szCs w:val="24"/>
          <w:lang w:eastAsia="en-US"/>
        </w:rPr>
        <w:t>ПОСТАНОВЛЕНИЕ</w:t>
      </w:r>
    </w:p>
    <w:p w:rsidR="00830607" w:rsidRPr="00EC0789" w:rsidRDefault="00830607" w:rsidP="00830607">
      <w:pPr>
        <w:spacing w:after="0"/>
        <w:jc w:val="both"/>
        <w:rPr>
          <w:rFonts w:ascii="Times New Roman" w:hAnsi="Times New Roman"/>
          <w:sz w:val="24"/>
          <w:szCs w:val="24"/>
        </w:rPr>
      </w:pPr>
    </w:p>
    <w:p w:rsidR="00830607" w:rsidRPr="00EC0789" w:rsidRDefault="00830607" w:rsidP="00830607">
      <w:pPr>
        <w:spacing w:after="0"/>
        <w:jc w:val="both"/>
        <w:rPr>
          <w:rFonts w:ascii="Times New Roman" w:hAnsi="Times New Roman"/>
          <w:sz w:val="24"/>
          <w:szCs w:val="24"/>
        </w:rPr>
      </w:pPr>
    </w:p>
    <w:p w:rsidR="00830607" w:rsidRPr="00EC0789" w:rsidRDefault="00830607" w:rsidP="00830607">
      <w:pPr>
        <w:spacing w:after="0"/>
        <w:jc w:val="both"/>
        <w:rPr>
          <w:rFonts w:ascii="Times New Roman" w:hAnsi="Times New Roman"/>
          <w:sz w:val="24"/>
          <w:szCs w:val="24"/>
        </w:rPr>
      </w:pPr>
      <w:r w:rsidRPr="00EC0789">
        <w:rPr>
          <w:rFonts w:ascii="Times New Roman" w:hAnsi="Times New Roman"/>
          <w:sz w:val="24"/>
          <w:szCs w:val="24"/>
        </w:rPr>
        <w:t>от    03.06.2020 года                                                                                          № 291</w:t>
      </w:r>
    </w:p>
    <w:p w:rsidR="00830607" w:rsidRPr="00EC0789" w:rsidRDefault="00830607" w:rsidP="00830607">
      <w:pPr>
        <w:spacing w:after="0" w:line="480" w:lineRule="auto"/>
        <w:jc w:val="both"/>
        <w:rPr>
          <w:rFonts w:ascii="Times New Roman" w:hAnsi="Times New Roman"/>
          <w:sz w:val="24"/>
          <w:szCs w:val="24"/>
        </w:rPr>
      </w:pPr>
      <w:r w:rsidRPr="00EC0789">
        <w:rPr>
          <w:rFonts w:ascii="Times New Roman" w:hAnsi="Times New Roman"/>
          <w:sz w:val="24"/>
          <w:szCs w:val="24"/>
        </w:rPr>
        <w:t xml:space="preserve">  п. Дубровка</w:t>
      </w:r>
    </w:p>
    <w:p w:rsidR="00830607" w:rsidRPr="00EC0789" w:rsidRDefault="00830607" w:rsidP="00830607">
      <w:pPr>
        <w:spacing w:after="0"/>
        <w:jc w:val="both"/>
        <w:rPr>
          <w:rFonts w:ascii="Times New Roman" w:hAnsi="Times New Roman"/>
          <w:sz w:val="24"/>
          <w:szCs w:val="24"/>
        </w:rPr>
      </w:pPr>
      <w:r w:rsidRPr="00EC0789">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21590</wp:posOffset>
                </wp:positionV>
                <wp:extent cx="2893695" cy="1962150"/>
                <wp:effectExtent l="1905" t="381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4B4" w:rsidRPr="00CE7EFD" w:rsidRDefault="00BD64B4" w:rsidP="00830607">
                            <w:pPr>
                              <w:autoSpaceDE w:val="0"/>
                              <w:autoSpaceDN w:val="0"/>
                              <w:adjustRightInd w:val="0"/>
                              <w:jc w:val="both"/>
                              <w:rPr>
                                <w:sz w:val="28"/>
                                <w:szCs w:val="28"/>
                              </w:rPr>
                            </w:pPr>
                            <w:r>
                              <w:rPr>
                                <w:sz w:val="28"/>
                                <w:szCs w:val="28"/>
                              </w:rPr>
                              <w:t>О внесении изменений в муниципальную программу «Чистая вода» в Дубровском муниципальном районе Брянской области, утвержденную постановлением администрации Дубровского района от 17.07.2019г. №537</w:t>
                            </w:r>
                          </w:p>
                          <w:p w:rsidR="00BD64B4" w:rsidRDefault="00BD64B4" w:rsidP="008306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4pt;margin-top:1.7pt;width:227.8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WwnAIAABYFAAAOAAAAZHJzL2Uyb0RvYy54bWysVM2O0zAQviPxDpbv3fyQdpto09X+UIS0&#10;/EgLD+DaTmOR2MZ2myyIA3degXfgwIEbr9B9I8ZO2y0LSAiRg2N7xp9n5vvGJ6d926A1N1YoWeLk&#10;KMaIS6qYkMsSv341H00xso5IRholeYlvuMWns4cPTjpd8FTVqmHcIACRtuh0iWvndBFFlta8JfZI&#10;aS7BWCnTEgdLs4yYIR2gt02UxvEk6pRh2ijKrYXdy8GIZwG/qjh1L6rKcoeaEkNsLowmjAs/RrMT&#10;UiwN0bWg2zDIP0TREiHh0j3UJXEErYz4BaoV1CirKndEVRupqhKUhxwgmyS+l811TTQPuUBxrN6X&#10;yf4/WPp8/dIgwUqcYiRJCxRtPm++bL5uvm++3X68/YRSX6NO2wJcrzU4u/5c9cB1yNfqK0XfWCTV&#10;RU3kkp8Zo7qaEwYxJv5kdHB0wLEeZNE9UwwuIyunAlBfmdYXEEqCAB24utnzw3uHKGym0/zRJB9j&#10;RMGW5JM0GQcGI1Lsjmtj3ROuWuQnJTYggABP1lfW+XBIsXPxt1nVCDYXTRMWZrm4aAxaExDLPHwh&#10;g3tujfTOUvljA+KwA1HCHd7m4w3kv8+TNIvP03w0n0yPR9k8G4/y43g6ipP8PJ/EWZ5dzj/4AJOs&#10;qAVjXF4JyXdCTLK/I3rbEoOEghRRV+J8nI4Hjv6YZBy+3yXZCgd92Yi2xNO9Eyk8s48lg7RJ4Yho&#10;hnn0c/ihylCD3T9UJejAUz+IwPWLHlC8OBaK3YAijAK+gHZ4TGBSK/MOow4as8T27YoYjlHzVIKq&#10;8iTLfCeHRTY+TmFhDi2LQwuRFKBK7DAaphdu6P6VNmJZw02DjqU6AyVWImjkLqqtfqH5QjLbh8J3&#10;9+E6eN09Z7MfAAAA//8DAFBLAwQUAAYACAAAACEA+3OoMt4AAAAJAQAADwAAAGRycy9kb3ducmV2&#10;LnhtbEyPwW7CMBBE75X6D9Yi9VKBE0gDpHFQW6lVr1A+wImXJCJeR7Eh4e+7PZXjaEYzb/LdZDtx&#10;xcG3jhTEiwgEUuVMS7WC48/nfAPCB01Gd45QwQ097IrHh1xnxo20x+sh1IJLyGdaQRNCn0npqwat&#10;9gvXI7F3coPVgeVQSzPokcttJ5dRlEqrW+KFRvf40WB1PlysgtP3+PyyHcuvcFzvk/Rdt+vS3ZR6&#10;mk1vryACTuE/DH/4jA4FM5XuQsaLTsE8Thk9KFglINhPVpstiJJ1vExAFrm8f1D8AgAA//8DAFBL&#10;AQItABQABgAIAAAAIQC2gziS/gAAAOEBAAATAAAAAAAAAAAAAAAAAAAAAABbQ29udGVudF9UeXBl&#10;c10ueG1sUEsBAi0AFAAGAAgAAAAhADj9If/WAAAAlAEAAAsAAAAAAAAAAAAAAAAALwEAAF9yZWxz&#10;Ly5yZWxzUEsBAi0AFAAGAAgAAAAhABHutbCcAgAAFgUAAA4AAAAAAAAAAAAAAAAALgIAAGRycy9l&#10;Mm9Eb2MueG1sUEsBAi0AFAAGAAgAAAAhAPtzqDLeAAAACQEAAA8AAAAAAAAAAAAAAAAA9gQAAGRy&#10;cy9kb3ducmV2LnhtbFBLBQYAAAAABAAEAPMAAAABBgAAAAA=&#10;" stroked="f">
                <v:textbox>
                  <w:txbxContent>
                    <w:p w:rsidR="00BD64B4" w:rsidRPr="00CE7EFD" w:rsidRDefault="00BD64B4" w:rsidP="00830607">
                      <w:pPr>
                        <w:autoSpaceDE w:val="0"/>
                        <w:autoSpaceDN w:val="0"/>
                        <w:adjustRightInd w:val="0"/>
                        <w:jc w:val="both"/>
                        <w:rPr>
                          <w:sz w:val="28"/>
                          <w:szCs w:val="28"/>
                        </w:rPr>
                      </w:pPr>
                      <w:r>
                        <w:rPr>
                          <w:sz w:val="28"/>
                          <w:szCs w:val="28"/>
                        </w:rPr>
                        <w:t>О внесении изменений в муниципальную программу «Чистая вода» в Дубровском муниципальном районе Брянской области, утвержденную постановлением администрации Дубровского района от 17.07.2019г. №537</w:t>
                      </w:r>
                    </w:p>
                    <w:p w:rsidR="00BD64B4" w:rsidRDefault="00BD64B4" w:rsidP="00830607"/>
                  </w:txbxContent>
                </v:textbox>
              </v:shape>
            </w:pict>
          </mc:Fallback>
        </mc:AlternateContent>
      </w:r>
      <w:r w:rsidRPr="00EC0789">
        <w:rPr>
          <w:rFonts w:ascii="Times New Roman" w:hAnsi="Times New Roman"/>
          <w:sz w:val="24"/>
          <w:szCs w:val="24"/>
        </w:rPr>
        <w:t xml:space="preserve">        </w:t>
      </w:r>
    </w:p>
    <w:p w:rsidR="00830607" w:rsidRPr="00EC0789" w:rsidRDefault="00830607" w:rsidP="00830607">
      <w:pPr>
        <w:spacing w:after="0"/>
        <w:jc w:val="both"/>
        <w:rPr>
          <w:rFonts w:ascii="Times New Roman" w:hAnsi="Times New Roman"/>
          <w:sz w:val="24"/>
          <w:szCs w:val="24"/>
        </w:rPr>
      </w:pPr>
    </w:p>
    <w:p w:rsidR="00830607" w:rsidRPr="00EC0789" w:rsidRDefault="00830607" w:rsidP="00830607">
      <w:pPr>
        <w:spacing w:after="0"/>
        <w:jc w:val="both"/>
        <w:rPr>
          <w:rFonts w:ascii="Times New Roman" w:hAnsi="Times New Roman"/>
          <w:sz w:val="24"/>
          <w:szCs w:val="24"/>
        </w:rPr>
      </w:pPr>
    </w:p>
    <w:p w:rsidR="00830607" w:rsidRPr="00EC0789" w:rsidRDefault="00830607" w:rsidP="00830607">
      <w:pPr>
        <w:spacing w:after="0"/>
        <w:jc w:val="both"/>
        <w:rPr>
          <w:rFonts w:ascii="Times New Roman" w:hAnsi="Times New Roman"/>
          <w:sz w:val="24"/>
          <w:szCs w:val="24"/>
        </w:rPr>
      </w:pPr>
    </w:p>
    <w:p w:rsidR="00830607" w:rsidRPr="00EC0789" w:rsidRDefault="00830607" w:rsidP="00830607">
      <w:pPr>
        <w:spacing w:after="0"/>
        <w:jc w:val="both"/>
        <w:rPr>
          <w:rFonts w:ascii="Times New Roman" w:hAnsi="Times New Roman"/>
          <w:sz w:val="24"/>
          <w:szCs w:val="24"/>
        </w:rPr>
      </w:pPr>
    </w:p>
    <w:p w:rsidR="00830607" w:rsidRPr="00EC0789" w:rsidRDefault="00830607" w:rsidP="00830607">
      <w:pPr>
        <w:spacing w:after="0"/>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360" w:lineRule="auto"/>
        <w:jc w:val="both"/>
        <w:rPr>
          <w:rFonts w:ascii="Times New Roman" w:hAnsi="Times New Roman"/>
          <w:sz w:val="24"/>
          <w:szCs w:val="24"/>
        </w:rPr>
      </w:pPr>
    </w:p>
    <w:p w:rsidR="00830607" w:rsidRPr="00EC0789" w:rsidRDefault="00830607" w:rsidP="00830607">
      <w:pPr>
        <w:spacing w:after="0"/>
        <w:ind w:firstLine="708"/>
        <w:jc w:val="both"/>
        <w:rPr>
          <w:rFonts w:ascii="Times New Roman" w:hAnsi="Times New Roman"/>
          <w:sz w:val="24"/>
          <w:szCs w:val="24"/>
        </w:rPr>
      </w:pPr>
    </w:p>
    <w:p w:rsidR="00830607" w:rsidRPr="00EC0789" w:rsidRDefault="00830607" w:rsidP="00830607">
      <w:pPr>
        <w:spacing w:after="0"/>
        <w:ind w:firstLine="708"/>
        <w:jc w:val="both"/>
        <w:rPr>
          <w:rFonts w:ascii="Times New Roman" w:hAnsi="Times New Roman"/>
          <w:sz w:val="24"/>
          <w:szCs w:val="24"/>
        </w:rPr>
      </w:pPr>
      <w:r w:rsidRPr="00EC0789">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Уставом муниципального образования «Дубровский район»,</w:t>
      </w:r>
    </w:p>
    <w:p w:rsidR="00830607" w:rsidRPr="00EC0789" w:rsidRDefault="00830607" w:rsidP="00830607">
      <w:pPr>
        <w:spacing w:after="0"/>
        <w:rPr>
          <w:rFonts w:ascii="Times New Roman" w:hAnsi="Times New Roman"/>
          <w:sz w:val="24"/>
          <w:szCs w:val="24"/>
        </w:rPr>
      </w:pPr>
    </w:p>
    <w:p w:rsidR="00830607" w:rsidRPr="00EC0789" w:rsidRDefault="00830607" w:rsidP="00830607">
      <w:pPr>
        <w:tabs>
          <w:tab w:val="left" w:pos="1134"/>
        </w:tabs>
        <w:spacing w:after="0"/>
        <w:jc w:val="both"/>
        <w:rPr>
          <w:rFonts w:ascii="Times New Roman" w:hAnsi="Times New Roman"/>
          <w:sz w:val="24"/>
          <w:szCs w:val="24"/>
        </w:rPr>
      </w:pPr>
      <w:r w:rsidRPr="00EC0789">
        <w:rPr>
          <w:rFonts w:ascii="Times New Roman" w:hAnsi="Times New Roman"/>
          <w:sz w:val="24"/>
          <w:szCs w:val="24"/>
        </w:rPr>
        <w:t>ПОСТАНОВЛЯЮ:</w:t>
      </w:r>
    </w:p>
    <w:p w:rsidR="00830607" w:rsidRPr="00EC0789" w:rsidRDefault="00830607" w:rsidP="00830607">
      <w:pPr>
        <w:tabs>
          <w:tab w:val="left" w:pos="1134"/>
        </w:tabs>
        <w:spacing w:after="0"/>
        <w:rPr>
          <w:rFonts w:ascii="Times New Roman" w:hAnsi="Times New Roman"/>
          <w:sz w:val="24"/>
          <w:szCs w:val="24"/>
        </w:rPr>
      </w:pPr>
    </w:p>
    <w:p w:rsidR="00830607" w:rsidRPr="00EC0789" w:rsidRDefault="00830607" w:rsidP="00E4780D">
      <w:pPr>
        <w:numPr>
          <w:ilvl w:val="0"/>
          <w:numId w:val="15"/>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Внести в </w:t>
      </w:r>
      <w:r w:rsidRPr="00EC0789">
        <w:rPr>
          <w:rFonts w:ascii="Times New Roman" w:hAnsi="Times New Roman"/>
          <w:sz w:val="24"/>
          <w:szCs w:val="24"/>
        </w:rPr>
        <w:t>муниципальную программу «Чистая вода» в Дубровском муниципальном районе Брянской области, утвержденную постановлением администрации Дубровского района от 17.07.2019г. №537</w:t>
      </w:r>
      <w:r w:rsidRPr="00EC0789">
        <w:rPr>
          <w:rFonts w:ascii="Times New Roman" w:eastAsia="Calibri" w:hAnsi="Times New Roman"/>
          <w:sz w:val="24"/>
          <w:szCs w:val="24"/>
          <w:lang w:eastAsia="en-US"/>
        </w:rPr>
        <w:t xml:space="preserve"> следующие изменения:</w:t>
      </w:r>
    </w:p>
    <w:p w:rsidR="00830607" w:rsidRPr="00EC0789" w:rsidRDefault="00830607" w:rsidP="00E4780D">
      <w:pPr>
        <w:numPr>
          <w:ilvl w:val="1"/>
          <w:numId w:val="15"/>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В Паспорте муниципальной программы строку «Объем средств, предусмотренных на реализацию муниципальной программы» изложить в следующей редакции:</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«Всего -   </w:t>
      </w:r>
      <w:r w:rsidRPr="00EC0789">
        <w:rPr>
          <w:rFonts w:ascii="Times New Roman" w:eastAsia="Calibri" w:hAnsi="Times New Roman"/>
          <w:b/>
          <w:sz w:val="24"/>
          <w:szCs w:val="24"/>
          <w:lang w:eastAsia="en-US"/>
        </w:rPr>
        <w:t>18 999,</w:t>
      </w:r>
      <w:proofErr w:type="gramStart"/>
      <w:r w:rsidRPr="00EC0789">
        <w:rPr>
          <w:rFonts w:ascii="Times New Roman" w:eastAsia="Calibri" w:hAnsi="Times New Roman"/>
          <w:b/>
          <w:sz w:val="24"/>
          <w:szCs w:val="24"/>
          <w:lang w:eastAsia="en-US"/>
        </w:rPr>
        <w:t xml:space="preserve">00  </w:t>
      </w:r>
      <w:proofErr w:type="spellStart"/>
      <w:r w:rsidRPr="00EC0789">
        <w:rPr>
          <w:rFonts w:ascii="Times New Roman" w:eastAsia="Calibri" w:hAnsi="Times New Roman"/>
          <w:b/>
          <w:sz w:val="24"/>
          <w:szCs w:val="24"/>
          <w:lang w:eastAsia="en-US"/>
        </w:rPr>
        <w:t>тыс</w:t>
      </w:r>
      <w:proofErr w:type="gramEnd"/>
      <w:r w:rsidRPr="00EC0789">
        <w:rPr>
          <w:rFonts w:ascii="Times New Roman" w:eastAsia="Calibri" w:hAnsi="Times New Roman"/>
          <w:b/>
          <w:sz w:val="24"/>
          <w:szCs w:val="24"/>
          <w:lang w:eastAsia="en-US"/>
        </w:rPr>
        <w:t>.рублей</w:t>
      </w:r>
      <w:proofErr w:type="spellEnd"/>
      <w:r w:rsidRPr="00EC0789">
        <w:rPr>
          <w:rFonts w:ascii="Times New Roman" w:eastAsia="Calibri" w:hAnsi="Times New Roman"/>
          <w:b/>
          <w:sz w:val="24"/>
          <w:szCs w:val="24"/>
          <w:lang w:eastAsia="en-US"/>
        </w:rPr>
        <w:t>,</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в том числе по годам реализации:</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2019 год – 0000,00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2020 год – 0000,00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2021 год – 8000,00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lastRenderedPageBreak/>
        <w:t>на 2022 год – 3000,00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2023 год – 7999,00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2024 год – 0000,00 тыс. рублей.»</w:t>
      </w:r>
    </w:p>
    <w:p w:rsidR="00830607" w:rsidRPr="00EC0789" w:rsidRDefault="00830607" w:rsidP="00830607">
      <w:pPr>
        <w:spacing w:after="0" w:line="240" w:lineRule="auto"/>
        <w:ind w:firstLine="709"/>
        <w:jc w:val="both"/>
        <w:rPr>
          <w:rFonts w:ascii="Times New Roman" w:hAnsi="Times New Roman"/>
          <w:sz w:val="24"/>
          <w:szCs w:val="24"/>
        </w:rPr>
      </w:pPr>
      <w:r w:rsidRPr="00EC0789">
        <w:rPr>
          <w:rFonts w:ascii="Times New Roman" w:hAnsi="Times New Roman"/>
          <w:sz w:val="24"/>
          <w:szCs w:val="24"/>
        </w:rPr>
        <w:t xml:space="preserve">1.2. </w:t>
      </w:r>
      <w:r w:rsidRPr="00EC0789">
        <w:rPr>
          <w:rFonts w:ascii="Times New Roman" w:eastAsia="Calibri" w:hAnsi="Times New Roman"/>
          <w:sz w:val="24"/>
          <w:szCs w:val="24"/>
          <w:lang w:eastAsia="en-US"/>
        </w:rPr>
        <w:t>В пункте 2.1. раздела 2 муниципальной программы таблицу «Перечень объектов водоснабжения в разрезе поселений, в соответствии с внесенными данными в автоматизированную информационную систему «Реформа ЖКХ» изложить в следующей редакции: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985"/>
        <w:gridCol w:w="2268"/>
        <w:gridCol w:w="2551"/>
      </w:tblGrid>
      <w:tr w:rsidR="00830607" w:rsidRPr="00EC0789" w:rsidTr="0004764A">
        <w:trPr>
          <w:trHeight w:val="1223"/>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Наименование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Количество артезианских скважин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Количество водонапорных башен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Протяженность сетей</w:t>
            </w:r>
          </w:p>
        </w:tc>
      </w:tr>
      <w:tr w:rsidR="00830607" w:rsidRPr="00EC0789" w:rsidTr="0004764A">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4</w:t>
            </w:r>
          </w:p>
        </w:tc>
      </w:tr>
      <w:tr w:rsidR="00830607" w:rsidRPr="00EC0789" w:rsidTr="0004764A">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Дубровское</w:t>
            </w:r>
            <w:proofErr w:type="spellEnd"/>
            <w:r w:rsidRPr="00EC0789">
              <w:rPr>
                <w:rFonts w:ascii="Times New Roman" w:eastAsia="Calibri" w:hAnsi="Times New Roman"/>
                <w:sz w:val="24"/>
                <w:szCs w:val="24"/>
                <w:lang w:eastAsia="en-US"/>
              </w:rPr>
              <w:t xml:space="preserve"> городское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76,3 км</w:t>
            </w:r>
          </w:p>
        </w:tc>
      </w:tr>
      <w:tr w:rsidR="00830607" w:rsidRPr="00EC0789" w:rsidTr="0004764A">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Рековичское</w:t>
            </w:r>
            <w:proofErr w:type="spellEnd"/>
            <w:r w:rsidRPr="00EC0789">
              <w:rPr>
                <w:rFonts w:ascii="Times New Roman" w:eastAsia="Calibri" w:hAnsi="Times New Roman"/>
                <w:sz w:val="24"/>
                <w:szCs w:val="24"/>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28 км</w:t>
            </w:r>
          </w:p>
        </w:tc>
      </w:tr>
      <w:tr w:rsidR="00830607" w:rsidRPr="00EC0789" w:rsidTr="0004764A">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Сещинское</w:t>
            </w:r>
            <w:proofErr w:type="spellEnd"/>
            <w:r w:rsidRPr="00EC0789">
              <w:rPr>
                <w:rFonts w:ascii="Times New Roman" w:eastAsia="Calibri" w:hAnsi="Times New Roman"/>
                <w:sz w:val="24"/>
                <w:szCs w:val="24"/>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23,758 км</w:t>
            </w:r>
          </w:p>
        </w:tc>
      </w:tr>
      <w:tr w:rsidR="00830607" w:rsidRPr="00EC0789" w:rsidTr="0004764A">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360" w:lineRule="auto"/>
              <w:jc w:val="right"/>
              <w:rPr>
                <w:rFonts w:ascii="Times New Roman" w:eastAsia="Calibri" w:hAnsi="Times New Roman"/>
                <w:sz w:val="24"/>
                <w:szCs w:val="24"/>
                <w:lang w:eastAsia="en-US"/>
              </w:rPr>
            </w:pPr>
            <w:r w:rsidRPr="00EC0789">
              <w:rPr>
                <w:rFonts w:ascii="Times New Roman" w:eastAsia="Calibri" w:hAnsi="Times New Roman"/>
                <w:sz w:val="24"/>
                <w:szCs w:val="24"/>
                <w:lang w:eastAsia="en-US"/>
              </w:rPr>
              <w:t>ИТОГО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36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36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36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128,058 км</w:t>
            </w:r>
          </w:p>
        </w:tc>
      </w:tr>
    </w:tbl>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В пункте 2.4. раздела 2 муниципальной программы таблицу «Рейтинг объектов»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701"/>
        <w:gridCol w:w="2409"/>
        <w:gridCol w:w="2268"/>
      </w:tblGrid>
      <w:tr w:rsidR="00830607" w:rsidRPr="00EC0789" w:rsidTr="0004764A">
        <w:tc>
          <w:tcPr>
            <w:tcW w:w="141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Позиция в рейтинге</w:t>
            </w:r>
          </w:p>
        </w:tc>
        <w:tc>
          <w:tcPr>
            <w:tcW w:w="1843"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Наименование объекта</w:t>
            </w:r>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Объем инвестиций из федерального бюджета, тыс. рублей</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Плановый показатель увеличения доли населения, обеспеченного качественной питьевой водой из систем централизованного водоснабжения, приведенный к общей численности населения, процент</w:t>
            </w:r>
          </w:p>
        </w:tc>
        <w:tc>
          <w:tcPr>
            <w:tcW w:w="226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Значение показателя бюджетной эффективности, рублей/процент</w:t>
            </w:r>
          </w:p>
        </w:tc>
      </w:tr>
      <w:tr w:rsidR="00830607" w:rsidRPr="00EC0789" w:rsidTr="0004764A">
        <w:tc>
          <w:tcPr>
            <w:tcW w:w="141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w:t>
            </w:r>
          </w:p>
        </w:tc>
        <w:tc>
          <w:tcPr>
            <w:tcW w:w="1843" w:type="dxa"/>
            <w:vAlign w:val="bottom"/>
          </w:tcPr>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Реконструкция артезианской скважины и водонапорной башни</w:t>
            </w:r>
          </w:p>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в д. </w:t>
            </w:r>
            <w:proofErr w:type="spellStart"/>
            <w:r w:rsidRPr="00EC0789">
              <w:rPr>
                <w:rFonts w:ascii="Times New Roman" w:eastAsia="Calibri" w:hAnsi="Times New Roman"/>
                <w:sz w:val="24"/>
                <w:szCs w:val="24"/>
                <w:lang w:eastAsia="en-US"/>
              </w:rPr>
              <w:t>Рековичи</w:t>
            </w:r>
            <w:proofErr w:type="spellEnd"/>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2940,300</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w:t>
            </w:r>
          </w:p>
        </w:tc>
        <w:tc>
          <w:tcPr>
            <w:tcW w:w="226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1729,588</w:t>
            </w:r>
          </w:p>
        </w:tc>
      </w:tr>
      <w:tr w:rsidR="00830607" w:rsidRPr="00EC0789" w:rsidTr="0004764A">
        <w:tc>
          <w:tcPr>
            <w:tcW w:w="141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w:t>
            </w:r>
          </w:p>
        </w:tc>
        <w:tc>
          <w:tcPr>
            <w:tcW w:w="1843" w:type="dxa"/>
            <w:vAlign w:val="bottom"/>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узла в </w:t>
            </w:r>
            <w:proofErr w:type="spellStart"/>
            <w:r w:rsidRPr="00EC0789">
              <w:rPr>
                <w:rFonts w:ascii="Times New Roman" w:eastAsia="Calibri" w:hAnsi="Times New Roman"/>
                <w:sz w:val="24"/>
                <w:szCs w:val="24"/>
                <w:lang w:eastAsia="en-US"/>
              </w:rPr>
              <w:t>р.п</w:t>
            </w:r>
            <w:proofErr w:type="spellEnd"/>
            <w:r w:rsidRPr="00EC0789">
              <w:rPr>
                <w:rFonts w:ascii="Times New Roman" w:eastAsia="Calibri" w:hAnsi="Times New Roman"/>
                <w:sz w:val="24"/>
                <w:szCs w:val="24"/>
                <w:lang w:eastAsia="en-US"/>
              </w:rPr>
              <w:t>. Дубровка</w:t>
            </w:r>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7840,800</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12,60</w:t>
            </w:r>
          </w:p>
        </w:tc>
        <w:tc>
          <w:tcPr>
            <w:tcW w:w="226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622,285</w:t>
            </w:r>
          </w:p>
        </w:tc>
      </w:tr>
      <w:tr w:rsidR="00830607" w:rsidRPr="00EC0789" w:rsidTr="0004764A">
        <w:trPr>
          <w:trHeight w:val="1414"/>
        </w:trPr>
        <w:tc>
          <w:tcPr>
            <w:tcW w:w="141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w:t>
            </w:r>
          </w:p>
        </w:tc>
        <w:tc>
          <w:tcPr>
            <w:tcW w:w="1843" w:type="dxa"/>
            <w:vAlign w:val="bottom"/>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сооружения в             д. Большая </w:t>
            </w:r>
            <w:proofErr w:type="spellStart"/>
            <w:r w:rsidRPr="00EC0789">
              <w:rPr>
                <w:rFonts w:ascii="Times New Roman" w:eastAsia="Calibri" w:hAnsi="Times New Roman"/>
                <w:sz w:val="24"/>
                <w:szCs w:val="24"/>
                <w:lang w:eastAsia="en-US"/>
              </w:rPr>
              <w:t>Островня</w:t>
            </w:r>
            <w:proofErr w:type="spellEnd"/>
            <w:r w:rsidRPr="00EC0789">
              <w:rPr>
                <w:rFonts w:ascii="Times New Roman" w:eastAsia="Calibri" w:hAnsi="Times New Roman"/>
                <w:sz w:val="24"/>
                <w:szCs w:val="24"/>
                <w:lang w:eastAsia="en-US"/>
              </w:rPr>
              <w:t xml:space="preserve"> Дубровского района </w:t>
            </w:r>
            <w:r w:rsidRPr="00EC0789">
              <w:rPr>
                <w:rFonts w:ascii="Times New Roman" w:eastAsia="Calibri" w:hAnsi="Times New Roman"/>
                <w:sz w:val="24"/>
                <w:szCs w:val="24"/>
                <w:lang w:eastAsia="en-US"/>
              </w:rPr>
              <w:lastRenderedPageBreak/>
              <w:t>Брянской области</w:t>
            </w:r>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lastRenderedPageBreak/>
              <w:t>7840,800</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w:t>
            </w:r>
          </w:p>
        </w:tc>
        <w:tc>
          <w:tcPr>
            <w:tcW w:w="2268"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4612,235</w:t>
            </w:r>
          </w:p>
        </w:tc>
      </w:tr>
      <w:tr w:rsidR="00830607" w:rsidRPr="00EC0789" w:rsidTr="0004764A">
        <w:tc>
          <w:tcPr>
            <w:tcW w:w="3261" w:type="dxa"/>
            <w:gridSpan w:val="2"/>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Итого:</w:t>
            </w:r>
          </w:p>
        </w:tc>
        <w:tc>
          <w:tcPr>
            <w:tcW w:w="1701" w:type="dxa"/>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16433,4560</w:t>
            </w:r>
          </w:p>
        </w:tc>
        <w:tc>
          <w:tcPr>
            <w:tcW w:w="2409" w:type="dxa"/>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16,0</w:t>
            </w:r>
          </w:p>
        </w:tc>
        <w:tc>
          <w:tcPr>
            <w:tcW w:w="2268" w:type="dxa"/>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6964,235</w:t>
            </w:r>
          </w:p>
        </w:tc>
      </w:tr>
    </w:tbl>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Пункт 2.5. раздела 2 муниципальной программы изложить в следующей редакции:</w:t>
      </w:r>
    </w:p>
    <w:p w:rsidR="00830607" w:rsidRPr="00EC0789" w:rsidRDefault="00830607" w:rsidP="00830607">
      <w:pPr>
        <w:spacing w:after="0" w:line="240" w:lineRule="auto"/>
        <w:ind w:firstLine="708"/>
        <w:jc w:val="both"/>
        <w:rPr>
          <w:rFonts w:ascii="Times New Roman" w:hAnsi="Times New Roman"/>
          <w:sz w:val="24"/>
          <w:szCs w:val="24"/>
        </w:rPr>
      </w:pPr>
      <w:r w:rsidRPr="00EC0789">
        <w:rPr>
          <w:rFonts w:ascii="Times New Roman" w:eastAsia="Calibri" w:hAnsi="Times New Roman"/>
          <w:sz w:val="24"/>
          <w:szCs w:val="24"/>
          <w:lang w:eastAsia="en-US"/>
        </w:rPr>
        <w:t>«</w:t>
      </w:r>
      <w:r w:rsidRPr="00EC0789">
        <w:rPr>
          <w:rFonts w:ascii="Times New Roman" w:hAnsi="Times New Roman"/>
          <w:sz w:val="24"/>
          <w:szCs w:val="24"/>
        </w:rPr>
        <w:t>После реализации федерального проекта «Чистая вода» доля населения, обеспеченного качественной питьевой водой повысится с 74,5% до 87,45%., городского населения с 74,47% до 100%».</w:t>
      </w:r>
    </w:p>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Раздел 5 муниципальной программы «Объемы и источники финансирования муниципальной программы» изложить в следующей редакции:</w:t>
      </w:r>
    </w:p>
    <w:p w:rsidR="00830607" w:rsidRPr="00EC0789" w:rsidRDefault="00830607" w:rsidP="00830607">
      <w:pPr>
        <w:autoSpaceDE w:val="0"/>
        <w:autoSpaceDN w:val="0"/>
        <w:adjustRightInd w:val="0"/>
        <w:spacing w:after="0"/>
        <w:ind w:firstLine="567"/>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«Реализация   </w:t>
      </w:r>
      <w:proofErr w:type="gramStart"/>
      <w:r w:rsidRPr="00EC0789">
        <w:rPr>
          <w:rFonts w:ascii="Times New Roman" w:eastAsia="Calibri" w:hAnsi="Times New Roman"/>
          <w:sz w:val="24"/>
          <w:szCs w:val="24"/>
          <w:lang w:eastAsia="en-US"/>
        </w:rPr>
        <w:t>муниципальной  программы</w:t>
      </w:r>
      <w:proofErr w:type="gramEnd"/>
      <w:r w:rsidRPr="00EC0789">
        <w:rPr>
          <w:rFonts w:ascii="Times New Roman" w:eastAsia="Calibri" w:hAnsi="Times New Roman"/>
          <w:sz w:val="24"/>
          <w:szCs w:val="24"/>
          <w:lang w:eastAsia="en-US"/>
        </w:rPr>
        <w:t xml:space="preserve"> осуществляется за счет средств областного бюджета. </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        Общий </w:t>
      </w:r>
      <w:proofErr w:type="gramStart"/>
      <w:r w:rsidRPr="00EC0789">
        <w:rPr>
          <w:rFonts w:ascii="Times New Roman" w:eastAsia="Calibri" w:hAnsi="Times New Roman"/>
          <w:sz w:val="24"/>
          <w:szCs w:val="24"/>
          <w:lang w:eastAsia="en-US"/>
        </w:rPr>
        <w:t>объем  ассигнований</w:t>
      </w:r>
      <w:proofErr w:type="gramEnd"/>
      <w:r w:rsidRPr="00EC0789">
        <w:rPr>
          <w:rFonts w:ascii="Times New Roman" w:eastAsia="Calibri" w:hAnsi="Times New Roman"/>
          <w:sz w:val="24"/>
          <w:szCs w:val="24"/>
          <w:lang w:eastAsia="en-US"/>
        </w:rPr>
        <w:t>, предусмотренных  на реализацию муниципальной программы:</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2019 год – 0000,00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2020 год – 0000,00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2021 год – 8000,00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2022 год – 3000,00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2023 год – 7999,00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на 2024 год – 0000,00 тыс. рублей.</w:t>
      </w:r>
    </w:p>
    <w:p w:rsidR="00830607" w:rsidRPr="00EC0789" w:rsidRDefault="00830607" w:rsidP="00830607">
      <w:pPr>
        <w:autoSpaceDE w:val="0"/>
        <w:autoSpaceDN w:val="0"/>
        <w:adjustRightInd w:val="0"/>
        <w:spacing w:after="0"/>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       Объем финансирования муниципальной программы по основным мероприятиям приведен в плане реализации муниципальной программы (приложение № 2).».      </w:t>
      </w:r>
    </w:p>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Приложение 1 к муниципальной программе «Чистая вода» в Дубровском муниципальном районе Брянской области на 2019-2024 годы, изложить в редакции согласно Приложения 1.</w:t>
      </w:r>
    </w:p>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Приложение 2 к муниципальной программе «Чистая вода» в Дубровском муниципальном районе Брянской области на 2019-2024 годы, изложить в редакции согласно Приложения 2.</w:t>
      </w:r>
    </w:p>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Приложение 3 к муниципальной программе «Чистая вода» в Дубровском муниципальном районе Брянской области на 2019-2024 годы, изложить в редакции согласно Приложения 3.</w:t>
      </w:r>
    </w:p>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Приложение 4 к муниципальной программе «Чистая вода» в Дубровском муниципальном районе Брянской области на 2019-2024 годы, изложить в редакции согласно Приложения 4.</w:t>
      </w:r>
    </w:p>
    <w:p w:rsidR="00830607" w:rsidRPr="00EC0789" w:rsidRDefault="00830607"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Приложение 5 к муниципальной программе «Чистая вода» в Дубровском муниципальном районе Брянской области на 2019-2024 годы, изложить в редакции согласно Приложения 5.</w:t>
      </w:r>
    </w:p>
    <w:p w:rsidR="00830607" w:rsidRPr="00EC0789" w:rsidRDefault="00830607" w:rsidP="00E4780D">
      <w:pPr>
        <w:numPr>
          <w:ilvl w:val="0"/>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EC0789">
        <w:rPr>
          <w:rFonts w:ascii="Times New Roman" w:hAnsi="Times New Roman"/>
          <w:sz w:val="24"/>
          <w:szCs w:val="24"/>
        </w:rPr>
        <w:t>и разместить на сайте Дубровского муниципального района Брянской области в сети интернет.</w:t>
      </w:r>
    </w:p>
    <w:p w:rsidR="00830607" w:rsidRPr="00EC0789" w:rsidRDefault="00830607" w:rsidP="00E4780D">
      <w:pPr>
        <w:numPr>
          <w:ilvl w:val="0"/>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Данное постановление вступает в силу с момента его официального опубликования.</w:t>
      </w:r>
    </w:p>
    <w:p w:rsidR="00830607" w:rsidRPr="00EC0789" w:rsidRDefault="00830607" w:rsidP="00E4780D">
      <w:pPr>
        <w:numPr>
          <w:ilvl w:val="0"/>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Контроль за исполнением настоящего постановления возложить на заместителя Главы администрации Дубровского района </w:t>
      </w:r>
      <w:proofErr w:type="gramStart"/>
      <w:r w:rsidRPr="00EC0789">
        <w:rPr>
          <w:rFonts w:ascii="Times New Roman" w:eastAsia="Calibri" w:hAnsi="Times New Roman"/>
          <w:sz w:val="24"/>
          <w:szCs w:val="24"/>
          <w:lang w:eastAsia="en-US"/>
        </w:rPr>
        <w:t>по городскому</w:t>
      </w:r>
      <w:proofErr w:type="gramEnd"/>
      <w:r w:rsidRPr="00EC0789">
        <w:rPr>
          <w:rFonts w:ascii="Times New Roman" w:eastAsia="Calibri" w:hAnsi="Times New Roman"/>
          <w:sz w:val="24"/>
          <w:szCs w:val="24"/>
          <w:lang w:eastAsia="en-US"/>
        </w:rPr>
        <w:t xml:space="preserve"> и жилищно-коммунальному хозяйству И.В. Самохина.</w:t>
      </w:r>
    </w:p>
    <w:p w:rsidR="00830607" w:rsidRPr="00EC0789" w:rsidRDefault="00830607" w:rsidP="00830607">
      <w:pPr>
        <w:spacing w:after="0" w:line="480" w:lineRule="auto"/>
        <w:rPr>
          <w:rFonts w:ascii="Times New Roman" w:hAnsi="Times New Roman"/>
          <w:sz w:val="24"/>
          <w:szCs w:val="24"/>
        </w:rPr>
      </w:pP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Глава администрации  </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Дубровского района                                                                              И.А. </w:t>
      </w:r>
      <w:proofErr w:type="spellStart"/>
      <w:r w:rsidRPr="00EC0789">
        <w:rPr>
          <w:rFonts w:ascii="Times New Roman" w:hAnsi="Times New Roman"/>
          <w:sz w:val="24"/>
          <w:szCs w:val="24"/>
        </w:rPr>
        <w:t>Шевелёв</w:t>
      </w:r>
      <w:proofErr w:type="spellEnd"/>
    </w:p>
    <w:p w:rsidR="00830607" w:rsidRPr="00EC0789" w:rsidRDefault="00830607" w:rsidP="00830607">
      <w:pPr>
        <w:spacing w:after="0" w:line="240" w:lineRule="auto"/>
        <w:rPr>
          <w:rFonts w:ascii="Times New Roman" w:hAnsi="Times New Roman"/>
          <w:sz w:val="24"/>
          <w:szCs w:val="24"/>
        </w:rPr>
      </w:pPr>
    </w:p>
    <w:p w:rsidR="00EC0789" w:rsidRDefault="00EC0789" w:rsidP="00830607">
      <w:pPr>
        <w:spacing w:after="0" w:line="240" w:lineRule="auto"/>
        <w:ind w:left="4820"/>
        <w:contextualSpacing/>
        <w:jc w:val="right"/>
        <w:rPr>
          <w:rFonts w:ascii="Times New Roman" w:hAnsi="Times New Roman"/>
          <w:sz w:val="24"/>
          <w:szCs w:val="24"/>
        </w:rPr>
      </w:pPr>
    </w:p>
    <w:p w:rsidR="00830607" w:rsidRPr="00830607" w:rsidRDefault="00830607" w:rsidP="00830607">
      <w:pPr>
        <w:spacing w:after="0" w:line="240" w:lineRule="auto"/>
        <w:ind w:left="4820"/>
        <w:contextualSpacing/>
        <w:jc w:val="right"/>
        <w:rPr>
          <w:rFonts w:ascii="Times New Roman" w:hAnsi="Times New Roman"/>
          <w:sz w:val="24"/>
          <w:szCs w:val="24"/>
        </w:rPr>
      </w:pPr>
      <w:r w:rsidRPr="00830607">
        <w:rPr>
          <w:rFonts w:ascii="Times New Roman" w:hAnsi="Times New Roman"/>
          <w:sz w:val="24"/>
          <w:szCs w:val="24"/>
        </w:rPr>
        <w:lastRenderedPageBreak/>
        <w:t>Приложение №1</w:t>
      </w:r>
    </w:p>
    <w:p w:rsidR="00830607" w:rsidRPr="00830607" w:rsidRDefault="00830607" w:rsidP="00830607">
      <w:pPr>
        <w:spacing w:after="0" w:line="240" w:lineRule="auto"/>
        <w:ind w:left="4820"/>
        <w:contextualSpacing/>
        <w:jc w:val="right"/>
        <w:rPr>
          <w:rFonts w:ascii="Times New Roman" w:hAnsi="Times New Roman"/>
          <w:sz w:val="24"/>
          <w:szCs w:val="24"/>
        </w:rPr>
      </w:pPr>
      <w:r w:rsidRPr="00830607">
        <w:rPr>
          <w:rFonts w:ascii="Times New Roman" w:hAnsi="Times New Roman"/>
          <w:sz w:val="24"/>
          <w:szCs w:val="24"/>
        </w:rPr>
        <w:t xml:space="preserve">к постановлению администрации </w:t>
      </w:r>
    </w:p>
    <w:p w:rsidR="00830607" w:rsidRPr="00830607" w:rsidRDefault="00830607" w:rsidP="00830607">
      <w:pPr>
        <w:spacing w:after="0" w:line="240" w:lineRule="auto"/>
        <w:ind w:left="4820"/>
        <w:contextualSpacing/>
        <w:jc w:val="right"/>
        <w:rPr>
          <w:rFonts w:ascii="Times New Roman" w:hAnsi="Times New Roman"/>
          <w:sz w:val="24"/>
          <w:szCs w:val="24"/>
        </w:rPr>
      </w:pPr>
      <w:r w:rsidRPr="00830607">
        <w:rPr>
          <w:rFonts w:ascii="Times New Roman" w:hAnsi="Times New Roman"/>
          <w:sz w:val="24"/>
          <w:szCs w:val="24"/>
        </w:rPr>
        <w:t xml:space="preserve">                                Дубровского района</w:t>
      </w:r>
    </w:p>
    <w:p w:rsidR="00830607" w:rsidRPr="00830607" w:rsidRDefault="00830607" w:rsidP="00830607">
      <w:pPr>
        <w:autoSpaceDE w:val="0"/>
        <w:autoSpaceDN w:val="0"/>
        <w:adjustRightInd w:val="0"/>
        <w:spacing w:after="0" w:line="240" w:lineRule="auto"/>
        <w:jc w:val="right"/>
        <w:rPr>
          <w:rFonts w:ascii="Times New Roman" w:hAnsi="Times New Roman"/>
          <w:sz w:val="28"/>
          <w:szCs w:val="28"/>
          <w:u w:val="single"/>
        </w:rPr>
      </w:pPr>
      <w:proofErr w:type="gramStart"/>
      <w:r w:rsidRPr="00830607">
        <w:rPr>
          <w:rFonts w:ascii="Times New Roman" w:hAnsi="Times New Roman"/>
          <w:sz w:val="24"/>
          <w:szCs w:val="24"/>
        </w:rPr>
        <w:t xml:space="preserve">от  </w:t>
      </w:r>
      <w:r w:rsidRPr="00830607">
        <w:rPr>
          <w:rFonts w:ascii="Times New Roman" w:hAnsi="Times New Roman"/>
          <w:sz w:val="24"/>
          <w:szCs w:val="24"/>
          <w:u w:val="single"/>
        </w:rPr>
        <w:t>03</w:t>
      </w:r>
      <w:proofErr w:type="gramEnd"/>
      <w:r w:rsidRPr="00830607">
        <w:rPr>
          <w:rFonts w:ascii="Times New Roman" w:hAnsi="Times New Roman"/>
          <w:sz w:val="24"/>
          <w:szCs w:val="24"/>
          <w:u w:val="single"/>
        </w:rPr>
        <w:t>.06.2020г</w:t>
      </w:r>
      <w:r w:rsidRPr="00830607">
        <w:rPr>
          <w:rFonts w:ascii="Times New Roman" w:hAnsi="Times New Roman"/>
          <w:sz w:val="24"/>
          <w:szCs w:val="24"/>
        </w:rPr>
        <w:t>. №</w:t>
      </w:r>
      <w:r w:rsidRPr="00830607">
        <w:rPr>
          <w:rFonts w:ascii="Times New Roman" w:hAnsi="Times New Roman"/>
          <w:sz w:val="24"/>
          <w:szCs w:val="24"/>
          <w:u w:val="single"/>
        </w:rPr>
        <w:t>291</w:t>
      </w:r>
    </w:p>
    <w:p w:rsidR="00830607" w:rsidRPr="00830607" w:rsidRDefault="00830607" w:rsidP="00EC0789">
      <w:pPr>
        <w:autoSpaceDE w:val="0"/>
        <w:autoSpaceDN w:val="0"/>
        <w:adjustRightInd w:val="0"/>
        <w:spacing w:after="0" w:line="240" w:lineRule="auto"/>
        <w:rPr>
          <w:rFonts w:ascii="Times New Roman" w:hAnsi="Times New Roman"/>
          <w:sz w:val="28"/>
          <w:szCs w:val="28"/>
        </w:rPr>
      </w:pPr>
    </w:p>
    <w:p w:rsidR="00830607" w:rsidRPr="00EC0789" w:rsidRDefault="00830607" w:rsidP="00830607">
      <w:pPr>
        <w:autoSpaceDE w:val="0"/>
        <w:autoSpaceDN w:val="0"/>
        <w:adjustRightInd w:val="0"/>
        <w:spacing w:after="0" w:line="240" w:lineRule="auto"/>
        <w:jc w:val="center"/>
        <w:rPr>
          <w:rFonts w:ascii="Times New Roman" w:hAnsi="Times New Roman"/>
          <w:sz w:val="24"/>
          <w:szCs w:val="24"/>
        </w:rPr>
      </w:pPr>
    </w:p>
    <w:p w:rsidR="00830607" w:rsidRPr="00EC0789" w:rsidRDefault="00830607" w:rsidP="00830607">
      <w:pPr>
        <w:autoSpaceDE w:val="0"/>
        <w:autoSpaceDN w:val="0"/>
        <w:adjustRightInd w:val="0"/>
        <w:spacing w:after="0" w:line="240" w:lineRule="auto"/>
        <w:jc w:val="center"/>
        <w:rPr>
          <w:rFonts w:ascii="Times New Roman" w:hAnsi="Times New Roman"/>
          <w:sz w:val="24"/>
          <w:szCs w:val="24"/>
        </w:rPr>
      </w:pPr>
      <w:r w:rsidRPr="00EC0789">
        <w:rPr>
          <w:rFonts w:ascii="Times New Roman" w:hAnsi="Times New Roman"/>
          <w:b/>
          <w:sz w:val="24"/>
          <w:szCs w:val="24"/>
        </w:rPr>
        <w:t>МУНИЦИПАЛЬНАЯ ПРОГРАММА</w:t>
      </w:r>
    </w:p>
    <w:p w:rsidR="00830607" w:rsidRPr="00EC0789" w:rsidRDefault="00830607" w:rsidP="00830607">
      <w:pPr>
        <w:autoSpaceDE w:val="0"/>
        <w:autoSpaceDN w:val="0"/>
        <w:adjustRightInd w:val="0"/>
        <w:spacing w:after="0" w:line="240" w:lineRule="auto"/>
        <w:jc w:val="center"/>
        <w:rPr>
          <w:rFonts w:ascii="Times New Roman" w:hAnsi="Times New Roman"/>
          <w:b/>
          <w:sz w:val="24"/>
          <w:szCs w:val="24"/>
        </w:rPr>
      </w:pPr>
      <w:r w:rsidRPr="00EC0789">
        <w:rPr>
          <w:rFonts w:ascii="Times New Roman" w:hAnsi="Times New Roman"/>
          <w:b/>
          <w:sz w:val="24"/>
          <w:szCs w:val="24"/>
        </w:rPr>
        <w:t xml:space="preserve">«ЧИСТАЯ ВОДА» </w:t>
      </w:r>
      <w:proofErr w:type="gramStart"/>
      <w:r w:rsidRPr="00EC0789">
        <w:rPr>
          <w:rFonts w:ascii="Times New Roman" w:hAnsi="Times New Roman"/>
          <w:b/>
          <w:sz w:val="24"/>
          <w:szCs w:val="24"/>
        </w:rPr>
        <w:t>В  ДУБРОВСКОМ</w:t>
      </w:r>
      <w:proofErr w:type="gramEnd"/>
      <w:r w:rsidRPr="00EC0789">
        <w:rPr>
          <w:rFonts w:ascii="Times New Roman" w:hAnsi="Times New Roman"/>
          <w:b/>
          <w:sz w:val="24"/>
          <w:szCs w:val="24"/>
        </w:rPr>
        <w:t xml:space="preserve"> </w:t>
      </w:r>
    </w:p>
    <w:p w:rsidR="00830607" w:rsidRPr="00EC0789" w:rsidRDefault="00830607" w:rsidP="00830607">
      <w:pPr>
        <w:autoSpaceDE w:val="0"/>
        <w:autoSpaceDN w:val="0"/>
        <w:adjustRightInd w:val="0"/>
        <w:spacing w:after="0" w:line="240" w:lineRule="auto"/>
        <w:jc w:val="center"/>
        <w:rPr>
          <w:rFonts w:ascii="Times New Roman" w:hAnsi="Times New Roman"/>
          <w:b/>
          <w:sz w:val="24"/>
          <w:szCs w:val="24"/>
        </w:rPr>
      </w:pPr>
      <w:r w:rsidRPr="00EC0789">
        <w:rPr>
          <w:rFonts w:ascii="Times New Roman" w:hAnsi="Times New Roman"/>
          <w:b/>
          <w:sz w:val="24"/>
          <w:szCs w:val="24"/>
        </w:rPr>
        <w:t xml:space="preserve">МУНИЦИПАЛЬНОМ РАЙОНЕ БРЯНСКОЙ </w:t>
      </w:r>
    </w:p>
    <w:p w:rsidR="00830607" w:rsidRPr="00EC0789" w:rsidRDefault="00830607" w:rsidP="00EC0789">
      <w:pPr>
        <w:autoSpaceDE w:val="0"/>
        <w:autoSpaceDN w:val="0"/>
        <w:adjustRightInd w:val="0"/>
        <w:spacing w:after="0" w:line="240" w:lineRule="auto"/>
        <w:jc w:val="center"/>
        <w:rPr>
          <w:rFonts w:ascii="Times New Roman" w:hAnsi="Times New Roman"/>
          <w:b/>
          <w:sz w:val="24"/>
          <w:szCs w:val="24"/>
        </w:rPr>
      </w:pPr>
      <w:r w:rsidRPr="00EC0789">
        <w:rPr>
          <w:rFonts w:ascii="Times New Roman" w:hAnsi="Times New Roman"/>
          <w:b/>
          <w:sz w:val="24"/>
          <w:szCs w:val="24"/>
        </w:rPr>
        <w:t>ОБЛАСТИ НА 2019-2024 ГОДЫ»</w:t>
      </w:r>
    </w:p>
    <w:p w:rsidR="00830607" w:rsidRPr="00EC0789" w:rsidRDefault="00830607" w:rsidP="00830607">
      <w:pPr>
        <w:autoSpaceDE w:val="0"/>
        <w:autoSpaceDN w:val="0"/>
        <w:adjustRightInd w:val="0"/>
        <w:spacing w:after="0" w:line="240" w:lineRule="auto"/>
        <w:jc w:val="center"/>
        <w:rPr>
          <w:rFonts w:ascii="Times New Roman" w:hAnsi="Times New Roman"/>
          <w:sz w:val="24"/>
          <w:szCs w:val="24"/>
        </w:rPr>
      </w:pPr>
    </w:p>
    <w:p w:rsidR="00830607" w:rsidRPr="00EC0789" w:rsidRDefault="00830607" w:rsidP="00830607">
      <w:pPr>
        <w:autoSpaceDE w:val="0"/>
        <w:autoSpaceDN w:val="0"/>
        <w:adjustRightInd w:val="0"/>
        <w:spacing w:after="0" w:line="240" w:lineRule="auto"/>
        <w:jc w:val="center"/>
        <w:rPr>
          <w:rFonts w:ascii="Times New Roman" w:hAnsi="Times New Roman"/>
          <w:sz w:val="24"/>
          <w:szCs w:val="24"/>
        </w:rPr>
      </w:pPr>
    </w:p>
    <w:p w:rsidR="00830607" w:rsidRPr="00EC0789" w:rsidRDefault="00830607" w:rsidP="00830607">
      <w:pPr>
        <w:autoSpaceDE w:val="0"/>
        <w:autoSpaceDN w:val="0"/>
        <w:adjustRightInd w:val="0"/>
        <w:spacing w:after="0" w:line="240" w:lineRule="auto"/>
        <w:jc w:val="center"/>
        <w:rPr>
          <w:rFonts w:ascii="Times New Roman" w:hAnsi="Times New Roman"/>
          <w:sz w:val="24"/>
          <w:szCs w:val="24"/>
        </w:rPr>
      </w:pPr>
      <w:proofErr w:type="spellStart"/>
      <w:r w:rsidRPr="00EC0789">
        <w:rPr>
          <w:rFonts w:ascii="Times New Roman" w:hAnsi="Times New Roman"/>
          <w:sz w:val="24"/>
          <w:szCs w:val="24"/>
        </w:rPr>
        <w:t>р.п</w:t>
      </w:r>
      <w:proofErr w:type="spellEnd"/>
      <w:r w:rsidRPr="00EC0789">
        <w:rPr>
          <w:rFonts w:ascii="Times New Roman" w:hAnsi="Times New Roman"/>
          <w:sz w:val="24"/>
          <w:szCs w:val="24"/>
        </w:rPr>
        <w:t>. Дубровка</w:t>
      </w:r>
    </w:p>
    <w:p w:rsidR="00830607" w:rsidRPr="00EC0789" w:rsidRDefault="00EC0789" w:rsidP="00EC0789">
      <w:pPr>
        <w:spacing w:after="0" w:line="240" w:lineRule="auto"/>
        <w:rPr>
          <w:rFonts w:ascii="Times New Roman" w:hAnsi="Times New Roman"/>
          <w:b/>
          <w:sz w:val="24"/>
          <w:szCs w:val="24"/>
        </w:rPr>
      </w:pPr>
      <w:r>
        <w:rPr>
          <w:rFonts w:ascii="Times New Roman" w:hAnsi="Times New Roman"/>
          <w:sz w:val="24"/>
          <w:szCs w:val="24"/>
        </w:rPr>
        <w:t xml:space="preserve">                                                                           </w:t>
      </w:r>
      <w:r w:rsidR="00830607" w:rsidRPr="00EC0789">
        <w:rPr>
          <w:rFonts w:ascii="Times New Roman" w:hAnsi="Times New Roman"/>
          <w:sz w:val="24"/>
          <w:szCs w:val="24"/>
        </w:rPr>
        <w:t>1. ПАСПОРТ</w:t>
      </w:r>
    </w:p>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xml:space="preserve">муниципальной программы «Чистая вода» в Дубровском муниципальном районе Брянской области на 2019-2024 годы» </w:t>
      </w:r>
    </w:p>
    <w:p w:rsidR="00830607" w:rsidRPr="00EC0789" w:rsidRDefault="00830607" w:rsidP="00830607">
      <w:pPr>
        <w:spacing w:after="0" w:line="240" w:lineRule="auto"/>
        <w:jc w:val="center"/>
        <w:rPr>
          <w:rFonts w:ascii="Times New Roman" w:hAnsi="Times New Roman"/>
          <w:sz w:val="24"/>
          <w:szCs w:val="24"/>
        </w:rPr>
      </w:pP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767"/>
      </w:tblGrid>
      <w:tr w:rsidR="00830607" w:rsidRPr="00EC0789" w:rsidTr="0004764A">
        <w:trPr>
          <w:trHeight w:val="880"/>
        </w:trPr>
        <w:tc>
          <w:tcPr>
            <w:tcW w:w="1600" w:type="pct"/>
            <w:vAlign w:val="center"/>
          </w:tcPr>
          <w:p w:rsidR="00830607" w:rsidRPr="00EC0789" w:rsidRDefault="00830607" w:rsidP="00830607">
            <w:pPr>
              <w:keepNext/>
              <w:spacing w:after="0" w:line="240" w:lineRule="auto"/>
              <w:ind w:right="176"/>
              <w:outlineLvl w:val="2"/>
              <w:rPr>
                <w:rFonts w:ascii="Times New Roman" w:hAnsi="Times New Roman"/>
                <w:sz w:val="24"/>
                <w:szCs w:val="24"/>
              </w:rPr>
            </w:pPr>
            <w:r w:rsidRPr="00EC0789">
              <w:rPr>
                <w:rFonts w:ascii="Times New Roman" w:hAnsi="Times New Roman"/>
                <w:sz w:val="24"/>
                <w:szCs w:val="24"/>
              </w:rPr>
              <w:t>Наименование муниципальной программы</w:t>
            </w:r>
          </w:p>
        </w:tc>
        <w:tc>
          <w:tcPr>
            <w:tcW w:w="3400" w:type="pct"/>
          </w:tcPr>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 xml:space="preserve">«Чистая вода» в Дубровском муниципальном районе Брянской области на 2019-2024 годы» </w:t>
            </w:r>
          </w:p>
        </w:tc>
      </w:tr>
      <w:tr w:rsidR="00830607" w:rsidRPr="00EC0789" w:rsidTr="0004764A">
        <w:tc>
          <w:tcPr>
            <w:tcW w:w="1600" w:type="pct"/>
            <w:vAlign w:val="center"/>
          </w:tcPr>
          <w:p w:rsidR="00830607" w:rsidRPr="00EC0789" w:rsidRDefault="00830607" w:rsidP="00830607">
            <w:pPr>
              <w:spacing w:after="0" w:line="240" w:lineRule="auto"/>
              <w:ind w:right="176"/>
              <w:rPr>
                <w:rFonts w:ascii="Times New Roman" w:hAnsi="Times New Roman"/>
                <w:sz w:val="24"/>
                <w:szCs w:val="24"/>
              </w:rPr>
            </w:pPr>
            <w:r w:rsidRPr="00EC0789">
              <w:rPr>
                <w:rFonts w:ascii="Times New Roman" w:hAnsi="Times New Roman"/>
                <w:sz w:val="24"/>
                <w:szCs w:val="24"/>
              </w:rPr>
              <w:t>Ответственный исполнитель</w:t>
            </w:r>
          </w:p>
          <w:p w:rsidR="00830607" w:rsidRPr="00EC0789" w:rsidRDefault="00830607" w:rsidP="00830607">
            <w:pPr>
              <w:spacing w:after="0" w:line="240" w:lineRule="auto"/>
              <w:ind w:right="176"/>
              <w:rPr>
                <w:rFonts w:ascii="Times New Roman" w:hAnsi="Times New Roman"/>
                <w:sz w:val="24"/>
                <w:szCs w:val="24"/>
              </w:rPr>
            </w:pPr>
            <w:r w:rsidRPr="00EC0789">
              <w:rPr>
                <w:rFonts w:ascii="Times New Roman" w:hAnsi="Times New Roman"/>
                <w:sz w:val="24"/>
                <w:szCs w:val="24"/>
              </w:rPr>
              <w:t>программы</w:t>
            </w:r>
          </w:p>
        </w:tc>
        <w:tc>
          <w:tcPr>
            <w:tcW w:w="3400" w:type="pct"/>
          </w:tcPr>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Администрация  Дубровского района</w:t>
            </w:r>
          </w:p>
        </w:tc>
      </w:tr>
      <w:tr w:rsidR="00830607" w:rsidRPr="00EC0789" w:rsidTr="0004764A">
        <w:tc>
          <w:tcPr>
            <w:tcW w:w="1600" w:type="pct"/>
            <w:vAlign w:val="center"/>
          </w:tcPr>
          <w:p w:rsidR="00830607" w:rsidRPr="00EC0789" w:rsidRDefault="00830607" w:rsidP="00830607">
            <w:pPr>
              <w:spacing w:after="0" w:line="240" w:lineRule="auto"/>
              <w:ind w:right="176"/>
              <w:rPr>
                <w:rFonts w:ascii="Times New Roman" w:hAnsi="Times New Roman"/>
                <w:sz w:val="24"/>
                <w:szCs w:val="24"/>
              </w:rPr>
            </w:pPr>
            <w:r w:rsidRPr="00EC0789">
              <w:rPr>
                <w:rFonts w:ascii="Times New Roman" w:hAnsi="Times New Roman"/>
                <w:sz w:val="24"/>
                <w:szCs w:val="24"/>
              </w:rPr>
              <w:t>Соисполнители  муниципальной программы</w:t>
            </w:r>
          </w:p>
        </w:tc>
        <w:tc>
          <w:tcPr>
            <w:tcW w:w="3400" w:type="pct"/>
          </w:tcPr>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МУП «Водоканал Дубровский»</w:t>
            </w:r>
          </w:p>
        </w:tc>
      </w:tr>
      <w:tr w:rsidR="00830607" w:rsidRPr="00EC0789" w:rsidTr="0004764A">
        <w:tc>
          <w:tcPr>
            <w:tcW w:w="1600" w:type="pct"/>
            <w:vAlign w:val="center"/>
          </w:tcPr>
          <w:p w:rsidR="00830607" w:rsidRPr="00EC0789" w:rsidRDefault="00830607" w:rsidP="00830607">
            <w:pPr>
              <w:spacing w:after="0" w:line="240" w:lineRule="auto"/>
              <w:ind w:right="176"/>
              <w:rPr>
                <w:rFonts w:ascii="Times New Roman" w:hAnsi="Times New Roman"/>
                <w:sz w:val="24"/>
                <w:szCs w:val="24"/>
              </w:rPr>
            </w:pPr>
            <w:r w:rsidRPr="00EC0789">
              <w:rPr>
                <w:rFonts w:ascii="Times New Roman" w:hAnsi="Times New Roman"/>
                <w:sz w:val="24"/>
                <w:szCs w:val="24"/>
              </w:rPr>
              <w:t>Цели  муниципальной            программы</w:t>
            </w:r>
          </w:p>
        </w:tc>
        <w:tc>
          <w:tcPr>
            <w:tcW w:w="3400" w:type="pct"/>
          </w:tcPr>
          <w:p w:rsidR="00830607" w:rsidRPr="00EC0789" w:rsidRDefault="00830607" w:rsidP="00830607">
            <w:pPr>
              <w:widowControl w:val="0"/>
              <w:autoSpaceDE w:val="0"/>
              <w:autoSpaceDN w:val="0"/>
              <w:adjustRightInd w:val="0"/>
              <w:spacing w:after="0" w:line="240" w:lineRule="auto"/>
              <w:jc w:val="both"/>
              <w:rPr>
                <w:rFonts w:ascii="Times New Roman" w:hAnsi="Times New Roman"/>
                <w:sz w:val="24"/>
                <w:szCs w:val="24"/>
              </w:rPr>
            </w:pPr>
            <w:r w:rsidRPr="00EC0789">
              <w:rPr>
                <w:rFonts w:ascii="Arial" w:hAnsi="Arial" w:cs="Arial"/>
                <w:sz w:val="24"/>
                <w:szCs w:val="24"/>
              </w:rPr>
              <w:t>У</w:t>
            </w:r>
            <w:r w:rsidRPr="00EC0789">
              <w:rPr>
                <w:rFonts w:ascii="Times New Roman" w:hAnsi="Times New Roman"/>
                <w:sz w:val="24"/>
                <w:szCs w:val="24"/>
              </w:rPr>
              <w:t xml:space="preserve">лучшения качества питьевой воды, обеспечения </w:t>
            </w:r>
            <w:proofErr w:type="gramStart"/>
            <w:r w:rsidRPr="00EC0789">
              <w:rPr>
                <w:rFonts w:ascii="Times New Roman" w:hAnsi="Times New Roman"/>
                <w:sz w:val="24"/>
                <w:szCs w:val="24"/>
              </w:rPr>
              <w:t>населения  питьевой</w:t>
            </w:r>
            <w:proofErr w:type="gramEnd"/>
            <w:r w:rsidRPr="00EC0789">
              <w:rPr>
                <w:rFonts w:ascii="Times New Roman" w:hAnsi="Times New Roman"/>
                <w:sz w:val="24"/>
                <w:szCs w:val="24"/>
              </w:rPr>
              <w:t xml:space="preserve"> водой нормативного качества в достаточном количестве </w:t>
            </w:r>
          </w:p>
          <w:p w:rsidR="00830607" w:rsidRPr="00EC0789" w:rsidRDefault="00830607" w:rsidP="00830607">
            <w:pPr>
              <w:spacing w:after="0" w:line="240" w:lineRule="auto"/>
              <w:jc w:val="both"/>
              <w:rPr>
                <w:rFonts w:ascii="Times New Roman" w:hAnsi="Times New Roman"/>
                <w:sz w:val="24"/>
                <w:szCs w:val="24"/>
              </w:rPr>
            </w:pPr>
          </w:p>
        </w:tc>
      </w:tr>
      <w:tr w:rsidR="00830607" w:rsidRPr="00EC0789" w:rsidTr="0004764A">
        <w:trPr>
          <w:trHeight w:val="1795"/>
        </w:trPr>
        <w:tc>
          <w:tcPr>
            <w:tcW w:w="1600" w:type="pct"/>
            <w:vAlign w:val="center"/>
          </w:tcPr>
          <w:p w:rsidR="00830607" w:rsidRPr="00EC0789" w:rsidRDefault="00830607" w:rsidP="00830607">
            <w:pPr>
              <w:spacing w:after="0" w:line="240" w:lineRule="auto"/>
              <w:ind w:right="176"/>
              <w:rPr>
                <w:rFonts w:ascii="Times New Roman" w:hAnsi="Times New Roman"/>
                <w:sz w:val="24"/>
                <w:szCs w:val="24"/>
              </w:rPr>
            </w:pPr>
            <w:r w:rsidRPr="00EC0789">
              <w:rPr>
                <w:rFonts w:ascii="Times New Roman" w:hAnsi="Times New Roman"/>
                <w:sz w:val="24"/>
                <w:szCs w:val="24"/>
              </w:rPr>
              <w:t>Задачи  муниципальной        программы</w:t>
            </w:r>
          </w:p>
        </w:tc>
        <w:tc>
          <w:tcPr>
            <w:tcW w:w="3400" w:type="pct"/>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Обеспечение строительства и реконструкции объектов питьевого </w:t>
            </w:r>
            <w:proofErr w:type="gramStart"/>
            <w:r w:rsidRPr="00EC0789">
              <w:rPr>
                <w:rFonts w:ascii="Times New Roman" w:hAnsi="Times New Roman"/>
                <w:sz w:val="24"/>
                <w:szCs w:val="24"/>
              </w:rPr>
              <w:t>водоснабжения  Дубровского</w:t>
            </w:r>
            <w:proofErr w:type="gramEnd"/>
            <w:r w:rsidRPr="00EC0789">
              <w:rPr>
                <w:rFonts w:ascii="Times New Roman" w:hAnsi="Times New Roman"/>
                <w:sz w:val="24"/>
                <w:szCs w:val="24"/>
              </w:rPr>
              <w:t xml:space="preserve"> муниципального района;</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реализация федерального проекта «Чистая вода» в Дубровском муниципальном районе Брянской области на 2019-2024 годы»</w:t>
            </w:r>
          </w:p>
        </w:tc>
      </w:tr>
      <w:tr w:rsidR="00830607" w:rsidRPr="00EC0789" w:rsidTr="0004764A">
        <w:trPr>
          <w:trHeight w:val="756"/>
        </w:trPr>
        <w:tc>
          <w:tcPr>
            <w:tcW w:w="1600" w:type="pct"/>
            <w:vAlign w:val="center"/>
          </w:tcPr>
          <w:p w:rsidR="00830607" w:rsidRPr="00EC0789" w:rsidRDefault="00830607" w:rsidP="00830607">
            <w:pPr>
              <w:spacing w:after="0" w:line="240" w:lineRule="auto"/>
              <w:ind w:right="176"/>
              <w:rPr>
                <w:rFonts w:ascii="Times New Roman" w:hAnsi="Times New Roman"/>
                <w:sz w:val="24"/>
                <w:szCs w:val="24"/>
              </w:rPr>
            </w:pPr>
            <w:r w:rsidRPr="00EC0789">
              <w:rPr>
                <w:rFonts w:ascii="Times New Roman" w:hAnsi="Times New Roman"/>
                <w:sz w:val="24"/>
                <w:szCs w:val="24"/>
              </w:rPr>
              <w:t>Этапы  и сроки  реализации   муниципальной программы</w:t>
            </w:r>
          </w:p>
        </w:tc>
        <w:tc>
          <w:tcPr>
            <w:tcW w:w="3400" w:type="pct"/>
            <w:vAlign w:val="center"/>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2019-2024 годы</w:t>
            </w:r>
          </w:p>
        </w:tc>
      </w:tr>
      <w:tr w:rsidR="00830607" w:rsidRPr="00EC0789" w:rsidTr="0004764A">
        <w:tc>
          <w:tcPr>
            <w:tcW w:w="1600" w:type="pct"/>
          </w:tcPr>
          <w:p w:rsidR="00830607" w:rsidRPr="00EC0789" w:rsidRDefault="00830607" w:rsidP="00830607">
            <w:pPr>
              <w:spacing w:after="0" w:line="240" w:lineRule="auto"/>
              <w:ind w:right="176"/>
              <w:rPr>
                <w:rFonts w:ascii="Times New Roman" w:hAnsi="Times New Roman"/>
                <w:sz w:val="24"/>
                <w:szCs w:val="24"/>
              </w:rPr>
            </w:pPr>
            <w:r w:rsidRPr="00EC0789">
              <w:rPr>
                <w:rFonts w:ascii="Times New Roman" w:hAnsi="Times New Roman"/>
                <w:sz w:val="24"/>
                <w:szCs w:val="24"/>
              </w:rPr>
              <w:t>Объем   средств, предусмотренных  на реализацию муниципальной программы</w:t>
            </w:r>
          </w:p>
        </w:tc>
        <w:tc>
          <w:tcPr>
            <w:tcW w:w="3400" w:type="pct"/>
          </w:tcPr>
          <w:p w:rsidR="00830607" w:rsidRPr="00EC0789" w:rsidRDefault="00830607" w:rsidP="00830607">
            <w:pPr>
              <w:spacing w:after="0" w:line="240" w:lineRule="auto"/>
              <w:rPr>
                <w:rFonts w:ascii="Times New Roman" w:hAnsi="Times New Roman"/>
                <w:b/>
                <w:sz w:val="24"/>
                <w:szCs w:val="24"/>
              </w:rPr>
            </w:pPr>
            <w:r w:rsidRPr="00EC0789">
              <w:rPr>
                <w:rFonts w:ascii="Times New Roman" w:hAnsi="Times New Roman"/>
                <w:sz w:val="24"/>
                <w:szCs w:val="24"/>
              </w:rPr>
              <w:t xml:space="preserve">Всего - </w:t>
            </w:r>
            <w:r w:rsidRPr="00EC0789">
              <w:rPr>
                <w:rFonts w:ascii="Times New Roman" w:hAnsi="Times New Roman"/>
                <w:b/>
                <w:sz w:val="24"/>
                <w:szCs w:val="24"/>
              </w:rPr>
              <w:t xml:space="preserve">  18 999,</w:t>
            </w:r>
            <w:proofErr w:type="gramStart"/>
            <w:r w:rsidRPr="00EC0789">
              <w:rPr>
                <w:rFonts w:ascii="Times New Roman" w:hAnsi="Times New Roman"/>
                <w:b/>
                <w:sz w:val="24"/>
                <w:szCs w:val="24"/>
              </w:rPr>
              <w:t xml:space="preserve">00  </w:t>
            </w:r>
            <w:proofErr w:type="spellStart"/>
            <w:r w:rsidRPr="00EC0789">
              <w:rPr>
                <w:rFonts w:ascii="Times New Roman" w:hAnsi="Times New Roman"/>
                <w:b/>
                <w:sz w:val="24"/>
                <w:szCs w:val="24"/>
              </w:rPr>
              <w:t>тыс</w:t>
            </w:r>
            <w:proofErr w:type="gramEnd"/>
            <w:r w:rsidRPr="00EC0789">
              <w:rPr>
                <w:rFonts w:ascii="Times New Roman" w:hAnsi="Times New Roman"/>
                <w:b/>
                <w:sz w:val="24"/>
                <w:szCs w:val="24"/>
              </w:rPr>
              <w:t>.рублей</w:t>
            </w:r>
            <w:proofErr w:type="spellEnd"/>
            <w:r w:rsidRPr="00EC0789">
              <w:rPr>
                <w:rFonts w:ascii="Times New Roman" w:hAnsi="Times New Roman"/>
                <w:b/>
                <w:sz w:val="24"/>
                <w:szCs w:val="24"/>
              </w:rPr>
              <w:t>,</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в том числе по годам реализации:</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2019 год – 0000,00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2020 год – 0000,00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2021 год – 8000,00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2022 год – 3000,00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2023 год – 7999,00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2024 год – 0000,00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  </w:t>
            </w:r>
          </w:p>
        </w:tc>
      </w:tr>
      <w:tr w:rsidR="00830607" w:rsidRPr="00EC0789" w:rsidTr="0004764A">
        <w:trPr>
          <w:trHeight w:val="1663"/>
        </w:trPr>
        <w:tc>
          <w:tcPr>
            <w:tcW w:w="1600" w:type="pct"/>
          </w:tcPr>
          <w:p w:rsidR="00830607" w:rsidRPr="00EC0789" w:rsidRDefault="00830607" w:rsidP="00830607">
            <w:pPr>
              <w:spacing w:after="0" w:line="240" w:lineRule="auto"/>
              <w:ind w:right="176"/>
              <w:rPr>
                <w:rFonts w:ascii="Times New Roman" w:hAnsi="Times New Roman"/>
                <w:b/>
                <w:sz w:val="24"/>
                <w:szCs w:val="24"/>
              </w:rPr>
            </w:pPr>
            <w:r w:rsidRPr="00EC0789">
              <w:rPr>
                <w:rFonts w:ascii="Times New Roman" w:hAnsi="Times New Roman"/>
                <w:sz w:val="24"/>
                <w:szCs w:val="24"/>
              </w:rPr>
              <w:lastRenderedPageBreak/>
              <w:t>Ожидаемые результаты      реализации  муниципальной    программы</w:t>
            </w:r>
          </w:p>
        </w:tc>
        <w:tc>
          <w:tcPr>
            <w:tcW w:w="3400" w:type="pct"/>
            <w:vAlign w:val="center"/>
          </w:tcPr>
          <w:p w:rsidR="00830607" w:rsidRPr="00EC0789" w:rsidRDefault="00830607" w:rsidP="00830607">
            <w:pPr>
              <w:tabs>
                <w:tab w:val="left" w:pos="7002"/>
              </w:tabs>
              <w:autoSpaceDE w:val="0"/>
              <w:autoSpaceDN w:val="0"/>
              <w:adjustRightInd w:val="0"/>
              <w:spacing w:after="0" w:line="240" w:lineRule="auto"/>
              <w:ind w:right="252"/>
              <w:rPr>
                <w:rFonts w:ascii="Times New Roman" w:hAnsi="Times New Roman"/>
                <w:sz w:val="24"/>
                <w:szCs w:val="24"/>
              </w:rPr>
            </w:pPr>
            <w:r w:rsidRPr="00EC0789">
              <w:rPr>
                <w:rFonts w:ascii="Times New Roman" w:hAnsi="Times New Roman"/>
                <w:sz w:val="24"/>
                <w:szCs w:val="24"/>
              </w:rPr>
              <w:t>Целевые показатели ожидаемых-конечных результатов (индикаторов) реализации муниципальной программы приведены в приложении № 3 к муниципальной программе</w:t>
            </w:r>
          </w:p>
        </w:tc>
      </w:tr>
    </w:tbl>
    <w:p w:rsidR="00830607" w:rsidRPr="00EC0789" w:rsidRDefault="00830607" w:rsidP="00830607">
      <w:pPr>
        <w:spacing w:after="0" w:line="288" w:lineRule="auto"/>
        <w:rPr>
          <w:rFonts w:ascii="Times New Roman" w:hAnsi="Times New Roman"/>
          <w:sz w:val="24"/>
          <w:szCs w:val="24"/>
        </w:rPr>
      </w:pPr>
    </w:p>
    <w:p w:rsidR="00830607" w:rsidRPr="00EC0789" w:rsidRDefault="00830607" w:rsidP="00830607">
      <w:pPr>
        <w:spacing w:after="0" w:line="240" w:lineRule="auto"/>
        <w:ind w:firstLine="709"/>
        <w:jc w:val="center"/>
        <w:rPr>
          <w:rFonts w:ascii="Times New Roman" w:hAnsi="Times New Roman"/>
          <w:sz w:val="24"/>
          <w:szCs w:val="24"/>
        </w:rPr>
      </w:pPr>
      <w:r w:rsidRPr="00EC0789">
        <w:rPr>
          <w:rFonts w:ascii="Times New Roman" w:hAnsi="Times New Roman"/>
          <w:sz w:val="24"/>
          <w:szCs w:val="24"/>
        </w:rPr>
        <w:t>2. Характеристика текущего состояния водоснабжения на территории Дубровского муниципального района</w:t>
      </w:r>
    </w:p>
    <w:p w:rsidR="00830607" w:rsidRPr="00EC0789" w:rsidRDefault="00830607" w:rsidP="00830607">
      <w:pPr>
        <w:widowControl w:val="0"/>
        <w:autoSpaceDE w:val="0"/>
        <w:autoSpaceDN w:val="0"/>
        <w:adjustRightInd w:val="0"/>
        <w:spacing w:after="0" w:line="240" w:lineRule="auto"/>
        <w:ind w:firstLine="540"/>
        <w:jc w:val="both"/>
        <w:rPr>
          <w:rFonts w:ascii="Times New Roman" w:hAnsi="Times New Roman"/>
          <w:sz w:val="24"/>
          <w:szCs w:val="24"/>
        </w:rPr>
      </w:pPr>
    </w:p>
    <w:p w:rsidR="00830607" w:rsidRPr="00EC0789" w:rsidRDefault="00830607" w:rsidP="00830607">
      <w:pPr>
        <w:keepNext/>
        <w:spacing w:after="0" w:line="240" w:lineRule="auto"/>
        <w:jc w:val="center"/>
        <w:outlineLvl w:val="3"/>
        <w:rPr>
          <w:rFonts w:ascii="Times New Roman" w:hAnsi="Times New Roman"/>
          <w:bCs/>
          <w:sz w:val="24"/>
          <w:szCs w:val="24"/>
        </w:rPr>
      </w:pPr>
    </w:p>
    <w:p w:rsidR="00830607" w:rsidRPr="00EC0789" w:rsidRDefault="00830607" w:rsidP="00830607">
      <w:pPr>
        <w:autoSpaceDE w:val="0"/>
        <w:autoSpaceDN w:val="0"/>
        <w:adjustRightInd w:val="0"/>
        <w:spacing w:after="0" w:line="240" w:lineRule="auto"/>
        <w:ind w:firstLine="720"/>
        <w:jc w:val="center"/>
        <w:outlineLvl w:val="1"/>
        <w:rPr>
          <w:rFonts w:ascii="Times New Roman" w:eastAsia="Calibri" w:hAnsi="Times New Roman"/>
          <w:sz w:val="24"/>
          <w:szCs w:val="24"/>
        </w:rPr>
      </w:pPr>
      <w:r w:rsidRPr="00EC0789">
        <w:rPr>
          <w:rFonts w:ascii="Times New Roman" w:hAnsi="Times New Roman"/>
          <w:sz w:val="24"/>
          <w:szCs w:val="24"/>
        </w:rPr>
        <w:t xml:space="preserve">2.1. </w:t>
      </w:r>
      <w:r w:rsidRPr="00EC0789">
        <w:rPr>
          <w:rFonts w:ascii="Times New Roman" w:eastAsia="Calibri" w:hAnsi="Times New Roman"/>
          <w:sz w:val="24"/>
          <w:szCs w:val="24"/>
        </w:rPr>
        <w:t>Общая характеристика сферы реализации Программы,</w:t>
      </w:r>
    </w:p>
    <w:p w:rsidR="00830607" w:rsidRPr="00EC0789" w:rsidRDefault="00830607" w:rsidP="00830607">
      <w:pPr>
        <w:widowControl w:val="0"/>
        <w:autoSpaceDE w:val="0"/>
        <w:autoSpaceDN w:val="0"/>
        <w:adjustRightInd w:val="0"/>
        <w:spacing w:after="0" w:line="240" w:lineRule="auto"/>
        <w:ind w:firstLine="720"/>
        <w:jc w:val="center"/>
        <w:outlineLvl w:val="1"/>
        <w:rPr>
          <w:rFonts w:ascii="Times New Roman" w:eastAsia="Calibri" w:hAnsi="Times New Roman"/>
          <w:sz w:val="24"/>
          <w:szCs w:val="24"/>
        </w:rPr>
      </w:pPr>
      <w:r w:rsidRPr="00EC0789">
        <w:rPr>
          <w:rFonts w:ascii="Times New Roman" w:eastAsia="Calibri" w:hAnsi="Times New Roman"/>
          <w:sz w:val="24"/>
          <w:szCs w:val="24"/>
        </w:rPr>
        <w:t>включая описание текущего состояния, основных проблем</w:t>
      </w:r>
    </w:p>
    <w:p w:rsidR="00830607" w:rsidRPr="00EC0789" w:rsidRDefault="00830607" w:rsidP="00830607">
      <w:pPr>
        <w:autoSpaceDE w:val="0"/>
        <w:autoSpaceDN w:val="0"/>
        <w:adjustRightInd w:val="0"/>
        <w:spacing w:after="0" w:line="240" w:lineRule="auto"/>
        <w:ind w:firstLine="720"/>
        <w:jc w:val="center"/>
        <w:outlineLvl w:val="1"/>
        <w:rPr>
          <w:rFonts w:ascii="Times New Roman" w:eastAsia="Calibri" w:hAnsi="Times New Roman"/>
          <w:sz w:val="24"/>
          <w:szCs w:val="24"/>
        </w:rPr>
      </w:pPr>
      <w:r w:rsidRPr="00EC0789">
        <w:rPr>
          <w:rFonts w:ascii="Times New Roman" w:eastAsia="Calibri" w:hAnsi="Times New Roman"/>
          <w:sz w:val="24"/>
          <w:szCs w:val="24"/>
        </w:rPr>
        <w:t>в указанной сфере и прогноз ее развития</w:t>
      </w:r>
    </w:p>
    <w:p w:rsidR="00830607" w:rsidRPr="00EC0789" w:rsidRDefault="00830607" w:rsidP="00830607">
      <w:pPr>
        <w:autoSpaceDE w:val="0"/>
        <w:autoSpaceDN w:val="0"/>
        <w:adjustRightInd w:val="0"/>
        <w:spacing w:after="0" w:line="240" w:lineRule="auto"/>
        <w:ind w:firstLine="720"/>
        <w:jc w:val="center"/>
        <w:outlineLvl w:val="1"/>
        <w:rPr>
          <w:rFonts w:ascii="Times New Roman" w:eastAsia="Calibri" w:hAnsi="Times New Roman"/>
          <w:sz w:val="24"/>
          <w:szCs w:val="24"/>
        </w:rPr>
      </w:pPr>
    </w:p>
    <w:p w:rsidR="00830607" w:rsidRPr="00EC0789" w:rsidRDefault="00830607" w:rsidP="00830607">
      <w:pPr>
        <w:spacing w:after="0" w:line="240" w:lineRule="auto"/>
        <w:ind w:firstLine="720"/>
        <w:jc w:val="both"/>
        <w:rPr>
          <w:rFonts w:ascii="Times New Roman" w:eastAsia="Calibri" w:hAnsi="Times New Roman"/>
          <w:sz w:val="24"/>
          <w:szCs w:val="24"/>
        </w:rPr>
      </w:pPr>
      <w:r w:rsidRPr="00EC0789">
        <w:rPr>
          <w:rFonts w:ascii="Times New Roman" w:eastAsia="Calibri" w:hAnsi="Times New Roman"/>
          <w:sz w:val="24"/>
          <w:szCs w:val="24"/>
        </w:rPr>
        <w:t>В предстоящий период на территориях городского и сельских поселений Дубровского  муниципального района  должны быть выполнены требования:  Федерального закона от 06.10.2003г. № 131-ФЗ «Об общих принципах организации местного самоуправления в РФ»; Федерального Закона от 07.12.2011 г. №416 «О водоснабжении и водоотведении», что позволит провести текущий ремонт существующих источников водоснабжения, завершить уже проводимую работу по обустройству водозаборов, обеспечить их экологическую безопасность.</w:t>
      </w:r>
    </w:p>
    <w:p w:rsidR="00830607" w:rsidRPr="00EC0789" w:rsidRDefault="00830607" w:rsidP="00830607">
      <w:pPr>
        <w:spacing w:after="0" w:line="240" w:lineRule="auto"/>
        <w:ind w:firstLine="720"/>
        <w:jc w:val="both"/>
        <w:rPr>
          <w:rFonts w:ascii="Times New Roman" w:eastAsia="Calibri" w:hAnsi="Times New Roman"/>
          <w:sz w:val="24"/>
          <w:szCs w:val="24"/>
        </w:rPr>
      </w:pPr>
      <w:r w:rsidRPr="00EC0789">
        <w:rPr>
          <w:rFonts w:ascii="Times New Roman" w:eastAsia="Calibri" w:hAnsi="Times New Roman"/>
          <w:sz w:val="24"/>
          <w:szCs w:val="24"/>
        </w:rPr>
        <w:t>Система водоснабжения является важнейшей неотъемлемой частью коммунальной инфраструктуры и имеет решающее значение в обеспечении жизнедеятельности и развития района. Качественные и количественные параметры процесса развития систем водоснабжения определены на основе анализа их текущего состояния.</w:t>
      </w:r>
    </w:p>
    <w:p w:rsidR="00830607" w:rsidRPr="00EC0789" w:rsidRDefault="00830607" w:rsidP="00830607">
      <w:pPr>
        <w:jc w:val="both"/>
        <w:rPr>
          <w:rFonts w:ascii="Times New Roman" w:hAnsi="Times New Roman"/>
          <w:sz w:val="24"/>
          <w:szCs w:val="24"/>
        </w:rPr>
      </w:pPr>
      <w:r w:rsidRPr="00EC0789">
        <w:rPr>
          <w:rFonts w:ascii="Times New Roman" w:hAnsi="Times New Roman"/>
          <w:sz w:val="24"/>
          <w:szCs w:val="24"/>
        </w:rPr>
        <w:t xml:space="preserve">На сегодняшний день система водоснабжения </w:t>
      </w:r>
      <w:proofErr w:type="gramStart"/>
      <w:r w:rsidRPr="00EC0789">
        <w:rPr>
          <w:rFonts w:ascii="Times New Roman" w:hAnsi="Times New Roman"/>
          <w:sz w:val="24"/>
          <w:szCs w:val="24"/>
        </w:rPr>
        <w:t>городского  и</w:t>
      </w:r>
      <w:proofErr w:type="gramEnd"/>
      <w:r w:rsidRPr="00EC0789">
        <w:rPr>
          <w:rFonts w:ascii="Times New Roman" w:hAnsi="Times New Roman"/>
          <w:sz w:val="24"/>
          <w:szCs w:val="24"/>
        </w:rPr>
        <w:t xml:space="preserve"> сельских поселений Дубровского муниципального района состоит из: </w:t>
      </w:r>
    </w:p>
    <w:p w:rsidR="00830607" w:rsidRPr="00EC0789" w:rsidRDefault="00830607" w:rsidP="00830607">
      <w:pPr>
        <w:spacing w:after="0"/>
        <w:jc w:val="both"/>
        <w:rPr>
          <w:rFonts w:ascii="Times New Roman" w:eastAsia="Calibri" w:hAnsi="Times New Roman"/>
          <w:sz w:val="24"/>
          <w:szCs w:val="24"/>
          <w:lang w:eastAsia="en-US"/>
        </w:rPr>
      </w:pPr>
      <w:r w:rsidRPr="00EC0789">
        <w:rPr>
          <w:rFonts w:ascii="Times New Roman" w:hAnsi="Times New Roman"/>
          <w:sz w:val="24"/>
          <w:szCs w:val="24"/>
        </w:rPr>
        <w:t xml:space="preserve">- </w:t>
      </w:r>
      <w:r w:rsidRPr="00EC0789">
        <w:rPr>
          <w:rFonts w:ascii="Times New Roman" w:eastAsia="Calibri" w:hAnsi="Times New Roman"/>
          <w:sz w:val="24"/>
          <w:szCs w:val="24"/>
          <w:u w:val="single"/>
          <w:lang w:eastAsia="en-US"/>
        </w:rPr>
        <w:t>43</w:t>
      </w:r>
      <w:r w:rsidRPr="00EC0789">
        <w:rPr>
          <w:rFonts w:ascii="Times New Roman" w:eastAsia="Calibri" w:hAnsi="Times New Roman"/>
          <w:sz w:val="24"/>
          <w:szCs w:val="24"/>
          <w:lang w:eastAsia="en-US"/>
        </w:rPr>
        <w:t xml:space="preserve"> артезианских скважин;</w:t>
      </w:r>
    </w:p>
    <w:p w:rsidR="00830607" w:rsidRPr="00EC0789" w:rsidRDefault="00830607" w:rsidP="00830607">
      <w:pPr>
        <w:spacing w:after="0" w:line="240" w:lineRule="auto"/>
        <w:jc w:val="both"/>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 </w:t>
      </w:r>
      <w:r w:rsidRPr="00EC0789">
        <w:rPr>
          <w:rFonts w:ascii="Times New Roman" w:eastAsia="Calibri" w:hAnsi="Times New Roman"/>
          <w:sz w:val="24"/>
          <w:szCs w:val="24"/>
          <w:u w:val="single"/>
          <w:lang w:eastAsia="en-US"/>
        </w:rPr>
        <w:t>40</w:t>
      </w:r>
      <w:r w:rsidRPr="00EC0789">
        <w:rPr>
          <w:rFonts w:ascii="Times New Roman" w:eastAsia="Calibri" w:hAnsi="Times New Roman"/>
          <w:sz w:val="24"/>
          <w:szCs w:val="24"/>
          <w:lang w:eastAsia="en-US"/>
        </w:rPr>
        <w:t xml:space="preserve"> водонапорных башен;</w:t>
      </w: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eastAsia="Calibri" w:hAnsi="Times New Roman"/>
          <w:sz w:val="24"/>
          <w:szCs w:val="24"/>
          <w:lang w:eastAsia="en-US"/>
        </w:rPr>
        <w:t>-</w:t>
      </w:r>
      <w:r w:rsidRPr="00EC0789">
        <w:rPr>
          <w:rFonts w:ascii="Times New Roman" w:eastAsia="Calibri" w:hAnsi="Times New Roman"/>
          <w:sz w:val="24"/>
          <w:szCs w:val="24"/>
          <w:u w:val="single"/>
          <w:lang w:eastAsia="en-US"/>
        </w:rPr>
        <w:t>185,773 км</w:t>
      </w:r>
      <w:r w:rsidRPr="00EC0789">
        <w:rPr>
          <w:rFonts w:ascii="Times New Roman" w:eastAsia="Calibri" w:hAnsi="Times New Roman"/>
          <w:sz w:val="24"/>
          <w:szCs w:val="24"/>
          <w:lang w:eastAsia="en-US"/>
        </w:rPr>
        <w:t xml:space="preserve"> </w:t>
      </w:r>
      <w:r w:rsidRPr="00EC0789">
        <w:rPr>
          <w:rFonts w:ascii="Times New Roman" w:hAnsi="Times New Roman"/>
          <w:sz w:val="24"/>
          <w:szCs w:val="24"/>
        </w:rPr>
        <w:t xml:space="preserve">водопроводных сетей. </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Перечень</w:t>
      </w:r>
    </w:p>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 объектов водоснабжения</w:t>
      </w:r>
    </w:p>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в разрезе поселений, в соответствии с внесенными данными в автоматизированную информационную систему «Реформа ЖКХ».</w:t>
      </w:r>
    </w:p>
    <w:p w:rsidR="00830607" w:rsidRPr="00EC0789" w:rsidRDefault="00830607" w:rsidP="00830607">
      <w:pPr>
        <w:spacing w:after="0" w:line="240" w:lineRule="auto"/>
        <w:jc w:val="both"/>
        <w:rPr>
          <w:rFonts w:ascii="Times New Roman" w:eastAsia="Calibri" w:hAnsi="Times New Roman"/>
          <w:b/>
          <w:sz w:val="24"/>
          <w:szCs w:val="24"/>
          <w:lang w:eastAsia="en-US"/>
        </w:rPr>
      </w:pPr>
      <w:r w:rsidRPr="00EC0789">
        <w:rPr>
          <w:rFonts w:ascii="Times New Roman" w:eastAsia="Calibri" w:hAnsi="Times New Roman"/>
          <w:b/>
          <w:sz w:val="24"/>
          <w:szCs w:val="24"/>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985"/>
        <w:gridCol w:w="2268"/>
        <w:gridCol w:w="2268"/>
      </w:tblGrid>
      <w:tr w:rsidR="00830607" w:rsidRPr="00EC0789" w:rsidTr="0004764A">
        <w:trPr>
          <w:trHeight w:val="1223"/>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Наименование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Количество артезианских скважин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Количество водонапорных башен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Протяженность сетей</w:t>
            </w:r>
          </w:p>
        </w:tc>
      </w:tr>
      <w:tr w:rsidR="00830607" w:rsidRPr="00EC0789" w:rsidTr="0004764A">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4</w:t>
            </w:r>
          </w:p>
        </w:tc>
      </w:tr>
      <w:tr w:rsidR="00830607" w:rsidRPr="00EC0789" w:rsidTr="0004764A">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Дубровское</w:t>
            </w:r>
            <w:proofErr w:type="spellEnd"/>
            <w:r w:rsidRPr="00EC0789">
              <w:rPr>
                <w:rFonts w:ascii="Times New Roman" w:eastAsia="Calibri" w:hAnsi="Times New Roman"/>
                <w:sz w:val="24"/>
                <w:szCs w:val="24"/>
                <w:lang w:eastAsia="en-US"/>
              </w:rPr>
              <w:t xml:space="preserve"> городское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76,3 км</w:t>
            </w:r>
          </w:p>
        </w:tc>
      </w:tr>
      <w:tr w:rsidR="00830607" w:rsidRPr="00EC0789" w:rsidTr="0004764A">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Рековичское</w:t>
            </w:r>
            <w:proofErr w:type="spellEnd"/>
            <w:r w:rsidRPr="00EC0789">
              <w:rPr>
                <w:rFonts w:ascii="Times New Roman" w:eastAsia="Calibri" w:hAnsi="Times New Roman"/>
                <w:sz w:val="24"/>
                <w:szCs w:val="24"/>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28 км</w:t>
            </w:r>
          </w:p>
        </w:tc>
      </w:tr>
      <w:tr w:rsidR="00830607" w:rsidRPr="00EC0789" w:rsidTr="0004764A">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Сещинское</w:t>
            </w:r>
            <w:proofErr w:type="spellEnd"/>
            <w:r w:rsidRPr="00EC0789">
              <w:rPr>
                <w:rFonts w:ascii="Times New Roman" w:eastAsia="Calibri" w:hAnsi="Times New Roman"/>
                <w:sz w:val="24"/>
                <w:szCs w:val="24"/>
                <w:lang w:eastAsia="en-US"/>
              </w:rPr>
              <w:t xml:space="preserve">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23,758 км</w:t>
            </w:r>
          </w:p>
        </w:tc>
      </w:tr>
      <w:tr w:rsidR="00830607" w:rsidRPr="00EC0789" w:rsidTr="0004764A">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30607" w:rsidRPr="00EC0789" w:rsidRDefault="00830607" w:rsidP="00830607">
            <w:pPr>
              <w:spacing w:after="0" w:line="360" w:lineRule="auto"/>
              <w:jc w:val="right"/>
              <w:rPr>
                <w:rFonts w:ascii="Times New Roman" w:eastAsia="Calibri" w:hAnsi="Times New Roman"/>
                <w:sz w:val="24"/>
                <w:szCs w:val="24"/>
                <w:lang w:eastAsia="en-US"/>
              </w:rPr>
            </w:pPr>
            <w:r w:rsidRPr="00EC0789">
              <w:rPr>
                <w:rFonts w:ascii="Times New Roman" w:eastAsia="Calibri" w:hAnsi="Times New Roman"/>
                <w:sz w:val="24"/>
                <w:szCs w:val="24"/>
                <w:lang w:eastAsia="en-US"/>
              </w:rPr>
              <w:t>ИТОГО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36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36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30607" w:rsidRPr="00EC0789" w:rsidRDefault="00830607" w:rsidP="00830607">
            <w:pPr>
              <w:spacing w:after="0" w:line="36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128,058 км</w:t>
            </w:r>
          </w:p>
        </w:tc>
      </w:tr>
    </w:tbl>
    <w:p w:rsidR="00830607" w:rsidRPr="00EC0789" w:rsidRDefault="00830607" w:rsidP="00830607">
      <w:pPr>
        <w:spacing w:after="0" w:line="240" w:lineRule="auto"/>
        <w:ind w:firstLine="540"/>
        <w:jc w:val="both"/>
        <w:rPr>
          <w:rFonts w:ascii="Times New Roman" w:eastAsia="Calibri" w:hAnsi="Times New Roman"/>
          <w:sz w:val="24"/>
          <w:szCs w:val="24"/>
        </w:rPr>
      </w:pPr>
      <w:r w:rsidRPr="00EC0789">
        <w:rPr>
          <w:rFonts w:ascii="Times New Roman" w:eastAsia="Calibri" w:hAnsi="Times New Roman"/>
          <w:sz w:val="24"/>
          <w:szCs w:val="24"/>
        </w:rPr>
        <w:lastRenderedPageBreak/>
        <w:t xml:space="preserve">Система водоснабжения Дубровского муниципального </w:t>
      </w:r>
      <w:proofErr w:type="gramStart"/>
      <w:r w:rsidRPr="00EC0789">
        <w:rPr>
          <w:rFonts w:ascii="Times New Roman" w:eastAsia="Calibri" w:hAnsi="Times New Roman"/>
          <w:sz w:val="24"/>
          <w:szCs w:val="24"/>
        </w:rPr>
        <w:t>района  характеризуется</w:t>
      </w:r>
      <w:proofErr w:type="gramEnd"/>
      <w:r w:rsidRPr="00EC0789">
        <w:rPr>
          <w:rFonts w:ascii="Times New Roman" w:eastAsia="Calibri" w:hAnsi="Times New Roman"/>
          <w:sz w:val="24"/>
          <w:szCs w:val="24"/>
        </w:rPr>
        <w:t xml:space="preserve"> высокой степенью износа. Уровень износа, как магистральных водопроводов, так и уличных водопроводных сетей составляет </w:t>
      </w:r>
      <w:proofErr w:type="gramStart"/>
      <w:r w:rsidRPr="00EC0789">
        <w:rPr>
          <w:rFonts w:ascii="Times New Roman" w:eastAsia="Calibri" w:hAnsi="Times New Roman"/>
          <w:sz w:val="24"/>
          <w:szCs w:val="24"/>
        </w:rPr>
        <w:t>более  70</w:t>
      </w:r>
      <w:proofErr w:type="gramEnd"/>
      <w:r w:rsidRPr="00EC0789">
        <w:rPr>
          <w:rFonts w:ascii="Times New Roman" w:eastAsia="Calibri" w:hAnsi="Times New Roman"/>
          <w:sz w:val="24"/>
          <w:szCs w:val="24"/>
        </w:rPr>
        <w:t xml:space="preserve"> %.</w:t>
      </w:r>
    </w:p>
    <w:p w:rsidR="00830607" w:rsidRPr="00EC0789" w:rsidRDefault="00830607" w:rsidP="00830607">
      <w:pPr>
        <w:spacing w:after="0" w:line="240" w:lineRule="auto"/>
        <w:ind w:firstLine="540"/>
        <w:jc w:val="both"/>
        <w:rPr>
          <w:rFonts w:ascii="Times New Roman" w:eastAsia="Calibri" w:hAnsi="Times New Roman"/>
          <w:sz w:val="24"/>
          <w:szCs w:val="24"/>
        </w:rPr>
      </w:pPr>
      <w:r w:rsidRPr="00EC0789">
        <w:rPr>
          <w:rFonts w:ascii="Times New Roman" w:eastAsia="Calibri" w:hAnsi="Times New Roman"/>
          <w:sz w:val="24"/>
          <w:szCs w:val="24"/>
        </w:rPr>
        <w:t>Проблемы водоснабжения на территории Дубровского муниципального района необходимо решать программно-целевым методом, основываясь на анализе состояния и основных тенденций развития систем водоснабжения,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w:t>
      </w:r>
    </w:p>
    <w:p w:rsidR="00830607" w:rsidRPr="00EC0789" w:rsidRDefault="00830607" w:rsidP="00830607">
      <w:pPr>
        <w:spacing w:after="0" w:line="240" w:lineRule="auto"/>
        <w:jc w:val="both"/>
        <w:rPr>
          <w:rFonts w:ascii="Times New Roman" w:eastAsia="Calibri" w:hAnsi="Times New Roman"/>
          <w:sz w:val="24"/>
          <w:szCs w:val="24"/>
        </w:rPr>
      </w:pPr>
      <w:r w:rsidRPr="00EC0789">
        <w:rPr>
          <w:rFonts w:ascii="Times New Roman" w:eastAsia="Calibri" w:hAnsi="Times New Roman"/>
          <w:sz w:val="24"/>
          <w:szCs w:val="24"/>
        </w:rPr>
        <w:t xml:space="preserve">       Повышение эффективности использования водоснабжения требует:</w:t>
      </w:r>
    </w:p>
    <w:p w:rsidR="00830607" w:rsidRPr="00EC0789" w:rsidRDefault="00830607" w:rsidP="00830607">
      <w:pPr>
        <w:spacing w:after="0" w:line="240" w:lineRule="auto"/>
        <w:ind w:firstLine="540"/>
        <w:jc w:val="both"/>
        <w:rPr>
          <w:rFonts w:ascii="Times New Roman" w:eastAsia="Calibri" w:hAnsi="Times New Roman"/>
          <w:sz w:val="24"/>
          <w:szCs w:val="24"/>
        </w:rPr>
      </w:pPr>
      <w:r w:rsidRPr="00EC0789">
        <w:rPr>
          <w:rFonts w:ascii="Times New Roman" w:eastAsia="Calibri" w:hAnsi="Times New Roman"/>
          <w:sz w:val="24"/>
          <w:szCs w:val="24"/>
        </w:rPr>
        <w:t>-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830607" w:rsidRPr="00EC0789" w:rsidRDefault="00830607" w:rsidP="00830607">
      <w:pPr>
        <w:spacing w:after="0" w:line="240" w:lineRule="auto"/>
        <w:ind w:firstLine="540"/>
        <w:jc w:val="both"/>
        <w:rPr>
          <w:rFonts w:ascii="Times New Roman" w:eastAsia="Calibri" w:hAnsi="Times New Roman"/>
          <w:sz w:val="24"/>
          <w:szCs w:val="24"/>
        </w:rPr>
      </w:pPr>
      <w:r w:rsidRPr="00EC0789">
        <w:rPr>
          <w:rFonts w:ascii="Times New Roman" w:eastAsia="Calibri" w:hAnsi="Times New Roman"/>
          <w:sz w:val="24"/>
          <w:szCs w:val="24"/>
        </w:rPr>
        <w:t xml:space="preserve"> - достаточное участие средств местного бюджета в финансировании всего комплекса мероприятий по водоснабжению и необходимая координация действий и ресурсов органов местного самоуправления с мероприятиями федеральных и региональных программ в данном направлении.</w:t>
      </w:r>
    </w:p>
    <w:p w:rsidR="00830607" w:rsidRPr="00EC0789" w:rsidRDefault="00830607" w:rsidP="00830607">
      <w:pPr>
        <w:spacing w:after="0" w:line="240" w:lineRule="auto"/>
        <w:ind w:firstLine="540"/>
        <w:jc w:val="both"/>
        <w:rPr>
          <w:rFonts w:ascii="Times New Roman" w:eastAsia="Calibri" w:hAnsi="Times New Roman"/>
          <w:sz w:val="24"/>
          <w:szCs w:val="24"/>
        </w:rPr>
      </w:pPr>
      <w:r w:rsidRPr="00EC0789">
        <w:rPr>
          <w:rFonts w:ascii="Times New Roman" w:eastAsia="Calibri" w:hAnsi="Times New Roman"/>
          <w:sz w:val="24"/>
          <w:szCs w:val="24"/>
        </w:rPr>
        <w:t xml:space="preserve">     В предстоящий период решение этих вопросов без применения программно-целевого метода не представляется возможным.</w:t>
      </w:r>
    </w:p>
    <w:p w:rsidR="00830607" w:rsidRPr="00EC0789" w:rsidRDefault="00830607" w:rsidP="00830607">
      <w:pPr>
        <w:spacing w:after="0" w:line="240" w:lineRule="auto"/>
        <w:ind w:hanging="567"/>
        <w:jc w:val="both"/>
        <w:rPr>
          <w:rFonts w:ascii="Times New Roman" w:eastAsia="Calibri" w:hAnsi="Times New Roman"/>
          <w:sz w:val="24"/>
          <w:szCs w:val="24"/>
        </w:rPr>
      </w:pPr>
      <w:r w:rsidRPr="00EC0789">
        <w:rPr>
          <w:rFonts w:ascii="Times New Roman" w:eastAsia="Calibri" w:hAnsi="Times New Roman"/>
          <w:sz w:val="24"/>
          <w:szCs w:val="24"/>
        </w:rPr>
        <w:t xml:space="preserve">                    В силу значительной затратной составляющей комплекс мероприятий по обеспечению населения водой можно частично реализовать в течение 2019 – 2024 годов. </w:t>
      </w:r>
    </w:p>
    <w:p w:rsidR="00830607" w:rsidRPr="00EC0789" w:rsidRDefault="00830607" w:rsidP="00830607">
      <w:pPr>
        <w:spacing w:after="0" w:line="240" w:lineRule="auto"/>
        <w:ind w:hanging="567"/>
        <w:jc w:val="both"/>
        <w:rPr>
          <w:rFonts w:ascii="Times New Roman" w:eastAsia="Calibri"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2.2. Анализ результатов оценки централизованных систем водоснабжения.</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Для обеспечения 89,6% населения качественной питьевой водой и достижения планового показателя увеличения доли населения, обеспеченного качественной питьевой водой из систем централизованного водоснабжения на 3,5 % (8431 человек) необходимы строительство и реконструкция объектов, представленных в перечне (приложение 1).</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2.3. Обоснование необходимости и достаточности перечня объектов для достижения целевых показателей.</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 xml:space="preserve">В перечень объектов вошли технологические комплексы, строительство (реконструкция) которых </w:t>
      </w:r>
      <w:proofErr w:type="gramStart"/>
      <w:r w:rsidRPr="00EC0789">
        <w:rPr>
          <w:rFonts w:ascii="Times New Roman" w:hAnsi="Times New Roman"/>
          <w:sz w:val="24"/>
          <w:szCs w:val="24"/>
        </w:rPr>
        <w:t>позволит  достичь</w:t>
      </w:r>
      <w:proofErr w:type="gramEnd"/>
      <w:r w:rsidRPr="00EC0789">
        <w:rPr>
          <w:rFonts w:ascii="Times New Roman" w:hAnsi="Times New Roman"/>
          <w:sz w:val="24"/>
          <w:szCs w:val="24"/>
        </w:rPr>
        <w:t xml:space="preserve">  плановых  значений показателей  качества объектов централизованных систем водоснабжения.</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2.4. Расчет бюджетной эффективности.</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Показатель бюджетной эффективности определяется по формуле:</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П</w:t>
      </w:r>
      <w:r w:rsidRPr="00EC0789">
        <w:rPr>
          <w:rFonts w:ascii="Times New Roman" w:hAnsi="Times New Roman"/>
          <w:sz w:val="24"/>
          <w:szCs w:val="24"/>
          <w:vertAlign w:val="subscript"/>
        </w:rPr>
        <w:t>э</w:t>
      </w:r>
      <w:r w:rsidRPr="00EC0789">
        <w:rPr>
          <w:rFonts w:ascii="Times New Roman" w:hAnsi="Times New Roman"/>
          <w:sz w:val="24"/>
          <w:szCs w:val="24"/>
        </w:rPr>
        <w:t xml:space="preserve"> = </w:t>
      </w:r>
      <w:proofErr w:type="spellStart"/>
      <w:r w:rsidRPr="00EC0789">
        <w:rPr>
          <w:rFonts w:ascii="Times New Roman" w:hAnsi="Times New Roman"/>
          <w:sz w:val="24"/>
          <w:szCs w:val="24"/>
        </w:rPr>
        <w:t>И</w:t>
      </w:r>
      <w:r w:rsidRPr="00EC0789">
        <w:rPr>
          <w:rFonts w:ascii="Times New Roman" w:hAnsi="Times New Roman"/>
          <w:sz w:val="24"/>
          <w:szCs w:val="24"/>
          <w:vertAlign w:val="subscript"/>
        </w:rPr>
        <w:t>ф</w:t>
      </w:r>
      <w:proofErr w:type="spellEnd"/>
      <w:r w:rsidRPr="00EC0789">
        <w:rPr>
          <w:rFonts w:ascii="Times New Roman" w:hAnsi="Times New Roman"/>
          <w:sz w:val="24"/>
          <w:szCs w:val="24"/>
          <w:vertAlign w:val="subscript"/>
        </w:rPr>
        <w:t xml:space="preserve"> </w:t>
      </w:r>
      <w:r w:rsidRPr="00EC0789">
        <w:rPr>
          <w:rFonts w:ascii="Times New Roman" w:hAnsi="Times New Roman"/>
          <w:sz w:val="24"/>
          <w:szCs w:val="24"/>
        </w:rPr>
        <w:t xml:space="preserve">/ </w:t>
      </w:r>
      <w:proofErr w:type="spellStart"/>
      <w:r w:rsidRPr="00EC0789">
        <w:rPr>
          <w:rFonts w:ascii="Times New Roman" w:hAnsi="Times New Roman"/>
          <w:sz w:val="24"/>
          <w:szCs w:val="24"/>
        </w:rPr>
        <w:t>П</w:t>
      </w:r>
      <w:r w:rsidRPr="00EC0789">
        <w:rPr>
          <w:rFonts w:ascii="Times New Roman" w:hAnsi="Times New Roman"/>
          <w:sz w:val="24"/>
          <w:szCs w:val="24"/>
          <w:vertAlign w:val="subscript"/>
        </w:rPr>
        <w:t>к</w:t>
      </w:r>
      <w:proofErr w:type="spellEnd"/>
      <w:r w:rsidRPr="00EC0789">
        <w:rPr>
          <w:rFonts w:ascii="Times New Roman" w:hAnsi="Times New Roman"/>
          <w:sz w:val="24"/>
          <w:szCs w:val="24"/>
        </w:rPr>
        <w:t>, где:</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proofErr w:type="spellStart"/>
      <w:r w:rsidRPr="00EC0789">
        <w:rPr>
          <w:rFonts w:ascii="Times New Roman" w:hAnsi="Times New Roman"/>
          <w:sz w:val="24"/>
          <w:szCs w:val="24"/>
        </w:rPr>
        <w:t>И</w:t>
      </w:r>
      <w:r w:rsidRPr="00EC0789">
        <w:rPr>
          <w:rFonts w:ascii="Times New Roman" w:hAnsi="Times New Roman"/>
          <w:sz w:val="24"/>
          <w:szCs w:val="24"/>
          <w:vertAlign w:val="subscript"/>
        </w:rPr>
        <w:t>ф</w:t>
      </w:r>
      <w:proofErr w:type="spellEnd"/>
      <w:r w:rsidRPr="00EC0789">
        <w:rPr>
          <w:rFonts w:ascii="Times New Roman" w:hAnsi="Times New Roman"/>
          <w:sz w:val="24"/>
          <w:szCs w:val="24"/>
          <w:vertAlign w:val="subscript"/>
        </w:rPr>
        <w:t xml:space="preserve"> </w:t>
      </w:r>
      <w:r w:rsidRPr="00EC0789">
        <w:rPr>
          <w:rFonts w:ascii="Times New Roman" w:hAnsi="Times New Roman"/>
          <w:sz w:val="24"/>
          <w:szCs w:val="24"/>
        </w:rPr>
        <w:t>- объем инвестиций из федерального бюджета (тыс. рублей);</w:t>
      </w:r>
    </w:p>
    <w:p w:rsidR="00830607" w:rsidRPr="00EC0789" w:rsidRDefault="00830607" w:rsidP="00830607">
      <w:pPr>
        <w:spacing w:after="0" w:line="240" w:lineRule="auto"/>
        <w:jc w:val="both"/>
        <w:rPr>
          <w:rFonts w:ascii="Times New Roman" w:hAnsi="Times New Roman"/>
          <w:sz w:val="24"/>
          <w:szCs w:val="24"/>
        </w:rPr>
      </w:pPr>
      <w:proofErr w:type="spellStart"/>
      <w:r w:rsidRPr="00EC0789">
        <w:rPr>
          <w:rFonts w:ascii="Times New Roman" w:hAnsi="Times New Roman"/>
          <w:sz w:val="24"/>
          <w:szCs w:val="24"/>
        </w:rPr>
        <w:t>П</w:t>
      </w:r>
      <w:r w:rsidRPr="00EC0789">
        <w:rPr>
          <w:rFonts w:ascii="Times New Roman" w:hAnsi="Times New Roman"/>
          <w:sz w:val="24"/>
          <w:szCs w:val="24"/>
          <w:vertAlign w:val="subscript"/>
        </w:rPr>
        <w:t>к</w:t>
      </w:r>
      <w:proofErr w:type="spellEnd"/>
      <w:r w:rsidRPr="00EC0789">
        <w:rPr>
          <w:rFonts w:ascii="Times New Roman" w:hAnsi="Times New Roman"/>
          <w:sz w:val="24"/>
          <w:szCs w:val="24"/>
        </w:rPr>
        <w:t xml:space="preserve"> - плановый показатель увеличения доли населения, обеспеченного качественной питьевой водой из систем централизованного водоснабжения, приведенный к общей численности населения (процент):</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proofErr w:type="spellStart"/>
      <w:r w:rsidRPr="00EC0789">
        <w:rPr>
          <w:rFonts w:ascii="Times New Roman" w:hAnsi="Times New Roman"/>
          <w:sz w:val="24"/>
          <w:szCs w:val="24"/>
        </w:rPr>
        <w:t>П</w:t>
      </w:r>
      <w:r w:rsidRPr="00EC0789">
        <w:rPr>
          <w:rFonts w:ascii="Times New Roman" w:hAnsi="Times New Roman"/>
          <w:sz w:val="24"/>
          <w:szCs w:val="24"/>
          <w:vertAlign w:val="subscript"/>
        </w:rPr>
        <w:t>к</w:t>
      </w:r>
      <w:proofErr w:type="spellEnd"/>
      <w:r w:rsidRPr="00EC0789">
        <w:rPr>
          <w:rFonts w:ascii="Times New Roman" w:hAnsi="Times New Roman"/>
          <w:sz w:val="24"/>
          <w:szCs w:val="24"/>
        </w:rPr>
        <w:t xml:space="preserve"> = (Ч</w:t>
      </w:r>
      <w:r w:rsidRPr="00EC0789">
        <w:rPr>
          <w:rFonts w:ascii="Times New Roman" w:hAnsi="Times New Roman"/>
          <w:sz w:val="24"/>
          <w:szCs w:val="24"/>
          <w:vertAlign w:val="superscript"/>
        </w:rPr>
        <w:t>2</w:t>
      </w:r>
      <w:r w:rsidRPr="00EC0789">
        <w:rPr>
          <w:rFonts w:ascii="Times New Roman" w:hAnsi="Times New Roman"/>
          <w:sz w:val="24"/>
          <w:szCs w:val="24"/>
          <w:vertAlign w:val="subscript"/>
        </w:rPr>
        <w:t>к</w:t>
      </w:r>
      <w:r w:rsidRPr="00EC0789">
        <w:rPr>
          <w:rFonts w:ascii="Times New Roman" w:hAnsi="Times New Roman"/>
          <w:sz w:val="24"/>
          <w:szCs w:val="24"/>
        </w:rPr>
        <w:t xml:space="preserve"> - Ч</w:t>
      </w:r>
      <w:r w:rsidRPr="00EC0789">
        <w:rPr>
          <w:rFonts w:ascii="Times New Roman" w:hAnsi="Times New Roman"/>
          <w:sz w:val="24"/>
          <w:szCs w:val="24"/>
          <w:vertAlign w:val="superscript"/>
        </w:rPr>
        <w:t>1</w:t>
      </w:r>
      <w:r w:rsidRPr="00EC0789">
        <w:rPr>
          <w:rFonts w:ascii="Times New Roman" w:hAnsi="Times New Roman"/>
          <w:sz w:val="24"/>
          <w:szCs w:val="24"/>
          <w:vertAlign w:val="subscript"/>
        </w:rPr>
        <w:t>к</w:t>
      </w:r>
      <w:r w:rsidRPr="00EC0789">
        <w:rPr>
          <w:rFonts w:ascii="Times New Roman" w:hAnsi="Times New Roman"/>
          <w:sz w:val="24"/>
          <w:szCs w:val="24"/>
        </w:rPr>
        <w:t xml:space="preserve">) / </w:t>
      </w:r>
      <w:proofErr w:type="spellStart"/>
      <w:r w:rsidRPr="00EC0789">
        <w:rPr>
          <w:rFonts w:ascii="Times New Roman" w:hAnsi="Times New Roman"/>
          <w:sz w:val="24"/>
          <w:szCs w:val="24"/>
        </w:rPr>
        <w:t>Ч</w:t>
      </w:r>
      <w:r w:rsidRPr="00EC0789">
        <w:rPr>
          <w:rFonts w:ascii="Times New Roman" w:hAnsi="Times New Roman"/>
          <w:sz w:val="24"/>
          <w:szCs w:val="24"/>
          <w:vertAlign w:val="subscript"/>
        </w:rPr>
        <w:t>общ</w:t>
      </w:r>
      <w:proofErr w:type="spellEnd"/>
      <w:r w:rsidRPr="00EC0789">
        <w:rPr>
          <w:rFonts w:ascii="Times New Roman" w:hAnsi="Times New Roman"/>
          <w:sz w:val="24"/>
          <w:szCs w:val="24"/>
          <w:vertAlign w:val="subscript"/>
        </w:rPr>
        <w:t xml:space="preserve"> </w:t>
      </w:r>
      <w:r w:rsidRPr="00EC0789">
        <w:rPr>
          <w:rFonts w:ascii="Times New Roman" w:hAnsi="Times New Roman"/>
          <w:sz w:val="24"/>
          <w:szCs w:val="24"/>
        </w:rPr>
        <w:t>* 100, где:</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Ч</w:t>
      </w:r>
      <w:r w:rsidRPr="00EC0789">
        <w:rPr>
          <w:rFonts w:ascii="Times New Roman" w:hAnsi="Times New Roman"/>
          <w:sz w:val="24"/>
          <w:szCs w:val="24"/>
          <w:vertAlign w:val="superscript"/>
        </w:rPr>
        <w:t>1</w:t>
      </w:r>
      <w:r w:rsidRPr="00EC0789">
        <w:rPr>
          <w:rFonts w:ascii="Times New Roman" w:hAnsi="Times New Roman"/>
          <w:sz w:val="24"/>
          <w:szCs w:val="24"/>
          <w:vertAlign w:val="subscript"/>
        </w:rPr>
        <w:t>к</w:t>
      </w:r>
      <w:r w:rsidRPr="00EC0789">
        <w:rPr>
          <w:rFonts w:ascii="Times New Roman" w:hAnsi="Times New Roman"/>
          <w:sz w:val="24"/>
          <w:szCs w:val="24"/>
        </w:rPr>
        <w:t xml:space="preserve"> - </w:t>
      </w:r>
      <w:proofErr w:type="gramStart"/>
      <w:r w:rsidRPr="00EC0789">
        <w:rPr>
          <w:rFonts w:ascii="Times New Roman" w:hAnsi="Times New Roman"/>
          <w:sz w:val="24"/>
          <w:szCs w:val="24"/>
        </w:rPr>
        <w:t>численность  населения</w:t>
      </w:r>
      <w:proofErr w:type="gramEnd"/>
      <w:r w:rsidRPr="00EC0789">
        <w:rPr>
          <w:rFonts w:ascii="Times New Roman" w:hAnsi="Times New Roman"/>
          <w:sz w:val="24"/>
          <w:szCs w:val="24"/>
        </w:rPr>
        <w:t>, обеспеченного качественной питьевой водой из систем централизованного водоснабжения по состоянию на дату установления базового значения  данного целевого показателя (31.12.2017);</w:t>
      </w: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lastRenderedPageBreak/>
        <w:t>Ч</w:t>
      </w:r>
      <w:r w:rsidRPr="00EC0789">
        <w:rPr>
          <w:rFonts w:ascii="Times New Roman" w:hAnsi="Times New Roman"/>
          <w:sz w:val="24"/>
          <w:szCs w:val="24"/>
          <w:vertAlign w:val="superscript"/>
        </w:rPr>
        <w:t>2</w:t>
      </w:r>
      <w:r w:rsidRPr="00EC0789">
        <w:rPr>
          <w:rFonts w:ascii="Times New Roman" w:hAnsi="Times New Roman"/>
          <w:sz w:val="24"/>
          <w:szCs w:val="24"/>
          <w:vertAlign w:val="subscript"/>
        </w:rPr>
        <w:t>к</w:t>
      </w:r>
      <w:r w:rsidRPr="00EC0789">
        <w:rPr>
          <w:rFonts w:ascii="Times New Roman" w:hAnsi="Times New Roman"/>
          <w:sz w:val="24"/>
          <w:szCs w:val="24"/>
        </w:rPr>
        <w:t xml:space="preserve"> - </w:t>
      </w:r>
      <w:proofErr w:type="gramStart"/>
      <w:r w:rsidRPr="00EC0789">
        <w:rPr>
          <w:rFonts w:ascii="Times New Roman" w:hAnsi="Times New Roman"/>
          <w:sz w:val="24"/>
          <w:szCs w:val="24"/>
        </w:rPr>
        <w:t>численность  населения</w:t>
      </w:r>
      <w:proofErr w:type="gramEnd"/>
      <w:r w:rsidRPr="00EC0789">
        <w:rPr>
          <w:rFonts w:ascii="Times New Roman" w:hAnsi="Times New Roman"/>
          <w:sz w:val="24"/>
          <w:szCs w:val="24"/>
        </w:rPr>
        <w:t>, обеспеченного качественной питьевой водой из систем централизованного водоснабжения после ввода объекта в эксплуатацию;</w:t>
      </w:r>
    </w:p>
    <w:p w:rsidR="00830607" w:rsidRPr="00EC0789" w:rsidRDefault="00830607" w:rsidP="00830607">
      <w:pPr>
        <w:spacing w:after="0" w:line="240" w:lineRule="auto"/>
        <w:jc w:val="both"/>
        <w:rPr>
          <w:rFonts w:ascii="Times New Roman" w:hAnsi="Times New Roman"/>
          <w:sz w:val="24"/>
          <w:szCs w:val="24"/>
        </w:rPr>
      </w:pPr>
      <w:proofErr w:type="spellStart"/>
      <w:r w:rsidRPr="00EC0789">
        <w:rPr>
          <w:rFonts w:ascii="Times New Roman" w:hAnsi="Times New Roman"/>
          <w:sz w:val="24"/>
          <w:szCs w:val="24"/>
        </w:rPr>
        <w:t>Ч</w:t>
      </w:r>
      <w:r w:rsidRPr="00EC0789">
        <w:rPr>
          <w:rFonts w:ascii="Times New Roman" w:hAnsi="Times New Roman"/>
          <w:sz w:val="24"/>
          <w:szCs w:val="24"/>
          <w:vertAlign w:val="subscript"/>
        </w:rPr>
        <w:t>общ</w:t>
      </w:r>
      <w:proofErr w:type="spellEnd"/>
      <w:r w:rsidRPr="00EC0789">
        <w:rPr>
          <w:rFonts w:ascii="Times New Roman" w:hAnsi="Times New Roman"/>
          <w:sz w:val="24"/>
          <w:szCs w:val="24"/>
        </w:rPr>
        <w:t xml:space="preserve"> - общая численность населения Дубровского муниципального района.</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 </w:t>
      </w:r>
    </w:p>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Рейтинг объектов: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701"/>
        <w:gridCol w:w="2409"/>
        <w:gridCol w:w="1985"/>
      </w:tblGrid>
      <w:tr w:rsidR="00830607" w:rsidRPr="00EC0789" w:rsidTr="0004764A">
        <w:tc>
          <w:tcPr>
            <w:tcW w:w="1276"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Позиция в рейтинге</w:t>
            </w:r>
          </w:p>
        </w:tc>
        <w:tc>
          <w:tcPr>
            <w:tcW w:w="1843"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Наименование объекта</w:t>
            </w:r>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Объем инвестиций из федерального бюджета, тыс. рублей</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Плановый показатель увеличения доли населения, обеспеченного качественной питьевой водой из систем централизованного водоснабжения, приведенный к общей численности населения, процент</w:t>
            </w:r>
          </w:p>
        </w:tc>
        <w:tc>
          <w:tcPr>
            <w:tcW w:w="1985"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Значение показателя бюджетной эффективности, рублей/процент</w:t>
            </w:r>
          </w:p>
        </w:tc>
      </w:tr>
      <w:tr w:rsidR="00830607" w:rsidRPr="00EC0789" w:rsidTr="0004764A">
        <w:tc>
          <w:tcPr>
            <w:tcW w:w="1276"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w:t>
            </w:r>
          </w:p>
        </w:tc>
        <w:tc>
          <w:tcPr>
            <w:tcW w:w="1843" w:type="dxa"/>
            <w:vAlign w:val="bottom"/>
          </w:tcPr>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Реконструкция артезианской скважины и водонапорной башни</w:t>
            </w:r>
          </w:p>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в д. </w:t>
            </w:r>
            <w:proofErr w:type="spellStart"/>
            <w:r w:rsidRPr="00EC0789">
              <w:rPr>
                <w:rFonts w:ascii="Times New Roman" w:eastAsia="Calibri" w:hAnsi="Times New Roman"/>
                <w:sz w:val="24"/>
                <w:szCs w:val="24"/>
                <w:lang w:eastAsia="en-US"/>
              </w:rPr>
              <w:t>Рековичи</w:t>
            </w:r>
            <w:proofErr w:type="spellEnd"/>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2940,300</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w:t>
            </w:r>
          </w:p>
        </w:tc>
        <w:tc>
          <w:tcPr>
            <w:tcW w:w="1985"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1729,588</w:t>
            </w:r>
          </w:p>
        </w:tc>
      </w:tr>
      <w:tr w:rsidR="00830607" w:rsidRPr="00EC0789" w:rsidTr="0004764A">
        <w:tc>
          <w:tcPr>
            <w:tcW w:w="1276"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w:t>
            </w:r>
          </w:p>
        </w:tc>
        <w:tc>
          <w:tcPr>
            <w:tcW w:w="1843" w:type="dxa"/>
            <w:vAlign w:val="bottom"/>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узла в </w:t>
            </w:r>
            <w:proofErr w:type="spellStart"/>
            <w:r w:rsidRPr="00EC0789">
              <w:rPr>
                <w:rFonts w:ascii="Times New Roman" w:eastAsia="Calibri" w:hAnsi="Times New Roman"/>
                <w:sz w:val="24"/>
                <w:szCs w:val="24"/>
                <w:lang w:eastAsia="en-US"/>
              </w:rPr>
              <w:t>р.п</w:t>
            </w:r>
            <w:proofErr w:type="spellEnd"/>
            <w:r w:rsidRPr="00EC0789">
              <w:rPr>
                <w:rFonts w:ascii="Times New Roman" w:eastAsia="Calibri" w:hAnsi="Times New Roman"/>
                <w:sz w:val="24"/>
                <w:szCs w:val="24"/>
                <w:lang w:eastAsia="en-US"/>
              </w:rPr>
              <w:t>. Дубровка</w:t>
            </w:r>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7840,800</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12,60</w:t>
            </w:r>
          </w:p>
        </w:tc>
        <w:tc>
          <w:tcPr>
            <w:tcW w:w="1985"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622,285</w:t>
            </w:r>
          </w:p>
        </w:tc>
      </w:tr>
      <w:tr w:rsidR="00830607" w:rsidRPr="00EC0789" w:rsidTr="0004764A">
        <w:trPr>
          <w:trHeight w:val="1414"/>
        </w:trPr>
        <w:tc>
          <w:tcPr>
            <w:tcW w:w="1276"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w:t>
            </w:r>
          </w:p>
        </w:tc>
        <w:tc>
          <w:tcPr>
            <w:tcW w:w="1843" w:type="dxa"/>
            <w:vAlign w:val="bottom"/>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сооружения в             д. Большая </w:t>
            </w:r>
            <w:proofErr w:type="spellStart"/>
            <w:r w:rsidRPr="00EC0789">
              <w:rPr>
                <w:rFonts w:ascii="Times New Roman" w:eastAsia="Calibri" w:hAnsi="Times New Roman"/>
                <w:sz w:val="24"/>
                <w:szCs w:val="24"/>
                <w:lang w:eastAsia="en-US"/>
              </w:rPr>
              <w:t>Островня</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1701"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7840,800</w:t>
            </w:r>
          </w:p>
        </w:tc>
        <w:tc>
          <w:tcPr>
            <w:tcW w:w="2409"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w:t>
            </w:r>
          </w:p>
        </w:tc>
        <w:tc>
          <w:tcPr>
            <w:tcW w:w="1985" w:type="dxa"/>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4612,235</w:t>
            </w:r>
          </w:p>
        </w:tc>
      </w:tr>
      <w:tr w:rsidR="00830607" w:rsidRPr="00EC0789" w:rsidTr="0004764A">
        <w:tc>
          <w:tcPr>
            <w:tcW w:w="3119" w:type="dxa"/>
            <w:gridSpan w:val="2"/>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Итого:</w:t>
            </w:r>
          </w:p>
        </w:tc>
        <w:tc>
          <w:tcPr>
            <w:tcW w:w="1701" w:type="dxa"/>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16433,4560</w:t>
            </w:r>
          </w:p>
        </w:tc>
        <w:tc>
          <w:tcPr>
            <w:tcW w:w="2409" w:type="dxa"/>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16,0</w:t>
            </w:r>
          </w:p>
        </w:tc>
        <w:tc>
          <w:tcPr>
            <w:tcW w:w="1985" w:type="dxa"/>
          </w:tcPr>
          <w:p w:rsidR="00830607" w:rsidRPr="00EC0789" w:rsidRDefault="00830607" w:rsidP="00830607">
            <w:pPr>
              <w:spacing w:after="0" w:line="240" w:lineRule="auto"/>
              <w:jc w:val="center"/>
              <w:rPr>
                <w:rFonts w:ascii="Times New Roman" w:hAnsi="Times New Roman"/>
                <w:b/>
                <w:sz w:val="24"/>
                <w:szCs w:val="24"/>
              </w:rPr>
            </w:pPr>
            <w:r w:rsidRPr="00EC0789">
              <w:rPr>
                <w:rFonts w:ascii="Times New Roman" w:hAnsi="Times New Roman"/>
                <w:b/>
                <w:sz w:val="24"/>
                <w:szCs w:val="24"/>
              </w:rPr>
              <w:t>6964,235</w:t>
            </w:r>
          </w:p>
        </w:tc>
      </w:tr>
    </w:tbl>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2.5. Прогноз ожидаемых результатов реализации программы.</w:t>
      </w: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spacing w:after="0" w:line="240" w:lineRule="auto"/>
        <w:ind w:firstLine="708"/>
        <w:jc w:val="both"/>
        <w:rPr>
          <w:rFonts w:ascii="Times New Roman" w:hAnsi="Times New Roman"/>
          <w:sz w:val="24"/>
          <w:szCs w:val="24"/>
        </w:rPr>
      </w:pPr>
      <w:r w:rsidRPr="00EC0789">
        <w:rPr>
          <w:rFonts w:ascii="Times New Roman" w:hAnsi="Times New Roman"/>
          <w:sz w:val="24"/>
          <w:szCs w:val="24"/>
        </w:rPr>
        <w:t>После реализации федерального проекта «Чистая вода» доля населения, обеспеченного качественной питьевой водой повысится с 74,5% до 87,45%., городского населения с 74,47% до 100%.</w:t>
      </w: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keepNext/>
        <w:spacing w:after="0" w:line="240" w:lineRule="auto"/>
        <w:jc w:val="center"/>
        <w:outlineLvl w:val="3"/>
        <w:rPr>
          <w:rFonts w:ascii="Times New Roman" w:hAnsi="Times New Roman"/>
          <w:sz w:val="24"/>
          <w:szCs w:val="24"/>
        </w:rPr>
      </w:pPr>
      <w:r w:rsidRPr="00EC0789">
        <w:rPr>
          <w:rFonts w:ascii="Times New Roman" w:hAnsi="Times New Roman"/>
          <w:sz w:val="24"/>
          <w:szCs w:val="24"/>
        </w:rPr>
        <w:t>3.  Цели и задачи</w:t>
      </w:r>
    </w:p>
    <w:p w:rsidR="00830607" w:rsidRPr="00EC0789" w:rsidRDefault="00830607" w:rsidP="00830607">
      <w:pPr>
        <w:keepNext/>
        <w:spacing w:after="0" w:line="240" w:lineRule="auto"/>
        <w:jc w:val="center"/>
        <w:outlineLvl w:val="3"/>
        <w:rPr>
          <w:rFonts w:ascii="Times New Roman" w:hAnsi="Times New Roman"/>
          <w:sz w:val="24"/>
          <w:szCs w:val="24"/>
        </w:rPr>
      </w:pPr>
      <w:r w:rsidRPr="00EC0789">
        <w:rPr>
          <w:rFonts w:ascii="Times New Roman" w:hAnsi="Times New Roman"/>
          <w:sz w:val="24"/>
          <w:szCs w:val="24"/>
        </w:rPr>
        <w:t>муниципальной программы</w:t>
      </w: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tabs>
          <w:tab w:val="left" w:pos="864"/>
        </w:tabs>
        <w:spacing w:after="0" w:line="240" w:lineRule="auto"/>
        <w:jc w:val="both"/>
        <w:rPr>
          <w:rFonts w:ascii="Times New Roman" w:hAnsi="Times New Roman"/>
          <w:sz w:val="24"/>
          <w:szCs w:val="24"/>
        </w:rPr>
      </w:pPr>
      <w:r w:rsidRPr="00EC0789">
        <w:rPr>
          <w:rFonts w:ascii="Times New Roman" w:hAnsi="Times New Roman"/>
          <w:sz w:val="24"/>
          <w:szCs w:val="24"/>
        </w:rPr>
        <w:t>3.1. Обеспечение надежного и бесперебойного водоснабжения существующих потребителей и обеспечение услугами водоснабжения подключаемых объектов капитального строительства в соответствии с требованиями действующего законодательства, нормами и правилами;</w:t>
      </w:r>
    </w:p>
    <w:p w:rsidR="00830607" w:rsidRPr="00EC0789" w:rsidRDefault="00830607" w:rsidP="00830607">
      <w:pPr>
        <w:tabs>
          <w:tab w:val="left" w:pos="737"/>
        </w:tabs>
        <w:spacing w:after="0" w:line="240" w:lineRule="auto"/>
        <w:jc w:val="both"/>
        <w:rPr>
          <w:rFonts w:ascii="Times New Roman" w:hAnsi="Times New Roman"/>
          <w:sz w:val="24"/>
          <w:szCs w:val="24"/>
        </w:rPr>
      </w:pPr>
      <w:r w:rsidRPr="00EC0789">
        <w:rPr>
          <w:rFonts w:ascii="Times New Roman" w:hAnsi="Times New Roman"/>
          <w:sz w:val="24"/>
          <w:szCs w:val="24"/>
        </w:rPr>
        <w:lastRenderedPageBreak/>
        <w:t>3.2. Обеспечение необходимой мощности и пропускной способности централизованных систем водоснабжения в целях подключения объектов капитального строительства абонентов за счет строительства новых сетей водоснабжения, водозаборных узлов, иных объектов, реконструкции и модернизации водозаборных узлов и иных объектов централизованных систем водоснабжения;</w:t>
      </w:r>
    </w:p>
    <w:p w:rsidR="00830607" w:rsidRPr="00EC0789" w:rsidRDefault="00830607" w:rsidP="00830607">
      <w:pPr>
        <w:tabs>
          <w:tab w:val="left" w:pos="842"/>
        </w:tabs>
        <w:spacing w:after="0" w:line="240" w:lineRule="auto"/>
        <w:jc w:val="both"/>
        <w:rPr>
          <w:rFonts w:ascii="Times New Roman" w:hAnsi="Times New Roman"/>
          <w:sz w:val="24"/>
          <w:szCs w:val="24"/>
        </w:rPr>
      </w:pPr>
      <w:r w:rsidRPr="00EC0789">
        <w:rPr>
          <w:rFonts w:ascii="Times New Roman" w:hAnsi="Times New Roman"/>
          <w:sz w:val="24"/>
          <w:szCs w:val="24"/>
        </w:rPr>
        <w:t>3.3. Увеличение пропускной способности существующих сетей водоснабжения, увеличение мощности и производительности существующих объектов централизованных систем водоснабжения за счет реконструкции и модернизации водозаборных узлов и иных объектов централизованных систем водоснабжения;</w:t>
      </w: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3.4. Снижение уровня износа существующих объектов централизованных систем водоснабжения.</w:t>
      </w:r>
    </w:p>
    <w:p w:rsidR="00830607" w:rsidRPr="00EC0789" w:rsidRDefault="00830607" w:rsidP="00830607">
      <w:pPr>
        <w:keepNext/>
        <w:spacing w:after="0" w:line="240" w:lineRule="auto"/>
        <w:jc w:val="center"/>
        <w:outlineLvl w:val="3"/>
        <w:rPr>
          <w:rFonts w:ascii="Times New Roman" w:hAnsi="Times New Roman"/>
          <w:bCs/>
          <w:sz w:val="24"/>
          <w:szCs w:val="24"/>
        </w:rPr>
      </w:pPr>
    </w:p>
    <w:p w:rsidR="00830607" w:rsidRPr="00EC0789" w:rsidRDefault="00830607" w:rsidP="00830607">
      <w:pPr>
        <w:keepNext/>
        <w:spacing w:after="0" w:line="240" w:lineRule="auto"/>
        <w:jc w:val="center"/>
        <w:outlineLvl w:val="3"/>
        <w:rPr>
          <w:rFonts w:ascii="Times New Roman" w:hAnsi="Times New Roman"/>
          <w:bCs/>
          <w:sz w:val="24"/>
          <w:szCs w:val="24"/>
        </w:rPr>
      </w:pPr>
      <w:r w:rsidRPr="00EC0789">
        <w:rPr>
          <w:rFonts w:ascii="Times New Roman" w:hAnsi="Times New Roman"/>
          <w:bCs/>
          <w:sz w:val="24"/>
          <w:szCs w:val="24"/>
        </w:rPr>
        <w:t xml:space="preserve">4. </w:t>
      </w:r>
      <w:proofErr w:type="gramStart"/>
      <w:r w:rsidRPr="00EC0789">
        <w:rPr>
          <w:rFonts w:ascii="Times New Roman" w:hAnsi="Times New Roman"/>
          <w:bCs/>
          <w:sz w:val="24"/>
          <w:szCs w:val="24"/>
        </w:rPr>
        <w:t>Сроки  реализации</w:t>
      </w:r>
      <w:proofErr w:type="gramEnd"/>
    </w:p>
    <w:p w:rsidR="00830607" w:rsidRPr="00EC0789" w:rsidRDefault="00830607" w:rsidP="00830607">
      <w:pPr>
        <w:keepNext/>
        <w:spacing w:after="0" w:line="240" w:lineRule="auto"/>
        <w:jc w:val="center"/>
        <w:outlineLvl w:val="3"/>
        <w:rPr>
          <w:rFonts w:ascii="Times New Roman" w:hAnsi="Times New Roman"/>
          <w:bCs/>
          <w:sz w:val="24"/>
          <w:szCs w:val="24"/>
        </w:rPr>
      </w:pPr>
      <w:proofErr w:type="gramStart"/>
      <w:r w:rsidRPr="00EC0789">
        <w:rPr>
          <w:rFonts w:ascii="Times New Roman" w:hAnsi="Times New Roman"/>
          <w:bCs/>
          <w:sz w:val="24"/>
          <w:szCs w:val="24"/>
        </w:rPr>
        <w:t>муниципальной  программы</w:t>
      </w:r>
      <w:proofErr w:type="gramEnd"/>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ind w:firstLine="708"/>
        <w:rPr>
          <w:rFonts w:ascii="Times New Roman" w:hAnsi="Times New Roman"/>
          <w:sz w:val="24"/>
          <w:szCs w:val="24"/>
        </w:rPr>
      </w:pPr>
      <w:proofErr w:type="gramStart"/>
      <w:r w:rsidRPr="00EC0789">
        <w:rPr>
          <w:rFonts w:ascii="Times New Roman" w:hAnsi="Times New Roman"/>
          <w:sz w:val="24"/>
          <w:szCs w:val="24"/>
        </w:rPr>
        <w:t>Реализация  муниципальной</w:t>
      </w:r>
      <w:proofErr w:type="gramEnd"/>
      <w:r w:rsidRPr="00EC0789">
        <w:rPr>
          <w:rFonts w:ascii="Times New Roman" w:hAnsi="Times New Roman"/>
          <w:sz w:val="24"/>
          <w:szCs w:val="24"/>
        </w:rPr>
        <w:t xml:space="preserve"> программы осуществляется в 2019 -2024 годах.       </w:t>
      </w:r>
    </w:p>
    <w:p w:rsidR="00830607" w:rsidRPr="00EC0789" w:rsidRDefault="00830607" w:rsidP="00830607">
      <w:pPr>
        <w:spacing w:after="0" w:line="240" w:lineRule="auto"/>
        <w:ind w:firstLine="708"/>
        <w:rPr>
          <w:rFonts w:ascii="Times New Roman" w:hAnsi="Times New Roman"/>
          <w:sz w:val="24"/>
          <w:szCs w:val="24"/>
        </w:rPr>
      </w:pPr>
      <w:r w:rsidRPr="00EC0789">
        <w:rPr>
          <w:rFonts w:ascii="Times New Roman" w:hAnsi="Times New Roman"/>
          <w:sz w:val="24"/>
          <w:szCs w:val="24"/>
        </w:rPr>
        <w:t xml:space="preserve">                              </w:t>
      </w:r>
    </w:p>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5. Объемы и источники финансирования</w:t>
      </w:r>
    </w:p>
    <w:p w:rsidR="00830607" w:rsidRPr="00EC0789" w:rsidRDefault="00830607" w:rsidP="00830607">
      <w:pPr>
        <w:spacing w:after="0" w:line="240" w:lineRule="auto"/>
        <w:ind w:firstLine="709"/>
        <w:jc w:val="center"/>
        <w:rPr>
          <w:rFonts w:ascii="Times New Roman" w:hAnsi="Times New Roman"/>
          <w:sz w:val="24"/>
          <w:szCs w:val="24"/>
        </w:rPr>
      </w:pPr>
      <w:r w:rsidRPr="00EC0789">
        <w:rPr>
          <w:rFonts w:ascii="Times New Roman" w:hAnsi="Times New Roman"/>
          <w:sz w:val="24"/>
          <w:szCs w:val="24"/>
        </w:rPr>
        <w:t>муниципальной программы</w:t>
      </w:r>
    </w:p>
    <w:p w:rsidR="00830607" w:rsidRPr="00EC0789" w:rsidRDefault="00830607" w:rsidP="00830607">
      <w:pPr>
        <w:spacing w:after="0" w:line="240" w:lineRule="auto"/>
        <w:ind w:firstLine="709"/>
        <w:jc w:val="center"/>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 xml:space="preserve">        Реализация   </w:t>
      </w:r>
      <w:proofErr w:type="gramStart"/>
      <w:r w:rsidRPr="00EC0789">
        <w:rPr>
          <w:rFonts w:ascii="Times New Roman" w:hAnsi="Times New Roman"/>
          <w:sz w:val="24"/>
          <w:szCs w:val="24"/>
        </w:rPr>
        <w:t>муниципальной  программы</w:t>
      </w:r>
      <w:proofErr w:type="gramEnd"/>
      <w:r w:rsidRPr="00EC0789">
        <w:rPr>
          <w:rFonts w:ascii="Times New Roman" w:hAnsi="Times New Roman"/>
          <w:sz w:val="24"/>
          <w:szCs w:val="24"/>
        </w:rPr>
        <w:t xml:space="preserve"> осуществляется за счет средств областного бюджета. </w:t>
      </w: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 xml:space="preserve">        Общий </w:t>
      </w:r>
      <w:proofErr w:type="gramStart"/>
      <w:r w:rsidRPr="00EC0789">
        <w:rPr>
          <w:rFonts w:ascii="Times New Roman" w:hAnsi="Times New Roman"/>
          <w:sz w:val="24"/>
          <w:szCs w:val="24"/>
        </w:rPr>
        <w:t>объем  ассигнований</w:t>
      </w:r>
      <w:proofErr w:type="gramEnd"/>
      <w:r w:rsidRPr="00EC0789">
        <w:rPr>
          <w:rFonts w:ascii="Times New Roman" w:hAnsi="Times New Roman"/>
          <w:sz w:val="24"/>
          <w:szCs w:val="24"/>
        </w:rPr>
        <w:t>, предусмотренных  на реализацию муниципальной программы:</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2019 год – 0000,00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2020 год – 0000,00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2021 год – 8000,00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2022 год – 3000,00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2023 год – 7999,00 тыс. рублей;</w:t>
      </w:r>
    </w:p>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на 2024 год – 0000,00 тыс. рублей.</w:t>
      </w: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 xml:space="preserve">       Объем финансирования муниципальной программы по основным мероприятиям приведен в плане реализации муниципальной программы (приложение № 2).      </w:t>
      </w:r>
    </w:p>
    <w:p w:rsidR="00830607" w:rsidRPr="00EC0789" w:rsidRDefault="00830607" w:rsidP="00830607">
      <w:pPr>
        <w:spacing w:after="0" w:line="240" w:lineRule="auto"/>
        <w:jc w:val="both"/>
        <w:rPr>
          <w:rFonts w:ascii="Times New Roman" w:hAnsi="Times New Roman"/>
          <w:sz w:val="24"/>
          <w:szCs w:val="24"/>
        </w:rPr>
      </w:pPr>
      <w:r w:rsidRPr="00EC0789">
        <w:rPr>
          <w:rFonts w:ascii="Times New Roman" w:hAnsi="Times New Roman"/>
          <w:sz w:val="24"/>
          <w:szCs w:val="24"/>
        </w:rPr>
        <w:t xml:space="preserve">                                                                                                                                                                                                                                                        </w:t>
      </w: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both"/>
        <w:rPr>
          <w:rFonts w:ascii="Times New Roman" w:hAnsi="Times New Roman"/>
          <w:sz w:val="24"/>
          <w:szCs w:val="24"/>
        </w:rPr>
      </w:pPr>
    </w:p>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6. Сведения о целевых показателях (индикаторах)</w:t>
      </w:r>
    </w:p>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муниципальной программы</w:t>
      </w:r>
    </w:p>
    <w:p w:rsidR="00830607" w:rsidRPr="00EC0789" w:rsidRDefault="00830607" w:rsidP="00830607">
      <w:pPr>
        <w:spacing w:after="0" w:line="240" w:lineRule="auto"/>
        <w:jc w:val="center"/>
        <w:rPr>
          <w:rFonts w:ascii="Times New Roman" w:hAnsi="Times New Roman"/>
          <w:sz w:val="24"/>
          <w:szCs w:val="24"/>
        </w:rPr>
      </w:pPr>
    </w:p>
    <w:p w:rsidR="00830607" w:rsidRPr="00EC0789" w:rsidRDefault="00830607" w:rsidP="00830607">
      <w:pPr>
        <w:spacing w:after="0" w:line="240" w:lineRule="auto"/>
        <w:ind w:firstLine="709"/>
        <w:jc w:val="both"/>
        <w:rPr>
          <w:rFonts w:ascii="Times New Roman" w:hAnsi="Times New Roman"/>
          <w:sz w:val="24"/>
          <w:szCs w:val="24"/>
        </w:rPr>
      </w:pPr>
      <w:r w:rsidRPr="00EC0789">
        <w:rPr>
          <w:rFonts w:ascii="Times New Roman" w:hAnsi="Times New Roman"/>
          <w:sz w:val="24"/>
          <w:szCs w:val="24"/>
        </w:rPr>
        <w:t>Целевые показатели ожидаемых-конечных результатов (индикаторов) реализации муниципальной программы приведены в приложении № 3 к муниципальной программе.</w:t>
      </w:r>
    </w:p>
    <w:p w:rsidR="00830607" w:rsidRPr="00830607" w:rsidRDefault="00830607" w:rsidP="00830607">
      <w:pPr>
        <w:spacing w:after="0" w:line="240" w:lineRule="auto"/>
        <w:jc w:val="both"/>
        <w:rPr>
          <w:rFonts w:ascii="Times New Roman" w:hAnsi="Times New Roman"/>
          <w:sz w:val="28"/>
          <w:szCs w:val="28"/>
        </w:rPr>
        <w:sectPr w:rsidR="00830607" w:rsidRPr="00830607" w:rsidSect="0004764A">
          <w:headerReference w:type="even" r:id="rId12"/>
          <w:headerReference w:type="default" r:id="rId13"/>
          <w:footerReference w:type="even" r:id="rId14"/>
          <w:pgSz w:w="11906" w:h="16838" w:code="9"/>
          <w:pgMar w:top="1134" w:right="567" w:bottom="1134" w:left="992" w:header="709" w:footer="709" w:gutter="0"/>
          <w:cols w:space="708"/>
          <w:titlePg/>
          <w:docGrid w:linePitch="360"/>
        </w:sectPr>
      </w:pPr>
    </w:p>
    <w:p w:rsidR="00830607" w:rsidRPr="00830607" w:rsidRDefault="00830607" w:rsidP="00830607">
      <w:pPr>
        <w:spacing w:after="0" w:line="240" w:lineRule="auto"/>
        <w:jc w:val="both"/>
        <w:rPr>
          <w:rFonts w:ascii="Times New Roman" w:hAnsi="Times New Roman"/>
          <w:sz w:val="28"/>
          <w:szCs w:val="28"/>
        </w:rPr>
      </w:pPr>
      <w:r w:rsidRPr="00830607">
        <w:rPr>
          <w:rFonts w:ascii="Times New Roman" w:hAnsi="Times New Roman"/>
          <w:sz w:val="28"/>
          <w:szCs w:val="28"/>
        </w:rPr>
        <w:lastRenderedPageBreak/>
        <w:t xml:space="preserve">                                    </w:t>
      </w: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r w:rsidRPr="00EC0789">
        <w:rPr>
          <w:rFonts w:ascii="Times New Roman" w:hAnsi="Times New Roman"/>
          <w:sz w:val="24"/>
          <w:szCs w:val="24"/>
        </w:rPr>
        <w:t>Приложение № 1</w:t>
      </w:r>
    </w:p>
    <w:p w:rsidR="00830607" w:rsidRPr="00EC0789" w:rsidRDefault="00830607" w:rsidP="00830607">
      <w:pPr>
        <w:autoSpaceDE w:val="0"/>
        <w:autoSpaceDN w:val="0"/>
        <w:adjustRightInd w:val="0"/>
        <w:spacing w:after="0" w:line="240" w:lineRule="auto"/>
        <w:jc w:val="right"/>
        <w:rPr>
          <w:rFonts w:ascii="Times New Roman" w:hAnsi="Times New Roman"/>
          <w:sz w:val="24"/>
          <w:szCs w:val="24"/>
        </w:rPr>
      </w:pPr>
      <w:r w:rsidRPr="00EC0789">
        <w:rPr>
          <w:rFonts w:ascii="Times New Roman" w:hAnsi="Times New Roman"/>
          <w:sz w:val="24"/>
          <w:szCs w:val="24"/>
        </w:rPr>
        <w:t>к муниципальной программе</w:t>
      </w:r>
    </w:p>
    <w:p w:rsidR="00830607" w:rsidRPr="00EC0789" w:rsidRDefault="00830607" w:rsidP="00830607">
      <w:pPr>
        <w:autoSpaceDE w:val="0"/>
        <w:autoSpaceDN w:val="0"/>
        <w:adjustRightInd w:val="0"/>
        <w:spacing w:after="0" w:line="240" w:lineRule="auto"/>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             </w:t>
      </w:r>
      <w:r w:rsidRPr="00EC0789">
        <w:rPr>
          <w:rFonts w:ascii="Times New Roman" w:hAnsi="Times New Roman"/>
          <w:sz w:val="24"/>
          <w:szCs w:val="24"/>
        </w:rPr>
        <w:tab/>
        <w:t xml:space="preserve">                                                                                                                                   </w:t>
      </w: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jc w:val="center"/>
        <w:rPr>
          <w:rFonts w:ascii="Times New Roman" w:hAnsi="Times New Roman"/>
          <w:sz w:val="24"/>
          <w:szCs w:val="24"/>
        </w:rPr>
      </w:pPr>
      <w:r w:rsidRPr="00EC0789">
        <w:rPr>
          <w:rFonts w:ascii="Times New Roman" w:eastAsia="Calibri" w:hAnsi="Times New Roman"/>
          <w:sz w:val="24"/>
          <w:szCs w:val="24"/>
          <w:lang w:eastAsia="en-US"/>
        </w:rPr>
        <w:t xml:space="preserve">Характеристика объектов муниципальной </w:t>
      </w:r>
      <w:proofErr w:type="gramStart"/>
      <w:r w:rsidRPr="00EC0789">
        <w:rPr>
          <w:rFonts w:ascii="Times New Roman" w:eastAsia="Calibri" w:hAnsi="Times New Roman"/>
          <w:sz w:val="24"/>
          <w:szCs w:val="24"/>
          <w:lang w:eastAsia="en-US"/>
        </w:rPr>
        <w:t xml:space="preserve">программы  </w:t>
      </w:r>
      <w:r w:rsidRPr="00EC0789">
        <w:rPr>
          <w:rFonts w:ascii="Times New Roman" w:hAnsi="Times New Roman"/>
          <w:sz w:val="24"/>
          <w:szCs w:val="24"/>
        </w:rPr>
        <w:t>«</w:t>
      </w:r>
      <w:proofErr w:type="gramEnd"/>
      <w:r w:rsidRPr="00EC0789">
        <w:rPr>
          <w:rFonts w:ascii="Times New Roman" w:hAnsi="Times New Roman"/>
          <w:sz w:val="24"/>
          <w:szCs w:val="24"/>
        </w:rPr>
        <w:t>Чистая вода»  в Дубровском муниципальном районе Брянской области на 2019-2024 годы»</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03"/>
        <w:gridCol w:w="1387"/>
        <w:gridCol w:w="1276"/>
        <w:gridCol w:w="1417"/>
        <w:gridCol w:w="1331"/>
        <w:gridCol w:w="1221"/>
        <w:gridCol w:w="1375"/>
        <w:gridCol w:w="1460"/>
        <w:gridCol w:w="1048"/>
        <w:gridCol w:w="1503"/>
        <w:gridCol w:w="992"/>
      </w:tblGrid>
      <w:tr w:rsidR="00830607" w:rsidRPr="00EC0789" w:rsidTr="0004764A">
        <w:tc>
          <w:tcPr>
            <w:tcW w:w="73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w:t>
            </w:r>
          </w:p>
        </w:tc>
        <w:tc>
          <w:tcPr>
            <w:tcW w:w="5183" w:type="dxa"/>
            <w:gridSpan w:val="4"/>
            <w:shd w:val="clear" w:color="auto" w:fill="auto"/>
          </w:tcPr>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Объектная характеристика</w:t>
            </w:r>
          </w:p>
        </w:tc>
        <w:tc>
          <w:tcPr>
            <w:tcW w:w="8930" w:type="dxa"/>
            <w:gridSpan w:val="7"/>
            <w:shd w:val="clear" w:color="auto" w:fill="auto"/>
          </w:tcPr>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Финансово – экономическая характеристика</w:t>
            </w: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Муниципальное образование</w:t>
            </w:r>
          </w:p>
        </w:tc>
        <w:tc>
          <w:tcPr>
            <w:tcW w:w="138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Наименование объекта</w:t>
            </w:r>
          </w:p>
        </w:tc>
        <w:tc>
          <w:tcPr>
            <w:tcW w:w="1276"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Форма собственности на объект </w:t>
            </w:r>
          </w:p>
        </w:tc>
        <w:tc>
          <w:tcPr>
            <w:tcW w:w="141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Вид работ по объекту</w:t>
            </w:r>
          </w:p>
        </w:tc>
        <w:tc>
          <w:tcPr>
            <w:tcW w:w="2552" w:type="dxa"/>
            <w:gridSpan w:val="2"/>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Предельная (плановая) стоимость работ</w:t>
            </w:r>
          </w:p>
          <w:p w:rsidR="00830607" w:rsidRPr="00EC0789" w:rsidRDefault="00830607" w:rsidP="00830607">
            <w:pPr>
              <w:spacing w:after="0" w:line="240" w:lineRule="auto"/>
              <w:rPr>
                <w:rFonts w:ascii="Times New Roman" w:eastAsia="Calibri" w:hAnsi="Times New Roman"/>
                <w:sz w:val="24"/>
                <w:szCs w:val="24"/>
                <w:lang w:eastAsia="en-US"/>
              </w:rPr>
            </w:pPr>
          </w:p>
        </w:tc>
        <w:tc>
          <w:tcPr>
            <w:tcW w:w="3883" w:type="dxa"/>
            <w:gridSpan w:val="3"/>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В том числе</w:t>
            </w:r>
          </w:p>
          <w:p w:rsidR="00830607" w:rsidRPr="00EC0789" w:rsidRDefault="00830607" w:rsidP="00830607">
            <w:pPr>
              <w:spacing w:after="0" w:line="240" w:lineRule="auto"/>
              <w:rPr>
                <w:rFonts w:ascii="Times New Roman" w:eastAsia="Calibri" w:hAnsi="Times New Roman"/>
                <w:sz w:val="24"/>
                <w:szCs w:val="24"/>
                <w:lang w:eastAsia="en-US"/>
              </w:rPr>
            </w:pPr>
          </w:p>
        </w:tc>
        <w:tc>
          <w:tcPr>
            <w:tcW w:w="15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Значение показателя эффективности использования бюджетных средств</w:t>
            </w:r>
          </w:p>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Позиция объекта в рейтинге по показателю эффективности использования бюджетных средств</w:t>
            </w:r>
          </w:p>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2552" w:type="dxa"/>
            <w:gridSpan w:val="2"/>
            <w:vMerge/>
            <w:tcBorders>
              <w:bottom w:val="single" w:sz="4" w:space="0" w:color="auto"/>
            </w:tcBorders>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Федеральный бюджет</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Консолидированный бюджет  субъекта РФ</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Внебюджетные  средства</w:t>
            </w:r>
          </w:p>
        </w:tc>
        <w:tc>
          <w:tcPr>
            <w:tcW w:w="15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2552" w:type="dxa"/>
            <w:gridSpan w:val="2"/>
            <w:tcBorders>
              <w:top w:val="single" w:sz="4" w:space="0" w:color="auto"/>
            </w:tcBorders>
            <w:shd w:val="clear" w:color="auto" w:fill="auto"/>
          </w:tcPr>
          <w:p w:rsidR="00830607" w:rsidRPr="00EC0789" w:rsidRDefault="00830607" w:rsidP="00830607">
            <w:pPr>
              <w:spacing w:after="0" w:line="240" w:lineRule="auto"/>
              <w:jc w:val="center"/>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тыс.руб</w:t>
            </w:r>
            <w:proofErr w:type="spellEnd"/>
            <w:r w:rsidRPr="00EC0789">
              <w:rPr>
                <w:rFonts w:ascii="Times New Roman" w:eastAsia="Calibri" w:hAnsi="Times New Roman"/>
                <w:sz w:val="24"/>
                <w:szCs w:val="24"/>
                <w:lang w:eastAsia="en-US"/>
              </w:rPr>
              <w:t>.</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тыс.руб</w:t>
            </w:r>
            <w:proofErr w:type="spellEnd"/>
            <w:r w:rsidRPr="00EC0789">
              <w:rPr>
                <w:rFonts w:ascii="Times New Roman" w:eastAsia="Calibri" w:hAnsi="Times New Roman"/>
                <w:sz w:val="24"/>
                <w:szCs w:val="24"/>
                <w:lang w:eastAsia="en-US"/>
              </w:rPr>
              <w:t>.</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тыс.руб</w:t>
            </w:r>
            <w:proofErr w:type="spellEnd"/>
            <w:r w:rsidRPr="00EC0789">
              <w:rPr>
                <w:rFonts w:ascii="Times New Roman" w:eastAsia="Calibri" w:hAnsi="Times New Roman"/>
                <w:sz w:val="24"/>
                <w:szCs w:val="24"/>
                <w:lang w:eastAsia="en-US"/>
              </w:rPr>
              <w:t>.</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тыс.руб</w:t>
            </w:r>
            <w:proofErr w:type="spellEnd"/>
            <w:r w:rsidRPr="00EC0789">
              <w:rPr>
                <w:rFonts w:ascii="Times New Roman" w:eastAsia="Calibri" w:hAnsi="Times New Roman"/>
                <w:sz w:val="24"/>
                <w:szCs w:val="24"/>
                <w:lang w:eastAsia="en-US"/>
              </w:rPr>
              <w:t>.</w:t>
            </w:r>
          </w:p>
        </w:tc>
        <w:tc>
          <w:tcPr>
            <w:tcW w:w="1503"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roofErr w:type="spellStart"/>
            <w:r w:rsidRPr="00EC0789">
              <w:rPr>
                <w:rFonts w:ascii="Times New Roman" w:eastAsia="Calibri" w:hAnsi="Times New Roman"/>
                <w:sz w:val="24"/>
                <w:szCs w:val="24"/>
                <w:lang w:eastAsia="en-US"/>
              </w:rPr>
              <w:t>тыс.руб</w:t>
            </w:r>
            <w:proofErr w:type="spellEnd"/>
            <w:r w:rsidRPr="00EC0789">
              <w:rPr>
                <w:rFonts w:ascii="Times New Roman" w:eastAsia="Calibri" w:hAnsi="Times New Roman"/>
                <w:sz w:val="24"/>
                <w:szCs w:val="24"/>
                <w:lang w:eastAsia="en-US"/>
              </w:rPr>
              <w:t>./%</w:t>
            </w: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w:t>
            </w:r>
          </w:p>
        </w:tc>
        <w:tc>
          <w:tcPr>
            <w:tcW w:w="1103"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w:t>
            </w:r>
          </w:p>
        </w:tc>
        <w:tc>
          <w:tcPr>
            <w:tcW w:w="1387"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w:t>
            </w:r>
          </w:p>
        </w:tc>
        <w:tc>
          <w:tcPr>
            <w:tcW w:w="1276"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4</w:t>
            </w:r>
          </w:p>
        </w:tc>
        <w:tc>
          <w:tcPr>
            <w:tcW w:w="1417"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5</w:t>
            </w: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6</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8</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9</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10</w:t>
            </w:r>
          </w:p>
        </w:tc>
        <w:tc>
          <w:tcPr>
            <w:tcW w:w="1503"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11</w:t>
            </w:r>
          </w:p>
        </w:tc>
        <w:tc>
          <w:tcPr>
            <w:tcW w:w="992"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12</w:t>
            </w:r>
          </w:p>
        </w:tc>
      </w:tr>
      <w:tr w:rsidR="00830607" w:rsidRPr="00EC0789" w:rsidTr="0004764A">
        <w:tc>
          <w:tcPr>
            <w:tcW w:w="73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w:t>
            </w:r>
          </w:p>
        </w:tc>
        <w:tc>
          <w:tcPr>
            <w:tcW w:w="11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Строительство водозаборного сооружения в             д. Большая </w:t>
            </w:r>
            <w:proofErr w:type="spellStart"/>
            <w:r w:rsidRPr="00EC0789">
              <w:rPr>
                <w:rFonts w:ascii="Times New Roman" w:eastAsia="Calibri" w:hAnsi="Times New Roman"/>
                <w:sz w:val="24"/>
                <w:szCs w:val="24"/>
                <w:lang w:eastAsia="en-US"/>
              </w:rPr>
              <w:t>Островня</w:t>
            </w:r>
            <w:proofErr w:type="spellEnd"/>
            <w:r w:rsidRPr="00EC0789">
              <w:rPr>
                <w:rFonts w:ascii="Times New Roman" w:eastAsia="Calibri" w:hAnsi="Times New Roman"/>
                <w:sz w:val="24"/>
                <w:szCs w:val="24"/>
                <w:lang w:eastAsia="en-US"/>
              </w:rPr>
              <w:t xml:space="preserve"> Дубровско</w:t>
            </w:r>
            <w:r w:rsidRPr="00EC0789">
              <w:rPr>
                <w:rFonts w:ascii="Times New Roman" w:eastAsia="Calibri" w:hAnsi="Times New Roman"/>
                <w:sz w:val="24"/>
                <w:szCs w:val="24"/>
                <w:lang w:eastAsia="en-US"/>
              </w:rPr>
              <w:lastRenderedPageBreak/>
              <w:t>го района Брянской области</w:t>
            </w:r>
          </w:p>
        </w:tc>
        <w:tc>
          <w:tcPr>
            <w:tcW w:w="1276"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lastRenderedPageBreak/>
              <w:t>Муниципальная собственность</w:t>
            </w:r>
          </w:p>
        </w:tc>
        <w:tc>
          <w:tcPr>
            <w:tcW w:w="141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Строительство</w:t>
            </w: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8000,00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7840,80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159,20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4612,235</w:t>
            </w:r>
          </w:p>
        </w:tc>
        <w:tc>
          <w:tcPr>
            <w:tcW w:w="992"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w:t>
            </w: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ПД</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rPr>
          <w:trHeight w:val="361"/>
        </w:trPr>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СМР</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8000,00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7840,80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159,20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w:t>
            </w:r>
          </w:p>
        </w:tc>
        <w:tc>
          <w:tcPr>
            <w:tcW w:w="11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Реконструкция артезианской скважины и водонапорной башни в д. </w:t>
            </w:r>
            <w:proofErr w:type="spellStart"/>
            <w:r w:rsidRPr="00EC0789">
              <w:rPr>
                <w:rFonts w:ascii="Times New Roman" w:eastAsia="Calibri" w:hAnsi="Times New Roman"/>
                <w:sz w:val="24"/>
                <w:szCs w:val="24"/>
                <w:lang w:eastAsia="en-US"/>
              </w:rPr>
              <w:t>Рековичи</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1276"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Муниципальная собственность</w:t>
            </w:r>
          </w:p>
        </w:tc>
        <w:tc>
          <w:tcPr>
            <w:tcW w:w="141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Реконструкция </w:t>
            </w: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3000,00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2940,30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59,70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326700,00</w:t>
            </w:r>
          </w:p>
        </w:tc>
        <w:tc>
          <w:tcPr>
            <w:tcW w:w="992"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w:t>
            </w: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ПД</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СМР</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3000,00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2940,30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59,70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w:t>
            </w:r>
          </w:p>
        </w:tc>
        <w:tc>
          <w:tcPr>
            <w:tcW w:w="11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Строительство водозаборного узла в </w:t>
            </w:r>
            <w:proofErr w:type="spellStart"/>
            <w:r w:rsidRPr="00EC0789">
              <w:rPr>
                <w:rFonts w:ascii="Times New Roman" w:eastAsia="Calibri" w:hAnsi="Times New Roman"/>
                <w:sz w:val="24"/>
                <w:szCs w:val="24"/>
                <w:lang w:eastAsia="en-US"/>
              </w:rPr>
              <w:t>р.п</w:t>
            </w:r>
            <w:proofErr w:type="spellEnd"/>
            <w:r w:rsidRPr="00EC0789">
              <w:rPr>
                <w:rFonts w:ascii="Times New Roman" w:eastAsia="Calibri" w:hAnsi="Times New Roman"/>
                <w:sz w:val="24"/>
                <w:szCs w:val="24"/>
                <w:lang w:eastAsia="en-US"/>
              </w:rPr>
              <w:t>. Дубровка Дубровского района Брянской области</w:t>
            </w:r>
          </w:p>
        </w:tc>
        <w:tc>
          <w:tcPr>
            <w:tcW w:w="1276"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Муниципальная собственность</w:t>
            </w:r>
          </w:p>
        </w:tc>
        <w:tc>
          <w:tcPr>
            <w:tcW w:w="1417"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Строительство </w:t>
            </w: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          7999,00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7840,80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158,20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622,285</w:t>
            </w:r>
          </w:p>
        </w:tc>
        <w:tc>
          <w:tcPr>
            <w:tcW w:w="992" w:type="dxa"/>
            <w:vMerge w:val="restart"/>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3</w:t>
            </w: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ПД</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СМР</w:t>
            </w: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7999,00</w:t>
            </w: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7840,80</w:t>
            </w: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158,20</w:t>
            </w: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r w:rsidRPr="00EC0789">
              <w:rPr>
                <w:rFonts w:ascii="Times New Roman" w:eastAsia="Calibri" w:hAnsi="Times New Roman"/>
                <w:sz w:val="24"/>
                <w:szCs w:val="24"/>
                <w:lang w:eastAsia="en-US"/>
              </w:rPr>
              <w:t>0,00</w:t>
            </w:r>
          </w:p>
        </w:tc>
        <w:tc>
          <w:tcPr>
            <w:tcW w:w="1503"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vMerge/>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r w:rsidR="00830607" w:rsidRPr="00EC0789" w:rsidTr="0004764A">
        <w:tc>
          <w:tcPr>
            <w:tcW w:w="737"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103"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87"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76"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17"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3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221"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375"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460"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048"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1503"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c>
          <w:tcPr>
            <w:tcW w:w="992" w:type="dxa"/>
            <w:shd w:val="clear" w:color="auto" w:fill="auto"/>
          </w:tcPr>
          <w:p w:rsidR="00830607" w:rsidRPr="00EC0789" w:rsidRDefault="00830607" w:rsidP="00830607">
            <w:pPr>
              <w:spacing w:after="0" w:line="240" w:lineRule="auto"/>
              <w:rPr>
                <w:rFonts w:ascii="Times New Roman" w:eastAsia="Calibri" w:hAnsi="Times New Roman"/>
                <w:sz w:val="24"/>
                <w:szCs w:val="24"/>
                <w:lang w:eastAsia="en-US"/>
              </w:rPr>
            </w:pPr>
          </w:p>
        </w:tc>
      </w:tr>
    </w:tbl>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                                          </w:t>
      </w: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rPr>
          <w:rFonts w:ascii="Times New Roman" w:hAnsi="Times New Roman"/>
          <w:sz w:val="24"/>
          <w:szCs w:val="24"/>
        </w:rPr>
      </w:pPr>
    </w:p>
    <w:p w:rsidR="00830607" w:rsidRPr="00EC0789" w:rsidRDefault="00830607" w:rsidP="00830607">
      <w:pPr>
        <w:autoSpaceDE w:val="0"/>
        <w:autoSpaceDN w:val="0"/>
        <w:adjustRightInd w:val="0"/>
        <w:spacing w:after="0" w:line="240" w:lineRule="auto"/>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EC0789" w:rsidRDefault="00EC0789" w:rsidP="00830607">
      <w:pPr>
        <w:autoSpaceDE w:val="0"/>
        <w:autoSpaceDN w:val="0"/>
        <w:adjustRightInd w:val="0"/>
        <w:spacing w:after="0" w:line="240" w:lineRule="auto"/>
        <w:ind w:left="4248"/>
        <w:jc w:val="right"/>
        <w:rPr>
          <w:rFonts w:ascii="Times New Roman" w:hAnsi="Times New Roman"/>
          <w:sz w:val="24"/>
          <w:szCs w:val="24"/>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r w:rsidRPr="00EC0789">
        <w:rPr>
          <w:rFonts w:ascii="Times New Roman" w:hAnsi="Times New Roman"/>
          <w:sz w:val="24"/>
          <w:szCs w:val="24"/>
        </w:rPr>
        <w:lastRenderedPageBreak/>
        <w:t>Приложение № 2</w:t>
      </w:r>
    </w:p>
    <w:p w:rsidR="00830607" w:rsidRPr="00EC0789" w:rsidRDefault="00830607" w:rsidP="00830607">
      <w:pPr>
        <w:autoSpaceDE w:val="0"/>
        <w:autoSpaceDN w:val="0"/>
        <w:adjustRightInd w:val="0"/>
        <w:spacing w:after="0" w:line="240" w:lineRule="auto"/>
        <w:jc w:val="right"/>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к муниципальной программе  </w:t>
      </w:r>
    </w:p>
    <w:p w:rsidR="00830607" w:rsidRPr="00EC0789" w:rsidRDefault="00830607" w:rsidP="00830607">
      <w:pPr>
        <w:autoSpaceDE w:val="0"/>
        <w:autoSpaceDN w:val="0"/>
        <w:adjustRightInd w:val="0"/>
        <w:spacing w:after="0" w:line="240" w:lineRule="auto"/>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             </w:t>
      </w:r>
      <w:r w:rsidRPr="00EC0789">
        <w:rPr>
          <w:rFonts w:ascii="Times New Roman" w:hAnsi="Times New Roman"/>
          <w:sz w:val="24"/>
          <w:szCs w:val="24"/>
        </w:rPr>
        <w:tab/>
        <w:t xml:space="preserve">                                                                                                                                   </w:t>
      </w: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jc w:val="center"/>
        <w:rPr>
          <w:rFonts w:ascii="Times New Roman" w:hAnsi="Times New Roman"/>
          <w:sz w:val="24"/>
          <w:szCs w:val="24"/>
        </w:rPr>
      </w:pPr>
      <w:r w:rsidRPr="00EC0789">
        <w:rPr>
          <w:rFonts w:ascii="Times New Roman" w:hAnsi="Times New Roman"/>
          <w:sz w:val="24"/>
          <w:szCs w:val="24"/>
        </w:rPr>
        <w:t>Финансовое обеспечение реализации муниципальной программы «Чистая вода» в Дубровском муниципальном районе Брянской области на 2019-2024 годы»</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1457"/>
        <w:gridCol w:w="15"/>
        <w:gridCol w:w="1417"/>
        <w:gridCol w:w="835"/>
        <w:gridCol w:w="15"/>
        <w:gridCol w:w="94"/>
        <w:gridCol w:w="898"/>
        <w:gridCol w:w="709"/>
        <w:gridCol w:w="850"/>
        <w:gridCol w:w="710"/>
        <w:gridCol w:w="640"/>
        <w:gridCol w:w="542"/>
        <w:gridCol w:w="48"/>
        <w:gridCol w:w="591"/>
        <w:gridCol w:w="590"/>
        <w:gridCol w:w="14"/>
        <w:gridCol w:w="693"/>
        <w:gridCol w:w="709"/>
        <w:gridCol w:w="567"/>
        <w:gridCol w:w="659"/>
        <w:gridCol w:w="617"/>
        <w:gridCol w:w="715"/>
        <w:gridCol w:w="720"/>
      </w:tblGrid>
      <w:tr w:rsidR="00830607" w:rsidRPr="00830607" w:rsidTr="0004764A">
        <w:trPr>
          <w:trHeight w:val="603"/>
        </w:trPr>
        <w:tc>
          <w:tcPr>
            <w:tcW w:w="655" w:type="dxa"/>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w:t>
            </w:r>
          </w:p>
        </w:tc>
        <w:tc>
          <w:tcPr>
            <w:tcW w:w="1457" w:type="dxa"/>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rPr>
            </w:pPr>
            <w:proofErr w:type="spellStart"/>
            <w:r w:rsidRPr="00830607">
              <w:rPr>
                <w:rFonts w:ascii="Times New Roman" w:hAnsi="Times New Roman"/>
                <w:sz w:val="20"/>
                <w:szCs w:val="20"/>
              </w:rPr>
              <w:t>Муници-пальное</w:t>
            </w:r>
            <w:proofErr w:type="spellEnd"/>
            <w:r w:rsidRPr="00830607">
              <w:rPr>
                <w:rFonts w:ascii="Times New Roman" w:hAnsi="Times New Roman"/>
                <w:sz w:val="20"/>
                <w:szCs w:val="20"/>
              </w:rPr>
              <w:t xml:space="preserve"> образование</w:t>
            </w:r>
          </w:p>
        </w:tc>
        <w:tc>
          <w:tcPr>
            <w:tcW w:w="1432" w:type="dxa"/>
            <w:gridSpan w:val="2"/>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rPr>
                <w:rFonts w:ascii="Times New Roman" w:hAnsi="Times New Roman"/>
                <w:sz w:val="20"/>
                <w:szCs w:val="20"/>
              </w:rPr>
            </w:pPr>
            <w:r w:rsidRPr="00830607">
              <w:rPr>
                <w:rFonts w:ascii="Times New Roman" w:hAnsi="Times New Roman"/>
                <w:sz w:val="20"/>
                <w:szCs w:val="20"/>
              </w:rPr>
              <w:t>Наименование</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объекта</w:t>
            </w:r>
          </w:p>
        </w:tc>
        <w:tc>
          <w:tcPr>
            <w:tcW w:w="1842" w:type="dxa"/>
            <w:gridSpan w:val="4"/>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lang w:val="en-US"/>
              </w:rPr>
            </w:pP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 xml:space="preserve">Источники </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финансирования</w:t>
            </w:r>
          </w:p>
        </w:tc>
        <w:tc>
          <w:tcPr>
            <w:tcW w:w="9374" w:type="dxa"/>
            <w:gridSpan w:val="16"/>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p w:rsidR="00830607" w:rsidRPr="00830607" w:rsidRDefault="00830607" w:rsidP="00830607">
            <w:pPr>
              <w:tabs>
                <w:tab w:val="left" w:pos="6510"/>
              </w:tabs>
              <w:spacing w:after="0" w:line="240" w:lineRule="auto"/>
              <w:jc w:val="center"/>
              <w:rPr>
                <w:rFonts w:ascii="Times New Roman" w:hAnsi="Times New Roman"/>
                <w:sz w:val="24"/>
                <w:szCs w:val="24"/>
              </w:rPr>
            </w:pPr>
            <w:r w:rsidRPr="00830607">
              <w:rPr>
                <w:rFonts w:ascii="Times New Roman" w:hAnsi="Times New Roman"/>
                <w:sz w:val="24"/>
                <w:szCs w:val="24"/>
              </w:rPr>
              <w:t xml:space="preserve">Объём средств на реализацию программных мероприятий </w:t>
            </w:r>
          </w:p>
        </w:tc>
      </w:tr>
      <w:tr w:rsidR="00830607" w:rsidRPr="00830607" w:rsidTr="0004764A">
        <w:trPr>
          <w:trHeight w:val="696"/>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57"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3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842" w:type="dxa"/>
            <w:gridSpan w:val="4"/>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559"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 xml:space="preserve">За период реализации </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программы:</w:t>
            </w:r>
          </w:p>
        </w:tc>
        <w:tc>
          <w:tcPr>
            <w:tcW w:w="135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2019 год</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&lt;7&gt;</w:t>
            </w:r>
          </w:p>
        </w:tc>
        <w:tc>
          <w:tcPr>
            <w:tcW w:w="1181" w:type="dxa"/>
            <w:gridSpan w:val="3"/>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2020 год</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&lt;7&gt;</w:t>
            </w:r>
          </w:p>
        </w:tc>
        <w:tc>
          <w:tcPr>
            <w:tcW w:w="1297" w:type="dxa"/>
            <w:gridSpan w:val="3"/>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2021 год</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w:t>
            </w:r>
            <w:r w:rsidRPr="00830607">
              <w:rPr>
                <w:rFonts w:ascii="Times New Roman" w:hAnsi="Times New Roman"/>
                <w:sz w:val="20"/>
                <w:szCs w:val="20"/>
              </w:rPr>
              <w:t>7</w:t>
            </w:r>
            <w:r w:rsidRPr="00830607">
              <w:rPr>
                <w:rFonts w:ascii="Times New Roman" w:hAnsi="Times New Roman"/>
                <w:sz w:val="20"/>
                <w:szCs w:val="20"/>
                <w:lang w:val="en-US"/>
              </w:rPr>
              <w:t>&gt;</w:t>
            </w:r>
          </w:p>
        </w:tc>
        <w:tc>
          <w:tcPr>
            <w:tcW w:w="1276"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2022 год</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w:t>
            </w:r>
            <w:r w:rsidRPr="00830607">
              <w:rPr>
                <w:rFonts w:ascii="Times New Roman" w:hAnsi="Times New Roman"/>
                <w:sz w:val="20"/>
                <w:szCs w:val="20"/>
              </w:rPr>
              <w:t>8</w:t>
            </w:r>
            <w:r w:rsidRPr="00830607">
              <w:rPr>
                <w:rFonts w:ascii="Times New Roman" w:hAnsi="Times New Roman"/>
                <w:sz w:val="20"/>
                <w:szCs w:val="20"/>
                <w:lang w:val="en-US"/>
              </w:rPr>
              <w:t>&gt;</w:t>
            </w:r>
          </w:p>
        </w:tc>
        <w:tc>
          <w:tcPr>
            <w:tcW w:w="1276"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2023 год</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w:t>
            </w:r>
            <w:r w:rsidRPr="00830607">
              <w:rPr>
                <w:rFonts w:ascii="Times New Roman" w:hAnsi="Times New Roman"/>
                <w:sz w:val="20"/>
                <w:szCs w:val="20"/>
              </w:rPr>
              <w:t>8</w:t>
            </w:r>
            <w:r w:rsidRPr="00830607">
              <w:rPr>
                <w:rFonts w:ascii="Times New Roman" w:hAnsi="Times New Roman"/>
                <w:sz w:val="20"/>
                <w:szCs w:val="20"/>
                <w:lang w:val="en-US"/>
              </w:rPr>
              <w:t>&gt;</w:t>
            </w:r>
          </w:p>
        </w:tc>
        <w:tc>
          <w:tcPr>
            <w:tcW w:w="1435"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2024 год</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w:t>
            </w:r>
            <w:r w:rsidRPr="00830607">
              <w:rPr>
                <w:rFonts w:ascii="Times New Roman" w:hAnsi="Times New Roman"/>
                <w:sz w:val="20"/>
                <w:szCs w:val="20"/>
              </w:rPr>
              <w:t>8</w:t>
            </w:r>
            <w:r w:rsidRPr="00830607">
              <w:rPr>
                <w:rFonts w:ascii="Times New Roman" w:hAnsi="Times New Roman"/>
                <w:sz w:val="20"/>
                <w:szCs w:val="20"/>
                <w:lang w:val="en-US"/>
              </w:rPr>
              <w:t>&gt;</w:t>
            </w:r>
          </w:p>
        </w:tc>
      </w:tr>
      <w:tr w:rsidR="00830607" w:rsidRPr="00830607" w:rsidTr="0004764A">
        <w:trPr>
          <w:trHeight w:val="566"/>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57"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3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842" w:type="dxa"/>
            <w:gridSpan w:val="4"/>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ПД</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&lt;5&gt;</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СМР</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&lt;6&gt;</w:t>
            </w:r>
          </w:p>
        </w:tc>
        <w:tc>
          <w:tcPr>
            <w:tcW w:w="710" w:type="dxa"/>
            <w:shd w:val="clear" w:color="auto" w:fill="auto"/>
          </w:tcPr>
          <w:p w:rsidR="00830607" w:rsidRPr="00830607" w:rsidRDefault="00830607" w:rsidP="00830607">
            <w:pPr>
              <w:tabs>
                <w:tab w:val="left" w:pos="6510"/>
              </w:tabs>
              <w:spacing w:after="0" w:line="240" w:lineRule="auto"/>
              <w:rPr>
                <w:rFonts w:ascii="Times New Roman" w:hAnsi="Times New Roman"/>
                <w:sz w:val="20"/>
                <w:szCs w:val="20"/>
              </w:rPr>
            </w:pPr>
            <w:r w:rsidRPr="00830607">
              <w:rPr>
                <w:rFonts w:ascii="Times New Roman" w:hAnsi="Times New Roman"/>
                <w:sz w:val="20"/>
                <w:szCs w:val="20"/>
              </w:rPr>
              <w:t>ПД</w:t>
            </w:r>
          </w:p>
          <w:p w:rsidR="00830607" w:rsidRPr="00830607" w:rsidRDefault="00830607" w:rsidP="00830607">
            <w:pPr>
              <w:tabs>
                <w:tab w:val="left" w:pos="6510"/>
              </w:tabs>
              <w:spacing w:after="0" w:line="240" w:lineRule="auto"/>
              <w:rPr>
                <w:rFonts w:ascii="Times New Roman" w:hAnsi="Times New Roman"/>
                <w:sz w:val="20"/>
                <w:szCs w:val="20"/>
                <w:lang w:val="en-US"/>
              </w:rPr>
            </w:pPr>
            <w:r w:rsidRPr="00830607">
              <w:rPr>
                <w:rFonts w:ascii="Times New Roman" w:hAnsi="Times New Roman"/>
                <w:sz w:val="20"/>
                <w:szCs w:val="20"/>
                <w:lang w:val="en-US"/>
              </w:rPr>
              <w:t>&lt;5&gt;</w:t>
            </w: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СМР</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&lt;6&gt;</w:t>
            </w:r>
          </w:p>
        </w:tc>
        <w:tc>
          <w:tcPr>
            <w:tcW w:w="542"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ПД</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&lt;5&gt;</w:t>
            </w:r>
          </w:p>
        </w:tc>
        <w:tc>
          <w:tcPr>
            <w:tcW w:w="639"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СМР</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&lt;6&gt;</w:t>
            </w:r>
          </w:p>
        </w:tc>
        <w:tc>
          <w:tcPr>
            <w:tcW w:w="604"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ПД</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&lt;5&gt;</w:t>
            </w:r>
          </w:p>
        </w:tc>
        <w:tc>
          <w:tcPr>
            <w:tcW w:w="693"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СМР</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&lt;6&gt;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ПД</w:t>
            </w:r>
          </w:p>
          <w:p w:rsidR="00830607" w:rsidRPr="00830607" w:rsidRDefault="00830607" w:rsidP="00830607">
            <w:pPr>
              <w:tabs>
                <w:tab w:val="left" w:pos="6510"/>
              </w:tabs>
              <w:spacing w:after="0" w:line="240" w:lineRule="auto"/>
              <w:jc w:val="center"/>
              <w:rPr>
                <w:rFonts w:ascii="Times New Roman" w:hAnsi="Times New Roman"/>
                <w:sz w:val="18"/>
                <w:szCs w:val="18"/>
              </w:rPr>
            </w:pPr>
            <w:r w:rsidRPr="00830607">
              <w:rPr>
                <w:rFonts w:ascii="Times New Roman" w:hAnsi="Times New Roman"/>
                <w:sz w:val="18"/>
                <w:szCs w:val="18"/>
                <w:lang w:val="en-US"/>
              </w:rPr>
              <w:t>&lt;5&gt;</w:t>
            </w: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СМР</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&lt;6&gt;</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ПД</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&lt;5&gt;</w:t>
            </w: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СМР</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&lt;6&gt;</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ПД</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&lt;5&gt;</w:t>
            </w: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СМР</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lang w:val="en-US"/>
              </w:rPr>
              <w:t>&lt;6&gt;</w:t>
            </w:r>
          </w:p>
        </w:tc>
      </w:tr>
      <w:tr w:rsidR="00830607" w:rsidRPr="00830607" w:rsidTr="0004764A">
        <w:trPr>
          <w:trHeight w:val="566"/>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57"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3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842" w:type="dxa"/>
            <w:gridSpan w:val="4"/>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proofErr w:type="spellStart"/>
            <w:r w:rsidRPr="00830607">
              <w:rPr>
                <w:rFonts w:ascii="Times New Roman" w:hAnsi="Times New Roman"/>
                <w:sz w:val="20"/>
                <w:szCs w:val="20"/>
              </w:rPr>
              <w:t>руб</w:t>
            </w:r>
            <w:proofErr w:type="spellEnd"/>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604"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roofErr w:type="spellStart"/>
            <w:r w:rsidRPr="00830607">
              <w:rPr>
                <w:rFonts w:ascii="Times New Roman" w:hAnsi="Times New Roman"/>
                <w:sz w:val="20"/>
                <w:szCs w:val="20"/>
              </w:rPr>
              <w:t>тысруб</w:t>
            </w:r>
            <w:proofErr w:type="spellEnd"/>
          </w:p>
        </w:tc>
        <w:tc>
          <w:tcPr>
            <w:tcW w:w="693"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roofErr w:type="spellStart"/>
            <w:r w:rsidRPr="00830607">
              <w:rPr>
                <w:rFonts w:ascii="Times New Roman" w:hAnsi="Times New Roman"/>
                <w:sz w:val="20"/>
                <w:szCs w:val="20"/>
              </w:rPr>
              <w:t>тыс</w:t>
            </w:r>
            <w:proofErr w:type="spellEnd"/>
          </w:p>
          <w:p w:rsidR="00830607" w:rsidRPr="00830607" w:rsidRDefault="00830607" w:rsidP="00830607">
            <w:pPr>
              <w:tabs>
                <w:tab w:val="left" w:pos="6510"/>
              </w:tabs>
              <w:spacing w:after="0" w:line="240" w:lineRule="auto"/>
              <w:jc w:val="center"/>
              <w:rPr>
                <w:rFonts w:ascii="Times New Roman" w:hAnsi="Times New Roman"/>
                <w:sz w:val="20"/>
                <w:szCs w:val="20"/>
              </w:rPr>
            </w:pPr>
            <w:proofErr w:type="spellStart"/>
            <w:r w:rsidRPr="00830607">
              <w:rPr>
                <w:rFonts w:ascii="Times New Roman" w:hAnsi="Times New Roman"/>
                <w:sz w:val="20"/>
                <w:szCs w:val="20"/>
              </w:rPr>
              <w:t>руб</w:t>
            </w:r>
            <w:proofErr w:type="spellEnd"/>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roofErr w:type="spellStart"/>
            <w:r w:rsidRPr="00830607">
              <w:rPr>
                <w:rFonts w:ascii="Times New Roman" w:hAnsi="Times New Roman"/>
                <w:sz w:val="20"/>
                <w:szCs w:val="20"/>
              </w:rPr>
              <w:t>тыс</w:t>
            </w:r>
            <w:proofErr w:type="spellEnd"/>
          </w:p>
          <w:p w:rsidR="00830607" w:rsidRPr="00830607" w:rsidRDefault="00830607" w:rsidP="00830607">
            <w:pPr>
              <w:tabs>
                <w:tab w:val="left" w:pos="6510"/>
              </w:tabs>
              <w:spacing w:after="0" w:line="240" w:lineRule="auto"/>
              <w:jc w:val="center"/>
              <w:rPr>
                <w:rFonts w:ascii="Times New Roman" w:hAnsi="Times New Roman"/>
                <w:sz w:val="20"/>
                <w:szCs w:val="20"/>
              </w:rPr>
            </w:pPr>
            <w:proofErr w:type="spellStart"/>
            <w:r w:rsidRPr="00830607">
              <w:rPr>
                <w:rFonts w:ascii="Times New Roman" w:hAnsi="Times New Roman"/>
                <w:sz w:val="20"/>
                <w:szCs w:val="20"/>
              </w:rPr>
              <w:t>руб</w:t>
            </w:r>
            <w:proofErr w:type="spellEnd"/>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тыс.</w:t>
            </w:r>
          </w:p>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руб.</w:t>
            </w:r>
          </w:p>
        </w:tc>
      </w:tr>
      <w:tr w:rsidR="00830607" w:rsidRPr="00830607" w:rsidTr="0004764A">
        <w:trPr>
          <w:trHeight w:val="566"/>
        </w:trPr>
        <w:tc>
          <w:tcPr>
            <w:tcW w:w="65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1</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&lt;9&gt;</w:t>
            </w:r>
          </w:p>
        </w:tc>
        <w:tc>
          <w:tcPr>
            <w:tcW w:w="145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2</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&lt;10&gt;</w:t>
            </w:r>
          </w:p>
        </w:tc>
        <w:tc>
          <w:tcPr>
            <w:tcW w:w="143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3</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&lt;11&gt;</w:t>
            </w:r>
          </w:p>
        </w:tc>
        <w:tc>
          <w:tcPr>
            <w:tcW w:w="1842" w:type="dxa"/>
            <w:gridSpan w:val="4"/>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4</w:t>
            </w:r>
          </w:p>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lang w:val="en-US"/>
              </w:rPr>
              <w:t>&lt;12&gt;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5</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&lt;13&gt;</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6</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&lt;14&gt;</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7</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&lt;15&gt;</w:t>
            </w: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8</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&lt;16&gt;</w:t>
            </w: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9</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&lt;15&gt;</w:t>
            </w: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10</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&lt;16&gt;</w:t>
            </w: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11</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&lt;15&gt;</w:t>
            </w: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12</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&lt;16&gt;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13</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&lt;15&gt;</w:t>
            </w: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14</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&lt;16&gt;</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15</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&lt;15&gt;</w:t>
            </w: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16</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&lt;16&gt;</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17</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&lt;15&gt;</w:t>
            </w: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rPr>
              <w:t>18</w:t>
            </w:r>
          </w:p>
          <w:p w:rsidR="00830607" w:rsidRPr="00830607" w:rsidRDefault="00830607" w:rsidP="00830607">
            <w:pPr>
              <w:tabs>
                <w:tab w:val="left" w:pos="6510"/>
              </w:tabs>
              <w:spacing w:after="0" w:line="240" w:lineRule="auto"/>
              <w:jc w:val="center"/>
              <w:rPr>
                <w:rFonts w:ascii="Times New Roman" w:hAnsi="Times New Roman"/>
                <w:sz w:val="16"/>
                <w:szCs w:val="16"/>
                <w:lang w:val="en-US"/>
              </w:rPr>
            </w:pPr>
            <w:r w:rsidRPr="00830607">
              <w:rPr>
                <w:rFonts w:ascii="Times New Roman" w:hAnsi="Times New Roman"/>
                <w:sz w:val="16"/>
                <w:szCs w:val="16"/>
                <w:lang w:val="en-US"/>
              </w:rPr>
              <w:t>&lt;16&gt;</w:t>
            </w:r>
          </w:p>
        </w:tc>
      </w:tr>
      <w:tr w:rsidR="00830607" w:rsidRPr="00830607" w:rsidTr="0004764A">
        <w:trPr>
          <w:trHeight w:val="566"/>
        </w:trPr>
        <w:tc>
          <w:tcPr>
            <w:tcW w:w="655" w:type="dxa"/>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1</w:t>
            </w:r>
          </w:p>
        </w:tc>
        <w:tc>
          <w:tcPr>
            <w:tcW w:w="1472" w:type="dxa"/>
            <w:gridSpan w:val="2"/>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Дубровский муниципальный район</w:t>
            </w:r>
          </w:p>
        </w:tc>
        <w:tc>
          <w:tcPr>
            <w:tcW w:w="1417" w:type="dxa"/>
            <w:vMerge w:val="restart"/>
            <w:shd w:val="clear" w:color="auto" w:fill="auto"/>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водозаборного сооружения в д. Большая </w:t>
            </w:r>
            <w:proofErr w:type="spellStart"/>
            <w:r w:rsidRPr="00830607">
              <w:rPr>
                <w:rFonts w:ascii="Times New Roman" w:hAnsi="Times New Roman"/>
                <w:sz w:val="20"/>
                <w:szCs w:val="20"/>
              </w:rPr>
              <w:t>Островня</w:t>
            </w:r>
            <w:proofErr w:type="spellEnd"/>
            <w:r w:rsidRPr="00830607">
              <w:rPr>
                <w:rFonts w:ascii="Times New Roman" w:hAnsi="Times New Roman"/>
                <w:sz w:val="20"/>
                <w:szCs w:val="20"/>
              </w:rPr>
              <w:t xml:space="preserve"> Дубровского района Брянской области</w:t>
            </w:r>
          </w:p>
        </w:tc>
        <w:tc>
          <w:tcPr>
            <w:tcW w:w="1842" w:type="dxa"/>
            <w:gridSpan w:val="4"/>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Общая стоимость</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8000,00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0,00</w:t>
            </w:r>
          </w:p>
        </w:tc>
        <w:tc>
          <w:tcPr>
            <w:tcW w:w="707"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8000,00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69"/>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35" w:type="dxa"/>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в том числе</w:t>
            </w:r>
          </w:p>
        </w:tc>
        <w:tc>
          <w:tcPr>
            <w:tcW w:w="1007" w:type="dxa"/>
            <w:gridSpan w:val="3"/>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 xml:space="preserve">ФБ </w:t>
            </w:r>
            <w:r w:rsidRPr="00830607">
              <w:rPr>
                <w:rFonts w:ascii="Times New Roman" w:hAnsi="Times New Roman"/>
                <w:sz w:val="20"/>
                <w:szCs w:val="20"/>
                <w:lang w:val="en-US"/>
              </w:rPr>
              <w:t>&lt;1&gt;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7840,80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2940,00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73"/>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3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БС</w:t>
            </w:r>
            <w:r w:rsidRPr="00830607">
              <w:rPr>
                <w:rFonts w:ascii="Times New Roman" w:hAnsi="Times New Roman"/>
                <w:sz w:val="20"/>
                <w:szCs w:val="20"/>
                <w:lang w:val="en-US"/>
              </w:rPr>
              <w:t>&lt;2&gt;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79,20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29,70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63"/>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3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МБ</w:t>
            </w:r>
            <w:r w:rsidRPr="00830607">
              <w:rPr>
                <w:rFonts w:ascii="Times New Roman" w:hAnsi="Times New Roman"/>
                <w:sz w:val="20"/>
                <w:szCs w:val="20"/>
                <w:lang w:val="en-US"/>
              </w:rPr>
              <w:t>&lt;3&gt;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80,00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07"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30,00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734"/>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3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ВБ</w:t>
            </w:r>
            <w:r w:rsidRPr="00830607">
              <w:rPr>
                <w:rFonts w:ascii="Times New Roman" w:hAnsi="Times New Roman"/>
                <w:sz w:val="20"/>
                <w:szCs w:val="20"/>
                <w:lang w:val="en-US"/>
              </w:rPr>
              <w:t>&lt;4&gt;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566"/>
        </w:trPr>
        <w:tc>
          <w:tcPr>
            <w:tcW w:w="655" w:type="dxa"/>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3</w:t>
            </w:r>
          </w:p>
        </w:tc>
        <w:tc>
          <w:tcPr>
            <w:tcW w:w="1472" w:type="dxa"/>
            <w:gridSpan w:val="2"/>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Дубровский муниципальный район</w:t>
            </w:r>
          </w:p>
        </w:tc>
        <w:tc>
          <w:tcPr>
            <w:tcW w:w="1417" w:type="dxa"/>
            <w:vMerge w:val="restart"/>
            <w:shd w:val="clear" w:color="auto" w:fill="auto"/>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Реконструкция артезианской скважины и водонапорной башни в д. </w:t>
            </w:r>
            <w:proofErr w:type="spellStart"/>
            <w:r w:rsidRPr="00830607">
              <w:rPr>
                <w:rFonts w:ascii="Times New Roman" w:hAnsi="Times New Roman"/>
                <w:sz w:val="20"/>
                <w:szCs w:val="20"/>
              </w:rPr>
              <w:t>Рековичи</w:t>
            </w:r>
            <w:proofErr w:type="spellEnd"/>
            <w:r w:rsidRPr="00830607">
              <w:rPr>
                <w:rFonts w:ascii="Times New Roman" w:hAnsi="Times New Roman"/>
                <w:sz w:val="20"/>
                <w:szCs w:val="20"/>
              </w:rPr>
              <w:t xml:space="preserve"> Дубровского района </w:t>
            </w:r>
            <w:r w:rsidRPr="00830607">
              <w:rPr>
                <w:rFonts w:ascii="Times New Roman" w:hAnsi="Times New Roman"/>
                <w:sz w:val="20"/>
                <w:szCs w:val="20"/>
              </w:rPr>
              <w:lastRenderedPageBreak/>
              <w:t>Брянской области</w:t>
            </w:r>
          </w:p>
        </w:tc>
        <w:tc>
          <w:tcPr>
            <w:tcW w:w="1842" w:type="dxa"/>
            <w:gridSpan w:val="4"/>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lastRenderedPageBreak/>
              <w:t>Общая стоимость</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3000,00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3000,00</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47"/>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в том числе</w:t>
            </w: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ФБ &lt;1&gt;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2940,30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2940,30</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79"/>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БС&lt;2&gt;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29,70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29,70</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83"/>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МБ</w:t>
            </w:r>
            <w:r w:rsidRPr="00830607">
              <w:rPr>
                <w:rFonts w:ascii="Times New Roman" w:hAnsi="Times New Roman"/>
                <w:sz w:val="20"/>
                <w:szCs w:val="20"/>
                <w:lang w:val="en-US"/>
              </w:rPr>
              <w:t>&lt;3&gt;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30,00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30,00</w:t>
            </w:r>
          </w:p>
        </w:tc>
        <w:tc>
          <w:tcPr>
            <w:tcW w:w="659"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401"/>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ВБ</w:t>
            </w:r>
            <w:r w:rsidRPr="00830607">
              <w:rPr>
                <w:rFonts w:ascii="Times New Roman" w:hAnsi="Times New Roman"/>
                <w:sz w:val="20"/>
                <w:szCs w:val="20"/>
                <w:lang w:val="en-US"/>
              </w:rPr>
              <w:t>&lt;4&gt;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70"/>
        </w:trPr>
        <w:tc>
          <w:tcPr>
            <w:tcW w:w="655" w:type="dxa"/>
            <w:vMerge w:val="restart"/>
            <w:shd w:val="clear" w:color="auto" w:fill="auto"/>
          </w:tcPr>
          <w:p w:rsidR="00830607" w:rsidRPr="00830607" w:rsidRDefault="00830607" w:rsidP="00830607">
            <w:pPr>
              <w:tabs>
                <w:tab w:val="left" w:pos="6510"/>
              </w:tabs>
              <w:spacing w:after="0" w:line="240" w:lineRule="auto"/>
              <w:rPr>
                <w:rFonts w:ascii="Times New Roman" w:hAnsi="Times New Roman"/>
                <w:sz w:val="20"/>
                <w:szCs w:val="20"/>
              </w:rPr>
            </w:pPr>
            <w:r w:rsidRPr="00830607">
              <w:rPr>
                <w:rFonts w:ascii="Times New Roman" w:hAnsi="Times New Roman"/>
                <w:sz w:val="20"/>
                <w:szCs w:val="20"/>
              </w:rPr>
              <w:t>3</w:t>
            </w:r>
          </w:p>
        </w:tc>
        <w:tc>
          <w:tcPr>
            <w:tcW w:w="1472" w:type="dxa"/>
            <w:gridSpan w:val="2"/>
            <w:vMerge w:val="restart"/>
            <w:shd w:val="clear" w:color="auto" w:fill="auto"/>
          </w:tcPr>
          <w:p w:rsidR="00830607" w:rsidRPr="00830607" w:rsidRDefault="00830607" w:rsidP="00830607">
            <w:pPr>
              <w:tabs>
                <w:tab w:val="left" w:pos="6510"/>
              </w:tabs>
              <w:spacing w:after="0" w:line="240" w:lineRule="auto"/>
              <w:rPr>
                <w:rFonts w:ascii="Times New Roman" w:hAnsi="Times New Roman"/>
                <w:sz w:val="20"/>
                <w:szCs w:val="20"/>
                <w:lang w:val="en-US"/>
              </w:rPr>
            </w:pPr>
            <w:r w:rsidRPr="00830607">
              <w:rPr>
                <w:rFonts w:ascii="Times New Roman" w:hAnsi="Times New Roman"/>
                <w:sz w:val="20"/>
                <w:szCs w:val="20"/>
              </w:rPr>
              <w:t>Дубровский муниципальный район</w:t>
            </w:r>
          </w:p>
        </w:tc>
        <w:tc>
          <w:tcPr>
            <w:tcW w:w="1417" w:type="dxa"/>
            <w:vMerge w:val="restart"/>
            <w:shd w:val="clear" w:color="auto" w:fill="auto"/>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водозаборного узла в </w:t>
            </w:r>
            <w:proofErr w:type="spellStart"/>
            <w:r w:rsidRPr="00830607">
              <w:rPr>
                <w:rFonts w:ascii="Times New Roman" w:hAnsi="Times New Roman"/>
                <w:sz w:val="20"/>
                <w:szCs w:val="20"/>
              </w:rPr>
              <w:t>р.п</w:t>
            </w:r>
            <w:proofErr w:type="spellEnd"/>
            <w:r w:rsidRPr="00830607">
              <w:rPr>
                <w:rFonts w:ascii="Times New Roman" w:hAnsi="Times New Roman"/>
                <w:sz w:val="20"/>
                <w:szCs w:val="20"/>
              </w:rPr>
              <w:t>. Дубровка Дубровского района Брянской области</w:t>
            </w:r>
          </w:p>
        </w:tc>
        <w:tc>
          <w:tcPr>
            <w:tcW w:w="1842" w:type="dxa"/>
            <w:gridSpan w:val="4"/>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Общая стоимость</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7999,00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7999,00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70"/>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в том числе</w:t>
            </w: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ФБ &lt;1&gt;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7840,80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7840,80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85"/>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БС&lt;2&gt;</w:t>
            </w:r>
          </w:p>
        </w:tc>
        <w:tc>
          <w:tcPr>
            <w:tcW w:w="709"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78,20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78,20</w:t>
            </w:r>
          </w:p>
        </w:tc>
        <w:tc>
          <w:tcPr>
            <w:tcW w:w="715"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566"/>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МБ</w:t>
            </w:r>
            <w:r w:rsidRPr="00830607">
              <w:rPr>
                <w:rFonts w:ascii="Times New Roman" w:hAnsi="Times New Roman"/>
                <w:sz w:val="20"/>
                <w:szCs w:val="20"/>
                <w:lang w:val="en-US"/>
              </w:rPr>
              <w:t>&lt;3&gt;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80,00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80,00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278"/>
        </w:trPr>
        <w:tc>
          <w:tcPr>
            <w:tcW w:w="655" w:type="dxa"/>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30607" w:rsidRPr="00830607" w:rsidRDefault="00830607" w:rsidP="00830607">
            <w:pPr>
              <w:spacing w:after="0" w:line="240" w:lineRule="auto"/>
              <w:rPr>
                <w:rFonts w:ascii="Times New Roman" w:hAnsi="Times New Roman"/>
                <w:sz w:val="20"/>
                <w:szCs w:val="20"/>
              </w:rPr>
            </w:pPr>
          </w:p>
        </w:tc>
        <w:tc>
          <w:tcPr>
            <w:tcW w:w="850" w:type="dxa"/>
            <w:gridSpan w:val="2"/>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ВБ</w:t>
            </w:r>
            <w:r w:rsidRPr="00830607">
              <w:rPr>
                <w:rFonts w:ascii="Times New Roman" w:hAnsi="Times New Roman"/>
                <w:sz w:val="20"/>
                <w:szCs w:val="20"/>
                <w:lang w:val="en-US"/>
              </w:rPr>
              <w:t>&lt;4&gt;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114"/>
        </w:trPr>
        <w:tc>
          <w:tcPr>
            <w:tcW w:w="3544" w:type="dxa"/>
            <w:gridSpan w:val="4"/>
            <w:vMerge w:val="restart"/>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ИТОГО по муниципальному образованию:</w:t>
            </w:r>
          </w:p>
        </w:tc>
        <w:tc>
          <w:tcPr>
            <w:tcW w:w="1842" w:type="dxa"/>
            <w:gridSpan w:val="4"/>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r w:rsidRPr="00830607">
              <w:rPr>
                <w:rFonts w:ascii="Times New Roman" w:hAnsi="Times New Roman"/>
                <w:sz w:val="20"/>
                <w:szCs w:val="20"/>
              </w:rPr>
              <w:t>Общая стоимость</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8"/>
                <w:szCs w:val="18"/>
              </w:rPr>
            </w:pPr>
            <w:r w:rsidRPr="00830607">
              <w:rPr>
                <w:rFonts w:ascii="Times New Roman" w:hAnsi="Times New Roman"/>
                <w:sz w:val="18"/>
                <w:szCs w:val="18"/>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18999,00</w:t>
            </w: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07"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8000,00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3000,00</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617"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7999,00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612"/>
        </w:trPr>
        <w:tc>
          <w:tcPr>
            <w:tcW w:w="3544" w:type="dxa"/>
            <w:gridSpan w:val="4"/>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944" w:type="dxa"/>
            <w:gridSpan w:val="3"/>
            <w:vMerge w:val="restart"/>
            <w:shd w:val="clear" w:color="auto" w:fill="auto"/>
            <w:textDirection w:val="btLr"/>
          </w:tcPr>
          <w:p w:rsidR="00830607" w:rsidRPr="00830607" w:rsidRDefault="00830607" w:rsidP="00830607">
            <w:pPr>
              <w:tabs>
                <w:tab w:val="left" w:pos="6510"/>
              </w:tabs>
              <w:spacing w:after="0" w:line="240" w:lineRule="auto"/>
              <w:ind w:right="113"/>
              <w:jc w:val="center"/>
              <w:rPr>
                <w:rFonts w:ascii="Times New Roman" w:hAnsi="Times New Roman"/>
                <w:sz w:val="20"/>
                <w:szCs w:val="20"/>
              </w:rPr>
            </w:pPr>
            <w:r w:rsidRPr="00830607">
              <w:rPr>
                <w:rFonts w:ascii="Times New Roman" w:hAnsi="Times New Roman"/>
                <w:sz w:val="20"/>
                <w:szCs w:val="20"/>
              </w:rPr>
              <w:t>в том числе:</w:t>
            </w:r>
          </w:p>
        </w:tc>
        <w:tc>
          <w:tcPr>
            <w:tcW w:w="898"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 xml:space="preserve">ФБ </w:t>
            </w:r>
            <w:r w:rsidRPr="00830607">
              <w:rPr>
                <w:rFonts w:ascii="Times New Roman" w:hAnsi="Times New Roman"/>
                <w:sz w:val="20"/>
                <w:szCs w:val="20"/>
                <w:lang w:val="en-US"/>
              </w:rPr>
              <w:t>&lt;1&gt;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18621,90</w:t>
            </w:r>
          </w:p>
        </w:tc>
        <w:tc>
          <w:tcPr>
            <w:tcW w:w="710" w:type="dxa"/>
            <w:shd w:val="clear" w:color="auto" w:fill="auto"/>
          </w:tcPr>
          <w:p w:rsidR="00830607" w:rsidRPr="00830607" w:rsidRDefault="00830607" w:rsidP="00830607">
            <w:pPr>
              <w:spacing w:after="0" w:line="240" w:lineRule="auto"/>
              <w:rPr>
                <w:rFonts w:ascii="Times New Roman" w:hAnsi="Times New Roman"/>
                <w:sz w:val="20"/>
                <w:szCs w:val="20"/>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7840,80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2940,30</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7840,80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r>
      <w:tr w:rsidR="00830607" w:rsidRPr="00830607" w:rsidTr="0004764A">
        <w:trPr>
          <w:trHeight w:val="114"/>
        </w:trPr>
        <w:tc>
          <w:tcPr>
            <w:tcW w:w="3544" w:type="dxa"/>
            <w:gridSpan w:val="4"/>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944" w:type="dxa"/>
            <w:gridSpan w:val="3"/>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898"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 xml:space="preserve">БС </w:t>
            </w:r>
            <w:r w:rsidRPr="00830607">
              <w:rPr>
                <w:rFonts w:ascii="Times New Roman" w:hAnsi="Times New Roman"/>
                <w:sz w:val="20"/>
                <w:szCs w:val="20"/>
                <w:lang w:val="en-US"/>
              </w:rPr>
              <w:t>&lt;2&gt;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187,10</w:t>
            </w:r>
          </w:p>
        </w:tc>
        <w:tc>
          <w:tcPr>
            <w:tcW w:w="710" w:type="dxa"/>
            <w:shd w:val="clear" w:color="auto" w:fill="auto"/>
          </w:tcPr>
          <w:p w:rsidR="00830607" w:rsidRPr="00830607" w:rsidRDefault="00830607" w:rsidP="00830607">
            <w:pPr>
              <w:spacing w:after="0" w:line="240" w:lineRule="auto"/>
              <w:rPr>
                <w:rFonts w:ascii="Times New Roman" w:hAnsi="Times New Roman"/>
                <w:sz w:val="20"/>
                <w:szCs w:val="20"/>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79,20</w:t>
            </w:r>
          </w:p>
        </w:tc>
        <w:tc>
          <w:tcPr>
            <w:tcW w:w="709"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29,70</w:t>
            </w:r>
          </w:p>
        </w:tc>
        <w:tc>
          <w:tcPr>
            <w:tcW w:w="659"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78,20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114"/>
        </w:trPr>
        <w:tc>
          <w:tcPr>
            <w:tcW w:w="3544" w:type="dxa"/>
            <w:gridSpan w:val="4"/>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944" w:type="dxa"/>
            <w:gridSpan w:val="3"/>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898"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r w:rsidRPr="00830607">
              <w:rPr>
                <w:rFonts w:ascii="Times New Roman" w:hAnsi="Times New Roman"/>
                <w:sz w:val="20"/>
                <w:szCs w:val="20"/>
              </w:rPr>
              <w:t xml:space="preserve">МБ </w:t>
            </w:r>
            <w:r w:rsidRPr="00830607">
              <w:rPr>
                <w:rFonts w:ascii="Times New Roman" w:hAnsi="Times New Roman"/>
                <w:sz w:val="20"/>
                <w:szCs w:val="20"/>
                <w:lang w:val="en-US"/>
              </w:rPr>
              <w:t>&lt;3&gt;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85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190,00</w:t>
            </w:r>
          </w:p>
        </w:tc>
        <w:tc>
          <w:tcPr>
            <w:tcW w:w="710" w:type="dxa"/>
            <w:shd w:val="clear" w:color="auto" w:fill="auto"/>
          </w:tcPr>
          <w:p w:rsidR="00830607" w:rsidRPr="00830607" w:rsidRDefault="00830607" w:rsidP="00830607">
            <w:pPr>
              <w:spacing w:after="0" w:line="240" w:lineRule="auto"/>
              <w:rPr>
                <w:rFonts w:ascii="Times New Roman" w:hAnsi="Times New Roman"/>
                <w:sz w:val="20"/>
                <w:szCs w:val="20"/>
              </w:rPr>
            </w:pPr>
          </w:p>
        </w:tc>
        <w:tc>
          <w:tcPr>
            <w:tcW w:w="640"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0,00</w:t>
            </w: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80,00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30,00</w:t>
            </w:r>
          </w:p>
        </w:tc>
        <w:tc>
          <w:tcPr>
            <w:tcW w:w="659"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r w:rsidRPr="00830607">
              <w:rPr>
                <w:rFonts w:ascii="Times New Roman" w:hAnsi="Times New Roman"/>
                <w:sz w:val="16"/>
                <w:szCs w:val="16"/>
              </w:rPr>
              <w:t>0,00</w:t>
            </w: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80,00</w:t>
            </w:r>
          </w:p>
        </w:tc>
        <w:tc>
          <w:tcPr>
            <w:tcW w:w="715"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r>
      <w:tr w:rsidR="00830607" w:rsidRPr="00830607" w:rsidTr="0004764A">
        <w:trPr>
          <w:trHeight w:val="114"/>
        </w:trPr>
        <w:tc>
          <w:tcPr>
            <w:tcW w:w="3544" w:type="dxa"/>
            <w:gridSpan w:val="4"/>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rPr>
            </w:pPr>
          </w:p>
        </w:tc>
        <w:tc>
          <w:tcPr>
            <w:tcW w:w="944" w:type="dxa"/>
            <w:gridSpan w:val="3"/>
            <w:vMerge/>
            <w:shd w:val="clear" w:color="auto" w:fill="auto"/>
          </w:tcPr>
          <w:p w:rsidR="00830607" w:rsidRPr="00830607" w:rsidRDefault="00830607" w:rsidP="00830607">
            <w:pPr>
              <w:tabs>
                <w:tab w:val="left" w:pos="6510"/>
              </w:tabs>
              <w:spacing w:after="0" w:line="240" w:lineRule="auto"/>
              <w:jc w:val="center"/>
              <w:rPr>
                <w:rFonts w:ascii="Times New Roman" w:hAnsi="Times New Roman"/>
                <w:sz w:val="20"/>
                <w:szCs w:val="20"/>
                <w:lang w:val="en-US"/>
              </w:rPr>
            </w:pPr>
          </w:p>
        </w:tc>
        <w:tc>
          <w:tcPr>
            <w:tcW w:w="898" w:type="dxa"/>
            <w:shd w:val="clear" w:color="auto" w:fill="auto"/>
          </w:tcPr>
          <w:p w:rsidR="00830607" w:rsidRPr="00830607" w:rsidRDefault="00830607" w:rsidP="00830607">
            <w:pPr>
              <w:tabs>
                <w:tab w:val="left" w:pos="6510"/>
              </w:tabs>
              <w:spacing w:after="0" w:line="240" w:lineRule="auto"/>
              <w:jc w:val="both"/>
              <w:rPr>
                <w:rFonts w:ascii="Times New Roman" w:hAnsi="Times New Roman"/>
                <w:sz w:val="20"/>
                <w:szCs w:val="20"/>
                <w:lang w:val="en-US"/>
              </w:rPr>
            </w:pPr>
            <w:r w:rsidRPr="00830607">
              <w:rPr>
                <w:rFonts w:ascii="Times New Roman" w:hAnsi="Times New Roman"/>
                <w:sz w:val="20"/>
                <w:szCs w:val="20"/>
              </w:rPr>
              <w:t xml:space="preserve">  </w:t>
            </w:r>
            <w:r w:rsidRPr="00830607">
              <w:rPr>
                <w:rFonts w:ascii="Times New Roman" w:hAnsi="Times New Roman"/>
                <w:sz w:val="20"/>
                <w:szCs w:val="20"/>
                <w:lang w:val="en-US"/>
              </w:rPr>
              <w:t xml:space="preserve"> </w:t>
            </w:r>
            <w:r w:rsidRPr="00830607">
              <w:rPr>
                <w:rFonts w:ascii="Times New Roman" w:hAnsi="Times New Roman"/>
                <w:sz w:val="20"/>
                <w:szCs w:val="20"/>
              </w:rPr>
              <w:t xml:space="preserve"> ВБ</w:t>
            </w:r>
            <w:r w:rsidRPr="00830607">
              <w:rPr>
                <w:rFonts w:ascii="Times New Roman" w:hAnsi="Times New Roman"/>
                <w:sz w:val="20"/>
                <w:szCs w:val="20"/>
                <w:lang w:val="en-US"/>
              </w:rPr>
              <w:t xml:space="preserve"> &lt;4&gt;</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850"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rPr>
            </w:pPr>
          </w:p>
        </w:tc>
        <w:tc>
          <w:tcPr>
            <w:tcW w:w="71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4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1"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90"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0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56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659"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617"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r w:rsidRPr="00830607">
              <w:rPr>
                <w:rFonts w:ascii="Times New Roman" w:hAnsi="Times New Roman"/>
                <w:sz w:val="16"/>
                <w:szCs w:val="16"/>
              </w:rPr>
              <w:t>0,00</w:t>
            </w:r>
          </w:p>
        </w:tc>
        <w:tc>
          <w:tcPr>
            <w:tcW w:w="715" w:type="dxa"/>
            <w:shd w:val="clear" w:color="auto" w:fill="auto"/>
          </w:tcPr>
          <w:p w:rsidR="00830607" w:rsidRPr="00830607" w:rsidRDefault="00830607" w:rsidP="00830607">
            <w:pPr>
              <w:tabs>
                <w:tab w:val="left" w:pos="6510"/>
              </w:tabs>
              <w:spacing w:after="0" w:line="240" w:lineRule="auto"/>
              <w:jc w:val="center"/>
              <w:rPr>
                <w:rFonts w:ascii="Times New Roman" w:hAnsi="Times New Roman"/>
                <w:sz w:val="16"/>
                <w:szCs w:val="16"/>
              </w:rPr>
            </w:pPr>
          </w:p>
        </w:tc>
        <w:tc>
          <w:tcPr>
            <w:tcW w:w="720" w:type="dxa"/>
            <w:shd w:val="clear" w:color="auto" w:fill="auto"/>
          </w:tcPr>
          <w:p w:rsidR="00830607" w:rsidRPr="00830607" w:rsidRDefault="00830607" w:rsidP="00830607">
            <w:pPr>
              <w:tabs>
                <w:tab w:val="left" w:pos="6510"/>
              </w:tabs>
              <w:spacing w:after="0" w:line="240" w:lineRule="auto"/>
              <w:rPr>
                <w:rFonts w:ascii="Times New Roman" w:hAnsi="Times New Roman"/>
                <w:sz w:val="16"/>
                <w:szCs w:val="16"/>
                <w:lang w:val="en-US"/>
              </w:rPr>
            </w:pPr>
          </w:p>
        </w:tc>
      </w:tr>
    </w:tbl>
    <w:p w:rsidR="00830607" w:rsidRPr="00830607" w:rsidRDefault="00830607" w:rsidP="00830607">
      <w:pPr>
        <w:rPr>
          <w:rFonts w:eastAsia="Calibri"/>
          <w:lang w:eastAsia="en-US"/>
        </w:rPr>
      </w:pPr>
    </w:p>
    <w:p w:rsidR="00830607" w:rsidRPr="00830607" w:rsidRDefault="00830607" w:rsidP="00830607">
      <w:pPr>
        <w:jc w:val="right"/>
        <w:rPr>
          <w:rFonts w:ascii="Times New Roman" w:eastAsia="Calibri" w:hAnsi="Times New Roman"/>
          <w:sz w:val="28"/>
          <w:szCs w:val="28"/>
          <w:lang w:eastAsia="en-US"/>
        </w:rPr>
      </w:pPr>
    </w:p>
    <w:p w:rsidR="00830607" w:rsidRPr="00830607" w:rsidRDefault="00830607" w:rsidP="00830607">
      <w:pPr>
        <w:jc w:val="right"/>
        <w:rPr>
          <w:rFonts w:ascii="Times New Roman" w:eastAsia="Calibri" w:hAnsi="Times New Roman"/>
          <w:sz w:val="28"/>
          <w:szCs w:val="28"/>
          <w:lang w:eastAsia="en-US"/>
        </w:rPr>
      </w:pPr>
    </w:p>
    <w:p w:rsidR="00830607" w:rsidRPr="00830607" w:rsidRDefault="00830607" w:rsidP="00830607">
      <w:pPr>
        <w:jc w:val="right"/>
        <w:rPr>
          <w:rFonts w:ascii="Times New Roman" w:eastAsia="Calibri" w:hAnsi="Times New Roman"/>
          <w:sz w:val="28"/>
          <w:szCs w:val="28"/>
          <w:lang w:eastAsia="en-US"/>
        </w:rPr>
      </w:pPr>
    </w:p>
    <w:p w:rsidR="00830607" w:rsidRPr="00830607" w:rsidRDefault="00830607" w:rsidP="00830607">
      <w:pPr>
        <w:jc w:val="right"/>
        <w:rPr>
          <w:rFonts w:ascii="Times New Roman" w:eastAsia="Calibri" w:hAnsi="Times New Roman"/>
          <w:sz w:val="28"/>
          <w:szCs w:val="28"/>
          <w:lang w:eastAsia="en-US"/>
        </w:rPr>
      </w:pPr>
    </w:p>
    <w:p w:rsidR="00830607" w:rsidRPr="00830607" w:rsidRDefault="00830607" w:rsidP="00830607">
      <w:pPr>
        <w:jc w:val="right"/>
        <w:rPr>
          <w:rFonts w:ascii="Times New Roman" w:eastAsia="Calibri" w:hAnsi="Times New Roman"/>
          <w:sz w:val="28"/>
          <w:szCs w:val="28"/>
          <w:lang w:eastAsia="en-US"/>
        </w:rPr>
      </w:pPr>
    </w:p>
    <w:p w:rsidR="00830607" w:rsidRPr="00830607" w:rsidRDefault="00830607" w:rsidP="00830607">
      <w:pPr>
        <w:jc w:val="right"/>
        <w:rPr>
          <w:rFonts w:ascii="Times New Roman" w:eastAsia="Calibri" w:hAnsi="Times New Roman"/>
          <w:sz w:val="28"/>
          <w:szCs w:val="28"/>
          <w:lang w:eastAsia="en-US"/>
        </w:rPr>
      </w:pPr>
    </w:p>
    <w:p w:rsidR="00830607" w:rsidRPr="00830607" w:rsidRDefault="00830607" w:rsidP="00830607">
      <w:pPr>
        <w:autoSpaceDE w:val="0"/>
        <w:autoSpaceDN w:val="0"/>
        <w:adjustRightInd w:val="0"/>
        <w:spacing w:after="0" w:line="240" w:lineRule="auto"/>
        <w:rPr>
          <w:rFonts w:ascii="Times New Roman" w:eastAsia="Calibri" w:hAnsi="Times New Roman"/>
          <w:sz w:val="28"/>
          <w:szCs w:val="28"/>
          <w:lang w:eastAsia="en-US"/>
        </w:rPr>
      </w:pPr>
    </w:p>
    <w:p w:rsidR="00830607" w:rsidRPr="00830607" w:rsidRDefault="00830607" w:rsidP="00830607">
      <w:pPr>
        <w:autoSpaceDE w:val="0"/>
        <w:autoSpaceDN w:val="0"/>
        <w:adjustRightInd w:val="0"/>
        <w:spacing w:after="0" w:line="240" w:lineRule="auto"/>
        <w:rPr>
          <w:rFonts w:ascii="Times New Roman" w:eastAsia="Calibri" w:hAnsi="Times New Roman"/>
          <w:sz w:val="28"/>
          <w:szCs w:val="28"/>
          <w:lang w:eastAsia="en-US"/>
        </w:rPr>
      </w:pPr>
    </w:p>
    <w:p w:rsidR="00830607" w:rsidRPr="00830607" w:rsidRDefault="00830607" w:rsidP="00830607">
      <w:pPr>
        <w:autoSpaceDE w:val="0"/>
        <w:autoSpaceDN w:val="0"/>
        <w:adjustRightInd w:val="0"/>
        <w:spacing w:after="0" w:line="240" w:lineRule="auto"/>
        <w:rPr>
          <w:rFonts w:ascii="Times New Roman" w:eastAsia="Calibri" w:hAnsi="Times New Roman"/>
          <w:sz w:val="28"/>
          <w:szCs w:val="28"/>
          <w:lang w:eastAsia="en-US"/>
        </w:rPr>
      </w:pPr>
    </w:p>
    <w:p w:rsidR="00830607" w:rsidRPr="00830607" w:rsidRDefault="00830607" w:rsidP="00830607">
      <w:pPr>
        <w:autoSpaceDE w:val="0"/>
        <w:autoSpaceDN w:val="0"/>
        <w:adjustRightInd w:val="0"/>
        <w:spacing w:after="0" w:line="240" w:lineRule="auto"/>
        <w:rPr>
          <w:rFonts w:ascii="Times New Roman" w:hAnsi="Times New Roman"/>
          <w:sz w:val="28"/>
          <w:szCs w:val="28"/>
        </w:rPr>
      </w:pPr>
    </w:p>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r w:rsidRPr="00EC0789">
        <w:rPr>
          <w:rFonts w:ascii="Times New Roman" w:hAnsi="Times New Roman"/>
          <w:sz w:val="24"/>
          <w:szCs w:val="24"/>
        </w:rPr>
        <w:t>Приложение № 3</w:t>
      </w:r>
    </w:p>
    <w:p w:rsidR="00830607" w:rsidRPr="00EC0789" w:rsidRDefault="00830607" w:rsidP="00830607">
      <w:pPr>
        <w:autoSpaceDE w:val="0"/>
        <w:autoSpaceDN w:val="0"/>
        <w:adjustRightInd w:val="0"/>
        <w:spacing w:after="0" w:line="240" w:lineRule="auto"/>
        <w:jc w:val="right"/>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к муниципальной программе  </w:t>
      </w:r>
    </w:p>
    <w:p w:rsidR="00830607" w:rsidRPr="00EC0789" w:rsidRDefault="00830607" w:rsidP="00830607">
      <w:pPr>
        <w:autoSpaceDE w:val="0"/>
        <w:autoSpaceDN w:val="0"/>
        <w:adjustRightInd w:val="0"/>
        <w:spacing w:after="0" w:line="240" w:lineRule="auto"/>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             </w:t>
      </w:r>
      <w:r w:rsidRPr="00EC0789">
        <w:rPr>
          <w:rFonts w:ascii="Times New Roman" w:hAnsi="Times New Roman"/>
          <w:sz w:val="24"/>
          <w:szCs w:val="24"/>
        </w:rPr>
        <w:tab/>
        <w:t xml:space="preserve">                                                                                                                                   </w:t>
      </w: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jc w:val="center"/>
        <w:rPr>
          <w:rFonts w:ascii="Times New Roman" w:hAnsi="Times New Roman"/>
          <w:sz w:val="24"/>
          <w:szCs w:val="24"/>
        </w:rPr>
      </w:pPr>
      <w:r w:rsidRPr="00EC0789">
        <w:rPr>
          <w:rFonts w:ascii="Times New Roman" w:hAnsi="Times New Roman"/>
          <w:sz w:val="24"/>
          <w:szCs w:val="24"/>
        </w:rPr>
        <w:t>Динамика достижения целевых показателей муниципальной программы «Чистая вода» в Дубровском муниципальном районе Брянской области на 2019-2024 годы»</w:t>
      </w:r>
    </w:p>
    <w:tbl>
      <w:tblPr>
        <w:tblW w:w="0" w:type="auto"/>
        <w:tblInd w:w="103" w:type="dxa"/>
        <w:tblLook w:val="04A0" w:firstRow="1" w:lastRow="0" w:firstColumn="1" w:lastColumn="0" w:noHBand="0" w:noVBand="1"/>
      </w:tblPr>
      <w:tblGrid>
        <w:gridCol w:w="438"/>
        <w:gridCol w:w="3539"/>
        <w:gridCol w:w="2712"/>
        <w:gridCol w:w="2156"/>
        <w:gridCol w:w="2156"/>
        <w:gridCol w:w="765"/>
        <w:gridCol w:w="765"/>
        <w:gridCol w:w="765"/>
        <w:gridCol w:w="765"/>
        <w:gridCol w:w="765"/>
        <w:gridCol w:w="765"/>
      </w:tblGrid>
      <w:tr w:rsidR="00830607" w:rsidRPr="00EC0789" w:rsidTr="0004764A">
        <w:trPr>
          <w:trHeight w:val="12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Муниципальное образование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Наименование объекта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Прирост численности (городского) населения, обеспеченного качественной питьевой водой из систем централизованного водоснабжения, после ввода объекта в эксплуатацию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Прирост доли (городского) населения, обеспеченного качественной питьевой водой из систем централизованного водоснабжения, после ввода объекта в эксплуатацию, приведенный к общей численности (городского) населения субъекта Российской Федерации</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График достижения целевого показателя</w:t>
            </w:r>
          </w:p>
        </w:tc>
      </w:tr>
      <w:tr w:rsidR="00830607" w:rsidRPr="00EC0789" w:rsidTr="0004764A">
        <w:trPr>
          <w:trHeight w:val="18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2019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2020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2021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2022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2024 год</w:t>
            </w:r>
          </w:p>
        </w:tc>
      </w:tr>
      <w:tr w:rsidR="00830607" w:rsidRPr="00EC0789" w:rsidTr="0004764A">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человек</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r>
      <w:tr w:rsidR="00830607" w:rsidRPr="00EC0789" w:rsidTr="0004764A">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11</w:t>
            </w:r>
          </w:p>
        </w:tc>
      </w:tr>
      <w:tr w:rsidR="00830607" w:rsidRPr="00EC0789" w:rsidTr="0004764A">
        <w:trPr>
          <w:trHeight w:val="45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Доля городского населения Дубровского района, обеспеченного качественной питьевой водой из систем централизованного водоснабжения</w:t>
            </w:r>
          </w:p>
        </w:tc>
      </w:tr>
      <w:tr w:rsidR="00830607" w:rsidRPr="00EC0789" w:rsidTr="000476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lastRenderedPageBreak/>
              <w:t>Целевой показатель субъекта МО</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х</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х</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r>
      <w:tr w:rsidR="00830607" w:rsidRPr="00EC0789" w:rsidTr="000476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Значение целевого показателя, достигаемое в ходе реализации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71,45</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71,45</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71,45 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73,15 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74,85 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87,45 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87,45 </w:t>
            </w:r>
          </w:p>
        </w:tc>
      </w:tr>
      <w:tr w:rsidR="00830607" w:rsidRPr="00EC0789" w:rsidTr="0004764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Суммарный прирост показателя по субъекту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1,7 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12,60 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0 </w:t>
            </w:r>
          </w:p>
        </w:tc>
      </w:tr>
      <w:tr w:rsidR="00830607" w:rsidRPr="00EC0789" w:rsidTr="0004764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ИТОГО по муниципальному образованию:</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2771</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0,228</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12,60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r w:rsidR="00830607" w:rsidRPr="00EC0789" w:rsidTr="000476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сооружения в  д. Большая </w:t>
            </w:r>
            <w:proofErr w:type="spellStart"/>
            <w:r w:rsidRPr="00EC0789">
              <w:rPr>
                <w:rFonts w:ascii="Times New Roman" w:eastAsia="Calibri" w:hAnsi="Times New Roman"/>
                <w:sz w:val="24"/>
                <w:szCs w:val="24"/>
                <w:lang w:eastAsia="en-US"/>
              </w:rPr>
              <w:t>Островня</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295</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0,024</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r w:rsidR="00830607" w:rsidRPr="00EC0789" w:rsidTr="0004764A">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Реконструкция артезианской скважины и водонапорной башни в д. </w:t>
            </w:r>
            <w:proofErr w:type="spellStart"/>
            <w:r w:rsidRPr="00EC0789">
              <w:rPr>
                <w:rFonts w:ascii="Times New Roman" w:eastAsia="Calibri" w:hAnsi="Times New Roman"/>
                <w:sz w:val="24"/>
                <w:szCs w:val="24"/>
                <w:lang w:eastAsia="en-US"/>
              </w:rPr>
              <w:t>Рековичи</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295</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0,024</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r w:rsidR="00830607" w:rsidRPr="00EC0789" w:rsidTr="0004764A">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Дубровский муниципальный район </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узла в </w:t>
            </w:r>
            <w:proofErr w:type="spellStart"/>
            <w:r w:rsidRPr="00EC0789">
              <w:rPr>
                <w:rFonts w:ascii="Times New Roman" w:eastAsia="Calibri" w:hAnsi="Times New Roman"/>
                <w:sz w:val="24"/>
                <w:szCs w:val="24"/>
                <w:lang w:eastAsia="en-US"/>
              </w:rPr>
              <w:t>р.п</w:t>
            </w:r>
            <w:proofErr w:type="spellEnd"/>
            <w:r w:rsidRPr="00EC0789">
              <w:rPr>
                <w:rFonts w:ascii="Times New Roman" w:eastAsia="Calibri" w:hAnsi="Times New Roman"/>
                <w:sz w:val="24"/>
                <w:szCs w:val="24"/>
                <w:lang w:eastAsia="en-US"/>
              </w:rPr>
              <w:t>. Дубровка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2181</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0,180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12,60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bl>
    <w:p w:rsidR="00830607" w:rsidRPr="00EC0789" w:rsidRDefault="00830607" w:rsidP="00830607">
      <w:pPr>
        <w:autoSpaceDE w:val="0"/>
        <w:autoSpaceDN w:val="0"/>
        <w:adjustRightInd w:val="0"/>
        <w:spacing w:after="0" w:line="240" w:lineRule="auto"/>
        <w:ind w:left="4248"/>
        <w:jc w:val="right"/>
        <w:rPr>
          <w:rFonts w:ascii="Times New Roman" w:hAnsi="Times New Roman"/>
          <w:color w:val="FF0000"/>
          <w:sz w:val="24"/>
          <w:szCs w:val="24"/>
        </w:rPr>
      </w:pPr>
    </w:p>
    <w:tbl>
      <w:tblPr>
        <w:tblW w:w="0" w:type="auto"/>
        <w:tblInd w:w="103" w:type="dxa"/>
        <w:tblLook w:val="04A0" w:firstRow="1" w:lastRow="0" w:firstColumn="1" w:lastColumn="0" w:noHBand="0" w:noVBand="1"/>
      </w:tblPr>
      <w:tblGrid>
        <w:gridCol w:w="438"/>
        <w:gridCol w:w="3642"/>
        <w:gridCol w:w="2658"/>
        <w:gridCol w:w="2172"/>
        <w:gridCol w:w="2172"/>
        <w:gridCol w:w="770"/>
        <w:gridCol w:w="770"/>
        <w:gridCol w:w="770"/>
        <w:gridCol w:w="770"/>
        <w:gridCol w:w="770"/>
        <w:gridCol w:w="659"/>
      </w:tblGrid>
      <w:tr w:rsidR="00830607" w:rsidRPr="00EC0789" w:rsidTr="0004764A">
        <w:trPr>
          <w:trHeight w:val="12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Муниципальное образование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Наименование объекта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 xml:space="preserve">Прирост численности (городского) населения, </w:t>
            </w:r>
            <w:r w:rsidRPr="00EC0789">
              <w:rPr>
                <w:rFonts w:ascii="Times New Roman" w:hAnsi="Times New Roman"/>
                <w:b/>
                <w:bCs/>
                <w:sz w:val="24"/>
                <w:szCs w:val="24"/>
              </w:rPr>
              <w:lastRenderedPageBreak/>
              <w:t>обеспеченного качественной питьевой водой из систем централизованного водоснабжения, после ввода объекта в эксплуатацию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lastRenderedPageBreak/>
              <w:t xml:space="preserve">Прирост доли (городского) населения, обеспеченного </w:t>
            </w:r>
            <w:r w:rsidRPr="00EC0789">
              <w:rPr>
                <w:rFonts w:ascii="Times New Roman" w:hAnsi="Times New Roman"/>
                <w:b/>
                <w:bCs/>
                <w:sz w:val="24"/>
                <w:szCs w:val="24"/>
              </w:rPr>
              <w:lastRenderedPageBreak/>
              <w:t>качественной питьевой водой из систем централизованного водоснабжения, после ввода объекта в эксплуатацию, приведенный к общей численности (городского) населения субъекта Российской Федерации</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lastRenderedPageBreak/>
              <w:t>График достижения целевого показателя</w:t>
            </w:r>
          </w:p>
        </w:tc>
      </w:tr>
      <w:tr w:rsidR="00830607" w:rsidRPr="00EC0789" w:rsidTr="0004764A">
        <w:trPr>
          <w:trHeight w:val="18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2019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2020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2021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2022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2024 год</w:t>
            </w:r>
          </w:p>
        </w:tc>
      </w:tr>
      <w:tr w:rsidR="00830607" w:rsidRPr="00EC0789" w:rsidTr="0004764A">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человек</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r>
      <w:tr w:rsidR="00830607" w:rsidRPr="00EC0789" w:rsidTr="0004764A">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11</w:t>
            </w:r>
          </w:p>
        </w:tc>
      </w:tr>
      <w:tr w:rsidR="00830607" w:rsidRPr="00EC0789" w:rsidTr="0004764A">
        <w:trPr>
          <w:trHeight w:val="45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Доля городского населения Дубровского района, обеспеченного качественной питьевой водой из систем централизованного водоснабжения</w:t>
            </w:r>
          </w:p>
        </w:tc>
      </w:tr>
      <w:tr w:rsidR="00830607" w:rsidRPr="00EC0789" w:rsidTr="000476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Целевой показатель субъекта МО</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х</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х</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r>
      <w:tr w:rsidR="00830607" w:rsidRPr="00EC0789" w:rsidTr="000476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Значение целевого показателя, достигаемое в ходе реализации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74,47</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74,47</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74,47 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74,47 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74,47 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100 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100 </w:t>
            </w:r>
          </w:p>
        </w:tc>
      </w:tr>
      <w:tr w:rsidR="00830607" w:rsidRPr="00EC0789" w:rsidTr="0004764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Суммарный прирост показателя по субъекту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25,53 </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0 </w:t>
            </w:r>
          </w:p>
        </w:tc>
      </w:tr>
      <w:tr w:rsidR="00830607" w:rsidRPr="00EC0789" w:rsidTr="0004764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ИТОГО по муниципальному образованию:</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2181</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25,53</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25,53</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r w:rsidR="00830607" w:rsidRPr="00EC0789" w:rsidTr="000476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proofErr w:type="spellStart"/>
            <w:r w:rsidRPr="00EC0789">
              <w:rPr>
                <w:rFonts w:ascii="Times New Roman" w:eastAsia="Calibri" w:hAnsi="Times New Roman"/>
                <w:sz w:val="24"/>
                <w:szCs w:val="24"/>
                <w:lang w:eastAsia="en-US"/>
              </w:rPr>
              <w:t>Рековичское</w:t>
            </w:r>
            <w:proofErr w:type="spellEnd"/>
            <w:r w:rsidRPr="00EC0789">
              <w:rPr>
                <w:rFonts w:ascii="Times New Roman" w:eastAsia="Calibri" w:hAnsi="Times New Roman"/>
                <w:sz w:val="24"/>
                <w:szCs w:val="24"/>
                <w:lang w:eastAsia="en-US"/>
              </w:rPr>
              <w:t xml:space="preserve">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Реконструкция артезианской скважины и водонапорной башни в д. </w:t>
            </w:r>
            <w:proofErr w:type="spellStart"/>
            <w:r w:rsidRPr="00EC0789">
              <w:rPr>
                <w:rFonts w:ascii="Times New Roman" w:eastAsia="Calibri" w:hAnsi="Times New Roman"/>
                <w:sz w:val="24"/>
                <w:szCs w:val="24"/>
                <w:lang w:eastAsia="en-US"/>
              </w:rPr>
              <w:t>Рековичи</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r w:rsidR="00830607" w:rsidRPr="00EC0789" w:rsidTr="0004764A">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proofErr w:type="spellStart"/>
            <w:r w:rsidRPr="00EC0789">
              <w:rPr>
                <w:rFonts w:ascii="Times New Roman" w:eastAsia="Calibri" w:hAnsi="Times New Roman"/>
                <w:sz w:val="24"/>
                <w:szCs w:val="24"/>
                <w:lang w:eastAsia="en-US"/>
              </w:rPr>
              <w:t>Сещинское</w:t>
            </w:r>
            <w:proofErr w:type="spellEnd"/>
            <w:r w:rsidRPr="00EC0789">
              <w:rPr>
                <w:rFonts w:ascii="Times New Roman" w:eastAsia="Calibri" w:hAnsi="Times New Roman"/>
                <w:sz w:val="24"/>
                <w:szCs w:val="24"/>
                <w:lang w:eastAsia="en-US"/>
              </w:rPr>
              <w:t xml:space="preserve">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сооружения в  д. Большая </w:t>
            </w:r>
            <w:proofErr w:type="spellStart"/>
            <w:r w:rsidRPr="00EC0789">
              <w:rPr>
                <w:rFonts w:ascii="Times New Roman" w:eastAsia="Calibri" w:hAnsi="Times New Roman"/>
                <w:sz w:val="24"/>
                <w:szCs w:val="24"/>
                <w:lang w:eastAsia="en-US"/>
              </w:rPr>
              <w:t>Островня</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r w:rsidR="00830607" w:rsidRPr="00EC0789" w:rsidTr="0004764A">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Дубровский муниципальный район </w:t>
            </w:r>
          </w:p>
        </w:tc>
        <w:tc>
          <w:tcPr>
            <w:tcW w:w="0" w:type="auto"/>
            <w:tcBorders>
              <w:top w:val="nil"/>
              <w:left w:val="nil"/>
              <w:bottom w:val="single" w:sz="4" w:space="0" w:color="auto"/>
              <w:right w:val="single" w:sz="4" w:space="0" w:color="auto"/>
            </w:tcBorders>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 xml:space="preserve">Строительство водозаборного узла в </w:t>
            </w:r>
            <w:proofErr w:type="spellStart"/>
            <w:r w:rsidRPr="00EC0789">
              <w:rPr>
                <w:rFonts w:ascii="Times New Roman" w:eastAsia="Calibri" w:hAnsi="Times New Roman"/>
                <w:sz w:val="24"/>
                <w:szCs w:val="24"/>
                <w:lang w:eastAsia="en-US"/>
              </w:rPr>
              <w:t>р.п</w:t>
            </w:r>
            <w:proofErr w:type="spellEnd"/>
            <w:r w:rsidRPr="00EC0789">
              <w:rPr>
                <w:rFonts w:ascii="Times New Roman" w:eastAsia="Calibri" w:hAnsi="Times New Roman"/>
                <w:sz w:val="24"/>
                <w:szCs w:val="24"/>
                <w:lang w:eastAsia="en-US"/>
              </w:rPr>
              <w:t>. Дубровка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2181</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25,53</w:t>
            </w:r>
          </w:p>
        </w:tc>
        <w:tc>
          <w:tcPr>
            <w:tcW w:w="0" w:type="auto"/>
            <w:tcBorders>
              <w:top w:val="nil"/>
              <w:left w:val="nil"/>
              <w:bottom w:val="single" w:sz="4" w:space="0" w:color="auto"/>
              <w:right w:val="single" w:sz="4" w:space="0" w:color="auto"/>
            </w:tcBorders>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25,53</w:t>
            </w:r>
          </w:p>
        </w:tc>
        <w:tc>
          <w:tcPr>
            <w:tcW w:w="0" w:type="auto"/>
            <w:tcBorders>
              <w:top w:val="nil"/>
              <w:left w:val="nil"/>
              <w:bottom w:val="single" w:sz="4" w:space="0" w:color="auto"/>
              <w:right w:val="single" w:sz="4" w:space="0" w:color="auto"/>
            </w:tcBorders>
            <w:shd w:val="clear" w:color="auto" w:fill="auto"/>
            <w:noWrap/>
            <w:vAlign w:val="center"/>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0</w:t>
            </w:r>
          </w:p>
        </w:tc>
      </w:tr>
    </w:tbl>
    <w:p w:rsidR="00BD64B4" w:rsidRDefault="00BD64B4" w:rsidP="00BD64B4">
      <w:pPr>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BD64B4" w:rsidRDefault="00BD64B4" w:rsidP="00BD64B4">
      <w:pPr>
        <w:autoSpaceDE w:val="0"/>
        <w:autoSpaceDN w:val="0"/>
        <w:adjustRightInd w:val="0"/>
        <w:spacing w:after="0" w:line="240" w:lineRule="auto"/>
        <w:rPr>
          <w:rFonts w:ascii="Times New Roman" w:hAnsi="Times New Roman"/>
          <w:color w:val="FF0000"/>
          <w:sz w:val="24"/>
          <w:szCs w:val="24"/>
        </w:rPr>
      </w:pPr>
    </w:p>
    <w:p w:rsidR="00BD64B4" w:rsidRDefault="00BD64B4" w:rsidP="00BD64B4">
      <w:pPr>
        <w:autoSpaceDE w:val="0"/>
        <w:autoSpaceDN w:val="0"/>
        <w:adjustRightInd w:val="0"/>
        <w:spacing w:after="0" w:line="240" w:lineRule="auto"/>
        <w:rPr>
          <w:rFonts w:ascii="Times New Roman" w:hAnsi="Times New Roman"/>
          <w:color w:val="FF0000"/>
          <w:sz w:val="24"/>
          <w:szCs w:val="24"/>
        </w:rPr>
      </w:pPr>
    </w:p>
    <w:p w:rsidR="00BD64B4" w:rsidRDefault="00BD64B4" w:rsidP="00BD64B4">
      <w:pPr>
        <w:autoSpaceDE w:val="0"/>
        <w:autoSpaceDN w:val="0"/>
        <w:adjustRightInd w:val="0"/>
        <w:spacing w:after="0" w:line="240" w:lineRule="auto"/>
        <w:rPr>
          <w:rFonts w:ascii="Times New Roman" w:hAnsi="Times New Roman"/>
          <w:color w:val="FF0000"/>
          <w:sz w:val="24"/>
          <w:szCs w:val="24"/>
        </w:rPr>
      </w:pPr>
    </w:p>
    <w:p w:rsidR="00BD64B4" w:rsidRDefault="00BD64B4" w:rsidP="00BD64B4">
      <w:pPr>
        <w:autoSpaceDE w:val="0"/>
        <w:autoSpaceDN w:val="0"/>
        <w:adjustRightInd w:val="0"/>
        <w:spacing w:after="0" w:line="240" w:lineRule="auto"/>
        <w:rPr>
          <w:rFonts w:ascii="Times New Roman" w:hAnsi="Times New Roman"/>
          <w:color w:val="FF0000"/>
          <w:sz w:val="24"/>
          <w:szCs w:val="24"/>
        </w:rPr>
      </w:pPr>
    </w:p>
    <w:p w:rsidR="00BD64B4" w:rsidRDefault="00BD64B4" w:rsidP="00BD64B4">
      <w:pPr>
        <w:autoSpaceDE w:val="0"/>
        <w:autoSpaceDN w:val="0"/>
        <w:adjustRightInd w:val="0"/>
        <w:spacing w:after="0" w:line="240" w:lineRule="auto"/>
        <w:rPr>
          <w:rFonts w:ascii="Times New Roman" w:hAnsi="Times New Roman"/>
          <w:color w:val="FF0000"/>
          <w:sz w:val="24"/>
          <w:szCs w:val="24"/>
        </w:rPr>
      </w:pPr>
    </w:p>
    <w:p w:rsidR="00830607" w:rsidRPr="00EC0789" w:rsidRDefault="00BD64B4" w:rsidP="00BD64B4">
      <w:pPr>
        <w:autoSpaceDE w:val="0"/>
        <w:autoSpaceDN w:val="0"/>
        <w:adjustRightInd w:val="0"/>
        <w:spacing w:after="0" w:line="240" w:lineRule="auto"/>
        <w:rPr>
          <w:rFonts w:ascii="Times New Roman" w:hAnsi="Times New Roman"/>
          <w:sz w:val="24"/>
          <w:szCs w:val="24"/>
        </w:rPr>
      </w:pPr>
      <w:r>
        <w:rPr>
          <w:rFonts w:ascii="Times New Roman" w:hAnsi="Times New Roman"/>
          <w:color w:val="FF0000"/>
          <w:sz w:val="24"/>
          <w:szCs w:val="24"/>
        </w:rPr>
        <w:t xml:space="preserve">                                                                                                                                                                                               </w:t>
      </w:r>
      <w:r w:rsidR="00830607" w:rsidRPr="00EC0789">
        <w:rPr>
          <w:rFonts w:ascii="Times New Roman" w:hAnsi="Times New Roman"/>
          <w:sz w:val="24"/>
          <w:szCs w:val="24"/>
        </w:rPr>
        <w:t>Приложение № 4</w:t>
      </w:r>
    </w:p>
    <w:p w:rsidR="00830607" w:rsidRPr="00EC0789" w:rsidRDefault="00830607" w:rsidP="00BD64B4">
      <w:pPr>
        <w:autoSpaceDE w:val="0"/>
        <w:autoSpaceDN w:val="0"/>
        <w:adjustRightInd w:val="0"/>
        <w:spacing w:after="0" w:line="240" w:lineRule="auto"/>
        <w:jc w:val="center"/>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к муниципальной программе  </w:t>
      </w:r>
    </w:p>
    <w:p w:rsidR="00830607" w:rsidRPr="00EC0789" w:rsidRDefault="00830607" w:rsidP="00BD64B4">
      <w:pPr>
        <w:autoSpaceDE w:val="0"/>
        <w:autoSpaceDN w:val="0"/>
        <w:adjustRightInd w:val="0"/>
        <w:spacing w:after="0" w:line="240" w:lineRule="auto"/>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             </w:t>
      </w:r>
      <w:r w:rsidRPr="00EC0789">
        <w:rPr>
          <w:rFonts w:ascii="Times New Roman" w:hAnsi="Times New Roman"/>
          <w:sz w:val="24"/>
          <w:szCs w:val="24"/>
        </w:rPr>
        <w:tab/>
        <w:t xml:space="preserve">                                                                                                   </w:t>
      </w:r>
      <w:r w:rsidR="00BD64B4">
        <w:rPr>
          <w:rFonts w:ascii="Times New Roman" w:hAnsi="Times New Roman"/>
          <w:sz w:val="24"/>
          <w:szCs w:val="24"/>
        </w:rPr>
        <w:t xml:space="preserve">                               </w:t>
      </w:r>
    </w:p>
    <w:p w:rsidR="00830607" w:rsidRPr="00EC0789" w:rsidRDefault="00830607" w:rsidP="00830607">
      <w:pPr>
        <w:jc w:val="center"/>
        <w:rPr>
          <w:rFonts w:ascii="Times New Roman" w:hAnsi="Times New Roman"/>
          <w:sz w:val="24"/>
          <w:szCs w:val="24"/>
        </w:rPr>
      </w:pPr>
      <w:r w:rsidRPr="00EC0789">
        <w:rPr>
          <w:rFonts w:ascii="Times New Roman" w:hAnsi="Times New Roman"/>
          <w:sz w:val="24"/>
          <w:szCs w:val="24"/>
        </w:rPr>
        <w:t>Этапы реализации муниципальной программы «Чистая вода» в Дубровском муниципальном районе Брянской области на 2019-2024 годы»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254"/>
        <w:gridCol w:w="2333"/>
        <w:gridCol w:w="1506"/>
        <w:gridCol w:w="1674"/>
        <w:gridCol w:w="1705"/>
        <w:gridCol w:w="1306"/>
        <w:gridCol w:w="1536"/>
        <w:gridCol w:w="1522"/>
      </w:tblGrid>
      <w:tr w:rsidR="00830607" w:rsidRPr="00EC0789" w:rsidTr="0004764A">
        <w:trPr>
          <w:trHeight w:val="555"/>
        </w:trPr>
        <w:tc>
          <w:tcPr>
            <w:tcW w:w="0" w:type="auto"/>
            <w:vMerge w:val="restart"/>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 п/п</w:t>
            </w:r>
          </w:p>
        </w:tc>
        <w:tc>
          <w:tcPr>
            <w:tcW w:w="0" w:type="auto"/>
            <w:vMerge w:val="restart"/>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Муниципальное образование</w:t>
            </w:r>
          </w:p>
        </w:tc>
        <w:tc>
          <w:tcPr>
            <w:tcW w:w="0" w:type="auto"/>
            <w:vMerge w:val="restart"/>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Наименование объекта</w:t>
            </w:r>
          </w:p>
        </w:tc>
        <w:tc>
          <w:tcPr>
            <w:tcW w:w="1430" w:type="dxa"/>
            <w:vMerge w:val="restart"/>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Вид работ по объекту</w:t>
            </w:r>
          </w:p>
        </w:tc>
        <w:tc>
          <w:tcPr>
            <w:tcW w:w="0" w:type="auto"/>
            <w:vMerge w:val="restart"/>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Дата предоставления заказчику земельного участка</w:t>
            </w:r>
          </w:p>
        </w:tc>
        <w:tc>
          <w:tcPr>
            <w:tcW w:w="0" w:type="auto"/>
            <w:gridSpan w:val="2"/>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Подготовка проектной документации по объекту</w:t>
            </w:r>
          </w:p>
        </w:tc>
        <w:tc>
          <w:tcPr>
            <w:tcW w:w="0" w:type="auto"/>
            <w:gridSpan w:val="2"/>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 xml:space="preserve">Выполнение строительно-монтажных работ по объекту </w:t>
            </w:r>
          </w:p>
        </w:tc>
      </w:tr>
      <w:tr w:rsidR="00830607" w:rsidRPr="00EC0789" w:rsidTr="0004764A">
        <w:trPr>
          <w:trHeight w:val="930"/>
        </w:trPr>
        <w:tc>
          <w:tcPr>
            <w:tcW w:w="0" w:type="auto"/>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1430" w:type="dxa"/>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Дата заключения договора на проектирование</w:t>
            </w:r>
          </w:p>
        </w:tc>
        <w:tc>
          <w:tcPr>
            <w:tcW w:w="0" w:type="auto"/>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Дата завершения проектных работ</w:t>
            </w:r>
          </w:p>
        </w:tc>
        <w:tc>
          <w:tcPr>
            <w:tcW w:w="0" w:type="auto"/>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Дата заключения договора на строительство</w:t>
            </w:r>
          </w:p>
        </w:tc>
        <w:tc>
          <w:tcPr>
            <w:tcW w:w="0" w:type="auto"/>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Плановая дата ввода объекта в эксплуатацию</w:t>
            </w:r>
          </w:p>
        </w:tc>
      </w:tr>
      <w:tr w:rsidR="00830607" w:rsidRPr="00EC0789" w:rsidTr="0004764A">
        <w:trPr>
          <w:trHeight w:val="420"/>
        </w:trPr>
        <w:tc>
          <w:tcPr>
            <w:tcW w:w="0" w:type="auto"/>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1430" w:type="dxa"/>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месяц/год</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месяц/год</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месяц/год</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месяц/год</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месяц/год</w:t>
            </w:r>
          </w:p>
        </w:tc>
      </w:tr>
      <w:tr w:rsidR="00830607" w:rsidRPr="00EC0789" w:rsidTr="0004764A">
        <w:trPr>
          <w:trHeight w:val="255"/>
        </w:trPr>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2</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3</w:t>
            </w:r>
          </w:p>
        </w:tc>
        <w:tc>
          <w:tcPr>
            <w:tcW w:w="1430"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4</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5</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6</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7</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8</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9</w:t>
            </w:r>
          </w:p>
        </w:tc>
      </w:tr>
      <w:tr w:rsidR="00830607" w:rsidRPr="00EC0789" w:rsidTr="0004764A">
        <w:trPr>
          <w:trHeight w:val="879"/>
        </w:trPr>
        <w:tc>
          <w:tcPr>
            <w:tcW w:w="0" w:type="auto"/>
            <w:shd w:val="clear" w:color="auto" w:fill="auto"/>
            <w:noWrap/>
            <w:vAlign w:val="center"/>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lastRenderedPageBreak/>
              <w:t>1</w:t>
            </w:r>
          </w:p>
        </w:tc>
        <w:tc>
          <w:tcPr>
            <w:tcW w:w="0" w:type="auto"/>
            <w:shd w:val="clear" w:color="auto" w:fill="auto"/>
            <w:noWrap/>
            <w:vAlign w:val="bottom"/>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Дубровский муниципальный район</w:t>
            </w:r>
          </w:p>
        </w:tc>
        <w:tc>
          <w:tcPr>
            <w:tcW w:w="0" w:type="auto"/>
            <w:shd w:val="clear" w:color="auto" w:fill="auto"/>
            <w:vAlign w:val="center"/>
          </w:tcPr>
          <w:p w:rsidR="00830607" w:rsidRPr="00EC0789" w:rsidRDefault="00830607" w:rsidP="00830607">
            <w:pPr>
              <w:spacing w:after="0" w:line="240" w:lineRule="auto"/>
              <w:jc w:val="center"/>
              <w:rPr>
                <w:rFonts w:ascii="Times New Roman" w:eastAsia="Calibri" w:hAnsi="Times New Roman"/>
                <w:sz w:val="24"/>
                <w:szCs w:val="24"/>
                <w:lang w:eastAsia="en-US"/>
              </w:rPr>
            </w:pPr>
            <w:r w:rsidRPr="00EC0789">
              <w:rPr>
                <w:rFonts w:ascii="Times New Roman" w:eastAsia="Calibri" w:hAnsi="Times New Roman"/>
                <w:sz w:val="24"/>
                <w:szCs w:val="24"/>
                <w:lang w:eastAsia="en-US"/>
              </w:rPr>
              <w:t xml:space="preserve">Строительство водозаборного сооружения в  д. Большая </w:t>
            </w:r>
            <w:proofErr w:type="spellStart"/>
            <w:r w:rsidRPr="00EC0789">
              <w:rPr>
                <w:rFonts w:ascii="Times New Roman" w:eastAsia="Calibri" w:hAnsi="Times New Roman"/>
                <w:sz w:val="24"/>
                <w:szCs w:val="24"/>
                <w:lang w:eastAsia="en-US"/>
              </w:rPr>
              <w:t>Островня</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1430" w:type="dxa"/>
            <w:shd w:val="clear" w:color="auto" w:fill="auto"/>
            <w:noWrap/>
            <w:vAlign w:val="center"/>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Строительство</w:t>
            </w:r>
          </w:p>
        </w:tc>
        <w:tc>
          <w:tcPr>
            <w:tcW w:w="0" w:type="auto"/>
            <w:shd w:val="clear" w:color="auto" w:fill="auto"/>
            <w:noWrap/>
            <w:vAlign w:val="center"/>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03.2020</w:t>
            </w:r>
          </w:p>
        </w:tc>
        <w:tc>
          <w:tcPr>
            <w:tcW w:w="0" w:type="auto"/>
            <w:shd w:val="clear" w:color="auto" w:fill="auto"/>
            <w:noWrap/>
            <w:vAlign w:val="center"/>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04.2020</w:t>
            </w:r>
          </w:p>
        </w:tc>
        <w:tc>
          <w:tcPr>
            <w:tcW w:w="0" w:type="auto"/>
            <w:shd w:val="clear" w:color="auto" w:fill="auto"/>
            <w:noWrap/>
            <w:vAlign w:val="center"/>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07.2020</w:t>
            </w:r>
          </w:p>
        </w:tc>
        <w:tc>
          <w:tcPr>
            <w:tcW w:w="0" w:type="auto"/>
            <w:shd w:val="clear" w:color="auto" w:fill="auto"/>
            <w:noWrap/>
            <w:vAlign w:val="center"/>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04.2021</w:t>
            </w:r>
          </w:p>
        </w:tc>
        <w:tc>
          <w:tcPr>
            <w:tcW w:w="0" w:type="auto"/>
            <w:shd w:val="clear" w:color="auto" w:fill="auto"/>
            <w:noWrap/>
            <w:vAlign w:val="center"/>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12.2021</w:t>
            </w:r>
          </w:p>
        </w:tc>
      </w:tr>
      <w:tr w:rsidR="00830607" w:rsidRPr="00EC0789" w:rsidTr="0004764A">
        <w:trPr>
          <w:trHeight w:val="630"/>
        </w:trPr>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Дубровский муниципальный район</w:t>
            </w:r>
          </w:p>
        </w:tc>
        <w:tc>
          <w:tcPr>
            <w:tcW w:w="0" w:type="auto"/>
            <w:shd w:val="clear" w:color="auto" w:fill="auto"/>
            <w:vAlign w:val="center"/>
            <w:hideMark/>
          </w:tcPr>
          <w:p w:rsidR="00830607" w:rsidRPr="00EC0789" w:rsidRDefault="00830607" w:rsidP="00830607">
            <w:pPr>
              <w:spacing w:after="0" w:line="240" w:lineRule="auto"/>
              <w:jc w:val="center"/>
              <w:rPr>
                <w:rFonts w:ascii="Times New Roman" w:hAnsi="Times New Roman"/>
                <w:color w:val="000000"/>
                <w:sz w:val="24"/>
                <w:szCs w:val="24"/>
              </w:rPr>
            </w:pPr>
            <w:r w:rsidRPr="00EC0789">
              <w:rPr>
                <w:rFonts w:ascii="Times New Roman" w:eastAsia="Calibri" w:hAnsi="Times New Roman"/>
                <w:sz w:val="24"/>
                <w:szCs w:val="24"/>
                <w:lang w:eastAsia="en-US"/>
              </w:rPr>
              <w:t xml:space="preserve">Реконструкция артезианской скважины и водонапорной башни в д. </w:t>
            </w:r>
            <w:proofErr w:type="spellStart"/>
            <w:r w:rsidRPr="00EC0789">
              <w:rPr>
                <w:rFonts w:ascii="Times New Roman" w:eastAsia="Calibri" w:hAnsi="Times New Roman"/>
                <w:sz w:val="24"/>
                <w:szCs w:val="24"/>
                <w:lang w:eastAsia="en-US"/>
              </w:rPr>
              <w:t>Рековичи</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1430" w:type="dxa"/>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Реконструкция</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03.2021</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04.2021</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07.2021</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04.2022</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12.2022</w:t>
            </w:r>
          </w:p>
        </w:tc>
      </w:tr>
      <w:tr w:rsidR="00830607" w:rsidRPr="00EC0789" w:rsidTr="0004764A">
        <w:trPr>
          <w:trHeight w:val="618"/>
        </w:trPr>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w:t>
            </w:r>
          </w:p>
        </w:tc>
        <w:tc>
          <w:tcPr>
            <w:tcW w:w="0" w:type="auto"/>
            <w:shd w:val="clear" w:color="auto" w:fill="auto"/>
            <w:noWrap/>
            <w:vAlign w:val="bottom"/>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eastAsia="Calibri" w:hAnsi="Times New Roman"/>
                <w:sz w:val="24"/>
                <w:szCs w:val="24"/>
                <w:lang w:eastAsia="en-US"/>
              </w:rPr>
              <w:t>Дубровский муниципальный район</w:t>
            </w:r>
          </w:p>
        </w:tc>
        <w:tc>
          <w:tcPr>
            <w:tcW w:w="0" w:type="auto"/>
            <w:shd w:val="clear" w:color="auto" w:fill="auto"/>
            <w:vAlign w:val="center"/>
            <w:hideMark/>
          </w:tcPr>
          <w:p w:rsidR="00830607" w:rsidRPr="00EC0789" w:rsidRDefault="00830607" w:rsidP="00830607">
            <w:pPr>
              <w:spacing w:after="0" w:line="240" w:lineRule="auto"/>
              <w:jc w:val="center"/>
              <w:rPr>
                <w:rFonts w:ascii="Times New Roman" w:hAnsi="Times New Roman"/>
                <w:color w:val="000000"/>
                <w:sz w:val="24"/>
                <w:szCs w:val="24"/>
              </w:rPr>
            </w:pPr>
            <w:r w:rsidRPr="00EC0789">
              <w:rPr>
                <w:rFonts w:ascii="Times New Roman" w:eastAsia="Calibri" w:hAnsi="Times New Roman"/>
                <w:sz w:val="24"/>
                <w:szCs w:val="24"/>
                <w:lang w:eastAsia="en-US"/>
              </w:rPr>
              <w:t xml:space="preserve">Строительство водозаборного узла в </w:t>
            </w:r>
            <w:proofErr w:type="spellStart"/>
            <w:r w:rsidRPr="00EC0789">
              <w:rPr>
                <w:rFonts w:ascii="Times New Roman" w:eastAsia="Calibri" w:hAnsi="Times New Roman"/>
                <w:sz w:val="24"/>
                <w:szCs w:val="24"/>
                <w:lang w:eastAsia="en-US"/>
              </w:rPr>
              <w:t>р.п</w:t>
            </w:r>
            <w:proofErr w:type="spellEnd"/>
            <w:r w:rsidRPr="00EC0789">
              <w:rPr>
                <w:rFonts w:ascii="Times New Roman" w:eastAsia="Calibri" w:hAnsi="Times New Roman"/>
                <w:sz w:val="24"/>
                <w:szCs w:val="24"/>
                <w:lang w:eastAsia="en-US"/>
              </w:rPr>
              <w:t>. Дубровка Дубровского района Брянской области</w:t>
            </w:r>
          </w:p>
        </w:tc>
        <w:tc>
          <w:tcPr>
            <w:tcW w:w="1430" w:type="dxa"/>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Строительство</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03.2022</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04.2022</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07.2022</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04.2023</w:t>
            </w:r>
          </w:p>
        </w:tc>
        <w:tc>
          <w:tcPr>
            <w:tcW w:w="0" w:type="auto"/>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12.2023</w:t>
            </w:r>
          </w:p>
        </w:tc>
      </w:tr>
    </w:tbl>
    <w:p w:rsidR="00830607" w:rsidRPr="00EC0789" w:rsidRDefault="00830607" w:rsidP="00830607">
      <w:pPr>
        <w:autoSpaceDE w:val="0"/>
        <w:autoSpaceDN w:val="0"/>
        <w:adjustRightInd w:val="0"/>
        <w:spacing w:after="0" w:line="240" w:lineRule="auto"/>
        <w:ind w:left="4248"/>
        <w:jc w:val="right"/>
        <w:rPr>
          <w:rFonts w:ascii="Times New Roman" w:hAnsi="Times New Roman"/>
          <w:sz w:val="24"/>
          <w:szCs w:val="24"/>
        </w:rPr>
      </w:pPr>
      <w:r w:rsidRPr="00EC0789">
        <w:rPr>
          <w:rFonts w:ascii="Times New Roman" w:hAnsi="Times New Roman"/>
          <w:sz w:val="24"/>
          <w:szCs w:val="24"/>
        </w:rPr>
        <w:br w:type="page"/>
      </w:r>
      <w:r w:rsidRPr="00EC0789">
        <w:rPr>
          <w:rFonts w:ascii="Times New Roman" w:hAnsi="Times New Roman"/>
          <w:sz w:val="24"/>
          <w:szCs w:val="24"/>
        </w:rPr>
        <w:lastRenderedPageBreak/>
        <w:t>Приложение № 5</w:t>
      </w:r>
    </w:p>
    <w:p w:rsidR="00830607" w:rsidRPr="00EC0789" w:rsidRDefault="00830607" w:rsidP="00830607">
      <w:pPr>
        <w:autoSpaceDE w:val="0"/>
        <w:autoSpaceDN w:val="0"/>
        <w:adjustRightInd w:val="0"/>
        <w:spacing w:after="0" w:line="240" w:lineRule="auto"/>
        <w:jc w:val="right"/>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к муниципальной программе  </w:t>
      </w:r>
    </w:p>
    <w:p w:rsidR="00830607" w:rsidRPr="00EC0789" w:rsidRDefault="00830607" w:rsidP="00830607">
      <w:pPr>
        <w:autoSpaceDE w:val="0"/>
        <w:autoSpaceDN w:val="0"/>
        <w:adjustRightInd w:val="0"/>
        <w:spacing w:after="0" w:line="240" w:lineRule="auto"/>
        <w:rPr>
          <w:rFonts w:ascii="Times New Roman" w:hAnsi="Times New Roman"/>
          <w:sz w:val="24"/>
          <w:szCs w:val="24"/>
        </w:rPr>
      </w:pPr>
      <w:r w:rsidRPr="00EC0789">
        <w:rPr>
          <w:rFonts w:ascii="Times New Roman" w:hAnsi="Times New Roman"/>
          <w:sz w:val="24"/>
          <w:szCs w:val="24"/>
        </w:rPr>
        <w:t xml:space="preserve">                                                                 </w:t>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r>
      <w:r w:rsidRPr="00EC0789">
        <w:rPr>
          <w:rFonts w:ascii="Times New Roman" w:hAnsi="Times New Roman"/>
          <w:sz w:val="24"/>
          <w:szCs w:val="24"/>
        </w:rPr>
        <w:tab/>
        <w:t xml:space="preserve">             </w:t>
      </w:r>
      <w:r w:rsidRPr="00EC0789">
        <w:rPr>
          <w:rFonts w:ascii="Times New Roman" w:hAnsi="Times New Roman"/>
          <w:sz w:val="24"/>
          <w:szCs w:val="24"/>
        </w:rPr>
        <w:tab/>
        <w:t xml:space="preserve">                                                                                                                                   </w:t>
      </w:r>
    </w:p>
    <w:p w:rsidR="00830607" w:rsidRPr="00EC0789" w:rsidRDefault="00830607" w:rsidP="00830607">
      <w:pPr>
        <w:spacing w:after="0" w:line="240" w:lineRule="auto"/>
        <w:rPr>
          <w:rFonts w:ascii="Times New Roman" w:hAnsi="Times New Roman"/>
          <w:sz w:val="24"/>
          <w:szCs w:val="24"/>
        </w:rPr>
      </w:pPr>
    </w:p>
    <w:p w:rsidR="00830607" w:rsidRPr="00EC0789" w:rsidRDefault="00830607" w:rsidP="00830607">
      <w:pPr>
        <w:jc w:val="center"/>
        <w:rPr>
          <w:rFonts w:ascii="Times New Roman" w:hAnsi="Times New Roman"/>
          <w:sz w:val="24"/>
          <w:szCs w:val="24"/>
        </w:rPr>
      </w:pPr>
      <w:r w:rsidRPr="00EC0789">
        <w:rPr>
          <w:rFonts w:ascii="Times New Roman" w:hAnsi="Times New Roman"/>
          <w:sz w:val="24"/>
          <w:szCs w:val="24"/>
        </w:rPr>
        <w:t xml:space="preserve">Прогноз тарифных </w:t>
      </w:r>
      <w:proofErr w:type="gramStart"/>
      <w:r w:rsidRPr="00EC0789">
        <w:rPr>
          <w:rFonts w:ascii="Times New Roman" w:hAnsi="Times New Roman"/>
          <w:sz w:val="24"/>
          <w:szCs w:val="24"/>
        </w:rPr>
        <w:t>последствий  реализации</w:t>
      </w:r>
      <w:proofErr w:type="gramEnd"/>
      <w:r w:rsidRPr="00EC0789">
        <w:rPr>
          <w:rFonts w:ascii="Times New Roman" w:hAnsi="Times New Roman"/>
          <w:sz w:val="24"/>
          <w:szCs w:val="24"/>
        </w:rPr>
        <w:t xml:space="preserve"> мероприятий муниципальной программы «Чистая вода» в Дубровском муниципальном районе Брянской области на 2019-2024 годы»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624"/>
        <w:gridCol w:w="1425"/>
        <w:gridCol w:w="3028"/>
        <w:gridCol w:w="1386"/>
        <w:gridCol w:w="1469"/>
        <w:gridCol w:w="1303"/>
        <w:gridCol w:w="992"/>
        <w:gridCol w:w="738"/>
        <w:gridCol w:w="1324"/>
      </w:tblGrid>
      <w:tr w:rsidR="00830607" w:rsidRPr="00EC0789" w:rsidTr="0004764A">
        <w:trPr>
          <w:trHeight w:val="1500"/>
        </w:trPr>
        <w:tc>
          <w:tcPr>
            <w:tcW w:w="394" w:type="dxa"/>
            <w:vMerge w:val="restart"/>
            <w:shd w:val="clear" w:color="auto" w:fill="auto"/>
            <w:noWrap/>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2624" w:type="dxa"/>
            <w:vMerge w:val="restart"/>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Муниципальное образование</w:t>
            </w:r>
          </w:p>
        </w:tc>
        <w:tc>
          <w:tcPr>
            <w:tcW w:w="1425" w:type="dxa"/>
            <w:vMerge w:val="restart"/>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Наименование объекта</w:t>
            </w:r>
          </w:p>
        </w:tc>
        <w:tc>
          <w:tcPr>
            <w:tcW w:w="4414" w:type="dxa"/>
            <w:gridSpan w:val="2"/>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Эксплуатирующая организация</w:t>
            </w:r>
          </w:p>
        </w:tc>
        <w:tc>
          <w:tcPr>
            <w:tcW w:w="1469"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Размер тарифа на услуги водоснабжения до реализации мероприятий</w:t>
            </w:r>
          </w:p>
        </w:tc>
        <w:tc>
          <w:tcPr>
            <w:tcW w:w="1303"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Прогнозный размер тарифа на услуги водоснабжения после реализации мероприятий</w:t>
            </w:r>
          </w:p>
        </w:tc>
        <w:tc>
          <w:tcPr>
            <w:tcW w:w="1730" w:type="dxa"/>
            <w:gridSpan w:val="2"/>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Прогнозная разница тарифа для потребителей</w:t>
            </w:r>
          </w:p>
        </w:tc>
        <w:tc>
          <w:tcPr>
            <w:tcW w:w="1324" w:type="dxa"/>
            <w:vMerge w:val="restart"/>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Источник компенсации тарифной разницы для потребителей</w:t>
            </w:r>
          </w:p>
        </w:tc>
      </w:tr>
      <w:tr w:rsidR="00830607" w:rsidRPr="00EC0789" w:rsidTr="0004764A">
        <w:trPr>
          <w:trHeight w:val="255"/>
        </w:trPr>
        <w:tc>
          <w:tcPr>
            <w:tcW w:w="394" w:type="dxa"/>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2624" w:type="dxa"/>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1425" w:type="dxa"/>
            <w:vMerge/>
            <w:vAlign w:val="center"/>
            <w:hideMark/>
          </w:tcPr>
          <w:p w:rsidR="00830607" w:rsidRPr="00EC0789" w:rsidRDefault="00830607" w:rsidP="00830607">
            <w:pPr>
              <w:spacing w:after="0" w:line="240" w:lineRule="auto"/>
              <w:rPr>
                <w:rFonts w:ascii="Times New Roman" w:hAnsi="Times New Roman"/>
                <w:b/>
                <w:bCs/>
                <w:sz w:val="24"/>
                <w:szCs w:val="24"/>
              </w:rPr>
            </w:pPr>
          </w:p>
        </w:tc>
        <w:tc>
          <w:tcPr>
            <w:tcW w:w="3028"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ОПФ</w:t>
            </w:r>
          </w:p>
        </w:tc>
        <w:tc>
          <w:tcPr>
            <w:tcW w:w="1386"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Наименование</w:t>
            </w:r>
          </w:p>
        </w:tc>
        <w:tc>
          <w:tcPr>
            <w:tcW w:w="1469"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рублей/м3</w:t>
            </w:r>
          </w:p>
        </w:tc>
        <w:tc>
          <w:tcPr>
            <w:tcW w:w="1303"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рублей/м3</w:t>
            </w:r>
          </w:p>
        </w:tc>
        <w:tc>
          <w:tcPr>
            <w:tcW w:w="992"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рублей/м3</w:t>
            </w:r>
          </w:p>
        </w:tc>
        <w:tc>
          <w:tcPr>
            <w:tcW w:w="738" w:type="dxa"/>
            <w:shd w:val="clear" w:color="auto" w:fill="auto"/>
            <w:vAlign w:val="center"/>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w:t>
            </w:r>
          </w:p>
        </w:tc>
        <w:tc>
          <w:tcPr>
            <w:tcW w:w="1324" w:type="dxa"/>
            <w:vMerge/>
            <w:vAlign w:val="center"/>
            <w:hideMark/>
          </w:tcPr>
          <w:p w:rsidR="00830607" w:rsidRPr="00EC0789" w:rsidRDefault="00830607" w:rsidP="00830607">
            <w:pPr>
              <w:spacing w:after="0" w:line="240" w:lineRule="auto"/>
              <w:rPr>
                <w:rFonts w:ascii="Times New Roman" w:hAnsi="Times New Roman"/>
                <w:b/>
                <w:bCs/>
                <w:sz w:val="24"/>
                <w:szCs w:val="24"/>
              </w:rPr>
            </w:pPr>
          </w:p>
        </w:tc>
      </w:tr>
      <w:tr w:rsidR="00830607" w:rsidRPr="00EC0789" w:rsidTr="0004764A">
        <w:trPr>
          <w:trHeight w:val="255"/>
        </w:trPr>
        <w:tc>
          <w:tcPr>
            <w:tcW w:w="394"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w:t>
            </w:r>
          </w:p>
        </w:tc>
        <w:tc>
          <w:tcPr>
            <w:tcW w:w="2624"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2</w:t>
            </w:r>
          </w:p>
        </w:tc>
        <w:tc>
          <w:tcPr>
            <w:tcW w:w="1425"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3</w:t>
            </w:r>
          </w:p>
        </w:tc>
        <w:tc>
          <w:tcPr>
            <w:tcW w:w="3028"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4</w:t>
            </w:r>
          </w:p>
        </w:tc>
        <w:tc>
          <w:tcPr>
            <w:tcW w:w="1386"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5</w:t>
            </w:r>
          </w:p>
        </w:tc>
        <w:tc>
          <w:tcPr>
            <w:tcW w:w="1469"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6</w:t>
            </w:r>
          </w:p>
        </w:tc>
        <w:tc>
          <w:tcPr>
            <w:tcW w:w="1303"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7</w:t>
            </w:r>
          </w:p>
        </w:tc>
        <w:tc>
          <w:tcPr>
            <w:tcW w:w="992"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8</w:t>
            </w:r>
          </w:p>
        </w:tc>
        <w:tc>
          <w:tcPr>
            <w:tcW w:w="738"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9</w:t>
            </w:r>
          </w:p>
        </w:tc>
        <w:tc>
          <w:tcPr>
            <w:tcW w:w="1324" w:type="dxa"/>
            <w:shd w:val="clear" w:color="auto" w:fill="auto"/>
            <w:noWrap/>
            <w:vAlign w:val="bottom"/>
            <w:hideMark/>
          </w:tcPr>
          <w:p w:rsidR="00830607" w:rsidRPr="00EC0789" w:rsidRDefault="00830607" w:rsidP="00830607">
            <w:pPr>
              <w:spacing w:after="0" w:line="240" w:lineRule="auto"/>
              <w:jc w:val="center"/>
              <w:rPr>
                <w:rFonts w:ascii="Times New Roman" w:hAnsi="Times New Roman"/>
                <w:b/>
                <w:bCs/>
                <w:sz w:val="24"/>
                <w:szCs w:val="24"/>
              </w:rPr>
            </w:pPr>
            <w:r w:rsidRPr="00EC0789">
              <w:rPr>
                <w:rFonts w:ascii="Times New Roman" w:hAnsi="Times New Roman"/>
                <w:b/>
                <w:bCs/>
                <w:sz w:val="24"/>
                <w:szCs w:val="24"/>
              </w:rPr>
              <w:t>10</w:t>
            </w:r>
          </w:p>
        </w:tc>
      </w:tr>
      <w:tr w:rsidR="00830607" w:rsidRPr="00EC0789" w:rsidTr="0004764A">
        <w:trPr>
          <w:trHeight w:val="765"/>
        </w:trPr>
        <w:tc>
          <w:tcPr>
            <w:tcW w:w="394" w:type="dxa"/>
            <w:shd w:val="clear" w:color="auto" w:fill="auto"/>
            <w:noWrap/>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1</w:t>
            </w:r>
          </w:p>
        </w:tc>
        <w:tc>
          <w:tcPr>
            <w:tcW w:w="2624" w:type="dxa"/>
            <w:shd w:val="clear" w:color="auto" w:fill="auto"/>
            <w:noWrap/>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Дубровский муниципальный район</w:t>
            </w:r>
          </w:p>
        </w:tc>
        <w:tc>
          <w:tcPr>
            <w:tcW w:w="1425" w:type="dxa"/>
            <w:shd w:val="clear" w:color="auto" w:fill="auto"/>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Строительство водозаборного сооружения в  д. Большая </w:t>
            </w:r>
            <w:proofErr w:type="spellStart"/>
            <w:r w:rsidRPr="00EC0789">
              <w:rPr>
                <w:rFonts w:ascii="Times New Roman" w:hAnsi="Times New Roman"/>
                <w:sz w:val="24"/>
                <w:szCs w:val="24"/>
              </w:rPr>
              <w:t>Островня</w:t>
            </w:r>
            <w:proofErr w:type="spellEnd"/>
            <w:r w:rsidRPr="00EC0789">
              <w:rPr>
                <w:rFonts w:ascii="Times New Roman" w:hAnsi="Times New Roman"/>
                <w:sz w:val="24"/>
                <w:szCs w:val="24"/>
              </w:rPr>
              <w:t xml:space="preserve"> Дубровского района Брянской области</w:t>
            </w:r>
          </w:p>
        </w:tc>
        <w:tc>
          <w:tcPr>
            <w:tcW w:w="3028" w:type="dxa"/>
            <w:shd w:val="clear" w:color="auto" w:fill="auto"/>
            <w:noWrap/>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Муниципальные унитарные предприятия</w:t>
            </w:r>
          </w:p>
        </w:tc>
        <w:tc>
          <w:tcPr>
            <w:tcW w:w="1386" w:type="dxa"/>
            <w:shd w:val="clear" w:color="auto" w:fill="auto"/>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Водоканал Дубровский </w:t>
            </w:r>
          </w:p>
        </w:tc>
        <w:tc>
          <w:tcPr>
            <w:tcW w:w="1469" w:type="dxa"/>
            <w:shd w:val="clear" w:color="auto" w:fill="auto"/>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28,87</w:t>
            </w:r>
          </w:p>
        </w:tc>
        <w:tc>
          <w:tcPr>
            <w:tcW w:w="1303" w:type="dxa"/>
            <w:shd w:val="clear" w:color="auto" w:fill="auto"/>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28,87</w:t>
            </w:r>
          </w:p>
        </w:tc>
        <w:tc>
          <w:tcPr>
            <w:tcW w:w="992" w:type="dxa"/>
            <w:shd w:val="clear" w:color="auto" w:fill="auto"/>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0,00</w:t>
            </w:r>
          </w:p>
        </w:tc>
        <w:tc>
          <w:tcPr>
            <w:tcW w:w="738" w:type="dxa"/>
            <w:shd w:val="clear" w:color="auto" w:fill="auto"/>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0,00</w:t>
            </w:r>
          </w:p>
        </w:tc>
        <w:tc>
          <w:tcPr>
            <w:tcW w:w="1324" w:type="dxa"/>
            <w:shd w:val="clear" w:color="auto" w:fill="auto"/>
          </w:tcPr>
          <w:p w:rsidR="00830607" w:rsidRPr="00EC0789" w:rsidRDefault="00830607" w:rsidP="00830607">
            <w:pPr>
              <w:spacing w:after="0" w:line="240" w:lineRule="auto"/>
              <w:rPr>
                <w:rFonts w:ascii="Times New Roman" w:hAnsi="Times New Roman"/>
                <w:sz w:val="24"/>
                <w:szCs w:val="24"/>
              </w:rPr>
            </w:pPr>
          </w:p>
        </w:tc>
      </w:tr>
      <w:tr w:rsidR="00830607" w:rsidRPr="00EC0789" w:rsidTr="0004764A">
        <w:trPr>
          <w:trHeight w:val="765"/>
        </w:trPr>
        <w:tc>
          <w:tcPr>
            <w:tcW w:w="394" w:type="dxa"/>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lastRenderedPageBreak/>
              <w:t>2</w:t>
            </w:r>
          </w:p>
        </w:tc>
        <w:tc>
          <w:tcPr>
            <w:tcW w:w="2624" w:type="dxa"/>
            <w:shd w:val="clear" w:color="auto" w:fill="auto"/>
            <w:noWrap/>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Дубровский муниципальный район</w:t>
            </w:r>
          </w:p>
        </w:tc>
        <w:tc>
          <w:tcPr>
            <w:tcW w:w="1425" w:type="dxa"/>
            <w:shd w:val="clear" w:color="auto" w:fill="auto"/>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eastAsia="Calibri" w:hAnsi="Times New Roman"/>
                <w:sz w:val="24"/>
                <w:szCs w:val="24"/>
                <w:lang w:eastAsia="en-US"/>
              </w:rPr>
              <w:t xml:space="preserve">Реконструкция артезианской скважины и водонапорной башни в д. </w:t>
            </w:r>
            <w:proofErr w:type="spellStart"/>
            <w:r w:rsidRPr="00EC0789">
              <w:rPr>
                <w:rFonts w:ascii="Times New Roman" w:eastAsia="Calibri" w:hAnsi="Times New Roman"/>
                <w:sz w:val="24"/>
                <w:szCs w:val="24"/>
                <w:lang w:eastAsia="en-US"/>
              </w:rPr>
              <w:t>Рековичи</w:t>
            </w:r>
            <w:proofErr w:type="spellEnd"/>
            <w:r w:rsidRPr="00EC0789">
              <w:rPr>
                <w:rFonts w:ascii="Times New Roman" w:eastAsia="Calibri" w:hAnsi="Times New Roman"/>
                <w:sz w:val="24"/>
                <w:szCs w:val="24"/>
                <w:lang w:eastAsia="en-US"/>
              </w:rPr>
              <w:t xml:space="preserve"> Дубровского района Брянской области</w:t>
            </w:r>
          </w:p>
        </w:tc>
        <w:tc>
          <w:tcPr>
            <w:tcW w:w="3028" w:type="dxa"/>
            <w:shd w:val="clear" w:color="auto" w:fill="auto"/>
            <w:noWrap/>
            <w:vAlign w:val="center"/>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Муниципальные унитарные предприятия</w:t>
            </w:r>
          </w:p>
        </w:tc>
        <w:tc>
          <w:tcPr>
            <w:tcW w:w="1386" w:type="dxa"/>
            <w:shd w:val="clear" w:color="auto" w:fill="auto"/>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 xml:space="preserve">МУП «Водоканал Дубровский» </w:t>
            </w:r>
          </w:p>
        </w:tc>
        <w:tc>
          <w:tcPr>
            <w:tcW w:w="1469"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29,86</w:t>
            </w:r>
          </w:p>
        </w:tc>
        <w:tc>
          <w:tcPr>
            <w:tcW w:w="1303"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29,86</w:t>
            </w:r>
          </w:p>
        </w:tc>
        <w:tc>
          <w:tcPr>
            <w:tcW w:w="992"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0,00</w:t>
            </w:r>
          </w:p>
        </w:tc>
        <w:tc>
          <w:tcPr>
            <w:tcW w:w="738"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0,00</w:t>
            </w:r>
          </w:p>
        </w:tc>
        <w:tc>
          <w:tcPr>
            <w:tcW w:w="1324"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r>
      <w:tr w:rsidR="00830607" w:rsidRPr="00EC0789" w:rsidTr="0004764A">
        <w:trPr>
          <w:trHeight w:val="765"/>
        </w:trPr>
        <w:tc>
          <w:tcPr>
            <w:tcW w:w="394" w:type="dxa"/>
            <w:shd w:val="clear" w:color="auto" w:fill="auto"/>
            <w:noWrap/>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w:t>
            </w:r>
          </w:p>
        </w:tc>
        <w:tc>
          <w:tcPr>
            <w:tcW w:w="2624" w:type="dxa"/>
            <w:shd w:val="clear" w:color="auto" w:fill="auto"/>
            <w:noWrap/>
            <w:vAlign w:val="center"/>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Дубровский муниципальный район</w:t>
            </w:r>
          </w:p>
        </w:tc>
        <w:tc>
          <w:tcPr>
            <w:tcW w:w="1425" w:type="dxa"/>
            <w:shd w:val="clear" w:color="auto" w:fill="auto"/>
            <w:vAlign w:val="center"/>
            <w:hideMark/>
          </w:tcPr>
          <w:p w:rsidR="00830607" w:rsidRPr="00EC0789" w:rsidRDefault="00830607" w:rsidP="00830607">
            <w:pPr>
              <w:spacing w:after="0" w:line="240" w:lineRule="auto"/>
              <w:rPr>
                <w:rFonts w:ascii="Times New Roman" w:hAnsi="Times New Roman"/>
                <w:color w:val="000000"/>
                <w:sz w:val="24"/>
                <w:szCs w:val="24"/>
              </w:rPr>
            </w:pPr>
            <w:r w:rsidRPr="00EC0789">
              <w:rPr>
                <w:rFonts w:ascii="Times New Roman" w:hAnsi="Times New Roman"/>
                <w:color w:val="000000"/>
                <w:sz w:val="24"/>
                <w:szCs w:val="24"/>
              </w:rPr>
              <w:t xml:space="preserve">Строительство водозаборного узла в </w:t>
            </w:r>
            <w:proofErr w:type="spellStart"/>
            <w:r w:rsidRPr="00EC0789">
              <w:rPr>
                <w:rFonts w:ascii="Times New Roman" w:hAnsi="Times New Roman"/>
                <w:color w:val="000000"/>
                <w:sz w:val="24"/>
                <w:szCs w:val="24"/>
              </w:rPr>
              <w:t>р.п</w:t>
            </w:r>
            <w:proofErr w:type="spellEnd"/>
            <w:r w:rsidRPr="00EC0789">
              <w:rPr>
                <w:rFonts w:ascii="Times New Roman" w:hAnsi="Times New Roman"/>
                <w:color w:val="000000"/>
                <w:sz w:val="24"/>
                <w:szCs w:val="24"/>
              </w:rPr>
              <w:t>. Дубровка Дубровского района Брянской области</w:t>
            </w:r>
          </w:p>
        </w:tc>
        <w:tc>
          <w:tcPr>
            <w:tcW w:w="3028" w:type="dxa"/>
            <w:shd w:val="clear" w:color="auto" w:fill="auto"/>
            <w:noWrap/>
            <w:vAlign w:val="center"/>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Муниципальные унитарные предприятия</w:t>
            </w:r>
          </w:p>
        </w:tc>
        <w:tc>
          <w:tcPr>
            <w:tcW w:w="1386" w:type="dxa"/>
            <w:shd w:val="clear" w:color="auto" w:fill="auto"/>
            <w:hideMark/>
          </w:tcPr>
          <w:p w:rsidR="00830607" w:rsidRPr="00EC0789" w:rsidRDefault="00830607" w:rsidP="00830607">
            <w:pPr>
              <w:spacing w:after="0" w:line="240" w:lineRule="auto"/>
              <w:rPr>
                <w:rFonts w:ascii="Times New Roman" w:hAnsi="Times New Roman"/>
                <w:sz w:val="24"/>
                <w:szCs w:val="24"/>
              </w:rPr>
            </w:pPr>
            <w:r w:rsidRPr="00EC0789">
              <w:rPr>
                <w:rFonts w:ascii="Times New Roman" w:hAnsi="Times New Roman"/>
                <w:sz w:val="24"/>
                <w:szCs w:val="24"/>
              </w:rPr>
              <w:t>МУП «Водоканал Дубровский»</w:t>
            </w:r>
          </w:p>
        </w:tc>
        <w:tc>
          <w:tcPr>
            <w:tcW w:w="1469"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33,14</w:t>
            </w:r>
          </w:p>
        </w:tc>
        <w:tc>
          <w:tcPr>
            <w:tcW w:w="1303"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33,14</w:t>
            </w:r>
          </w:p>
        </w:tc>
        <w:tc>
          <w:tcPr>
            <w:tcW w:w="992"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0,00</w:t>
            </w:r>
          </w:p>
        </w:tc>
        <w:tc>
          <w:tcPr>
            <w:tcW w:w="738"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0,00</w:t>
            </w:r>
          </w:p>
        </w:tc>
        <w:tc>
          <w:tcPr>
            <w:tcW w:w="1324" w:type="dxa"/>
            <w:shd w:val="clear" w:color="auto" w:fill="auto"/>
            <w:vAlign w:val="center"/>
            <w:hideMark/>
          </w:tcPr>
          <w:p w:rsidR="00830607" w:rsidRPr="00EC0789" w:rsidRDefault="00830607" w:rsidP="00830607">
            <w:pPr>
              <w:spacing w:after="0" w:line="240" w:lineRule="auto"/>
              <w:jc w:val="center"/>
              <w:rPr>
                <w:rFonts w:ascii="Times New Roman" w:hAnsi="Times New Roman"/>
                <w:sz w:val="24"/>
                <w:szCs w:val="24"/>
              </w:rPr>
            </w:pPr>
            <w:r w:rsidRPr="00EC0789">
              <w:rPr>
                <w:rFonts w:ascii="Times New Roman" w:hAnsi="Times New Roman"/>
                <w:sz w:val="24"/>
                <w:szCs w:val="24"/>
              </w:rPr>
              <w:t> </w:t>
            </w:r>
          </w:p>
        </w:tc>
      </w:tr>
    </w:tbl>
    <w:p w:rsidR="00830607" w:rsidRPr="00EC0789" w:rsidRDefault="00830607" w:rsidP="00830607">
      <w:pPr>
        <w:spacing w:after="0" w:line="240" w:lineRule="auto"/>
        <w:rPr>
          <w:rFonts w:ascii="Times New Roman" w:hAnsi="Times New Roman"/>
          <w:sz w:val="24"/>
          <w:szCs w:val="24"/>
        </w:rPr>
      </w:pPr>
    </w:p>
    <w:p w:rsidR="00830607" w:rsidRDefault="00830607" w:rsidP="00830607">
      <w:pPr>
        <w:spacing w:after="0" w:line="240" w:lineRule="auto"/>
        <w:rPr>
          <w:rFonts w:ascii="Times New Roman" w:hAnsi="Times New Roman"/>
          <w:sz w:val="20"/>
          <w:szCs w:val="20"/>
        </w:rPr>
        <w:sectPr w:rsidR="00830607" w:rsidSect="00830607">
          <w:pgSz w:w="16838" w:h="11906" w:orient="landscape" w:code="9"/>
          <w:pgMar w:top="567" w:right="425" w:bottom="992" w:left="709" w:header="709" w:footer="709" w:gutter="0"/>
          <w:cols w:space="708"/>
          <w:titlePg/>
          <w:docGrid w:linePitch="360"/>
        </w:sectPr>
      </w:pPr>
    </w:p>
    <w:p w:rsidR="00830607" w:rsidRPr="00830607" w:rsidRDefault="00830607" w:rsidP="00830607">
      <w:pPr>
        <w:spacing w:after="0" w:line="240" w:lineRule="auto"/>
        <w:rPr>
          <w:rFonts w:ascii="Times New Roman" w:hAnsi="Times New Roman"/>
          <w:sz w:val="20"/>
          <w:szCs w:val="20"/>
        </w:rPr>
      </w:pPr>
    </w:p>
    <w:p w:rsidR="00830607" w:rsidRPr="0068523C" w:rsidRDefault="00830607" w:rsidP="00830607">
      <w:pPr>
        <w:pStyle w:val="a8"/>
        <w:jc w:val="both"/>
        <w:rPr>
          <w:rFonts w:ascii="Times New Roman" w:hAnsi="Times New Roman"/>
          <w:b/>
          <w:sz w:val="24"/>
          <w:szCs w:val="24"/>
        </w:rPr>
      </w:pPr>
    </w:p>
    <w:p w:rsidR="00830607" w:rsidRPr="00BD64B4" w:rsidRDefault="00830607" w:rsidP="00A36CE0">
      <w:pPr>
        <w:pStyle w:val="a8"/>
        <w:jc w:val="both"/>
        <w:rPr>
          <w:rFonts w:ascii="Times New Roman" w:hAnsi="Times New Roman"/>
          <w:b/>
          <w:sz w:val="24"/>
          <w:szCs w:val="24"/>
        </w:rPr>
      </w:pPr>
      <w:r w:rsidRPr="00BD64B4">
        <w:rPr>
          <w:rFonts w:ascii="Times New Roman" w:hAnsi="Times New Roman"/>
          <w:b/>
          <w:sz w:val="24"/>
          <w:szCs w:val="24"/>
        </w:rPr>
        <w:t xml:space="preserve">1.5.2. </w:t>
      </w:r>
    </w:p>
    <w:p w:rsidR="00830607" w:rsidRPr="00BD64B4" w:rsidRDefault="00830607" w:rsidP="00830607">
      <w:pPr>
        <w:spacing w:after="0" w:line="240" w:lineRule="auto"/>
        <w:jc w:val="center"/>
        <w:rPr>
          <w:rFonts w:ascii="Times New Roman" w:hAnsi="Times New Roman"/>
          <w:sz w:val="24"/>
          <w:szCs w:val="24"/>
          <w:lang w:eastAsia="en-US"/>
        </w:rPr>
      </w:pPr>
      <w:r w:rsidRPr="00BD64B4">
        <w:rPr>
          <w:rFonts w:ascii="Times New Roman" w:hAnsi="Times New Roman"/>
          <w:sz w:val="24"/>
          <w:szCs w:val="24"/>
          <w:lang w:eastAsia="en-US"/>
        </w:rPr>
        <w:t>РОССИЙСКАЯ ФЕДЕРАЦИЯ</w:t>
      </w:r>
    </w:p>
    <w:p w:rsidR="00830607" w:rsidRPr="00BD64B4" w:rsidRDefault="00830607" w:rsidP="00830607">
      <w:pPr>
        <w:spacing w:after="0" w:line="240" w:lineRule="auto"/>
        <w:jc w:val="center"/>
        <w:rPr>
          <w:rFonts w:ascii="Times New Roman" w:hAnsi="Times New Roman"/>
          <w:sz w:val="24"/>
          <w:szCs w:val="24"/>
          <w:lang w:eastAsia="en-US"/>
        </w:rPr>
      </w:pPr>
      <w:r w:rsidRPr="00BD64B4">
        <w:rPr>
          <w:rFonts w:ascii="Times New Roman" w:hAnsi="Times New Roman"/>
          <w:sz w:val="24"/>
          <w:szCs w:val="24"/>
          <w:lang w:eastAsia="en-US"/>
        </w:rPr>
        <w:t>БРЯНСКАЯ ОБЛАСТЬ</w:t>
      </w:r>
    </w:p>
    <w:p w:rsidR="00830607" w:rsidRPr="00BD64B4" w:rsidRDefault="00830607" w:rsidP="00830607">
      <w:pPr>
        <w:spacing w:after="0" w:line="240" w:lineRule="auto"/>
        <w:jc w:val="center"/>
        <w:rPr>
          <w:rFonts w:ascii="Times New Roman" w:hAnsi="Times New Roman"/>
          <w:sz w:val="24"/>
          <w:szCs w:val="24"/>
          <w:lang w:eastAsia="en-US"/>
        </w:rPr>
      </w:pPr>
      <w:r w:rsidRPr="00BD64B4">
        <w:rPr>
          <w:rFonts w:ascii="Times New Roman" w:hAnsi="Times New Roman"/>
          <w:sz w:val="24"/>
          <w:szCs w:val="24"/>
          <w:lang w:eastAsia="en-US"/>
        </w:rPr>
        <w:t>АДМИНИСТРАЦИЯ ДУБРОВСКОГО РАЙОНА</w:t>
      </w:r>
    </w:p>
    <w:p w:rsidR="00830607" w:rsidRPr="00BD64B4" w:rsidRDefault="00830607" w:rsidP="00830607">
      <w:pPr>
        <w:spacing w:after="0" w:line="240" w:lineRule="auto"/>
        <w:jc w:val="center"/>
        <w:rPr>
          <w:rFonts w:ascii="Times New Roman" w:hAnsi="Times New Roman"/>
          <w:sz w:val="24"/>
          <w:szCs w:val="24"/>
          <w:lang w:eastAsia="en-US"/>
        </w:rPr>
      </w:pPr>
    </w:p>
    <w:p w:rsidR="00830607" w:rsidRPr="00BD64B4" w:rsidRDefault="00830607" w:rsidP="00830607">
      <w:pPr>
        <w:spacing w:after="0" w:line="480" w:lineRule="auto"/>
        <w:jc w:val="center"/>
        <w:rPr>
          <w:rFonts w:ascii="Times New Roman" w:hAnsi="Times New Roman"/>
          <w:sz w:val="24"/>
          <w:szCs w:val="24"/>
          <w:lang w:eastAsia="en-US"/>
        </w:rPr>
      </w:pPr>
      <w:r w:rsidRPr="00BD64B4">
        <w:rPr>
          <w:rFonts w:ascii="Times New Roman" w:hAnsi="Times New Roman"/>
          <w:sz w:val="24"/>
          <w:szCs w:val="24"/>
          <w:lang w:eastAsia="en-US"/>
        </w:rPr>
        <w:t>ПОСТАНОВЛЕНИЕ</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 xml:space="preserve">от        05.06.     2020 года                                                                             №305 </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 xml:space="preserve">  п. Дубровка</w:t>
      </w:r>
    </w:p>
    <w:p w:rsidR="00830607" w:rsidRPr="00BD64B4" w:rsidRDefault="00830607" w:rsidP="00830607">
      <w:pPr>
        <w:spacing w:after="0" w:line="240" w:lineRule="auto"/>
        <w:rPr>
          <w:rFonts w:ascii="Times New Roman" w:hAnsi="Times New Roman"/>
          <w:sz w:val="24"/>
          <w:szCs w:val="24"/>
        </w:rPr>
      </w:pP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 xml:space="preserve">О внесении изменений в Программу </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комплексного развития систем</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коммунальной инфраструктуры</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муниципального образования</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«Дубровский район» Брянской области</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 xml:space="preserve">на период 2016-2031 годы, утвержденную  </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постановлением администрации</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 xml:space="preserve">Дубровского </w:t>
      </w:r>
      <w:proofErr w:type="gramStart"/>
      <w:r w:rsidRPr="00BD64B4">
        <w:rPr>
          <w:rFonts w:ascii="Times New Roman" w:hAnsi="Times New Roman"/>
          <w:sz w:val="24"/>
          <w:szCs w:val="24"/>
        </w:rPr>
        <w:t>района  от</w:t>
      </w:r>
      <w:proofErr w:type="gramEnd"/>
      <w:r w:rsidRPr="00BD64B4">
        <w:rPr>
          <w:rFonts w:ascii="Times New Roman" w:hAnsi="Times New Roman"/>
          <w:sz w:val="24"/>
          <w:szCs w:val="24"/>
        </w:rPr>
        <w:t xml:space="preserve"> 29.02.2016г. №74</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 xml:space="preserve">        </w:t>
      </w:r>
    </w:p>
    <w:p w:rsidR="00830607" w:rsidRPr="00BD64B4" w:rsidRDefault="00830607" w:rsidP="00830607">
      <w:pPr>
        <w:spacing w:after="0" w:line="240" w:lineRule="auto"/>
        <w:ind w:right="180"/>
        <w:jc w:val="both"/>
        <w:rPr>
          <w:rFonts w:ascii="Times New Roman" w:hAnsi="Times New Roman"/>
          <w:spacing w:val="-2"/>
          <w:sz w:val="24"/>
          <w:szCs w:val="24"/>
        </w:rPr>
      </w:pPr>
      <w:r w:rsidRPr="00BD64B4">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830607" w:rsidRPr="00BD64B4" w:rsidRDefault="00830607" w:rsidP="00830607">
      <w:pPr>
        <w:spacing w:after="0" w:line="240" w:lineRule="auto"/>
        <w:jc w:val="both"/>
        <w:rPr>
          <w:rFonts w:ascii="Times New Roman" w:hAnsi="Times New Roman"/>
          <w:sz w:val="24"/>
          <w:szCs w:val="24"/>
        </w:rPr>
      </w:pP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 xml:space="preserve">     ПОСТАНОВЛЯЮ: </w:t>
      </w:r>
    </w:p>
    <w:p w:rsidR="00830607" w:rsidRPr="00BD64B4" w:rsidRDefault="00830607" w:rsidP="00830607">
      <w:pPr>
        <w:tabs>
          <w:tab w:val="left" w:pos="709"/>
        </w:tabs>
        <w:spacing w:after="0" w:line="240" w:lineRule="auto"/>
        <w:rPr>
          <w:rFonts w:ascii="Times New Roman" w:hAnsi="Times New Roman"/>
          <w:sz w:val="24"/>
          <w:szCs w:val="24"/>
        </w:rPr>
      </w:pPr>
    </w:p>
    <w:p w:rsidR="00830607" w:rsidRPr="00BD64B4" w:rsidRDefault="00830607" w:rsidP="00830607">
      <w:pPr>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1. Внести в Программу комплексного развития систем коммунальной инфраструктуры муниципального образования «Дубровский район» Брянской области на период 2016-2031 годы, утвержденную </w:t>
      </w:r>
      <w:proofErr w:type="gramStart"/>
      <w:r w:rsidRPr="00BD64B4">
        <w:rPr>
          <w:rFonts w:ascii="Times New Roman" w:hAnsi="Times New Roman"/>
          <w:sz w:val="24"/>
          <w:szCs w:val="24"/>
        </w:rPr>
        <w:t>постановлением  администрации</w:t>
      </w:r>
      <w:proofErr w:type="gramEnd"/>
      <w:r w:rsidRPr="00BD64B4">
        <w:rPr>
          <w:rFonts w:ascii="Times New Roman" w:hAnsi="Times New Roman"/>
          <w:sz w:val="24"/>
          <w:szCs w:val="24"/>
        </w:rPr>
        <w:t xml:space="preserve"> Дубровского района от 29.02.2016г. №74 следующие изменения:  </w:t>
      </w:r>
    </w:p>
    <w:p w:rsidR="00830607" w:rsidRPr="00BD64B4" w:rsidRDefault="00830607" w:rsidP="00E4780D">
      <w:pPr>
        <w:numPr>
          <w:ilvl w:val="1"/>
          <w:numId w:val="15"/>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В разделе 6 программы таблицу «Мероприятия Программы комплексного развития коммунальной инфраструктуры </w:t>
      </w:r>
      <w:proofErr w:type="spellStart"/>
      <w:r w:rsidRPr="00BD64B4">
        <w:rPr>
          <w:rFonts w:ascii="Times New Roman" w:eastAsia="Calibri" w:hAnsi="Times New Roman"/>
          <w:sz w:val="24"/>
          <w:szCs w:val="24"/>
          <w:lang w:eastAsia="en-US"/>
        </w:rPr>
        <w:t>Сещинского</w:t>
      </w:r>
      <w:proofErr w:type="spellEnd"/>
      <w:r w:rsidRPr="00BD64B4">
        <w:rPr>
          <w:rFonts w:ascii="Times New Roman" w:eastAsia="Calibri" w:hAnsi="Times New Roman"/>
          <w:sz w:val="24"/>
          <w:szCs w:val="24"/>
          <w:lang w:eastAsia="en-US"/>
        </w:rPr>
        <w:t xml:space="preserve"> сельского поселения на 2016-2024 годы» изложить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717"/>
        <w:gridCol w:w="2387"/>
        <w:gridCol w:w="1638"/>
        <w:gridCol w:w="1056"/>
        <w:gridCol w:w="1100"/>
        <w:gridCol w:w="1108"/>
      </w:tblGrid>
      <w:tr w:rsidR="00830607" w:rsidRPr="00830607" w:rsidTr="0004764A">
        <w:trPr>
          <w:trHeight w:val="405"/>
          <w:jc w:val="center"/>
        </w:trPr>
        <w:tc>
          <w:tcPr>
            <w:tcW w:w="227" w:type="pct"/>
            <w:vMerge w:val="restar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w:t>
            </w: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п/п</w:t>
            </w:r>
          </w:p>
        </w:tc>
        <w:tc>
          <w:tcPr>
            <w:tcW w:w="1218" w:type="pct"/>
            <w:vMerge w:val="restar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Наименование объекта</w:t>
            </w:r>
          </w:p>
        </w:tc>
        <w:tc>
          <w:tcPr>
            <w:tcW w:w="1116" w:type="pct"/>
            <w:vMerge w:val="restar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Обоснования</w:t>
            </w: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необходимости</w:t>
            </w: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строительства</w:t>
            </w: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или реконструкции</w:t>
            </w:r>
          </w:p>
        </w:tc>
        <w:tc>
          <w:tcPr>
            <w:tcW w:w="859" w:type="pct"/>
            <w:vMerge w:val="restar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Эффект от</w:t>
            </w: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реализации</w:t>
            </w: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мероприятий</w:t>
            </w:r>
          </w:p>
        </w:tc>
        <w:tc>
          <w:tcPr>
            <w:tcW w:w="1581" w:type="pct"/>
            <w:gridSpan w:val="3"/>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Затраты тыс. руб.</w:t>
            </w:r>
          </w:p>
        </w:tc>
      </w:tr>
      <w:tr w:rsidR="00830607" w:rsidRPr="00830607" w:rsidTr="0004764A">
        <w:trPr>
          <w:trHeight w:val="930"/>
          <w:jc w:val="center"/>
        </w:trPr>
        <w:tc>
          <w:tcPr>
            <w:tcW w:w="227" w:type="pct"/>
            <w:vMerge/>
          </w:tcPr>
          <w:p w:rsidR="00830607" w:rsidRPr="00830607" w:rsidRDefault="00830607" w:rsidP="00830607">
            <w:pPr>
              <w:spacing w:after="0" w:line="240" w:lineRule="auto"/>
              <w:rPr>
                <w:rFonts w:ascii="Times New Roman" w:hAnsi="Times New Roman"/>
                <w:sz w:val="20"/>
                <w:szCs w:val="20"/>
              </w:rPr>
            </w:pPr>
          </w:p>
        </w:tc>
        <w:tc>
          <w:tcPr>
            <w:tcW w:w="1218" w:type="pct"/>
            <w:vMerge/>
          </w:tcPr>
          <w:p w:rsidR="00830607" w:rsidRPr="00830607" w:rsidRDefault="00830607" w:rsidP="00830607">
            <w:pPr>
              <w:spacing w:after="0" w:line="240" w:lineRule="auto"/>
              <w:rPr>
                <w:rFonts w:ascii="Times New Roman" w:hAnsi="Times New Roman"/>
                <w:sz w:val="20"/>
                <w:szCs w:val="20"/>
              </w:rPr>
            </w:pPr>
          </w:p>
        </w:tc>
        <w:tc>
          <w:tcPr>
            <w:tcW w:w="1116" w:type="pct"/>
            <w:vMerge/>
          </w:tcPr>
          <w:p w:rsidR="00830607" w:rsidRPr="00830607" w:rsidRDefault="00830607" w:rsidP="00830607">
            <w:pPr>
              <w:spacing w:after="0" w:line="240" w:lineRule="auto"/>
              <w:rPr>
                <w:rFonts w:ascii="Times New Roman" w:hAnsi="Times New Roman"/>
                <w:sz w:val="20"/>
                <w:szCs w:val="20"/>
              </w:rPr>
            </w:pPr>
          </w:p>
        </w:tc>
        <w:tc>
          <w:tcPr>
            <w:tcW w:w="859" w:type="pct"/>
            <w:vMerge/>
          </w:tcPr>
          <w:p w:rsidR="00830607" w:rsidRPr="00830607" w:rsidRDefault="00830607" w:rsidP="00830607">
            <w:pPr>
              <w:spacing w:after="0" w:line="240" w:lineRule="auto"/>
              <w:rPr>
                <w:rFonts w:ascii="Times New Roman" w:hAnsi="Times New Roman"/>
                <w:sz w:val="20"/>
                <w:szCs w:val="20"/>
              </w:rPr>
            </w:pP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итого</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Местные</w:t>
            </w:r>
          </w:p>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Бюджеты</w:t>
            </w:r>
          </w:p>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поселений</w:t>
            </w:r>
          </w:p>
        </w:tc>
        <w:tc>
          <w:tcPr>
            <w:tcW w:w="575"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Иные </w:t>
            </w:r>
          </w:p>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источники</w:t>
            </w:r>
          </w:p>
        </w:tc>
      </w:tr>
      <w:tr w:rsidR="00830607" w:rsidRPr="00830607" w:rsidTr="0004764A">
        <w:trPr>
          <w:jc w:val="center"/>
        </w:trPr>
        <w:tc>
          <w:tcPr>
            <w:tcW w:w="5000" w:type="pct"/>
            <w:gridSpan w:val="7"/>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 xml:space="preserve">                 2016 – 2021 </w:t>
            </w:r>
            <w:proofErr w:type="spellStart"/>
            <w:r w:rsidRPr="00830607">
              <w:rPr>
                <w:rFonts w:ascii="Times New Roman" w:hAnsi="Times New Roman"/>
                <w:b/>
                <w:sz w:val="20"/>
                <w:szCs w:val="20"/>
              </w:rPr>
              <w:t>г.г</w:t>
            </w:r>
            <w:proofErr w:type="spellEnd"/>
            <w:r w:rsidRPr="00830607">
              <w:rPr>
                <w:rFonts w:ascii="Times New Roman" w:hAnsi="Times New Roman"/>
                <w:b/>
                <w:sz w:val="20"/>
                <w:szCs w:val="20"/>
              </w:rPr>
              <w:t>.</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1.</w:t>
            </w:r>
          </w:p>
        </w:tc>
        <w:tc>
          <w:tcPr>
            <w:tcW w:w="4773" w:type="pct"/>
            <w:gridSpan w:val="6"/>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 xml:space="preserve">Водоснабжение и Водоотведение 2017 г. </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водонапорной башни в д. Большая </w:t>
            </w:r>
            <w:proofErr w:type="spellStart"/>
            <w:r w:rsidRPr="00830607">
              <w:rPr>
                <w:rFonts w:ascii="Times New Roman" w:hAnsi="Times New Roman"/>
                <w:sz w:val="20"/>
                <w:szCs w:val="20"/>
              </w:rPr>
              <w:t>Островня</w:t>
            </w:r>
            <w:proofErr w:type="spellEnd"/>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Объем существующих сетей не обеспечивает нужды населения</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1000,00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50,0</w:t>
            </w:r>
          </w:p>
          <w:p w:rsidR="00830607" w:rsidRPr="00830607" w:rsidRDefault="00830607" w:rsidP="00830607">
            <w:pPr>
              <w:spacing w:after="0" w:line="240" w:lineRule="auto"/>
              <w:jc w:val="center"/>
              <w:rPr>
                <w:rFonts w:ascii="Times New Roman" w:hAnsi="Times New Roman"/>
                <w:sz w:val="20"/>
                <w:szCs w:val="20"/>
              </w:rPr>
            </w:pPr>
          </w:p>
          <w:p w:rsidR="00830607" w:rsidRPr="00830607" w:rsidRDefault="00830607" w:rsidP="00830607">
            <w:pPr>
              <w:spacing w:after="0" w:line="240" w:lineRule="auto"/>
              <w:jc w:val="center"/>
              <w:rPr>
                <w:rFonts w:ascii="Times New Roman" w:hAnsi="Times New Roman"/>
                <w:sz w:val="20"/>
                <w:szCs w:val="20"/>
              </w:rPr>
            </w:pP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950,0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1.2</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Строительства водонапорной башни в п Сеща</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Объем существующих сетей не обеспечивает нужды населения</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300,00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300,0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lastRenderedPageBreak/>
              <w:t>1.3</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Разработка проектно-сметной документации на строительство очистных сооружений в д. Большая </w:t>
            </w:r>
            <w:proofErr w:type="spellStart"/>
            <w:r w:rsidRPr="00830607">
              <w:rPr>
                <w:rFonts w:ascii="Times New Roman" w:hAnsi="Times New Roman"/>
                <w:sz w:val="20"/>
                <w:szCs w:val="20"/>
              </w:rPr>
              <w:t>Островня</w:t>
            </w:r>
            <w:proofErr w:type="spellEnd"/>
            <w:r w:rsidRPr="00830607">
              <w:rPr>
                <w:rFonts w:ascii="Times New Roman" w:hAnsi="Times New Roman"/>
                <w:sz w:val="20"/>
                <w:szCs w:val="20"/>
              </w:rPr>
              <w:t xml:space="preserve"> и п. Сеща</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Улучшение качества жилищных условий граждан</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Улучшение санитарной и экологической обстановки в населенных пунктах</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200,0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0</w:t>
            </w: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center"/>
              <w:rPr>
                <w:rFonts w:ascii="Times New Roman" w:hAnsi="Times New Roman"/>
                <w:sz w:val="20"/>
                <w:szCs w:val="20"/>
              </w:rPr>
            </w:pP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2.</w:t>
            </w:r>
          </w:p>
        </w:tc>
        <w:tc>
          <w:tcPr>
            <w:tcW w:w="4773" w:type="pct"/>
            <w:gridSpan w:val="6"/>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Теплоснабжение 2017 г.</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Модернизация котельной п. Сеща (замена котлов, </w:t>
            </w:r>
            <w:proofErr w:type="spellStart"/>
            <w:r w:rsidRPr="00830607">
              <w:rPr>
                <w:rFonts w:ascii="Times New Roman" w:hAnsi="Times New Roman"/>
                <w:sz w:val="20"/>
                <w:szCs w:val="20"/>
              </w:rPr>
              <w:t>химводоочистка</w:t>
            </w:r>
            <w:proofErr w:type="spellEnd"/>
            <w:r w:rsidRPr="00830607">
              <w:rPr>
                <w:rFonts w:ascii="Times New Roman" w:hAnsi="Times New Roman"/>
                <w:sz w:val="20"/>
                <w:szCs w:val="20"/>
              </w:rPr>
              <w:t>)</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Уменьшение потерь теплоносителей, количества </w:t>
            </w:r>
            <w:proofErr w:type="spellStart"/>
            <w:r w:rsidRPr="00830607">
              <w:rPr>
                <w:rFonts w:ascii="Times New Roman" w:hAnsi="Times New Roman"/>
                <w:sz w:val="20"/>
                <w:szCs w:val="20"/>
              </w:rPr>
              <w:t>аварий,энергосбережение</w:t>
            </w:r>
            <w:proofErr w:type="spellEnd"/>
            <w:r w:rsidRPr="00830607">
              <w:rPr>
                <w:rFonts w:ascii="Times New Roman" w:hAnsi="Times New Roman"/>
                <w:sz w:val="20"/>
                <w:szCs w:val="20"/>
              </w:rPr>
              <w:t xml:space="preserve"> </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Исключение перебоев отопления, увеличение  теплоотдачи </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1500,0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150,0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1350,0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3</w:t>
            </w:r>
          </w:p>
        </w:tc>
        <w:tc>
          <w:tcPr>
            <w:tcW w:w="4773" w:type="pct"/>
            <w:gridSpan w:val="6"/>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Жилой фонд 2017 г.</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3.1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Капитальный ремонт жилищного фонда</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Ремонт многоквартирных домов</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Улучшение качества жизни населения</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3000,0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419,1</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2580,9</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p>
        </w:tc>
        <w:tc>
          <w:tcPr>
            <w:tcW w:w="3192" w:type="pct"/>
            <w:gridSpan w:val="3"/>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Итого по программе на 2017 г.</w:t>
            </w:r>
          </w:p>
        </w:tc>
        <w:tc>
          <w:tcPr>
            <w:tcW w:w="530"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6000,00</w:t>
            </w:r>
          </w:p>
        </w:tc>
        <w:tc>
          <w:tcPr>
            <w:tcW w:w="476"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819,1</w:t>
            </w:r>
          </w:p>
        </w:tc>
        <w:tc>
          <w:tcPr>
            <w:tcW w:w="575"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5180,9</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w:t>
            </w:r>
          </w:p>
        </w:tc>
        <w:tc>
          <w:tcPr>
            <w:tcW w:w="4773" w:type="pct"/>
            <w:gridSpan w:val="6"/>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 xml:space="preserve">Водоснабжение и Водоотведение 2018 г. </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сетей водоснабжения в д. </w:t>
            </w:r>
            <w:proofErr w:type="spellStart"/>
            <w:r w:rsidRPr="00830607">
              <w:rPr>
                <w:rFonts w:ascii="Times New Roman" w:hAnsi="Times New Roman"/>
                <w:sz w:val="20"/>
                <w:szCs w:val="20"/>
              </w:rPr>
              <w:t>Кутец</w:t>
            </w:r>
            <w:proofErr w:type="spellEnd"/>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Обеспечение нужды населения</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Исключение перебоев с водоснабжение </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190,0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1.2</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Строительство сетей водоснабжения п. Сеща – 4710 м</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Обеспечение нужды населения</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1250,00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62,5</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1187,5</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1.3</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очистных сооружений в д. Большая </w:t>
            </w:r>
            <w:proofErr w:type="spellStart"/>
            <w:r w:rsidRPr="00830607">
              <w:rPr>
                <w:rFonts w:ascii="Times New Roman" w:hAnsi="Times New Roman"/>
                <w:sz w:val="20"/>
                <w:szCs w:val="20"/>
              </w:rPr>
              <w:t>Островня</w:t>
            </w:r>
            <w:proofErr w:type="spellEnd"/>
            <w:r w:rsidRPr="00830607">
              <w:rPr>
                <w:rFonts w:ascii="Times New Roman" w:hAnsi="Times New Roman"/>
                <w:sz w:val="20"/>
                <w:szCs w:val="20"/>
              </w:rPr>
              <w:t>, в п. Сеща</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Очистка сточных вод </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Позволит увеличить очистку сточных вод</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5000,00</w:t>
            </w:r>
          </w:p>
          <w:p w:rsidR="00830607" w:rsidRPr="00830607" w:rsidRDefault="00830607" w:rsidP="00830607">
            <w:pPr>
              <w:spacing w:after="0" w:line="240" w:lineRule="auto"/>
              <w:rPr>
                <w:rFonts w:ascii="Times New Roman" w:hAnsi="Times New Roman"/>
                <w:sz w:val="20"/>
                <w:szCs w:val="20"/>
              </w:rPr>
            </w:pP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250,0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4750,0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2.</w:t>
            </w:r>
          </w:p>
        </w:tc>
        <w:tc>
          <w:tcPr>
            <w:tcW w:w="1218"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Теплоснабжение 2018 г.</w:t>
            </w:r>
          </w:p>
        </w:tc>
        <w:tc>
          <w:tcPr>
            <w:tcW w:w="1116" w:type="pct"/>
          </w:tcPr>
          <w:p w:rsidR="00830607" w:rsidRPr="00830607" w:rsidRDefault="00830607" w:rsidP="00830607">
            <w:pPr>
              <w:spacing w:after="0" w:line="240" w:lineRule="auto"/>
              <w:rPr>
                <w:rFonts w:ascii="Times New Roman" w:hAnsi="Times New Roman"/>
                <w:sz w:val="20"/>
                <w:szCs w:val="20"/>
              </w:rPr>
            </w:pPr>
          </w:p>
        </w:tc>
        <w:tc>
          <w:tcPr>
            <w:tcW w:w="859" w:type="pct"/>
          </w:tcPr>
          <w:p w:rsidR="00830607" w:rsidRPr="00830607" w:rsidRDefault="00830607" w:rsidP="00830607">
            <w:pPr>
              <w:spacing w:after="0" w:line="240" w:lineRule="auto"/>
              <w:rPr>
                <w:rFonts w:ascii="Times New Roman" w:hAnsi="Times New Roman"/>
                <w:sz w:val="20"/>
                <w:szCs w:val="20"/>
              </w:rPr>
            </w:pPr>
          </w:p>
        </w:tc>
        <w:tc>
          <w:tcPr>
            <w:tcW w:w="530" w:type="pct"/>
          </w:tcPr>
          <w:p w:rsidR="00830607" w:rsidRPr="00830607" w:rsidRDefault="00830607" w:rsidP="00830607">
            <w:pPr>
              <w:spacing w:after="0" w:line="240" w:lineRule="auto"/>
              <w:rPr>
                <w:rFonts w:ascii="Times New Roman" w:hAnsi="Times New Roman"/>
                <w:sz w:val="20"/>
                <w:szCs w:val="20"/>
              </w:rPr>
            </w:pPr>
          </w:p>
        </w:tc>
        <w:tc>
          <w:tcPr>
            <w:tcW w:w="476" w:type="pct"/>
          </w:tcPr>
          <w:p w:rsidR="00830607" w:rsidRPr="00830607" w:rsidRDefault="00830607" w:rsidP="00830607">
            <w:pPr>
              <w:spacing w:after="0" w:line="240" w:lineRule="auto"/>
              <w:jc w:val="center"/>
              <w:rPr>
                <w:rFonts w:ascii="Times New Roman" w:hAnsi="Times New Roman"/>
                <w:sz w:val="20"/>
                <w:szCs w:val="20"/>
              </w:rPr>
            </w:pPr>
          </w:p>
        </w:tc>
        <w:tc>
          <w:tcPr>
            <w:tcW w:w="575" w:type="pct"/>
          </w:tcPr>
          <w:p w:rsidR="00830607" w:rsidRPr="00830607" w:rsidRDefault="00830607" w:rsidP="00830607">
            <w:pPr>
              <w:spacing w:after="0" w:line="240" w:lineRule="auto"/>
              <w:jc w:val="center"/>
              <w:rPr>
                <w:rFonts w:ascii="Times New Roman" w:hAnsi="Times New Roman"/>
                <w:sz w:val="20"/>
                <w:szCs w:val="20"/>
              </w:rPr>
            </w:pP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Модернизация котельной п. Сеща (замена котлов, </w:t>
            </w:r>
            <w:proofErr w:type="spellStart"/>
            <w:r w:rsidRPr="00830607">
              <w:rPr>
                <w:rFonts w:ascii="Times New Roman" w:hAnsi="Times New Roman"/>
                <w:sz w:val="20"/>
                <w:szCs w:val="20"/>
              </w:rPr>
              <w:t>химводоочистка</w:t>
            </w:r>
            <w:proofErr w:type="spellEnd"/>
            <w:r w:rsidRPr="00830607">
              <w:rPr>
                <w:rFonts w:ascii="Times New Roman" w:hAnsi="Times New Roman"/>
                <w:sz w:val="20"/>
                <w:szCs w:val="20"/>
              </w:rPr>
              <w:t>)</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Уменьшение потерь теплоносителей, количества </w:t>
            </w:r>
            <w:proofErr w:type="spellStart"/>
            <w:r w:rsidRPr="00830607">
              <w:rPr>
                <w:rFonts w:ascii="Times New Roman" w:hAnsi="Times New Roman"/>
                <w:sz w:val="20"/>
                <w:szCs w:val="20"/>
              </w:rPr>
              <w:t>аварий,энергосбережение</w:t>
            </w:r>
            <w:proofErr w:type="spellEnd"/>
            <w:r w:rsidRPr="00830607">
              <w:rPr>
                <w:rFonts w:ascii="Times New Roman" w:hAnsi="Times New Roman"/>
                <w:sz w:val="20"/>
                <w:szCs w:val="20"/>
              </w:rPr>
              <w:t xml:space="preserve"> </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Исключение перебоев отопления, увеличение  теплоотдачи </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200,0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1800,0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3</w:t>
            </w:r>
          </w:p>
        </w:tc>
        <w:tc>
          <w:tcPr>
            <w:tcW w:w="4773" w:type="pct"/>
            <w:gridSpan w:val="6"/>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Жилой фонд 2018 г.</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3.1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Капитальный ремонт жилищного фонда</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Ремонт многоквартирных домов</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Улучшение качества жизни населения</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6000,0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838,2</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5161,8</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4</w:t>
            </w:r>
          </w:p>
        </w:tc>
        <w:tc>
          <w:tcPr>
            <w:tcW w:w="4773" w:type="pct"/>
            <w:gridSpan w:val="6"/>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ТБО 2018 г.</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4.1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Разработка проектно-сметной документации на строительство полигона ТБО</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Обеспечение хранения, переработки и утилизации ТБО</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Улучшение экологической обстановки в поселении</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150,0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150,0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p>
        </w:tc>
        <w:tc>
          <w:tcPr>
            <w:tcW w:w="3192" w:type="pct"/>
            <w:gridSpan w:val="3"/>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Итого по программе на 2018 г.</w:t>
            </w:r>
          </w:p>
        </w:tc>
        <w:tc>
          <w:tcPr>
            <w:tcW w:w="530"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14600,0</w:t>
            </w:r>
          </w:p>
        </w:tc>
        <w:tc>
          <w:tcPr>
            <w:tcW w:w="476"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1510,7</w:t>
            </w:r>
          </w:p>
        </w:tc>
        <w:tc>
          <w:tcPr>
            <w:tcW w:w="575"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13089,3</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w:t>
            </w:r>
          </w:p>
        </w:tc>
        <w:tc>
          <w:tcPr>
            <w:tcW w:w="4773" w:type="pct"/>
            <w:gridSpan w:val="6"/>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b/>
                <w:sz w:val="20"/>
                <w:szCs w:val="20"/>
              </w:rPr>
              <w:t xml:space="preserve">Водоснабжение и Водоотведение 2019 г. </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сетей </w:t>
            </w:r>
            <w:r w:rsidRPr="00830607">
              <w:rPr>
                <w:rFonts w:ascii="Times New Roman" w:hAnsi="Times New Roman"/>
                <w:sz w:val="20"/>
                <w:szCs w:val="20"/>
              </w:rPr>
              <w:lastRenderedPageBreak/>
              <w:t xml:space="preserve">водоснабжения в д. </w:t>
            </w:r>
            <w:proofErr w:type="spellStart"/>
            <w:r w:rsidRPr="00830607">
              <w:rPr>
                <w:rFonts w:ascii="Times New Roman" w:hAnsi="Times New Roman"/>
                <w:sz w:val="20"/>
                <w:szCs w:val="20"/>
              </w:rPr>
              <w:t>Кутец</w:t>
            </w:r>
            <w:proofErr w:type="spellEnd"/>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lastRenderedPageBreak/>
              <w:t>Объем существующих сетей не обеспечивает нужды населения</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Исключение перебоев с </w:t>
            </w:r>
            <w:r w:rsidRPr="00830607">
              <w:rPr>
                <w:rFonts w:ascii="Times New Roman" w:hAnsi="Times New Roman"/>
                <w:sz w:val="20"/>
                <w:szCs w:val="20"/>
              </w:rPr>
              <w:lastRenderedPageBreak/>
              <w:t xml:space="preserve">водоснабжением </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lastRenderedPageBreak/>
              <w:t>200,0</w:t>
            </w: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190,0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1.2</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Строительство сетей водоснабжения п. Сеща – 4710 м</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Обеспечение населения водой</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1250,00</w:t>
            </w:r>
          </w:p>
          <w:p w:rsidR="00830607" w:rsidRPr="00830607" w:rsidRDefault="00830607" w:rsidP="00830607">
            <w:pPr>
              <w:spacing w:after="0" w:line="240" w:lineRule="auto"/>
              <w:rPr>
                <w:rFonts w:ascii="Times New Roman" w:hAnsi="Times New Roman"/>
                <w:sz w:val="20"/>
                <w:szCs w:val="20"/>
              </w:rPr>
            </w:pP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62,5</w:t>
            </w:r>
          </w:p>
          <w:p w:rsidR="00830607" w:rsidRPr="00830607" w:rsidRDefault="00830607" w:rsidP="00830607">
            <w:pPr>
              <w:spacing w:after="0" w:line="240" w:lineRule="auto"/>
              <w:rPr>
                <w:rFonts w:ascii="Times New Roman" w:hAnsi="Times New Roman"/>
                <w:sz w:val="20"/>
                <w:szCs w:val="20"/>
              </w:rPr>
            </w:pP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1187,5</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1.3</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очистных сооружений и канализационных сетей в д. Большая </w:t>
            </w:r>
            <w:proofErr w:type="spellStart"/>
            <w:r w:rsidRPr="00830607">
              <w:rPr>
                <w:rFonts w:ascii="Times New Roman" w:hAnsi="Times New Roman"/>
                <w:sz w:val="20"/>
                <w:szCs w:val="20"/>
              </w:rPr>
              <w:t>Островня</w:t>
            </w:r>
            <w:proofErr w:type="spellEnd"/>
            <w:r w:rsidRPr="00830607">
              <w:rPr>
                <w:rFonts w:ascii="Times New Roman" w:hAnsi="Times New Roman"/>
                <w:sz w:val="20"/>
                <w:szCs w:val="20"/>
              </w:rPr>
              <w:t xml:space="preserve"> ,п. Сеща </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Объем существующих сетей не обеспечивает нужды населения</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 Улучшение санитарной и экологической обстановки в поселении</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4750,0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125,0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4625,0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1.4</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Капитальный ремонт участка водопроводной сети по </w:t>
            </w:r>
            <w:proofErr w:type="spellStart"/>
            <w:r w:rsidRPr="00830607">
              <w:rPr>
                <w:rFonts w:ascii="Times New Roman" w:hAnsi="Times New Roman"/>
                <w:sz w:val="20"/>
                <w:szCs w:val="20"/>
              </w:rPr>
              <w:t>ул.Кирова</w:t>
            </w:r>
            <w:proofErr w:type="spellEnd"/>
            <w:r w:rsidRPr="00830607">
              <w:rPr>
                <w:rFonts w:ascii="Times New Roman" w:hAnsi="Times New Roman"/>
                <w:sz w:val="20"/>
                <w:szCs w:val="20"/>
              </w:rPr>
              <w:t xml:space="preserve"> в </w:t>
            </w:r>
            <w:proofErr w:type="spellStart"/>
            <w:r w:rsidRPr="00830607">
              <w:rPr>
                <w:rFonts w:ascii="Times New Roman" w:hAnsi="Times New Roman"/>
                <w:sz w:val="20"/>
                <w:szCs w:val="20"/>
              </w:rPr>
              <w:t>п.Сеща</w:t>
            </w:r>
            <w:proofErr w:type="spellEnd"/>
            <w:r w:rsidRPr="00830607">
              <w:rPr>
                <w:rFonts w:ascii="Times New Roman" w:hAnsi="Times New Roman"/>
                <w:sz w:val="20"/>
                <w:szCs w:val="20"/>
              </w:rPr>
              <w:t xml:space="preserve"> Дубровского района Брянской области</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Обеспечение населения водой</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290,322</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270,0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1.5</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 xml:space="preserve">Строительство сетей водоснабжения по </w:t>
            </w:r>
            <w:proofErr w:type="spellStart"/>
            <w:r w:rsidRPr="00830607">
              <w:rPr>
                <w:rFonts w:ascii="Times New Roman" w:hAnsi="Times New Roman"/>
                <w:sz w:val="20"/>
                <w:szCs w:val="20"/>
              </w:rPr>
              <w:t>ул.Матросова</w:t>
            </w:r>
            <w:proofErr w:type="spellEnd"/>
            <w:r w:rsidRPr="00830607">
              <w:rPr>
                <w:rFonts w:ascii="Times New Roman" w:hAnsi="Times New Roman"/>
                <w:sz w:val="20"/>
                <w:szCs w:val="20"/>
              </w:rPr>
              <w:t xml:space="preserve"> в </w:t>
            </w:r>
            <w:proofErr w:type="spellStart"/>
            <w:r w:rsidRPr="00830607">
              <w:rPr>
                <w:rFonts w:ascii="Times New Roman" w:hAnsi="Times New Roman"/>
                <w:sz w:val="20"/>
                <w:szCs w:val="20"/>
              </w:rPr>
              <w:t>п.Сеща</w:t>
            </w:r>
            <w:proofErr w:type="spellEnd"/>
            <w:r w:rsidRPr="00830607">
              <w:rPr>
                <w:rFonts w:ascii="Times New Roman" w:hAnsi="Times New Roman"/>
                <w:sz w:val="20"/>
                <w:szCs w:val="20"/>
              </w:rPr>
              <w:t xml:space="preserve"> Дубровского района Брянской области</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Обеспечение населения водой</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2042,247</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102,112</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1940,135</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2.</w:t>
            </w:r>
          </w:p>
        </w:tc>
        <w:tc>
          <w:tcPr>
            <w:tcW w:w="1218"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Теплоснабжение 2019 г.</w:t>
            </w:r>
          </w:p>
        </w:tc>
        <w:tc>
          <w:tcPr>
            <w:tcW w:w="1116" w:type="pct"/>
          </w:tcPr>
          <w:p w:rsidR="00830607" w:rsidRPr="00830607" w:rsidRDefault="00830607" w:rsidP="00830607">
            <w:pPr>
              <w:spacing w:after="0" w:line="240" w:lineRule="auto"/>
              <w:rPr>
                <w:rFonts w:ascii="Times New Roman" w:hAnsi="Times New Roman"/>
                <w:sz w:val="20"/>
                <w:szCs w:val="20"/>
              </w:rPr>
            </w:pPr>
          </w:p>
        </w:tc>
        <w:tc>
          <w:tcPr>
            <w:tcW w:w="859" w:type="pct"/>
          </w:tcPr>
          <w:p w:rsidR="00830607" w:rsidRPr="00830607" w:rsidRDefault="00830607" w:rsidP="00830607">
            <w:pPr>
              <w:spacing w:after="0" w:line="240" w:lineRule="auto"/>
              <w:rPr>
                <w:rFonts w:ascii="Times New Roman" w:hAnsi="Times New Roman"/>
                <w:sz w:val="20"/>
                <w:szCs w:val="20"/>
              </w:rPr>
            </w:pPr>
          </w:p>
        </w:tc>
        <w:tc>
          <w:tcPr>
            <w:tcW w:w="530" w:type="pct"/>
          </w:tcPr>
          <w:p w:rsidR="00830607" w:rsidRPr="00830607" w:rsidRDefault="00830607" w:rsidP="00830607">
            <w:pPr>
              <w:spacing w:after="0" w:line="240" w:lineRule="auto"/>
              <w:rPr>
                <w:rFonts w:ascii="Times New Roman" w:hAnsi="Times New Roman"/>
                <w:sz w:val="20"/>
                <w:szCs w:val="20"/>
              </w:rPr>
            </w:pPr>
          </w:p>
        </w:tc>
        <w:tc>
          <w:tcPr>
            <w:tcW w:w="476" w:type="pct"/>
          </w:tcPr>
          <w:p w:rsidR="00830607" w:rsidRPr="00830607" w:rsidRDefault="00830607" w:rsidP="00830607">
            <w:pPr>
              <w:spacing w:after="0" w:line="240" w:lineRule="auto"/>
              <w:jc w:val="center"/>
              <w:rPr>
                <w:rFonts w:ascii="Times New Roman" w:hAnsi="Times New Roman"/>
                <w:sz w:val="20"/>
                <w:szCs w:val="20"/>
              </w:rPr>
            </w:pPr>
          </w:p>
        </w:tc>
        <w:tc>
          <w:tcPr>
            <w:tcW w:w="575" w:type="pct"/>
          </w:tcPr>
          <w:p w:rsidR="00830607" w:rsidRPr="00830607" w:rsidRDefault="00830607" w:rsidP="00830607">
            <w:pPr>
              <w:spacing w:after="0" w:line="240" w:lineRule="auto"/>
              <w:jc w:val="center"/>
              <w:rPr>
                <w:rFonts w:ascii="Times New Roman" w:hAnsi="Times New Roman"/>
                <w:sz w:val="20"/>
                <w:szCs w:val="20"/>
              </w:rPr>
            </w:pP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2.1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Реконструкция сетей теплоснабжения</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Уменьшение потерь теплоносителя, количества аварий, энергосбережение</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Увеличение эксплуатации тепловых сетей и увеличение теплоотдачи</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1500,0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75,0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1425,0</w:t>
            </w:r>
          </w:p>
          <w:p w:rsidR="00830607" w:rsidRPr="00830607" w:rsidRDefault="00830607" w:rsidP="00830607">
            <w:pPr>
              <w:spacing w:after="0" w:line="240" w:lineRule="auto"/>
              <w:rPr>
                <w:rFonts w:ascii="Times New Roman" w:hAnsi="Times New Roman"/>
                <w:sz w:val="20"/>
                <w:szCs w:val="20"/>
              </w:rPr>
            </w:pP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3</w:t>
            </w:r>
          </w:p>
        </w:tc>
        <w:tc>
          <w:tcPr>
            <w:tcW w:w="1218"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Жилой фонд 2019 г.</w:t>
            </w:r>
          </w:p>
        </w:tc>
        <w:tc>
          <w:tcPr>
            <w:tcW w:w="1116" w:type="pct"/>
          </w:tcPr>
          <w:p w:rsidR="00830607" w:rsidRPr="00830607" w:rsidRDefault="00830607" w:rsidP="00830607">
            <w:pPr>
              <w:spacing w:after="0" w:line="240" w:lineRule="auto"/>
              <w:jc w:val="center"/>
              <w:rPr>
                <w:rFonts w:ascii="Times New Roman" w:hAnsi="Times New Roman"/>
                <w:sz w:val="20"/>
                <w:szCs w:val="20"/>
              </w:rPr>
            </w:pPr>
          </w:p>
        </w:tc>
        <w:tc>
          <w:tcPr>
            <w:tcW w:w="859" w:type="pct"/>
          </w:tcPr>
          <w:p w:rsidR="00830607" w:rsidRPr="00830607" w:rsidRDefault="00830607" w:rsidP="00830607">
            <w:pPr>
              <w:spacing w:after="0" w:line="240" w:lineRule="auto"/>
              <w:rPr>
                <w:rFonts w:ascii="Times New Roman" w:hAnsi="Times New Roman"/>
                <w:sz w:val="20"/>
                <w:szCs w:val="20"/>
              </w:rPr>
            </w:pPr>
          </w:p>
        </w:tc>
        <w:tc>
          <w:tcPr>
            <w:tcW w:w="530" w:type="pct"/>
          </w:tcPr>
          <w:p w:rsidR="00830607" w:rsidRPr="00830607" w:rsidRDefault="00830607" w:rsidP="00830607">
            <w:pPr>
              <w:spacing w:after="0" w:line="240" w:lineRule="auto"/>
              <w:rPr>
                <w:rFonts w:ascii="Times New Roman" w:hAnsi="Times New Roman"/>
                <w:sz w:val="20"/>
                <w:szCs w:val="20"/>
              </w:rPr>
            </w:pPr>
          </w:p>
        </w:tc>
        <w:tc>
          <w:tcPr>
            <w:tcW w:w="476" w:type="pct"/>
          </w:tcPr>
          <w:p w:rsidR="00830607" w:rsidRPr="00830607" w:rsidRDefault="00830607" w:rsidP="00830607">
            <w:pPr>
              <w:spacing w:after="0" w:line="240" w:lineRule="auto"/>
              <w:jc w:val="center"/>
              <w:rPr>
                <w:rFonts w:ascii="Times New Roman" w:hAnsi="Times New Roman"/>
                <w:sz w:val="20"/>
                <w:szCs w:val="20"/>
              </w:rPr>
            </w:pPr>
          </w:p>
        </w:tc>
        <w:tc>
          <w:tcPr>
            <w:tcW w:w="575" w:type="pct"/>
          </w:tcPr>
          <w:p w:rsidR="00830607" w:rsidRPr="00830607" w:rsidRDefault="00830607" w:rsidP="00830607">
            <w:pPr>
              <w:spacing w:after="0" w:line="240" w:lineRule="auto"/>
              <w:jc w:val="center"/>
              <w:rPr>
                <w:rFonts w:ascii="Times New Roman" w:hAnsi="Times New Roman"/>
                <w:sz w:val="20"/>
                <w:szCs w:val="20"/>
              </w:rPr>
            </w:pP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3.1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Капитальный ремонт жилищного фонда</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Ремонт многоквартирных домов</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Улучшение качества жизни населения</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6000,0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838,2</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5161,8</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4</w:t>
            </w:r>
          </w:p>
        </w:tc>
        <w:tc>
          <w:tcPr>
            <w:tcW w:w="1218"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ТБО 2019 г.</w:t>
            </w:r>
          </w:p>
        </w:tc>
        <w:tc>
          <w:tcPr>
            <w:tcW w:w="1116" w:type="pct"/>
          </w:tcPr>
          <w:p w:rsidR="00830607" w:rsidRPr="00830607" w:rsidRDefault="00830607" w:rsidP="00830607">
            <w:pPr>
              <w:spacing w:after="0" w:line="240" w:lineRule="auto"/>
              <w:jc w:val="center"/>
              <w:rPr>
                <w:rFonts w:ascii="Times New Roman" w:hAnsi="Times New Roman"/>
                <w:sz w:val="20"/>
                <w:szCs w:val="20"/>
              </w:rPr>
            </w:pPr>
          </w:p>
        </w:tc>
        <w:tc>
          <w:tcPr>
            <w:tcW w:w="859" w:type="pct"/>
          </w:tcPr>
          <w:p w:rsidR="00830607" w:rsidRPr="00830607" w:rsidRDefault="00830607" w:rsidP="00830607">
            <w:pPr>
              <w:spacing w:after="0" w:line="240" w:lineRule="auto"/>
              <w:rPr>
                <w:rFonts w:ascii="Times New Roman" w:hAnsi="Times New Roman"/>
                <w:sz w:val="20"/>
                <w:szCs w:val="20"/>
              </w:rPr>
            </w:pPr>
          </w:p>
        </w:tc>
        <w:tc>
          <w:tcPr>
            <w:tcW w:w="530" w:type="pct"/>
          </w:tcPr>
          <w:p w:rsidR="00830607" w:rsidRPr="00830607" w:rsidRDefault="00830607" w:rsidP="00830607">
            <w:pPr>
              <w:spacing w:after="0" w:line="240" w:lineRule="auto"/>
              <w:rPr>
                <w:rFonts w:ascii="Times New Roman" w:hAnsi="Times New Roman"/>
                <w:sz w:val="20"/>
                <w:szCs w:val="20"/>
              </w:rPr>
            </w:pPr>
          </w:p>
        </w:tc>
        <w:tc>
          <w:tcPr>
            <w:tcW w:w="476" w:type="pct"/>
          </w:tcPr>
          <w:p w:rsidR="00830607" w:rsidRPr="00830607" w:rsidRDefault="00830607" w:rsidP="00830607">
            <w:pPr>
              <w:spacing w:after="0" w:line="240" w:lineRule="auto"/>
              <w:jc w:val="center"/>
              <w:rPr>
                <w:rFonts w:ascii="Times New Roman" w:hAnsi="Times New Roman"/>
                <w:sz w:val="20"/>
                <w:szCs w:val="20"/>
              </w:rPr>
            </w:pPr>
          </w:p>
        </w:tc>
        <w:tc>
          <w:tcPr>
            <w:tcW w:w="575" w:type="pct"/>
          </w:tcPr>
          <w:p w:rsidR="00830607" w:rsidRPr="00830607" w:rsidRDefault="00830607" w:rsidP="00830607">
            <w:pPr>
              <w:spacing w:after="0" w:line="240" w:lineRule="auto"/>
              <w:jc w:val="center"/>
              <w:rPr>
                <w:rFonts w:ascii="Times New Roman" w:hAnsi="Times New Roman"/>
                <w:sz w:val="20"/>
                <w:szCs w:val="20"/>
              </w:rPr>
            </w:pP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4.1</w:t>
            </w:r>
          </w:p>
        </w:tc>
        <w:tc>
          <w:tcPr>
            <w:tcW w:w="1218"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Строительство Полигона ТБО</w:t>
            </w:r>
          </w:p>
        </w:tc>
        <w:tc>
          <w:tcPr>
            <w:tcW w:w="1116"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Обеспечение хранения, переработки и утилизации ТБО</w:t>
            </w:r>
          </w:p>
        </w:tc>
        <w:tc>
          <w:tcPr>
            <w:tcW w:w="859"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Улучшение экологической обстановки в поселении</w:t>
            </w:r>
          </w:p>
        </w:tc>
        <w:tc>
          <w:tcPr>
            <w:tcW w:w="530" w:type="pct"/>
          </w:tcPr>
          <w:p w:rsidR="00830607" w:rsidRPr="00830607" w:rsidRDefault="00830607" w:rsidP="00830607">
            <w:pPr>
              <w:spacing w:after="0" w:line="240" w:lineRule="auto"/>
              <w:rPr>
                <w:rFonts w:ascii="Times New Roman" w:hAnsi="Times New Roman"/>
                <w:sz w:val="20"/>
                <w:szCs w:val="20"/>
              </w:rPr>
            </w:pPr>
            <w:r w:rsidRPr="00830607">
              <w:rPr>
                <w:rFonts w:ascii="Times New Roman" w:hAnsi="Times New Roman"/>
                <w:sz w:val="20"/>
                <w:szCs w:val="20"/>
              </w:rPr>
              <w:t>10000,0</w:t>
            </w:r>
          </w:p>
        </w:tc>
        <w:tc>
          <w:tcPr>
            <w:tcW w:w="476"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200,0</w:t>
            </w:r>
          </w:p>
        </w:tc>
        <w:tc>
          <w:tcPr>
            <w:tcW w:w="575" w:type="pct"/>
          </w:tcPr>
          <w:p w:rsidR="00830607" w:rsidRPr="00830607" w:rsidRDefault="00830607" w:rsidP="00830607">
            <w:pPr>
              <w:spacing w:after="0" w:line="240" w:lineRule="auto"/>
              <w:jc w:val="center"/>
              <w:rPr>
                <w:rFonts w:ascii="Times New Roman" w:hAnsi="Times New Roman"/>
                <w:sz w:val="20"/>
                <w:szCs w:val="20"/>
              </w:rPr>
            </w:pPr>
            <w:r w:rsidRPr="00830607">
              <w:rPr>
                <w:rFonts w:ascii="Times New Roman" w:hAnsi="Times New Roman"/>
                <w:sz w:val="20"/>
                <w:szCs w:val="20"/>
              </w:rPr>
              <w:t>9800,0</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b/>
                <w:sz w:val="20"/>
                <w:szCs w:val="20"/>
              </w:rPr>
            </w:pPr>
          </w:p>
        </w:tc>
        <w:tc>
          <w:tcPr>
            <w:tcW w:w="3192" w:type="pct"/>
            <w:gridSpan w:val="3"/>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Итого по программе на 2019 г.</w:t>
            </w:r>
          </w:p>
        </w:tc>
        <w:tc>
          <w:tcPr>
            <w:tcW w:w="530"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26032,569</w:t>
            </w:r>
          </w:p>
        </w:tc>
        <w:tc>
          <w:tcPr>
            <w:tcW w:w="476"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 xml:space="preserve"> 1682,812</w:t>
            </w:r>
          </w:p>
        </w:tc>
        <w:tc>
          <w:tcPr>
            <w:tcW w:w="575"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24329,435</w:t>
            </w:r>
          </w:p>
        </w:tc>
      </w:tr>
      <w:tr w:rsidR="00830607" w:rsidRPr="00830607" w:rsidTr="0004764A">
        <w:trPr>
          <w:jc w:val="center"/>
        </w:trPr>
        <w:tc>
          <w:tcPr>
            <w:tcW w:w="227" w:type="pct"/>
          </w:tcPr>
          <w:p w:rsidR="00830607" w:rsidRPr="00830607" w:rsidRDefault="00830607" w:rsidP="00830607">
            <w:pPr>
              <w:spacing w:after="0" w:line="240" w:lineRule="auto"/>
              <w:rPr>
                <w:rFonts w:ascii="Times New Roman" w:hAnsi="Times New Roman"/>
                <w:sz w:val="20"/>
                <w:szCs w:val="20"/>
              </w:rPr>
            </w:pPr>
          </w:p>
        </w:tc>
        <w:tc>
          <w:tcPr>
            <w:tcW w:w="3192" w:type="pct"/>
            <w:gridSpan w:val="3"/>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 xml:space="preserve">Итого по программе 2016-2021 </w:t>
            </w:r>
            <w:proofErr w:type="spellStart"/>
            <w:r w:rsidRPr="00830607">
              <w:rPr>
                <w:rFonts w:ascii="Times New Roman" w:hAnsi="Times New Roman"/>
                <w:b/>
                <w:sz w:val="20"/>
                <w:szCs w:val="20"/>
              </w:rPr>
              <w:t>г.г</w:t>
            </w:r>
            <w:proofErr w:type="spellEnd"/>
            <w:r w:rsidRPr="00830607">
              <w:rPr>
                <w:rFonts w:ascii="Times New Roman" w:hAnsi="Times New Roman"/>
                <w:b/>
                <w:sz w:val="20"/>
                <w:szCs w:val="20"/>
              </w:rPr>
              <w:t>.</w:t>
            </w:r>
          </w:p>
        </w:tc>
        <w:tc>
          <w:tcPr>
            <w:tcW w:w="530"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46632,569</w:t>
            </w:r>
          </w:p>
        </w:tc>
        <w:tc>
          <w:tcPr>
            <w:tcW w:w="476"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4012,612</w:t>
            </w:r>
          </w:p>
        </w:tc>
        <w:tc>
          <w:tcPr>
            <w:tcW w:w="575" w:type="pct"/>
          </w:tcPr>
          <w:p w:rsidR="00830607" w:rsidRPr="00830607" w:rsidRDefault="00830607" w:rsidP="00830607">
            <w:pPr>
              <w:spacing w:after="0" w:line="240" w:lineRule="auto"/>
              <w:jc w:val="center"/>
              <w:rPr>
                <w:rFonts w:ascii="Times New Roman" w:hAnsi="Times New Roman"/>
                <w:b/>
                <w:sz w:val="20"/>
                <w:szCs w:val="20"/>
              </w:rPr>
            </w:pPr>
            <w:r w:rsidRPr="00830607">
              <w:rPr>
                <w:rFonts w:ascii="Times New Roman" w:hAnsi="Times New Roman"/>
                <w:b/>
                <w:sz w:val="20"/>
                <w:szCs w:val="20"/>
              </w:rPr>
              <w:t>42599,635</w:t>
            </w:r>
          </w:p>
        </w:tc>
      </w:tr>
    </w:tbl>
    <w:p w:rsidR="00830607" w:rsidRPr="00830607" w:rsidRDefault="00830607" w:rsidP="00830607">
      <w:pPr>
        <w:autoSpaceDE w:val="0"/>
        <w:autoSpaceDN w:val="0"/>
        <w:adjustRightInd w:val="0"/>
        <w:spacing w:after="0" w:line="240" w:lineRule="auto"/>
        <w:jc w:val="both"/>
        <w:rPr>
          <w:rFonts w:ascii="Times New Roman" w:hAnsi="Times New Roman"/>
          <w:sz w:val="28"/>
          <w:szCs w:val="28"/>
        </w:rPr>
      </w:pPr>
    </w:p>
    <w:p w:rsidR="00830607" w:rsidRDefault="00830607" w:rsidP="00830607">
      <w:pPr>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1.2. В разделе 6 программы таблицу «ПЕРЕЧЕНЬ мероприятий и размеры финансирования программы </w:t>
      </w:r>
      <w:proofErr w:type="spellStart"/>
      <w:r w:rsidRPr="00BD64B4">
        <w:rPr>
          <w:rFonts w:ascii="Times New Roman" w:hAnsi="Times New Roman"/>
          <w:sz w:val="24"/>
          <w:szCs w:val="24"/>
        </w:rPr>
        <w:t>Пеклинского</w:t>
      </w:r>
      <w:proofErr w:type="spellEnd"/>
      <w:r w:rsidRPr="00BD64B4">
        <w:rPr>
          <w:rFonts w:ascii="Times New Roman" w:hAnsi="Times New Roman"/>
          <w:sz w:val="24"/>
          <w:szCs w:val="24"/>
        </w:rPr>
        <w:t xml:space="preserve"> сельского поселения Дубровского района Брянской области (2016-2024 годы) изложить в следующей редакции:</w:t>
      </w:r>
    </w:p>
    <w:p w:rsidR="00BD64B4" w:rsidRPr="00BD64B4" w:rsidRDefault="00BD64B4" w:rsidP="00830607">
      <w:pPr>
        <w:autoSpaceDE w:val="0"/>
        <w:autoSpaceDN w:val="0"/>
        <w:adjustRightInd w:val="0"/>
        <w:spacing w:after="0" w:line="240" w:lineRule="auto"/>
        <w:jc w:val="both"/>
        <w:rPr>
          <w:rFonts w:ascii="Times New Roman" w:hAnsi="Times New Roman"/>
          <w:sz w:val="24"/>
          <w:szCs w:val="24"/>
        </w:rPr>
      </w:pPr>
    </w:p>
    <w:p w:rsidR="00830607" w:rsidRPr="00BD64B4" w:rsidRDefault="00830607" w:rsidP="00830607">
      <w:pPr>
        <w:autoSpaceDE w:val="0"/>
        <w:autoSpaceDN w:val="0"/>
        <w:adjustRightInd w:val="0"/>
        <w:spacing w:after="0" w:line="240" w:lineRule="auto"/>
        <w:jc w:val="both"/>
        <w:rPr>
          <w:rFonts w:ascii="Times New Roman" w:hAnsi="Times New Roman"/>
          <w:sz w:val="24"/>
          <w:szCs w:val="24"/>
        </w:rPr>
      </w:pPr>
    </w:p>
    <w:tbl>
      <w:tblPr>
        <w:tblW w:w="5000" w:type="pct"/>
        <w:tblCellMar>
          <w:left w:w="70" w:type="dxa"/>
          <w:right w:w="70" w:type="dxa"/>
        </w:tblCellMar>
        <w:tblLook w:val="0000" w:firstRow="0" w:lastRow="0" w:firstColumn="0" w:lastColumn="0" w:noHBand="0" w:noVBand="0"/>
      </w:tblPr>
      <w:tblGrid>
        <w:gridCol w:w="388"/>
        <w:gridCol w:w="1293"/>
        <w:gridCol w:w="712"/>
        <w:gridCol w:w="786"/>
        <w:gridCol w:w="527"/>
        <w:gridCol w:w="527"/>
        <w:gridCol w:w="527"/>
        <w:gridCol w:w="527"/>
        <w:gridCol w:w="527"/>
        <w:gridCol w:w="936"/>
        <w:gridCol w:w="1353"/>
        <w:gridCol w:w="1379"/>
      </w:tblGrid>
      <w:tr w:rsidR="00830607" w:rsidRPr="00830607" w:rsidTr="0004764A">
        <w:trPr>
          <w:cantSplit/>
          <w:trHeight w:val="240"/>
        </w:trPr>
        <w:tc>
          <w:tcPr>
            <w:tcW w:w="187" w:type="pct"/>
            <w:vMerge w:val="restart"/>
            <w:tcBorders>
              <w:top w:val="single" w:sz="6" w:space="0" w:color="auto"/>
              <w:left w:val="single" w:sz="6" w:space="0" w:color="auto"/>
              <w:bottom w:val="nil"/>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lastRenderedPageBreak/>
              <w:t xml:space="preserve">N  </w:t>
            </w:r>
            <w:r w:rsidRPr="00830607">
              <w:rPr>
                <w:rFonts w:ascii="Times New Roman" w:hAnsi="Times New Roman"/>
                <w:b/>
                <w:sz w:val="20"/>
                <w:szCs w:val="20"/>
              </w:rPr>
              <w:br/>
              <w:t xml:space="preserve">п/п </w:t>
            </w:r>
          </w:p>
        </w:tc>
        <w:tc>
          <w:tcPr>
            <w:tcW w:w="695" w:type="pct"/>
            <w:vMerge w:val="restart"/>
            <w:tcBorders>
              <w:top w:val="single" w:sz="6" w:space="0" w:color="auto"/>
              <w:left w:val="single" w:sz="6" w:space="0" w:color="auto"/>
              <w:bottom w:val="nil"/>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Наименование      </w:t>
            </w:r>
            <w:r w:rsidRPr="00830607">
              <w:rPr>
                <w:rFonts w:ascii="Times New Roman" w:hAnsi="Times New Roman"/>
                <w:b/>
                <w:sz w:val="20"/>
                <w:szCs w:val="20"/>
              </w:rPr>
              <w:br/>
              <w:t xml:space="preserve">мероприятия       </w:t>
            </w:r>
            <w:r w:rsidRPr="00830607">
              <w:rPr>
                <w:rFonts w:ascii="Times New Roman" w:hAnsi="Times New Roman"/>
                <w:b/>
                <w:sz w:val="20"/>
                <w:szCs w:val="20"/>
              </w:rPr>
              <w:br/>
              <w:t xml:space="preserve">программы        </w:t>
            </w:r>
          </w:p>
        </w:tc>
        <w:tc>
          <w:tcPr>
            <w:tcW w:w="347" w:type="pct"/>
            <w:vMerge w:val="restart"/>
            <w:tcBorders>
              <w:top w:val="single" w:sz="6" w:space="0" w:color="auto"/>
              <w:left w:val="single" w:sz="4" w:space="0" w:color="auto"/>
              <w:bottom w:val="nil"/>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Срок  </w:t>
            </w:r>
            <w:r w:rsidRPr="00830607">
              <w:rPr>
                <w:rFonts w:ascii="Times New Roman" w:hAnsi="Times New Roman"/>
                <w:b/>
                <w:sz w:val="20"/>
                <w:szCs w:val="20"/>
              </w:rPr>
              <w:br/>
            </w:r>
            <w:proofErr w:type="spellStart"/>
            <w:r w:rsidRPr="00830607">
              <w:rPr>
                <w:rFonts w:ascii="Times New Roman" w:hAnsi="Times New Roman"/>
                <w:b/>
                <w:sz w:val="20"/>
                <w:szCs w:val="20"/>
              </w:rPr>
              <w:t>реали</w:t>
            </w:r>
            <w:proofErr w:type="spellEnd"/>
            <w:r w:rsidRPr="00830607">
              <w:rPr>
                <w:rFonts w:ascii="Times New Roman" w:hAnsi="Times New Roman"/>
                <w:b/>
                <w:sz w:val="20"/>
                <w:szCs w:val="20"/>
              </w:rPr>
              <w:br/>
            </w:r>
            <w:proofErr w:type="spellStart"/>
            <w:r w:rsidRPr="00830607">
              <w:rPr>
                <w:rFonts w:ascii="Times New Roman" w:hAnsi="Times New Roman"/>
                <w:b/>
                <w:sz w:val="20"/>
                <w:szCs w:val="20"/>
              </w:rPr>
              <w:t>зации</w:t>
            </w:r>
            <w:proofErr w:type="spellEnd"/>
            <w:r w:rsidRPr="00830607">
              <w:rPr>
                <w:rFonts w:ascii="Times New Roman" w:hAnsi="Times New Roman"/>
                <w:b/>
                <w:sz w:val="20"/>
                <w:szCs w:val="20"/>
              </w:rPr>
              <w:t xml:space="preserve"> </w:t>
            </w:r>
          </w:p>
        </w:tc>
        <w:tc>
          <w:tcPr>
            <w:tcW w:w="1836" w:type="pct"/>
            <w:gridSpan w:val="6"/>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jc w:val="center"/>
              <w:rPr>
                <w:rFonts w:ascii="Times New Roman" w:hAnsi="Times New Roman"/>
                <w:b/>
                <w:sz w:val="20"/>
                <w:szCs w:val="20"/>
              </w:rPr>
            </w:pPr>
            <w:r w:rsidRPr="00830607">
              <w:rPr>
                <w:rFonts w:ascii="Times New Roman" w:hAnsi="Times New Roman"/>
                <w:b/>
                <w:sz w:val="20"/>
                <w:szCs w:val="20"/>
              </w:rPr>
              <w:t>Объем финансирования, тыс. рублей</w:t>
            </w:r>
          </w:p>
        </w:tc>
        <w:tc>
          <w:tcPr>
            <w:tcW w:w="496" w:type="pct"/>
            <w:vMerge w:val="restart"/>
            <w:tcBorders>
              <w:top w:val="single" w:sz="6" w:space="0" w:color="auto"/>
              <w:left w:val="single" w:sz="4" w:space="0" w:color="auto"/>
              <w:bottom w:val="nil"/>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Источник </w:t>
            </w:r>
            <w:r w:rsidRPr="00830607">
              <w:rPr>
                <w:rFonts w:ascii="Times New Roman" w:hAnsi="Times New Roman"/>
                <w:b/>
                <w:sz w:val="20"/>
                <w:szCs w:val="20"/>
              </w:rPr>
              <w:br/>
            </w:r>
            <w:proofErr w:type="spellStart"/>
            <w:r w:rsidRPr="00830607">
              <w:rPr>
                <w:rFonts w:ascii="Times New Roman" w:hAnsi="Times New Roman"/>
                <w:b/>
                <w:sz w:val="20"/>
                <w:szCs w:val="20"/>
              </w:rPr>
              <w:t>финанси</w:t>
            </w:r>
            <w:proofErr w:type="spellEnd"/>
            <w:r w:rsidRPr="00830607">
              <w:rPr>
                <w:rFonts w:ascii="Times New Roman" w:hAnsi="Times New Roman"/>
                <w:b/>
                <w:sz w:val="20"/>
                <w:szCs w:val="20"/>
              </w:rPr>
              <w:t xml:space="preserve">- </w:t>
            </w:r>
            <w:r w:rsidRPr="00830607">
              <w:rPr>
                <w:rFonts w:ascii="Times New Roman" w:hAnsi="Times New Roman"/>
                <w:b/>
                <w:sz w:val="20"/>
                <w:szCs w:val="20"/>
              </w:rPr>
              <w:br/>
            </w:r>
            <w:proofErr w:type="spellStart"/>
            <w:r w:rsidRPr="00830607">
              <w:rPr>
                <w:rFonts w:ascii="Times New Roman" w:hAnsi="Times New Roman"/>
                <w:b/>
                <w:sz w:val="20"/>
                <w:szCs w:val="20"/>
              </w:rPr>
              <w:t>рования</w:t>
            </w:r>
            <w:proofErr w:type="spellEnd"/>
            <w:r w:rsidRPr="00830607">
              <w:rPr>
                <w:rFonts w:ascii="Times New Roman" w:hAnsi="Times New Roman"/>
                <w:b/>
                <w:sz w:val="20"/>
                <w:szCs w:val="20"/>
              </w:rPr>
              <w:t xml:space="preserve">  </w:t>
            </w:r>
          </w:p>
        </w:tc>
        <w:tc>
          <w:tcPr>
            <w:tcW w:w="695" w:type="pct"/>
            <w:vMerge w:val="restart"/>
            <w:tcBorders>
              <w:top w:val="single" w:sz="6" w:space="0" w:color="auto"/>
              <w:left w:val="single" w:sz="4" w:space="0" w:color="auto"/>
              <w:bottom w:val="nil"/>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Ответственные</w:t>
            </w:r>
            <w:r w:rsidRPr="00830607">
              <w:rPr>
                <w:rFonts w:ascii="Times New Roman" w:hAnsi="Times New Roman"/>
                <w:b/>
                <w:sz w:val="20"/>
                <w:szCs w:val="20"/>
              </w:rPr>
              <w:br/>
              <w:t>исполни</w:t>
            </w:r>
          </w:p>
          <w:p w:rsidR="00830607" w:rsidRPr="00830607" w:rsidRDefault="00830607" w:rsidP="00830607">
            <w:pPr>
              <w:autoSpaceDE w:val="0"/>
              <w:autoSpaceDN w:val="0"/>
              <w:adjustRightInd w:val="0"/>
              <w:spacing w:after="0" w:line="240" w:lineRule="auto"/>
              <w:rPr>
                <w:rFonts w:ascii="Times New Roman" w:hAnsi="Times New Roman"/>
                <w:b/>
                <w:sz w:val="20"/>
                <w:szCs w:val="20"/>
              </w:rPr>
            </w:pPr>
            <w:proofErr w:type="spellStart"/>
            <w:r w:rsidRPr="00830607">
              <w:rPr>
                <w:rFonts w:ascii="Times New Roman" w:hAnsi="Times New Roman"/>
                <w:b/>
                <w:sz w:val="20"/>
                <w:szCs w:val="20"/>
              </w:rPr>
              <w:t>тели</w:t>
            </w:r>
            <w:proofErr w:type="spellEnd"/>
            <w:r w:rsidRPr="00830607">
              <w:rPr>
                <w:rFonts w:ascii="Times New Roman" w:hAnsi="Times New Roman"/>
                <w:b/>
                <w:sz w:val="20"/>
                <w:szCs w:val="20"/>
              </w:rPr>
              <w:t xml:space="preserve"> </w:t>
            </w:r>
          </w:p>
        </w:tc>
        <w:tc>
          <w:tcPr>
            <w:tcW w:w="744" w:type="pct"/>
            <w:vMerge w:val="restart"/>
            <w:tcBorders>
              <w:top w:val="single" w:sz="6" w:space="0" w:color="auto"/>
              <w:left w:val="single" w:sz="6" w:space="0" w:color="auto"/>
              <w:bottom w:val="nil"/>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Ожидаемые   </w:t>
            </w:r>
            <w:r w:rsidRPr="00830607">
              <w:rPr>
                <w:rFonts w:ascii="Times New Roman" w:hAnsi="Times New Roman"/>
                <w:b/>
                <w:sz w:val="20"/>
                <w:szCs w:val="20"/>
              </w:rPr>
              <w:br/>
              <w:t xml:space="preserve">результаты  </w:t>
            </w:r>
            <w:r w:rsidRPr="00830607">
              <w:rPr>
                <w:rFonts w:ascii="Times New Roman" w:hAnsi="Times New Roman"/>
                <w:b/>
                <w:sz w:val="20"/>
                <w:szCs w:val="20"/>
              </w:rPr>
              <w:br/>
              <w:t xml:space="preserve">реализации  </w:t>
            </w:r>
            <w:r w:rsidRPr="00830607">
              <w:rPr>
                <w:rFonts w:ascii="Times New Roman" w:hAnsi="Times New Roman"/>
                <w:b/>
                <w:sz w:val="20"/>
                <w:szCs w:val="20"/>
              </w:rPr>
              <w:br/>
              <w:t xml:space="preserve">программы   </w:t>
            </w:r>
          </w:p>
        </w:tc>
      </w:tr>
      <w:tr w:rsidR="00830607" w:rsidRPr="00830607" w:rsidTr="0004764A">
        <w:trPr>
          <w:cantSplit/>
          <w:trHeight w:val="240"/>
        </w:trPr>
        <w:tc>
          <w:tcPr>
            <w:tcW w:w="187" w:type="pct"/>
            <w:vMerge/>
            <w:tcBorders>
              <w:top w:val="nil"/>
              <w:left w:val="single" w:sz="6" w:space="0" w:color="auto"/>
              <w:bottom w:val="nil"/>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695" w:type="pct"/>
            <w:vMerge/>
            <w:tcBorders>
              <w:top w:val="nil"/>
              <w:left w:val="single" w:sz="6" w:space="0" w:color="auto"/>
              <w:bottom w:val="nil"/>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347" w:type="pct"/>
            <w:vMerge/>
            <w:tcBorders>
              <w:top w:val="nil"/>
              <w:left w:val="single" w:sz="4" w:space="0" w:color="auto"/>
              <w:bottom w:val="nil"/>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1836" w:type="pct"/>
            <w:gridSpan w:val="6"/>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jc w:val="center"/>
              <w:rPr>
                <w:rFonts w:ascii="Times New Roman" w:hAnsi="Times New Roman"/>
                <w:b/>
                <w:sz w:val="20"/>
                <w:szCs w:val="20"/>
              </w:rPr>
            </w:pPr>
            <w:r w:rsidRPr="00830607">
              <w:rPr>
                <w:rFonts w:ascii="Times New Roman" w:hAnsi="Times New Roman"/>
                <w:b/>
                <w:sz w:val="20"/>
                <w:szCs w:val="20"/>
              </w:rPr>
              <w:t>в том числе по годам</w:t>
            </w:r>
          </w:p>
        </w:tc>
        <w:tc>
          <w:tcPr>
            <w:tcW w:w="496" w:type="pct"/>
            <w:vMerge/>
            <w:tcBorders>
              <w:top w:val="nil"/>
              <w:left w:val="single" w:sz="4" w:space="0" w:color="auto"/>
              <w:bottom w:val="nil"/>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695" w:type="pct"/>
            <w:vMerge/>
            <w:tcBorders>
              <w:top w:val="nil"/>
              <w:left w:val="single" w:sz="4" w:space="0" w:color="auto"/>
              <w:bottom w:val="nil"/>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744" w:type="pct"/>
            <w:vMerge/>
            <w:tcBorders>
              <w:top w:val="nil"/>
              <w:left w:val="single" w:sz="6" w:space="0" w:color="auto"/>
              <w:bottom w:val="nil"/>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r>
      <w:tr w:rsidR="00830607" w:rsidRPr="00830607" w:rsidTr="0004764A">
        <w:trPr>
          <w:cantSplit/>
          <w:trHeight w:val="240"/>
        </w:trPr>
        <w:tc>
          <w:tcPr>
            <w:tcW w:w="187" w:type="pct"/>
            <w:vMerge/>
            <w:tcBorders>
              <w:top w:val="nil"/>
              <w:left w:val="single" w:sz="6"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695" w:type="pct"/>
            <w:vMerge/>
            <w:tcBorders>
              <w:top w:val="nil"/>
              <w:left w:val="single" w:sz="6"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347" w:type="pct"/>
            <w:vMerge/>
            <w:tcBorders>
              <w:top w:val="nil"/>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98" w:type="pct"/>
            <w:tcBorders>
              <w:top w:val="single" w:sz="6" w:space="0" w:color="auto"/>
              <w:left w:val="single" w:sz="4"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всего  </w:t>
            </w:r>
          </w:p>
        </w:tc>
        <w:tc>
          <w:tcPr>
            <w:tcW w:w="298" w:type="pct"/>
            <w:tcBorders>
              <w:top w:val="single" w:sz="6" w:space="0" w:color="auto"/>
              <w:left w:val="single" w:sz="6"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2016 г.</w:t>
            </w:r>
          </w:p>
        </w:tc>
        <w:tc>
          <w:tcPr>
            <w:tcW w:w="298" w:type="pct"/>
            <w:tcBorders>
              <w:top w:val="single" w:sz="6" w:space="0" w:color="auto"/>
              <w:left w:val="single" w:sz="6"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2017 г. </w:t>
            </w:r>
          </w:p>
        </w:tc>
        <w:tc>
          <w:tcPr>
            <w:tcW w:w="298" w:type="pct"/>
            <w:tcBorders>
              <w:top w:val="single" w:sz="6" w:space="0" w:color="auto"/>
              <w:left w:val="single" w:sz="4"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2018 г.  </w:t>
            </w:r>
          </w:p>
        </w:tc>
        <w:tc>
          <w:tcPr>
            <w:tcW w:w="298" w:type="pct"/>
            <w:tcBorders>
              <w:top w:val="single" w:sz="6" w:space="0" w:color="auto"/>
              <w:left w:val="single" w:sz="6"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2019 г. </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r w:rsidRPr="00830607">
              <w:rPr>
                <w:rFonts w:ascii="Times New Roman" w:hAnsi="Times New Roman"/>
                <w:b/>
                <w:sz w:val="20"/>
                <w:szCs w:val="20"/>
              </w:rPr>
              <w:t xml:space="preserve">2020 г. </w:t>
            </w:r>
          </w:p>
        </w:tc>
        <w:tc>
          <w:tcPr>
            <w:tcW w:w="496" w:type="pct"/>
            <w:vMerge/>
            <w:tcBorders>
              <w:top w:val="nil"/>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695" w:type="pct"/>
            <w:vMerge/>
            <w:tcBorders>
              <w:top w:val="nil"/>
              <w:left w:val="single" w:sz="4"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744" w:type="pct"/>
            <w:vMerge/>
            <w:tcBorders>
              <w:top w:val="nil"/>
              <w:left w:val="single" w:sz="6"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r>
      <w:tr w:rsidR="00830607" w:rsidRPr="00830607" w:rsidTr="0004764A">
        <w:trPr>
          <w:cantSplit/>
          <w:trHeight w:val="240"/>
        </w:trPr>
        <w:tc>
          <w:tcPr>
            <w:tcW w:w="187" w:type="pct"/>
            <w:tcBorders>
              <w:top w:val="single" w:sz="6" w:space="0" w:color="auto"/>
              <w:left w:val="single" w:sz="6"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w:t>
            </w: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Организация уличного освещения</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2016-2021 </w:t>
            </w:r>
            <w:proofErr w:type="spellStart"/>
            <w:r w:rsidRPr="00830607">
              <w:rPr>
                <w:rFonts w:ascii="Times New Roman" w:hAnsi="Times New Roman"/>
                <w:sz w:val="20"/>
                <w:szCs w:val="20"/>
              </w:rPr>
              <w:t>г.г</w:t>
            </w:r>
            <w:proofErr w:type="spellEnd"/>
            <w:r w:rsidRPr="00830607">
              <w:rPr>
                <w:rFonts w:ascii="Times New Roman" w:hAnsi="Times New Roman"/>
                <w:sz w:val="20"/>
                <w:szCs w:val="20"/>
              </w:rPr>
              <w:t>.</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250,0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496"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бюджет поселения</w:t>
            </w: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администрация поселения</w:t>
            </w:r>
          </w:p>
        </w:tc>
        <w:tc>
          <w:tcPr>
            <w:tcW w:w="744" w:type="pct"/>
            <w:tcBorders>
              <w:top w:val="single" w:sz="6" w:space="0" w:color="auto"/>
              <w:left w:val="single" w:sz="4"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Улучшение условий жизни </w:t>
            </w:r>
          </w:p>
        </w:tc>
      </w:tr>
      <w:tr w:rsidR="00830607" w:rsidRPr="00830607" w:rsidTr="0004764A">
        <w:trPr>
          <w:cantSplit/>
          <w:trHeight w:val="240"/>
        </w:trPr>
        <w:tc>
          <w:tcPr>
            <w:tcW w:w="187" w:type="pct"/>
            <w:tcBorders>
              <w:top w:val="single" w:sz="6" w:space="0" w:color="auto"/>
              <w:left w:val="single" w:sz="6"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2.</w:t>
            </w: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Приобретение контейнеров для ТБО</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2016-2021 </w:t>
            </w:r>
            <w:proofErr w:type="spellStart"/>
            <w:r w:rsidRPr="00830607">
              <w:rPr>
                <w:rFonts w:ascii="Times New Roman" w:hAnsi="Times New Roman"/>
                <w:sz w:val="20"/>
                <w:szCs w:val="20"/>
              </w:rPr>
              <w:t>г.г</w:t>
            </w:r>
            <w:proofErr w:type="spellEnd"/>
            <w:r w:rsidRPr="00830607">
              <w:rPr>
                <w:rFonts w:ascii="Times New Roman" w:hAnsi="Times New Roman"/>
                <w:sz w:val="20"/>
                <w:szCs w:val="20"/>
              </w:rPr>
              <w:t>.</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250,0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496"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бюджет поселения</w:t>
            </w: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администрация поселения</w:t>
            </w:r>
          </w:p>
        </w:tc>
        <w:tc>
          <w:tcPr>
            <w:tcW w:w="744" w:type="pct"/>
            <w:tcBorders>
              <w:top w:val="single" w:sz="6" w:space="0" w:color="auto"/>
              <w:left w:val="single" w:sz="4"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Охрана окружающей среды</w:t>
            </w:r>
          </w:p>
        </w:tc>
      </w:tr>
      <w:tr w:rsidR="00830607" w:rsidRPr="00830607" w:rsidTr="0004764A">
        <w:trPr>
          <w:cantSplit/>
          <w:trHeight w:val="240"/>
        </w:trPr>
        <w:tc>
          <w:tcPr>
            <w:tcW w:w="187" w:type="pct"/>
            <w:tcBorders>
              <w:top w:val="single" w:sz="6" w:space="0" w:color="auto"/>
              <w:left w:val="single" w:sz="6"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3.</w:t>
            </w: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Реконструкция системы водоснабжения в </w:t>
            </w:r>
            <w:proofErr w:type="spellStart"/>
            <w:r w:rsidRPr="00830607">
              <w:rPr>
                <w:rFonts w:ascii="Times New Roman" w:hAnsi="Times New Roman"/>
                <w:sz w:val="20"/>
                <w:szCs w:val="20"/>
              </w:rPr>
              <w:t>д.Пеклино</w:t>
            </w:r>
            <w:proofErr w:type="spellEnd"/>
            <w:r w:rsidRPr="00830607">
              <w:rPr>
                <w:rFonts w:ascii="Times New Roman" w:hAnsi="Times New Roman"/>
                <w:sz w:val="20"/>
                <w:szCs w:val="20"/>
              </w:rPr>
              <w:t xml:space="preserve"> Дубровского района Брянской области</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2016-2024г.г.</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1578,947</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496"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Областной и местный бюджеты</w:t>
            </w: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Администрация Дубровского района</w:t>
            </w:r>
          </w:p>
        </w:tc>
        <w:tc>
          <w:tcPr>
            <w:tcW w:w="744" w:type="pct"/>
            <w:tcBorders>
              <w:top w:val="single" w:sz="6" w:space="0" w:color="auto"/>
              <w:left w:val="single" w:sz="4"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r>
      <w:tr w:rsidR="00830607" w:rsidRPr="00830607" w:rsidTr="0004764A">
        <w:trPr>
          <w:cantSplit/>
          <w:trHeight w:val="240"/>
        </w:trPr>
        <w:tc>
          <w:tcPr>
            <w:tcW w:w="187" w:type="pct"/>
            <w:tcBorders>
              <w:top w:val="single" w:sz="6" w:space="0" w:color="auto"/>
              <w:left w:val="single" w:sz="6"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jc w:val="right"/>
              <w:rPr>
                <w:rFonts w:ascii="Times New Roman" w:hAnsi="Times New Roman"/>
                <w:b/>
                <w:sz w:val="20"/>
                <w:szCs w:val="20"/>
              </w:rPr>
            </w:pPr>
            <w:r w:rsidRPr="00830607">
              <w:rPr>
                <w:rFonts w:ascii="Times New Roman" w:hAnsi="Times New Roman"/>
                <w:b/>
                <w:sz w:val="20"/>
                <w:szCs w:val="20"/>
              </w:rPr>
              <w:t>Итого:</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rPr>
            </w:pP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u w:val="single"/>
              </w:rPr>
            </w:pPr>
            <w:r w:rsidRPr="00830607">
              <w:rPr>
                <w:rFonts w:ascii="Times New Roman" w:hAnsi="Times New Roman"/>
                <w:b/>
                <w:sz w:val="20"/>
                <w:szCs w:val="20"/>
                <w:u w:val="single"/>
              </w:rPr>
              <w:t>2078,947</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u w:val="single"/>
              </w:rPr>
            </w:pPr>
            <w:r w:rsidRPr="00830607">
              <w:rPr>
                <w:rFonts w:ascii="Times New Roman" w:hAnsi="Times New Roman"/>
                <w:b/>
                <w:sz w:val="20"/>
                <w:szCs w:val="20"/>
                <w:u w:val="single"/>
              </w:rPr>
              <w:t>100,0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u w:val="single"/>
              </w:rPr>
            </w:pPr>
            <w:r w:rsidRPr="00830607">
              <w:rPr>
                <w:rFonts w:ascii="Times New Roman" w:hAnsi="Times New Roman"/>
                <w:b/>
                <w:sz w:val="20"/>
                <w:szCs w:val="20"/>
                <w:u w:val="single"/>
              </w:rPr>
              <w:t>100,0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u w:val="single"/>
              </w:rPr>
            </w:pPr>
            <w:r w:rsidRPr="00830607">
              <w:rPr>
                <w:rFonts w:ascii="Times New Roman" w:hAnsi="Times New Roman"/>
                <w:b/>
                <w:sz w:val="20"/>
                <w:szCs w:val="20"/>
                <w:u w:val="single"/>
              </w:rPr>
              <w:t>100,0</w:t>
            </w:r>
          </w:p>
        </w:tc>
        <w:tc>
          <w:tcPr>
            <w:tcW w:w="298"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u w:val="single"/>
              </w:rPr>
            </w:pPr>
            <w:r w:rsidRPr="00830607">
              <w:rPr>
                <w:rFonts w:ascii="Times New Roman" w:hAnsi="Times New Roman"/>
                <w:b/>
                <w:sz w:val="20"/>
                <w:szCs w:val="20"/>
                <w:u w:val="single"/>
              </w:rPr>
              <w:t>100,0</w:t>
            </w:r>
          </w:p>
        </w:tc>
        <w:tc>
          <w:tcPr>
            <w:tcW w:w="347"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b/>
                <w:sz w:val="20"/>
                <w:szCs w:val="20"/>
                <w:u w:val="single"/>
              </w:rPr>
            </w:pPr>
            <w:r w:rsidRPr="00830607">
              <w:rPr>
                <w:rFonts w:ascii="Times New Roman" w:hAnsi="Times New Roman"/>
                <w:b/>
                <w:sz w:val="20"/>
                <w:szCs w:val="20"/>
                <w:u w:val="single"/>
              </w:rPr>
              <w:t xml:space="preserve">100,0 </w:t>
            </w:r>
          </w:p>
        </w:tc>
        <w:tc>
          <w:tcPr>
            <w:tcW w:w="496"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695" w:type="pct"/>
            <w:tcBorders>
              <w:top w:val="single" w:sz="6" w:space="0" w:color="auto"/>
              <w:left w:val="single" w:sz="4" w:space="0" w:color="auto"/>
              <w:bottom w:val="single" w:sz="6" w:space="0" w:color="auto"/>
              <w:right w:val="single" w:sz="4"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744" w:type="pct"/>
            <w:tcBorders>
              <w:top w:val="single" w:sz="6" w:space="0" w:color="auto"/>
              <w:left w:val="single" w:sz="4" w:space="0" w:color="auto"/>
              <w:bottom w:val="single" w:sz="6" w:space="0" w:color="auto"/>
              <w:right w:val="single" w:sz="6" w:space="0" w:color="auto"/>
            </w:tcBorders>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r>
    </w:tbl>
    <w:p w:rsidR="00830607" w:rsidRPr="00830607" w:rsidRDefault="00830607" w:rsidP="00830607">
      <w:pPr>
        <w:autoSpaceDE w:val="0"/>
        <w:autoSpaceDN w:val="0"/>
        <w:adjustRightInd w:val="0"/>
        <w:spacing w:after="0" w:line="240" w:lineRule="auto"/>
        <w:jc w:val="both"/>
        <w:rPr>
          <w:rFonts w:ascii="Times New Roman" w:hAnsi="Times New Roman"/>
          <w:sz w:val="28"/>
          <w:szCs w:val="28"/>
        </w:rPr>
      </w:pPr>
    </w:p>
    <w:p w:rsidR="00830607" w:rsidRPr="00BD64B4" w:rsidRDefault="00830607" w:rsidP="00E4780D">
      <w:pPr>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BD64B4">
        <w:rPr>
          <w:rFonts w:ascii="Times New Roman" w:hAnsi="Times New Roman"/>
          <w:sz w:val="24"/>
          <w:szCs w:val="24"/>
        </w:rPr>
        <w:t xml:space="preserve">В разделе 6 программы таблицу «ПЕРЕЧЕНЬ мероприятий и размеры финансирования программы </w:t>
      </w:r>
      <w:proofErr w:type="spellStart"/>
      <w:r w:rsidRPr="00BD64B4">
        <w:rPr>
          <w:rFonts w:ascii="Times New Roman" w:hAnsi="Times New Roman"/>
          <w:sz w:val="24"/>
          <w:szCs w:val="24"/>
        </w:rPr>
        <w:t>Рябчинского</w:t>
      </w:r>
      <w:proofErr w:type="spellEnd"/>
      <w:r w:rsidRPr="00BD64B4">
        <w:rPr>
          <w:rFonts w:ascii="Times New Roman" w:hAnsi="Times New Roman"/>
          <w:sz w:val="24"/>
          <w:szCs w:val="24"/>
        </w:rPr>
        <w:t xml:space="preserve"> сельского поселения Дубровского района Брянской области (2016-2024 годы)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194"/>
        <w:gridCol w:w="778"/>
        <w:gridCol w:w="209"/>
        <w:gridCol w:w="598"/>
        <w:gridCol w:w="596"/>
        <w:gridCol w:w="539"/>
        <w:gridCol w:w="539"/>
        <w:gridCol w:w="539"/>
        <w:gridCol w:w="539"/>
        <w:gridCol w:w="954"/>
        <w:gridCol w:w="209"/>
        <w:gridCol w:w="1040"/>
        <w:gridCol w:w="209"/>
        <w:gridCol w:w="1127"/>
      </w:tblGrid>
      <w:tr w:rsidR="00830607" w:rsidRPr="00830607" w:rsidTr="0004764A">
        <w:trPr>
          <w:trHeight w:val="315"/>
        </w:trPr>
        <w:tc>
          <w:tcPr>
            <w:tcW w:w="221" w:type="pct"/>
            <w:vMerge w:val="restart"/>
          </w:tcPr>
          <w:p w:rsidR="00830607" w:rsidRPr="00830607" w:rsidRDefault="00830607" w:rsidP="00830607">
            <w:pPr>
              <w:spacing w:after="0" w:line="240" w:lineRule="auto"/>
              <w:jc w:val="both"/>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w:t>
            </w: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п/п</w:t>
            </w:r>
          </w:p>
        </w:tc>
        <w:tc>
          <w:tcPr>
            <w:tcW w:w="629" w:type="pct"/>
            <w:vMerge w:val="restart"/>
            <w:tcBorders>
              <w:right w:val="nil"/>
            </w:tcBorders>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Наименование</w:t>
            </w: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мероприятий</w:t>
            </w:r>
          </w:p>
          <w:p w:rsidR="00830607" w:rsidRPr="00830607" w:rsidRDefault="00830607" w:rsidP="00830607">
            <w:pPr>
              <w:spacing w:after="0" w:line="240" w:lineRule="auto"/>
              <w:jc w:val="both"/>
              <w:rPr>
                <w:rFonts w:ascii="Times New Roman" w:hAnsi="Times New Roman"/>
                <w:b/>
                <w:sz w:val="20"/>
                <w:szCs w:val="20"/>
              </w:rPr>
            </w:pPr>
          </w:p>
        </w:tc>
        <w:tc>
          <w:tcPr>
            <w:tcW w:w="410" w:type="pct"/>
            <w:vMerge w:val="restar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Срок</w:t>
            </w:r>
          </w:p>
          <w:p w:rsidR="00830607" w:rsidRPr="00830607" w:rsidRDefault="00830607" w:rsidP="00830607">
            <w:pPr>
              <w:spacing w:after="0" w:line="240" w:lineRule="auto"/>
              <w:rPr>
                <w:rFonts w:ascii="Times New Roman" w:hAnsi="Times New Roman"/>
                <w:sz w:val="20"/>
                <w:szCs w:val="20"/>
              </w:rPr>
            </w:pPr>
            <w:proofErr w:type="spellStart"/>
            <w:proofErr w:type="gramStart"/>
            <w:r w:rsidRPr="00830607">
              <w:rPr>
                <w:rFonts w:ascii="Times New Roman" w:hAnsi="Times New Roman"/>
                <w:b/>
                <w:sz w:val="20"/>
                <w:szCs w:val="20"/>
              </w:rPr>
              <w:t>реализа-ции</w:t>
            </w:r>
            <w:proofErr w:type="spellEnd"/>
            <w:proofErr w:type="gramEnd"/>
            <w:r w:rsidRPr="00830607">
              <w:rPr>
                <w:rFonts w:ascii="Times New Roman" w:hAnsi="Times New Roman"/>
                <w:sz w:val="20"/>
                <w:szCs w:val="20"/>
              </w:rPr>
              <w:t xml:space="preserve"> </w:t>
            </w: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1873" w:type="pct"/>
            <w:gridSpan w:val="7"/>
          </w:tcPr>
          <w:p w:rsidR="00830607" w:rsidRPr="00830607" w:rsidRDefault="00830607" w:rsidP="00830607">
            <w:pPr>
              <w:spacing w:after="0" w:line="240" w:lineRule="auto"/>
              <w:jc w:val="both"/>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Объем финансирования, тыс. руб.</w:t>
            </w:r>
          </w:p>
        </w:tc>
        <w:tc>
          <w:tcPr>
            <w:tcW w:w="503" w:type="pct"/>
            <w:vMerge w:val="restart"/>
          </w:tcPr>
          <w:p w:rsidR="00830607" w:rsidRPr="00830607" w:rsidRDefault="00830607" w:rsidP="00830607">
            <w:pPr>
              <w:spacing w:after="0" w:line="240" w:lineRule="auto"/>
              <w:rPr>
                <w:rFonts w:ascii="Times New Roman" w:hAnsi="Times New Roman"/>
                <w:b/>
                <w:sz w:val="20"/>
                <w:szCs w:val="20"/>
              </w:rPr>
            </w:pPr>
          </w:p>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Источники</w:t>
            </w:r>
          </w:p>
          <w:p w:rsidR="00830607" w:rsidRPr="00830607" w:rsidRDefault="00830607" w:rsidP="00830607">
            <w:pPr>
              <w:spacing w:after="0" w:line="240" w:lineRule="auto"/>
              <w:rPr>
                <w:rFonts w:ascii="Times New Roman" w:hAnsi="Times New Roman"/>
                <w:b/>
                <w:sz w:val="20"/>
                <w:szCs w:val="20"/>
              </w:rPr>
            </w:pPr>
            <w:proofErr w:type="spellStart"/>
            <w:proofErr w:type="gramStart"/>
            <w:r w:rsidRPr="00830607">
              <w:rPr>
                <w:rFonts w:ascii="Times New Roman" w:hAnsi="Times New Roman"/>
                <w:b/>
                <w:sz w:val="20"/>
                <w:szCs w:val="20"/>
              </w:rPr>
              <w:t>финанси-рования</w:t>
            </w:r>
            <w:proofErr w:type="spellEnd"/>
            <w:proofErr w:type="gramEnd"/>
          </w:p>
          <w:p w:rsidR="00830607" w:rsidRPr="00830607" w:rsidRDefault="00830607" w:rsidP="00830607">
            <w:pPr>
              <w:spacing w:after="0" w:line="240" w:lineRule="auto"/>
              <w:rPr>
                <w:rFonts w:ascii="Times New Roman" w:hAnsi="Times New Roman"/>
                <w:b/>
                <w:sz w:val="20"/>
                <w:szCs w:val="20"/>
              </w:rPr>
            </w:pPr>
          </w:p>
          <w:p w:rsidR="00830607" w:rsidRPr="00830607" w:rsidRDefault="00830607" w:rsidP="00830607">
            <w:pPr>
              <w:spacing w:after="0" w:line="240" w:lineRule="auto"/>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p>
        </w:tc>
        <w:tc>
          <w:tcPr>
            <w:tcW w:w="658" w:type="pct"/>
            <w:gridSpan w:val="2"/>
            <w:vMerge w:val="restart"/>
          </w:tcPr>
          <w:p w:rsidR="00830607" w:rsidRPr="00830607" w:rsidRDefault="00830607" w:rsidP="00830607">
            <w:pPr>
              <w:spacing w:after="0" w:line="240" w:lineRule="auto"/>
              <w:jc w:val="both"/>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proofErr w:type="spellStart"/>
            <w:proofErr w:type="gramStart"/>
            <w:r w:rsidRPr="00830607">
              <w:rPr>
                <w:rFonts w:ascii="Times New Roman" w:hAnsi="Times New Roman"/>
                <w:b/>
                <w:sz w:val="20"/>
                <w:szCs w:val="20"/>
              </w:rPr>
              <w:t>Ответст</w:t>
            </w:r>
            <w:proofErr w:type="spellEnd"/>
            <w:r w:rsidRPr="00830607">
              <w:rPr>
                <w:rFonts w:ascii="Times New Roman" w:hAnsi="Times New Roman"/>
                <w:b/>
                <w:sz w:val="20"/>
                <w:szCs w:val="20"/>
              </w:rPr>
              <w:t>-венные</w:t>
            </w:r>
            <w:proofErr w:type="gramEnd"/>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исполнители</w:t>
            </w:r>
          </w:p>
        </w:tc>
        <w:tc>
          <w:tcPr>
            <w:tcW w:w="705" w:type="pct"/>
            <w:gridSpan w:val="2"/>
            <w:vMerge w:val="restart"/>
          </w:tcPr>
          <w:p w:rsidR="00830607" w:rsidRPr="00830607" w:rsidRDefault="00830607" w:rsidP="00830607">
            <w:pPr>
              <w:spacing w:after="0" w:line="240" w:lineRule="auto"/>
              <w:jc w:val="both"/>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Ожидаемые результаты реализации программы</w:t>
            </w:r>
          </w:p>
        </w:tc>
      </w:tr>
      <w:tr w:rsidR="00830607" w:rsidRPr="00830607" w:rsidTr="0004764A">
        <w:trPr>
          <w:trHeight w:val="210"/>
        </w:trPr>
        <w:tc>
          <w:tcPr>
            <w:tcW w:w="221" w:type="pct"/>
            <w:vMerge/>
          </w:tcPr>
          <w:p w:rsidR="00830607" w:rsidRPr="00830607" w:rsidRDefault="00830607" w:rsidP="00830607">
            <w:pPr>
              <w:spacing w:after="0" w:line="240" w:lineRule="auto"/>
              <w:jc w:val="both"/>
              <w:rPr>
                <w:rFonts w:ascii="Times New Roman" w:hAnsi="Times New Roman"/>
                <w:sz w:val="20"/>
                <w:szCs w:val="20"/>
              </w:rPr>
            </w:pPr>
          </w:p>
        </w:tc>
        <w:tc>
          <w:tcPr>
            <w:tcW w:w="629" w:type="pct"/>
            <w:vMerge/>
            <w:tcBorders>
              <w:right w:val="nil"/>
            </w:tcBorders>
          </w:tcPr>
          <w:p w:rsidR="00830607" w:rsidRPr="00830607" w:rsidRDefault="00830607" w:rsidP="00830607">
            <w:pPr>
              <w:spacing w:after="0" w:line="240" w:lineRule="auto"/>
              <w:jc w:val="both"/>
              <w:rPr>
                <w:rFonts w:ascii="Times New Roman" w:hAnsi="Times New Roman"/>
                <w:sz w:val="20"/>
                <w:szCs w:val="20"/>
              </w:rPr>
            </w:pPr>
          </w:p>
        </w:tc>
        <w:tc>
          <w:tcPr>
            <w:tcW w:w="410" w:type="pct"/>
            <w:vMerge/>
          </w:tcPr>
          <w:p w:rsidR="00830607" w:rsidRPr="00830607" w:rsidRDefault="00830607" w:rsidP="00830607">
            <w:pPr>
              <w:spacing w:after="0" w:line="240" w:lineRule="auto"/>
              <w:jc w:val="both"/>
              <w:rPr>
                <w:rFonts w:ascii="Times New Roman" w:hAnsi="Times New Roman"/>
                <w:sz w:val="20"/>
                <w:szCs w:val="20"/>
              </w:rPr>
            </w:pPr>
          </w:p>
        </w:tc>
        <w:tc>
          <w:tcPr>
            <w:tcW w:w="425" w:type="pct"/>
            <w:gridSpan w:val="2"/>
            <w:vMerge w:val="restart"/>
          </w:tcPr>
          <w:p w:rsidR="00830607" w:rsidRPr="00830607" w:rsidRDefault="00830607" w:rsidP="00830607">
            <w:pPr>
              <w:spacing w:after="0" w:line="240" w:lineRule="auto"/>
              <w:jc w:val="both"/>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Всего</w:t>
            </w:r>
          </w:p>
        </w:tc>
        <w:tc>
          <w:tcPr>
            <w:tcW w:w="31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2016 г.</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 xml:space="preserve">2017 г. </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2018 г.</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2019 г.</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2020 г.</w:t>
            </w:r>
          </w:p>
        </w:tc>
        <w:tc>
          <w:tcPr>
            <w:tcW w:w="503" w:type="pct"/>
            <w:vMerge/>
          </w:tcPr>
          <w:p w:rsidR="00830607" w:rsidRPr="00830607" w:rsidRDefault="00830607" w:rsidP="00830607">
            <w:pPr>
              <w:spacing w:after="0" w:line="240" w:lineRule="auto"/>
              <w:rPr>
                <w:rFonts w:ascii="Times New Roman" w:hAnsi="Times New Roman"/>
                <w:sz w:val="20"/>
                <w:szCs w:val="20"/>
              </w:rPr>
            </w:pPr>
          </w:p>
        </w:tc>
        <w:tc>
          <w:tcPr>
            <w:tcW w:w="658" w:type="pct"/>
            <w:gridSpan w:val="2"/>
            <w:vMerge/>
          </w:tcPr>
          <w:p w:rsidR="00830607" w:rsidRPr="00830607" w:rsidRDefault="00830607" w:rsidP="00830607">
            <w:pPr>
              <w:spacing w:after="0" w:line="240" w:lineRule="auto"/>
              <w:jc w:val="both"/>
              <w:rPr>
                <w:rFonts w:ascii="Times New Roman" w:hAnsi="Times New Roman"/>
                <w:sz w:val="20"/>
                <w:szCs w:val="20"/>
              </w:rPr>
            </w:pPr>
          </w:p>
        </w:tc>
        <w:tc>
          <w:tcPr>
            <w:tcW w:w="705" w:type="pct"/>
            <w:gridSpan w:val="2"/>
            <w:vMerge/>
          </w:tcPr>
          <w:p w:rsidR="00830607" w:rsidRPr="00830607" w:rsidRDefault="00830607" w:rsidP="00830607">
            <w:pPr>
              <w:spacing w:after="0" w:line="240" w:lineRule="auto"/>
              <w:jc w:val="both"/>
              <w:rPr>
                <w:rFonts w:ascii="Times New Roman" w:hAnsi="Times New Roman"/>
                <w:sz w:val="20"/>
                <w:szCs w:val="20"/>
              </w:rPr>
            </w:pPr>
          </w:p>
        </w:tc>
      </w:tr>
      <w:tr w:rsidR="00830607" w:rsidRPr="00830607" w:rsidTr="0004764A">
        <w:trPr>
          <w:trHeight w:val="585"/>
        </w:trPr>
        <w:tc>
          <w:tcPr>
            <w:tcW w:w="221" w:type="pct"/>
            <w:vMerge/>
          </w:tcPr>
          <w:p w:rsidR="00830607" w:rsidRPr="00830607" w:rsidRDefault="00830607" w:rsidP="00830607">
            <w:pPr>
              <w:spacing w:after="0" w:line="240" w:lineRule="auto"/>
              <w:jc w:val="both"/>
              <w:rPr>
                <w:rFonts w:ascii="Times New Roman" w:hAnsi="Times New Roman"/>
                <w:sz w:val="20"/>
                <w:szCs w:val="20"/>
              </w:rPr>
            </w:pPr>
          </w:p>
        </w:tc>
        <w:tc>
          <w:tcPr>
            <w:tcW w:w="629" w:type="pct"/>
            <w:vMerge/>
            <w:tcBorders>
              <w:right w:val="nil"/>
            </w:tcBorders>
          </w:tcPr>
          <w:p w:rsidR="00830607" w:rsidRPr="00830607" w:rsidRDefault="00830607" w:rsidP="00830607">
            <w:pPr>
              <w:spacing w:after="0" w:line="240" w:lineRule="auto"/>
              <w:jc w:val="both"/>
              <w:rPr>
                <w:rFonts w:ascii="Times New Roman" w:hAnsi="Times New Roman"/>
                <w:sz w:val="20"/>
                <w:szCs w:val="20"/>
              </w:rPr>
            </w:pPr>
          </w:p>
        </w:tc>
        <w:tc>
          <w:tcPr>
            <w:tcW w:w="410" w:type="pct"/>
            <w:vMerge/>
          </w:tcPr>
          <w:p w:rsidR="00830607" w:rsidRPr="00830607" w:rsidRDefault="00830607" w:rsidP="00830607">
            <w:pPr>
              <w:spacing w:after="0" w:line="240" w:lineRule="auto"/>
              <w:jc w:val="both"/>
              <w:rPr>
                <w:rFonts w:ascii="Times New Roman" w:hAnsi="Times New Roman"/>
                <w:sz w:val="20"/>
                <w:szCs w:val="20"/>
              </w:rPr>
            </w:pPr>
          </w:p>
        </w:tc>
        <w:tc>
          <w:tcPr>
            <w:tcW w:w="425" w:type="pct"/>
            <w:gridSpan w:val="2"/>
            <w:vMerge/>
          </w:tcPr>
          <w:p w:rsidR="00830607" w:rsidRPr="00830607" w:rsidRDefault="00830607" w:rsidP="00830607">
            <w:pPr>
              <w:spacing w:after="0" w:line="240" w:lineRule="auto"/>
              <w:jc w:val="both"/>
              <w:rPr>
                <w:rFonts w:ascii="Times New Roman" w:hAnsi="Times New Roman"/>
                <w:sz w:val="20"/>
                <w:szCs w:val="20"/>
              </w:rPr>
            </w:pPr>
          </w:p>
        </w:tc>
        <w:tc>
          <w:tcPr>
            <w:tcW w:w="314"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84"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84"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84"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84"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503" w:type="pct"/>
            <w:vMerge/>
          </w:tcPr>
          <w:p w:rsidR="00830607" w:rsidRPr="00830607" w:rsidRDefault="00830607" w:rsidP="00830607">
            <w:pPr>
              <w:spacing w:after="0" w:line="240" w:lineRule="auto"/>
              <w:rPr>
                <w:rFonts w:ascii="Times New Roman" w:hAnsi="Times New Roman"/>
                <w:sz w:val="20"/>
                <w:szCs w:val="20"/>
              </w:rPr>
            </w:pPr>
          </w:p>
        </w:tc>
        <w:tc>
          <w:tcPr>
            <w:tcW w:w="658" w:type="pct"/>
            <w:gridSpan w:val="2"/>
            <w:vMerge/>
          </w:tcPr>
          <w:p w:rsidR="00830607" w:rsidRPr="00830607" w:rsidRDefault="00830607" w:rsidP="00830607">
            <w:pPr>
              <w:spacing w:after="0" w:line="240" w:lineRule="auto"/>
              <w:jc w:val="both"/>
              <w:rPr>
                <w:rFonts w:ascii="Times New Roman" w:hAnsi="Times New Roman"/>
                <w:sz w:val="20"/>
                <w:szCs w:val="20"/>
              </w:rPr>
            </w:pPr>
          </w:p>
        </w:tc>
        <w:tc>
          <w:tcPr>
            <w:tcW w:w="705" w:type="pct"/>
            <w:gridSpan w:val="2"/>
            <w:vMerge/>
          </w:tcPr>
          <w:p w:rsidR="00830607" w:rsidRPr="00830607" w:rsidRDefault="00830607" w:rsidP="00830607">
            <w:pPr>
              <w:spacing w:after="0" w:line="240" w:lineRule="auto"/>
              <w:jc w:val="both"/>
              <w:rPr>
                <w:rFonts w:ascii="Times New Roman" w:hAnsi="Times New Roman"/>
                <w:sz w:val="20"/>
                <w:szCs w:val="20"/>
              </w:rPr>
            </w:pPr>
          </w:p>
        </w:tc>
      </w:tr>
      <w:tr w:rsidR="00830607" w:rsidRPr="00830607" w:rsidTr="0004764A">
        <w:tc>
          <w:tcPr>
            <w:tcW w:w="22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1</w:t>
            </w:r>
          </w:p>
        </w:tc>
        <w:tc>
          <w:tcPr>
            <w:tcW w:w="629"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 xml:space="preserve">Ремонт водопровода </w:t>
            </w:r>
            <w:proofErr w:type="gramStart"/>
            <w:r w:rsidRPr="00830607">
              <w:rPr>
                <w:rFonts w:ascii="Times New Roman" w:hAnsi="Times New Roman"/>
                <w:sz w:val="20"/>
                <w:szCs w:val="20"/>
              </w:rPr>
              <w:t>с заменой насосов</w:t>
            </w:r>
            <w:proofErr w:type="gramEnd"/>
            <w:r w:rsidRPr="00830607">
              <w:rPr>
                <w:rFonts w:ascii="Times New Roman" w:hAnsi="Times New Roman"/>
                <w:sz w:val="20"/>
                <w:szCs w:val="20"/>
              </w:rPr>
              <w:t xml:space="preserve"> </w:t>
            </w:r>
            <w:proofErr w:type="spellStart"/>
            <w:r w:rsidRPr="00830607">
              <w:rPr>
                <w:rFonts w:ascii="Times New Roman" w:hAnsi="Times New Roman"/>
                <w:sz w:val="20"/>
                <w:szCs w:val="20"/>
              </w:rPr>
              <w:t>артскажин</w:t>
            </w:r>
            <w:proofErr w:type="spellEnd"/>
          </w:p>
          <w:p w:rsidR="00830607" w:rsidRPr="00830607" w:rsidRDefault="00830607" w:rsidP="00830607">
            <w:pPr>
              <w:spacing w:after="0" w:line="240" w:lineRule="auto"/>
              <w:jc w:val="both"/>
              <w:rPr>
                <w:rFonts w:ascii="Times New Roman" w:hAnsi="Times New Roman"/>
                <w:sz w:val="20"/>
                <w:szCs w:val="20"/>
              </w:rPr>
            </w:pPr>
          </w:p>
        </w:tc>
        <w:tc>
          <w:tcPr>
            <w:tcW w:w="520"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2016-2021</w:t>
            </w:r>
          </w:p>
        </w:tc>
        <w:tc>
          <w:tcPr>
            <w:tcW w:w="31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3750,0</w:t>
            </w:r>
          </w:p>
        </w:tc>
        <w:tc>
          <w:tcPr>
            <w:tcW w:w="31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750,0</w:t>
            </w:r>
          </w:p>
        </w:tc>
        <w:tc>
          <w:tcPr>
            <w:tcW w:w="613"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58"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59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Бесперебойное обеспечение населения водой</w:t>
            </w:r>
          </w:p>
        </w:tc>
      </w:tr>
      <w:tr w:rsidR="00830607" w:rsidRPr="00830607" w:rsidTr="0004764A">
        <w:tc>
          <w:tcPr>
            <w:tcW w:w="22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w:t>
            </w:r>
          </w:p>
        </w:tc>
        <w:tc>
          <w:tcPr>
            <w:tcW w:w="629" w:type="pct"/>
          </w:tcPr>
          <w:p w:rsidR="00830607" w:rsidRPr="00830607" w:rsidRDefault="00830607" w:rsidP="00830607">
            <w:pPr>
              <w:spacing w:after="0" w:line="240" w:lineRule="auto"/>
              <w:jc w:val="both"/>
              <w:rPr>
                <w:rFonts w:ascii="Times New Roman" w:hAnsi="Times New Roman"/>
                <w:sz w:val="20"/>
                <w:szCs w:val="20"/>
              </w:rPr>
            </w:pPr>
            <w:proofErr w:type="spellStart"/>
            <w:r w:rsidRPr="00830607">
              <w:rPr>
                <w:rFonts w:ascii="Times New Roman" w:hAnsi="Times New Roman"/>
                <w:sz w:val="20"/>
                <w:szCs w:val="20"/>
              </w:rPr>
              <w:t>Огораживыние</w:t>
            </w:r>
            <w:proofErr w:type="spellEnd"/>
            <w:r w:rsidRPr="00830607">
              <w:rPr>
                <w:rFonts w:ascii="Times New Roman" w:hAnsi="Times New Roman"/>
                <w:sz w:val="20"/>
                <w:szCs w:val="20"/>
              </w:rPr>
              <w:t xml:space="preserve"> зон санитарной охраны водонапорных башен</w:t>
            </w:r>
          </w:p>
        </w:tc>
        <w:tc>
          <w:tcPr>
            <w:tcW w:w="520"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w:t>
            </w:r>
          </w:p>
        </w:tc>
        <w:tc>
          <w:tcPr>
            <w:tcW w:w="31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20,0</w:t>
            </w:r>
          </w:p>
        </w:tc>
        <w:tc>
          <w:tcPr>
            <w:tcW w:w="31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20,0</w:t>
            </w:r>
          </w:p>
        </w:tc>
        <w:tc>
          <w:tcPr>
            <w:tcW w:w="284" w:type="pct"/>
          </w:tcPr>
          <w:p w:rsidR="00830607" w:rsidRPr="00830607" w:rsidRDefault="00830607" w:rsidP="00830607">
            <w:pPr>
              <w:spacing w:after="0" w:line="240" w:lineRule="auto"/>
              <w:jc w:val="both"/>
              <w:rPr>
                <w:rFonts w:ascii="Times New Roman" w:hAnsi="Times New Roman"/>
                <w:sz w:val="20"/>
                <w:szCs w:val="20"/>
              </w:rPr>
            </w:pPr>
          </w:p>
        </w:tc>
        <w:tc>
          <w:tcPr>
            <w:tcW w:w="284" w:type="pct"/>
          </w:tcPr>
          <w:p w:rsidR="00830607" w:rsidRPr="00830607" w:rsidRDefault="00830607" w:rsidP="00830607">
            <w:pPr>
              <w:spacing w:after="0" w:line="240" w:lineRule="auto"/>
              <w:jc w:val="both"/>
              <w:rPr>
                <w:rFonts w:ascii="Times New Roman" w:hAnsi="Times New Roman"/>
                <w:sz w:val="20"/>
                <w:szCs w:val="20"/>
              </w:rPr>
            </w:pPr>
          </w:p>
        </w:tc>
        <w:tc>
          <w:tcPr>
            <w:tcW w:w="284" w:type="pct"/>
          </w:tcPr>
          <w:p w:rsidR="00830607" w:rsidRPr="00830607" w:rsidRDefault="00830607" w:rsidP="00830607">
            <w:pPr>
              <w:spacing w:after="0" w:line="240" w:lineRule="auto"/>
              <w:jc w:val="both"/>
              <w:rPr>
                <w:rFonts w:ascii="Times New Roman" w:hAnsi="Times New Roman"/>
                <w:sz w:val="20"/>
                <w:szCs w:val="20"/>
              </w:rPr>
            </w:pPr>
          </w:p>
        </w:tc>
        <w:tc>
          <w:tcPr>
            <w:tcW w:w="284" w:type="pct"/>
          </w:tcPr>
          <w:p w:rsidR="00830607" w:rsidRPr="00830607" w:rsidRDefault="00830607" w:rsidP="00830607">
            <w:pPr>
              <w:spacing w:after="0" w:line="240" w:lineRule="auto"/>
              <w:jc w:val="both"/>
              <w:rPr>
                <w:rFonts w:ascii="Times New Roman" w:hAnsi="Times New Roman"/>
                <w:sz w:val="20"/>
                <w:szCs w:val="20"/>
              </w:rPr>
            </w:pPr>
          </w:p>
        </w:tc>
        <w:tc>
          <w:tcPr>
            <w:tcW w:w="613"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58"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59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Благоустройство</w:t>
            </w:r>
          </w:p>
        </w:tc>
      </w:tr>
      <w:tr w:rsidR="00830607" w:rsidRPr="00830607" w:rsidTr="0004764A">
        <w:tc>
          <w:tcPr>
            <w:tcW w:w="221"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4</w:t>
            </w:r>
          </w:p>
        </w:tc>
        <w:tc>
          <w:tcPr>
            <w:tcW w:w="629"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Обустройство и чистка колодцев, ремонт водозаборных колонок</w:t>
            </w:r>
          </w:p>
        </w:tc>
        <w:tc>
          <w:tcPr>
            <w:tcW w:w="520"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2016- 2021</w:t>
            </w:r>
          </w:p>
        </w:tc>
        <w:tc>
          <w:tcPr>
            <w:tcW w:w="31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31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613"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Бюджет поселения</w:t>
            </w:r>
          </w:p>
        </w:tc>
        <w:tc>
          <w:tcPr>
            <w:tcW w:w="658"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администрация поселения</w:t>
            </w:r>
          </w:p>
        </w:tc>
        <w:tc>
          <w:tcPr>
            <w:tcW w:w="596"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улучшение санитарного состояния территории</w:t>
            </w:r>
          </w:p>
        </w:tc>
      </w:tr>
      <w:tr w:rsidR="00830607" w:rsidRPr="00830607" w:rsidTr="0004764A">
        <w:tc>
          <w:tcPr>
            <w:tcW w:w="221"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lastRenderedPageBreak/>
              <w:t>5</w:t>
            </w:r>
          </w:p>
        </w:tc>
        <w:tc>
          <w:tcPr>
            <w:tcW w:w="629"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Реконструкция системы водоснабжения в </w:t>
            </w:r>
            <w:proofErr w:type="spellStart"/>
            <w:r w:rsidRPr="00830607">
              <w:rPr>
                <w:rFonts w:ascii="Times New Roman" w:hAnsi="Times New Roman"/>
                <w:sz w:val="20"/>
                <w:szCs w:val="20"/>
              </w:rPr>
              <w:t>п.Серпеевский</w:t>
            </w:r>
            <w:proofErr w:type="spellEnd"/>
            <w:r w:rsidRPr="00830607">
              <w:rPr>
                <w:rFonts w:ascii="Times New Roman" w:hAnsi="Times New Roman"/>
                <w:sz w:val="20"/>
                <w:szCs w:val="20"/>
              </w:rPr>
              <w:t xml:space="preserve"> Дубровского района Брянской области</w:t>
            </w:r>
          </w:p>
        </w:tc>
        <w:tc>
          <w:tcPr>
            <w:tcW w:w="520"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2016-2024г.г.</w:t>
            </w:r>
          </w:p>
        </w:tc>
        <w:tc>
          <w:tcPr>
            <w:tcW w:w="31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1894,736</w:t>
            </w:r>
          </w:p>
        </w:tc>
        <w:tc>
          <w:tcPr>
            <w:tcW w:w="31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84"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613"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Областной и местный бюджеты</w:t>
            </w:r>
          </w:p>
        </w:tc>
        <w:tc>
          <w:tcPr>
            <w:tcW w:w="658"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администрация Дубровского района</w:t>
            </w:r>
          </w:p>
        </w:tc>
        <w:tc>
          <w:tcPr>
            <w:tcW w:w="596"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r>
      <w:tr w:rsidR="00830607" w:rsidRPr="00830607" w:rsidTr="0004764A">
        <w:trPr>
          <w:trHeight w:val="300"/>
        </w:trPr>
        <w:tc>
          <w:tcPr>
            <w:tcW w:w="221" w:type="pct"/>
          </w:tcPr>
          <w:p w:rsidR="00830607" w:rsidRPr="00830607" w:rsidRDefault="00830607" w:rsidP="00830607">
            <w:pPr>
              <w:spacing w:after="0" w:line="240" w:lineRule="auto"/>
              <w:jc w:val="both"/>
              <w:rPr>
                <w:rFonts w:ascii="Times New Roman" w:hAnsi="Times New Roman"/>
                <w:sz w:val="20"/>
                <w:szCs w:val="20"/>
              </w:rPr>
            </w:pPr>
          </w:p>
        </w:tc>
        <w:tc>
          <w:tcPr>
            <w:tcW w:w="629"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Всего:</w:t>
            </w:r>
          </w:p>
        </w:tc>
        <w:tc>
          <w:tcPr>
            <w:tcW w:w="520" w:type="pct"/>
            <w:gridSpan w:val="2"/>
          </w:tcPr>
          <w:p w:rsidR="00830607" w:rsidRPr="00830607" w:rsidRDefault="00830607" w:rsidP="00830607">
            <w:pPr>
              <w:spacing w:after="0" w:line="240" w:lineRule="auto"/>
              <w:jc w:val="both"/>
              <w:rPr>
                <w:rFonts w:ascii="Times New Roman" w:hAnsi="Times New Roman"/>
                <w:sz w:val="20"/>
                <w:szCs w:val="20"/>
              </w:rPr>
            </w:pPr>
          </w:p>
        </w:tc>
        <w:tc>
          <w:tcPr>
            <w:tcW w:w="31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5714,736</w:t>
            </w:r>
          </w:p>
        </w:tc>
        <w:tc>
          <w:tcPr>
            <w:tcW w:w="31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780,0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760,0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760,0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760,0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 xml:space="preserve">760,0 </w:t>
            </w:r>
          </w:p>
        </w:tc>
        <w:tc>
          <w:tcPr>
            <w:tcW w:w="613" w:type="pct"/>
            <w:gridSpan w:val="2"/>
          </w:tcPr>
          <w:p w:rsidR="00830607" w:rsidRPr="00830607" w:rsidRDefault="00830607" w:rsidP="00830607">
            <w:pPr>
              <w:spacing w:after="0" w:line="240" w:lineRule="auto"/>
              <w:jc w:val="both"/>
              <w:rPr>
                <w:rFonts w:ascii="Times New Roman" w:hAnsi="Times New Roman"/>
                <w:sz w:val="20"/>
                <w:szCs w:val="20"/>
              </w:rPr>
            </w:pPr>
          </w:p>
        </w:tc>
        <w:tc>
          <w:tcPr>
            <w:tcW w:w="658" w:type="pct"/>
            <w:gridSpan w:val="2"/>
          </w:tcPr>
          <w:p w:rsidR="00830607" w:rsidRPr="00830607" w:rsidRDefault="00830607" w:rsidP="00830607">
            <w:pPr>
              <w:spacing w:after="0" w:line="240" w:lineRule="auto"/>
              <w:jc w:val="both"/>
              <w:rPr>
                <w:rFonts w:ascii="Times New Roman" w:hAnsi="Times New Roman"/>
                <w:sz w:val="20"/>
                <w:szCs w:val="20"/>
              </w:rPr>
            </w:pPr>
          </w:p>
        </w:tc>
        <w:tc>
          <w:tcPr>
            <w:tcW w:w="596" w:type="pct"/>
          </w:tcPr>
          <w:p w:rsidR="00830607" w:rsidRPr="00830607" w:rsidRDefault="00830607" w:rsidP="00830607">
            <w:pPr>
              <w:spacing w:after="0" w:line="240" w:lineRule="auto"/>
              <w:jc w:val="both"/>
              <w:rPr>
                <w:rFonts w:ascii="Times New Roman" w:hAnsi="Times New Roman"/>
                <w:sz w:val="20"/>
                <w:szCs w:val="20"/>
              </w:rPr>
            </w:pPr>
          </w:p>
        </w:tc>
      </w:tr>
      <w:tr w:rsidR="00830607" w:rsidRPr="00830607" w:rsidTr="0004764A">
        <w:trPr>
          <w:trHeight w:val="210"/>
        </w:trPr>
        <w:tc>
          <w:tcPr>
            <w:tcW w:w="22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w:t>
            </w:r>
          </w:p>
        </w:tc>
        <w:tc>
          <w:tcPr>
            <w:tcW w:w="629"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Установка электрических фонарей по населенным пунктам</w:t>
            </w:r>
          </w:p>
        </w:tc>
        <w:tc>
          <w:tcPr>
            <w:tcW w:w="520"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2016-2021</w:t>
            </w:r>
          </w:p>
        </w:tc>
        <w:tc>
          <w:tcPr>
            <w:tcW w:w="31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150,0</w:t>
            </w:r>
          </w:p>
        </w:tc>
        <w:tc>
          <w:tcPr>
            <w:tcW w:w="31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613"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58"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59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Улучшение качества жизни населения</w:t>
            </w:r>
          </w:p>
        </w:tc>
      </w:tr>
      <w:tr w:rsidR="00830607" w:rsidRPr="00830607" w:rsidTr="0004764A">
        <w:trPr>
          <w:trHeight w:val="210"/>
        </w:trPr>
        <w:tc>
          <w:tcPr>
            <w:tcW w:w="22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6.</w:t>
            </w:r>
          </w:p>
        </w:tc>
        <w:tc>
          <w:tcPr>
            <w:tcW w:w="629"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Приобретение контейнеров для ТБО</w:t>
            </w:r>
          </w:p>
        </w:tc>
        <w:tc>
          <w:tcPr>
            <w:tcW w:w="520"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2016-2021</w:t>
            </w:r>
          </w:p>
        </w:tc>
        <w:tc>
          <w:tcPr>
            <w:tcW w:w="31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250,0</w:t>
            </w:r>
          </w:p>
        </w:tc>
        <w:tc>
          <w:tcPr>
            <w:tcW w:w="31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84"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613"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58"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59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Охрана окружающей среды</w:t>
            </w:r>
          </w:p>
        </w:tc>
      </w:tr>
      <w:tr w:rsidR="00830607" w:rsidRPr="00830607" w:rsidTr="0004764A">
        <w:trPr>
          <w:trHeight w:val="180"/>
        </w:trPr>
        <w:tc>
          <w:tcPr>
            <w:tcW w:w="221" w:type="pct"/>
          </w:tcPr>
          <w:p w:rsidR="00830607" w:rsidRPr="00830607" w:rsidRDefault="00830607" w:rsidP="00830607">
            <w:pPr>
              <w:spacing w:after="0" w:line="240" w:lineRule="auto"/>
              <w:jc w:val="both"/>
              <w:rPr>
                <w:rFonts w:ascii="Times New Roman" w:hAnsi="Times New Roman"/>
                <w:sz w:val="20"/>
                <w:szCs w:val="20"/>
              </w:rPr>
            </w:pPr>
          </w:p>
        </w:tc>
        <w:tc>
          <w:tcPr>
            <w:tcW w:w="629"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Всего:</w:t>
            </w:r>
          </w:p>
        </w:tc>
        <w:tc>
          <w:tcPr>
            <w:tcW w:w="520" w:type="pct"/>
            <w:gridSpan w:val="2"/>
          </w:tcPr>
          <w:p w:rsidR="00830607" w:rsidRPr="00830607" w:rsidRDefault="00830607" w:rsidP="00830607">
            <w:pPr>
              <w:spacing w:after="0" w:line="240" w:lineRule="auto"/>
              <w:jc w:val="both"/>
              <w:rPr>
                <w:rFonts w:ascii="Times New Roman" w:hAnsi="Times New Roman"/>
                <w:sz w:val="20"/>
                <w:szCs w:val="20"/>
              </w:rPr>
            </w:pPr>
          </w:p>
        </w:tc>
        <w:tc>
          <w:tcPr>
            <w:tcW w:w="315"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400,0</w:t>
            </w:r>
          </w:p>
        </w:tc>
        <w:tc>
          <w:tcPr>
            <w:tcW w:w="31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84"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613" w:type="pct"/>
            <w:gridSpan w:val="2"/>
          </w:tcPr>
          <w:p w:rsidR="00830607" w:rsidRPr="00830607" w:rsidRDefault="00830607" w:rsidP="00830607">
            <w:pPr>
              <w:spacing w:after="0" w:line="240" w:lineRule="auto"/>
              <w:jc w:val="both"/>
              <w:rPr>
                <w:rFonts w:ascii="Times New Roman" w:hAnsi="Times New Roman"/>
                <w:sz w:val="20"/>
                <w:szCs w:val="20"/>
              </w:rPr>
            </w:pPr>
          </w:p>
        </w:tc>
        <w:tc>
          <w:tcPr>
            <w:tcW w:w="658" w:type="pct"/>
            <w:gridSpan w:val="2"/>
          </w:tcPr>
          <w:p w:rsidR="00830607" w:rsidRPr="00830607" w:rsidRDefault="00830607" w:rsidP="00830607">
            <w:pPr>
              <w:spacing w:after="0" w:line="240" w:lineRule="auto"/>
              <w:jc w:val="both"/>
              <w:rPr>
                <w:rFonts w:ascii="Times New Roman" w:hAnsi="Times New Roman"/>
                <w:sz w:val="20"/>
                <w:szCs w:val="20"/>
              </w:rPr>
            </w:pPr>
          </w:p>
        </w:tc>
        <w:tc>
          <w:tcPr>
            <w:tcW w:w="596" w:type="pct"/>
          </w:tcPr>
          <w:p w:rsidR="00830607" w:rsidRPr="00830607" w:rsidRDefault="00830607" w:rsidP="00830607">
            <w:pPr>
              <w:spacing w:after="0" w:line="240" w:lineRule="auto"/>
              <w:jc w:val="both"/>
              <w:rPr>
                <w:rFonts w:ascii="Times New Roman" w:hAnsi="Times New Roman"/>
                <w:sz w:val="20"/>
                <w:szCs w:val="20"/>
              </w:rPr>
            </w:pPr>
          </w:p>
        </w:tc>
      </w:tr>
    </w:tbl>
    <w:p w:rsidR="00830607" w:rsidRPr="00830607" w:rsidRDefault="00830607" w:rsidP="00830607">
      <w:pPr>
        <w:autoSpaceDE w:val="0"/>
        <w:autoSpaceDN w:val="0"/>
        <w:adjustRightInd w:val="0"/>
        <w:spacing w:after="0" w:line="240" w:lineRule="auto"/>
        <w:jc w:val="both"/>
        <w:rPr>
          <w:rFonts w:ascii="Times New Roman" w:hAnsi="Times New Roman"/>
          <w:sz w:val="28"/>
          <w:szCs w:val="28"/>
        </w:rPr>
      </w:pPr>
    </w:p>
    <w:p w:rsidR="00830607" w:rsidRPr="00BD64B4" w:rsidRDefault="00830607" w:rsidP="00E4780D">
      <w:pPr>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BD64B4">
        <w:rPr>
          <w:rFonts w:ascii="Times New Roman" w:hAnsi="Times New Roman"/>
          <w:sz w:val="24"/>
          <w:szCs w:val="24"/>
        </w:rPr>
        <w:t xml:space="preserve">В разделе 6 программы таблицу «ПЕРЕЧЕНЬ мероприятий и размеры финансирования программы </w:t>
      </w:r>
      <w:proofErr w:type="spellStart"/>
      <w:r w:rsidRPr="00BD64B4">
        <w:rPr>
          <w:rFonts w:ascii="Times New Roman" w:hAnsi="Times New Roman"/>
          <w:sz w:val="24"/>
          <w:szCs w:val="24"/>
        </w:rPr>
        <w:t>Рековичского</w:t>
      </w:r>
      <w:proofErr w:type="spellEnd"/>
      <w:r w:rsidRPr="00BD64B4">
        <w:rPr>
          <w:rFonts w:ascii="Times New Roman" w:hAnsi="Times New Roman"/>
          <w:sz w:val="24"/>
          <w:szCs w:val="24"/>
        </w:rPr>
        <w:t xml:space="preserve"> сельского поселения Дубровского района Брянской области (2016-2024 годы)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087"/>
        <w:gridCol w:w="717"/>
        <w:gridCol w:w="789"/>
        <w:gridCol w:w="503"/>
        <w:gridCol w:w="503"/>
        <w:gridCol w:w="503"/>
        <w:gridCol w:w="503"/>
        <w:gridCol w:w="503"/>
        <w:gridCol w:w="704"/>
        <w:gridCol w:w="877"/>
        <w:gridCol w:w="1159"/>
        <w:gridCol w:w="46"/>
        <w:gridCol w:w="1194"/>
      </w:tblGrid>
      <w:tr w:rsidR="00830607" w:rsidRPr="00830607" w:rsidTr="0004764A">
        <w:trPr>
          <w:trHeight w:val="315"/>
        </w:trPr>
        <w:tc>
          <w:tcPr>
            <w:tcW w:w="211" w:type="pct"/>
            <w:vMerge w:val="restart"/>
          </w:tcPr>
          <w:p w:rsidR="00830607" w:rsidRPr="00830607" w:rsidRDefault="00830607" w:rsidP="00830607">
            <w:pPr>
              <w:spacing w:after="0" w:line="240" w:lineRule="auto"/>
              <w:jc w:val="both"/>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w:t>
            </w: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п/п</w:t>
            </w:r>
          </w:p>
        </w:tc>
        <w:tc>
          <w:tcPr>
            <w:tcW w:w="573" w:type="pct"/>
            <w:vMerge w:val="restart"/>
            <w:tcBorders>
              <w:right w:val="nil"/>
            </w:tcBorders>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Наименование</w:t>
            </w: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мероприятий</w:t>
            </w:r>
          </w:p>
          <w:p w:rsidR="00830607" w:rsidRPr="00830607" w:rsidRDefault="00830607" w:rsidP="00830607">
            <w:pPr>
              <w:spacing w:after="0" w:line="240" w:lineRule="auto"/>
              <w:jc w:val="both"/>
              <w:rPr>
                <w:rFonts w:ascii="Times New Roman" w:hAnsi="Times New Roman"/>
                <w:b/>
                <w:sz w:val="20"/>
                <w:szCs w:val="20"/>
              </w:rPr>
            </w:pPr>
          </w:p>
        </w:tc>
        <w:tc>
          <w:tcPr>
            <w:tcW w:w="378" w:type="pct"/>
            <w:vMerge w:val="restar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Срок</w:t>
            </w:r>
          </w:p>
          <w:p w:rsidR="00830607" w:rsidRPr="00830607" w:rsidRDefault="00830607" w:rsidP="00830607">
            <w:pPr>
              <w:spacing w:after="0" w:line="240" w:lineRule="auto"/>
              <w:rPr>
                <w:rFonts w:ascii="Times New Roman" w:hAnsi="Times New Roman"/>
                <w:sz w:val="20"/>
                <w:szCs w:val="20"/>
              </w:rPr>
            </w:pPr>
            <w:proofErr w:type="spellStart"/>
            <w:proofErr w:type="gramStart"/>
            <w:r w:rsidRPr="00830607">
              <w:rPr>
                <w:rFonts w:ascii="Times New Roman" w:hAnsi="Times New Roman"/>
                <w:b/>
                <w:sz w:val="20"/>
                <w:szCs w:val="20"/>
              </w:rPr>
              <w:t>реализа-ции</w:t>
            </w:r>
            <w:proofErr w:type="spellEnd"/>
            <w:proofErr w:type="gramEnd"/>
            <w:r w:rsidRPr="00830607">
              <w:rPr>
                <w:rFonts w:ascii="Times New Roman" w:hAnsi="Times New Roman"/>
                <w:sz w:val="20"/>
                <w:szCs w:val="20"/>
              </w:rPr>
              <w:t xml:space="preserve"> </w:t>
            </w: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111" w:type="pct"/>
            <w:gridSpan w:val="7"/>
          </w:tcPr>
          <w:p w:rsidR="00830607" w:rsidRPr="00830607" w:rsidRDefault="00830607" w:rsidP="00830607">
            <w:pPr>
              <w:spacing w:after="0" w:line="240" w:lineRule="auto"/>
              <w:jc w:val="both"/>
              <w:rPr>
                <w:rFonts w:ascii="Times New Roman" w:hAnsi="Times New Roman"/>
                <w:sz w:val="20"/>
                <w:szCs w:val="20"/>
              </w:rPr>
            </w:pPr>
          </w:p>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Объем финансирования, тыс. руб.</w:t>
            </w:r>
          </w:p>
        </w:tc>
        <w:tc>
          <w:tcPr>
            <w:tcW w:w="462" w:type="pct"/>
            <w:vMerge w:val="restart"/>
          </w:tcPr>
          <w:p w:rsidR="00830607" w:rsidRPr="00830607" w:rsidRDefault="00830607" w:rsidP="00830607">
            <w:pPr>
              <w:spacing w:after="0" w:line="240" w:lineRule="auto"/>
              <w:rPr>
                <w:rFonts w:ascii="Times New Roman" w:hAnsi="Times New Roman"/>
                <w:b/>
                <w:sz w:val="20"/>
                <w:szCs w:val="20"/>
              </w:rPr>
            </w:pPr>
          </w:p>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Источники</w:t>
            </w:r>
          </w:p>
          <w:p w:rsidR="00830607" w:rsidRPr="00830607" w:rsidRDefault="00830607" w:rsidP="00830607">
            <w:pPr>
              <w:spacing w:after="0" w:line="240" w:lineRule="auto"/>
              <w:rPr>
                <w:rFonts w:ascii="Times New Roman" w:hAnsi="Times New Roman"/>
                <w:b/>
                <w:sz w:val="20"/>
                <w:szCs w:val="20"/>
              </w:rPr>
            </w:pPr>
            <w:proofErr w:type="spellStart"/>
            <w:proofErr w:type="gramStart"/>
            <w:r w:rsidRPr="00830607">
              <w:rPr>
                <w:rFonts w:ascii="Times New Roman" w:hAnsi="Times New Roman"/>
                <w:b/>
                <w:sz w:val="20"/>
                <w:szCs w:val="20"/>
              </w:rPr>
              <w:t>финанси-рования</w:t>
            </w:r>
            <w:proofErr w:type="spellEnd"/>
            <w:proofErr w:type="gramEnd"/>
          </w:p>
          <w:p w:rsidR="00830607" w:rsidRPr="00830607" w:rsidRDefault="00830607" w:rsidP="00830607">
            <w:pPr>
              <w:spacing w:after="0" w:line="240" w:lineRule="auto"/>
              <w:rPr>
                <w:rFonts w:ascii="Times New Roman" w:hAnsi="Times New Roman"/>
                <w:b/>
                <w:sz w:val="20"/>
                <w:szCs w:val="20"/>
              </w:rPr>
            </w:pPr>
          </w:p>
          <w:p w:rsidR="00830607" w:rsidRPr="00830607" w:rsidRDefault="00830607" w:rsidP="00830607">
            <w:pPr>
              <w:spacing w:after="0" w:line="240" w:lineRule="auto"/>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p>
        </w:tc>
        <w:tc>
          <w:tcPr>
            <w:tcW w:w="611" w:type="pct"/>
            <w:vMerge w:val="restart"/>
          </w:tcPr>
          <w:p w:rsidR="00830607" w:rsidRPr="00830607" w:rsidRDefault="00830607" w:rsidP="00830607">
            <w:pPr>
              <w:spacing w:after="0" w:line="240" w:lineRule="auto"/>
              <w:jc w:val="both"/>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proofErr w:type="spellStart"/>
            <w:proofErr w:type="gramStart"/>
            <w:r w:rsidRPr="00830607">
              <w:rPr>
                <w:rFonts w:ascii="Times New Roman" w:hAnsi="Times New Roman"/>
                <w:b/>
                <w:sz w:val="20"/>
                <w:szCs w:val="20"/>
              </w:rPr>
              <w:t>Ответст</w:t>
            </w:r>
            <w:proofErr w:type="spellEnd"/>
            <w:r w:rsidRPr="00830607">
              <w:rPr>
                <w:rFonts w:ascii="Times New Roman" w:hAnsi="Times New Roman"/>
                <w:b/>
                <w:sz w:val="20"/>
                <w:szCs w:val="20"/>
              </w:rPr>
              <w:t>-венные</w:t>
            </w:r>
            <w:proofErr w:type="gramEnd"/>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исполнители</w:t>
            </w:r>
          </w:p>
        </w:tc>
        <w:tc>
          <w:tcPr>
            <w:tcW w:w="654" w:type="pct"/>
            <w:gridSpan w:val="2"/>
            <w:vMerge w:val="restart"/>
          </w:tcPr>
          <w:p w:rsidR="00830607" w:rsidRPr="00830607" w:rsidRDefault="00830607" w:rsidP="00830607">
            <w:pPr>
              <w:spacing w:after="0" w:line="240" w:lineRule="auto"/>
              <w:jc w:val="both"/>
              <w:rPr>
                <w:rFonts w:ascii="Times New Roman" w:hAnsi="Times New Roman"/>
                <w:b/>
                <w:sz w:val="20"/>
                <w:szCs w:val="20"/>
              </w:rPr>
            </w:pP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Ожидаемые результаты реализации программы</w:t>
            </w:r>
          </w:p>
        </w:tc>
      </w:tr>
      <w:tr w:rsidR="00830607" w:rsidRPr="00830607" w:rsidTr="0004764A">
        <w:trPr>
          <w:trHeight w:val="210"/>
        </w:trPr>
        <w:tc>
          <w:tcPr>
            <w:tcW w:w="211" w:type="pct"/>
            <w:vMerge/>
          </w:tcPr>
          <w:p w:rsidR="00830607" w:rsidRPr="00830607" w:rsidRDefault="00830607" w:rsidP="00830607">
            <w:pPr>
              <w:spacing w:after="0" w:line="240" w:lineRule="auto"/>
              <w:jc w:val="both"/>
              <w:rPr>
                <w:rFonts w:ascii="Times New Roman" w:hAnsi="Times New Roman"/>
                <w:sz w:val="20"/>
                <w:szCs w:val="20"/>
              </w:rPr>
            </w:pPr>
          </w:p>
        </w:tc>
        <w:tc>
          <w:tcPr>
            <w:tcW w:w="573" w:type="pct"/>
            <w:vMerge/>
            <w:tcBorders>
              <w:right w:val="nil"/>
            </w:tcBorders>
          </w:tcPr>
          <w:p w:rsidR="00830607" w:rsidRPr="00830607" w:rsidRDefault="00830607" w:rsidP="00830607">
            <w:pPr>
              <w:spacing w:after="0" w:line="240" w:lineRule="auto"/>
              <w:jc w:val="both"/>
              <w:rPr>
                <w:rFonts w:ascii="Times New Roman" w:hAnsi="Times New Roman"/>
                <w:sz w:val="20"/>
                <w:szCs w:val="20"/>
              </w:rPr>
            </w:pPr>
          </w:p>
        </w:tc>
        <w:tc>
          <w:tcPr>
            <w:tcW w:w="378" w:type="pct"/>
            <w:vMerge/>
          </w:tcPr>
          <w:p w:rsidR="00830607" w:rsidRPr="00830607" w:rsidRDefault="00830607" w:rsidP="00830607">
            <w:pPr>
              <w:spacing w:after="0" w:line="240" w:lineRule="auto"/>
              <w:jc w:val="both"/>
              <w:rPr>
                <w:rFonts w:ascii="Times New Roman" w:hAnsi="Times New Roman"/>
                <w:sz w:val="20"/>
                <w:szCs w:val="20"/>
              </w:rPr>
            </w:pPr>
          </w:p>
        </w:tc>
        <w:tc>
          <w:tcPr>
            <w:tcW w:w="416" w:type="pct"/>
            <w:vMerge w:val="restart"/>
          </w:tcPr>
          <w:p w:rsidR="00830607" w:rsidRPr="00830607" w:rsidRDefault="00830607" w:rsidP="00830607">
            <w:pPr>
              <w:spacing w:after="0" w:line="240" w:lineRule="auto"/>
              <w:jc w:val="both"/>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Всего</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2016 г.</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 xml:space="preserve">2017 г. </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2018 г.</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2019 г.</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2020 г.</w:t>
            </w:r>
          </w:p>
        </w:tc>
        <w:tc>
          <w:tcPr>
            <w:tcW w:w="371"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2021г.</w:t>
            </w:r>
          </w:p>
        </w:tc>
        <w:tc>
          <w:tcPr>
            <w:tcW w:w="462" w:type="pct"/>
            <w:vMerge/>
          </w:tcPr>
          <w:p w:rsidR="00830607" w:rsidRPr="00830607" w:rsidRDefault="00830607" w:rsidP="00830607">
            <w:pPr>
              <w:spacing w:after="0" w:line="240" w:lineRule="auto"/>
              <w:rPr>
                <w:rFonts w:ascii="Times New Roman" w:hAnsi="Times New Roman"/>
                <w:sz w:val="20"/>
                <w:szCs w:val="20"/>
              </w:rPr>
            </w:pPr>
          </w:p>
        </w:tc>
        <w:tc>
          <w:tcPr>
            <w:tcW w:w="611" w:type="pct"/>
            <w:vMerge/>
          </w:tcPr>
          <w:p w:rsidR="00830607" w:rsidRPr="00830607" w:rsidRDefault="00830607" w:rsidP="00830607">
            <w:pPr>
              <w:spacing w:after="0" w:line="240" w:lineRule="auto"/>
              <w:jc w:val="both"/>
              <w:rPr>
                <w:rFonts w:ascii="Times New Roman" w:hAnsi="Times New Roman"/>
                <w:sz w:val="20"/>
                <w:szCs w:val="20"/>
              </w:rPr>
            </w:pPr>
          </w:p>
        </w:tc>
        <w:tc>
          <w:tcPr>
            <w:tcW w:w="654" w:type="pct"/>
            <w:gridSpan w:val="2"/>
            <w:vMerge/>
          </w:tcPr>
          <w:p w:rsidR="00830607" w:rsidRPr="00830607" w:rsidRDefault="00830607" w:rsidP="00830607">
            <w:pPr>
              <w:spacing w:after="0" w:line="240" w:lineRule="auto"/>
              <w:jc w:val="both"/>
              <w:rPr>
                <w:rFonts w:ascii="Times New Roman" w:hAnsi="Times New Roman"/>
                <w:sz w:val="20"/>
                <w:szCs w:val="20"/>
              </w:rPr>
            </w:pPr>
          </w:p>
        </w:tc>
      </w:tr>
      <w:tr w:rsidR="00830607" w:rsidRPr="00830607" w:rsidTr="0004764A">
        <w:trPr>
          <w:trHeight w:val="585"/>
        </w:trPr>
        <w:tc>
          <w:tcPr>
            <w:tcW w:w="211" w:type="pct"/>
            <w:vMerge/>
          </w:tcPr>
          <w:p w:rsidR="00830607" w:rsidRPr="00830607" w:rsidRDefault="00830607" w:rsidP="00830607">
            <w:pPr>
              <w:spacing w:after="0" w:line="240" w:lineRule="auto"/>
              <w:jc w:val="both"/>
              <w:rPr>
                <w:rFonts w:ascii="Times New Roman" w:hAnsi="Times New Roman"/>
                <w:sz w:val="20"/>
                <w:szCs w:val="20"/>
              </w:rPr>
            </w:pPr>
          </w:p>
        </w:tc>
        <w:tc>
          <w:tcPr>
            <w:tcW w:w="573" w:type="pct"/>
            <w:vMerge/>
            <w:tcBorders>
              <w:right w:val="nil"/>
            </w:tcBorders>
          </w:tcPr>
          <w:p w:rsidR="00830607" w:rsidRPr="00830607" w:rsidRDefault="00830607" w:rsidP="00830607">
            <w:pPr>
              <w:spacing w:after="0" w:line="240" w:lineRule="auto"/>
              <w:jc w:val="both"/>
              <w:rPr>
                <w:rFonts w:ascii="Times New Roman" w:hAnsi="Times New Roman"/>
                <w:sz w:val="20"/>
                <w:szCs w:val="20"/>
              </w:rPr>
            </w:pPr>
          </w:p>
        </w:tc>
        <w:tc>
          <w:tcPr>
            <w:tcW w:w="378" w:type="pct"/>
            <w:vMerge/>
          </w:tcPr>
          <w:p w:rsidR="00830607" w:rsidRPr="00830607" w:rsidRDefault="00830607" w:rsidP="00830607">
            <w:pPr>
              <w:spacing w:after="0" w:line="240" w:lineRule="auto"/>
              <w:jc w:val="both"/>
              <w:rPr>
                <w:rFonts w:ascii="Times New Roman" w:hAnsi="Times New Roman"/>
                <w:sz w:val="20"/>
                <w:szCs w:val="20"/>
              </w:rPr>
            </w:pPr>
          </w:p>
        </w:tc>
        <w:tc>
          <w:tcPr>
            <w:tcW w:w="416" w:type="pct"/>
            <w:vMerge/>
          </w:tcPr>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rPr>
                <w:rFonts w:ascii="Times New Roman" w:hAnsi="Times New Roman"/>
                <w:sz w:val="20"/>
                <w:szCs w:val="20"/>
              </w:rPr>
            </w:pPr>
          </w:p>
          <w:p w:rsidR="00830607" w:rsidRPr="00830607" w:rsidRDefault="00830607" w:rsidP="00830607">
            <w:pPr>
              <w:spacing w:after="0" w:line="240" w:lineRule="auto"/>
              <w:jc w:val="both"/>
              <w:rPr>
                <w:rFonts w:ascii="Times New Roman" w:hAnsi="Times New Roman"/>
                <w:sz w:val="20"/>
                <w:szCs w:val="20"/>
              </w:rPr>
            </w:pPr>
          </w:p>
        </w:tc>
        <w:tc>
          <w:tcPr>
            <w:tcW w:w="371" w:type="pct"/>
          </w:tcPr>
          <w:p w:rsidR="00830607" w:rsidRPr="00830607" w:rsidRDefault="00830607" w:rsidP="00830607">
            <w:pPr>
              <w:spacing w:after="0" w:line="240" w:lineRule="auto"/>
              <w:rPr>
                <w:rFonts w:ascii="Times New Roman" w:hAnsi="Times New Roman"/>
                <w:sz w:val="20"/>
                <w:szCs w:val="20"/>
              </w:rPr>
            </w:pPr>
          </w:p>
        </w:tc>
        <w:tc>
          <w:tcPr>
            <w:tcW w:w="462" w:type="pct"/>
            <w:vMerge/>
          </w:tcPr>
          <w:p w:rsidR="00830607" w:rsidRPr="00830607" w:rsidRDefault="00830607" w:rsidP="00830607">
            <w:pPr>
              <w:spacing w:after="0" w:line="240" w:lineRule="auto"/>
              <w:rPr>
                <w:rFonts w:ascii="Times New Roman" w:hAnsi="Times New Roman"/>
                <w:sz w:val="20"/>
                <w:szCs w:val="20"/>
              </w:rPr>
            </w:pPr>
          </w:p>
        </w:tc>
        <w:tc>
          <w:tcPr>
            <w:tcW w:w="611" w:type="pct"/>
            <w:vMerge/>
          </w:tcPr>
          <w:p w:rsidR="00830607" w:rsidRPr="00830607" w:rsidRDefault="00830607" w:rsidP="00830607">
            <w:pPr>
              <w:spacing w:after="0" w:line="240" w:lineRule="auto"/>
              <w:jc w:val="both"/>
              <w:rPr>
                <w:rFonts w:ascii="Times New Roman" w:hAnsi="Times New Roman"/>
                <w:sz w:val="20"/>
                <w:szCs w:val="20"/>
              </w:rPr>
            </w:pPr>
          </w:p>
        </w:tc>
        <w:tc>
          <w:tcPr>
            <w:tcW w:w="654" w:type="pct"/>
            <w:gridSpan w:val="2"/>
            <w:vMerge/>
          </w:tcPr>
          <w:p w:rsidR="00830607" w:rsidRPr="00830607" w:rsidRDefault="00830607" w:rsidP="00830607">
            <w:pPr>
              <w:spacing w:after="0" w:line="240" w:lineRule="auto"/>
              <w:jc w:val="both"/>
              <w:rPr>
                <w:rFonts w:ascii="Times New Roman" w:hAnsi="Times New Roman"/>
                <w:sz w:val="20"/>
                <w:szCs w:val="20"/>
              </w:rPr>
            </w:pPr>
          </w:p>
        </w:tc>
      </w:tr>
      <w:tr w:rsidR="00830607" w:rsidRPr="00830607" w:rsidTr="0004764A">
        <w:tc>
          <w:tcPr>
            <w:tcW w:w="21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1</w:t>
            </w:r>
          </w:p>
        </w:tc>
        <w:tc>
          <w:tcPr>
            <w:tcW w:w="573"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 xml:space="preserve">Ремонт водопровода </w:t>
            </w:r>
            <w:proofErr w:type="gramStart"/>
            <w:r w:rsidRPr="00830607">
              <w:rPr>
                <w:rFonts w:ascii="Times New Roman" w:hAnsi="Times New Roman"/>
                <w:sz w:val="20"/>
                <w:szCs w:val="20"/>
              </w:rPr>
              <w:t>с заменой насосов</w:t>
            </w:r>
            <w:proofErr w:type="gramEnd"/>
            <w:r w:rsidRPr="00830607">
              <w:rPr>
                <w:rFonts w:ascii="Times New Roman" w:hAnsi="Times New Roman"/>
                <w:sz w:val="20"/>
                <w:szCs w:val="20"/>
              </w:rPr>
              <w:t xml:space="preserve"> </w:t>
            </w:r>
            <w:proofErr w:type="spellStart"/>
            <w:r w:rsidRPr="00830607">
              <w:rPr>
                <w:rFonts w:ascii="Times New Roman" w:hAnsi="Times New Roman"/>
                <w:sz w:val="20"/>
                <w:szCs w:val="20"/>
              </w:rPr>
              <w:t>артскажин</w:t>
            </w:r>
            <w:proofErr w:type="spellEnd"/>
          </w:p>
          <w:p w:rsidR="00830607" w:rsidRPr="00830607" w:rsidRDefault="00830607" w:rsidP="00830607">
            <w:pPr>
              <w:spacing w:after="0" w:line="240" w:lineRule="auto"/>
              <w:jc w:val="both"/>
              <w:rPr>
                <w:rFonts w:ascii="Times New Roman" w:hAnsi="Times New Roman"/>
                <w:sz w:val="20"/>
                <w:szCs w:val="20"/>
              </w:rPr>
            </w:pPr>
          </w:p>
        </w:tc>
        <w:tc>
          <w:tcPr>
            <w:tcW w:w="378"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2016-2021</w:t>
            </w:r>
          </w:p>
        </w:tc>
        <w:tc>
          <w:tcPr>
            <w:tcW w:w="41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3500,0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700,0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700,0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700,0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700,0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700,0</w:t>
            </w:r>
          </w:p>
        </w:tc>
        <w:tc>
          <w:tcPr>
            <w:tcW w:w="371" w:type="pct"/>
          </w:tcPr>
          <w:p w:rsidR="00830607" w:rsidRPr="00830607" w:rsidRDefault="00830607" w:rsidP="00830607">
            <w:pPr>
              <w:spacing w:after="0" w:line="240" w:lineRule="auto"/>
              <w:jc w:val="both"/>
              <w:rPr>
                <w:rFonts w:ascii="Times New Roman" w:hAnsi="Times New Roman"/>
                <w:sz w:val="20"/>
                <w:szCs w:val="20"/>
              </w:rPr>
            </w:pPr>
          </w:p>
        </w:tc>
        <w:tc>
          <w:tcPr>
            <w:tcW w:w="462"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35"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630"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Бесперебойное обеспечение населения водой</w:t>
            </w:r>
          </w:p>
        </w:tc>
      </w:tr>
      <w:tr w:rsidR="00830607" w:rsidRPr="00830607" w:rsidTr="0004764A">
        <w:tc>
          <w:tcPr>
            <w:tcW w:w="21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w:t>
            </w:r>
          </w:p>
        </w:tc>
        <w:tc>
          <w:tcPr>
            <w:tcW w:w="573" w:type="pct"/>
          </w:tcPr>
          <w:p w:rsidR="00830607" w:rsidRPr="00830607" w:rsidRDefault="00830607" w:rsidP="00830607">
            <w:pPr>
              <w:spacing w:after="0" w:line="240" w:lineRule="auto"/>
              <w:jc w:val="both"/>
              <w:rPr>
                <w:rFonts w:ascii="Times New Roman" w:hAnsi="Times New Roman"/>
                <w:sz w:val="20"/>
                <w:szCs w:val="20"/>
              </w:rPr>
            </w:pPr>
            <w:proofErr w:type="spellStart"/>
            <w:r w:rsidRPr="00830607">
              <w:rPr>
                <w:rFonts w:ascii="Times New Roman" w:hAnsi="Times New Roman"/>
                <w:sz w:val="20"/>
                <w:szCs w:val="20"/>
              </w:rPr>
              <w:t>Огораживыние</w:t>
            </w:r>
            <w:proofErr w:type="spellEnd"/>
            <w:r w:rsidRPr="00830607">
              <w:rPr>
                <w:rFonts w:ascii="Times New Roman" w:hAnsi="Times New Roman"/>
                <w:sz w:val="20"/>
                <w:szCs w:val="20"/>
              </w:rPr>
              <w:t xml:space="preserve"> зон санитарной охраны водонапорных башен</w:t>
            </w:r>
          </w:p>
        </w:tc>
        <w:tc>
          <w:tcPr>
            <w:tcW w:w="378"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w:t>
            </w:r>
          </w:p>
        </w:tc>
        <w:tc>
          <w:tcPr>
            <w:tcW w:w="41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20,0</w:t>
            </w:r>
          </w:p>
        </w:tc>
        <w:tc>
          <w:tcPr>
            <w:tcW w:w="265" w:type="pct"/>
          </w:tcPr>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jc w:val="both"/>
              <w:rPr>
                <w:rFonts w:ascii="Times New Roman" w:hAnsi="Times New Roman"/>
                <w:sz w:val="20"/>
                <w:szCs w:val="20"/>
              </w:rPr>
            </w:pPr>
          </w:p>
        </w:tc>
        <w:tc>
          <w:tcPr>
            <w:tcW w:w="265" w:type="pct"/>
          </w:tcPr>
          <w:p w:rsidR="00830607" w:rsidRPr="00830607" w:rsidRDefault="00830607" w:rsidP="00830607">
            <w:pPr>
              <w:spacing w:after="0" w:line="240" w:lineRule="auto"/>
              <w:jc w:val="both"/>
              <w:rPr>
                <w:rFonts w:ascii="Times New Roman" w:hAnsi="Times New Roman"/>
                <w:sz w:val="20"/>
                <w:szCs w:val="20"/>
              </w:rPr>
            </w:pPr>
          </w:p>
        </w:tc>
        <w:tc>
          <w:tcPr>
            <w:tcW w:w="371" w:type="pct"/>
          </w:tcPr>
          <w:p w:rsidR="00830607" w:rsidRPr="00830607" w:rsidRDefault="00830607" w:rsidP="00830607">
            <w:pPr>
              <w:spacing w:after="0" w:line="240" w:lineRule="auto"/>
              <w:jc w:val="both"/>
              <w:rPr>
                <w:rFonts w:ascii="Times New Roman" w:hAnsi="Times New Roman"/>
                <w:sz w:val="20"/>
                <w:szCs w:val="20"/>
              </w:rPr>
            </w:pPr>
          </w:p>
        </w:tc>
        <w:tc>
          <w:tcPr>
            <w:tcW w:w="462"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35"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630"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Благоустройство</w:t>
            </w:r>
          </w:p>
        </w:tc>
      </w:tr>
      <w:tr w:rsidR="00830607" w:rsidRPr="00830607" w:rsidTr="0004764A">
        <w:tc>
          <w:tcPr>
            <w:tcW w:w="211"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4</w:t>
            </w:r>
          </w:p>
        </w:tc>
        <w:tc>
          <w:tcPr>
            <w:tcW w:w="573"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Обустройство и чистка колодцев, </w:t>
            </w:r>
            <w:r w:rsidRPr="00830607">
              <w:rPr>
                <w:rFonts w:ascii="Times New Roman" w:hAnsi="Times New Roman"/>
                <w:sz w:val="20"/>
                <w:szCs w:val="20"/>
              </w:rPr>
              <w:lastRenderedPageBreak/>
              <w:t>ремонт водозаборных колонок</w:t>
            </w:r>
          </w:p>
        </w:tc>
        <w:tc>
          <w:tcPr>
            <w:tcW w:w="378"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lastRenderedPageBreak/>
              <w:t>2016- 2021</w:t>
            </w:r>
          </w:p>
        </w:tc>
        <w:tc>
          <w:tcPr>
            <w:tcW w:w="416"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50,0</w:t>
            </w: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10,0</w:t>
            </w:r>
          </w:p>
        </w:tc>
        <w:tc>
          <w:tcPr>
            <w:tcW w:w="371"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462"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Бюджет поселения</w:t>
            </w:r>
          </w:p>
        </w:tc>
        <w:tc>
          <w:tcPr>
            <w:tcW w:w="635"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администрация поселения</w:t>
            </w:r>
          </w:p>
        </w:tc>
        <w:tc>
          <w:tcPr>
            <w:tcW w:w="630"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улучшение санитарного состояния </w:t>
            </w:r>
            <w:r w:rsidRPr="00830607">
              <w:rPr>
                <w:rFonts w:ascii="Times New Roman" w:hAnsi="Times New Roman"/>
                <w:sz w:val="20"/>
                <w:szCs w:val="20"/>
              </w:rPr>
              <w:lastRenderedPageBreak/>
              <w:t>территории</w:t>
            </w:r>
          </w:p>
        </w:tc>
      </w:tr>
      <w:tr w:rsidR="00830607" w:rsidRPr="00830607" w:rsidTr="0004764A">
        <w:tc>
          <w:tcPr>
            <w:tcW w:w="211"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lastRenderedPageBreak/>
              <w:t>5</w:t>
            </w:r>
          </w:p>
        </w:tc>
        <w:tc>
          <w:tcPr>
            <w:tcW w:w="573"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 xml:space="preserve">Реконструкция артезианской скважины в </w:t>
            </w:r>
            <w:proofErr w:type="spellStart"/>
            <w:r w:rsidRPr="00830607">
              <w:rPr>
                <w:rFonts w:ascii="Times New Roman" w:hAnsi="Times New Roman"/>
                <w:sz w:val="20"/>
                <w:szCs w:val="20"/>
              </w:rPr>
              <w:t>д.Зимницкая</w:t>
            </w:r>
            <w:proofErr w:type="spellEnd"/>
            <w:r w:rsidRPr="00830607">
              <w:rPr>
                <w:rFonts w:ascii="Times New Roman" w:hAnsi="Times New Roman"/>
                <w:sz w:val="20"/>
                <w:szCs w:val="20"/>
              </w:rPr>
              <w:t xml:space="preserve"> Слобода Дубровского района Брянской области</w:t>
            </w:r>
          </w:p>
        </w:tc>
        <w:tc>
          <w:tcPr>
            <w:tcW w:w="378"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2016-2024г.г.</w:t>
            </w:r>
          </w:p>
        </w:tc>
        <w:tc>
          <w:tcPr>
            <w:tcW w:w="416"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1263,157</w:t>
            </w: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265"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371"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p>
        </w:tc>
        <w:tc>
          <w:tcPr>
            <w:tcW w:w="462"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Областной и местный бюджеты</w:t>
            </w:r>
          </w:p>
        </w:tc>
        <w:tc>
          <w:tcPr>
            <w:tcW w:w="635" w:type="pct"/>
            <w:gridSpan w:val="2"/>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администрация Дубровского района</w:t>
            </w:r>
          </w:p>
        </w:tc>
        <w:tc>
          <w:tcPr>
            <w:tcW w:w="630" w:type="pct"/>
          </w:tcPr>
          <w:p w:rsidR="00830607" w:rsidRPr="00830607" w:rsidRDefault="00830607" w:rsidP="00830607">
            <w:pPr>
              <w:autoSpaceDE w:val="0"/>
              <w:autoSpaceDN w:val="0"/>
              <w:adjustRightInd w:val="0"/>
              <w:spacing w:after="0" w:line="240" w:lineRule="auto"/>
              <w:rPr>
                <w:rFonts w:ascii="Times New Roman" w:hAnsi="Times New Roman"/>
                <w:sz w:val="20"/>
                <w:szCs w:val="20"/>
              </w:rPr>
            </w:pPr>
            <w:r w:rsidRPr="00830607">
              <w:rPr>
                <w:rFonts w:ascii="Times New Roman" w:hAnsi="Times New Roman"/>
                <w:sz w:val="20"/>
                <w:szCs w:val="20"/>
              </w:rPr>
              <w:t>Исключение перебоев с водоснабжением</w:t>
            </w:r>
          </w:p>
        </w:tc>
      </w:tr>
      <w:tr w:rsidR="00830607" w:rsidRPr="00830607" w:rsidTr="0004764A">
        <w:trPr>
          <w:trHeight w:val="300"/>
        </w:trPr>
        <w:tc>
          <w:tcPr>
            <w:tcW w:w="211" w:type="pct"/>
          </w:tcPr>
          <w:p w:rsidR="00830607" w:rsidRPr="00830607" w:rsidRDefault="00830607" w:rsidP="00830607">
            <w:pPr>
              <w:spacing w:after="0" w:line="240" w:lineRule="auto"/>
              <w:jc w:val="both"/>
              <w:rPr>
                <w:rFonts w:ascii="Times New Roman" w:hAnsi="Times New Roman"/>
                <w:sz w:val="20"/>
                <w:szCs w:val="20"/>
              </w:rPr>
            </w:pPr>
          </w:p>
        </w:tc>
        <w:tc>
          <w:tcPr>
            <w:tcW w:w="573"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Всего:</w:t>
            </w:r>
          </w:p>
        </w:tc>
        <w:tc>
          <w:tcPr>
            <w:tcW w:w="378" w:type="pct"/>
          </w:tcPr>
          <w:p w:rsidR="00830607" w:rsidRPr="00830607" w:rsidRDefault="00830607" w:rsidP="00830607">
            <w:pPr>
              <w:spacing w:after="0" w:line="240" w:lineRule="auto"/>
              <w:jc w:val="both"/>
              <w:rPr>
                <w:rFonts w:ascii="Times New Roman" w:hAnsi="Times New Roman"/>
                <w:sz w:val="20"/>
                <w:szCs w:val="20"/>
              </w:rPr>
            </w:pPr>
          </w:p>
        </w:tc>
        <w:tc>
          <w:tcPr>
            <w:tcW w:w="416"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4833,157</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730,0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710,0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710,0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710,0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710,0</w:t>
            </w:r>
          </w:p>
        </w:tc>
        <w:tc>
          <w:tcPr>
            <w:tcW w:w="371" w:type="pct"/>
          </w:tcPr>
          <w:p w:rsidR="00830607" w:rsidRPr="00830607" w:rsidRDefault="00830607" w:rsidP="00830607">
            <w:pPr>
              <w:spacing w:after="0" w:line="240" w:lineRule="auto"/>
              <w:jc w:val="both"/>
              <w:rPr>
                <w:rFonts w:ascii="Times New Roman" w:hAnsi="Times New Roman"/>
                <w:sz w:val="20"/>
                <w:szCs w:val="20"/>
              </w:rPr>
            </w:pPr>
          </w:p>
        </w:tc>
        <w:tc>
          <w:tcPr>
            <w:tcW w:w="462" w:type="pct"/>
          </w:tcPr>
          <w:p w:rsidR="00830607" w:rsidRPr="00830607" w:rsidRDefault="00830607" w:rsidP="00830607">
            <w:pPr>
              <w:spacing w:after="0" w:line="240" w:lineRule="auto"/>
              <w:jc w:val="both"/>
              <w:rPr>
                <w:rFonts w:ascii="Times New Roman" w:hAnsi="Times New Roman"/>
                <w:sz w:val="20"/>
                <w:szCs w:val="20"/>
              </w:rPr>
            </w:pPr>
          </w:p>
        </w:tc>
        <w:tc>
          <w:tcPr>
            <w:tcW w:w="635" w:type="pct"/>
            <w:gridSpan w:val="2"/>
          </w:tcPr>
          <w:p w:rsidR="00830607" w:rsidRPr="00830607" w:rsidRDefault="00830607" w:rsidP="00830607">
            <w:pPr>
              <w:spacing w:after="0" w:line="240" w:lineRule="auto"/>
              <w:jc w:val="both"/>
              <w:rPr>
                <w:rFonts w:ascii="Times New Roman" w:hAnsi="Times New Roman"/>
                <w:sz w:val="20"/>
                <w:szCs w:val="20"/>
              </w:rPr>
            </w:pPr>
          </w:p>
        </w:tc>
        <w:tc>
          <w:tcPr>
            <w:tcW w:w="630" w:type="pct"/>
          </w:tcPr>
          <w:p w:rsidR="00830607" w:rsidRPr="00830607" w:rsidRDefault="00830607" w:rsidP="00830607">
            <w:pPr>
              <w:spacing w:after="0" w:line="240" w:lineRule="auto"/>
              <w:jc w:val="both"/>
              <w:rPr>
                <w:rFonts w:ascii="Times New Roman" w:hAnsi="Times New Roman"/>
                <w:sz w:val="20"/>
                <w:szCs w:val="20"/>
              </w:rPr>
            </w:pPr>
          </w:p>
        </w:tc>
      </w:tr>
      <w:tr w:rsidR="00830607" w:rsidRPr="00830607" w:rsidTr="0004764A">
        <w:trPr>
          <w:trHeight w:val="210"/>
        </w:trPr>
        <w:tc>
          <w:tcPr>
            <w:tcW w:w="21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w:t>
            </w:r>
          </w:p>
        </w:tc>
        <w:tc>
          <w:tcPr>
            <w:tcW w:w="573"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Установка электрических фонарей по населенным пунктам</w:t>
            </w:r>
          </w:p>
        </w:tc>
        <w:tc>
          <w:tcPr>
            <w:tcW w:w="378"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2016-2021</w:t>
            </w:r>
          </w:p>
        </w:tc>
        <w:tc>
          <w:tcPr>
            <w:tcW w:w="41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150,0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30,0</w:t>
            </w:r>
          </w:p>
        </w:tc>
        <w:tc>
          <w:tcPr>
            <w:tcW w:w="371" w:type="pct"/>
          </w:tcPr>
          <w:p w:rsidR="00830607" w:rsidRPr="00830607" w:rsidRDefault="00830607" w:rsidP="00830607">
            <w:pPr>
              <w:spacing w:after="0" w:line="240" w:lineRule="auto"/>
              <w:jc w:val="both"/>
              <w:rPr>
                <w:rFonts w:ascii="Times New Roman" w:hAnsi="Times New Roman"/>
                <w:sz w:val="20"/>
                <w:szCs w:val="20"/>
              </w:rPr>
            </w:pPr>
          </w:p>
        </w:tc>
        <w:tc>
          <w:tcPr>
            <w:tcW w:w="462"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35"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630"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Улучшение качества жизни населения</w:t>
            </w:r>
          </w:p>
        </w:tc>
      </w:tr>
      <w:tr w:rsidR="00830607" w:rsidRPr="00830607" w:rsidTr="0004764A">
        <w:trPr>
          <w:trHeight w:val="210"/>
        </w:trPr>
        <w:tc>
          <w:tcPr>
            <w:tcW w:w="211"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6.</w:t>
            </w:r>
          </w:p>
        </w:tc>
        <w:tc>
          <w:tcPr>
            <w:tcW w:w="573"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Приобретение контейнеров для ТБО</w:t>
            </w:r>
          </w:p>
        </w:tc>
        <w:tc>
          <w:tcPr>
            <w:tcW w:w="378"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2016-2021</w:t>
            </w:r>
          </w:p>
        </w:tc>
        <w:tc>
          <w:tcPr>
            <w:tcW w:w="416"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250,0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265"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50,0</w:t>
            </w:r>
          </w:p>
        </w:tc>
        <w:tc>
          <w:tcPr>
            <w:tcW w:w="371" w:type="pct"/>
          </w:tcPr>
          <w:p w:rsidR="00830607" w:rsidRPr="00830607" w:rsidRDefault="00830607" w:rsidP="00830607">
            <w:pPr>
              <w:spacing w:after="0" w:line="240" w:lineRule="auto"/>
              <w:jc w:val="both"/>
              <w:rPr>
                <w:rFonts w:ascii="Times New Roman" w:hAnsi="Times New Roman"/>
                <w:sz w:val="20"/>
                <w:szCs w:val="20"/>
              </w:rPr>
            </w:pPr>
          </w:p>
        </w:tc>
        <w:tc>
          <w:tcPr>
            <w:tcW w:w="462"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Бюджет</w:t>
            </w:r>
          </w:p>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поселения</w:t>
            </w:r>
          </w:p>
        </w:tc>
        <w:tc>
          <w:tcPr>
            <w:tcW w:w="635" w:type="pct"/>
            <w:gridSpan w:val="2"/>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Администрация поселения</w:t>
            </w:r>
          </w:p>
        </w:tc>
        <w:tc>
          <w:tcPr>
            <w:tcW w:w="630" w:type="pct"/>
          </w:tcPr>
          <w:p w:rsidR="00830607" w:rsidRPr="00830607" w:rsidRDefault="00830607" w:rsidP="00830607">
            <w:pPr>
              <w:spacing w:after="0" w:line="240" w:lineRule="auto"/>
              <w:jc w:val="both"/>
              <w:rPr>
                <w:rFonts w:ascii="Times New Roman" w:hAnsi="Times New Roman"/>
                <w:sz w:val="20"/>
                <w:szCs w:val="20"/>
              </w:rPr>
            </w:pPr>
            <w:r w:rsidRPr="00830607">
              <w:rPr>
                <w:rFonts w:ascii="Times New Roman" w:hAnsi="Times New Roman"/>
                <w:sz w:val="20"/>
                <w:szCs w:val="20"/>
              </w:rPr>
              <w:t>Охрана окружающей среды</w:t>
            </w:r>
          </w:p>
        </w:tc>
      </w:tr>
      <w:tr w:rsidR="00830607" w:rsidRPr="00830607" w:rsidTr="0004764A">
        <w:trPr>
          <w:trHeight w:val="180"/>
        </w:trPr>
        <w:tc>
          <w:tcPr>
            <w:tcW w:w="211" w:type="pct"/>
          </w:tcPr>
          <w:p w:rsidR="00830607" w:rsidRPr="00830607" w:rsidRDefault="00830607" w:rsidP="00830607">
            <w:pPr>
              <w:spacing w:after="0" w:line="240" w:lineRule="auto"/>
              <w:jc w:val="both"/>
              <w:rPr>
                <w:rFonts w:ascii="Times New Roman" w:hAnsi="Times New Roman"/>
                <w:sz w:val="20"/>
                <w:szCs w:val="20"/>
              </w:rPr>
            </w:pPr>
          </w:p>
        </w:tc>
        <w:tc>
          <w:tcPr>
            <w:tcW w:w="573"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Всего:</w:t>
            </w:r>
          </w:p>
        </w:tc>
        <w:tc>
          <w:tcPr>
            <w:tcW w:w="378" w:type="pct"/>
          </w:tcPr>
          <w:p w:rsidR="00830607" w:rsidRPr="00830607" w:rsidRDefault="00830607" w:rsidP="00830607">
            <w:pPr>
              <w:spacing w:after="0" w:line="240" w:lineRule="auto"/>
              <w:jc w:val="both"/>
              <w:rPr>
                <w:rFonts w:ascii="Times New Roman" w:hAnsi="Times New Roman"/>
                <w:sz w:val="20"/>
                <w:szCs w:val="20"/>
              </w:rPr>
            </w:pPr>
          </w:p>
        </w:tc>
        <w:tc>
          <w:tcPr>
            <w:tcW w:w="416" w:type="pct"/>
          </w:tcPr>
          <w:p w:rsidR="00830607" w:rsidRPr="00830607" w:rsidRDefault="00830607" w:rsidP="00830607">
            <w:pPr>
              <w:spacing w:after="0" w:line="240" w:lineRule="auto"/>
              <w:rPr>
                <w:rFonts w:ascii="Times New Roman" w:hAnsi="Times New Roman"/>
                <w:b/>
                <w:sz w:val="20"/>
                <w:szCs w:val="20"/>
              </w:rPr>
            </w:pPr>
            <w:r w:rsidRPr="00830607">
              <w:rPr>
                <w:rFonts w:ascii="Times New Roman" w:hAnsi="Times New Roman"/>
                <w:b/>
                <w:sz w:val="20"/>
                <w:szCs w:val="20"/>
              </w:rPr>
              <w:t>400,0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265" w:type="pct"/>
          </w:tcPr>
          <w:p w:rsidR="00830607" w:rsidRPr="00830607" w:rsidRDefault="00830607" w:rsidP="00830607">
            <w:pPr>
              <w:spacing w:after="0" w:line="240" w:lineRule="auto"/>
              <w:jc w:val="both"/>
              <w:rPr>
                <w:rFonts w:ascii="Times New Roman" w:hAnsi="Times New Roman"/>
                <w:b/>
                <w:sz w:val="20"/>
                <w:szCs w:val="20"/>
              </w:rPr>
            </w:pPr>
            <w:r w:rsidRPr="00830607">
              <w:rPr>
                <w:rFonts w:ascii="Times New Roman" w:hAnsi="Times New Roman"/>
                <w:b/>
                <w:sz w:val="20"/>
                <w:szCs w:val="20"/>
              </w:rPr>
              <w:t>80,0</w:t>
            </w:r>
          </w:p>
        </w:tc>
        <w:tc>
          <w:tcPr>
            <w:tcW w:w="371" w:type="pct"/>
          </w:tcPr>
          <w:p w:rsidR="00830607" w:rsidRPr="00830607" w:rsidRDefault="00830607" w:rsidP="00830607">
            <w:pPr>
              <w:spacing w:after="0" w:line="240" w:lineRule="auto"/>
              <w:jc w:val="both"/>
              <w:rPr>
                <w:rFonts w:ascii="Times New Roman" w:hAnsi="Times New Roman"/>
                <w:sz w:val="20"/>
                <w:szCs w:val="20"/>
              </w:rPr>
            </w:pPr>
          </w:p>
        </w:tc>
        <w:tc>
          <w:tcPr>
            <w:tcW w:w="462" w:type="pct"/>
          </w:tcPr>
          <w:p w:rsidR="00830607" w:rsidRPr="00830607" w:rsidRDefault="00830607" w:rsidP="00830607">
            <w:pPr>
              <w:spacing w:after="0" w:line="240" w:lineRule="auto"/>
              <w:jc w:val="both"/>
              <w:rPr>
                <w:rFonts w:ascii="Times New Roman" w:hAnsi="Times New Roman"/>
                <w:sz w:val="20"/>
                <w:szCs w:val="20"/>
              </w:rPr>
            </w:pPr>
          </w:p>
        </w:tc>
        <w:tc>
          <w:tcPr>
            <w:tcW w:w="635" w:type="pct"/>
            <w:gridSpan w:val="2"/>
          </w:tcPr>
          <w:p w:rsidR="00830607" w:rsidRPr="00830607" w:rsidRDefault="00830607" w:rsidP="00830607">
            <w:pPr>
              <w:spacing w:after="0" w:line="240" w:lineRule="auto"/>
              <w:jc w:val="both"/>
              <w:rPr>
                <w:rFonts w:ascii="Times New Roman" w:hAnsi="Times New Roman"/>
                <w:sz w:val="20"/>
                <w:szCs w:val="20"/>
              </w:rPr>
            </w:pPr>
          </w:p>
        </w:tc>
        <w:tc>
          <w:tcPr>
            <w:tcW w:w="630" w:type="pct"/>
          </w:tcPr>
          <w:p w:rsidR="00830607" w:rsidRPr="00830607" w:rsidRDefault="00830607" w:rsidP="00830607">
            <w:pPr>
              <w:spacing w:after="0" w:line="240" w:lineRule="auto"/>
              <w:jc w:val="both"/>
              <w:rPr>
                <w:rFonts w:ascii="Times New Roman" w:hAnsi="Times New Roman"/>
                <w:sz w:val="20"/>
                <w:szCs w:val="20"/>
              </w:rPr>
            </w:pPr>
          </w:p>
        </w:tc>
      </w:tr>
    </w:tbl>
    <w:p w:rsidR="00830607" w:rsidRPr="00830607" w:rsidRDefault="00830607" w:rsidP="00830607">
      <w:pPr>
        <w:autoSpaceDE w:val="0"/>
        <w:autoSpaceDN w:val="0"/>
        <w:adjustRightInd w:val="0"/>
        <w:spacing w:after="0" w:line="240" w:lineRule="auto"/>
        <w:jc w:val="both"/>
        <w:rPr>
          <w:rFonts w:ascii="Times New Roman" w:hAnsi="Times New Roman"/>
          <w:sz w:val="28"/>
          <w:szCs w:val="28"/>
        </w:rPr>
      </w:pP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eastAsia="Calibri" w:hAnsi="Times New Roman"/>
          <w:sz w:val="24"/>
          <w:szCs w:val="24"/>
          <w:lang w:eastAsia="en-US"/>
        </w:rPr>
        <w:t xml:space="preserve">2. </w:t>
      </w:r>
      <w:r w:rsidRPr="00BD64B4">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30607" w:rsidRPr="00BD64B4" w:rsidRDefault="00830607" w:rsidP="00830607">
      <w:pPr>
        <w:spacing w:after="0" w:line="240" w:lineRule="auto"/>
        <w:jc w:val="both"/>
        <w:rPr>
          <w:rFonts w:ascii="Times New Roman" w:hAnsi="Times New Roman"/>
          <w:sz w:val="24"/>
          <w:szCs w:val="24"/>
        </w:rPr>
      </w:pPr>
      <w:r w:rsidRPr="00BD64B4">
        <w:rPr>
          <w:rFonts w:ascii="Times New Roman" w:hAnsi="Times New Roman"/>
          <w:sz w:val="24"/>
          <w:szCs w:val="24"/>
        </w:rPr>
        <w:t>3. Данное постановление вступает в силу с момента его официального опубликования.</w:t>
      </w:r>
    </w:p>
    <w:p w:rsidR="00830607" w:rsidRPr="00BD64B4" w:rsidRDefault="00830607" w:rsidP="00830607">
      <w:pPr>
        <w:autoSpaceDE w:val="0"/>
        <w:autoSpaceDN w:val="0"/>
        <w:adjustRightInd w:val="0"/>
        <w:spacing w:after="0" w:line="240" w:lineRule="auto"/>
        <w:jc w:val="both"/>
        <w:rPr>
          <w:rFonts w:ascii="Times New Roman" w:hAnsi="Times New Roman"/>
          <w:sz w:val="24"/>
          <w:szCs w:val="24"/>
        </w:rPr>
      </w:pPr>
      <w:r w:rsidRPr="00BD64B4">
        <w:rPr>
          <w:rFonts w:ascii="Times New Roman" w:eastAsia="Calibri" w:hAnsi="Times New Roman"/>
          <w:sz w:val="24"/>
          <w:szCs w:val="24"/>
          <w:lang w:eastAsia="en-US"/>
        </w:rPr>
        <w:t xml:space="preserve">4. </w:t>
      </w:r>
      <w:r w:rsidRPr="00BD64B4">
        <w:rPr>
          <w:rFonts w:ascii="Times New Roman" w:hAnsi="Times New Roman"/>
          <w:sz w:val="24"/>
          <w:szCs w:val="24"/>
        </w:rPr>
        <w:t xml:space="preserve">Контроль за </w:t>
      </w:r>
      <w:r w:rsidRPr="00BD64B4">
        <w:rPr>
          <w:rFonts w:ascii="Times New Roman" w:eastAsia="Calibri" w:hAnsi="Times New Roman"/>
          <w:sz w:val="24"/>
          <w:szCs w:val="24"/>
          <w:lang w:eastAsia="en-US"/>
        </w:rPr>
        <w:t>исполнением</w:t>
      </w:r>
      <w:r w:rsidRPr="00BD64B4">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BD64B4">
        <w:rPr>
          <w:rFonts w:ascii="Times New Roman" w:hAnsi="Times New Roman"/>
          <w:sz w:val="24"/>
          <w:szCs w:val="24"/>
        </w:rPr>
        <w:t>по городскому</w:t>
      </w:r>
      <w:proofErr w:type="gramEnd"/>
      <w:r w:rsidRPr="00BD64B4">
        <w:rPr>
          <w:rFonts w:ascii="Times New Roman" w:hAnsi="Times New Roman"/>
          <w:sz w:val="24"/>
          <w:szCs w:val="24"/>
        </w:rPr>
        <w:t xml:space="preserve"> и жилищно-коммунальному хозяйству Самохина И. В.</w:t>
      </w:r>
    </w:p>
    <w:p w:rsidR="00830607" w:rsidRPr="00BD64B4" w:rsidRDefault="00830607" w:rsidP="00830607">
      <w:pPr>
        <w:spacing w:after="0" w:line="240" w:lineRule="auto"/>
        <w:rPr>
          <w:rFonts w:ascii="Times New Roman" w:hAnsi="Times New Roman"/>
          <w:sz w:val="24"/>
          <w:szCs w:val="24"/>
        </w:rPr>
      </w:pPr>
    </w:p>
    <w:p w:rsidR="00830607" w:rsidRPr="00BD64B4" w:rsidRDefault="00830607" w:rsidP="00830607">
      <w:pPr>
        <w:spacing w:after="0" w:line="240" w:lineRule="auto"/>
        <w:rPr>
          <w:rFonts w:ascii="Times New Roman" w:hAnsi="Times New Roman"/>
          <w:sz w:val="24"/>
          <w:szCs w:val="24"/>
        </w:rPr>
      </w:pPr>
      <w:r w:rsidRPr="00BD64B4">
        <w:rPr>
          <w:rFonts w:ascii="Times New Roman" w:hAnsi="Times New Roman"/>
          <w:sz w:val="24"/>
          <w:szCs w:val="24"/>
        </w:rPr>
        <w:t xml:space="preserve">Глава администрации  </w:t>
      </w:r>
    </w:p>
    <w:p w:rsidR="00830607" w:rsidRPr="00BD64B4" w:rsidRDefault="00830607" w:rsidP="00830607">
      <w:pPr>
        <w:spacing w:after="0" w:line="240" w:lineRule="auto"/>
        <w:rPr>
          <w:rFonts w:ascii="Times New Roman" w:hAnsi="Times New Roman"/>
          <w:sz w:val="24"/>
          <w:szCs w:val="24"/>
        </w:rPr>
      </w:pPr>
      <w:r w:rsidRPr="00BD64B4">
        <w:rPr>
          <w:rFonts w:ascii="Times New Roman" w:hAnsi="Times New Roman"/>
          <w:sz w:val="24"/>
          <w:szCs w:val="24"/>
        </w:rPr>
        <w:t xml:space="preserve">Дубровского района                                                                              И.А. </w:t>
      </w:r>
      <w:proofErr w:type="spellStart"/>
      <w:r w:rsidRPr="00BD64B4">
        <w:rPr>
          <w:rFonts w:ascii="Times New Roman" w:hAnsi="Times New Roman"/>
          <w:sz w:val="24"/>
          <w:szCs w:val="24"/>
        </w:rPr>
        <w:t>Шевелёв</w:t>
      </w:r>
      <w:proofErr w:type="spellEnd"/>
    </w:p>
    <w:p w:rsidR="00830607" w:rsidRPr="00830607" w:rsidRDefault="00830607" w:rsidP="00830607">
      <w:pPr>
        <w:spacing w:after="0" w:line="240" w:lineRule="auto"/>
        <w:rPr>
          <w:rFonts w:ascii="Times New Roman" w:hAnsi="Times New Roman"/>
          <w:sz w:val="28"/>
          <w:szCs w:val="28"/>
        </w:rPr>
      </w:pPr>
    </w:p>
    <w:p w:rsidR="00830607" w:rsidRPr="00EF015B" w:rsidRDefault="00EF015B" w:rsidP="00830607">
      <w:pPr>
        <w:spacing w:after="0" w:line="240" w:lineRule="auto"/>
        <w:jc w:val="both"/>
        <w:rPr>
          <w:rFonts w:ascii="Times New Roman" w:hAnsi="Times New Roman"/>
          <w:i/>
          <w:sz w:val="24"/>
          <w:szCs w:val="24"/>
        </w:rPr>
      </w:pPr>
      <w:r w:rsidRPr="00EF015B">
        <w:rPr>
          <w:rFonts w:ascii="Times New Roman" w:hAnsi="Times New Roman"/>
          <w:i/>
          <w:sz w:val="24"/>
          <w:szCs w:val="24"/>
        </w:rPr>
        <w:t>Программа комплексного развития коммунальной инфраструктуры МО «Дубровский район» размещен</w:t>
      </w:r>
      <w:r>
        <w:rPr>
          <w:rFonts w:ascii="Times New Roman" w:hAnsi="Times New Roman"/>
          <w:i/>
          <w:sz w:val="24"/>
          <w:szCs w:val="24"/>
        </w:rPr>
        <w:t>а</w:t>
      </w:r>
      <w:r w:rsidRPr="00EF015B">
        <w:rPr>
          <w:rFonts w:ascii="Times New Roman" w:hAnsi="Times New Roman"/>
          <w:i/>
          <w:sz w:val="24"/>
          <w:szCs w:val="24"/>
        </w:rPr>
        <w:t xml:space="preserve"> в ПРИЛОЖЕНИИ 4 к периодическому печатному средству массовой информации «Вестник Дубровского района» № 161 от 03.07.2020 года в сети интернет.</w:t>
      </w:r>
    </w:p>
    <w:p w:rsidR="00830607" w:rsidRDefault="00830607" w:rsidP="00830607">
      <w:pPr>
        <w:spacing w:after="0" w:line="240" w:lineRule="auto"/>
        <w:jc w:val="both"/>
        <w:rPr>
          <w:rFonts w:ascii="Times New Roman" w:hAnsi="Times New Roman"/>
          <w:sz w:val="28"/>
          <w:szCs w:val="28"/>
        </w:rPr>
      </w:pPr>
    </w:p>
    <w:p w:rsidR="00BD64B4" w:rsidRDefault="00BD64B4" w:rsidP="00830607">
      <w:pPr>
        <w:spacing w:after="0" w:line="240" w:lineRule="auto"/>
        <w:jc w:val="both"/>
        <w:rPr>
          <w:rFonts w:ascii="Times New Roman" w:hAnsi="Times New Roman"/>
          <w:sz w:val="28"/>
          <w:szCs w:val="28"/>
        </w:rPr>
      </w:pPr>
    </w:p>
    <w:p w:rsidR="00BD64B4" w:rsidRDefault="00BD64B4" w:rsidP="00830607">
      <w:pPr>
        <w:spacing w:after="0" w:line="240" w:lineRule="auto"/>
        <w:jc w:val="both"/>
        <w:rPr>
          <w:rFonts w:ascii="Times New Roman" w:hAnsi="Times New Roman"/>
          <w:sz w:val="28"/>
          <w:szCs w:val="28"/>
        </w:rPr>
      </w:pPr>
    </w:p>
    <w:p w:rsidR="00BD64B4" w:rsidRDefault="00BD64B4" w:rsidP="00830607">
      <w:pPr>
        <w:spacing w:after="0" w:line="240" w:lineRule="auto"/>
        <w:jc w:val="both"/>
        <w:rPr>
          <w:rFonts w:ascii="Times New Roman" w:hAnsi="Times New Roman"/>
          <w:sz w:val="28"/>
          <w:szCs w:val="28"/>
        </w:rPr>
      </w:pPr>
    </w:p>
    <w:p w:rsidR="00EF015B" w:rsidRPr="00830607" w:rsidRDefault="00EF015B" w:rsidP="00830607">
      <w:pPr>
        <w:spacing w:after="0" w:line="240" w:lineRule="auto"/>
        <w:jc w:val="both"/>
        <w:rPr>
          <w:rFonts w:ascii="Times New Roman" w:hAnsi="Times New Roman"/>
          <w:sz w:val="28"/>
          <w:szCs w:val="28"/>
        </w:rPr>
      </w:pPr>
    </w:p>
    <w:p w:rsidR="0018199F" w:rsidRPr="00BD64B4" w:rsidRDefault="00830607" w:rsidP="0018199F">
      <w:pPr>
        <w:jc w:val="center"/>
        <w:rPr>
          <w:rFonts w:ascii="Times New Roman" w:hAnsi="Times New Roman"/>
          <w:sz w:val="24"/>
          <w:szCs w:val="24"/>
          <w:lang w:eastAsia="en-US"/>
        </w:rPr>
      </w:pPr>
      <w:r w:rsidRPr="00BD64B4">
        <w:rPr>
          <w:rFonts w:ascii="Times New Roman" w:hAnsi="Times New Roman"/>
          <w:b/>
          <w:sz w:val="24"/>
          <w:szCs w:val="24"/>
        </w:rPr>
        <w:lastRenderedPageBreak/>
        <w:t>1.5.3.</w:t>
      </w:r>
      <w:r w:rsidR="0018199F" w:rsidRPr="00BD64B4">
        <w:rPr>
          <w:rFonts w:ascii="Times New Roman" w:hAnsi="Times New Roman"/>
          <w:sz w:val="24"/>
          <w:szCs w:val="24"/>
          <w:lang w:eastAsia="en-US"/>
        </w:rPr>
        <w:t xml:space="preserve"> РОССИЙСКАЯ ФЕДЕРАЦИЯ</w:t>
      </w:r>
    </w:p>
    <w:p w:rsidR="0018199F" w:rsidRPr="00BD64B4" w:rsidRDefault="0018199F" w:rsidP="0018199F">
      <w:pPr>
        <w:spacing w:after="0" w:line="240" w:lineRule="auto"/>
        <w:jc w:val="center"/>
        <w:rPr>
          <w:rFonts w:ascii="Times New Roman" w:hAnsi="Times New Roman"/>
          <w:sz w:val="24"/>
          <w:szCs w:val="24"/>
          <w:lang w:eastAsia="en-US"/>
        </w:rPr>
      </w:pPr>
      <w:r w:rsidRPr="00BD64B4">
        <w:rPr>
          <w:rFonts w:ascii="Times New Roman" w:hAnsi="Times New Roman"/>
          <w:sz w:val="24"/>
          <w:szCs w:val="24"/>
          <w:lang w:eastAsia="en-US"/>
        </w:rPr>
        <w:t>БРЯНСКАЯ ОБЛАСТЬ</w:t>
      </w:r>
    </w:p>
    <w:p w:rsidR="0018199F" w:rsidRPr="00BD64B4" w:rsidRDefault="0018199F" w:rsidP="0018199F">
      <w:pPr>
        <w:spacing w:after="0" w:line="240" w:lineRule="auto"/>
        <w:jc w:val="center"/>
        <w:rPr>
          <w:rFonts w:ascii="Times New Roman" w:hAnsi="Times New Roman"/>
          <w:sz w:val="24"/>
          <w:szCs w:val="24"/>
          <w:lang w:eastAsia="en-US"/>
        </w:rPr>
      </w:pPr>
      <w:r w:rsidRPr="00BD64B4">
        <w:rPr>
          <w:rFonts w:ascii="Times New Roman" w:hAnsi="Times New Roman"/>
          <w:sz w:val="24"/>
          <w:szCs w:val="24"/>
          <w:lang w:eastAsia="en-US"/>
        </w:rPr>
        <w:t>АДМИНИСТРАЦИЯ ДУБРОВСКОГО РАЙОНА</w:t>
      </w:r>
    </w:p>
    <w:p w:rsidR="0018199F" w:rsidRPr="00BD64B4" w:rsidRDefault="0018199F" w:rsidP="0018199F">
      <w:pPr>
        <w:spacing w:after="0" w:line="240" w:lineRule="auto"/>
        <w:jc w:val="center"/>
        <w:rPr>
          <w:rFonts w:ascii="Times New Roman" w:hAnsi="Times New Roman"/>
          <w:sz w:val="24"/>
          <w:szCs w:val="24"/>
          <w:lang w:eastAsia="en-US"/>
        </w:rPr>
      </w:pPr>
    </w:p>
    <w:p w:rsidR="0018199F" w:rsidRPr="00BD64B4" w:rsidRDefault="0018199F" w:rsidP="0018199F">
      <w:pPr>
        <w:spacing w:after="0" w:line="480" w:lineRule="auto"/>
        <w:jc w:val="center"/>
        <w:rPr>
          <w:rFonts w:ascii="Times New Roman" w:hAnsi="Times New Roman"/>
          <w:sz w:val="24"/>
          <w:szCs w:val="24"/>
          <w:lang w:eastAsia="en-US"/>
        </w:rPr>
      </w:pPr>
      <w:r w:rsidRPr="00BD64B4">
        <w:rPr>
          <w:rFonts w:ascii="Times New Roman" w:hAnsi="Times New Roman"/>
          <w:sz w:val="24"/>
          <w:szCs w:val="24"/>
          <w:lang w:eastAsia="en-US"/>
        </w:rPr>
        <w:t>ПОСТАНОВЛЕНИЕ</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от        05.06.     2020 года                                                                             №306 </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  п. Дубровка</w:t>
      </w:r>
    </w:p>
    <w:p w:rsidR="0018199F" w:rsidRPr="00BD64B4" w:rsidRDefault="0018199F" w:rsidP="0018199F">
      <w:pPr>
        <w:spacing w:after="0" w:line="240" w:lineRule="auto"/>
        <w:rPr>
          <w:rFonts w:ascii="Times New Roman" w:hAnsi="Times New Roman"/>
          <w:sz w:val="24"/>
          <w:szCs w:val="24"/>
        </w:rPr>
      </w:pP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О внесении изменений в муниципальную </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программу «Формирование современной</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городской среды на 2018-2024 годы на </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территории </w:t>
      </w:r>
      <w:proofErr w:type="spellStart"/>
      <w:r w:rsidRPr="00BD64B4">
        <w:rPr>
          <w:rFonts w:ascii="Times New Roman" w:hAnsi="Times New Roman"/>
          <w:sz w:val="24"/>
          <w:szCs w:val="24"/>
        </w:rPr>
        <w:t>р.п</w:t>
      </w:r>
      <w:proofErr w:type="spellEnd"/>
      <w:r w:rsidRPr="00BD64B4">
        <w:rPr>
          <w:rFonts w:ascii="Times New Roman" w:hAnsi="Times New Roman"/>
          <w:sz w:val="24"/>
          <w:szCs w:val="24"/>
        </w:rPr>
        <w:t xml:space="preserve">. Дубровка Дубровского </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городского поселения», утвержденную  </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постановлением администрации</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Дубровского </w:t>
      </w:r>
      <w:proofErr w:type="gramStart"/>
      <w:r w:rsidRPr="00BD64B4">
        <w:rPr>
          <w:rFonts w:ascii="Times New Roman" w:hAnsi="Times New Roman"/>
          <w:sz w:val="24"/>
          <w:szCs w:val="24"/>
        </w:rPr>
        <w:t>района  №</w:t>
      </w:r>
      <w:proofErr w:type="gramEnd"/>
      <w:r w:rsidRPr="00BD64B4">
        <w:rPr>
          <w:rFonts w:ascii="Times New Roman" w:hAnsi="Times New Roman"/>
          <w:sz w:val="24"/>
          <w:szCs w:val="24"/>
        </w:rPr>
        <w:t>836 от 28.11.2017г.</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 xml:space="preserve">        </w:t>
      </w:r>
    </w:p>
    <w:p w:rsidR="0018199F" w:rsidRPr="00BD64B4" w:rsidRDefault="0018199F" w:rsidP="0018199F">
      <w:pPr>
        <w:spacing w:after="0" w:line="240" w:lineRule="auto"/>
        <w:ind w:right="180" w:firstLine="180"/>
        <w:jc w:val="both"/>
        <w:rPr>
          <w:rFonts w:ascii="Times New Roman" w:hAnsi="Times New Roman"/>
          <w:spacing w:val="-2"/>
          <w:sz w:val="24"/>
          <w:szCs w:val="24"/>
        </w:rPr>
      </w:pPr>
      <w:r w:rsidRPr="00BD64B4">
        <w:rPr>
          <w:rFonts w:ascii="Times New Roman" w:hAnsi="Times New Roman"/>
          <w:sz w:val="24"/>
          <w:szCs w:val="24"/>
        </w:rPr>
        <w:t xml:space="preserve">        </w:t>
      </w:r>
      <w:r w:rsidRPr="00BD64B4">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w:t>
      </w:r>
      <w:proofErr w:type="spellStart"/>
      <w:r w:rsidRPr="00BD64B4">
        <w:rPr>
          <w:rFonts w:ascii="Times New Roman" w:hAnsi="Times New Roman"/>
          <w:spacing w:val="-2"/>
          <w:sz w:val="24"/>
          <w:szCs w:val="24"/>
        </w:rPr>
        <w:t>Дубровское</w:t>
      </w:r>
      <w:proofErr w:type="spellEnd"/>
      <w:r w:rsidRPr="00BD64B4">
        <w:rPr>
          <w:rFonts w:ascii="Times New Roman" w:hAnsi="Times New Roman"/>
          <w:spacing w:val="-2"/>
          <w:sz w:val="24"/>
          <w:szCs w:val="24"/>
        </w:rPr>
        <w:t xml:space="preserve"> городское поселение»</w:t>
      </w:r>
      <w:r w:rsidRPr="00BD64B4">
        <w:rPr>
          <w:rFonts w:ascii="Times New Roman" w:hAnsi="Times New Roman"/>
          <w:sz w:val="24"/>
          <w:szCs w:val="24"/>
        </w:rPr>
        <w:t>,</w:t>
      </w:r>
    </w:p>
    <w:p w:rsidR="0018199F" w:rsidRPr="00BD64B4" w:rsidRDefault="0018199F" w:rsidP="0018199F">
      <w:pPr>
        <w:spacing w:after="0" w:line="240" w:lineRule="auto"/>
        <w:ind w:left="-360"/>
        <w:jc w:val="both"/>
        <w:rPr>
          <w:rFonts w:ascii="Times New Roman" w:hAnsi="Times New Roman"/>
          <w:sz w:val="24"/>
          <w:szCs w:val="24"/>
        </w:rPr>
      </w:pPr>
    </w:p>
    <w:p w:rsidR="0018199F" w:rsidRPr="00BD64B4" w:rsidRDefault="0018199F" w:rsidP="0018199F">
      <w:pPr>
        <w:spacing w:after="0" w:line="240" w:lineRule="auto"/>
        <w:ind w:left="-360"/>
        <w:jc w:val="both"/>
        <w:rPr>
          <w:rFonts w:ascii="Times New Roman" w:hAnsi="Times New Roman"/>
          <w:sz w:val="24"/>
          <w:szCs w:val="24"/>
        </w:rPr>
      </w:pPr>
      <w:r w:rsidRPr="00BD64B4">
        <w:rPr>
          <w:rFonts w:ascii="Times New Roman" w:hAnsi="Times New Roman"/>
          <w:sz w:val="24"/>
          <w:szCs w:val="24"/>
        </w:rPr>
        <w:t xml:space="preserve">     ПОСТАНОВЛЯЮ: </w:t>
      </w:r>
    </w:p>
    <w:p w:rsidR="0018199F" w:rsidRPr="00BD64B4" w:rsidRDefault="0018199F" w:rsidP="0018199F">
      <w:pPr>
        <w:tabs>
          <w:tab w:val="left" w:pos="709"/>
        </w:tabs>
        <w:spacing w:after="0" w:line="240" w:lineRule="auto"/>
        <w:rPr>
          <w:rFonts w:ascii="Times New Roman" w:hAnsi="Times New Roman"/>
          <w:sz w:val="24"/>
          <w:szCs w:val="24"/>
        </w:rPr>
      </w:pPr>
    </w:p>
    <w:p w:rsidR="0018199F" w:rsidRPr="00BD64B4" w:rsidRDefault="0018199F" w:rsidP="0018199F">
      <w:pPr>
        <w:autoSpaceDE w:val="0"/>
        <w:autoSpaceDN w:val="0"/>
        <w:adjustRightInd w:val="0"/>
        <w:spacing w:after="0" w:line="240" w:lineRule="auto"/>
        <w:ind w:firstLine="709"/>
        <w:jc w:val="both"/>
        <w:rPr>
          <w:rFonts w:ascii="Times New Roman" w:hAnsi="Times New Roman"/>
          <w:sz w:val="24"/>
          <w:szCs w:val="24"/>
        </w:rPr>
      </w:pPr>
      <w:r w:rsidRPr="00BD64B4">
        <w:rPr>
          <w:rFonts w:ascii="Times New Roman" w:hAnsi="Times New Roman"/>
          <w:sz w:val="24"/>
          <w:szCs w:val="24"/>
        </w:rPr>
        <w:t xml:space="preserve">1. Внести в муниципальную программу «Формирование современной городской среды на 2018-2024 годы на территории </w:t>
      </w:r>
      <w:proofErr w:type="spellStart"/>
      <w:r w:rsidRPr="00BD64B4">
        <w:rPr>
          <w:rFonts w:ascii="Times New Roman" w:hAnsi="Times New Roman"/>
          <w:sz w:val="24"/>
          <w:szCs w:val="24"/>
        </w:rPr>
        <w:t>р.п</w:t>
      </w:r>
      <w:proofErr w:type="spellEnd"/>
      <w:r w:rsidRPr="00BD64B4">
        <w:rPr>
          <w:rFonts w:ascii="Times New Roman" w:hAnsi="Times New Roman"/>
          <w:sz w:val="24"/>
          <w:szCs w:val="24"/>
        </w:rPr>
        <w:t xml:space="preserve">. Дубровка </w:t>
      </w:r>
      <w:proofErr w:type="gramStart"/>
      <w:r w:rsidRPr="00BD64B4">
        <w:rPr>
          <w:rFonts w:ascii="Times New Roman" w:hAnsi="Times New Roman"/>
          <w:sz w:val="24"/>
          <w:szCs w:val="24"/>
        </w:rPr>
        <w:t>Дубровского  городского</w:t>
      </w:r>
      <w:proofErr w:type="gramEnd"/>
      <w:r w:rsidRPr="00BD64B4">
        <w:rPr>
          <w:rFonts w:ascii="Times New Roman" w:hAnsi="Times New Roman"/>
          <w:sz w:val="24"/>
          <w:szCs w:val="24"/>
        </w:rPr>
        <w:t xml:space="preserve"> поселения», утвержденную постановлением администрации Дубровского района  №836 от 28.11.2017г. следующие изменения:  </w:t>
      </w:r>
    </w:p>
    <w:p w:rsidR="0018199F" w:rsidRPr="00BD64B4" w:rsidRDefault="0018199F" w:rsidP="00E4780D">
      <w:pPr>
        <w:numPr>
          <w:ilvl w:val="1"/>
          <w:numId w:val="15"/>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 Паспорте муниципальной программы строку «Задачи программы» изложить в следующей редакции:</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eastAsia="Calibri" w:hAnsi="Times New Roman"/>
          <w:sz w:val="24"/>
          <w:szCs w:val="24"/>
          <w:lang w:eastAsia="en-US"/>
        </w:rPr>
        <w:t>«</w:t>
      </w:r>
      <w:r w:rsidRPr="00BD64B4">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w:t>
      </w:r>
    </w:p>
    <w:p w:rsidR="0018199F" w:rsidRPr="00BD64B4" w:rsidRDefault="0018199F" w:rsidP="0018199F">
      <w:pPr>
        <w:spacing w:after="0" w:line="240" w:lineRule="auto"/>
        <w:jc w:val="both"/>
        <w:rPr>
          <w:rFonts w:ascii="Times New Roman" w:hAnsi="Times New Roman"/>
          <w:sz w:val="24"/>
          <w:szCs w:val="24"/>
        </w:rPr>
      </w:pPr>
      <w:r w:rsidRPr="00BD64B4">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18199F" w:rsidRPr="00BD64B4" w:rsidRDefault="0018199F" w:rsidP="0018199F">
      <w:pPr>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18199F" w:rsidRPr="00BD64B4" w:rsidRDefault="0018199F" w:rsidP="0018199F">
      <w:pPr>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Повышение уровня доступности инвалидов и других маломобильных групп населения на объекты благоустройства и в жилой фонд.</w:t>
      </w:r>
    </w:p>
    <w:p w:rsidR="0018199F" w:rsidRPr="00BD64B4" w:rsidRDefault="0018199F" w:rsidP="0018199F">
      <w:pPr>
        <w:autoSpaceDE w:val="0"/>
        <w:autoSpaceDN w:val="0"/>
        <w:adjustRightInd w:val="0"/>
        <w:spacing w:after="0"/>
        <w:jc w:val="both"/>
        <w:rPr>
          <w:rFonts w:ascii="Times New Roman" w:eastAsia="Calibri" w:hAnsi="Times New Roman"/>
          <w:sz w:val="24"/>
          <w:szCs w:val="24"/>
          <w:lang w:eastAsia="en-US"/>
        </w:rPr>
      </w:pPr>
      <w:r w:rsidRPr="00BD64B4">
        <w:rPr>
          <w:rFonts w:ascii="Times New Roman" w:hAnsi="Times New Roman"/>
          <w:sz w:val="24"/>
          <w:szCs w:val="24"/>
        </w:rPr>
        <w:t>Благоустройство общественных территорий на территории Дубровского городского поселения Дубровского муниципального района Брянской области осуществляется также в рамках государственной программы Брянской области «Региональная политика Брянской области», утвержденной постановлением Правительства Брянской области от 27.12.2018 №733-п.».</w:t>
      </w:r>
    </w:p>
    <w:p w:rsidR="0018199F" w:rsidRPr="00BD64B4" w:rsidRDefault="0018199F" w:rsidP="0018199F">
      <w:pPr>
        <w:autoSpaceDE w:val="0"/>
        <w:autoSpaceDN w:val="0"/>
        <w:adjustRightInd w:val="0"/>
        <w:spacing w:after="0" w:line="240" w:lineRule="auto"/>
        <w:ind w:firstLine="709"/>
        <w:jc w:val="both"/>
        <w:rPr>
          <w:rFonts w:ascii="Times New Roman" w:hAnsi="Times New Roman"/>
          <w:sz w:val="24"/>
          <w:szCs w:val="24"/>
        </w:rPr>
      </w:pPr>
      <w:r w:rsidRPr="00BD64B4">
        <w:rPr>
          <w:rFonts w:ascii="Times New Roman" w:hAnsi="Times New Roman"/>
          <w:sz w:val="24"/>
          <w:szCs w:val="24"/>
        </w:rPr>
        <w:t>1.2. В Паспорте муниципальной программы строку «Объем финансирования программы (с расшифровкой по источникам и годам финансирования)» изложить в следующей редакции:</w:t>
      </w:r>
    </w:p>
    <w:p w:rsidR="0018199F" w:rsidRPr="00BD64B4" w:rsidRDefault="0018199F" w:rsidP="0018199F">
      <w:pPr>
        <w:widowControl w:val="0"/>
        <w:autoSpaceDE w:val="0"/>
        <w:autoSpaceDN w:val="0"/>
        <w:adjustRightInd w:val="0"/>
        <w:spacing w:after="0" w:line="240" w:lineRule="auto"/>
        <w:jc w:val="both"/>
        <w:rPr>
          <w:rFonts w:ascii="Times New Roman" w:hAnsi="Times New Roman"/>
          <w:b/>
          <w:sz w:val="24"/>
          <w:szCs w:val="24"/>
        </w:rPr>
      </w:pPr>
      <w:r w:rsidRPr="00BD64B4">
        <w:rPr>
          <w:rFonts w:ascii="Arial" w:eastAsia="Calibri" w:hAnsi="Arial" w:cs="Arial"/>
          <w:sz w:val="24"/>
          <w:szCs w:val="24"/>
          <w:lang w:eastAsia="en-US"/>
        </w:rPr>
        <w:lastRenderedPageBreak/>
        <w:t>«</w:t>
      </w:r>
      <w:r w:rsidRPr="00BD64B4">
        <w:rPr>
          <w:rFonts w:ascii="Times New Roman" w:hAnsi="Times New Roman"/>
          <w:b/>
          <w:sz w:val="24"/>
          <w:szCs w:val="24"/>
        </w:rPr>
        <w:t>Всего:</w:t>
      </w:r>
      <w:r w:rsidRPr="00BD64B4">
        <w:rPr>
          <w:rFonts w:ascii="Arial" w:hAnsi="Arial" w:cs="Arial"/>
          <w:b/>
          <w:sz w:val="24"/>
          <w:szCs w:val="24"/>
        </w:rPr>
        <w:t xml:space="preserve"> </w:t>
      </w:r>
      <w:r w:rsidRPr="00BD64B4">
        <w:rPr>
          <w:rFonts w:ascii="Times New Roman" w:hAnsi="Times New Roman"/>
          <w:b/>
          <w:sz w:val="24"/>
          <w:szCs w:val="24"/>
        </w:rPr>
        <w:t>22 247 495,05 рублей, из них:</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21 644 428,45 руб.- средства федерального </w:t>
      </w:r>
      <w:proofErr w:type="gramStart"/>
      <w:r w:rsidRPr="00BD64B4">
        <w:rPr>
          <w:rFonts w:ascii="Times New Roman" w:hAnsi="Times New Roman"/>
          <w:sz w:val="24"/>
          <w:szCs w:val="24"/>
        </w:rPr>
        <w:t>бюджета  и</w:t>
      </w:r>
      <w:proofErr w:type="gramEnd"/>
      <w:r w:rsidRPr="00BD64B4">
        <w:rPr>
          <w:rFonts w:ascii="Times New Roman" w:hAnsi="Times New Roman"/>
          <w:sz w:val="24"/>
          <w:szCs w:val="24"/>
        </w:rPr>
        <w:t xml:space="preserve"> областного бюджета;</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446 409,15 руб. –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w:t>
      </w:r>
    </w:p>
    <w:p w:rsidR="0018199F" w:rsidRPr="00BD64B4" w:rsidRDefault="0018199F" w:rsidP="0018199F">
      <w:pPr>
        <w:widowControl w:val="0"/>
        <w:autoSpaceDE w:val="0"/>
        <w:autoSpaceDN w:val="0"/>
        <w:adjustRightInd w:val="0"/>
        <w:spacing w:after="0" w:line="240" w:lineRule="auto"/>
        <w:jc w:val="both"/>
        <w:rPr>
          <w:rFonts w:ascii="Times New Roman" w:hAnsi="Times New Roman"/>
          <w:b/>
          <w:sz w:val="24"/>
          <w:szCs w:val="24"/>
        </w:rPr>
      </w:pPr>
      <w:r w:rsidRPr="00BD64B4">
        <w:rPr>
          <w:rFonts w:ascii="Times New Roman" w:hAnsi="Times New Roman"/>
          <w:b/>
          <w:sz w:val="24"/>
          <w:szCs w:val="24"/>
        </w:rPr>
        <w:t>2018 год – 3 344 177, 29 рублей, в том числе: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3 147 368,85 руб.- средства областного бюджета;</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165 650,99 руб. –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w:t>
      </w:r>
    </w:p>
    <w:p w:rsidR="0018199F" w:rsidRPr="00BD64B4" w:rsidRDefault="0018199F" w:rsidP="0018199F">
      <w:pPr>
        <w:widowControl w:val="0"/>
        <w:autoSpaceDE w:val="0"/>
        <w:autoSpaceDN w:val="0"/>
        <w:adjustRightInd w:val="0"/>
        <w:spacing w:after="0" w:line="240" w:lineRule="auto"/>
        <w:jc w:val="both"/>
        <w:rPr>
          <w:rFonts w:ascii="Times New Roman" w:hAnsi="Times New Roman"/>
          <w:b/>
          <w:sz w:val="24"/>
          <w:szCs w:val="24"/>
        </w:rPr>
      </w:pPr>
      <w:r w:rsidRPr="00BD64B4">
        <w:rPr>
          <w:rFonts w:ascii="Times New Roman" w:hAnsi="Times New Roman"/>
          <w:b/>
          <w:sz w:val="24"/>
          <w:szCs w:val="24"/>
        </w:rPr>
        <w:t>2019 год – 4 437 576, 07 рублей, в том числе: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4 393 200,30 руб.- средства федерального </w:t>
      </w:r>
      <w:proofErr w:type="gramStart"/>
      <w:r w:rsidRPr="00BD64B4">
        <w:rPr>
          <w:rFonts w:ascii="Times New Roman" w:hAnsi="Times New Roman"/>
          <w:sz w:val="24"/>
          <w:szCs w:val="24"/>
        </w:rPr>
        <w:t>бюджета  и</w:t>
      </w:r>
      <w:proofErr w:type="gramEnd"/>
      <w:r w:rsidRPr="00BD64B4">
        <w:rPr>
          <w:rFonts w:ascii="Times New Roman" w:hAnsi="Times New Roman"/>
          <w:sz w:val="24"/>
          <w:szCs w:val="24"/>
        </w:rPr>
        <w:t xml:space="preserve"> областного бюджета;</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44 375, 77 руб.-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b/>
          <w:sz w:val="24"/>
          <w:szCs w:val="24"/>
        </w:rPr>
        <w:t>2020 год – 6 402 223,09 рублей, в том числе: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6 118 975,86 руб.- средства федерального </w:t>
      </w:r>
      <w:proofErr w:type="gramStart"/>
      <w:r w:rsidRPr="00BD64B4">
        <w:rPr>
          <w:rFonts w:ascii="Times New Roman" w:hAnsi="Times New Roman"/>
          <w:sz w:val="24"/>
          <w:szCs w:val="24"/>
        </w:rPr>
        <w:t>бюджета  и</w:t>
      </w:r>
      <w:proofErr w:type="gramEnd"/>
      <w:r w:rsidRPr="00BD64B4">
        <w:rPr>
          <w:rFonts w:ascii="Times New Roman" w:hAnsi="Times New Roman"/>
          <w:sz w:val="24"/>
          <w:szCs w:val="24"/>
        </w:rPr>
        <w:t xml:space="preserve"> областного бюджета;</w:t>
      </w:r>
    </w:p>
    <w:p w:rsidR="0018199F" w:rsidRPr="00BD64B4" w:rsidRDefault="0018199F" w:rsidP="0018199F">
      <w:pPr>
        <w:widowControl w:val="0"/>
        <w:autoSpaceDE w:val="0"/>
        <w:autoSpaceDN w:val="0"/>
        <w:adjustRightInd w:val="0"/>
        <w:spacing w:after="0" w:line="240" w:lineRule="auto"/>
        <w:jc w:val="both"/>
        <w:rPr>
          <w:rFonts w:ascii="Times New Roman" w:hAnsi="Times New Roman"/>
          <w:color w:val="FF0000"/>
          <w:sz w:val="24"/>
          <w:szCs w:val="24"/>
        </w:rPr>
      </w:pPr>
      <w:r w:rsidRPr="00BD64B4">
        <w:rPr>
          <w:rFonts w:ascii="Times New Roman" w:hAnsi="Times New Roman"/>
          <w:sz w:val="24"/>
          <w:szCs w:val="24"/>
        </w:rPr>
        <w:t>157 747,23 руб.-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w:t>
      </w:r>
    </w:p>
    <w:p w:rsidR="0018199F" w:rsidRPr="00BD64B4" w:rsidRDefault="0018199F" w:rsidP="0018199F">
      <w:pPr>
        <w:widowControl w:val="0"/>
        <w:autoSpaceDE w:val="0"/>
        <w:autoSpaceDN w:val="0"/>
        <w:adjustRightInd w:val="0"/>
        <w:spacing w:after="0" w:line="240" w:lineRule="auto"/>
        <w:jc w:val="both"/>
        <w:rPr>
          <w:rFonts w:ascii="Times New Roman" w:hAnsi="Times New Roman"/>
          <w:b/>
          <w:sz w:val="24"/>
          <w:szCs w:val="24"/>
        </w:rPr>
      </w:pPr>
      <w:r w:rsidRPr="00BD64B4">
        <w:rPr>
          <w:rFonts w:ascii="Times New Roman" w:hAnsi="Times New Roman"/>
          <w:b/>
          <w:sz w:val="24"/>
          <w:szCs w:val="24"/>
        </w:rPr>
        <w:t>2021 год – 3 856 674,04 рублей, в том числе: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3 818 107,33 руб.- средства федерального </w:t>
      </w:r>
      <w:proofErr w:type="gramStart"/>
      <w:r w:rsidRPr="00BD64B4">
        <w:rPr>
          <w:rFonts w:ascii="Times New Roman" w:hAnsi="Times New Roman"/>
          <w:sz w:val="24"/>
          <w:szCs w:val="24"/>
        </w:rPr>
        <w:t>бюджета  и</w:t>
      </w:r>
      <w:proofErr w:type="gramEnd"/>
      <w:r w:rsidRPr="00BD64B4">
        <w:rPr>
          <w:rFonts w:ascii="Times New Roman" w:hAnsi="Times New Roman"/>
          <w:sz w:val="24"/>
          <w:szCs w:val="24"/>
        </w:rPr>
        <w:t xml:space="preserve"> областного бюджета;</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38 566,71 руб.-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b/>
          <w:sz w:val="24"/>
          <w:szCs w:val="24"/>
        </w:rPr>
        <w:t>2022 год – 4 006 844,56 рублей, в том числе: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3 966 776,11 руб.- средства федерального </w:t>
      </w:r>
      <w:proofErr w:type="gramStart"/>
      <w:r w:rsidRPr="00BD64B4">
        <w:rPr>
          <w:rFonts w:ascii="Times New Roman" w:hAnsi="Times New Roman"/>
          <w:sz w:val="24"/>
          <w:szCs w:val="24"/>
        </w:rPr>
        <w:t>бюджета  и</w:t>
      </w:r>
      <w:proofErr w:type="gramEnd"/>
      <w:r w:rsidRPr="00BD64B4">
        <w:rPr>
          <w:rFonts w:ascii="Times New Roman" w:hAnsi="Times New Roman"/>
          <w:sz w:val="24"/>
          <w:szCs w:val="24"/>
        </w:rPr>
        <w:t xml:space="preserve"> областного бюджета;</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40 068,45 руб.-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b/>
          <w:sz w:val="24"/>
          <w:szCs w:val="24"/>
        </w:rPr>
        <w:t>2023 год</w:t>
      </w:r>
      <w:r w:rsidRPr="00BD64B4">
        <w:rPr>
          <w:rFonts w:ascii="Times New Roman" w:hAnsi="Times New Roman"/>
          <w:sz w:val="24"/>
          <w:szCs w:val="24"/>
        </w:rPr>
        <w:t xml:space="preserve"> – 100 000, 00** рублей, в том числе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 100 000, 00 рублей.</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b/>
          <w:sz w:val="24"/>
          <w:szCs w:val="24"/>
        </w:rPr>
        <w:t>2024 год</w:t>
      </w:r>
      <w:r w:rsidRPr="00BD64B4">
        <w:rPr>
          <w:rFonts w:ascii="Times New Roman" w:hAnsi="Times New Roman"/>
          <w:sz w:val="24"/>
          <w:szCs w:val="24"/>
        </w:rPr>
        <w:t xml:space="preserve"> – 100 000, 00** рублей, в том числе средства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 100 000, 00 рублей.</w:t>
      </w:r>
    </w:p>
    <w:p w:rsidR="0018199F" w:rsidRPr="00BD64B4" w:rsidRDefault="0018199F" w:rsidP="0018199F">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(Приложение 10)».</w:t>
      </w:r>
    </w:p>
    <w:p w:rsidR="0018199F" w:rsidRPr="00BD64B4" w:rsidRDefault="0018199F" w:rsidP="00E4780D">
      <w:pPr>
        <w:numPr>
          <w:ilvl w:val="1"/>
          <w:numId w:val="16"/>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Приложение №5 к муниципальной программе «Формирование современной городской среды на 2018-2024 годы на территории </w:t>
      </w:r>
      <w:proofErr w:type="spellStart"/>
      <w:r w:rsidRPr="00BD64B4">
        <w:rPr>
          <w:rFonts w:ascii="Times New Roman" w:eastAsia="Calibri" w:hAnsi="Times New Roman"/>
          <w:sz w:val="24"/>
          <w:szCs w:val="24"/>
          <w:lang w:eastAsia="en-US"/>
        </w:rPr>
        <w:t>р.п</w:t>
      </w:r>
      <w:proofErr w:type="spellEnd"/>
      <w:r w:rsidRPr="00BD64B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18199F" w:rsidRPr="00BD64B4" w:rsidRDefault="0018199F" w:rsidP="00E4780D">
      <w:pPr>
        <w:numPr>
          <w:ilvl w:val="1"/>
          <w:numId w:val="16"/>
        </w:numPr>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Приложение №6 к муниципальной программе «Формирование современной городской среды на 2018-2024 годы на территории </w:t>
      </w:r>
      <w:proofErr w:type="spellStart"/>
      <w:r w:rsidRPr="00BD64B4">
        <w:rPr>
          <w:rFonts w:ascii="Times New Roman" w:eastAsia="Calibri" w:hAnsi="Times New Roman"/>
          <w:sz w:val="24"/>
          <w:szCs w:val="24"/>
          <w:lang w:eastAsia="en-US"/>
        </w:rPr>
        <w:t>р.п</w:t>
      </w:r>
      <w:proofErr w:type="spellEnd"/>
      <w:r w:rsidRPr="00BD64B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№2.</w:t>
      </w:r>
    </w:p>
    <w:p w:rsidR="0018199F" w:rsidRPr="00BD64B4" w:rsidRDefault="0018199F" w:rsidP="00E4780D">
      <w:pPr>
        <w:numPr>
          <w:ilvl w:val="1"/>
          <w:numId w:val="16"/>
        </w:numPr>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Приложение №9 к муниципальной программе «Формирование современной городской среды на 2018-2024 годы на территории </w:t>
      </w:r>
      <w:proofErr w:type="spellStart"/>
      <w:r w:rsidRPr="00BD64B4">
        <w:rPr>
          <w:rFonts w:ascii="Times New Roman" w:eastAsia="Calibri" w:hAnsi="Times New Roman"/>
          <w:sz w:val="24"/>
          <w:szCs w:val="24"/>
          <w:lang w:eastAsia="en-US"/>
        </w:rPr>
        <w:t>р.п</w:t>
      </w:r>
      <w:proofErr w:type="spellEnd"/>
      <w:r w:rsidRPr="00BD64B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№3.</w:t>
      </w:r>
    </w:p>
    <w:p w:rsidR="0018199F" w:rsidRPr="00BD64B4" w:rsidRDefault="0018199F" w:rsidP="00E4780D">
      <w:pPr>
        <w:numPr>
          <w:ilvl w:val="1"/>
          <w:numId w:val="16"/>
        </w:numPr>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Приложение №11 к муниципальной программе «Формирование современной городской среды на 2018-2024 годы на территории </w:t>
      </w:r>
      <w:proofErr w:type="spellStart"/>
      <w:r w:rsidRPr="00BD64B4">
        <w:rPr>
          <w:rFonts w:ascii="Times New Roman" w:eastAsia="Calibri" w:hAnsi="Times New Roman"/>
          <w:sz w:val="24"/>
          <w:szCs w:val="24"/>
          <w:lang w:eastAsia="en-US"/>
        </w:rPr>
        <w:t>р.п</w:t>
      </w:r>
      <w:proofErr w:type="spellEnd"/>
      <w:r w:rsidRPr="00BD64B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№4.</w:t>
      </w:r>
    </w:p>
    <w:p w:rsidR="0018199F" w:rsidRPr="00BD64B4" w:rsidRDefault="0018199F" w:rsidP="0018199F">
      <w:pPr>
        <w:spacing w:after="0" w:line="240" w:lineRule="auto"/>
        <w:ind w:firstLine="709"/>
        <w:jc w:val="both"/>
        <w:rPr>
          <w:rFonts w:ascii="Times New Roman" w:hAnsi="Times New Roman"/>
          <w:sz w:val="24"/>
          <w:szCs w:val="24"/>
        </w:rPr>
      </w:pPr>
      <w:r w:rsidRPr="00BD64B4">
        <w:rPr>
          <w:rFonts w:ascii="Times New Roman" w:eastAsia="Calibri" w:hAnsi="Times New Roman"/>
          <w:sz w:val="24"/>
          <w:szCs w:val="24"/>
          <w:lang w:eastAsia="en-US"/>
        </w:rPr>
        <w:t xml:space="preserve">2. </w:t>
      </w:r>
      <w:r w:rsidRPr="00BD64B4">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8199F" w:rsidRPr="00BD64B4" w:rsidRDefault="0018199F" w:rsidP="0018199F">
      <w:pPr>
        <w:spacing w:after="0" w:line="240" w:lineRule="auto"/>
        <w:ind w:firstLine="709"/>
        <w:jc w:val="both"/>
        <w:rPr>
          <w:rFonts w:ascii="Times New Roman" w:hAnsi="Times New Roman"/>
          <w:sz w:val="24"/>
          <w:szCs w:val="24"/>
        </w:rPr>
      </w:pPr>
      <w:r w:rsidRPr="00BD64B4">
        <w:rPr>
          <w:rFonts w:ascii="Times New Roman" w:hAnsi="Times New Roman"/>
          <w:sz w:val="24"/>
          <w:szCs w:val="24"/>
        </w:rPr>
        <w:t>3. Данное постановление вступает в силу с момента его официального опубликования.</w:t>
      </w:r>
    </w:p>
    <w:p w:rsidR="0018199F" w:rsidRPr="00BD64B4" w:rsidRDefault="0018199F" w:rsidP="00BD64B4">
      <w:pPr>
        <w:autoSpaceDE w:val="0"/>
        <w:autoSpaceDN w:val="0"/>
        <w:adjustRightInd w:val="0"/>
        <w:spacing w:after="0" w:line="240" w:lineRule="auto"/>
        <w:ind w:firstLine="709"/>
        <w:jc w:val="both"/>
        <w:rPr>
          <w:rFonts w:ascii="Times New Roman" w:hAnsi="Times New Roman"/>
          <w:sz w:val="24"/>
          <w:szCs w:val="24"/>
        </w:rPr>
      </w:pPr>
      <w:r w:rsidRPr="00BD64B4">
        <w:rPr>
          <w:rFonts w:ascii="Times New Roman" w:eastAsia="Calibri" w:hAnsi="Times New Roman"/>
          <w:sz w:val="24"/>
          <w:szCs w:val="24"/>
          <w:lang w:eastAsia="en-US"/>
        </w:rPr>
        <w:t xml:space="preserve">4. </w:t>
      </w:r>
      <w:r w:rsidRPr="00BD64B4">
        <w:rPr>
          <w:rFonts w:ascii="Times New Roman" w:hAnsi="Times New Roman"/>
          <w:sz w:val="24"/>
          <w:szCs w:val="24"/>
        </w:rPr>
        <w:t xml:space="preserve">Контроль за </w:t>
      </w:r>
      <w:r w:rsidRPr="00BD64B4">
        <w:rPr>
          <w:rFonts w:ascii="Times New Roman" w:eastAsia="Calibri" w:hAnsi="Times New Roman"/>
          <w:sz w:val="24"/>
          <w:szCs w:val="24"/>
          <w:lang w:eastAsia="en-US"/>
        </w:rPr>
        <w:t>исполнением</w:t>
      </w:r>
      <w:r w:rsidRPr="00BD64B4">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BD64B4">
        <w:rPr>
          <w:rFonts w:ascii="Times New Roman" w:hAnsi="Times New Roman"/>
          <w:sz w:val="24"/>
          <w:szCs w:val="24"/>
        </w:rPr>
        <w:t>по городскому</w:t>
      </w:r>
      <w:proofErr w:type="gramEnd"/>
      <w:r w:rsidRPr="00BD64B4">
        <w:rPr>
          <w:rFonts w:ascii="Times New Roman" w:hAnsi="Times New Roman"/>
          <w:sz w:val="24"/>
          <w:szCs w:val="24"/>
        </w:rPr>
        <w:t xml:space="preserve"> и жилищно-коммунальному хозяйству Самохина И. В.</w:t>
      </w:r>
    </w:p>
    <w:p w:rsidR="0018199F" w:rsidRPr="00BD64B4" w:rsidRDefault="0018199F" w:rsidP="0018199F">
      <w:pPr>
        <w:spacing w:after="0" w:line="240" w:lineRule="auto"/>
        <w:rPr>
          <w:rFonts w:ascii="Times New Roman" w:hAnsi="Times New Roman"/>
          <w:sz w:val="24"/>
          <w:szCs w:val="24"/>
        </w:rPr>
      </w:pPr>
      <w:r w:rsidRPr="00BD64B4">
        <w:rPr>
          <w:rFonts w:ascii="Times New Roman" w:hAnsi="Times New Roman"/>
          <w:sz w:val="24"/>
          <w:szCs w:val="24"/>
        </w:rPr>
        <w:t xml:space="preserve">Глава администрации  </w:t>
      </w:r>
    </w:p>
    <w:p w:rsidR="0018199F" w:rsidRPr="00BD64B4" w:rsidRDefault="0018199F" w:rsidP="0018199F">
      <w:pPr>
        <w:spacing w:after="0" w:line="240" w:lineRule="auto"/>
        <w:rPr>
          <w:rFonts w:ascii="Times New Roman" w:hAnsi="Times New Roman"/>
          <w:sz w:val="24"/>
          <w:szCs w:val="24"/>
        </w:rPr>
      </w:pPr>
      <w:r w:rsidRPr="00BD64B4">
        <w:rPr>
          <w:rFonts w:ascii="Times New Roman" w:hAnsi="Times New Roman"/>
          <w:sz w:val="24"/>
          <w:szCs w:val="24"/>
        </w:rPr>
        <w:t xml:space="preserve">Дубровского района                                                                              И.А. </w:t>
      </w:r>
      <w:proofErr w:type="spellStart"/>
      <w:r w:rsidRPr="00BD64B4">
        <w:rPr>
          <w:rFonts w:ascii="Times New Roman" w:hAnsi="Times New Roman"/>
          <w:sz w:val="24"/>
          <w:szCs w:val="24"/>
        </w:rPr>
        <w:t>Шевелёв</w:t>
      </w:r>
      <w:proofErr w:type="spellEnd"/>
    </w:p>
    <w:p w:rsidR="0018199F" w:rsidRPr="00BD64B4" w:rsidRDefault="0018199F" w:rsidP="0018199F">
      <w:pPr>
        <w:spacing w:after="0" w:line="240" w:lineRule="auto"/>
        <w:ind w:left="2835" w:hanging="2835"/>
        <w:contextualSpacing/>
        <w:jc w:val="both"/>
        <w:rPr>
          <w:rFonts w:ascii="Times New Roman" w:hAnsi="Times New Roman"/>
          <w:sz w:val="24"/>
          <w:szCs w:val="24"/>
        </w:rPr>
      </w:pPr>
    </w:p>
    <w:p w:rsidR="0018199F" w:rsidRDefault="0018199F" w:rsidP="0018199F">
      <w:pPr>
        <w:spacing w:after="0" w:line="240" w:lineRule="auto"/>
        <w:jc w:val="both"/>
        <w:rPr>
          <w:rFonts w:ascii="Times New Roman" w:hAnsi="Times New Roman"/>
          <w:i/>
          <w:sz w:val="24"/>
          <w:szCs w:val="24"/>
        </w:rPr>
      </w:pPr>
      <w:r>
        <w:rPr>
          <w:rFonts w:ascii="Times New Roman" w:hAnsi="Times New Roman"/>
          <w:i/>
          <w:sz w:val="24"/>
          <w:szCs w:val="24"/>
        </w:rPr>
        <w:t xml:space="preserve"> </w:t>
      </w:r>
    </w:p>
    <w:p w:rsidR="0018199F" w:rsidRPr="0018199F" w:rsidRDefault="0018199F" w:rsidP="0018199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18199F">
        <w:rPr>
          <w:rFonts w:ascii="Times New Roman" w:hAnsi="Times New Roman"/>
          <w:i/>
          <w:sz w:val="24"/>
          <w:szCs w:val="24"/>
        </w:rPr>
        <w:t xml:space="preserve">Приложение 1 к постановлению администрации   Дубровского района </w:t>
      </w:r>
      <w:proofErr w:type="gramStart"/>
      <w:r w:rsidRPr="0018199F">
        <w:rPr>
          <w:rFonts w:ascii="Times New Roman" w:hAnsi="Times New Roman"/>
          <w:i/>
          <w:sz w:val="24"/>
          <w:szCs w:val="24"/>
        </w:rPr>
        <w:t>от  05</w:t>
      </w:r>
      <w:proofErr w:type="gramEnd"/>
      <w:r w:rsidRPr="0018199F">
        <w:rPr>
          <w:rFonts w:ascii="Times New Roman" w:hAnsi="Times New Roman"/>
          <w:i/>
          <w:sz w:val="24"/>
          <w:szCs w:val="24"/>
        </w:rPr>
        <w:t xml:space="preserve">.06.2020г. №306  </w:t>
      </w:r>
      <w:r>
        <w:rPr>
          <w:rFonts w:ascii="Times New Roman" w:hAnsi="Times New Roman"/>
          <w:i/>
          <w:sz w:val="24"/>
          <w:szCs w:val="24"/>
        </w:rPr>
        <w:t>(</w:t>
      </w:r>
      <w:r w:rsidRPr="0018199F">
        <w:rPr>
          <w:rFonts w:ascii="Times New Roman" w:hAnsi="Times New Roman"/>
          <w:i/>
          <w:sz w:val="24"/>
          <w:szCs w:val="24"/>
        </w:rPr>
        <w:t xml:space="preserve">Муниципальная программа «Формирование современной городской среды на 2018-2024 годы   на территории </w:t>
      </w:r>
      <w:proofErr w:type="spellStart"/>
      <w:r w:rsidRPr="0018199F">
        <w:rPr>
          <w:rFonts w:ascii="Times New Roman" w:hAnsi="Times New Roman"/>
          <w:i/>
          <w:sz w:val="24"/>
          <w:szCs w:val="24"/>
        </w:rPr>
        <w:t>р.п</w:t>
      </w:r>
      <w:proofErr w:type="spellEnd"/>
      <w:r w:rsidRPr="0018199F">
        <w:rPr>
          <w:rFonts w:ascii="Times New Roman" w:hAnsi="Times New Roman"/>
          <w:i/>
          <w:sz w:val="24"/>
          <w:szCs w:val="24"/>
        </w:rPr>
        <w:t>. Дубровка Дубровского городского поселения»</w:t>
      </w:r>
      <w:r>
        <w:rPr>
          <w:rFonts w:ascii="Times New Roman" w:hAnsi="Times New Roman"/>
          <w:i/>
          <w:sz w:val="24"/>
          <w:szCs w:val="24"/>
        </w:rPr>
        <w:t>)</w:t>
      </w:r>
      <w:r w:rsidRPr="0018199F">
        <w:rPr>
          <w:rFonts w:ascii="Times New Roman" w:hAnsi="Times New Roman"/>
          <w:i/>
          <w:sz w:val="24"/>
          <w:szCs w:val="24"/>
        </w:rPr>
        <w:t xml:space="preserve">   размещено в ПРИЛОЖЕНИИ 5   к периодическому печатному средству массовой информации «Вестник Дубровского района» № 161 от 03.07.2020 года в сети интернет.</w:t>
      </w:r>
    </w:p>
    <w:p w:rsidR="0018199F" w:rsidRPr="0018199F" w:rsidRDefault="0018199F" w:rsidP="0018199F">
      <w:pPr>
        <w:widowControl w:val="0"/>
        <w:spacing w:after="0" w:line="240" w:lineRule="auto"/>
        <w:ind w:firstLine="1701"/>
        <w:jc w:val="both"/>
        <w:rPr>
          <w:rFonts w:ascii="Times New Roman" w:hAnsi="Times New Roman"/>
          <w:i/>
          <w:sz w:val="24"/>
          <w:szCs w:val="24"/>
        </w:rPr>
      </w:pPr>
      <w:r w:rsidRPr="0018199F">
        <w:rPr>
          <w:rFonts w:ascii="Times New Roman" w:hAnsi="Times New Roman"/>
          <w:i/>
          <w:sz w:val="24"/>
          <w:szCs w:val="24"/>
        </w:rPr>
        <w:lastRenderedPageBreak/>
        <w:t xml:space="preserve">                </w:t>
      </w:r>
    </w:p>
    <w:p w:rsidR="0018199F" w:rsidRPr="0018199F" w:rsidRDefault="0018199F" w:rsidP="0018199F">
      <w:pPr>
        <w:spacing w:after="0" w:line="240" w:lineRule="auto"/>
        <w:ind w:left="3544" w:hanging="4536"/>
        <w:jc w:val="both"/>
        <w:rPr>
          <w:rFonts w:ascii="Times New Roman" w:hAnsi="Times New Roman"/>
          <w:i/>
          <w:sz w:val="24"/>
          <w:szCs w:val="24"/>
        </w:rPr>
      </w:pPr>
    </w:p>
    <w:p w:rsidR="00013C9A" w:rsidRPr="00BD64B4" w:rsidRDefault="00013C9A" w:rsidP="00013C9A">
      <w:pPr>
        <w:jc w:val="center"/>
        <w:rPr>
          <w:rFonts w:ascii="Times New Roman" w:hAnsi="Times New Roman"/>
          <w:sz w:val="24"/>
          <w:szCs w:val="24"/>
          <w:lang w:eastAsia="en-US"/>
        </w:rPr>
      </w:pPr>
      <w:r w:rsidRPr="00BD64B4">
        <w:rPr>
          <w:rFonts w:ascii="Times New Roman" w:hAnsi="Times New Roman"/>
          <w:sz w:val="24"/>
          <w:szCs w:val="24"/>
        </w:rPr>
        <w:t xml:space="preserve">1.5.4. </w:t>
      </w:r>
      <w:r w:rsidRPr="00BD64B4">
        <w:rPr>
          <w:rFonts w:ascii="Times New Roman" w:hAnsi="Times New Roman"/>
          <w:sz w:val="24"/>
          <w:szCs w:val="24"/>
          <w:lang w:eastAsia="en-US"/>
        </w:rPr>
        <w:t>РОССИЙСКАЯ ФЕДЕРАЦИЯ</w:t>
      </w:r>
    </w:p>
    <w:p w:rsidR="00013C9A" w:rsidRPr="00BD64B4" w:rsidRDefault="00013C9A" w:rsidP="00013C9A">
      <w:pPr>
        <w:spacing w:after="0" w:line="240" w:lineRule="auto"/>
        <w:jc w:val="center"/>
        <w:rPr>
          <w:rFonts w:ascii="Times New Roman" w:hAnsi="Times New Roman"/>
          <w:sz w:val="24"/>
          <w:szCs w:val="24"/>
          <w:lang w:eastAsia="en-US"/>
        </w:rPr>
      </w:pPr>
      <w:r w:rsidRPr="00BD64B4">
        <w:rPr>
          <w:rFonts w:ascii="Times New Roman" w:hAnsi="Times New Roman"/>
          <w:sz w:val="24"/>
          <w:szCs w:val="24"/>
          <w:lang w:eastAsia="en-US"/>
        </w:rPr>
        <w:t>БРЯНСКАЯ ОБЛАСТЬ</w:t>
      </w:r>
    </w:p>
    <w:p w:rsidR="00013C9A" w:rsidRPr="00BD64B4" w:rsidRDefault="00013C9A" w:rsidP="00013C9A">
      <w:pPr>
        <w:spacing w:after="0" w:line="240" w:lineRule="auto"/>
        <w:jc w:val="center"/>
        <w:rPr>
          <w:rFonts w:ascii="Times New Roman" w:hAnsi="Times New Roman"/>
          <w:sz w:val="24"/>
          <w:szCs w:val="24"/>
          <w:lang w:eastAsia="en-US"/>
        </w:rPr>
      </w:pPr>
      <w:r w:rsidRPr="00BD64B4">
        <w:rPr>
          <w:rFonts w:ascii="Times New Roman" w:hAnsi="Times New Roman"/>
          <w:sz w:val="24"/>
          <w:szCs w:val="24"/>
          <w:lang w:eastAsia="en-US"/>
        </w:rPr>
        <w:t>АДМИНИСТРАЦИЯ ДУБРОВСКОГО РАЙОНА</w:t>
      </w:r>
    </w:p>
    <w:p w:rsidR="00013C9A" w:rsidRPr="00BD64B4" w:rsidRDefault="00013C9A" w:rsidP="00013C9A">
      <w:pPr>
        <w:spacing w:after="0" w:line="240" w:lineRule="auto"/>
        <w:jc w:val="center"/>
        <w:rPr>
          <w:rFonts w:ascii="Times New Roman" w:hAnsi="Times New Roman"/>
          <w:sz w:val="24"/>
          <w:szCs w:val="24"/>
          <w:lang w:eastAsia="en-US"/>
        </w:rPr>
      </w:pPr>
    </w:p>
    <w:p w:rsidR="00013C9A" w:rsidRPr="00BD64B4" w:rsidRDefault="00013C9A" w:rsidP="00013C9A">
      <w:pPr>
        <w:spacing w:after="0"/>
        <w:jc w:val="center"/>
        <w:rPr>
          <w:rFonts w:ascii="Times New Roman" w:hAnsi="Times New Roman"/>
          <w:sz w:val="24"/>
          <w:szCs w:val="24"/>
          <w:lang w:eastAsia="en-US"/>
        </w:rPr>
      </w:pPr>
      <w:r w:rsidRPr="00BD64B4">
        <w:rPr>
          <w:rFonts w:ascii="Times New Roman" w:hAnsi="Times New Roman"/>
          <w:sz w:val="24"/>
          <w:szCs w:val="24"/>
          <w:lang w:eastAsia="en-US"/>
        </w:rPr>
        <w:t>ПОСТАНОВЛЕНИЕ</w:t>
      </w:r>
    </w:p>
    <w:p w:rsidR="00013C9A" w:rsidRPr="00BD64B4" w:rsidRDefault="00013C9A" w:rsidP="00013C9A">
      <w:pPr>
        <w:spacing w:after="0"/>
        <w:jc w:val="both"/>
        <w:rPr>
          <w:rFonts w:ascii="Times New Roman" w:hAnsi="Times New Roman"/>
          <w:sz w:val="24"/>
          <w:szCs w:val="24"/>
        </w:rPr>
      </w:pPr>
    </w:p>
    <w:p w:rsidR="00013C9A" w:rsidRPr="00BD64B4" w:rsidRDefault="00013C9A" w:rsidP="00013C9A">
      <w:pPr>
        <w:spacing w:after="0"/>
        <w:jc w:val="both"/>
        <w:rPr>
          <w:rFonts w:ascii="Times New Roman" w:hAnsi="Times New Roman"/>
          <w:sz w:val="24"/>
          <w:szCs w:val="24"/>
        </w:rPr>
      </w:pPr>
    </w:p>
    <w:p w:rsidR="00013C9A" w:rsidRPr="00BD64B4" w:rsidRDefault="00013C9A" w:rsidP="00013C9A">
      <w:pPr>
        <w:spacing w:after="0"/>
        <w:jc w:val="both"/>
        <w:rPr>
          <w:rFonts w:ascii="Times New Roman" w:hAnsi="Times New Roman"/>
          <w:sz w:val="24"/>
          <w:szCs w:val="24"/>
        </w:rPr>
      </w:pPr>
      <w:r w:rsidRPr="00BD64B4">
        <w:rPr>
          <w:rFonts w:ascii="Times New Roman" w:hAnsi="Times New Roman"/>
          <w:sz w:val="24"/>
          <w:szCs w:val="24"/>
        </w:rPr>
        <w:t>от    08.06.2020 года                                                                                          № 307</w:t>
      </w:r>
    </w:p>
    <w:p w:rsidR="00013C9A" w:rsidRPr="00BD64B4" w:rsidRDefault="00013C9A" w:rsidP="00013C9A">
      <w:pPr>
        <w:spacing w:after="0" w:line="480" w:lineRule="auto"/>
        <w:jc w:val="both"/>
        <w:rPr>
          <w:rFonts w:ascii="Times New Roman" w:hAnsi="Times New Roman"/>
          <w:sz w:val="24"/>
          <w:szCs w:val="24"/>
        </w:rPr>
      </w:pPr>
      <w:r w:rsidRPr="00BD64B4">
        <w:rPr>
          <w:rFonts w:ascii="Times New Roman" w:hAnsi="Times New Roman"/>
          <w:sz w:val="24"/>
          <w:szCs w:val="24"/>
        </w:rPr>
        <w:t xml:space="preserve">  п. Дубровка</w:t>
      </w:r>
    </w:p>
    <w:p w:rsidR="00013C9A" w:rsidRPr="00BD64B4" w:rsidRDefault="00BD64B4" w:rsidP="00013C9A">
      <w:pPr>
        <w:spacing w:after="0"/>
        <w:jc w:val="both"/>
        <w:rPr>
          <w:rFonts w:ascii="Times New Roman" w:hAnsi="Times New Roman"/>
          <w:sz w:val="24"/>
          <w:szCs w:val="24"/>
        </w:rPr>
      </w:pPr>
      <w:r w:rsidRPr="00BD64B4">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78740</wp:posOffset>
                </wp:positionV>
                <wp:extent cx="3076575" cy="1371600"/>
                <wp:effectExtent l="0" t="0" r="952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4B4" w:rsidRPr="00BD64B4" w:rsidRDefault="00BD64B4" w:rsidP="00013C9A">
                            <w:pPr>
                              <w:autoSpaceDE w:val="0"/>
                              <w:autoSpaceDN w:val="0"/>
                              <w:adjustRightInd w:val="0"/>
                              <w:rPr>
                                <w:rFonts w:ascii="Times New Roman" w:hAnsi="Times New Roman"/>
                                <w:sz w:val="24"/>
                                <w:szCs w:val="24"/>
                              </w:rPr>
                            </w:pPr>
                            <w:r w:rsidRPr="00BD64B4">
                              <w:rPr>
                                <w:rFonts w:ascii="Times New Roman" w:hAnsi="Times New Roman"/>
                                <w:sz w:val="24"/>
                                <w:szCs w:val="24"/>
                              </w:rPr>
                              <w:t>О внесении изменений в постановление администрации Дубровского района от 22.12.2014г. №782 «</w:t>
                            </w:r>
                            <w:r w:rsidRPr="00BD64B4">
                              <w:rPr>
                                <w:rFonts w:ascii="Times New Roman" w:hAnsi="Times New Roman"/>
                                <w:bCs/>
                                <w:sz w:val="24"/>
                                <w:szCs w:val="24"/>
                              </w:rPr>
                              <w:t>Об утверждении схемы водоснабжения и водоотведения муниципального образования «</w:t>
                            </w:r>
                            <w:proofErr w:type="spellStart"/>
                            <w:r w:rsidRPr="00BD64B4">
                              <w:rPr>
                                <w:rFonts w:ascii="Times New Roman" w:hAnsi="Times New Roman"/>
                                <w:bCs/>
                                <w:sz w:val="24"/>
                                <w:szCs w:val="24"/>
                              </w:rPr>
                              <w:t>Дубровское</w:t>
                            </w:r>
                            <w:proofErr w:type="spellEnd"/>
                            <w:r w:rsidRPr="00BD64B4">
                              <w:rPr>
                                <w:rFonts w:ascii="Times New Roman" w:hAnsi="Times New Roman"/>
                                <w:bCs/>
                                <w:sz w:val="24"/>
                                <w:szCs w:val="24"/>
                              </w:rPr>
                              <w:t xml:space="preserve"> городское поселение»</w:t>
                            </w:r>
                          </w:p>
                          <w:p w:rsidR="00BD64B4" w:rsidRDefault="00BD64B4" w:rsidP="00013C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7" type="#_x0000_t202" style="position:absolute;left:0;text-align:left;margin-left:-8.55pt;margin-top:6.2pt;width:242.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fuoAIAAB0FAAAOAAAAZHJzL2Uyb0RvYy54bWysVM2O0zAQviPxDpbv3SRt+pNo0xW7SxHS&#10;8iMtPIDrOI2FYxvbbbIgDtx5Bd6BAwduvEL3jRg7bbcsICFEDo7tGX+eme8bn551jUAbZixXssDJ&#10;SYwRk1SVXK4K/PrVYjDDyDoiSyKUZAW+YRafzR8+OG11zoaqVqJkBgGItHmrC1w7p/MosrRmDbEn&#10;SjMJxkqZhjhYmlVUGtICeiOiYRxPolaZUhtFmbWwe9kb8TzgVxWj7kVVWeaQKDDE5sJowrj0YzQ/&#10;JfnKEF1zuguD/EMUDeESLj1AXRJH0NrwX6AaTo2yqnInVDWRqipOWcgBsknie9lc10SzkAsUx+pD&#10;mez/g6XPNy8N4mWBRxhJ0gBF28/bL9uv2+/bb7cfbz+hka9Rq20OrtcanF13rjrgOuRr9ZWibyyS&#10;6qImcsUeGaPampESYkz8yejoaI9jPciyfaZKuIysnQpAXWUaX0AoCQJ04OrmwA/rHKKwOYqnk/F0&#10;jBEFWzKaJpM4MBiRfH9cG+ueMNUgPymwAQEEeLK5ss6HQ/K9i7/NKsHLBRciLMxqeSEM2hAQyyJ8&#10;IYN7bkJ6Z6n8sR6x34Eo4Q5v8/EG8t9nyTCNz4fZYDGZTQfpIh0Psmk8G8RJdp5N4jRLLxcffIBJ&#10;mte8LJm84pLthZikf0f0riV6CQUporbA2Xg47jn6Y5Jx+H6XZMMd9KXgTYFnByeSe2YfyxLSJrkj&#10;XPTz6OfwQ5WhBvt/qErQgae+F4Hrll2QXRCJ18hSlTcgDKOANmAf3hSY1Mq8w6iF/iywfbsmhmEk&#10;nkoQV5akqW/osEjH0yEszLFleWwhkgJUgR1G/fTC9Y/AWhu+quGmXs5SPQJBVjxI5S6qnYyhB0NO&#10;u/fCN/nxOnjdvWrzHwAAAP//AwBQSwMEFAAGAAgAAAAhADtshHveAAAACgEAAA8AAABkcnMvZG93&#10;bnJldi54bWxMj8FOg0AQhu8mvsNmTLyYdoEgVMrSqInGa2sfYGGnQMrOEnZb6Ns7nvQ2k//LP9+U&#10;u8UO4oqT7x0piNcRCKTGmZ5aBcfvj9UGhA+ajB4coYIbethV93elLoybaY/XQ2gFl5AvtIIuhLGQ&#10;0jcdWu3XbkTi7OQmqwOvUyvNpGcut4NMoiiTVvfEFzo94nuHzflwsQpOX/PT88tcf4Zjvk+zN93n&#10;tbsp9fiwvG5BBFzCHwy/+qwOFTvV7kLGi0HBKs5jRjlIUhAMpFnOQ60gSTYpyKqU/1+ofgAAAP//&#10;AwBQSwECLQAUAAYACAAAACEAtoM4kv4AAADhAQAAEwAAAAAAAAAAAAAAAAAAAAAAW0NvbnRlbnRf&#10;VHlwZXNdLnhtbFBLAQItABQABgAIAAAAIQA4/SH/1gAAAJQBAAALAAAAAAAAAAAAAAAAAC8BAABf&#10;cmVscy8ucmVsc1BLAQItABQABgAIAAAAIQCAL3fuoAIAAB0FAAAOAAAAAAAAAAAAAAAAAC4CAABk&#10;cnMvZTJvRG9jLnhtbFBLAQItABQABgAIAAAAIQA7bIR73gAAAAoBAAAPAAAAAAAAAAAAAAAAAPoE&#10;AABkcnMvZG93bnJldi54bWxQSwUGAAAAAAQABADzAAAABQYAAAAA&#10;" stroked="f">
                <v:textbox>
                  <w:txbxContent>
                    <w:p w:rsidR="00BD64B4" w:rsidRPr="00BD64B4" w:rsidRDefault="00BD64B4" w:rsidP="00013C9A">
                      <w:pPr>
                        <w:autoSpaceDE w:val="0"/>
                        <w:autoSpaceDN w:val="0"/>
                        <w:adjustRightInd w:val="0"/>
                        <w:rPr>
                          <w:rFonts w:ascii="Times New Roman" w:hAnsi="Times New Roman"/>
                          <w:sz w:val="24"/>
                          <w:szCs w:val="24"/>
                        </w:rPr>
                      </w:pPr>
                      <w:r w:rsidRPr="00BD64B4">
                        <w:rPr>
                          <w:rFonts w:ascii="Times New Roman" w:hAnsi="Times New Roman"/>
                          <w:sz w:val="24"/>
                          <w:szCs w:val="24"/>
                        </w:rPr>
                        <w:t>О внесении изменений в постановление администрации Дубровского района от 22.12.2014г. №782 «</w:t>
                      </w:r>
                      <w:r w:rsidRPr="00BD64B4">
                        <w:rPr>
                          <w:rFonts w:ascii="Times New Roman" w:hAnsi="Times New Roman"/>
                          <w:bCs/>
                          <w:sz w:val="24"/>
                          <w:szCs w:val="24"/>
                        </w:rPr>
                        <w:t>Об утверждении схемы водоснабжения и водоотведения муниципального образования «</w:t>
                      </w:r>
                      <w:proofErr w:type="spellStart"/>
                      <w:r w:rsidRPr="00BD64B4">
                        <w:rPr>
                          <w:rFonts w:ascii="Times New Roman" w:hAnsi="Times New Roman"/>
                          <w:bCs/>
                          <w:sz w:val="24"/>
                          <w:szCs w:val="24"/>
                        </w:rPr>
                        <w:t>Дубровское</w:t>
                      </w:r>
                      <w:proofErr w:type="spellEnd"/>
                      <w:r w:rsidRPr="00BD64B4">
                        <w:rPr>
                          <w:rFonts w:ascii="Times New Roman" w:hAnsi="Times New Roman"/>
                          <w:bCs/>
                          <w:sz w:val="24"/>
                          <w:szCs w:val="24"/>
                        </w:rPr>
                        <w:t xml:space="preserve"> городское поселение»</w:t>
                      </w:r>
                    </w:p>
                    <w:p w:rsidR="00BD64B4" w:rsidRDefault="00BD64B4" w:rsidP="00013C9A"/>
                  </w:txbxContent>
                </v:textbox>
              </v:shape>
            </w:pict>
          </mc:Fallback>
        </mc:AlternateContent>
      </w:r>
      <w:r w:rsidR="00013C9A" w:rsidRPr="00BD64B4">
        <w:rPr>
          <w:rFonts w:ascii="Times New Roman" w:hAnsi="Times New Roman"/>
          <w:sz w:val="24"/>
          <w:szCs w:val="24"/>
        </w:rPr>
        <w:t xml:space="preserve">        </w:t>
      </w:r>
    </w:p>
    <w:p w:rsidR="00013C9A" w:rsidRPr="00BD64B4" w:rsidRDefault="00013C9A" w:rsidP="00013C9A">
      <w:pPr>
        <w:spacing w:after="0"/>
        <w:jc w:val="both"/>
        <w:rPr>
          <w:rFonts w:ascii="Times New Roman" w:hAnsi="Times New Roman"/>
          <w:sz w:val="24"/>
          <w:szCs w:val="24"/>
        </w:rPr>
      </w:pPr>
    </w:p>
    <w:p w:rsidR="00013C9A" w:rsidRPr="00BD64B4" w:rsidRDefault="00013C9A" w:rsidP="00013C9A">
      <w:pPr>
        <w:spacing w:after="0"/>
        <w:jc w:val="both"/>
        <w:rPr>
          <w:rFonts w:ascii="Times New Roman" w:hAnsi="Times New Roman"/>
          <w:sz w:val="24"/>
          <w:szCs w:val="24"/>
        </w:rPr>
      </w:pPr>
    </w:p>
    <w:p w:rsidR="00013C9A" w:rsidRPr="00BD64B4" w:rsidRDefault="00013C9A" w:rsidP="00013C9A">
      <w:pPr>
        <w:spacing w:after="0"/>
        <w:jc w:val="both"/>
        <w:rPr>
          <w:rFonts w:ascii="Times New Roman" w:hAnsi="Times New Roman"/>
          <w:sz w:val="24"/>
          <w:szCs w:val="24"/>
        </w:rPr>
      </w:pPr>
    </w:p>
    <w:p w:rsidR="00013C9A" w:rsidRPr="00BD64B4" w:rsidRDefault="00013C9A" w:rsidP="00013C9A">
      <w:pPr>
        <w:spacing w:after="0"/>
        <w:jc w:val="both"/>
        <w:rPr>
          <w:rFonts w:ascii="Times New Roman" w:hAnsi="Times New Roman"/>
          <w:sz w:val="24"/>
          <w:szCs w:val="24"/>
        </w:rPr>
      </w:pPr>
    </w:p>
    <w:p w:rsidR="00013C9A" w:rsidRPr="00BD64B4" w:rsidRDefault="00013C9A" w:rsidP="00013C9A">
      <w:pPr>
        <w:spacing w:after="0"/>
        <w:jc w:val="both"/>
        <w:rPr>
          <w:rFonts w:ascii="Times New Roman" w:hAnsi="Times New Roman"/>
          <w:sz w:val="24"/>
          <w:szCs w:val="24"/>
        </w:rPr>
      </w:pPr>
    </w:p>
    <w:p w:rsidR="00013C9A" w:rsidRPr="00BD64B4" w:rsidRDefault="00013C9A" w:rsidP="00013C9A">
      <w:pPr>
        <w:spacing w:after="0" w:line="240" w:lineRule="auto"/>
        <w:jc w:val="both"/>
        <w:rPr>
          <w:rFonts w:ascii="Times New Roman" w:hAnsi="Times New Roman"/>
          <w:sz w:val="24"/>
          <w:szCs w:val="24"/>
        </w:rPr>
      </w:pPr>
    </w:p>
    <w:p w:rsidR="00013C9A" w:rsidRPr="00BD64B4" w:rsidRDefault="00013C9A" w:rsidP="00BD64B4">
      <w:pPr>
        <w:spacing w:after="0"/>
        <w:jc w:val="both"/>
        <w:rPr>
          <w:rFonts w:ascii="Times New Roman" w:hAnsi="Times New Roman"/>
          <w:sz w:val="24"/>
          <w:szCs w:val="24"/>
        </w:rPr>
      </w:pPr>
    </w:p>
    <w:p w:rsidR="00013C9A" w:rsidRPr="00BD64B4" w:rsidRDefault="00013C9A" w:rsidP="00013C9A">
      <w:pPr>
        <w:spacing w:after="0" w:line="240" w:lineRule="auto"/>
        <w:ind w:firstLine="708"/>
        <w:jc w:val="both"/>
        <w:rPr>
          <w:rFonts w:ascii="Times New Roman" w:hAnsi="Times New Roman"/>
          <w:sz w:val="24"/>
          <w:szCs w:val="24"/>
        </w:rPr>
      </w:pPr>
      <w:r w:rsidRPr="00BD64B4">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07.12.2011 г. № 416-ФЗ «О водоснабжении и водоотведении», постановлением Правительства РФ от 05.09.2013 № 782 «О схемах водоснабжения и водоотведения»</w:t>
      </w:r>
    </w:p>
    <w:p w:rsidR="00013C9A" w:rsidRPr="00BD64B4" w:rsidRDefault="00013C9A" w:rsidP="00013C9A">
      <w:pPr>
        <w:spacing w:after="0"/>
        <w:ind w:firstLine="708"/>
        <w:jc w:val="both"/>
        <w:rPr>
          <w:rFonts w:ascii="Times New Roman" w:hAnsi="Times New Roman"/>
          <w:sz w:val="24"/>
          <w:szCs w:val="24"/>
        </w:rPr>
      </w:pPr>
    </w:p>
    <w:p w:rsidR="00013C9A" w:rsidRPr="00BD64B4" w:rsidRDefault="00013C9A" w:rsidP="00013C9A">
      <w:pPr>
        <w:tabs>
          <w:tab w:val="left" w:pos="1134"/>
        </w:tabs>
        <w:spacing w:after="0"/>
        <w:jc w:val="both"/>
        <w:rPr>
          <w:rFonts w:ascii="Times New Roman" w:hAnsi="Times New Roman"/>
          <w:sz w:val="24"/>
          <w:szCs w:val="24"/>
        </w:rPr>
      </w:pPr>
      <w:r w:rsidRPr="00BD64B4">
        <w:rPr>
          <w:rFonts w:ascii="Times New Roman" w:hAnsi="Times New Roman"/>
          <w:sz w:val="24"/>
          <w:szCs w:val="24"/>
        </w:rPr>
        <w:t>ПОСТАНОВЛЯЮ:</w:t>
      </w:r>
    </w:p>
    <w:p w:rsidR="00013C9A" w:rsidRPr="00BD64B4" w:rsidRDefault="00013C9A" w:rsidP="00013C9A">
      <w:pPr>
        <w:tabs>
          <w:tab w:val="left" w:pos="1134"/>
        </w:tabs>
        <w:spacing w:after="0"/>
        <w:rPr>
          <w:rFonts w:ascii="Times New Roman" w:hAnsi="Times New Roman"/>
          <w:sz w:val="24"/>
          <w:szCs w:val="24"/>
        </w:rPr>
      </w:pPr>
    </w:p>
    <w:p w:rsidR="00013C9A" w:rsidRPr="00BD64B4" w:rsidRDefault="00013C9A" w:rsidP="00E4780D">
      <w:pPr>
        <w:numPr>
          <w:ilvl w:val="0"/>
          <w:numId w:val="18"/>
        </w:numPr>
        <w:autoSpaceDE w:val="0"/>
        <w:autoSpaceDN w:val="0"/>
        <w:adjustRightInd w:val="0"/>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Внести в </w:t>
      </w:r>
      <w:r w:rsidRPr="00BD64B4">
        <w:rPr>
          <w:rFonts w:ascii="Times New Roman" w:hAnsi="Times New Roman"/>
          <w:sz w:val="24"/>
          <w:szCs w:val="24"/>
        </w:rPr>
        <w:t>постановление администрации Дубровского района от 22.12.2014г. №782 «</w:t>
      </w:r>
      <w:r w:rsidRPr="00BD64B4">
        <w:rPr>
          <w:rFonts w:ascii="Times New Roman" w:hAnsi="Times New Roman"/>
          <w:bCs/>
          <w:sz w:val="24"/>
          <w:szCs w:val="24"/>
        </w:rPr>
        <w:t>Об утверждении схемы водоснабжения и водоотведения муниципального образования «</w:t>
      </w:r>
      <w:proofErr w:type="spellStart"/>
      <w:r w:rsidRPr="00BD64B4">
        <w:rPr>
          <w:rFonts w:ascii="Times New Roman" w:hAnsi="Times New Roman"/>
          <w:bCs/>
          <w:sz w:val="24"/>
          <w:szCs w:val="24"/>
        </w:rPr>
        <w:t>Дубровское</w:t>
      </w:r>
      <w:proofErr w:type="spellEnd"/>
      <w:r w:rsidRPr="00BD64B4">
        <w:rPr>
          <w:rFonts w:ascii="Times New Roman" w:hAnsi="Times New Roman"/>
          <w:bCs/>
          <w:sz w:val="24"/>
          <w:szCs w:val="24"/>
        </w:rPr>
        <w:t xml:space="preserve"> городское поселение»</w:t>
      </w:r>
      <w:r w:rsidRPr="00BD64B4">
        <w:rPr>
          <w:rFonts w:ascii="Times New Roman" w:eastAsia="Calibri" w:hAnsi="Times New Roman"/>
          <w:sz w:val="24"/>
          <w:szCs w:val="24"/>
          <w:lang w:eastAsia="en-US"/>
        </w:rPr>
        <w:t xml:space="preserve"> следующие изменения:</w:t>
      </w:r>
    </w:p>
    <w:p w:rsidR="00013C9A" w:rsidRPr="00BD64B4" w:rsidRDefault="00013C9A" w:rsidP="00013C9A">
      <w:pPr>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1.1. Пункт 1.4.3. Главы 1 </w:t>
      </w:r>
      <w:r w:rsidRPr="00BD64B4">
        <w:rPr>
          <w:rFonts w:ascii="Times New Roman" w:hAnsi="Times New Roman"/>
          <w:sz w:val="24"/>
          <w:szCs w:val="24"/>
        </w:rPr>
        <w:t>Пояснительной записки</w:t>
      </w:r>
      <w:r w:rsidRPr="00BD64B4">
        <w:rPr>
          <w:rFonts w:ascii="Times New Roman" w:eastAsia="Calibri" w:hAnsi="Times New Roman"/>
          <w:sz w:val="24"/>
          <w:szCs w:val="24"/>
          <w:lang w:eastAsia="en-US"/>
        </w:rPr>
        <w:t xml:space="preserve"> </w:t>
      </w:r>
      <w:r w:rsidRPr="00BD64B4">
        <w:rPr>
          <w:rFonts w:ascii="Times New Roman" w:hAnsi="Times New Roman"/>
          <w:sz w:val="24"/>
          <w:szCs w:val="24"/>
        </w:rPr>
        <w:t>Схемы водоснабжения и водоотведения Дубровского городского поселения на период с 2014 по 2024 год</w:t>
      </w:r>
      <w:r w:rsidRPr="00BD64B4">
        <w:rPr>
          <w:rFonts w:ascii="Times New Roman" w:eastAsia="Calibri" w:hAnsi="Times New Roman"/>
          <w:sz w:val="24"/>
          <w:szCs w:val="24"/>
          <w:lang w:eastAsia="en-US"/>
        </w:rPr>
        <w:t xml:space="preserve"> изложить в следующей редакции:</w:t>
      </w:r>
    </w:p>
    <w:p w:rsidR="00013C9A" w:rsidRPr="00BD64B4" w:rsidRDefault="00013C9A" w:rsidP="00013C9A">
      <w:pPr>
        <w:spacing w:after="0" w:line="240" w:lineRule="auto"/>
        <w:jc w:val="both"/>
        <w:rPr>
          <w:rFonts w:ascii="Times New Roman" w:hAnsi="Times New Roman"/>
          <w:b/>
          <w:sz w:val="24"/>
          <w:szCs w:val="24"/>
        </w:rPr>
      </w:pPr>
      <w:r w:rsidRPr="00BD64B4">
        <w:rPr>
          <w:rFonts w:ascii="Times New Roman" w:eastAsia="Calibri" w:hAnsi="Times New Roman"/>
          <w:sz w:val="24"/>
          <w:szCs w:val="24"/>
          <w:lang w:eastAsia="en-US"/>
        </w:rPr>
        <w:t>«</w:t>
      </w:r>
      <w:r w:rsidRPr="00BD64B4">
        <w:rPr>
          <w:rFonts w:ascii="Times New Roman" w:hAnsi="Times New Roman"/>
          <w:b/>
          <w:sz w:val="24"/>
          <w:szCs w:val="24"/>
        </w:rPr>
        <w:t xml:space="preserve">1.4.3.  Сведения об объектах, предлагаемых к новому строительству, реконструкции для обеспечения качества воды, соответствующего требованиям действующим нормам </w:t>
      </w:r>
    </w:p>
    <w:p w:rsidR="00013C9A" w:rsidRPr="00BD64B4" w:rsidRDefault="00013C9A" w:rsidP="00013C9A">
      <w:pPr>
        <w:spacing w:after="0" w:line="240" w:lineRule="auto"/>
        <w:jc w:val="both"/>
        <w:rPr>
          <w:rFonts w:ascii="Times New Roman" w:hAnsi="Times New Roman"/>
          <w:b/>
          <w:sz w:val="24"/>
          <w:szCs w:val="24"/>
        </w:rPr>
      </w:pPr>
      <w:r w:rsidRPr="00BD64B4">
        <w:rPr>
          <w:rFonts w:ascii="Times New Roman" w:hAnsi="Times New Roman"/>
          <w:b/>
          <w:sz w:val="24"/>
          <w:szCs w:val="24"/>
        </w:rPr>
        <w:t xml:space="preserve"> </w:t>
      </w:r>
    </w:p>
    <w:p w:rsidR="00013C9A" w:rsidRPr="00BD64B4" w:rsidRDefault="00013C9A" w:rsidP="00013C9A">
      <w:pPr>
        <w:spacing w:after="0" w:line="240" w:lineRule="auto"/>
        <w:ind w:firstLine="708"/>
        <w:jc w:val="both"/>
        <w:rPr>
          <w:rFonts w:ascii="Times New Roman" w:hAnsi="Times New Roman"/>
          <w:sz w:val="24"/>
          <w:szCs w:val="24"/>
        </w:rPr>
      </w:pPr>
      <w:r w:rsidRPr="00BD64B4">
        <w:rPr>
          <w:rFonts w:ascii="Times New Roman" w:hAnsi="Times New Roman"/>
          <w:sz w:val="24"/>
          <w:szCs w:val="24"/>
        </w:rPr>
        <w:t xml:space="preserve">С целью увеличения доли населения, обеспеченного качественной питьевой водой с 74,47% до 100% запланирована реконструкция </w:t>
      </w:r>
      <w:r w:rsidRPr="00BD64B4">
        <w:rPr>
          <w:rFonts w:ascii="Times New Roman" w:eastAsia="Calibri" w:hAnsi="Times New Roman"/>
          <w:sz w:val="24"/>
          <w:szCs w:val="24"/>
          <w:lang w:eastAsia="en-US"/>
        </w:rPr>
        <w:t xml:space="preserve">водозаборного узла в </w:t>
      </w:r>
      <w:proofErr w:type="spellStart"/>
      <w:r w:rsidRPr="00BD64B4">
        <w:rPr>
          <w:rFonts w:ascii="Times New Roman" w:eastAsia="Calibri" w:hAnsi="Times New Roman"/>
          <w:sz w:val="24"/>
          <w:szCs w:val="24"/>
          <w:lang w:eastAsia="en-US"/>
        </w:rPr>
        <w:t>р.п</w:t>
      </w:r>
      <w:proofErr w:type="spellEnd"/>
      <w:r w:rsidRPr="00BD64B4">
        <w:rPr>
          <w:rFonts w:ascii="Times New Roman" w:eastAsia="Calibri" w:hAnsi="Times New Roman"/>
          <w:sz w:val="24"/>
          <w:szCs w:val="24"/>
          <w:lang w:eastAsia="en-US"/>
        </w:rPr>
        <w:t>. Дубровка Дубровского района Брянской области. В том числе водозаборная скважина – 1шт, производительность 60 м³/час, водонапорная башня – 1 шт., производительность 50м³, водопроводная сеть – 1,5 км.</w:t>
      </w:r>
      <w:r w:rsidRPr="00BD64B4">
        <w:rPr>
          <w:rFonts w:ascii="Times New Roman" w:hAnsi="Times New Roman"/>
          <w:sz w:val="24"/>
          <w:szCs w:val="24"/>
        </w:rPr>
        <w:t>».</w:t>
      </w:r>
    </w:p>
    <w:p w:rsidR="00013C9A" w:rsidRPr="00BD64B4" w:rsidRDefault="00013C9A" w:rsidP="00013C9A">
      <w:pPr>
        <w:spacing w:after="0" w:line="240" w:lineRule="auto"/>
        <w:ind w:left="360"/>
        <w:jc w:val="both"/>
        <w:rPr>
          <w:rFonts w:ascii="Times New Roman" w:eastAsia="Calibri" w:hAnsi="Times New Roman"/>
          <w:sz w:val="24"/>
          <w:szCs w:val="24"/>
          <w:lang w:eastAsia="en-US"/>
        </w:rPr>
      </w:pPr>
      <w:r w:rsidRPr="00BD64B4">
        <w:rPr>
          <w:rFonts w:ascii="Times New Roman" w:hAnsi="Times New Roman"/>
          <w:sz w:val="24"/>
          <w:szCs w:val="24"/>
        </w:rPr>
        <w:t>1</w:t>
      </w:r>
      <w:r w:rsidRPr="00BD64B4">
        <w:rPr>
          <w:rFonts w:ascii="Times New Roman" w:eastAsia="Calibri" w:hAnsi="Times New Roman"/>
          <w:sz w:val="24"/>
          <w:szCs w:val="24"/>
          <w:lang w:eastAsia="en-US"/>
        </w:rPr>
        <w:t>.2. Пункт 1.5.4. дополнить предложением:</w:t>
      </w:r>
    </w:p>
    <w:p w:rsidR="00013C9A" w:rsidRPr="00BD64B4" w:rsidRDefault="00013C9A" w:rsidP="00013C9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«С целью обеспечения населения качественной питьевой водой запланирована реконструкция водопроводной сети – 1,5 км.».</w:t>
      </w:r>
    </w:p>
    <w:p w:rsidR="00013C9A" w:rsidRPr="00BD64B4" w:rsidRDefault="00013C9A" w:rsidP="00E4780D">
      <w:pPr>
        <w:numPr>
          <w:ilvl w:val="0"/>
          <w:numId w:val="18"/>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BD64B4">
        <w:rPr>
          <w:rFonts w:ascii="Times New Roman" w:hAnsi="Times New Roman"/>
          <w:sz w:val="24"/>
          <w:szCs w:val="24"/>
        </w:rPr>
        <w:t>и разместить на сайте Дубровского муниципального района Брянской области в сети интернет.</w:t>
      </w:r>
    </w:p>
    <w:p w:rsidR="00013C9A" w:rsidRPr="00BD64B4" w:rsidRDefault="00013C9A" w:rsidP="00E4780D">
      <w:pPr>
        <w:numPr>
          <w:ilvl w:val="0"/>
          <w:numId w:val="18"/>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Данное постановление вступает в силу с момента его официального опубликования.</w:t>
      </w:r>
    </w:p>
    <w:p w:rsidR="00013C9A" w:rsidRDefault="00013C9A" w:rsidP="00BD64B4">
      <w:pPr>
        <w:numPr>
          <w:ilvl w:val="0"/>
          <w:numId w:val="18"/>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Контроль за исполнением настоящего постановления возложить на заместителя Главы администрации Дубровского района </w:t>
      </w:r>
      <w:proofErr w:type="gramStart"/>
      <w:r w:rsidRPr="00BD64B4">
        <w:rPr>
          <w:rFonts w:ascii="Times New Roman" w:eastAsia="Calibri" w:hAnsi="Times New Roman"/>
          <w:sz w:val="24"/>
          <w:szCs w:val="24"/>
          <w:lang w:eastAsia="en-US"/>
        </w:rPr>
        <w:t>по городскому</w:t>
      </w:r>
      <w:proofErr w:type="gramEnd"/>
      <w:r w:rsidRPr="00BD64B4">
        <w:rPr>
          <w:rFonts w:ascii="Times New Roman" w:eastAsia="Calibri" w:hAnsi="Times New Roman"/>
          <w:sz w:val="24"/>
          <w:szCs w:val="24"/>
          <w:lang w:eastAsia="en-US"/>
        </w:rPr>
        <w:t xml:space="preserve"> и жилищно-коммунальному хозяйству И.В. Самохина.</w:t>
      </w:r>
    </w:p>
    <w:p w:rsidR="00BD64B4" w:rsidRPr="00BD64B4" w:rsidRDefault="00BD64B4" w:rsidP="00BD64B4">
      <w:pPr>
        <w:numPr>
          <w:ilvl w:val="0"/>
          <w:numId w:val="18"/>
        </w:numPr>
        <w:autoSpaceDE w:val="0"/>
        <w:autoSpaceDN w:val="0"/>
        <w:adjustRightInd w:val="0"/>
        <w:spacing w:after="0" w:line="240" w:lineRule="auto"/>
        <w:ind w:left="0" w:firstLine="709"/>
        <w:jc w:val="both"/>
        <w:rPr>
          <w:rFonts w:ascii="Times New Roman" w:eastAsia="Calibri" w:hAnsi="Times New Roman"/>
          <w:sz w:val="24"/>
          <w:szCs w:val="24"/>
          <w:lang w:eastAsia="en-US"/>
        </w:rPr>
      </w:pPr>
    </w:p>
    <w:p w:rsidR="00013C9A" w:rsidRPr="00BD64B4" w:rsidRDefault="00013C9A" w:rsidP="00013C9A">
      <w:pPr>
        <w:spacing w:after="0" w:line="240" w:lineRule="auto"/>
        <w:rPr>
          <w:rFonts w:ascii="Times New Roman" w:hAnsi="Times New Roman"/>
          <w:sz w:val="24"/>
          <w:szCs w:val="24"/>
        </w:rPr>
      </w:pPr>
      <w:r w:rsidRPr="00BD64B4">
        <w:rPr>
          <w:rFonts w:ascii="Times New Roman" w:hAnsi="Times New Roman"/>
          <w:sz w:val="24"/>
          <w:szCs w:val="24"/>
        </w:rPr>
        <w:t xml:space="preserve">Глава администрации  </w:t>
      </w:r>
    </w:p>
    <w:p w:rsidR="00013C9A" w:rsidRPr="00BD64B4" w:rsidRDefault="00013C9A" w:rsidP="00013C9A">
      <w:pPr>
        <w:spacing w:after="0" w:line="240" w:lineRule="auto"/>
        <w:rPr>
          <w:rFonts w:ascii="Times New Roman" w:hAnsi="Times New Roman"/>
          <w:sz w:val="24"/>
          <w:szCs w:val="24"/>
        </w:rPr>
      </w:pPr>
      <w:r w:rsidRPr="00BD64B4">
        <w:rPr>
          <w:rFonts w:ascii="Times New Roman" w:hAnsi="Times New Roman"/>
          <w:sz w:val="24"/>
          <w:szCs w:val="24"/>
        </w:rPr>
        <w:t xml:space="preserve">Дубровского района                                                                              И.А. </w:t>
      </w:r>
      <w:proofErr w:type="spellStart"/>
      <w:r w:rsidRPr="00BD64B4">
        <w:rPr>
          <w:rFonts w:ascii="Times New Roman" w:hAnsi="Times New Roman"/>
          <w:sz w:val="24"/>
          <w:szCs w:val="24"/>
        </w:rPr>
        <w:t>Шевелёв</w:t>
      </w:r>
      <w:proofErr w:type="spellEnd"/>
    </w:p>
    <w:p w:rsidR="00013C9A" w:rsidRPr="00BD64B4" w:rsidRDefault="00013C9A" w:rsidP="00013C9A">
      <w:pPr>
        <w:spacing w:after="0" w:line="240" w:lineRule="auto"/>
        <w:rPr>
          <w:rFonts w:ascii="Times New Roman" w:hAnsi="Times New Roman"/>
          <w:sz w:val="24"/>
          <w:szCs w:val="24"/>
        </w:rPr>
      </w:pPr>
    </w:p>
    <w:p w:rsidR="0018199F" w:rsidRPr="0018199F" w:rsidRDefault="0018199F" w:rsidP="0018199F">
      <w:pPr>
        <w:spacing w:after="0" w:line="240" w:lineRule="auto"/>
        <w:jc w:val="both"/>
        <w:rPr>
          <w:rFonts w:ascii="Times New Roman" w:hAnsi="Times New Roman"/>
          <w:sz w:val="24"/>
          <w:szCs w:val="24"/>
        </w:rPr>
      </w:pPr>
    </w:p>
    <w:p w:rsidR="00013C9A" w:rsidRPr="00BD64B4" w:rsidRDefault="00013C9A" w:rsidP="00BD64B4">
      <w:pPr>
        <w:spacing w:after="0"/>
        <w:jc w:val="center"/>
        <w:rPr>
          <w:rFonts w:ascii="Times New Roman" w:hAnsi="Times New Roman"/>
          <w:sz w:val="24"/>
          <w:szCs w:val="24"/>
        </w:rPr>
      </w:pPr>
      <w:r w:rsidRPr="00BD64B4">
        <w:rPr>
          <w:rFonts w:ascii="Times New Roman" w:hAnsi="Times New Roman"/>
          <w:sz w:val="24"/>
          <w:szCs w:val="24"/>
        </w:rPr>
        <w:t>1.5.5. РОССИЙСКАЯ ФЕДЕРАЦИЯ</w:t>
      </w:r>
    </w:p>
    <w:p w:rsidR="00013C9A" w:rsidRPr="00BD64B4" w:rsidRDefault="00013C9A" w:rsidP="00BD64B4">
      <w:pPr>
        <w:spacing w:after="0"/>
        <w:ind w:right="-284"/>
        <w:jc w:val="center"/>
        <w:rPr>
          <w:rFonts w:ascii="Times New Roman" w:hAnsi="Times New Roman"/>
          <w:sz w:val="24"/>
          <w:szCs w:val="24"/>
        </w:rPr>
      </w:pPr>
      <w:r w:rsidRPr="00BD64B4">
        <w:rPr>
          <w:rFonts w:ascii="Times New Roman" w:hAnsi="Times New Roman"/>
          <w:sz w:val="24"/>
          <w:szCs w:val="24"/>
        </w:rPr>
        <w:t>БРЯНСКАЯ ОБЛАСТЬ</w:t>
      </w:r>
    </w:p>
    <w:p w:rsidR="00013C9A" w:rsidRPr="00BD64B4" w:rsidRDefault="00013C9A" w:rsidP="00BD64B4">
      <w:pPr>
        <w:spacing w:after="0"/>
        <w:ind w:right="-284"/>
        <w:jc w:val="center"/>
        <w:rPr>
          <w:rFonts w:ascii="Times New Roman" w:hAnsi="Times New Roman"/>
          <w:sz w:val="24"/>
          <w:szCs w:val="24"/>
        </w:rPr>
      </w:pPr>
      <w:r w:rsidRPr="00BD64B4">
        <w:rPr>
          <w:rFonts w:ascii="Times New Roman" w:hAnsi="Times New Roman"/>
          <w:sz w:val="24"/>
          <w:szCs w:val="24"/>
        </w:rPr>
        <w:t>АДМИНИСТРАЦИЯ ДУБРОВСКОГО РАЙОНА</w:t>
      </w:r>
    </w:p>
    <w:p w:rsidR="00013C9A" w:rsidRPr="00BD64B4" w:rsidRDefault="00013C9A" w:rsidP="00BD64B4">
      <w:pPr>
        <w:spacing w:after="0"/>
        <w:ind w:right="-284"/>
        <w:jc w:val="center"/>
        <w:rPr>
          <w:rFonts w:ascii="Times New Roman" w:hAnsi="Times New Roman"/>
          <w:sz w:val="24"/>
          <w:szCs w:val="24"/>
        </w:rPr>
      </w:pPr>
    </w:p>
    <w:p w:rsidR="00013C9A" w:rsidRPr="00BD64B4" w:rsidRDefault="00013C9A" w:rsidP="00BD64B4">
      <w:pPr>
        <w:spacing w:after="0"/>
        <w:ind w:right="-284"/>
        <w:jc w:val="center"/>
        <w:rPr>
          <w:rFonts w:ascii="Times New Roman" w:hAnsi="Times New Roman"/>
          <w:sz w:val="24"/>
          <w:szCs w:val="24"/>
        </w:rPr>
      </w:pPr>
      <w:r w:rsidRPr="00BD64B4">
        <w:rPr>
          <w:rFonts w:ascii="Times New Roman" w:hAnsi="Times New Roman"/>
          <w:sz w:val="24"/>
          <w:szCs w:val="24"/>
        </w:rPr>
        <w:t>ПОСТАНОВЛЕНИЕ</w:t>
      </w:r>
    </w:p>
    <w:p w:rsidR="00013C9A" w:rsidRPr="00BD64B4" w:rsidRDefault="00013C9A" w:rsidP="00BD64B4">
      <w:pPr>
        <w:spacing w:after="0"/>
        <w:ind w:right="-284"/>
        <w:jc w:val="center"/>
        <w:rPr>
          <w:rFonts w:ascii="Times New Roman" w:hAnsi="Times New Roman"/>
          <w:sz w:val="24"/>
          <w:szCs w:val="24"/>
        </w:rPr>
      </w:pPr>
    </w:p>
    <w:p w:rsidR="00013C9A" w:rsidRPr="00BD64B4" w:rsidRDefault="00013C9A" w:rsidP="00BD64B4">
      <w:pPr>
        <w:spacing w:after="0"/>
        <w:ind w:right="-284"/>
        <w:rPr>
          <w:rFonts w:ascii="Times New Roman" w:hAnsi="Times New Roman"/>
          <w:sz w:val="24"/>
          <w:szCs w:val="24"/>
        </w:rPr>
      </w:pPr>
      <w:r w:rsidRPr="00BD64B4">
        <w:rPr>
          <w:rFonts w:ascii="Times New Roman" w:hAnsi="Times New Roman"/>
          <w:sz w:val="24"/>
          <w:szCs w:val="24"/>
        </w:rPr>
        <w:t>От 09.06.2020 г.                                                                            № 318</w:t>
      </w:r>
    </w:p>
    <w:p w:rsidR="00013C9A" w:rsidRPr="00BD64B4" w:rsidRDefault="00013C9A" w:rsidP="00BD64B4">
      <w:pPr>
        <w:spacing w:after="0"/>
        <w:ind w:right="-284"/>
        <w:rPr>
          <w:rFonts w:ascii="Times New Roman" w:hAnsi="Times New Roman"/>
          <w:sz w:val="24"/>
          <w:szCs w:val="24"/>
        </w:rPr>
      </w:pPr>
      <w:r w:rsidRPr="00BD64B4">
        <w:rPr>
          <w:rFonts w:ascii="Times New Roman" w:hAnsi="Times New Roman"/>
          <w:sz w:val="24"/>
          <w:szCs w:val="24"/>
        </w:rPr>
        <w:t xml:space="preserve">     п. Дубровка</w:t>
      </w:r>
    </w:p>
    <w:p w:rsidR="00013C9A" w:rsidRPr="00BD64B4" w:rsidRDefault="00013C9A" w:rsidP="00BD64B4">
      <w:pPr>
        <w:spacing w:after="0"/>
        <w:ind w:right="-284"/>
        <w:rPr>
          <w:rFonts w:ascii="Times New Roman" w:hAnsi="Times New Roman"/>
          <w:sz w:val="24"/>
          <w:szCs w:val="24"/>
        </w:rPr>
      </w:pPr>
    </w:p>
    <w:p w:rsidR="00013C9A" w:rsidRPr="00BD64B4" w:rsidRDefault="00013C9A" w:rsidP="00BD64B4">
      <w:pPr>
        <w:spacing w:after="0"/>
        <w:ind w:right="2692"/>
        <w:rPr>
          <w:rFonts w:ascii="Times New Roman" w:hAnsi="Times New Roman"/>
          <w:sz w:val="24"/>
          <w:szCs w:val="24"/>
        </w:rPr>
      </w:pPr>
      <w:r w:rsidRPr="00BD64B4">
        <w:rPr>
          <w:rFonts w:ascii="Times New Roman" w:hAnsi="Times New Roman"/>
          <w:sz w:val="24"/>
          <w:szCs w:val="24"/>
        </w:rPr>
        <w:t>Об утверждении административного регламента</w:t>
      </w:r>
    </w:p>
    <w:p w:rsidR="00013C9A" w:rsidRPr="00BD64B4" w:rsidRDefault="00013C9A" w:rsidP="00BD64B4">
      <w:pPr>
        <w:spacing w:after="0"/>
        <w:ind w:right="2692"/>
        <w:rPr>
          <w:rFonts w:ascii="Times New Roman" w:hAnsi="Times New Roman"/>
          <w:sz w:val="24"/>
          <w:szCs w:val="24"/>
        </w:rPr>
      </w:pPr>
      <w:r w:rsidRPr="00BD64B4">
        <w:rPr>
          <w:rFonts w:ascii="Times New Roman" w:hAnsi="Times New Roman"/>
          <w:sz w:val="24"/>
          <w:szCs w:val="24"/>
        </w:rPr>
        <w:t>по исполнению муниципальной функции «Осуществление муниципального контроля за соблюдением требований Правил благоустройства территории муниципального образования «</w:t>
      </w:r>
      <w:proofErr w:type="spellStart"/>
      <w:r w:rsidRPr="00BD64B4">
        <w:rPr>
          <w:rFonts w:ascii="Times New Roman" w:hAnsi="Times New Roman"/>
          <w:sz w:val="24"/>
          <w:szCs w:val="24"/>
        </w:rPr>
        <w:t>Дубровское</w:t>
      </w:r>
      <w:proofErr w:type="spellEnd"/>
      <w:r w:rsidRPr="00BD64B4">
        <w:rPr>
          <w:rFonts w:ascii="Times New Roman" w:hAnsi="Times New Roman"/>
          <w:sz w:val="24"/>
          <w:szCs w:val="24"/>
        </w:rPr>
        <w:t xml:space="preserve"> городское поселение» </w:t>
      </w:r>
    </w:p>
    <w:p w:rsidR="00013C9A" w:rsidRPr="00BD64B4" w:rsidRDefault="00013C9A" w:rsidP="00BD64B4">
      <w:pPr>
        <w:spacing w:after="0"/>
        <w:ind w:right="2692"/>
        <w:rPr>
          <w:rFonts w:ascii="Times New Roman" w:hAnsi="Times New Roman"/>
          <w:sz w:val="24"/>
          <w:szCs w:val="24"/>
        </w:rPr>
      </w:pPr>
    </w:p>
    <w:p w:rsidR="00013C9A" w:rsidRPr="00BD64B4" w:rsidRDefault="00013C9A" w:rsidP="00BD64B4">
      <w:pPr>
        <w:pStyle w:val="ConsPlusNormal"/>
        <w:ind w:firstLine="709"/>
        <w:jc w:val="both"/>
        <w:rPr>
          <w:rFonts w:ascii="Times New Roman" w:hAnsi="Times New Roman" w:cs="Times New Roman"/>
          <w:sz w:val="24"/>
          <w:szCs w:val="24"/>
        </w:rPr>
      </w:pPr>
      <w:r w:rsidRPr="00BD64B4">
        <w:rPr>
          <w:rFonts w:ascii="Times New Roman" w:hAnsi="Times New Roman" w:cs="Times New Roman"/>
          <w:spacing w:val="2"/>
          <w:sz w:val="24"/>
          <w:szCs w:val="24"/>
        </w:rPr>
        <w:t xml:space="preserve">В соответствии с  </w:t>
      </w:r>
      <w:hyperlink r:id="rId15" w:history="1">
        <w:r w:rsidRPr="00BD64B4">
          <w:rPr>
            <w:rFonts w:ascii="Times New Roman" w:hAnsi="Times New Roman" w:cs="Times New Roman"/>
            <w:spacing w:val="2"/>
            <w:sz w:val="24"/>
            <w:szCs w:val="24"/>
          </w:rPr>
          <w:t>Кодексом Российской Федерации об административных правонарушениях</w:t>
        </w:r>
      </w:hyperlink>
      <w:r w:rsidRPr="00BD64B4">
        <w:rPr>
          <w:rFonts w:ascii="Times New Roman" w:hAnsi="Times New Roman" w:cs="Times New Roman"/>
          <w:spacing w:val="2"/>
          <w:sz w:val="24"/>
          <w:szCs w:val="24"/>
        </w:rPr>
        <w:t>, </w:t>
      </w:r>
      <w:hyperlink r:id="rId16" w:history="1">
        <w:r w:rsidRPr="00BD64B4">
          <w:rPr>
            <w:rFonts w:ascii="Times New Roman" w:hAnsi="Times New Roman" w:cs="Times New Roman"/>
            <w:spacing w:val="2"/>
            <w:sz w:val="24"/>
            <w:szCs w:val="24"/>
          </w:rPr>
          <w:t>федеральными законами от 06.10.2003 N 131-ФЗ "Об общих принципах организации местного самоуправления в Российской Федерации"</w:t>
        </w:r>
      </w:hyperlink>
      <w:r w:rsidRPr="00BD64B4">
        <w:rPr>
          <w:rFonts w:ascii="Times New Roman" w:hAnsi="Times New Roman" w:cs="Times New Roman"/>
          <w:spacing w:val="2"/>
          <w:sz w:val="24"/>
          <w:szCs w:val="24"/>
        </w:rPr>
        <w:t>, </w:t>
      </w:r>
      <w:hyperlink r:id="rId17" w:history="1">
        <w:r w:rsidRPr="00BD64B4">
          <w:rPr>
            <w:rFonts w:ascii="Times New Roman" w:hAnsi="Times New Roman" w:cs="Times New Roman"/>
            <w:spacing w:val="2"/>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D64B4">
        <w:rPr>
          <w:rFonts w:ascii="Times New Roman" w:hAnsi="Times New Roman" w:cs="Times New Roman"/>
          <w:spacing w:val="2"/>
          <w:sz w:val="24"/>
          <w:szCs w:val="24"/>
        </w:rPr>
        <w:t xml:space="preserve"> в целях организации и осуществления муниципального контроля за соблюдением требований Правил благоустройства территории муниципального образования «</w:t>
      </w:r>
      <w:proofErr w:type="spellStart"/>
      <w:r w:rsidRPr="00BD64B4">
        <w:rPr>
          <w:rFonts w:ascii="Times New Roman" w:hAnsi="Times New Roman" w:cs="Times New Roman"/>
          <w:spacing w:val="2"/>
          <w:sz w:val="24"/>
          <w:szCs w:val="24"/>
        </w:rPr>
        <w:t>Дубровское</w:t>
      </w:r>
      <w:proofErr w:type="spellEnd"/>
      <w:r w:rsidRPr="00BD64B4">
        <w:rPr>
          <w:rFonts w:ascii="Times New Roman" w:hAnsi="Times New Roman" w:cs="Times New Roman"/>
          <w:spacing w:val="2"/>
          <w:sz w:val="24"/>
          <w:szCs w:val="24"/>
        </w:rPr>
        <w:t xml:space="preserve"> городское поселение», утвержденных Решением Дубровского поселкового Совета народных депутатов от 30.10.2017 № 133, </w:t>
      </w:r>
      <w:hyperlink r:id="rId18" w:history="1">
        <w:r w:rsidRPr="00BD64B4">
          <w:rPr>
            <w:rFonts w:ascii="Times New Roman" w:hAnsi="Times New Roman" w:cs="Times New Roman"/>
            <w:spacing w:val="2"/>
            <w:sz w:val="24"/>
            <w:szCs w:val="24"/>
          </w:rPr>
          <w:t>Уставом муниципального образования "Дубровский район"</w:t>
        </w:r>
      </w:hyperlink>
      <w:r w:rsidRPr="00BD64B4">
        <w:rPr>
          <w:rFonts w:ascii="Times New Roman" w:hAnsi="Times New Roman" w:cs="Times New Roman"/>
          <w:spacing w:val="2"/>
          <w:sz w:val="24"/>
          <w:szCs w:val="24"/>
        </w:rPr>
        <w:t> </w:t>
      </w:r>
    </w:p>
    <w:p w:rsidR="00013C9A" w:rsidRPr="00BD64B4" w:rsidRDefault="00013C9A" w:rsidP="00BD64B4">
      <w:pPr>
        <w:pStyle w:val="ConsPlusNormal"/>
        <w:ind w:firstLine="540"/>
        <w:jc w:val="both"/>
        <w:rPr>
          <w:rFonts w:ascii="Times New Roman" w:hAnsi="Times New Roman" w:cs="Times New Roman"/>
          <w:sz w:val="24"/>
          <w:szCs w:val="24"/>
        </w:rPr>
      </w:pPr>
    </w:p>
    <w:p w:rsidR="00013C9A" w:rsidRPr="00BD64B4" w:rsidRDefault="00013C9A" w:rsidP="00BD64B4">
      <w:pPr>
        <w:pStyle w:val="ConsPlusNormal"/>
        <w:jc w:val="both"/>
        <w:rPr>
          <w:rFonts w:ascii="Times New Roman" w:hAnsi="Times New Roman" w:cs="Times New Roman"/>
          <w:sz w:val="24"/>
          <w:szCs w:val="24"/>
        </w:rPr>
      </w:pPr>
      <w:r w:rsidRPr="00BD64B4">
        <w:rPr>
          <w:rFonts w:ascii="Times New Roman" w:hAnsi="Times New Roman" w:cs="Times New Roman"/>
          <w:sz w:val="24"/>
          <w:szCs w:val="24"/>
        </w:rPr>
        <w:t>ПОСТАНОВЛЯЮ:</w:t>
      </w:r>
    </w:p>
    <w:p w:rsidR="00013C9A" w:rsidRPr="00BD64B4" w:rsidRDefault="00013C9A" w:rsidP="00BD64B4">
      <w:pPr>
        <w:spacing w:after="0"/>
        <w:ind w:right="-284"/>
        <w:contextualSpacing/>
        <w:jc w:val="both"/>
        <w:rPr>
          <w:rFonts w:ascii="Times New Roman" w:hAnsi="Times New Roman"/>
          <w:sz w:val="24"/>
          <w:szCs w:val="24"/>
        </w:rPr>
      </w:pPr>
      <w:r w:rsidRPr="00BD64B4">
        <w:rPr>
          <w:rFonts w:ascii="Times New Roman" w:hAnsi="Times New Roman"/>
          <w:sz w:val="24"/>
          <w:szCs w:val="24"/>
        </w:rPr>
        <w:t xml:space="preserve">     </w:t>
      </w:r>
    </w:p>
    <w:p w:rsidR="00013C9A" w:rsidRPr="00BD64B4" w:rsidRDefault="00013C9A" w:rsidP="00BD64B4">
      <w:pPr>
        <w:autoSpaceDE w:val="0"/>
        <w:autoSpaceDN w:val="0"/>
        <w:adjustRightInd w:val="0"/>
        <w:spacing w:after="0"/>
        <w:ind w:firstLine="709"/>
        <w:jc w:val="both"/>
        <w:rPr>
          <w:rFonts w:ascii="Times New Roman" w:eastAsiaTheme="minorHAnsi" w:hAnsi="Times New Roman"/>
          <w:sz w:val="24"/>
          <w:szCs w:val="24"/>
          <w:lang w:eastAsia="en-US"/>
        </w:rPr>
      </w:pPr>
      <w:r w:rsidRPr="00BD64B4">
        <w:rPr>
          <w:rFonts w:ascii="Times New Roman" w:eastAsiaTheme="minorHAnsi" w:hAnsi="Times New Roman"/>
          <w:sz w:val="24"/>
          <w:szCs w:val="24"/>
          <w:lang w:eastAsia="en-US"/>
        </w:rPr>
        <w:t xml:space="preserve">1. Утвердить административный </w:t>
      </w:r>
      <w:hyperlink r:id="rId19" w:history="1">
        <w:r w:rsidRPr="00BD64B4">
          <w:rPr>
            <w:rFonts w:ascii="Times New Roman" w:eastAsiaTheme="minorHAnsi" w:hAnsi="Times New Roman"/>
            <w:sz w:val="24"/>
            <w:szCs w:val="24"/>
          </w:rPr>
          <w:t>регламент</w:t>
        </w:r>
      </w:hyperlink>
      <w:r w:rsidRPr="00BD64B4">
        <w:rPr>
          <w:rFonts w:ascii="Times New Roman" w:eastAsiaTheme="minorHAnsi" w:hAnsi="Times New Roman"/>
          <w:sz w:val="24"/>
          <w:szCs w:val="24"/>
          <w:lang w:eastAsia="en-US"/>
        </w:rPr>
        <w:t xml:space="preserve"> по исполнению муниципальной функции «Осуществление муниципального контроля за соблюдением требований правил благоустройства территории муниципального образования «</w:t>
      </w:r>
      <w:proofErr w:type="spellStart"/>
      <w:r w:rsidRPr="00BD64B4">
        <w:rPr>
          <w:rFonts w:ascii="Times New Roman" w:eastAsiaTheme="minorHAnsi" w:hAnsi="Times New Roman"/>
          <w:sz w:val="24"/>
          <w:szCs w:val="24"/>
          <w:lang w:eastAsia="en-US"/>
        </w:rPr>
        <w:t>Дубровское</w:t>
      </w:r>
      <w:proofErr w:type="spellEnd"/>
      <w:r w:rsidRPr="00BD64B4">
        <w:rPr>
          <w:rFonts w:ascii="Times New Roman" w:eastAsiaTheme="minorHAnsi" w:hAnsi="Times New Roman"/>
          <w:sz w:val="24"/>
          <w:szCs w:val="24"/>
          <w:lang w:eastAsia="en-US"/>
        </w:rPr>
        <w:t xml:space="preserve"> городское поселение» согласно приложению.</w:t>
      </w:r>
    </w:p>
    <w:p w:rsidR="00013C9A" w:rsidRPr="00BD64B4" w:rsidRDefault="00013C9A" w:rsidP="00BD64B4">
      <w:pPr>
        <w:autoSpaceDE w:val="0"/>
        <w:autoSpaceDN w:val="0"/>
        <w:adjustRightInd w:val="0"/>
        <w:spacing w:after="0"/>
        <w:ind w:firstLine="709"/>
        <w:jc w:val="both"/>
        <w:rPr>
          <w:rFonts w:ascii="Times New Roman" w:eastAsiaTheme="minorHAnsi" w:hAnsi="Times New Roman"/>
          <w:sz w:val="24"/>
          <w:szCs w:val="24"/>
          <w:lang w:eastAsia="en-US"/>
        </w:rPr>
      </w:pPr>
      <w:r w:rsidRPr="00BD64B4">
        <w:rPr>
          <w:rFonts w:ascii="Times New Roman" w:eastAsiaTheme="minorHAnsi" w:hAnsi="Times New Roman"/>
          <w:sz w:val="24"/>
          <w:szCs w:val="24"/>
          <w:lang w:eastAsia="en-US"/>
        </w:rPr>
        <w:t xml:space="preserve">2. Настоящее постановление опубликовать в периодическом печатном средстве массовой информации «Вестник Дубровского района» </w:t>
      </w:r>
      <w:r w:rsidRPr="00BD64B4">
        <w:rPr>
          <w:rFonts w:ascii="Times New Roman" w:hAnsi="Times New Roman"/>
          <w:sz w:val="24"/>
          <w:szCs w:val="24"/>
        </w:rPr>
        <w:t>и разместить на сайте Дубровского муниципального района Брянской области в сети интернет.</w:t>
      </w:r>
    </w:p>
    <w:p w:rsidR="00013C9A" w:rsidRPr="00BD64B4" w:rsidRDefault="00013C9A" w:rsidP="00BD64B4">
      <w:pPr>
        <w:autoSpaceDE w:val="0"/>
        <w:autoSpaceDN w:val="0"/>
        <w:adjustRightInd w:val="0"/>
        <w:spacing w:after="0"/>
        <w:ind w:firstLine="709"/>
        <w:jc w:val="both"/>
        <w:rPr>
          <w:rFonts w:ascii="Times New Roman" w:eastAsiaTheme="minorHAnsi" w:hAnsi="Times New Roman"/>
          <w:sz w:val="24"/>
          <w:szCs w:val="24"/>
          <w:lang w:eastAsia="en-US"/>
        </w:rPr>
      </w:pPr>
      <w:r w:rsidRPr="00BD64B4">
        <w:rPr>
          <w:rFonts w:ascii="Times New Roman" w:eastAsiaTheme="minorHAnsi" w:hAnsi="Times New Roman"/>
          <w:sz w:val="24"/>
          <w:szCs w:val="24"/>
          <w:lang w:eastAsia="en-US"/>
        </w:rPr>
        <w:t>4. Данное Постановление вступает в силу с момента его подписания.</w:t>
      </w:r>
    </w:p>
    <w:p w:rsidR="00013C9A" w:rsidRPr="00BD64B4" w:rsidRDefault="00013C9A" w:rsidP="00BD64B4">
      <w:pPr>
        <w:autoSpaceDE w:val="0"/>
        <w:autoSpaceDN w:val="0"/>
        <w:adjustRightInd w:val="0"/>
        <w:spacing w:after="0"/>
        <w:ind w:firstLine="709"/>
        <w:jc w:val="both"/>
        <w:rPr>
          <w:rFonts w:ascii="Times New Roman" w:eastAsiaTheme="minorHAnsi" w:hAnsi="Times New Roman"/>
          <w:sz w:val="24"/>
          <w:szCs w:val="24"/>
          <w:lang w:eastAsia="en-US"/>
        </w:rPr>
      </w:pPr>
      <w:r w:rsidRPr="00BD64B4">
        <w:rPr>
          <w:rFonts w:ascii="Times New Roman" w:eastAsiaTheme="minorHAnsi" w:hAnsi="Times New Roman"/>
          <w:sz w:val="24"/>
          <w:szCs w:val="24"/>
          <w:lang w:eastAsia="en-US"/>
        </w:rPr>
        <w:lastRenderedPageBreak/>
        <w:t xml:space="preserve">5. Контроль за исполнением настоящего постановления возложить на заместителя главы администрации Дубровского района </w:t>
      </w:r>
      <w:proofErr w:type="gramStart"/>
      <w:r w:rsidRPr="00BD64B4">
        <w:rPr>
          <w:rFonts w:ascii="Times New Roman" w:eastAsiaTheme="minorHAnsi" w:hAnsi="Times New Roman"/>
          <w:sz w:val="24"/>
          <w:szCs w:val="24"/>
          <w:lang w:eastAsia="en-US"/>
        </w:rPr>
        <w:t>по городскому</w:t>
      </w:r>
      <w:proofErr w:type="gramEnd"/>
      <w:r w:rsidRPr="00BD64B4">
        <w:rPr>
          <w:rFonts w:ascii="Times New Roman" w:eastAsiaTheme="minorHAnsi" w:hAnsi="Times New Roman"/>
          <w:sz w:val="24"/>
          <w:szCs w:val="24"/>
          <w:lang w:eastAsia="en-US"/>
        </w:rPr>
        <w:t xml:space="preserve"> и жилищно-коммунальному хозяйству И.В. Самохина.</w:t>
      </w:r>
    </w:p>
    <w:p w:rsidR="00013C9A" w:rsidRPr="00BD64B4" w:rsidRDefault="00013C9A" w:rsidP="00BD64B4">
      <w:pPr>
        <w:spacing w:after="0"/>
        <w:rPr>
          <w:rFonts w:ascii="Times New Roman" w:hAnsi="Times New Roman"/>
          <w:sz w:val="24"/>
          <w:szCs w:val="24"/>
        </w:rPr>
      </w:pPr>
    </w:p>
    <w:p w:rsidR="00013C9A" w:rsidRPr="00BD64B4" w:rsidRDefault="00013C9A" w:rsidP="00BD64B4">
      <w:pPr>
        <w:spacing w:after="0"/>
        <w:rPr>
          <w:rFonts w:ascii="Times New Roman" w:hAnsi="Times New Roman"/>
          <w:sz w:val="24"/>
          <w:szCs w:val="24"/>
        </w:rPr>
      </w:pPr>
      <w:r w:rsidRPr="00BD64B4">
        <w:rPr>
          <w:rFonts w:ascii="Times New Roman" w:hAnsi="Times New Roman"/>
          <w:sz w:val="24"/>
          <w:szCs w:val="24"/>
        </w:rPr>
        <w:t xml:space="preserve"> Глава администрации       </w:t>
      </w:r>
    </w:p>
    <w:p w:rsidR="00BD64B4" w:rsidRDefault="00013C9A" w:rsidP="00BD64B4">
      <w:pPr>
        <w:spacing w:after="0"/>
        <w:rPr>
          <w:rFonts w:ascii="Times New Roman" w:hAnsi="Times New Roman"/>
          <w:sz w:val="24"/>
          <w:szCs w:val="24"/>
        </w:rPr>
      </w:pPr>
      <w:r w:rsidRPr="00BD64B4">
        <w:rPr>
          <w:rFonts w:ascii="Times New Roman" w:hAnsi="Times New Roman"/>
          <w:sz w:val="24"/>
          <w:szCs w:val="24"/>
        </w:rPr>
        <w:t xml:space="preserve">Дубровского района                                                                       </w:t>
      </w:r>
      <w:proofErr w:type="spellStart"/>
      <w:r w:rsidRPr="00BD64B4">
        <w:rPr>
          <w:rFonts w:ascii="Times New Roman" w:hAnsi="Times New Roman"/>
          <w:sz w:val="24"/>
          <w:szCs w:val="24"/>
        </w:rPr>
        <w:t>И.А.Шевелев</w:t>
      </w:r>
      <w:proofErr w:type="spellEnd"/>
      <w:r w:rsidR="00BD64B4">
        <w:rPr>
          <w:rFonts w:ascii="Times New Roman" w:hAnsi="Times New Roman"/>
          <w:sz w:val="24"/>
          <w:szCs w:val="24"/>
        </w:rPr>
        <w:t xml:space="preserve"> </w:t>
      </w:r>
    </w:p>
    <w:p w:rsidR="00BD64B4" w:rsidRDefault="00BD64B4" w:rsidP="00BD64B4">
      <w:pPr>
        <w:spacing w:after="0"/>
        <w:rPr>
          <w:rFonts w:eastAsiaTheme="minorHAnsi"/>
          <w:sz w:val="28"/>
          <w:szCs w:val="28"/>
          <w:lang w:eastAsia="en-US"/>
        </w:rPr>
      </w:pPr>
      <w:r>
        <w:rPr>
          <w:rFonts w:ascii="Times New Roman" w:hAnsi="Times New Roman"/>
          <w:sz w:val="24"/>
          <w:szCs w:val="24"/>
        </w:rPr>
        <w:t xml:space="preserve"> </w:t>
      </w:r>
      <w:r w:rsidR="00013C9A">
        <w:rPr>
          <w:rFonts w:eastAsiaTheme="minorHAnsi"/>
          <w:sz w:val="28"/>
          <w:szCs w:val="28"/>
          <w:lang w:eastAsia="en-US"/>
        </w:rPr>
        <w:t xml:space="preserve">                                                      </w:t>
      </w:r>
      <w:r>
        <w:rPr>
          <w:rFonts w:eastAsiaTheme="minorHAnsi"/>
          <w:sz w:val="28"/>
          <w:szCs w:val="28"/>
          <w:lang w:eastAsia="en-US"/>
        </w:rPr>
        <w:t xml:space="preserve">                                      </w:t>
      </w:r>
    </w:p>
    <w:p w:rsidR="00013C9A" w:rsidRPr="00BD64B4" w:rsidRDefault="00BD64B4" w:rsidP="00BD64B4">
      <w:pPr>
        <w:spacing w:after="0" w:line="240" w:lineRule="auto"/>
        <w:jc w:val="right"/>
        <w:rPr>
          <w:rFonts w:ascii="Times New Roman" w:eastAsiaTheme="minorHAnsi" w:hAnsi="Times New Roman"/>
          <w:sz w:val="24"/>
          <w:szCs w:val="24"/>
          <w:lang w:eastAsia="en-US"/>
        </w:rPr>
      </w:pPr>
      <w:r w:rsidRPr="00BD64B4">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00013C9A" w:rsidRPr="00BD64B4">
        <w:rPr>
          <w:rFonts w:ascii="Times New Roman" w:eastAsiaTheme="minorHAnsi" w:hAnsi="Times New Roman"/>
          <w:sz w:val="24"/>
          <w:szCs w:val="24"/>
          <w:lang w:eastAsia="en-US"/>
        </w:rPr>
        <w:t>Приложение к</w:t>
      </w:r>
    </w:p>
    <w:p w:rsidR="00013C9A" w:rsidRPr="00BD64B4" w:rsidRDefault="00013C9A" w:rsidP="00BD64B4">
      <w:pPr>
        <w:autoSpaceDE w:val="0"/>
        <w:autoSpaceDN w:val="0"/>
        <w:adjustRightInd w:val="0"/>
        <w:spacing w:after="0" w:line="240" w:lineRule="auto"/>
        <w:jc w:val="right"/>
        <w:rPr>
          <w:rFonts w:ascii="Times New Roman" w:eastAsiaTheme="minorHAnsi" w:hAnsi="Times New Roman"/>
          <w:sz w:val="24"/>
          <w:szCs w:val="24"/>
          <w:lang w:eastAsia="en-US"/>
        </w:rPr>
      </w:pPr>
      <w:r w:rsidRPr="00BD64B4">
        <w:rPr>
          <w:rFonts w:ascii="Times New Roman" w:eastAsiaTheme="minorHAnsi" w:hAnsi="Times New Roman"/>
          <w:sz w:val="24"/>
          <w:szCs w:val="24"/>
          <w:lang w:eastAsia="en-US"/>
        </w:rPr>
        <w:t xml:space="preserve">                                                                                      Постановлению администрации </w:t>
      </w:r>
    </w:p>
    <w:p w:rsidR="00013C9A" w:rsidRPr="00BD64B4" w:rsidRDefault="00013C9A" w:rsidP="00BD64B4">
      <w:pPr>
        <w:autoSpaceDE w:val="0"/>
        <w:autoSpaceDN w:val="0"/>
        <w:adjustRightInd w:val="0"/>
        <w:spacing w:after="0" w:line="240" w:lineRule="auto"/>
        <w:jc w:val="right"/>
        <w:rPr>
          <w:rFonts w:ascii="Times New Roman" w:eastAsiaTheme="minorHAnsi" w:hAnsi="Times New Roman"/>
          <w:sz w:val="24"/>
          <w:szCs w:val="24"/>
          <w:lang w:eastAsia="en-US"/>
        </w:rPr>
      </w:pPr>
      <w:r w:rsidRPr="00BD64B4">
        <w:rPr>
          <w:rFonts w:ascii="Times New Roman" w:eastAsiaTheme="minorHAnsi" w:hAnsi="Times New Roman"/>
          <w:sz w:val="24"/>
          <w:szCs w:val="24"/>
          <w:lang w:eastAsia="en-US"/>
        </w:rPr>
        <w:t xml:space="preserve">                                                                  Дубровского района</w:t>
      </w:r>
    </w:p>
    <w:p w:rsidR="00013C9A" w:rsidRPr="00BD64B4" w:rsidRDefault="00BD64B4" w:rsidP="00BD64B4">
      <w:pPr>
        <w:autoSpaceDE w:val="0"/>
        <w:autoSpaceDN w:val="0"/>
        <w:adjustRightInd w:val="0"/>
        <w:spacing w:after="0" w:line="240" w:lineRule="auto"/>
        <w:jc w:val="right"/>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От 09.06.</w:t>
      </w:r>
      <w:r w:rsidR="00013C9A" w:rsidRPr="00BD64B4">
        <w:rPr>
          <w:rFonts w:ascii="Times New Roman" w:eastAsiaTheme="minorHAnsi" w:hAnsi="Times New Roman"/>
          <w:sz w:val="24"/>
          <w:szCs w:val="24"/>
          <w:lang w:eastAsia="en-US"/>
        </w:rPr>
        <w:t>2020 года N</w:t>
      </w:r>
      <w:r>
        <w:rPr>
          <w:rFonts w:ascii="Times New Roman" w:eastAsiaTheme="minorHAnsi" w:hAnsi="Times New Roman"/>
          <w:sz w:val="24"/>
          <w:szCs w:val="24"/>
          <w:lang w:eastAsia="en-US"/>
        </w:rPr>
        <w:t xml:space="preserve"> 318</w:t>
      </w:r>
    </w:p>
    <w:p w:rsidR="00013C9A" w:rsidRPr="00BD64B4" w:rsidRDefault="00013C9A" w:rsidP="00013C9A">
      <w:pPr>
        <w:autoSpaceDE w:val="0"/>
        <w:autoSpaceDN w:val="0"/>
        <w:adjustRightInd w:val="0"/>
        <w:jc w:val="right"/>
        <w:rPr>
          <w:rFonts w:ascii="Times New Roman" w:hAnsi="Times New Roman"/>
          <w:sz w:val="24"/>
          <w:szCs w:val="24"/>
        </w:rPr>
      </w:pPr>
    </w:p>
    <w:p w:rsidR="00013C9A" w:rsidRPr="00BD64B4" w:rsidRDefault="00013C9A" w:rsidP="00013C9A">
      <w:pPr>
        <w:pStyle w:val="ConsPlusNormal"/>
        <w:jc w:val="right"/>
        <w:rPr>
          <w:rFonts w:ascii="Times New Roman" w:hAnsi="Times New Roman" w:cs="Times New Roman"/>
          <w:sz w:val="24"/>
          <w:szCs w:val="24"/>
        </w:rPr>
      </w:pPr>
    </w:p>
    <w:p w:rsidR="00013C9A" w:rsidRPr="00BD64B4" w:rsidRDefault="00013C9A" w:rsidP="00013C9A">
      <w:pPr>
        <w:pStyle w:val="ConsPlusTitle"/>
        <w:jc w:val="center"/>
      </w:pPr>
      <w:bookmarkStart w:id="0" w:name="P44"/>
      <w:bookmarkEnd w:id="0"/>
      <w:r w:rsidRPr="00BD64B4">
        <w:t>АДМИНИСТРАТИВНЫЙ РЕГЛАМЕНТ</w:t>
      </w:r>
    </w:p>
    <w:p w:rsidR="00013C9A" w:rsidRPr="00BD64B4" w:rsidRDefault="00013C9A" w:rsidP="00013C9A">
      <w:pPr>
        <w:pStyle w:val="ConsPlusTitle"/>
        <w:jc w:val="center"/>
      </w:pPr>
      <w:r w:rsidRPr="00BD64B4">
        <w:t>ПО ИСПОЛНЕНИЮ МУНИЦИПАЛЬНОЙ ФУНКЦИИ</w:t>
      </w:r>
    </w:p>
    <w:p w:rsidR="00013C9A" w:rsidRPr="00BD64B4" w:rsidRDefault="00013C9A" w:rsidP="00013C9A">
      <w:pPr>
        <w:pStyle w:val="ConsPlusTitle"/>
        <w:jc w:val="center"/>
      </w:pPr>
      <w:r w:rsidRPr="00BD64B4">
        <w:t>«ОСУЩЕСТВЛЕНИЕ МУНИЦИПАЛЬНОГО КОНТРОЛЯ ЗА СОБЛЮДЕНИЕМ ТРЕБОВАНИЙ ПРАВИЛ БЛАГОУСТРОЙСТВА ТЕРРИТОРИИ МУНИЦИПАЛЬНОГО ОБРАЗОВАНИЯ «ДУБРОВСКОЕ ГОРОДСКОЕ ПОСЕЛЕНИЕ»</w:t>
      </w:r>
    </w:p>
    <w:p w:rsidR="00013C9A" w:rsidRPr="00BD64B4" w:rsidRDefault="00013C9A" w:rsidP="00BD64B4">
      <w:pPr>
        <w:pStyle w:val="1"/>
        <w:numPr>
          <w:ilvl w:val="0"/>
          <w:numId w:val="0"/>
        </w:numPr>
        <w:tabs>
          <w:tab w:val="left" w:pos="0"/>
        </w:tabs>
        <w:ind w:left="3621" w:right="701" w:hanging="360"/>
        <w:rPr>
          <w:sz w:val="24"/>
          <w:szCs w:val="24"/>
        </w:rPr>
      </w:pPr>
      <w:r w:rsidRPr="00BD64B4">
        <w:rPr>
          <w:sz w:val="24"/>
          <w:szCs w:val="24"/>
        </w:rPr>
        <w:t>I. Общие положения</w:t>
      </w:r>
    </w:p>
    <w:p w:rsidR="00013C9A" w:rsidRPr="00BD64B4" w:rsidRDefault="00013C9A" w:rsidP="00013C9A">
      <w:pPr>
        <w:pStyle w:val="18"/>
        <w:tabs>
          <w:tab w:val="left" w:pos="0"/>
        </w:tabs>
        <w:ind w:right="701" w:firstLine="709"/>
        <w:jc w:val="center"/>
        <w:rPr>
          <w:b/>
          <w:szCs w:val="24"/>
        </w:rPr>
      </w:pPr>
      <w:bookmarkStart w:id="1" w:name="gjdgxs" w:colFirst="0" w:colLast="0"/>
      <w:bookmarkEnd w:id="1"/>
      <w:r w:rsidRPr="00BD64B4">
        <w:rPr>
          <w:b/>
          <w:szCs w:val="24"/>
        </w:rPr>
        <w:t>1.1. Вид муниципального контроля</w:t>
      </w:r>
    </w:p>
    <w:p w:rsidR="00013C9A" w:rsidRPr="00BD64B4" w:rsidRDefault="00013C9A" w:rsidP="00013C9A">
      <w:pPr>
        <w:pStyle w:val="18"/>
        <w:tabs>
          <w:tab w:val="left" w:pos="0"/>
        </w:tabs>
        <w:ind w:right="701" w:firstLine="709"/>
        <w:jc w:val="center"/>
        <w:rPr>
          <w:b/>
          <w:szCs w:val="24"/>
        </w:rPr>
      </w:pPr>
    </w:p>
    <w:p w:rsidR="00013C9A" w:rsidRPr="00BD64B4" w:rsidRDefault="00013C9A" w:rsidP="00013C9A">
      <w:pPr>
        <w:pStyle w:val="18"/>
        <w:tabs>
          <w:tab w:val="left" w:pos="0"/>
        </w:tabs>
        <w:ind w:firstLine="709"/>
        <w:rPr>
          <w:szCs w:val="24"/>
        </w:rPr>
      </w:pPr>
      <w:r w:rsidRPr="00BD64B4">
        <w:rPr>
          <w:szCs w:val="24"/>
        </w:rPr>
        <w:t>Вид муниципального контроля: «Муниципальный контроль за соблюдением правил благоустройства территории муниципального образования «</w:t>
      </w:r>
      <w:proofErr w:type="spellStart"/>
      <w:r w:rsidRPr="00BD64B4">
        <w:rPr>
          <w:szCs w:val="24"/>
        </w:rPr>
        <w:t>Дубровское</w:t>
      </w:r>
      <w:proofErr w:type="spellEnd"/>
      <w:r w:rsidRPr="00BD64B4">
        <w:rPr>
          <w:szCs w:val="24"/>
        </w:rPr>
        <w:t xml:space="preserve"> городское поселение»»</w:t>
      </w:r>
      <w:r w:rsidRPr="00BD64B4">
        <w:rPr>
          <w:rStyle w:val="afff4"/>
          <w:szCs w:val="24"/>
        </w:rPr>
        <w:footnoteReference w:id="1"/>
      </w:r>
      <w:r w:rsidRPr="00BD64B4">
        <w:rPr>
          <w:szCs w:val="24"/>
        </w:rPr>
        <w:t>.</w:t>
      </w:r>
    </w:p>
    <w:p w:rsidR="00013C9A" w:rsidRPr="00BD64B4" w:rsidRDefault="00013C9A" w:rsidP="00013C9A">
      <w:pPr>
        <w:pStyle w:val="18"/>
        <w:tabs>
          <w:tab w:val="left" w:pos="0"/>
        </w:tabs>
        <w:ind w:firstLine="709"/>
        <w:rPr>
          <w:szCs w:val="24"/>
        </w:rPr>
      </w:pPr>
    </w:p>
    <w:p w:rsidR="00013C9A" w:rsidRPr="00BD64B4" w:rsidRDefault="00013C9A" w:rsidP="00013C9A">
      <w:pPr>
        <w:pStyle w:val="18"/>
        <w:ind w:left="709" w:right="701"/>
        <w:jc w:val="center"/>
        <w:rPr>
          <w:b/>
          <w:szCs w:val="24"/>
        </w:rPr>
      </w:pPr>
      <w:r w:rsidRPr="00BD64B4">
        <w:rPr>
          <w:b/>
          <w:szCs w:val="24"/>
        </w:rPr>
        <w:t>1.2. Наименование органа местного самоуправления, осуществляющего муниципальный контроль</w:t>
      </w:r>
    </w:p>
    <w:p w:rsidR="00013C9A" w:rsidRPr="00BD64B4" w:rsidRDefault="00013C9A" w:rsidP="00013C9A">
      <w:pPr>
        <w:pStyle w:val="18"/>
        <w:tabs>
          <w:tab w:val="left" w:pos="0"/>
        </w:tabs>
        <w:ind w:firstLine="709"/>
        <w:jc w:val="center"/>
        <w:rPr>
          <w:b/>
          <w:szCs w:val="24"/>
        </w:rPr>
      </w:pPr>
    </w:p>
    <w:p w:rsidR="00013C9A" w:rsidRPr="00BD64B4" w:rsidRDefault="00013C9A" w:rsidP="00013C9A">
      <w:pPr>
        <w:pStyle w:val="18"/>
        <w:tabs>
          <w:tab w:val="left" w:pos="0"/>
        </w:tabs>
        <w:ind w:firstLine="709"/>
        <w:rPr>
          <w:szCs w:val="24"/>
        </w:rPr>
      </w:pPr>
      <w:r w:rsidRPr="00BD64B4">
        <w:rPr>
          <w:szCs w:val="24"/>
        </w:rPr>
        <w:t>Муниципальный контроль осуществляет администрация Дубровского района</w:t>
      </w:r>
      <w:r w:rsidRPr="00BD64B4">
        <w:rPr>
          <w:rStyle w:val="afff4"/>
          <w:szCs w:val="24"/>
        </w:rPr>
        <w:footnoteReference w:id="2"/>
      </w:r>
      <w:r w:rsidRPr="00BD64B4">
        <w:rPr>
          <w:szCs w:val="24"/>
        </w:rPr>
        <w:t>.</w:t>
      </w:r>
    </w:p>
    <w:p w:rsidR="00013C9A" w:rsidRPr="00BD64B4" w:rsidRDefault="00013C9A" w:rsidP="00013C9A">
      <w:pPr>
        <w:pStyle w:val="18"/>
        <w:tabs>
          <w:tab w:val="left" w:pos="709"/>
        </w:tabs>
        <w:ind w:left="709" w:right="701"/>
        <w:jc w:val="center"/>
        <w:rPr>
          <w:b/>
          <w:szCs w:val="24"/>
          <w:highlight w:val="white"/>
        </w:rPr>
      </w:pPr>
      <w:bookmarkStart w:id="2" w:name="30j0zll" w:colFirst="0" w:colLast="0"/>
      <w:bookmarkEnd w:id="2"/>
      <w:r w:rsidRPr="00BD64B4">
        <w:rPr>
          <w:b/>
          <w:szCs w:val="24"/>
        </w:rPr>
        <w:t>1.3. </w:t>
      </w:r>
      <w:r w:rsidRPr="00BD64B4">
        <w:rPr>
          <w:b/>
          <w:szCs w:val="24"/>
          <w:highlight w:val="white"/>
        </w:rPr>
        <w:t>Нормативные правовые акты, регулирующие осуществление муниципального контроля</w:t>
      </w:r>
    </w:p>
    <w:p w:rsidR="00013C9A" w:rsidRPr="00BD64B4" w:rsidRDefault="00013C9A" w:rsidP="00013C9A">
      <w:pPr>
        <w:pStyle w:val="18"/>
        <w:tabs>
          <w:tab w:val="left" w:pos="709"/>
        </w:tabs>
        <w:ind w:left="709" w:right="701"/>
        <w:jc w:val="center"/>
        <w:rPr>
          <w:b/>
          <w:szCs w:val="24"/>
          <w:highlight w:val="white"/>
        </w:rPr>
      </w:pPr>
    </w:p>
    <w:p w:rsidR="00013C9A" w:rsidRPr="00BD64B4" w:rsidRDefault="00013C9A" w:rsidP="00013C9A">
      <w:pPr>
        <w:pStyle w:val="18"/>
        <w:tabs>
          <w:tab w:val="left" w:pos="7"/>
        </w:tabs>
        <w:ind w:right="-6"/>
        <w:rPr>
          <w:szCs w:val="24"/>
          <w:highlight w:val="white"/>
        </w:rPr>
      </w:pPr>
      <w:r w:rsidRPr="00BD64B4">
        <w:rPr>
          <w:szCs w:val="24"/>
          <w:highlight w:val="white"/>
        </w:rPr>
        <w:t xml:space="preserve"> </w:t>
      </w:r>
      <w:r w:rsidRPr="00BD64B4">
        <w:rPr>
          <w:szCs w:val="24"/>
          <w:highlight w:val="white"/>
        </w:rPr>
        <w:tab/>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Дубровского муниципального района Брянской области по адрес</w:t>
      </w:r>
      <w:r w:rsidRPr="00BD64B4">
        <w:rPr>
          <w:szCs w:val="24"/>
        </w:rPr>
        <w:t xml:space="preserve">у: </w:t>
      </w:r>
      <w:hyperlink r:id="rId20" w:history="1">
        <w:r w:rsidRPr="00BD64B4">
          <w:rPr>
            <w:rStyle w:val="ae"/>
            <w:color w:val="000000" w:themeColor="text1"/>
            <w:szCs w:val="24"/>
          </w:rPr>
          <w:t>http://www.admdubrovka.ru</w:t>
        </w:r>
      </w:hyperlink>
      <w:r w:rsidRPr="00BD64B4">
        <w:rPr>
          <w:rStyle w:val="afff4"/>
          <w:szCs w:val="24"/>
        </w:rPr>
        <w:footnoteReference w:id="3"/>
      </w:r>
      <w:r w:rsidRPr="00BD64B4">
        <w:rPr>
          <w:szCs w:val="24"/>
        </w:rPr>
        <w:t xml:space="preserve"> </w:t>
      </w:r>
      <w:r w:rsidRPr="00BD64B4">
        <w:rPr>
          <w:szCs w:val="24"/>
          <w:highlight w:val="white"/>
        </w:rPr>
        <w:t xml:space="preserve">в сети «Интернет». </w:t>
      </w:r>
    </w:p>
    <w:p w:rsidR="00013C9A" w:rsidRPr="00BD64B4" w:rsidRDefault="00013C9A" w:rsidP="00013C9A">
      <w:pPr>
        <w:pStyle w:val="18"/>
        <w:tabs>
          <w:tab w:val="left" w:pos="7"/>
        </w:tabs>
        <w:ind w:right="-6"/>
        <w:rPr>
          <w:szCs w:val="24"/>
        </w:rPr>
      </w:pPr>
    </w:p>
    <w:p w:rsidR="00013C9A" w:rsidRPr="00BD64B4" w:rsidRDefault="00013C9A" w:rsidP="00013C9A">
      <w:pPr>
        <w:pStyle w:val="18"/>
        <w:tabs>
          <w:tab w:val="left" w:pos="709"/>
        </w:tabs>
        <w:ind w:left="709" w:right="701"/>
        <w:jc w:val="center"/>
        <w:rPr>
          <w:b/>
          <w:szCs w:val="24"/>
        </w:rPr>
      </w:pPr>
      <w:r w:rsidRPr="00BD64B4">
        <w:rPr>
          <w:b/>
          <w:szCs w:val="24"/>
        </w:rPr>
        <w:t>1.4. Предмет муниципального контроля</w:t>
      </w:r>
    </w:p>
    <w:p w:rsidR="00013C9A" w:rsidRPr="00BD64B4" w:rsidRDefault="00013C9A" w:rsidP="00013C9A">
      <w:pPr>
        <w:pStyle w:val="18"/>
        <w:tabs>
          <w:tab w:val="left" w:pos="709"/>
        </w:tabs>
        <w:ind w:left="709" w:right="701"/>
        <w:jc w:val="center"/>
        <w:rPr>
          <w:b/>
          <w:szCs w:val="24"/>
        </w:rPr>
      </w:pPr>
    </w:p>
    <w:p w:rsidR="00013C9A" w:rsidRPr="00BD64B4" w:rsidRDefault="00013C9A" w:rsidP="00013C9A">
      <w:pPr>
        <w:pStyle w:val="18"/>
        <w:tabs>
          <w:tab w:val="left" w:pos="0"/>
        </w:tabs>
        <w:ind w:firstLine="709"/>
        <w:rPr>
          <w:szCs w:val="24"/>
        </w:rPr>
      </w:pPr>
      <w:r w:rsidRPr="00BD64B4">
        <w:rPr>
          <w:szCs w:val="24"/>
        </w:rPr>
        <w:t>1.4.1. Предметом муниципального контроля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и гражданами</w:t>
      </w:r>
      <w:r w:rsidRPr="00BD64B4">
        <w:rPr>
          <w:rStyle w:val="afff4"/>
          <w:szCs w:val="24"/>
        </w:rPr>
        <w:footnoteReference w:id="4"/>
      </w:r>
      <w:r w:rsidRPr="00BD64B4">
        <w:rPr>
          <w:szCs w:val="24"/>
        </w:rPr>
        <w:t xml:space="preserve"> требований, установленных правил благоустройства территории муниципального образования «</w:t>
      </w:r>
      <w:proofErr w:type="spellStart"/>
      <w:r w:rsidRPr="00BD64B4">
        <w:rPr>
          <w:szCs w:val="24"/>
        </w:rPr>
        <w:t>Дубровское</w:t>
      </w:r>
      <w:proofErr w:type="spellEnd"/>
      <w:r w:rsidRPr="00BD64B4">
        <w:rPr>
          <w:szCs w:val="24"/>
        </w:rPr>
        <w:t xml:space="preserve"> городское поселение», утвержденных решением Дубровского поселкового Совета народных депутатов от 30.10.2017 № 133</w:t>
      </w:r>
      <w:r w:rsidRPr="00BD64B4">
        <w:rPr>
          <w:rStyle w:val="afff4"/>
          <w:szCs w:val="24"/>
        </w:rPr>
        <w:footnoteReference w:id="5"/>
      </w:r>
      <w:r w:rsidRPr="00BD64B4">
        <w:rPr>
          <w:szCs w:val="24"/>
        </w:rPr>
        <w:t>.</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709"/>
        </w:tabs>
        <w:ind w:left="709" w:right="701"/>
        <w:jc w:val="center"/>
        <w:rPr>
          <w:b/>
          <w:szCs w:val="24"/>
        </w:rPr>
      </w:pPr>
      <w:bookmarkStart w:id="3" w:name="3dy6vkm" w:colFirst="0" w:colLast="0"/>
      <w:bookmarkEnd w:id="3"/>
      <w:r w:rsidRPr="00BD64B4">
        <w:rPr>
          <w:b/>
          <w:szCs w:val="24"/>
        </w:rPr>
        <w:t>1.5. Права и обязанности должностных лиц при осуществлении муниципального контроля за соблюдением требований Правил благоустройства</w:t>
      </w:r>
    </w:p>
    <w:p w:rsidR="00013C9A" w:rsidRPr="00BD64B4" w:rsidRDefault="00013C9A" w:rsidP="00013C9A">
      <w:pPr>
        <w:pStyle w:val="18"/>
        <w:tabs>
          <w:tab w:val="left" w:pos="0"/>
        </w:tabs>
        <w:ind w:firstLine="709"/>
        <w:jc w:val="center"/>
        <w:rPr>
          <w:b/>
          <w:szCs w:val="24"/>
        </w:rPr>
      </w:pPr>
    </w:p>
    <w:p w:rsidR="00013C9A" w:rsidRPr="00BD64B4" w:rsidRDefault="00013C9A" w:rsidP="00013C9A">
      <w:pPr>
        <w:pStyle w:val="18"/>
        <w:tabs>
          <w:tab w:val="left" w:pos="0"/>
        </w:tabs>
        <w:ind w:firstLine="709"/>
        <w:rPr>
          <w:szCs w:val="24"/>
        </w:rPr>
      </w:pPr>
      <w:r w:rsidRPr="00BD64B4">
        <w:rPr>
          <w:szCs w:val="24"/>
        </w:rPr>
        <w:t>1.5.1. Должностные лица, проводящие проверку, имеют право:</w:t>
      </w:r>
    </w:p>
    <w:p w:rsidR="00013C9A" w:rsidRPr="00BD64B4" w:rsidRDefault="00013C9A" w:rsidP="00013C9A">
      <w:pPr>
        <w:pStyle w:val="18"/>
        <w:tabs>
          <w:tab w:val="left" w:pos="0"/>
        </w:tabs>
        <w:ind w:firstLine="709"/>
        <w:rPr>
          <w:szCs w:val="24"/>
        </w:rPr>
      </w:pPr>
      <w:bookmarkStart w:id="4" w:name="1t3h5sf" w:colFirst="0" w:colLast="0"/>
      <w:bookmarkEnd w:id="4"/>
      <w:r w:rsidRPr="00BD64B4">
        <w:rPr>
          <w:szCs w:val="24"/>
        </w:rPr>
        <w:t>1) запрашивать и получать на основании мотивированных письменных запросов информацию и документы, необходимые в ходе проведения проверки соблюдения субъектами проверки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2) беспрепятственно по предъявлению служебного удостоверения и распоряжения Администрации о проведении проверки посещать объекты проверки, организовывать проведение необходимых обследований, исследований, испытаний, измерений, экспертиз в рамках муниципального контроля за соблюдением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3) получать объяснения по факту нарушения требований Правил благоустройства и (или) неисполнения выданного предписания;</w:t>
      </w:r>
    </w:p>
    <w:p w:rsidR="00013C9A" w:rsidRPr="00BD64B4" w:rsidRDefault="00013C9A" w:rsidP="00013C9A">
      <w:pPr>
        <w:pStyle w:val="18"/>
        <w:tabs>
          <w:tab w:val="left" w:pos="0"/>
        </w:tabs>
        <w:ind w:firstLine="709"/>
        <w:rPr>
          <w:szCs w:val="24"/>
        </w:rPr>
      </w:pPr>
      <w:r w:rsidRPr="00BD64B4">
        <w:rPr>
          <w:szCs w:val="24"/>
        </w:rPr>
        <w:t>4) составлять и направлять предостережения о недопустимости нарушения требований Правил благоустройства, в случае подачи юридическим лицом, индивидуальным предпринимателем, гражданином возражений на такое предостережение, рассматривать такие возражения, производить контроль за исполнением предостережения юридическим лицом, индивидуальным предпринимателем, гражданином.</w:t>
      </w:r>
    </w:p>
    <w:p w:rsidR="00013C9A" w:rsidRPr="00BD64B4" w:rsidRDefault="00013C9A" w:rsidP="00013C9A">
      <w:pPr>
        <w:pStyle w:val="18"/>
        <w:tabs>
          <w:tab w:val="left" w:pos="0"/>
        </w:tabs>
        <w:ind w:firstLine="709"/>
        <w:rPr>
          <w:szCs w:val="24"/>
        </w:rPr>
      </w:pPr>
      <w:r w:rsidRPr="00BD64B4">
        <w:rPr>
          <w:szCs w:val="24"/>
        </w:rPr>
        <w:t>1.5.2. Должностные лица, проводящие проверку, обязаны:</w:t>
      </w:r>
    </w:p>
    <w:p w:rsidR="00013C9A" w:rsidRPr="00BD64B4" w:rsidRDefault="00013C9A" w:rsidP="00013C9A">
      <w:pPr>
        <w:pStyle w:val="18"/>
        <w:tabs>
          <w:tab w:val="left" w:pos="0"/>
          <w:tab w:val="left" w:pos="993"/>
        </w:tabs>
        <w:ind w:firstLine="709"/>
        <w:rPr>
          <w:szCs w:val="24"/>
        </w:rPr>
      </w:pPr>
      <w:r w:rsidRPr="00BD64B4">
        <w:rPr>
          <w:szCs w:val="24"/>
        </w:rPr>
        <w:t>1)</w:t>
      </w:r>
      <w:r w:rsidRPr="00BD64B4">
        <w:rPr>
          <w:szCs w:val="24"/>
        </w:rPr>
        <w:tab/>
        <w:t>своевременно и в полной мере исполнять предоставленные в соответствии с законодательством Российской Федерации полномочия по выявлению, пресечению и предупреждению нарушений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013C9A" w:rsidRPr="00BD64B4" w:rsidRDefault="00013C9A" w:rsidP="00013C9A">
      <w:pPr>
        <w:pStyle w:val="18"/>
        <w:tabs>
          <w:tab w:val="left" w:pos="0"/>
        </w:tabs>
        <w:ind w:firstLine="709"/>
        <w:rPr>
          <w:szCs w:val="24"/>
        </w:rPr>
      </w:pPr>
      <w:r w:rsidRPr="00BD64B4">
        <w:rPr>
          <w:szCs w:val="24"/>
        </w:rPr>
        <w:t>3) проводить проверку только во время исполнения служебных обязанностей, выездную проверку только при предъявлении копии решения о проведении проверки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D64B4">
        <w:rPr>
          <w:rStyle w:val="afff4"/>
          <w:szCs w:val="24"/>
        </w:rPr>
        <w:footnoteReference w:id="6"/>
      </w:r>
      <w:r w:rsidRPr="00BD64B4">
        <w:rPr>
          <w:szCs w:val="24"/>
        </w:rPr>
        <w:t xml:space="preserve">; копии документа о согласовании проведения проверки; </w:t>
      </w:r>
    </w:p>
    <w:p w:rsidR="00013C9A" w:rsidRPr="00BD64B4" w:rsidRDefault="00013C9A" w:rsidP="00013C9A">
      <w:pPr>
        <w:pStyle w:val="18"/>
        <w:tabs>
          <w:tab w:val="left" w:pos="0"/>
        </w:tabs>
        <w:ind w:firstLine="709"/>
        <w:rPr>
          <w:szCs w:val="24"/>
        </w:rPr>
      </w:pPr>
      <w:r w:rsidRPr="00BD64B4">
        <w:rPr>
          <w:szCs w:val="24"/>
        </w:rPr>
        <w:t xml:space="preserve">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w:t>
      </w:r>
      <w:r w:rsidRPr="00BD64B4">
        <w:rPr>
          <w:szCs w:val="24"/>
        </w:rPr>
        <w:lastRenderedPageBreak/>
        <w:t xml:space="preserve">проведении проверки и давать разъяснения по вопросам, относящимся к предмету проверки; </w:t>
      </w:r>
    </w:p>
    <w:p w:rsidR="00013C9A" w:rsidRPr="00BD64B4" w:rsidRDefault="00013C9A" w:rsidP="00013C9A">
      <w:pPr>
        <w:pStyle w:val="18"/>
        <w:tabs>
          <w:tab w:val="left" w:pos="0"/>
        </w:tabs>
        <w:ind w:firstLine="709"/>
        <w:rPr>
          <w:szCs w:val="24"/>
        </w:rPr>
      </w:pPr>
      <w:r w:rsidRPr="00BD64B4">
        <w:rPr>
          <w:szCs w:val="24"/>
        </w:rPr>
        <w:t>5)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013C9A" w:rsidRPr="00BD64B4" w:rsidRDefault="00013C9A" w:rsidP="00013C9A">
      <w:pPr>
        <w:pStyle w:val="18"/>
        <w:tabs>
          <w:tab w:val="left" w:pos="0"/>
        </w:tabs>
        <w:ind w:firstLine="709"/>
        <w:rPr>
          <w:szCs w:val="24"/>
        </w:rPr>
      </w:pPr>
      <w:r w:rsidRPr="00BD64B4">
        <w:rPr>
          <w:szCs w:val="24"/>
        </w:rPr>
        <w:t>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3C9A" w:rsidRPr="00BD64B4" w:rsidRDefault="00013C9A" w:rsidP="00013C9A">
      <w:pPr>
        <w:pStyle w:val="18"/>
        <w:tabs>
          <w:tab w:val="left" w:pos="0"/>
        </w:tabs>
        <w:ind w:firstLine="709"/>
        <w:rPr>
          <w:szCs w:val="24"/>
        </w:rPr>
      </w:pPr>
      <w:r w:rsidRPr="00BD64B4">
        <w:rPr>
          <w:szCs w:val="24"/>
        </w:rPr>
        <w:t>7)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013C9A" w:rsidRPr="00BD64B4" w:rsidRDefault="00013C9A" w:rsidP="00013C9A">
      <w:pPr>
        <w:pStyle w:val="18"/>
        <w:tabs>
          <w:tab w:val="left" w:pos="0"/>
        </w:tabs>
        <w:ind w:firstLine="709"/>
        <w:rPr>
          <w:szCs w:val="24"/>
        </w:rPr>
      </w:pPr>
      <w:r w:rsidRPr="00BD64B4">
        <w:rPr>
          <w:szCs w:val="24"/>
        </w:rPr>
        <w:t>8)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013C9A" w:rsidRPr="00BD64B4" w:rsidRDefault="00013C9A" w:rsidP="00013C9A">
      <w:pPr>
        <w:pStyle w:val="18"/>
        <w:tabs>
          <w:tab w:val="left" w:pos="0"/>
        </w:tabs>
        <w:ind w:firstLine="709"/>
        <w:rPr>
          <w:szCs w:val="24"/>
        </w:rPr>
      </w:pPr>
      <w:r w:rsidRPr="00BD64B4">
        <w:rPr>
          <w:szCs w:val="24"/>
        </w:rPr>
        <w:t xml:space="preserve">9) соблюдать сроки проведения проверки; </w:t>
      </w:r>
    </w:p>
    <w:p w:rsidR="00013C9A" w:rsidRPr="00BD64B4" w:rsidRDefault="00013C9A" w:rsidP="00013C9A">
      <w:pPr>
        <w:pStyle w:val="18"/>
        <w:tabs>
          <w:tab w:val="left" w:pos="0"/>
        </w:tabs>
        <w:ind w:firstLine="709"/>
        <w:rPr>
          <w:szCs w:val="24"/>
        </w:rPr>
      </w:pPr>
      <w:r w:rsidRPr="00BD64B4">
        <w:rPr>
          <w:szCs w:val="24"/>
        </w:rPr>
        <w:t>10)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13C9A" w:rsidRPr="00BD64B4" w:rsidRDefault="00013C9A" w:rsidP="00013C9A">
      <w:pPr>
        <w:pStyle w:val="18"/>
        <w:tabs>
          <w:tab w:val="left" w:pos="0"/>
        </w:tabs>
        <w:ind w:firstLine="709"/>
        <w:rPr>
          <w:szCs w:val="24"/>
        </w:rPr>
      </w:pPr>
      <w:r w:rsidRPr="00BD64B4">
        <w:rPr>
          <w:szCs w:val="24"/>
        </w:rPr>
        <w:t xml:space="preserve">11) перед началом проведения выездной проверки ознакомить субъекта проверки с положениями настоящего Административного регламента; </w:t>
      </w:r>
    </w:p>
    <w:p w:rsidR="00013C9A" w:rsidRPr="00BD64B4" w:rsidRDefault="00013C9A" w:rsidP="00013C9A">
      <w:pPr>
        <w:pStyle w:val="18"/>
        <w:tabs>
          <w:tab w:val="left" w:pos="0"/>
        </w:tabs>
        <w:ind w:firstLine="709"/>
        <w:rPr>
          <w:szCs w:val="24"/>
        </w:rPr>
      </w:pPr>
      <w:r w:rsidRPr="00BD64B4">
        <w:rPr>
          <w:szCs w:val="24"/>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3C9A" w:rsidRPr="00BD64B4" w:rsidRDefault="00013C9A" w:rsidP="00013C9A">
      <w:pPr>
        <w:pStyle w:val="18"/>
        <w:tabs>
          <w:tab w:val="left" w:pos="0"/>
          <w:tab w:val="left" w:pos="993"/>
          <w:tab w:val="left" w:pos="1134"/>
        </w:tabs>
        <w:ind w:firstLine="709"/>
        <w:rPr>
          <w:szCs w:val="24"/>
          <w:highlight w:val="white"/>
        </w:rPr>
      </w:pPr>
      <w:r w:rsidRPr="00BD64B4">
        <w:rPr>
          <w:szCs w:val="24"/>
        </w:rPr>
        <w:t>13)</w:t>
      </w:r>
      <w:r w:rsidRPr="00BD64B4">
        <w:rPr>
          <w:szCs w:val="24"/>
        </w:rPr>
        <w:tab/>
      </w:r>
      <w:r w:rsidRPr="00BD64B4">
        <w:rPr>
          <w:szCs w:val="24"/>
          <w:highlight w:val="white"/>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21">
        <w:r w:rsidRPr="00BD64B4">
          <w:rPr>
            <w:szCs w:val="24"/>
            <w:highlight w:val="white"/>
          </w:rPr>
          <w:t>распоряжением Правительства Российской Федерации от 19.04.2016 № 724-р</w:t>
        </w:r>
      </w:hyperlink>
      <w:r w:rsidRPr="00BD64B4">
        <w:rPr>
          <w:rStyle w:val="afff4"/>
          <w:szCs w:val="24"/>
          <w:highlight w:val="white"/>
        </w:rPr>
        <w:footnoteReference w:id="7"/>
      </w:r>
      <w:r w:rsidRPr="00BD64B4">
        <w:rPr>
          <w:szCs w:val="24"/>
          <w:highlight w:val="white"/>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13C9A" w:rsidRPr="00BD64B4" w:rsidRDefault="00013C9A" w:rsidP="00013C9A">
      <w:pPr>
        <w:pStyle w:val="18"/>
        <w:tabs>
          <w:tab w:val="left" w:pos="0"/>
          <w:tab w:val="left" w:pos="993"/>
          <w:tab w:val="left" w:pos="1134"/>
        </w:tabs>
        <w:ind w:firstLine="709"/>
        <w:rPr>
          <w:szCs w:val="24"/>
          <w:highlight w:val="white"/>
        </w:rPr>
      </w:pPr>
      <w:r w:rsidRPr="00BD64B4">
        <w:rPr>
          <w:szCs w:val="24"/>
          <w:highlight w:val="white"/>
        </w:rPr>
        <w:t>14)</w:t>
      </w:r>
      <w:r w:rsidRPr="00BD64B4">
        <w:rPr>
          <w:szCs w:val="24"/>
          <w:highlight w:val="white"/>
        </w:rPr>
        <w:tab/>
        <w:t>знакомить руководителя, иное должностное лицо или уполномоченного правителя субъекта проверки с документами и (или) информацией, полученными в рамках межведомственного информационного взаимодействия;</w:t>
      </w:r>
    </w:p>
    <w:p w:rsidR="00013C9A" w:rsidRPr="00BD64B4" w:rsidRDefault="00013C9A" w:rsidP="00013C9A">
      <w:pPr>
        <w:pStyle w:val="18"/>
        <w:tabs>
          <w:tab w:val="left" w:pos="0"/>
          <w:tab w:val="left" w:pos="993"/>
          <w:tab w:val="left" w:pos="1134"/>
        </w:tabs>
        <w:ind w:firstLine="709"/>
        <w:rPr>
          <w:szCs w:val="24"/>
          <w:highlight w:val="white"/>
        </w:rPr>
      </w:pPr>
      <w:r w:rsidRPr="00BD64B4">
        <w:rPr>
          <w:szCs w:val="24"/>
          <w:highlight w:val="white"/>
        </w:rPr>
        <w:lastRenderedPageBreak/>
        <w:t>15)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13C9A" w:rsidRPr="00BD64B4" w:rsidRDefault="00013C9A" w:rsidP="00013C9A">
      <w:pPr>
        <w:pStyle w:val="18"/>
        <w:tabs>
          <w:tab w:val="left" w:pos="0"/>
          <w:tab w:val="left" w:pos="993"/>
          <w:tab w:val="left" w:pos="1134"/>
        </w:tabs>
        <w:ind w:firstLine="709"/>
        <w:rPr>
          <w:szCs w:val="24"/>
          <w:highlight w:val="white"/>
        </w:rPr>
      </w:pPr>
      <w:r w:rsidRPr="00BD64B4">
        <w:rPr>
          <w:szCs w:val="24"/>
          <w:highlight w:val="white"/>
        </w:rPr>
        <w:t>16)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13C9A" w:rsidRPr="00BD64B4" w:rsidRDefault="00013C9A" w:rsidP="00013C9A">
      <w:pPr>
        <w:pStyle w:val="18"/>
        <w:tabs>
          <w:tab w:val="left" w:pos="0"/>
          <w:tab w:val="left" w:pos="993"/>
          <w:tab w:val="left" w:pos="1134"/>
        </w:tabs>
        <w:ind w:firstLine="709"/>
        <w:rPr>
          <w:szCs w:val="24"/>
        </w:rPr>
      </w:pPr>
      <w:r w:rsidRPr="00BD64B4">
        <w:rPr>
          <w:szCs w:val="24"/>
          <w:highlight w:val="white"/>
        </w:rPr>
        <w:t>1.5.3. Должностным лицам, проводящим проверку, запрещается требовать от Субъекта проверки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BD64B4">
        <w:rPr>
          <w:szCs w:val="24"/>
        </w:rPr>
        <w:t>, включенные в Межведомственный перечень.</w:t>
      </w:r>
    </w:p>
    <w:p w:rsidR="00013C9A" w:rsidRPr="00BD64B4" w:rsidRDefault="00013C9A" w:rsidP="00013C9A">
      <w:pPr>
        <w:pStyle w:val="18"/>
        <w:tabs>
          <w:tab w:val="left" w:pos="0"/>
          <w:tab w:val="left" w:pos="993"/>
          <w:tab w:val="left" w:pos="1134"/>
        </w:tabs>
        <w:ind w:firstLine="709"/>
        <w:rPr>
          <w:szCs w:val="24"/>
        </w:rPr>
      </w:pPr>
    </w:p>
    <w:p w:rsidR="00013C9A" w:rsidRPr="00BD64B4" w:rsidRDefault="00013C9A" w:rsidP="00013C9A">
      <w:pPr>
        <w:pStyle w:val="18"/>
        <w:tabs>
          <w:tab w:val="left" w:pos="709"/>
          <w:tab w:val="left" w:pos="993"/>
          <w:tab w:val="left" w:pos="1134"/>
        </w:tabs>
        <w:ind w:left="709" w:right="701"/>
        <w:jc w:val="center"/>
        <w:rPr>
          <w:b/>
          <w:szCs w:val="24"/>
        </w:rPr>
      </w:pPr>
      <w:bookmarkStart w:id="5" w:name="4d34og8" w:colFirst="0" w:colLast="0"/>
      <w:bookmarkEnd w:id="5"/>
      <w:r w:rsidRPr="00BD64B4">
        <w:rPr>
          <w:b/>
          <w:szCs w:val="24"/>
        </w:rPr>
        <w:t xml:space="preserve">1.6. </w:t>
      </w:r>
      <w:r w:rsidRPr="00BD64B4">
        <w:rPr>
          <w:b/>
          <w:szCs w:val="24"/>
          <w:highlight w:val="white"/>
        </w:rPr>
        <w:t>Права и обязанности лиц, в отношении которых осуществляются мероприятия по муниципальному контролю</w:t>
      </w:r>
    </w:p>
    <w:p w:rsidR="00013C9A" w:rsidRPr="00BD64B4" w:rsidRDefault="00013C9A" w:rsidP="00013C9A">
      <w:pPr>
        <w:pStyle w:val="18"/>
        <w:tabs>
          <w:tab w:val="left" w:pos="709"/>
          <w:tab w:val="left" w:pos="993"/>
          <w:tab w:val="left" w:pos="1134"/>
        </w:tabs>
        <w:ind w:left="709" w:right="701"/>
        <w:jc w:val="center"/>
        <w:rPr>
          <w:b/>
          <w:szCs w:val="24"/>
        </w:rPr>
      </w:pPr>
    </w:p>
    <w:p w:rsidR="00013C9A" w:rsidRPr="00BD64B4" w:rsidRDefault="00013C9A" w:rsidP="00013C9A">
      <w:pPr>
        <w:pStyle w:val="18"/>
        <w:tabs>
          <w:tab w:val="left" w:pos="0"/>
        </w:tabs>
        <w:ind w:firstLine="709"/>
        <w:rPr>
          <w:szCs w:val="24"/>
        </w:rPr>
      </w:pPr>
      <w:r w:rsidRPr="00BD64B4">
        <w:rPr>
          <w:szCs w:val="24"/>
        </w:rPr>
        <w:t>1.6.1. Субъект проверки при проведении проверки имеет право:</w:t>
      </w:r>
    </w:p>
    <w:p w:rsidR="00013C9A" w:rsidRPr="00BD64B4" w:rsidRDefault="00013C9A" w:rsidP="00013C9A">
      <w:pPr>
        <w:pStyle w:val="18"/>
        <w:tabs>
          <w:tab w:val="left" w:pos="0"/>
        </w:tabs>
        <w:ind w:firstLine="709"/>
        <w:rPr>
          <w:szCs w:val="24"/>
        </w:rPr>
      </w:pPr>
      <w:r w:rsidRPr="00BD64B4">
        <w:rPr>
          <w:szCs w:val="24"/>
        </w:rPr>
        <w:t>а) непосредственно присутствовать при проведении проверки, давать объяснения по вопросам, относящимся к предмету проверки;</w:t>
      </w:r>
    </w:p>
    <w:p w:rsidR="00013C9A" w:rsidRPr="00BD64B4" w:rsidRDefault="00013C9A" w:rsidP="00013C9A">
      <w:pPr>
        <w:pStyle w:val="18"/>
        <w:tabs>
          <w:tab w:val="left" w:pos="0"/>
        </w:tabs>
        <w:ind w:firstLine="709"/>
        <w:rPr>
          <w:szCs w:val="24"/>
        </w:rPr>
      </w:pPr>
      <w:r w:rsidRPr="00BD64B4">
        <w:rPr>
          <w:szCs w:val="24"/>
        </w:rPr>
        <w:t>б) получать от должностных лиц информацию, которая относится к предмету проверки и предоставление которой предусмотрено Федеральным законом от 26.12.2008 N 294-ФЗ;</w:t>
      </w:r>
    </w:p>
    <w:p w:rsidR="00013C9A" w:rsidRPr="00BD64B4" w:rsidRDefault="00013C9A" w:rsidP="00013C9A">
      <w:pPr>
        <w:pStyle w:val="18"/>
        <w:tabs>
          <w:tab w:val="left" w:pos="0"/>
        </w:tabs>
        <w:ind w:firstLine="709"/>
        <w:rPr>
          <w:szCs w:val="24"/>
        </w:rPr>
      </w:pPr>
      <w:r w:rsidRPr="00BD64B4">
        <w:rPr>
          <w:szCs w:val="24"/>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p>
    <w:p w:rsidR="00013C9A" w:rsidRPr="00BD64B4" w:rsidRDefault="00013C9A" w:rsidP="00013C9A">
      <w:pPr>
        <w:pStyle w:val="18"/>
        <w:tabs>
          <w:tab w:val="left" w:pos="0"/>
        </w:tabs>
        <w:ind w:firstLine="709"/>
        <w:rPr>
          <w:szCs w:val="24"/>
        </w:rPr>
      </w:pPr>
      <w:r w:rsidRPr="00BD64B4">
        <w:rPr>
          <w:szCs w:val="24"/>
        </w:rPr>
        <w:t>г) обжаловать действия (бездействие) должностных лиц,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13C9A" w:rsidRPr="00BD64B4" w:rsidRDefault="00013C9A" w:rsidP="00013C9A">
      <w:pPr>
        <w:pStyle w:val="18"/>
        <w:tabs>
          <w:tab w:val="left" w:pos="0"/>
          <w:tab w:val="left" w:pos="851"/>
          <w:tab w:val="left" w:pos="993"/>
        </w:tabs>
        <w:ind w:firstLine="709"/>
        <w:rPr>
          <w:szCs w:val="24"/>
        </w:rPr>
      </w:pPr>
      <w:r w:rsidRPr="00BD64B4">
        <w:rPr>
          <w:szCs w:val="24"/>
        </w:rPr>
        <w:lastRenderedPageBreak/>
        <w:t>д)</w:t>
      </w:r>
      <w:r w:rsidRPr="00BD64B4">
        <w:rPr>
          <w:szCs w:val="24"/>
        </w:rPr>
        <w:tab/>
      </w:r>
      <w:r w:rsidRPr="00BD64B4">
        <w:rPr>
          <w:szCs w:val="24"/>
          <w:highlight w:val="white"/>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13C9A" w:rsidRPr="00BD64B4" w:rsidRDefault="00013C9A" w:rsidP="00013C9A">
      <w:pPr>
        <w:pStyle w:val="18"/>
        <w:tabs>
          <w:tab w:val="left" w:pos="0"/>
          <w:tab w:val="left" w:pos="993"/>
        </w:tabs>
        <w:ind w:firstLine="709"/>
        <w:rPr>
          <w:szCs w:val="24"/>
          <w:highlight w:val="white"/>
        </w:rPr>
      </w:pPr>
      <w:r w:rsidRPr="00BD64B4">
        <w:rPr>
          <w:szCs w:val="24"/>
          <w:highlight w:val="white"/>
        </w:rPr>
        <w:t>е)</w:t>
      </w:r>
      <w:r w:rsidRPr="00BD64B4">
        <w:rPr>
          <w:szCs w:val="24"/>
          <w:highlight w:val="white"/>
        </w:rPr>
        <w:tab/>
        <w:t>знакомиться с документами и (или) информацией, полученными органом местного самоуправления, исполняющим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13C9A" w:rsidRPr="00BD64B4" w:rsidRDefault="00013C9A" w:rsidP="00013C9A">
      <w:pPr>
        <w:pStyle w:val="18"/>
        <w:tabs>
          <w:tab w:val="left" w:pos="0"/>
          <w:tab w:val="left" w:pos="993"/>
        </w:tabs>
        <w:ind w:firstLine="709"/>
        <w:rPr>
          <w:szCs w:val="24"/>
          <w:highlight w:val="white"/>
        </w:rPr>
      </w:pPr>
      <w:r w:rsidRPr="00BD64B4">
        <w:rPr>
          <w:szCs w:val="24"/>
          <w:highlight w:val="white"/>
        </w:rPr>
        <w:t>ж)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013C9A" w:rsidRPr="00BD64B4" w:rsidRDefault="00013C9A" w:rsidP="00013C9A">
      <w:pPr>
        <w:pStyle w:val="18"/>
        <w:tabs>
          <w:tab w:val="left" w:pos="0"/>
        </w:tabs>
        <w:ind w:firstLine="709"/>
        <w:rPr>
          <w:szCs w:val="24"/>
        </w:rPr>
      </w:pPr>
      <w:bookmarkStart w:id="6" w:name="2s8eyo1" w:colFirst="0" w:colLast="0"/>
      <w:bookmarkEnd w:id="6"/>
      <w:r w:rsidRPr="00BD64B4">
        <w:rPr>
          <w:szCs w:val="24"/>
        </w:rPr>
        <w:t xml:space="preserve">1.6.2. Юридическое лицо при проведении проверки обязано </w:t>
      </w:r>
      <w:bookmarkStart w:id="7" w:name="17dp8vu" w:colFirst="0" w:colLast="0"/>
      <w:bookmarkEnd w:id="7"/>
      <w:r w:rsidRPr="00BD64B4">
        <w:rPr>
          <w:szCs w:val="24"/>
        </w:rPr>
        <w:t>обеспечить присутствие руководителя, иных должностных лиц или уполномоченного представителя юридического лица.</w:t>
      </w:r>
    </w:p>
    <w:p w:rsidR="00013C9A" w:rsidRPr="00BD64B4" w:rsidRDefault="00013C9A" w:rsidP="00013C9A">
      <w:pPr>
        <w:pStyle w:val="18"/>
        <w:tabs>
          <w:tab w:val="left" w:pos="0"/>
        </w:tabs>
        <w:ind w:firstLine="709"/>
        <w:rPr>
          <w:szCs w:val="24"/>
        </w:rPr>
      </w:pPr>
      <w:r w:rsidRPr="00BD64B4">
        <w:rPr>
          <w:szCs w:val="24"/>
        </w:rPr>
        <w:t>1.6.3. Индивидуальный предприниматель, гражданин обязан присутствовать лично или обеспечить присутствие уполномоченного представителя, ответственного за организацию и проведение мероприятий по выполнению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1.6.4. Субъект проверки обязан:</w:t>
      </w:r>
    </w:p>
    <w:p w:rsidR="00013C9A" w:rsidRPr="00BD64B4" w:rsidRDefault="00013C9A" w:rsidP="00013C9A">
      <w:pPr>
        <w:pStyle w:val="18"/>
        <w:tabs>
          <w:tab w:val="left" w:pos="0"/>
        </w:tabs>
        <w:ind w:firstLine="709"/>
        <w:rPr>
          <w:szCs w:val="24"/>
        </w:rPr>
      </w:pPr>
      <w:bookmarkStart w:id="8" w:name="3rdcrjn" w:colFirst="0" w:colLast="0"/>
      <w:bookmarkEnd w:id="8"/>
      <w:r w:rsidRPr="00BD64B4">
        <w:rPr>
          <w:szCs w:val="24"/>
        </w:rPr>
        <w:t>а) предоставлять должностным лицам, проводящим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представлять их копии бесплатно;</w:t>
      </w:r>
    </w:p>
    <w:p w:rsidR="00013C9A" w:rsidRPr="00BD64B4" w:rsidRDefault="00013C9A" w:rsidP="00013C9A">
      <w:pPr>
        <w:pStyle w:val="18"/>
        <w:tabs>
          <w:tab w:val="left" w:pos="0"/>
        </w:tabs>
        <w:ind w:firstLine="709"/>
        <w:rPr>
          <w:szCs w:val="24"/>
        </w:rPr>
      </w:pPr>
      <w:bookmarkStart w:id="9" w:name="26in1rg" w:colFirst="0" w:colLast="0"/>
      <w:bookmarkEnd w:id="9"/>
      <w:r w:rsidRPr="00BD64B4">
        <w:rPr>
          <w:szCs w:val="24"/>
        </w:rPr>
        <w:t>б) обеспечить доступ проводящих выездную проверку должностных лиц, участвующих в выездной проверке экспертов, представителей экспертных организаций на территорию, в используемые субъектом проверки здание, строение, территорию.</w:t>
      </w:r>
      <w:bookmarkStart w:id="10" w:name="lnxbz9" w:colFirst="0" w:colLast="0"/>
      <w:bookmarkEnd w:id="10"/>
    </w:p>
    <w:p w:rsidR="00013C9A" w:rsidRPr="00BD64B4" w:rsidRDefault="00013C9A" w:rsidP="00013C9A">
      <w:pPr>
        <w:pStyle w:val="18"/>
        <w:tabs>
          <w:tab w:val="left" w:pos="0"/>
        </w:tabs>
        <w:ind w:firstLine="709"/>
        <w:rPr>
          <w:szCs w:val="24"/>
        </w:rPr>
      </w:pPr>
      <w:r w:rsidRPr="00BD64B4">
        <w:rPr>
          <w:szCs w:val="24"/>
        </w:rPr>
        <w:t>1.6.5. 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(при проведении документарной проверки).</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709"/>
        </w:tabs>
        <w:ind w:left="709" w:right="701"/>
        <w:jc w:val="center"/>
        <w:rPr>
          <w:b/>
          <w:szCs w:val="24"/>
        </w:rPr>
      </w:pPr>
      <w:r w:rsidRPr="00BD64B4">
        <w:rPr>
          <w:b/>
          <w:szCs w:val="24"/>
        </w:rPr>
        <w:t>1.7.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013C9A" w:rsidRPr="00BD64B4" w:rsidRDefault="00013C9A" w:rsidP="00013C9A">
      <w:pPr>
        <w:pStyle w:val="18"/>
        <w:tabs>
          <w:tab w:val="left" w:pos="0"/>
        </w:tabs>
        <w:ind w:firstLine="709"/>
        <w:rPr>
          <w:b/>
          <w:szCs w:val="24"/>
        </w:rPr>
      </w:pPr>
    </w:p>
    <w:p w:rsidR="00013C9A" w:rsidRPr="00BD64B4" w:rsidRDefault="00013C9A" w:rsidP="00013C9A">
      <w:pPr>
        <w:pStyle w:val="18"/>
        <w:tabs>
          <w:tab w:val="left" w:pos="0"/>
        </w:tabs>
        <w:ind w:firstLine="709"/>
        <w:rPr>
          <w:szCs w:val="24"/>
        </w:rPr>
      </w:pPr>
      <w:r w:rsidRPr="00BD64B4">
        <w:rPr>
          <w:szCs w:val="24"/>
        </w:rPr>
        <w:t xml:space="preserve">1.7.1. Исчерпывающий перечень документов и (или) информации, </w:t>
      </w:r>
      <w:proofErr w:type="spellStart"/>
      <w:r w:rsidRPr="00BD64B4">
        <w:rPr>
          <w:szCs w:val="24"/>
        </w:rPr>
        <w:t>истребуемых</w:t>
      </w:r>
      <w:proofErr w:type="spellEnd"/>
      <w:r w:rsidRPr="00BD64B4">
        <w:rPr>
          <w:szCs w:val="24"/>
        </w:rPr>
        <w:t xml:space="preserve"> в ходе проверки лично у проверяемого юридического лица, индивидуального предпринимателя.</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lastRenderedPageBreak/>
        <w:t>- документ, удостоверяющий личность;</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документ, подтверждающий полномочия руководителя организации.</w:t>
      </w:r>
    </w:p>
    <w:p w:rsidR="00013C9A" w:rsidRPr="00BD64B4" w:rsidRDefault="00013C9A" w:rsidP="00013C9A">
      <w:pPr>
        <w:pStyle w:val="18"/>
        <w:tabs>
          <w:tab w:val="left" w:pos="0"/>
        </w:tabs>
        <w:ind w:firstLine="709"/>
        <w:rPr>
          <w:szCs w:val="24"/>
        </w:rPr>
      </w:pPr>
      <w:r w:rsidRPr="00BD64B4">
        <w:rPr>
          <w:szCs w:val="24"/>
        </w:rPr>
        <w:t>-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 оформленный в соответствии с действующим законодательством.</w:t>
      </w:r>
    </w:p>
    <w:p w:rsidR="00013C9A" w:rsidRPr="00BD64B4" w:rsidRDefault="00013C9A" w:rsidP="00013C9A">
      <w:pPr>
        <w:pStyle w:val="18"/>
        <w:tabs>
          <w:tab w:val="left" w:pos="0"/>
        </w:tabs>
        <w:ind w:firstLine="709"/>
        <w:rPr>
          <w:szCs w:val="24"/>
        </w:rPr>
      </w:pPr>
      <w:r w:rsidRPr="00BD64B4">
        <w:rPr>
          <w:szCs w:val="24"/>
        </w:rPr>
        <w:t xml:space="preserve">1.7.2. Исчерпывающий перечень документов и (или) информации, </w:t>
      </w:r>
      <w:proofErr w:type="spellStart"/>
      <w:r w:rsidRPr="00BD64B4">
        <w:rPr>
          <w:szCs w:val="24"/>
        </w:rPr>
        <w:t>истребуемых</w:t>
      </w:r>
      <w:proofErr w:type="spellEnd"/>
      <w:r w:rsidRPr="00BD64B4">
        <w:rPr>
          <w:szCs w:val="24"/>
        </w:rPr>
        <w:t xml:space="preserve"> в ходе проверки лично у проверяемого гражданина.</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документ, удостоверяющий личность;</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документ, подтверждающий полномочия лица, уполномоченного представлять гражданина при осуществлении муниципального контроля, оформленный в соответствии с действующим законодательством.</w:t>
      </w:r>
    </w:p>
    <w:p w:rsidR="00013C9A" w:rsidRPr="00BD64B4" w:rsidRDefault="00013C9A" w:rsidP="00013C9A">
      <w:pPr>
        <w:pStyle w:val="18"/>
        <w:tabs>
          <w:tab w:val="left" w:pos="0"/>
        </w:tabs>
        <w:ind w:firstLine="709"/>
        <w:rPr>
          <w:szCs w:val="24"/>
        </w:rPr>
      </w:pPr>
      <w:r w:rsidRPr="00BD64B4">
        <w:rPr>
          <w:szCs w:val="24"/>
        </w:rPr>
        <w:t>1.7.3.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13C9A" w:rsidRPr="00BD64B4" w:rsidRDefault="00013C9A" w:rsidP="00013C9A">
      <w:pPr>
        <w:pStyle w:val="18"/>
        <w:tabs>
          <w:tab w:val="left" w:pos="0"/>
        </w:tabs>
        <w:ind w:firstLine="709"/>
        <w:rPr>
          <w:szCs w:val="24"/>
        </w:rPr>
      </w:pPr>
      <w:r w:rsidRPr="00BD64B4">
        <w:rPr>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xml:space="preserve">- выписка из Единого государственного реестра юридических лиц; </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выписка из Единого государственного реестра индивидуальных предпринимателей;</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выписка из Единого реестра субъектов малого и среднего предпринимательства.</w:t>
      </w:r>
    </w:p>
    <w:p w:rsidR="00013C9A" w:rsidRPr="00BD64B4" w:rsidRDefault="00013C9A" w:rsidP="00013C9A">
      <w:pPr>
        <w:pStyle w:val="18"/>
        <w:tabs>
          <w:tab w:val="left" w:pos="0"/>
        </w:tabs>
        <w:ind w:firstLine="709"/>
        <w:rPr>
          <w:szCs w:val="24"/>
          <w:highlight w:val="white"/>
        </w:rPr>
      </w:pPr>
    </w:p>
    <w:p w:rsidR="00013C9A" w:rsidRPr="00BD64B4" w:rsidRDefault="00013C9A" w:rsidP="00013C9A">
      <w:pPr>
        <w:pStyle w:val="18"/>
        <w:tabs>
          <w:tab w:val="left" w:pos="0"/>
        </w:tabs>
        <w:ind w:right="701" w:firstLine="709"/>
        <w:jc w:val="center"/>
        <w:rPr>
          <w:b/>
          <w:szCs w:val="24"/>
        </w:rPr>
      </w:pPr>
      <w:r w:rsidRPr="00BD64B4">
        <w:rPr>
          <w:b/>
          <w:szCs w:val="24"/>
        </w:rPr>
        <w:t>1.8. Описание результата осуществления муниципального контроля</w:t>
      </w:r>
    </w:p>
    <w:p w:rsidR="00013C9A" w:rsidRPr="00BD64B4" w:rsidRDefault="00013C9A" w:rsidP="00013C9A">
      <w:pPr>
        <w:pStyle w:val="18"/>
        <w:tabs>
          <w:tab w:val="left" w:pos="0"/>
        </w:tabs>
        <w:ind w:firstLine="709"/>
        <w:jc w:val="center"/>
        <w:rPr>
          <w:b/>
          <w:szCs w:val="24"/>
        </w:rPr>
      </w:pPr>
    </w:p>
    <w:p w:rsidR="00013C9A" w:rsidRPr="00BD64B4" w:rsidRDefault="00013C9A" w:rsidP="00013C9A">
      <w:pPr>
        <w:pStyle w:val="18"/>
        <w:tabs>
          <w:tab w:val="left" w:pos="0"/>
        </w:tabs>
        <w:ind w:firstLine="709"/>
        <w:rPr>
          <w:szCs w:val="24"/>
        </w:rPr>
      </w:pPr>
      <w:r w:rsidRPr="00BD64B4">
        <w:rPr>
          <w:szCs w:val="24"/>
        </w:rPr>
        <w:t>1.8.1. По результатам проверки должностными лицами, проводящими проверку:</w:t>
      </w:r>
    </w:p>
    <w:p w:rsidR="00013C9A" w:rsidRPr="00BD64B4" w:rsidRDefault="00013C9A" w:rsidP="00013C9A">
      <w:pPr>
        <w:pStyle w:val="18"/>
        <w:tabs>
          <w:tab w:val="left" w:pos="0"/>
        </w:tabs>
        <w:ind w:firstLine="709"/>
        <w:rPr>
          <w:szCs w:val="24"/>
        </w:rPr>
      </w:pPr>
      <w:r w:rsidRPr="00BD64B4">
        <w:rPr>
          <w:szCs w:val="24"/>
        </w:rPr>
        <w:t xml:space="preserve">- составляется акт по установленной </w:t>
      </w:r>
      <w:hyperlink r:id="rId22">
        <w:r w:rsidRPr="00BD64B4">
          <w:rPr>
            <w:szCs w:val="24"/>
          </w:rPr>
          <w:t>приказом</w:t>
        </w:r>
      </w:hyperlink>
      <w:r w:rsidRPr="00BD64B4">
        <w:rPr>
          <w:szCs w:val="24"/>
        </w:rPr>
        <w:t xml:space="preserve"> Минэкономразвития России от 30.04.2009 № 141 «О реализации положений Федерального закона </w:t>
      </w:r>
      <w:r w:rsidRPr="00BD64B4">
        <w:rPr>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D64B4">
        <w:rPr>
          <w:rStyle w:val="afff4"/>
          <w:szCs w:val="24"/>
        </w:rPr>
        <w:footnoteReference w:id="8"/>
      </w:r>
      <w:r w:rsidRPr="00BD64B4">
        <w:rPr>
          <w:szCs w:val="24"/>
        </w:rPr>
        <w:t xml:space="preserve"> </w:t>
      </w:r>
      <w:hyperlink r:id="rId23">
        <w:r w:rsidRPr="00BD64B4">
          <w:rPr>
            <w:szCs w:val="24"/>
          </w:rPr>
          <w:t>форме</w:t>
        </w:r>
      </w:hyperlink>
      <w:r w:rsidRPr="00BD64B4">
        <w:rPr>
          <w:szCs w:val="24"/>
        </w:rPr>
        <w:t xml:space="preserve"> в двух экземплярах с описанием выявленных нарушений, либо устанавливающий отсутствие нарушений.</w:t>
      </w:r>
    </w:p>
    <w:p w:rsidR="00013C9A" w:rsidRPr="00BD64B4" w:rsidRDefault="00013C9A" w:rsidP="00013C9A">
      <w:pPr>
        <w:pStyle w:val="18"/>
        <w:tabs>
          <w:tab w:val="left" w:pos="0"/>
        </w:tabs>
        <w:ind w:firstLine="709"/>
        <w:rPr>
          <w:szCs w:val="24"/>
        </w:rPr>
      </w:pPr>
      <w:r w:rsidRPr="00BD64B4">
        <w:rPr>
          <w:szCs w:val="24"/>
        </w:rPr>
        <w:t>В случае выявления при проведении проверки нарушений Субъектом проверки требований Правил благоустройства, должностные лица, проводившие проверку, в пределах полномочий, предусмотренных законодательством Российской Федерации, обязаны:</w:t>
      </w:r>
    </w:p>
    <w:p w:rsidR="00013C9A" w:rsidRPr="00BD64B4" w:rsidRDefault="00013C9A" w:rsidP="00013C9A">
      <w:pPr>
        <w:pStyle w:val="18"/>
        <w:tabs>
          <w:tab w:val="left" w:pos="0"/>
        </w:tabs>
        <w:ind w:firstLine="709"/>
        <w:rPr>
          <w:szCs w:val="24"/>
        </w:rPr>
      </w:pPr>
      <w:r w:rsidRPr="00BD64B4">
        <w:rPr>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BD64B4">
        <w:rPr>
          <w:szCs w:val="24"/>
        </w:rPr>
        <w:lastRenderedPageBreak/>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13C9A" w:rsidRPr="00BD64B4" w:rsidRDefault="00013C9A" w:rsidP="00013C9A">
      <w:pPr>
        <w:pStyle w:val="18"/>
        <w:tabs>
          <w:tab w:val="left" w:pos="0"/>
        </w:tabs>
        <w:ind w:firstLine="709"/>
        <w:rPr>
          <w:szCs w:val="24"/>
        </w:rPr>
      </w:pPr>
      <w:r w:rsidRPr="00BD64B4">
        <w:rPr>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13C9A" w:rsidRPr="00BD64B4" w:rsidRDefault="00013C9A" w:rsidP="00013C9A">
      <w:pPr>
        <w:pStyle w:val="18"/>
        <w:tabs>
          <w:tab w:val="left" w:pos="0"/>
        </w:tabs>
        <w:ind w:firstLine="709"/>
        <w:rPr>
          <w:color w:val="000000"/>
          <w:szCs w:val="24"/>
        </w:rPr>
      </w:pPr>
      <w:r w:rsidRPr="00BD64B4">
        <w:rPr>
          <w:szCs w:val="24"/>
        </w:rPr>
        <w:t xml:space="preserve">3) в случае выявления при проведении плановых (рейдовых) осмотров, обследований нарушений требований Правил благоустройства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4">
        <w:r w:rsidRPr="00BD64B4">
          <w:rPr>
            <w:szCs w:val="24"/>
          </w:rPr>
          <w:t>пункте 2 части 2 статьи 10</w:t>
        </w:r>
      </w:hyperlink>
      <w:r w:rsidRPr="00BD64B4">
        <w:rPr>
          <w:szCs w:val="24"/>
        </w:rPr>
        <w:t xml:space="preserve"> Федерального закона от 26.12.2008 N 294-ФЗ</w:t>
      </w:r>
      <w:bookmarkStart w:id="11" w:name="35nkun2" w:colFirst="0" w:colLast="0"/>
      <w:bookmarkEnd w:id="11"/>
      <w:r w:rsidRPr="00BD64B4">
        <w:rPr>
          <w:szCs w:val="24"/>
        </w:rPr>
        <w:t>.</w:t>
      </w:r>
    </w:p>
    <w:p w:rsidR="00013C9A" w:rsidRPr="00BD64B4" w:rsidRDefault="00013C9A" w:rsidP="00013C9A">
      <w:pPr>
        <w:pStyle w:val="1"/>
        <w:tabs>
          <w:tab w:val="left" w:pos="0"/>
        </w:tabs>
        <w:ind w:right="701" w:firstLine="709"/>
        <w:jc w:val="center"/>
        <w:rPr>
          <w:color w:val="000000"/>
          <w:sz w:val="24"/>
          <w:szCs w:val="24"/>
        </w:rPr>
      </w:pPr>
      <w:r w:rsidRPr="00BD64B4">
        <w:rPr>
          <w:color w:val="000000"/>
          <w:sz w:val="24"/>
          <w:szCs w:val="24"/>
        </w:rPr>
        <w:t>II. Требования к порядку осуществления муниципального контроля</w:t>
      </w:r>
    </w:p>
    <w:p w:rsidR="00013C9A" w:rsidRPr="00BD64B4" w:rsidRDefault="00013C9A" w:rsidP="00013C9A">
      <w:pPr>
        <w:pStyle w:val="18"/>
        <w:tabs>
          <w:tab w:val="left" w:pos="0"/>
        </w:tabs>
        <w:ind w:firstLine="709"/>
        <w:rPr>
          <w:szCs w:val="24"/>
        </w:rPr>
      </w:pPr>
    </w:p>
    <w:p w:rsidR="00013C9A" w:rsidRPr="00BD64B4" w:rsidRDefault="00013C9A" w:rsidP="00013C9A">
      <w:pPr>
        <w:pStyle w:val="18"/>
        <w:ind w:left="709" w:right="701"/>
        <w:jc w:val="center"/>
        <w:rPr>
          <w:b/>
          <w:szCs w:val="24"/>
        </w:rPr>
      </w:pPr>
      <w:r w:rsidRPr="00BD64B4">
        <w:rPr>
          <w:b/>
          <w:szCs w:val="24"/>
        </w:rPr>
        <w:t xml:space="preserve">2.1. </w:t>
      </w:r>
      <w:bookmarkStart w:id="12" w:name="1ksv4uv" w:colFirst="0" w:colLast="0"/>
      <w:bookmarkEnd w:id="12"/>
      <w:r w:rsidRPr="00BD64B4">
        <w:rPr>
          <w:b/>
          <w:szCs w:val="24"/>
        </w:rPr>
        <w:t>Порядок получения информации заинтересованными лицами по вопросам исполнения муниципального контроля, сведений о ходе исполнения муниципального контроля</w:t>
      </w:r>
    </w:p>
    <w:p w:rsidR="00013C9A" w:rsidRPr="00BD64B4" w:rsidRDefault="00013C9A" w:rsidP="00013C9A">
      <w:pPr>
        <w:pStyle w:val="18"/>
        <w:ind w:left="709" w:right="701"/>
        <w:jc w:val="center"/>
        <w:rPr>
          <w:b/>
          <w:szCs w:val="24"/>
        </w:rPr>
      </w:pPr>
    </w:p>
    <w:p w:rsidR="00013C9A" w:rsidRPr="00BD64B4" w:rsidRDefault="00013C9A" w:rsidP="00013C9A">
      <w:pPr>
        <w:pStyle w:val="18"/>
        <w:tabs>
          <w:tab w:val="left" w:pos="0"/>
        </w:tabs>
        <w:ind w:firstLine="709"/>
        <w:rPr>
          <w:szCs w:val="24"/>
        </w:rPr>
      </w:pPr>
      <w:r w:rsidRPr="00BD64B4">
        <w:rPr>
          <w:szCs w:val="24"/>
        </w:rPr>
        <w:t>2.1.1. Для получения информации о процедуре, ходе проведения муниципального контроля заинтересованные лица вправе обращаться:</w:t>
      </w:r>
    </w:p>
    <w:p w:rsidR="00013C9A" w:rsidRPr="00BD64B4" w:rsidRDefault="00013C9A" w:rsidP="00013C9A">
      <w:pPr>
        <w:pStyle w:val="18"/>
        <w:tabs>
          <w:tab w:val="left" w:pos="0"/>
        </w:tabs>
        <w:ind w:firstLine="709"/>
        <w:rPr>
          <w:szCs w:val="24"/>
        </w:rPr>
      </w:pPr>
      <w:r w:rsidRPr="00BD64B4">
        <w:rPr>
          <w:szCs w:val="24"/>
        </w:rPr>
        <w:t>- в устной форме лично или по телефону к должностным лицам органа муниципального контроля;</w:t>
      </w:r>
    </w:p>
    <w:p w:rsidR="00013C9A" w:rsidRPr="00BD64B4" w:rsidRDefault="00013C9A" w:rsidP="00013C9A">
      <w:pPr>
        <w:pStyle w:val="18"/>
        <w:tabs>
          <w:tab w:val="left" w:pos="0"/>
        </w:tabs>
        <w:ind w:firstLine="709"/>
        <w:rPr>
          <w:szCs w:val="24"/>
        </w:rPr>
      </w:pPr>
      <w:r w:rsidRPr="00BD64B4">
        <w:rPr>
          <w:szCs w:val="24"/>
        </w:rPr>
        <w:t>- в письменной форме лично или почтой в адрес органа муниципального контроля;</w:t>
      </w:r>
    </w:p>
    <w:p w:rsidR="00013C9A" w:rsidRPr="00BD64B4" w:rsidRDefault="00013C9A" w:rsidP="00013C9A">
      <w:pPr>
        <w:pStyle w:val="18"/>
        <w:tabs>
          <w:tab w:val="left" w:pos="0"/>
        </w:tabs>
        <w:ind w:firstLine="709"/>
        <w:rPr>
          <w:szCs w:val="24"/>
        </w:rPr>
      </w:pPr>
      <w:r w:rsidRPr="00BD64B4">
        <w:rPr>
          <w:szCs w:val="24"/>
        </w:rPr>
        <w:t>- посредством направления электронного обращения на сайт муниципального района.</w:t>
      </w:r>
    </w:p>
    <w:p w:rsidR="00013C9A" w:rsidRPr="00BD64B4" w:rsidRDefault="00013C9A" w:rsidP="00013C9A">
      <w:pPr>
        <w:pStyle w:val="18"/>
        <w:tabs>
          <w:tab w:val="left" w:pos="0"/>
        </w:tabs>
        <w:ind w:firstLine="709"/>
        <w:rPr>
          <w:szCs w:val="24"/>
        </w:rPr>
      </w:pPr>
      <w:bookmarkStart w:id="13" w:name="44sinio" w:colFirst="0" w:colLast="0"/>
      <w:bookmarkEnd w:id="13"/>
      <w:r w:rsidRPr="00BD64B4">
        <w:rPr>
          <w:szCs w:val="24"/>
        </w:rPr>
        <w:t>Информирование о порядке осуществления муниципального контроля осуществляется должностными лицами в устной или письменной форме.</w:t>
      </w:r>
    </w:p>
    <w:p w:rsidR="00013C9A" w:rsidRPr="00BD64B4" w:rsidRDefault="00013C9A" w:rsidP="00013C9A">
      <w:pPr>
        <w:pStyle w:val="18"/>
        <w:tabs>
          <w:tab w:val="left" w:pos="0"/>
        </w:tabs>
        <w:ind w:firstLine="709"/>
        <w:rPr>
          <w:szCs w:val="24"/>
        </w:rPr>
      </w:pPr>
      <w:r w:rsidRPr="00BD64B4">
        <w:rPr>
          <w:szCs w:val="24"/>
        </w:rPr>
        <w:t>При ответах на телефонные звонки и обращения заинтересованных лиц лично в приемные часы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поступил звонок, и фамилии должностного лица, принявшего телефонный звонок.</w:t>
      </w:r>
    </w:p>
    <w:p w:rsidR="00013C9A" w:rsidRPr="00BD64B4" w:rsidRDefault="00013C9A" w:rsidP="00013C9A">
      <w:pPr>
        <w:pStyle w:val="18"/>
        <w:tabs>
          <w:tab w:val="left" w:pos="0"/>
        </w:tabs>
        <w:ind w:firstLine="709"/>
        <w:rPr>
          <w:szCs w:val="24"/>
        </w:rPr>
      </w:pPr>
      <w:r w:rsidRPr="00BD64B4">
        <w:rPr>
          <w:szCs w:val="24"/>
        </w:rPr>
        <w:t>При невозможности должностного лица,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013C9A" w:rsidRPr="00BD64B4" w:rsidRDefault="00013C9A" w:rsidP="00013C9A">
      <w:pPr>
        <w:pStyle w:val="18"/>
        <w:tabs>
          <w:tab w:val="left" w:pos="0"/>
        </w:tabs>
        <w:ind w:firstLine="709"/>
        <w:rPr>
          <w:szCs w:val="24"/>
        </w:rPr>
      </w:pPr>
      <w:r w:rsidRPr="00BD64B4">
        <w:rPr>
          <w:szCs w:val="24"/>
        </w:rPr>
        <w:t>Устное информирование обратившегося лица осуществляется не более 15 минут.</w:t>
      </w:r>
    </w:p>
    <w:p w:rsidR="00013C9A" w:rsidRPr="00BD64B4" w:rsidRDefault="00013C9A" w:rsidP="00013C9A">
      <w:pPr>
        <w:pStyle w:val="18"/>
        <w:tabs>
          <w:tab w:val="left" w:pos="0"/>
        </w:tabs>
        <w:ind w:firstLine="709"/>
        <w:rPr>
          <w:szCs w:val="24"/>
        </w:rPr>
      </w:pPr>
      <w:r w:rsidRPr="00BD64B4">
        <w:rPr>
          <w:szCs w:val="24"/>
        </w:rPr>
        <w:lastRenderedPageBreak/>
        <w:t>В случае если для подготовки ответа требуется более продолжительное время, должностное лицо, осуществляющий устное информирование, предлагает направить обращение в орган муниципального контроля о предоставлении письменной информации по вопросу осуществления муниципального контроля, либо назначает другое удобное для заинтересованного лица время для устного информирования.</w:t>
      </w:r>
    </w:p>
    <w:p w:rsidR="00013C9A" w:rsidRPr="00BD64B4" w:rsidRDefault="00013C9A" w:rsidP="00013C9A">
      <w:pPr>
        <w:pStyle w:val="18"/>
        <w:tabs>
          <w:tab w:val="left" w:pos="0"/>
        </w:tabs>
        <w:ind w:firstLine="709"/>
        <w:rPr>
          <w:szCs w:val="24"/>
        </w:rPr>
      </w:pPr>
      <w:r w:rsidRPr="00BD64B4">
        <w:rPr>
          <w:szCs w:val="24"/>
        </w:rPr>
        <w:t>Письменное информирование по вопросам исполнения муниципальной функции осуществляется при получении обращения заинтересованного лица о предоставлении письменной информации по вопросам исполнения муниципальной функции.</w:t>
      </w:r>
    </w:p>
    <w:p w:rsidR="00013C9A" w:rsidRPr="00BD64B4" w:rsidRDefault="00013C9A" w:rsidP="00013C9A">
      <w:pPr>
        <w:pStyle w:val="18"/>
        <w:tabs>
          <w:tab w:val="left" w:pos="0"/>
        </w:tabs>
        <w:ind w:firstLine="709"/>
        <w:rPr>
          <w:szCs w:val="24"/>
        </w:rPr>
      </w:pPr>
      <w:r w:rsidRPr="00BD64B4">
        <w:rPr>
          <w:szCs w:val="24"/>
        </w:rPr>
        <w:t>Ответ на обращение дается в течение 30 дней со дня регистрации письменного обращения в органе муниципального контроля.</w:t>
      </w:r>
    </w:p>
    <w:p w:rsidR="00013C9A" w:rsidRPr="00BD64B4" w:rsidRDefault="00013C9A" w:rsidP="00013C9A">
      <w:pPr>
        <w:pStyle w:val="18"/>
        <w:tabs>
          <w:tab w:val="left" w:pos="0"/>
        </w:tabs>
        <w:ind w:firstLine="709"/>
        <w:rPr>
          <w:szCs w:val="24"/>
        </w:rPr>
      </w:pPr>
      <w:r w:rsidRPr="00BD64B4">
        <w:rPr>
          <w:szCs w:val="24"/>
        </w:rPr>
        <w:t>Должностные лица обеспечивают объективное, всестороннее и своевременное рассмотрение обращения, готовят письменный ответ по существу поставленных вопросов.</w:t>
      </w:r>
    </w:p>
    <w:p w:rsidR="00013C9A" w:rsidRPr="00BD64B4" w:rsidRDefault="00013C9A" w:rsidP="00013C9A">
      <w:pPr>
        <w:pStyle w:val="18"/>
        <w:tabs>
          <w:tab w:val="left" w:pos="0"/>
        </w:tabs>
        <w:ind w:firstLine="709"/>
        <w:rPr>
          <w:szCs w:val="24"/>
        </w:rPr>
      </w:pPr>
      <w:r w:rsidRPr="00BD64B4">
        <w:rPr>
          <w:szCs w:val="24"/>
        </w:rPr>
        <w:t>Письменный ответ на обращение, содержащий фамилию и номер телефона исполнителя, подписывается руководителем органа муниципального контроля либо иным уполномоченным лицом, и направляется по почтовому адресу, указанному в обращении.</w:t>
      </w:r>
    </w:p>
    <w:p w:rsidR="00013C9A" w:rsidRPr="00BD64B4" w:rsidRDefault="00013C9A" w:rsidP="00013C9A">
      <w:pPr>
        <w:pStyle w:val="18"/>
        <w:tabs>
          <w:tab w:val="left" w:pos="0"/>
        </w:tabs>
        <w:ind w:firstLine="709"/>
        <w:rPr>
          <w:szCs w:val="24"/>
        </w:rPr>
      </w:pPr>
      <w:r w:rsidRPr="00BD64B4">
        <w:rPr>
          <w:szCs w:val="24"/>
        </w:rPr>
        <w:t>В случае если в обращении о представлении письменной информации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709"/>
        </w:tabs>
        <w:ind w:left="709" w:right="701"/>
        <w:jc w:val="center"/>
        <w:rPr>
          <w:b/>
          <w:szCs w:val="24"/>
        </w:rPr>
      </w:pPr>
      <w:r w:rsidRPr="00BD64B4">
        <w:rPr>
          <w:b/>
          <w:szCs w:val="24"/>
        </w:rPr>
        <w:t xml:space="preserve">2.2. Порядок, форма, место размещения и способы получения </w:t>
      </w:r>
      <w:r w:rsidRPr="00BD64B4">
        <w:rPr>
          <w:b/>
          <w:szCs w:val="24"/>
        </w:rPr>
        <w:br/>
        <w:t>справочной информации</w:t>
      </w:r>
    </w:p>
    <w:p w:rsidR="00013C9A" w:rsidRPr="00BD64B4" w:rsidRDefault="00013C9A" w:rsidP="00013C9A">
      <w:pPr>
        <w:pStyle w:val="18"/>
        <w:tabs>
          <w:tab w:val="left" w:pos="709"/>
        </w:tabs>
        <w:ind w:left="709" w:right="701"/>
        <w:jc w:val="center"/>
        <w:rPr>
          <w:b/>
          <w:szCs w:val="24"/>
        </w:rPr>
      </w:pP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2.2.1. На сайте муниципального района, а также на</w:t>
      </w:r>
      <w:r w:rsidRPr="00BD64B4">
        <w:rPr>
          <w:szCs w:val="24"/>
          <w:highlight w:val="white"/>
        </w:rPr>
        <w:t xml:space="preserve"> стенде в месте нахождения органа</w:t>
      </w:r>
      <w:r w:rsidRPr="00BD64B4">
        <w:rPr>
          <w:szCs w:val="24"/>
        </w:rPr>
        <w:t xml:space="preserve"> муниципального контроля, размещается следующая справочная информация:</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место нахождения и графики работы органа муниципального контроля за соблюдением требований Правил благоустройства;</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справочные телефоны органа муниципального контроля за соблюдением требований Правил благоустройства, и организаций, участвующих в осуществлении муниципального контроля за соблюдением требований Правил благоустройства;</w:t>
      </w:r>
    </w:p>
    <w:p w:rsidR="00013C9A" w:rsidRPr="00BD64B4" w:rsidRDefault="00013C9A" w:rsidP="00013C9A">
      <w:pPr>
        <w:pStyle w:val="18"/>
        <w:pBdr>
          <w:top w:val="nil"/>
          <w:left w:val="nil"/>
          <w:bottom w:val="nil"/>
          <w:right w:val="nil"/>
          <w:between w:val="nil"/>
        </w:pBdr>
        <w:tabs>
          <w:tab w:val="left" w:pos="0"/>
        </w:tabs>
        <w:ind w:firstLine="709"/>
        <w:rPr>
          <w:szCs w:val="24"/>
        </w:rPr>
      </w:pPr>
      <w:r w:rsidRPr="00BD64B4">
        <w:rPr>
          <w:szCs w:val="24"/>
        </w:rPr>
        <w:t>- адреса сайта, а также официальной электронной почты и (или) формы обратной связи органа муниципального контроля за соблюдением требований Правил благоустройства в сети интернет.</w:t>
      </w:r>
    </w:p>
    <w:p w:rsidR="00013C9A" w:rsidRPr="00BD64B4" w:rsidRDefault="00013C9A" w:rsidP="00013C9A">
      <w:pPr>
        <w:pStyle w:val="18"/>
        <w:pBdr>
          <w:top w:val="nil"/>
          <w:left w:val="nil"/>
          <w:bottom w:val="nil"/>
          <w:right w:val="nil"/>
          <w:between w:val="nil"/>
        </w:pBdr>
        <w:tabs>
          <w:tab w:val="left" w:pos="0"/>
        </w:tabs>
        <w:ind w:firstLine="709"/>
        <w:rPr>
          <w:szCs w:val="24"/>
        </w:rPr>
      </w:pPr>
    </w:p>
    <w:p w:rsidR="00013C9A" w:rsidRPr="00BD64B4" w:rsidRDefault="00013C9A" w:rsidP="00013C9A">
      <w:pPr>
        <w:pStyle w:val="18"/>
        <w:tabs>
          <w:tab w:val="left" w:pos="709"/>
        </w:tabs>
        <w:ind w:left="709" w:right="701"/>
        <w:jc w:val="center"/>
        <w:rPr>
          <w:b/>
          <w:szCs w:val="24"/>
        </w:rPr>
      </w:pPr>
      <w:bookmarkStart w:id="14" w:name="2jxsxqh" w:colFirst="0" w:colLast="0"/>
      <w:bookmarkStart w:id="15" w:name="z337ya" w:colFirst="0" w:colLast="0"/>
      <w:bookmarkEnd w:id="14"/>
      <w:bookmarkEnd w:id="15"/>
      <w:r w:rsidRPr="00BD64B4">
        <w:rPr>
          <w:b/>
          <w:szCs w:val="24"/>
        </w:rPr>
        <w:t>2.3. Срок осуществления муниципального контроля</w:t>
      </w:r>
    </w:p>
    <w:p w:rsidR="00013C9A" w:rsidRPr="00BD64B4" w:rsidRDefault="00013C9A" w:rsidP="00013C9A">
      <w:pPr>
        <w:pStyle w:val="18"/>
        <w:tabs>
          <w:tab w:val="left" w:pos="709"/>
        </w:tabs>
        <w:ind w:left="709" w:right="701"/>
        <w:jc w:val="center"/>
        <w:rPr>
          <w:b/>
          <w:szCs w:val="24"/>
        </w:rPr>
      </w:pPr>
    </w:p>
    <w:p w:rsidR="00013C9A" w:rsidRPr="00BD64B4" w:rsidRDefault="00013C9A" w:rsidP="00013C9A">
      <w:pPr>
        <w:pStyle w:val="18"/>
        <w:tabs>
          <w:tab w:val="left" w:pos="0"/>
        </w:tabs>
        <w:ind w:firstLine="709"/>
        <w:rPr>
          <w:szCs w:val="24"/>
        </w:rPr>
      </w:pPr>
      <w:r w:rsidRPr="00BD64B4">
        <w:rPr>
          <w:szCs w:val="24"/>
        </w:rPr>
        <w:t>2.3.1. Срок проведения каждой из проверок (документарной, выездной) в отношении юридических лиц и индивидуальных предпринимателей не может превышать 20 рабочих дней, в отношении граждан не может превышать 15 рабочих дней.</w:t>
      </w:r>
    </w:p>
    <w:p w:rsidR="00013C9A" w:rsidRPr="00BD64B4" w:rsidRDefault="00013C9A" w:rsidP="00013C9A">
      <w:pPr>
        <w:pStyle w:val="18"/>
        <w:tabs>
          <w:tab w:val="left" w:pos="0"/>
        </w:tabs>
        <w:ind w:firstLine="709"/>
        <w:rPr>
          <w:szCs w:val="24"/>
        </w:rPr>
      </w:pPr>
      <w:r w:rsidRPr="00BD64B4">
        <w:rPr>
          <w:szCs w:val="24"/>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D64B4">
        <w:rPr>
          <w:szCs w:val="24"/>
        </w:rPr>
        <w:t>микропредприятия</w:t>
      </w:r>
      <w:proofErr w:type="spellEnd"/>
      <w:r w:rsidRPr="00BD64B4">
        <w:rPr>
          <w:szCs w:val="24"/>
        </w:rPr>
        <w:t xml:space="preserve"> в год.</w:t>
      </w:r>
    </w:p>
    <w:p w:rsidR="00013C9A" w:rsidRPr="00BD64B4" w:rsidRDefault="00013C9A" w:rsidP="00013C9A">
      <w:pPr>
        <w:pStyle w:val="18"/>
        <w:tabs>
          <w:tab w:val="left" w:pos="0"/>
        </w:tabs>
        <w:ind w:firstLine="709"/>
        <w:rPr>
          <w:szCs w:val="24"/>
        </w:rPr>
      </w:pPr>
      <w:bookmarkStart w:id="16" w:name="3j2qqm3" w:colFirst="0" w:colLast="0"/>
      <w:bookmarkEnd w:id="16"/>
      <w:r w:rsidRPr="00BD64B4">
        <w:rPr>
          <w:szCs w:val="24"/>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w:t>
      </w:r>
      <w:r w:rsidRPr="00BD64B4">
        <w:rPr>
          <w:szCs w:val="24"/>
        </w:rPr>
        <w:lastRenderedPageBreak/>
        <w:t xml:space="preserve">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w:t>
      </w:r>
      <w:proofErr w:type="spellStart"/>
      <w:r w:rsidRPr="00BD64B4">
        <w:rPr>
          <w:szCs w:val="24"/>
        </w:rPr>
        <w:t>микропредприятий</w:t>
      </w:r>
      <w:proofErr w:type="spellEnd"/>
      <w:r w:rsidRPr="00BD64B4">
        <w:rPr>
          <w:szCs w:val="24"/>
        </w:rPr>
        <w:t xml:space="preserve"> не более чем на пятнадцать часов.</w:t>
      </w:r>
    </w:p>
    <w:p w:rsidR="00013C9A" w:rsidRPr="00BD64B4" w:rsidRDefault="00013C9A" w:rsidP="00013C9A">
      <w:pPr>
        <w:pStyle w:val="18"/>
        <w:tabs>
          <w:tab w:val="left" w:pos="0"/>
        </w:tabs>
        <w:ind w:firstLine="709"/>
        <w:rPr>
          <w:szCs w:val="24"/>
        </w:rPr>
      </w:pPr>
      <w:bookmarkStart w:id="17" w:name="1y810tw" w:colFirst="0" w:colLast="0"/>
      <w:bookmarkEnd w:id="17"/>
      <w:r w:rsidRPr="00BD64B4">
        <w:rPr>
          <w:szCs w:val="24"/>
        </w:rPr>
        <w:t>2.3.4. Срок проведения каждой проводимой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13C9A" w:rsidRPr="00BD64B4" w:rsidRDefault="00013C9A" w:rsidP="00013C9A">
      <w:pPr>
        <w:pStyle w:val="18"/>
        <w:tabs>
          <w:tab w:val="left" w:pos="0"/>
        </w:tabs>
        <w:ind w:firstLine="709"/>
        <w:rPr>
          <w:szCs w:val="24"/>
        </w:rPr>
      </w:pPr>
      <w:r w:rsidRPr="00BD64B4">
        <w:rPr>
          <w:szCs w:val="24"/>
        </w:rPr>
        <w:t xml:space="preserve">2.3.5. В случае необходимости при проведении проверки (в отношении малого предприятия или </w:t>
      </w:r>
      <w:proofErr w:type="spellStart"/>
      <w:r w:rsidRPr="00BD64B4">
        <w:rPr>
          <w:szCs w:val="24"/>
        </w:rPr>
        <w:t>микропредприятия</w:t>
      </w:r>
      <w:proofErr w:type="spellEnd"/>
      <w:r w:rsidRPr="00BD64B4">
        <w:rPr>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13C9A" w:rsidRPr="00BD64B4" w:rsidRDefault="00013C9A" w:rsidP="00013C9A">
      <w:pPr>
        <w:pStyle w:val="18"/>
        <w:tabs>
          <w:tab w:val="left" w:pos="0"/>
        </w:tabs>
        <w:ind w:firstLine="709"/>
        <w:rPr>
          <w:szCs w:val="24"/>
        </w:rPr>
      </w:pPr>
      <w:r w:rsidRPr="00BD64B4">
        <w:rPr>
          <w:szCs w:val="24"/>
        </w:rPr>
        <w:t>2.3.6.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013C9A" w:rsidRPr="00BD64B4" w:rsidRDefault="00013C9A" w:rsidP="00013C9A">
      <w:pPr>
        <w:pStyle w:val="18"/>
        <w:tabs>
          <w:tab w:val="left" w:pos="0"/>
        </w:tabs>
        <w:ind w:firstLine="709"/>
        <w:rPr>
          <w:szCs w:val="24"/>
        </w:rPr>
      </w:pPr>
      <w:r w:rsidRPr="00BD64B4">
        <w:rPr>
          <w:szCs w:val="24"/>
        </w:rPr>
        <w:t>2.3.7. Плата за услуги организации (организаций), участвующей (участвующих) в осуществлении контроля отсутствует.</w:t>
      </w:r>
    </w:p>
    <w:p w:rsidR="00013C9A" w:rsidRPr="00BD64B4" w:rsidRDefault="00013C9A" w:rsidP="00013C9A">
      <w:pPr>
        <w:pStyle w:val="18"/>
        <w:tabs>
          <w:tab w:val="left" w:pos="0"/>
        </w:tabs>
        <w:ind w:firstLine="709"/>
        <w:rPr>
          <w:szCs w:val="24"/>
        </w:rPr>
      </w:pPr>
      <w:r w:rsidRPr="00BD64B4">
        <w:rPr>
          <w:szCs w:val="24"/>
        </w:rPr>
        <w:t>2.3.8. При осуществлении муниципального контроля плата с юридических лиц, индивидуальных предпринимателей, граждан за проведение мероприятий по контролю не взимается.</w:t>
      </w:r>
    </w:p>
    <w:p w:rsidR="00013C9A" w:rsidRPr="00BD64B4" w:rsidRDefault="00013C9A" w:rsidP="00013C9A">
      <w:pPr>
        <w:pStyle w:val="1"/>
        <w:tabs>
          <w:tab w:val="left" w:pos="709"/>
        </w:tabs>
        <w:ind w:left="709" w:right="701"/>
        <w:jc w:val="center"/>
        <w:rPr>
          <w:color w:val="000000"/>
          <w:sz w:val="24"/>
          <w:szCs w:val="24"/>
        </w:rPr>
      </w:pPr>
      <w:bookmarkStart w:id="18" w:name="4i7ojhp" w:colFirst="0" w:colLast="0"/>
      <w:bookmarkEnd w:id="18"/>
      <w:r w:rsidRPr="00BD64B4">
        <w:rPr>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3C9A" w:rsidRPr="00BD64B4" w:rsidRDefault="00013C9A" w:rsidP="00013C9A">
      <w:pPr>
        <w:pStyle w:val="18"/>
        <w:tabs>
          <w:tab w:val="left" w:pos="0"/>
        </w:tabs>
        <w:ind w:firstLine="709"/>
        <w:jc w:val="center"/>
        <w:rPr>
          <w:szCs w:val="24"/>
        </w:rPr>
      </w:pPr>
    </w:p>
    <w:p w:rsidR="00013C9A" w:rsidRPr="00BD64B4" w:rsidRDefault="00BD64B4" w:rsidP="00BD64B4">
      <w:pPr>
        <w:pStyle w:val="1"/>
        <w:numPr>
          <w:ilvl w:val="0"/>
          <w:numId w:val="0"/>
        </w:numPr>
        <w:tabs>
          <w:tab w:val="left" w:pos="0"/>
        </w:tabs>
        <w:ind w:left="3621" w:right="701" w:hanging="360"/>
        <w:rPr>
          <w:b w:val="0"/>
          <w:color w:val="000000"/>
          <w:sz w:val="24"/>
          <w:szCs w:val="24"/>
        </w:rPr>
      </w:pPr>
      <w:bookmarkStart w:id="19" w:name="2xcytpi" w:colFirst="0" w:colLast="0"/>
      <w:bookmarkEnd w:id="19"/>
      <w:r>
        <w:rPr>
          <w:color w:val="000000"/>
          <w:sz w:val="24"/>
          <w:szCs w:val="24"/>
        </w:rPr>
        <w:t xml:space="preserve">3.1. Исчерпывающий перечень </w:t>
      </w:r>
      <w:r w:rsidR="00013C9A" w:rsidRPr="00BD64B4">
        <w:rPr>
          <w:color w:val="000000"/>
          <w:sz w:val="24"/>
          <w:szCs w:val="24"/>
        </w:rPr>
        <w:t>административных процедур (действий)</w:t>
      </w:r>
    </w:p>
    <w:p w:rsidR="00013C9A" w:rsidRPr="00BD64B4" w:rsidRDefault="00013C9A" w:rsidP="00013C9A">
      <w:pPr>
        <w:pStyle w:val="18"/>
        <w:rPr>
          <w:szCs w:val="24"/>
        </w:rPr>
      </w:pPr>
    </w:p>
    <w:p w:rsidR="00013C9A" w:rsidRPr="00BD64B4" w:rsidRDefault="00013C9A" w:rsidP="00013C9A">
      <w:pPr>
        <w:pStyle w:val="18"/>
        <w:tabs>
          <w:tab w:val="left" w:pos="0"/>
        </w:tabs>
        <w:ind w:firstLine="709"/>
        <w:rPr>
          <w:szCs w:val="24"/>
        </w:rPr>
      </w:pPr>
      <w:r w:rsidRPr="00BD64B4">
        <w:rPr>
          <w:szCs w:val="24"/>
        </w:rPr>
        <w:t>3.1.1. Осуществление муниципального контроля включает в себя следующие административные процедуры:</w:t>
      </w:r>
    </w:p>
    <w:p w:rsidR="00013C9A" w:rsidRPr="00BD64B4" w:rsidRDefault="00013C9A" w:rsidP="00013C9A">
      <w:pPr>
        <w:pStyle w:val="18"/>
        <w:tabs>
          <w:tab w:val="left" w:pos="0"/>
        </w:tabs>
        <w:ind w:firstLine="709"/>
        <w:rPr>
          <w:szCs w:val="24"/>
        </w:rPr>
      </w:pPr>
      <w:bookmarkStart w:id="20" w:name="1ci93xb" w:colFirst="0" w:colLast="0"/>
      <w:bookmarkEnd w:id="20"/>
      <w:r w:rsidRPr="00BD64B4">
        <w:rPr>
          <w:szCs w:val="24"/>
        </w:rPr>
        <w:t>1) организация и проведение проверок:</w:t>
      </w:r>
    </w:p>
    <w:p w:rsidR="00013C9A" w:rsidRPr="00BD64B4" w:rsidRDefault="00013C9A" w:rsidP="00013C9A">
      <w:pPr>
        <w:pStyle w:val="18"/>
        <w:tabs>
          <w:tab w:val="left" w:pos="0"/>
        </w:tabs>
        <w:ind w:firstLine="709"/>
        <w:rPr>
          <w:szCs w:val="24"/>
        </w:rPr>
      </w:pPr>
      <w:r w:rsidRPr="00BD64B4">
        <w:rPr>
          <w:szCs w:val="24"/>
        </w:rPr>
        <w:t>- планирование проверок по муниципальному контролю за соблюдением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 уведомление о проведении плановых проверок;</w:t>
      </w:r>
    </w:p>
    <w:p w:rsidR="00013C9A" w:rsidRPr="00BD64B4" w:rsidRDefault="00013C9A" w:rsidP="00013C9A">
      <w:pPr>
        <w:pStyle w:val="18"/>
        <w:tabs>
          <w:tab w:val="left" w:pos="0"/>
        </w:tabs>
        <w:ind w:firstLine="709"/>
        <w:rPr>
          <w:szCs w:val="24"/>
        </w:rPr>
      </w:pPr>
      <w:r w:rsidRPr="00BD64B4">
        <w:rPr>
          <w:szCs w:val="24"/>
        </w:rPr>
        <w:t>- проведение плановых проверок;</w:t>
      </w:r>
    </w:p>
    <w:p w:rsidR="00013C9A" w:rsidRPr="00BD64B4" w:rsidRDefault="00013C9A" w:rsidP="00013C9A">
      <w:pPr>
        <w:pStyle w:val="18"/>
        <w:tabs>
          <w:tab w:val="left" w:pos="0"/>
        </w:tabs>
        <w:ind w:firstLine="709"/>
        <w:rPr>
          <w:szCs w:val="24"/>
        </w:rPr>
      </w:pPr>
      <w:r w:rsidRPr="00BD64B4">
        <w:rPr>
          <w:szCs w:val="24"/>
        </w:rPr>
        <w:t>- проведение внеплановых проверок;</w:t>
      </w:r>
    </w:p>
    <w:p w:rsidR="00013C9A" w:rsidRPr="00BD64B4" w:rsidRDefault="00013C9A" w:rsidP="00013C9A">
      <w:pPr>
        <w:pStyle w:val="18"/>
        <w:tabs>
          <w:tab w:val="left" w:pos="0"/>
        </w:tabs>
        <w:ind w:firstLine="709"/>
        <w:rPr>
          <w:szCs w:val="24"/>
        </w:rPr>
      </w:pPr>
      <w:r w:rsidRPr="00BD64B4">
        <w:rPr>
          <w:szCs w:val="24"/>
        </w:rPr>
        <w:lastRenderedPageBreak/>
        <w:t>- оформление результатов проверок,</w:t>
      </w:r>
    </w:p>
    <w:p w:rsidR="00013C9A" w:rsidRPr="00BD64B4" w:rsidRDefault="00013C9A" w:rsidP="00013C9A">
      <w:pPr>
        <w:pStyle w:val="18"/>
        <w:tabs>
          <w:tab w:val="left" w:pos="0"/>
        </w:tabs>
        <w:ind w:firstLine="709"/>
        <w:rPr>
          <w:szCs w:val="24"/>
        </w:rPr>
      </w:pPr>
      <w:bookmarkStart w:id="21" w:name="3whwml4" w:colFirst="0" w:colLast="0"/>
      <w:bookmarkEnd w:id="21"/>
      <w:r w:rsidRPr="00BD64B4">
        <w:rPr>
          <w:szCs w:val="24"/>
        </w:rPr>
        <w:t>2) организация и проведение мероприятий, направленных на профилактику нарушений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 осуществление размещения перечней нормативных правовых актов, содержащих требования Правил благоустройства;</w:t>
      </w:r>
    </w:p>
    <w:p w:rsidR="00013C9A" w:rsidRPr="00BD64B4" w:rsidRDefault="00013C9A" w:rsidP="00013C9A">
      <w:pPr>
        <w:pStyle w:val="18"/>
        <w:tabs>
          <w:tab w:val="left" w:pos="0"/>
        </w:tabs>
        <w:ind w:firstLine="709"/>
        <w:rPr>
          <w:szCs w:val="24"/>
        </w:rPr>
      </w:pPr>
      <w:r w:rsidRPr="00BD64B4">
        <w:rPr>
          <w:szCs w:val="24"/>
        </w:rPr>
        <w:t>- осуществление информирования юридических лиц, индивидуальных предпринимателей по вопросам соблюдения обязательных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 обеспечение обобщения практики осуществления муниципального контроля за соблюдением требований Правил благоустройства;</w:t>
      </w:r>
    </w:p>
    <w:p w:rsidR="00013C9A" w:rsidRPr="00BD64B4" w:rsidRDefault="00013C9A" w:rsidP="00013C9A">
      <w:pPr>
        <w:pStyle w:val="18"/>
        <w:tabs>
          <w:tab w:val="left" w:pos="0"/>
        </w:tabs>
        <w:ind w:firstLine="709"/>
        <w:rPr>
          <w:szCs w:val="24"/>
        </w:rPr>
      </w:pPr>
      <w:r w:rsidRPr="00BD64B4">
        <w:rPr>
          <w:szCs w:val="24"/>
        </w:rPr>
        <w:t>- выдача предостережений о недопустимости нарушения обязательных требований Правил благоустройства.</w:t>
      </w:r>
    </w:p>
    <w:p w:rsidR="00013C9A" w:rsidRPr="00BD64B4" w:rsidRDefault="00013C9A" w:rsidP="00013C9A">
      <w:pPr>
        <w:pStyle w:val="1"/>
        <w:tabs>
          <w:tab w:val="left" w:pos="0"/>
        </w:tabs>
        <w:ind w:right="701" w:firstLine="709"/>
        <w:jc w:val="center"/>
        <w:rPr>
          <w:b w:val="0"/>
          <w:color w:val="000000"/>
          <w:sz w:val="24"/>
          <w:szCs w:val="24"/>
        </w:rPr>
      </w:pPr>
      <w:bookmarkStart w:id="22" w:name="qsh70q" w:colFirst="0" w:colLast="0"/>
      <w:bookmarkEnd w:id="22"/>
      <w:r w:rsidRPr="00BD64B4">
        <w:rPr>
          <w:color w:val="000000"/>
          <w:sz w:val="24"/>
          <w:szCs w:val="24"/>
        </w:rPr>
        <w:t>3.2. Планирование проверок</w:t>
      </w:r>
    </w:p>
    <w:p w:rsidR="00013C9A" w:rsidRPr="00BD64B4" w:rsidRDefault="00013C9A" w:rsidP="00013C9A">
      <w:pPr>
        <w:pStyle w:val="18"/>
        <w:rPr>
          <w:szCs w:val="24"/>
        </w:rPr>
      </w:pPr>
    </w:p>
    <w:p w:rsidR="00013C9A" w:rsidRPr="00BD64B4" w:rsidRDefault="00013C9A" w:rsidP="00013C9A">
      <w:pPr>
        <w:pStyle w:val="18"/>
        <w:tabs>
          <w:tab w:val="left" w:pos="0"/>
        </w:tabs>
        <w:ind w:firstLine="709"/>
        <w:rPr>
          <w:szCs w:val="24"/>
        </w:rPr>
      </w:pPr>
      <w:bookmarkStart w:id="23" w:name="3as4poj" w:colFirst="0" w:colLast="0"/>
      <w:bookmarkEnd w:id="23"/>
      <w:r w:rsidRPr="00BD64B4">
        <w:rPr>
          <w:szCs w:val="24"/>
        </w:rPr>
        <w:t>3.2.1. Администрация разрабатывает проект ежегодного плана проведения плановых проверок юридических лиц и индивидуальных предпринимателей в рамках муниципального контроля за соблюдением требований Правил благоустройства, который утверждается Главой Администрации. Кроме того, Администрация разрабатывает проект ежегодного плана проведения плановых проверок граждан в рамках муниципального контроля за соблюдением требований Правил благоустройства.</w:t>
      </w:r>
    </w:p>
    <w:p w:rsidR="00013C9A" w:rsidRPr="00BD64B4" w:rsidRDefault="00013C9A" w:rsidP="00013C9A">
      <w:pPr>
        <w:pStyle w:val="18"/>
        <w:tabs>
          <w:tab w:val="left" w:pos="0"/>
        </w:tabs>
        <w:ind w:firstLine="709"/>
        <w:rPr>
          <w:szCs w:val="24"/>
        </w:rPr>
      </w:pPr>
      <w:bookmarkStart w:id="24" w:name="1pxezwc" w:colFirst="0" w:colLast="0"/>
      <w:bookmarkEnd w:id="24"/>
      <w:r w:rsidRPr="00BD64B4">
        <w:rPr>
          <w:szCs w:val="24"/>
        </w:rPr>
        <w:t xml:space="preserve">а) ежегодные планы проведения плановых проверок разрабатываются в соответствии с </w:t>
      </w:r>
      <w:hyperlink r:id="rId25">
        <w:r w:rsidRPr="00BD64B4">
          <w:rPr>
            <w:szCs w:val="24"/>
          </w:rPr>
          <w:t>Правилами</w:t>
        </w:r>
      </w:hyperlink>
      <w:r w:rsidRPr="00BD64B4">
        <w:rPr>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6">
        <w:r w:rsidRPr="00BD64B4">
          <w:rPr>
            <w:szCs w:val="24"/>
          </w:rPr>
          <w:t>Постановление</w:t>
        </w:r>
      </w:hyperlink>
      <w:r w:rsidRPr="00BD64B4">
        <w:rPr>
          <w:szCs w:val="24"/>
        </w:rPr>
        <w:t>м Правительства Российской Федерации от 30.06.2010 N 489;</w:t>
      </w:r>
    </w:p>
    <w:p w:rsidR="00013C9A" w:rsidRPr="00BD64B4" w:rsidRDefault="00013C9A" w:rsidP="00013C9A">
      <w:pPr>
        <w:pStyle w:val="18"/>
        <w:tabs>
          <w:tab w:val="left" w:pos="0"/>
        </w:tabs>
        <w:ind w:firstLine="709"/>
        <w:rPr>
          <w:szCs w:val="24"/>
        </w:rPr>
      </w:pPr>
      <w:bookmarkStart w:id="25" w:name="49x2ik5" w:colFirst="0" w:colLast="0"/>
      <w:bookmarkEnd w:id="25"/>
      <w:r w:rsidRPr="00BD64B4">
        <w:rPr>
          <w:szCs w:val="24"/>
        </w:rPr>
        <w:t>б) планы проведения плановых проверок составляются отдельно в отношении органов государственной власти, органов местного самоуправления, граждан, юридических лиц и индивидуальных предпринимателей.</w:t>
      </w:r>
    </w:p>
    <w:p w:rsidR="00013C9A" w:rsidRPr="00BD64B4" w:rsidRDefault="00013C9A" w:rsidP="00013C9A">
      <w:pPr>
        <w:pStyle w:val="18"/>
        <w:tabs>
          <w:tab w:val="left" w:pos="0"/>
        </w:tabs>
        <w:ind w:firstLine="709"/>
        <w:rPr>
          <w:szCs w:val="24"/>
        </w:rPr>
      </w:pPr>
      <w:bookmarkStart w:id="26" w:name="2p2csry" w:colFirst="0" w:colLast="0"/>
      <w:bookmarkEnd w:id="26"/>
      <w:r w:rsidRPr="00BD64B4">
        <w:rPr>
          <w:szCs w:val="24"/>
        </w:rPr>
        <w:t>3.2.2.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013C9A" w:rsidRPr="00BD64B4" w:rsidRDefault="00013C9A" w:rsidP="00013C9A">
      <w:pPr>
        <w:pStyle w:val="18"/>
        <w:tabs>
          <w:tab w:val="left" w:pos="0"/>
        </w:tabs>
        <w:ind w:firstLine="709"/>
        <w:rPr>
          <w:szCs w:val="24"/>
        </w:rPr>
      </w:pPr>
      <w:bookmarkStart w:id="27" w:name="147n2zr" w:colFirst="0" w:colLast="0"/>
      <w:bookmarkEnd w:id="27"/>
      <w:r w:rsidRPr="00BD64B4">
        <w:rPr>
          <w:szCs w:val="24"/>
        </w:rPr>
        <w:t>1) государственной регистрации юридического лица, индивидуального предпринимателя;</w:t>
      </w:r>
    </w:p>
    <w:p w:rsidR="00013C9A" w:rsidRPr="00BD64B4" w:rsidRDefault="00013C9A" w:rsidP="00013C9A">
      <w:pPr>
        <w:pStyle w:val="18"/>
        <w:tabs>
          <w:tab w:val="left" w:pos="0"/>
        </w:tabs>
        <w:ind w:firstLine="709"/>
        <w:rPr>
          <w:szCs w:val="24"/>
        </w:rPr>
      </w:pPr>
      <w:bookmarkStart w:id="28" w:name="3o7alnk" w:colFirst="0" w:colLast="0"/>
      <w:bookmarkEnd w:id="28"/>
      <w:r w:rsidRPr="00BD64B4">
        <w:rPr>
          <w:szCs w:val="24"/>
        </w:rPr>
        <w:t>2) окончания проведения последней плановой проверки юридического лица, индивидуального предпринимателя.</w:t>
      </w:r>
    </w:p>
    <w:p w:rsidR="00013C9A" w:rsidRPr="00BD64B4" w:rsidRDefault="00013C9A" w:rsidP="00013C9A">
      <w:pPr>
        <w:pStyle w:val="18"/>
        <w:tabs>
          <w:tab w:val="left" w:pos="0"/>
        </w:tabs>
        <w:ind w:firstLine="709"/>
        <w:rPr>
          <w:szCs w:val="24"/>
        </w:rPr>
      </w:pPr>
      <w:r w:rsidRPr="00BD64B4">
        <w:rPr>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3C9A" w:rsidRPr="00BD64B4" w:rsidRDefault="00013C9A" w:rsidP="00013C9A">
      <w:pPr>
        <w:pStyle w:val="18"/>
        <w:tabs>
          <w:tab w:val="left" w:pos="0"/>
        </w:tabs>
        <w:ind w:firstLine="709"/>
        <w:rPr>
          <w:szCs w:val="24"/>
        </w:rPr>
      </w:pPr>
      <w:bookmarkStart w:id="29" w:name="23ckvvd" w:colFirst="0" w:colLast="0"/>
      <w:bookmarkEnd w:id="29"/>
      <w:r w:rsidRPr="00BD64B4">
        <w:rPr>
          <w:szCs w:val="24"/>
        </w:rPr>
        <w:t>3.2.3. Планирование проверок по муниципальному контролю за соблюдением требований Правил благоустройства включает:</w:t>
      </w:r>
    </w:p>
    <w:p w:rsidR="00013C9A" w:rsidRPr="00BD64B4" w:rsidRDefault="00013C9A" w:rsidP="00013C9A">
      <w:pPr>
        <w:pStyle w:val="18"/>
        <w:tabs>
          <w:tab w:val="left" w:pos="0"/>
        </w:tabs>
        <w:ind w:firstLine="709"/>
        <w:rPr>
          <w:szCs w:val="24"/>
        </w:rPr>
      </w:pPr>
      <w:r w:rsidRPr="00BD64B4">
        <w:rPr>
          <w:szCs w:val="24"/>
        </w:rPr>
        <w:t>- подготовку проекта плана проверок;</w:t>
      </w:r>
    </w:p>
    <w:p w:rsidR="00013C9A" w:rsidRPr="00BD64B4" w:rsidRDefault="00013C9A" w:rsidP="00013C9A">
      <w:pPr>
        <w:pStyle w:val="18"/>
        <w:tabs>
          <w:tab w:val="left" w:pos="0"/>
        </w:tabs>
        <w:ind w:firstLine="709"/>
        <w:rPr>
          <w:szCs w:val="24"/>
        </w:rPr>
      </w:pPr>
      <w:r w:rsidRPr="00BD64B4">
        <w:rPr>
          <w:szCs w:val="24"/>
        </w:rPr>
        <w:lastRenderedPageBreak/>
        <w:t>- направление проекта плана проверок в орган прокуратуры;</w:t>
      </w:r>
    </w:p>
    <w:p w:rsidR="00013C9A" w:rsidRPr="00BD64B4" w:rsidRDefault="00013C9A" w:rsidP="00013C9A">
      <w:pPr>
        <w:pStyle w:val="18"/>
        <w:tabs>
          <w:tab w:val="left" w:pos="0"/>
        </w:tabs>
        <w:ind w:firstLine="709"/>
        <w:rPr>
          <w:szCs w:val="24"/>
        </w:rPr>
      </w:pPr>
      <w:r w:rsidRPr="00BD64B4">
        <w:rPr>
          <w:szCs w:val="24"/>
        </w:rPr>
        <w:t>- доработку плана проверок с учетом рассмотрения предложений, поступивших из органа прокуратуры (в случае их поступления);</w:t>
      </w:r>
    </w:p>
    <w:p w:rsidR="00013C9A" w:rsidRPr="00BD64B4" w:rsidRDefault="00013C9A" w:rsidP="00013C9A">
      <w:pPr>
        <w:pStyle w:val="18"/>
        <w:tabs>
          <w:tab w:val="left" w:pos="0"/>
        </w:tabs>
        <w:ind w:firstLine="709"/>
        <w:rPr>
          <w:szCs w:val="24"/>
        </w:rPr>
      </w:pPr>
      <w:r w:rsidRPr="00BD64B4">
        <w:rPr>
          <w:szCs w:val="24"/>
        </w:rPr>
        <w:t>- утверждение плана проверок Главой Администрации;</w:t>
      </w:r>
    </w:p>
    <w:p w:rsidR="00013C9A" w:rsidRPr="00BD64B4" w:rsidRDefault="00013C9A" w:rsidP="00013C9A">
      <w:pPr>
        <w:pStyle w:val="18"/>
        <w:tabs>
          <w:tab w:val="left" w:pos="0"/>
        </w:tabs>
        <w:ind w:firstLine="709"/>
        <w:rPr>
          <w:szCs w:val="24"/>
        </w:rPr>
      </w:pPr>
      <w:r w:rsidRPr="00BD64B4">
        <w:rPr>
          <w:szCs w:val="24"/>
        </w:rPr>
        <w:t>- направление в органы прокуратуры утвержденного плана проведения плановых проверок.</w:t>
      </w:r>
    </w:p>
    <w:p w:rsidR="00013C9A" w:rsidRPr="00BD64B4" w:rsidRDefault="00013C9A" w:rsidP="00013C9A">
      <w:pPr>
        <w:pStyle w:val="18"/>
        <w:tabs>
          <w:tab w:val="left" w:pos="0"/>
        </w:tabs>
        <w:ind w:firstLine="709"/>
        <w:rPr>
          <w:szCs w:val="24"/>
        </w:rPr>
      </w:pPr>
      <w:bookmarkStart w:id="30" w:name="ihv636" w:colFirst="0" w:colLast="0"/>
      <w:bookmarkEnd w:id="30"/>
      <w:r w:rsidRPr="00BD64B4">
        <w:rPr>
          <w:szCs w:val="24"/>
        </w:rPr>
        <w:t>3.2.4. В ежегодном плане проверок юридических лиц и индивидуальных предпринимателей указываются следующие сведения:</w:t>
      </w:r>
    </w:p>
    <w:p w:rsidR="00013C9A" w:rsidRPr="00BD64B4" w:rsidRDefault="00013C9A" w:rsidP="00013C9A">
      <w:pPr>
        <w:pStyle w:val="18"/>
        <w:tabs>
          <w:tab w:val="left" w:pos="0"/>
        </w:tabs>
        <w:ind w:firstLine="709"/>
        <w:rPr>
          <w:szCs w:val="24"/>
        </w:rPr>
      </w:pPr>
      <w:bookmarkStart w:id="31" w:name="32hioqz" w:colFirst="0" w:colLast="0"/>
      <w:bookmarkEnd w:id="31"/>
      <w:r w:rsidRPr="00BD64B4">
        <w:rPr>
          <w:szCs w:val="24"/>
        </w:rP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013C9A" w:rsidRPr="00BD64B4" w:rsidRDefault="00013C9A" w:rsidP="00013C9A">
      <w:pPr>
        <w:pStyle w:val="18"/>
        <w:tabs>
          <w:tab w:val="left" w:pos="0"/>
        </w:tabs>
        <w:ind w:firstLine="709"/>
        <w:rPr>
          <w:szCs w:val="24"/>
        </w:rPr>
      </w:pPr>
      <w:bookmarkStart w:id="32" w:name="1hmsyys" w:colFirst="0" w:colLast="0"/>
      <w:bookmarkEnd w:id="32"/>
      <w:r w:rsidRPr="00BD64B4">
        <w:rPr>
          <w:szCs w:val="24"/>
        </w:rPr>
        <w:t>2) цель и основание проведения каждой плановой проверки;</w:t>
      </w:r>
    </w:p>
    <w:p w:rsidR="00013C9A" w:rsidRPr="00BD64B4" w:rsidRDefault="00013C9A" w:rsidP="00013C9A">
      <w:pPr>
        <w:pStyle w:val="18"/>
        <w:tabs>
          <w:tab w:val="left" w:pos="0"/>
        </w:tabs>
        <w:ind w:firstLine="709"/>
        <w:rPr>
          <w:szCs w:val="24"/>
        </w:rPr>
      </w:pPr>
      <w:bookmarkStart w:id="33" w:name="41mghml" w:colFirst="0" w:colLast="0"/>
      <w:bookmarkEnd w:id="33"/>
      <w:r w:rsidRPr="00BD64B4">
        <w:rPr>
          <w:szCs w:val="24"/>
        </w:rPr>
        <w:t>3) дата начала и сроки проведения каждой плановой проверки;</w:t>
      </w:r>
    </w:p>
    <w:p w:rsidR="00013C9A" w:rsidRPr="00BD64B4" w:rsidRDefault="00013C9A" w:rsidP="00013C9A">
      <w:pPr>
        <w:pStyle w:val="18"/>
        <w:tabs>
          <w:tab w:val="left" w:pos="0"/>
        </w:tabs>
        <w:ind w:firstLine="709"/>
        <w:rPr>
          <w:szCs w:val="24"/>
        </w:rPr>
      </w:pPr>
      <w:bookmarkStart w:id="34" w:name="2grqrue" w:colFirst="0" w:colLast="0"/>
      <w:bookmarkEnd w:id="34"/>
      <w:r w:rsidRPr="00BD64B4">
        <w:rPr>
          <w:szCs w:val="24"/>
        </w:rPr>
        <w:t>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органом муниципального контроля совместно указываются наименования всех участвующих в такой проверке органов.</w:t>
      </w:r>
    </w:p>
    <w:p w:rsidR="00013C9A" w:rsidRPr="00BD64B4" w:rsidRDefault="00013C9A" w:rsidP="00013C9A">
      <w:pPr>
        <w:pStyle w:val="18"/>
        <w:tabs>
          <w:tab w:val="left" w:pos="0"/>
        </w:tabs>
        <w:ind w:firstLine="709"/>
        <w:rPr>
          <w:szCs w:val="24"/>
        </w:rPr>
      </w:pPr>
      <w:bookmarkStart w:id="35" w:name="vx1227" w:colFirst="0" w:colLast="0"/>
      <w:bookmarkEnd w:id="35"/>
      <w:r w:rsidRPr="00BD64B4">
        <w:rPr>
          <w:szCs w:val="24"/>
        </w:rPr>
        <w:t>3.2.5. Администрация разрабатывает ежегодный план проведения плановых проверок граждан в рамках муниципального контроля за соблюдением требований Правил благоустройства, который утверждается Главой Администрации.</w:t>
      </w:r>
    </w:p>
    <w:p w:rsidR="00013C9A" w:rsidRPr="00BD64B4" w:rsidRDefault="00013C9A" w:rsidP="00013C9A">
      <w:pPr>
        <w:pStyle w:val="18"/>
        <w:tabs>
          <w:tab w:val="left" w:pos="0"/>
        </w:tabs>
        <w:ind w:firstLine="709"/>
        <w:rPr>
          <w:szCs w:val="24"/>
        </w:rPr>
      </w:pPr>
      <w:bookmarkStart w:id="36" w:name="3fwokq0" w:colFirst="0" w:colLast="0"/>
      <w:bookmarkEnd w:id="36"/>
      <w:r w:rsidRPr="00BD64B4">
        <w:rPr>
          <w:szCs w:val="24"/>
        </w:rPr>
        <w:t>3.2.6. Ежегодный план проведения плановых проверок составляется в том числе с учетом периодичности их проведения, установленной законодательством, а также с учетом анализа результатов предыдущих проверок, анализа состояния соблюдения требований, установленных нормативными правовыми актами Российской Федерации, сведений, содержащихся в информационной системе обеспечения градостроительной деятельности Администрации.</w:t>
      </w:r>
    </w:p>
    <w:p w:rsidR="00013C9A" w:rsidRPr="00BD64B4" w:rsidRDefault="00013C9A" w:rsidP="00013C9A">
      <w:pPr>
        <w:pStyle w:val="18"/>
        <w:tabs>
          <w:tab w:val="left" w:pos="0"/>
        </w:tabs>
        <w:ind w:firstLine="709"/>
        <w:rPr>
          <w:szCs w:val="24"/>
        </w:rPr>
      </w:pPr>
      <w:bookmarkStart w:id="37" w:name="1v1yuxt" w:colFirst="0" w:colLast="0"/>
      <w:bookmarkEnd w:id="37"/>
      <w:r w:rsidRPr="00BD64B4">
        <w:rPr>
          <w:szCs w:val="24"/>
        </w:rPr>
        <w:t>3.2.7. В ежегодном плане проверок граждан указываются следующие сведения:</w:t>
      </w:r>
    </w:p>
    <w:p w:rsidR="00013C9A" w:rsidRPr="00BD64B4" w:rsidRDefault="00013C9A" w:rsidP="00013C9A">
      <w:pPr>
        <w:pStyle w:val="18"/>
        <w:tabs>
          <w:tab w:val="left" w:pos="0"/>
        </w:tabs>
        <w:ind w:firstLine="709"/>
        <w:rPr>
          <w:szCs w:val="24"/>
        </w:rPr>
      </w:pPr>
      <w:bookmarkStart w:id="38" w:name="4f1mdlm" w:colFirst="0" w:colLast="0"/>
      <w:bookmarkEnd w:id="38"/>
      <w:r w:rsidRPr="00BD64B4">
        <w:rPr>
          <w:szCs w:val="24"/>
        </w:rPr>
        <w:t>1) фамилии, имена, отчества (при наличии), граждан, деятельность которых подлежит плановым проверкам, места жительства, сведения об объектах недвижимости, позволяющих их идентифицировать (кадастровый номер, адрес и (или) описание местоположения), а также иные сведения, предусмотренные законодательством Российской Федерации;</w:t>
      </w:r>
    </w:p>
    <w:p w:rsidR="00013C9A" w:rsidRPr="00BD64B4" w:rsidRDefault="00013C9A" w:rsidP="00013C9A">
      <w:pPr>
        <w:pStyle w:val="18"/>
        <w:tabs>
          <w:tab w:val="left" w:pos="0"/>
        </w:tabs>
        <w:ind w:firstLine="709"/>
        <w:rPr>
          <w:szCs w:val="24"/>
        </w:rPr>
      </w:pPr>
      <w:bookmarkStart w:id="39" w:name="2u6wntf" w:colFirst="0" w:colLast="0"/>
      <w:bookmarkEnd w:id="39"/>
      <w:r w:rsidRPr="00BD64B4">
        <w:rPr>
          <w:szCs w:val="24"/>
        </w:rPr>
        <w:t>2) цель и основание проведения каждой плановой проверки;</w:t>
      </w:r>
    </w:p>
    <w:p w:rsidR="00013C9A" w:rsidRPr="00BD64B4" w:rsidRDefault="00013C9A" w:rsidP="00013C9A">
      <w:pPr>
        <w:pStyle w:val="18"/>
        <w:tabs>
          <w:tab w:val="left" w:pos="0"/>
        </w:tabs>
        <w:ind w:firstLine="709"/>
        <w:rPr>
          <w:szCs w:val="24"/>
        </w:rPr>
      </w:pPr>
      <w:bookmarkStart w:id="40" w:name="19c6y18" w:colFirst="0" w:colLast="0"/>
      <w:bookmarkEnd w:id="40"/>
      <w:r w:rsidRPr="00BD64B4">
        <w:rPr>
          <w:szCs w:val="24"/>
        </w:rPr>
        <w:t>3) дата начала и сроки проведения каждой плановой проверки;</w:t>
      </w:r>
    </w:p>
    <w:p w:rsidR="00013C9A" w:rsidRPr="00BD64B4" w:rsidRDefault="00013C9A" w:rsidP="00013C9A">
      <w:pPr>
        <w:pStyle w:val="18"/>
        <w:tabs>
          <w:tab w:val="left" w:pos="0"/>
        </w:tabs>
        <w:ind w:firstLine="709"/>
        <w:rPr>
          <w:szCs w:val="24"/>
        </w:rPr>
      </w:pPr>
      <w:bookmarkStart w:id="41" w:name="3tbugp1" w:colFirst="0" w:colLast="0"/>
      <w:bookmarkEnd w:id="41"/>
      <w:r w:rsidRPr="00BD64B4">
        <w:rPr>
          <w:szCs w:val="24"/>
        </w:rPr>
        <w:t>3.2.8. Срок исполнения административной процедуры:</w:t>
      </w:r>
    </w:p>
    <w:p w:rsidR="00013C9A" w:rsidRPr="00BD64B4" w:rsidRDefault="00013C9A" w:rsidP="00013C9A">
      <w:pPr>
        <w:pStyle w:val="18"/>
        <w:tabs>
          <w:tab w:val="left" w:pos="0"/>
        </w:tabs>
        <w:ind w:firstLine="709"/>
        <w:rPr>
          <w:szCs w:val="24"/>
        </w:rPr>
      </w:pPr>
      <w:r w:rsidRPr="00BD64B4">
        <w:rPr>
          <w:szCs w:val="24"/>
        </w:rPr>
        <w:t>- направление согласованного плана проведения проверок граждан для утверждения Главой Администрации до 01 августа года, предшествующего году проведения плановых проверок.</w:t>
      </w:r>
    </w:p>
    <w:p w:rsidR="00013C9A" w:rsidRPr="00BD64B4" w:rsidRDefault="00013C9A" w:rsidP="00013C9A">
      <w:pPr>
        <w:pStyle w:val="18"/>
        <w:tabs>
          <w:tab w:val="left" w:pos="0"/>
        </w:tabs>
        <w:ind w:firstLine="709"/>
        <w:rPr>
          <w:szCs w:val="24"/>
        </w:rPr>
      </w:pPr>
      <w:r w:rsidRPr="00BD64B4">
        <w:rPr>
          <w:szCs w:val="24"/>
        </w:rPr>
        <w:t>- направление согласованного проекта плана проведения плановых проверок юридических лиц и индивидуальных предпринимателей в органы прокуратуры до 01 сентября года, предшествующего году проведения плановых проверок;</w:t>
      </w:r>
    </w:p>
    <w:p w:rsidR="00013C9A" w:rsidRPr="00BD64B4" w:rsidRDefault="00013C9A" w:rsidP="00013C9A">
      <w:pPr>
        <w:pStyle w:val="18"/>
        <w:tabs>
          <w:tab w:val="left" w:pos="0"/>
        </w:tabs>
        <w:ind w:firstLine="709"/>
        <w:rPr>
          <w:szCs w:val="24"/>
        </w:rPr>
      </w:pPr>
      <w:r w:rsidRPr="00BD64B4">
        <w:rPr>
          <w:szCs w:val="24"/>
        </w:rPr>
        <w:t xml:space="preserve">- рассмотрение предложений органов прокуратуры о проведении совместных плановых проверок и утверждение плана проведения плановых проверок юридических лиц </w:t>
      </w:r>
      <w:r w:rsidRPr="00BD64B4">
        <w:rPr>
          <w:szCs w:val="24"/>
        </w:rPr>
        <w:lastRenderedPageBreak/>
        <w:t>и индивидуальных предпринимателей в срок до 01 ноября года, предшествующего году проведения плановых проверок;</w:t>
      </w:r>
    </w:p>
    <w:p w:rsidR="00013C9A" w:rsidRPr="00BD64B4" w:rsidRDefault="00013C9A" w:rsidP="00013C9A">
      <w:pPr>
        <w:pStyle w:val="18"/>
        <w:tabs>
          <w:tab w:val="left" w:pos="0"/>
        </w:tabs>
        <w:ind w:firstLine="709"/>
        <w:rPr>
          <w:szCs w:val="24"/>
        </w:rPr>
      </w:pPr>
      <w:r w:rsidRPr="00BD64B4">
        <w:rPr>
          <w:szCs w:val="24"/>
        </w:rPr>
        <w:t>- представление в орган прокуратуры утвержденного плана проведения плановых проверок до 01 ноября года, предшествующего году проведения плановых проверок.</w:t>
      </w:r>
    </w:p>
    <w:p w:rsidR="00013C9A" w:rsidRPr="00BD64B4" w:rsidRDefault="00013C9A" w:rsidP="00013C9A">
      <w:pPr>
        <w:pStyle w:val="18"/>
        <w:tabs>
          <w:tab w:val="left" w:pos="0"/>
        </w:tabs>
        <w:ind w:firstLine="709"/>
        <w:rPr>
          <w:szCs w:val="24"/>
        </w:rPr>
      </w:pPr>
      <w:bookmarkStart w:id="42" w:name="28h4qwu" w:colFirst="0" w:colLast="0"/>
      <w:bookmarkEnd w:id="42"/>
      <w:r w:rsidRPr="00BD64B4">
        <w:rPr>
          <w:szCs w:val="24"/>
        </w:rPr>
        <w:t>3.2.9. Утвержденные планы проверок юридических лиц, индивидуальных предпринимателей и граждан доводятся до сведения заинтересованных лиц посредством их размещения на сайте муниципального района в информационно-телекоммуникационной сети Интернет или иным доступным способом.</w:t>
      </w:r>
    </w:p>
    <w:p w:rsidR="00013C9A" w:rsidRPr="00BD64B4" w:rsidRDefault="00013C9A" w:rsidP="00013C9A">
      <w:pPr>
        <w:pStyle w:val="18"/>
        <w:tabs>
          <w:tab w:val="left" w:pos="0"/>
        </w:tabs>
        <w:ind w:firstLine="709"/>
        <w:rPr>
          <w:szCs w:val="24"/>
        </w:rPr>
      </w:pPr>
      <w:bookmarkStart w:id="43" w:name="nmf14n" w:colFirst="0" w:colLast="0"/>
      <w:bookmarkEnd w:id="43"/>
      <w:r w:rsidRPr="00BD64B4">
        <w:rPr>
          <w:szCs w:val="24"/>
        </w:rPr>
        <w:t>3.2.10. Результатом административной процедуры является утверждение плана проверок.</w:t>
      </w:r>
    </w:p>
    <w:p w:rsidR="00013C9A" w:rsidRPr="00BD64B4" w:rsidRDefault="00013C9A" w:rsidP="00BD64B4">
      <w:pPr>
        <w:pStyle w:val="1"/>
        <w:numPr>
          <w:ilvl w:val="0"/>
          <w:numId w:val="0"/>
        </w:numPr>
        <w:tabs>
          <w:tab w:val="left" w:pos="0"/>
        </w:tabs>
        <w:ind w:left="4330" w:right="701"/>
        <w:rPr>
          <w:b w:val="0"/>
          <w:sz w:val="24"/>
          <w:szCs w:val="24"/>
        </w:rPr>
      </w:pPr>
      <w:bookmarkStart w:id="44" w:name="37m2jsg" w:colFirst="0" w:colLast="0"/>
      <w:bookmarkEnd w:id="44"/>
      <w:r w:rsidRPr="00BD64B4">
        <w:rPr>
          <w:sz w:val="24"/>
          <w:szCs w:val="24"/>
        </w:rPr>
        <w:t>3.3. Уведомление о проведении плановых проверок</w:t>
      </w:r>
    </w:p>
    <w:p w:rsidR="00013C9A" w:rsidRPr="00BD64B4" w:rsidRDefault="00013C9A" w:rsidP="00013C9A">
      <w:pPr>
        <w:pStyle w:val="18"/>
        <w:rPr>
          <w:szCs w:val="24"/>
        </w:rPr>
      </w:pPr>
    </w:p>
    <w:p w:rsidR="00013C9A" w:rsidRPr="00BD64B4" w:rsidRDefault="00013C9A" w:rsidP="00013C9A">
      <w:pPr>
        <w:pStyle w:val="18"/>
        <w:tabs>
          <w:tab w:val="left" w:pos="0"/>
        </w:tabs>
        <w:ind w:firstLine="709"/>
        <w:rPr>
          <w:szCs w:val="24"/>
        </w:rPr>
      </w:pPr>
      <w:r w:rsidRPr="00BD64B4">
        <w:rPr>
          <w:szCs w:val="24"/>
        </w:rPr>
        <w:t>3.3.1. Основанием для начала административной процедуры является утвержденный ежегодный план проверок. Плановые проверки проводятся на основании распоряжения органа муниципального контроля о проведении проверки. В распоряжении указываются:</w:t>
      </w:r>
    </w:p>
    <w:p w:rsidR="00013C9A" w:rsidRPr="00BD64B4" w:rsidRDefault="00013C9A" w:rsidP="00013C9A">
      <w:pPr>
        <w:pStyle w:val="18"/>
        <w:tabs>
          <w:tab w:val="left" w:pos="0"/>
        </w:tabs>
        <w:ind w:firstLine="709"/>
        <w:rPr>
          <w:szCs w:val="24"/>
        </w:rPr>
      </w:pPr>
      <w:bookmarkStart w:id="45" w:name="1mrcu09" w:colFirst="0" w:colLast="0"/>
      <w:bookmarkEnd w:id="45"/>
      <w:r w:rsidRPr="00BD64B4">
        <w:rPr>
          <w:szCs w:val="24"/>
        </w:rPr>
        <w:t>1) наименование уполномоченного органа, а также вид муниципального контроля;</w:t>
      </w:r>
    </w:p>
    <w:p w:rsidR="00013C9A" w:rsidRPr="00BD64B4" w:rsidRDefault="00013C9A" w:rsidP="00013C9A">
      <w:pPr>
        <w:pStyle w:val="18"/>
        <w:tabs>
          <w:tab w:val="left" w:pos="0"/>
        </w:tabs>
        <w:ind w:firstLine="709"/>
        <w:rPr>
          <w:szCs w:val="24"/>
        </w:rPr>
      </w:pPr>
      <w:bookmarkStart w:id="46" w:name="46r0co2" w:colFirst="0" w:colLast="0"/>
      <w:bookmarkEnd w:id="46"/>
      <w:r w:rsidRPr="00BD64B4">
        <w:rPr>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13C9A" w:rsidRPr="00BD64B4" w:rsidRDefault="00013C9A" w:rsidP="00013C9A">
      <w:pPr>
        <w:pStyle w:val="18"/>
        <w:tabs>
          <w:tab w:val="left" w:pos="0"/>
        </w:tabs>
        <w:ind w:firstLine="709"/>
        <w:rPr>
          <w:szCs w:val="24"/>
        </w:rPr>
      </w:pPr>
      <w:bookmarkStart w:id="47" w:name="2lwamvv" w:colFirst="0" w:colLast="0"/>
      <w:bookmarkEnd w:id="47"/>
      <w:r w:rsidRPr="00BD64B4">
        <w:rPr>
          <w:szCs w:val="24"/>
        </w:rPr>
        <w:t>3) наименование юридического лица или фамилия, имя, отчество (при наличии)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гражданина, места фактического осуществления деятельности индивидуальных предпринимателей.</w:t>
      </w:r>
    </w:p>
    <w:p w:rsidR="00013C9A" w:rsidRPr="00BD64B4" w:rsidRDefault="00013C9A" w:rsidP="00013C9A">
      <w:pPr>
        <w:pStyle w:val="18"/>
        <w:tabs>
          <w:tab w:val="left" w:pos="0"/>
        </w:tabs>
        <w:ind w:firstLine="709"/>
        <w:rPr>
          <w:szCs w:val="24"/>
        </w:rPr>
      </w:pPr>
      <w:bookmarkStart w:id="48" w:name="111kx3o" w:colFirst="0" w:colLast="0"/>
      <w:bookmarkEnd w:id="48"/>
      <w:r w:rsidRPr="00BD64B4">
        <w:rPr>
          <w:szCs w:val="24"/>
        </w:rPr>
        <w:t>4) цели, задачи, предмет проверки и срок ее проведения;</w:t>
      </w:r>
    </w:p>
    <w:p w:rsidR="00013C9A" w:rsidRPr="00BD64B4" w:rsidRDefault="00013C9A" w:rsidP="00013C9A">
      <w:pPr>
        <w:pStyle w:val="18"/>
        <w:tabs>
          <w:tab w:val="left" w:pos="0"/>
        </w:tabs>
        <w:ind w:firstLine="709"/>
        <w:rPr>
          <w:szCs w:val="24"/>
        </w:rPr>
      </w:pPr>
      <w:bookmarkStart w:id="49" w:name="3l18frh" w:colFirst="0" w:colLast="0"/>
      <w:bookmarkEnd w:id="49"/>
      <w:r w:rsidRPr="00BD64B4">
        <w:rPr>
          <w:szCs w:val="24"/>
        </w:rPr>
        <w:t>5) правовые основания проведения проверки;</w:t>
      </w:r>
    </w:p>
    <w:p w:rsidR="00013C9A" w:rsidRPr="00BD64B4" w:rsidRDefault="00013C9A" w:rsidP="00013C9A">
      <w:pPr>
        <w:pStyle w:val="18"/>
        <w:tabs>
          <w:tab w:val="left" w:pos="0"/>
        </w:tabs>
        <w:ind w:firstLine="709"/>
        <w:rPr>
          <w:szCs w:val="24"/>
        </w:rPr>
      </w:pPr>
      <w:bookmarkStart w:id="50" w:name="206ipza" w:colFirst="0" w:colLast="0"/>
      <w:bookmarkEnd w:id="50"/>
      <w:r w:rsidRPr="00BD64B4">
        <w:rPr>
          <w:szCs w:val="24"/>
        </w:rPr>
        <w:t>6) подлежащие проверке обязательные требования Правил благоустройства;</w:t>
      </w:r>
    </w:p>
    <w:p w:rsidR="00013C9A" w:rsidRPr="00BD64B4" w:rsidRDefault="00013C9A" w:rsidP="00013C9A">
      <w:pPr>
        <w:pStyle w:val="18"/>
        <w:tabs>
          <w:tab w:val="left" w:pos="0"/>
        </w:tabs>
        <w:ind w:firstLine="709"/>
        <w:rPr>
          <w:szCs w:val="24"/>
        </w:rPr>
      </w:pPr>
      <w:bookmarkStart w:id="51" w:name="4k668n3" w:colFirst="0" w:colLast="0"/>
      <w:bookmarkEnd w:id="51"/>
      <w:r w:rsidRPr="00BD64B4">
        <w:rPr>
          <w:szCs w:val="24"/>
        </w:rPr>
        <w:t>7) сроки проведения и перечень мероприятий по контролю, необходимых для достижения целей и задач проведения проверки;</w:t>
      </w:r>
    </w:p>
    <w:p w:rsidR="00013C9A" w:rsidRPr="00BD64B4" w:rsidRDefault="00013C9A" w:rsidP="00013C9A">
      <w:pPr>
        <w:pStyle w:val="18"/>
        <w:tabs>
          <w:tab w:val="left" w:pos="0"/>
        </w:tabs>
        <w:ind w:firstLine="709"/>
        <w:rPr>
          <w:szCs w:val="24"/>
        </w:rPr>
      </w:pPr>
      <w:bookmarkStart w:id="52" w:name="2zbgiuw" w:colFirst="0" w:colLast="0"/>
      <w:bookmarkEnd w:id="52"/>
      <w:r w:rsidRPr="00BD64B4">
        <w:rPr>
          <w:szCs w:val="24"/>
        </w:rPr>
        <w:t>8) перечень административных регламентов по осуществлению муниципального контроля;</w:t>
      </w:r>
    </w:p>
    <w:p w:rsidR="00013C9A" w:rsidRPr="00BD64B4" w:rsidRDefault="00013C9A" w:rsidP="00013C9A">
      <w:pPr>
        <w:pStyle w:val="18"/>
        <w:tabs>
          <w:tab w:val="left" w:pos="0"/>
        </w:tabs>
        <w:ind w:firstLine="709"/>
        <w:rPr>
          <w:szCs w:val="24"/>
        </w:rPr>
      </w:pPr>
      <w:bookmarkStart w:id="53" w:name="1egqt2p" w:colFirst="0" w:colLast="0"/>
      <w:bookmarkEnd w:id="53"/>
      <w:r w:rsidRPr="00BD64B4">
        <w:rPr>
          <w:szCs w:val="24"/>
        </w:rPr>
        <w:t>9) перечень документов, представление которых необходимо для достижения целей и задач проведения проверки;</w:t>
      </w:r>
    </w:p>
    <w:p w:rsidR="00013C9A" w:rsidRPr="00BD64B4" w:rsidRDefault="00013C9A" w:rsidP="00013C9A">
      <w:pPr>
        <w:pStyle w:val="18"/>
        <w:tabs>
          <w:tab w:val="left" w:pos="0"/>
        </w:tabs>
        <w:ind w:firstLine="709"/>
        <w:rPr>
          <w:szCs w:val="24"/>
        </w:rPr>
      </w:pPr>
      <w:bookmarkStart w:id="54" w:name="3ygebqi" w:colFirst="0" w:colLast="0"/>
      <w:bookmarkEnd w:id="54"/>
      <w:r w:rsidRPr="00BD64B4">
        <w:rPr>
          <w:szCs w:val="24"/>
        </w:rPr>
        <w:t>10) дата начала и окончания проведения проверки;</w:t>
      </w:r>
    </w:p>
    <w:p w:rsidR="00013C9A" w:rsidRPr="00BD64B4" w:rsidRDefault="00013C9A" w:rsidP="00013C9A">
      <w:pPr>
        <w:pStyle w:val="18"/>
        <w:tabs>
          <w:tab w:val="left" w:pos="0"/>
        </w:tabs>
        <w:ind w:firstLine="709"/>
        <w:rPr>
          <w:szCs w:val="24"/>
        </w:rPr>
      </w:pPr>
      <w:r w:rsidRPr="00BD64B4">
        <w:rPr>
          <w:szCs w:val="24"/>
        </w:rPr>
        <w:t xml:space="preserve">3.3.2. Лицо, указанное в распоряжении органа муниципального контроля о проведении проверки, уведомляет Субъект проверки о проведении плановой проверки не позднее чем за три рабочих дня до начала проведения плановой проверки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hyperlink r:id="rId27">
        <w:r w:rsidRPr="00BD64B4">
          <w:rPr>
            <w:szCs w:val="24"/>
          </w:rPr>
          <w:t>электронной подписью</w:t>
        </w:r>
      </w:hyperlink>
      <w:r w:rsidRPr="00BD64B4">
        <w:rPr>
          <w:szCs w:val="24"/>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r w:rsidRPr="00BD64B4">
        <w:rPr>
          <w:szCs w:val="24"/>
        </w:rPr>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3C9A" w:rsidRPr="00BD64B4" w:rsidRDefault="00013C9A" w:rsidP="00013C9A">
      <w:pPr>
        <w:pStyle w:val="18"/>
        <w:tabs>
          <w:tab w:val="left" w:pos="0"/>
        </w:tabs>
        <w:ind w:firstLine="709"/>
        <w:rPr>
          <w:szCs w:val="24"/>
        </w:rPr>
      </w:pPr>
      <w:bookmarkStart w:id="55" w:name="2dlolyb" w:colFirst="0" w:colLast="0"/>
      <w:bookmarkEnd w:id="55"/>
      <w:r w:rsidRPr="00BD64B4">
        <w:rPr>
          <w:szCs w:val="24"/>
        </w:rPr>
        <w:t>3.3.3. Результатом административной процедуры является уведомление юридического лица, индивидуального предпринимателя, гражданина о проведении плановой проверки.</w:t>
      </w:r>
    </w:p>
    <w:p w:rsidR="00013C9A" w:rsidRPr="00BD64B4" w:rsidRDefault="00013C9A" w:rsidP="00BD64B4">
      <w:pPr>
        <w:pStyle w:val="1"/>
        <w:numPr>
          <w:ilvl w:val="0"/>
          <w:numId w:val="0"/>
        </w:numPr>
        <w:tabs>
          <w:tab w:val="left" w:pos="0"/>
        </w:tabs>
        <w:ind w:left="3119" w:right="701" w:firstLine="1211"/>
        <w:rPr>
          <w:b w:val="0"/>
          <w:color w:val="000000"/>
          <w:sz w:val="24"/>
          <w:szCs w:val="24"/>
        </w:rPr>
      </w:pPr>
      <w:bookmarkStart w:id="56" w:name="sqyw64" w:colFirst="0" w:colLast="0"/>
      <w:bookmarkEnd w:id="56"/>
      <w:r w:rsidRPr="00BD64B4">
        <w:rPr>
          <w:color w:val="000000"/>
          <w:sz w:val="24"/>
          <w:szCs w:val="24"/>
        </w:rPr>
        <w:t>3.4. Проведение плановых проверок</w:t>
      </w:r>
    </w:p>
    <w:p w:rsidR="00013C9A" w:rsidRPr="00BD64B4" w:rsidRDefault="00013C9A" w:rsidP="00013C9A">
      <w:pPr>
        <w:pStyle w:val="18"/>
        <w:rPr>
          <w:szCs w:val="24"/>
        </w:rPr>
      </w:pPr>
    </w:p>
    <w:p w:rsidR="00013C9A" w:rsidRPr="00BD64B4" w:rsidRDefault="00013C9A" w:rsidP="00013C9A">
      <w:pPr>
        <w:pStyle w:val="18"/>
        <w:tabs>
          <w:tab w:val="left" w:pos="0"/>
        </w:tabs>
        <w:ind w:firstLine="709"/>
        <w:rPr>
          <w:szCs w:val="24"/>
        </w:rPr>
      </w:pPr>
      <w:r w:rsidRPr="00BD64B4">
        <w:rPr>
          <w:szCs w:val="24"/>
        </w:rPr>
        <w:t>3.4.1. Основанием для начала административной процедуры является издание распоряжения о проведении плановой проверки.</w:t>
      </w:r>
    </w:p>
    <w:p w:rsidR="00013C9A" w:rsidRPr="00BD64B4" w:rsidRDefault="00013C9A" w:rsidP="00013C9A">
      <w:pPr>
        <w:pStyle w:val="18"/>
        <w:tabs>
          <w:tab w:val="left" w:pos="0"/>
        </w:tabs>
        <w:ind w:firstLine="709"/>
        <w:rPr>
          <w:szCs w:val="24"/>
        </w:rPr>
      </w:pPr>
      <w:r w:rsidRPr="00BD64B4">
        <w:rPr>
          <w:szCs w:val="24"/>
        </w:rPr>
        <w:t>3.4.2. Проведение плановой проверки осуществляется должностным лицом или должностными лицами, указанными в распоряжении о проведении плановой проверки.</w:t>
      </w:r>
    </w:p>
    <w:p w:rsidR="00013C9A" w:rsidRPr="00BD64B4" w:rsidRDefault="00013C9A" w:rsidP="00013C9A">
      <w:pPr>
        <w:pStyle w:val="18"/>
        <w:tabs>
          <w:tab w:val="left" w:pos="0"/>
        </w:tabs>
        <w:ind w:firstLine="709"/>
        <w:rPr>
          <w:szCs w:val="24"/>
        </w:rPr>
      </w:pPr>
      <w:r w:rsidRPr="00BD64B4">
        <w:rPr>
          <w:szCs w:val="24"/>
        </w:rPr>
        <w:t>3.4.3. Плановая проверка проводится в сроки, указанные в распоряжении о проведении плановой проверки.</w:t>
      </w:r>
    </w:p>
    <w:p w:rsidR="00013C9A" w:rsidRPr="00BD64B4" w:rsidRDefault="00013C9A" w:rsidP="00013C9A">
      <w:pPr>
        <w:pStyle w:val="18"/>
        <w:tabs>
          <w:tab w:val="left" w:pos="0"/>
        </w:tabs>
        <w:ind w:firstLine="709"/>
        <w:rPr>
          <w:szCs w:val="24"/>
        </w:rPr>
      </w:pPr>
      <w:bookmarkStart w:id="57" w:name="3cqmetx" w:colFirst="0" w:colLast="0"/>
      <w:bookmarkEnd w:id="57"/>
      <w:r w:rsidRPr="00BD64B4">
        <w:rPr>
          <w:szCs w:val="24"/>
        </w:rPr>
        <w:t>3.4.4. Плановая проверка проводится в форме документарной проверки и (или) выездной.</w:t>
      </w:r>
    </w:p>
    <w:p w:rsidR="00013C9A" w:rsidRPr="00BD64B4" w:rsidRDefault="00013C9A" w:rsidP="00013C9A">
      <w:pPr>
        <w:pStyle w:val="18"/>
        <w:tabs>
          <w:tab w:val="left" w:pos="0"/>
        </w:tabs>
        <w:ind w:firstLine="709"/>
        <w:rPr>
          <w:szCs w:val="24"/>
        </w:rPr>
      </w:pPr>
      <w:r w:rsidRPr="00BD64B4">
        <w:rPr>
          <w:szCs w:val="24"/>
        </w:rPr>
        <w:t>3.4.5. Документарная проверка проводится по месту нахождения органа муниципального контроля.</w:t>
      </w:r>
    </w:p>
    <w:p w:rsidR="00013C9A" w:rsidRPr="00BD64B4" w:rsidRDefault="00013C9A" w:rsidP="00013C9A">
      <w:pPr>
        <w:pStyle w:val="18"/>
        <w:tabs>
          <w:tab w:val="left" w:pos="0"/>
        </w:tabs>
        <w:ind w:firstLine="709"/>
        <w:rPr>
          <w:szCs w:val="24"/>
        </w:rPr>
      </w:pPr>
      <w:bookmarkStart w:id="58" w:name="1rvwp1q" w:colFirst="0" w:colLast="0"/>
      <w:bookmarkEnd w:id="58"/>
      <w:r w:rsidRPr="00BD64B4">
        <w:rPr>
          <w:szCs w:val="24"/>
        </w:rPr>
        <w:t xml:space="preserve">3.4.6. В процессе проведения документарной проверки лицом, указанным в распоряжении о проведении плановой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8">
        <w:r w:rsidRPr="00BD64B4">
          <w:rPr>
            <w:szCs w:val="24"/>
          </w:rPr>
          <w:t>статьей 8</w:t>
        </w:r>
      </w:hyperlink>
      <w:r w:rsidRPr="00BD64B4">
        <w:rPr>
          <w:szCs w:val="24"/>
        </w:rPr>
        <w:t xml:space="preserve"> Федерального закона от 26.12.2008 N 294-ФЗ, акты предыдущих проверок, материалы рассмотрения дел об административных правонарушениях.</w:t>
      </w:r>
    </w:p>
    <w:p w:rsidR="00013C9A" w:rsidRPr="00BD64B4" w:rsidRDefault="00013C9A" w:rsidP="00013C9A">
      <w:pPr>
        <w:pStyle w:val="18"/>
        <w:tabs>
          <w:tab w:val="left" w:pos="0"/>
        </w:tabs>
        <w:ind w:firstLine="709"/>
        <w:rPr>
          <w:szCs w:val="24"/>
        </w:rPr>
      </w:pPr>
      <w:r w:rsidRPr="00BD64B4">
        <w:rPr>
          <w:szCs w:val="24"/>
        </w:rPr>
        <w:t>3.4.7.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Субъектом проверки соблюдение обязательных требований Правил благоустройства,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плановой проверки.</w:t>
      </w:r>
    </w:p>
    <w:p w:rsidR="00013C9A" w:rsidRPr="00BD64B4" w:rsidRDefault="00013C9A" w:rsidP="00013C9A">
      <w:pPr>
        <w:pStyle w:val="18"/>
        <w:tabs>
          <w:tab w:val="left" w:pos="0"/>
        </w:tabs>
        <w:ind w:firstLine="709"/>
        <w:rPr>
          <w:szCs w:val="24"/>
        </w:rPr>
      </w:pPr>
      <w:r w:rsidRPr="00BD64B4">
        <w:rPr>
          <w:szCs w:val="24"/>
        </w:rPr>
        <w:t>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w:t>
      </w:r>
    </w:p>
    <w:p w:rsidR="00013C9A" w:rsidRPr="00BD64B4" w:rsidRDefault="00013C9A" w:rsidP="00013C9A">
      <w:pPr>
        <w:pStyle w:val="18"/>
        <w:tabs>
          <w:tab w:val="left" w:pos="0"/>
        </w:tabs>
        <w:ind w:firstLine="709"/>
        <w:rPr>
          <w:szCs w:val="24"/>
        </w:rPr>
      </w:pPr>
      <w:r w:rsidRPr="00BD64B4">
        <w:rPr>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w:t>
      </w:r>
      <w:hyperlink r:id="rId29">
        <w:r w:rsidRPr="00BD64B4">
          <w:rPr>
            <w:szCs w:val="24"/>
          </w:rPr>
          <w:t>усиленной квалифицированной электронной подписью</w:t>
        </w:r>
      </w:hyperlink>
      <w:r w:rsidRPr="00BD64B4">
        <w:rPr>
          <w:szCs w:val="24"/>
        </w:rPr>
        <w:t>.</w:t>
      </w:r>
    </w:p>
    <w:p w:rsidR="00013C9A" w:rsidRPr="00BD64B4" w:rsidRDefault="00013C9A" w:rsidP="00013C9A">
      <w:pPr>
        <w:pStyle w:val="18"/>
        <w:tabs>
          <w:tab w:val="left" w:pos="0"/>
        </w:tabs>
        <w:ind w:firstLine="709"/>
        <w:rPr>
          <w:szCs w:val="24"/>
        </w:rPr>
      </w:pPr>
      <w:r w:rsidRPr="00BD64B4">
        <w:rPr>
          <w:szCs w:val="24"/>
        </w:rPr>
        <w:lastRenderedPageBreak/>
        <w:t>Не допускается требование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13C9A" w:rsidRPr="00BD64B4" w:rsidRDefault="00013C9A" w:rsidP="00013C9A">
      <w:pPr>
        <w:pStyle w:val="18"/>
        <w:tabs>
          <w:tab w:val="left" w:pos="0"/>
        </w:tabs>
        <w:ind w:firstLine="709"/>
        <w:rPr>
          <w:szCs w:val="24"/>
        </w:rPr>
      </w:pPr>
      <w:bookmarkStart w:id="59" w:name="4bvk7pj" w:colFirst="0" w:colLast="0"/>
      <w:bookmarkEnd w:id="59"/>
      <w:r w:rsidRPr="00BD64B4">
        <w:rPr>
          <w:szCs w:val="24"/>
        </w:rPr>
        <w:t>3.4.8. 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013C9A" w:rsidRPr="00BD64B4" w:rsidRDefault="00013C9A" w:rsidP="00013C9A">
      <w:pPr>
        <w:pStyle w:val="18"/>
        <w:tabs>
          <w:tab w:val="left" w:pos="0"/>
        </w:tabs>
        <w:ind w:firstLine="709"/>
        <w:rPr>
          <w:szCs w:val="24"/>
        </w:rPr>
      </w:pPr>
      <w:bookmarkStart w:id="60" w:name="2r0uhxc" w:colFirst="0" w:colLast="0"/>
      <w:bookmarkEnd w:id="60"/>
      <w:r w:rsidRPr="00BD64B4">
        <w:rPr>
          <w:szCs w:val="24"/>
        </w:rPr>
        <w:t xml:space="preserve">3.4.9. Юридическое лицо, индивидуальный предприниматель, гражданин представляющие в уполномоченный орган пояснения относительно выявленных ошибок и (или) противоречий в представленных документах, либо указанных в </w:t>
      </w:r>
      <w:hyperlink w:anchor="4bvk7pj">
        <w:r w:rsidRPr="00BD64B4">
          <w:rPr>
            <w:szCs w:val="24"/>
          </w:rPr>
          <w:t>пункте 3.4.8</w:t>
        </w:r>
      </w:hyperlink>
      <w:r w:rsidRPr="00BD64B4">
        <w:rPr>
          <w:szCs w:val="24"/>
        </w:rPr>
        <w:t>. раздела 3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013C9A" w:rsidRPr="00BD64B4" w:rsidRDefault="00013C9A" w:rsidP="00013C9A">
      <w:pPr>
        <w:pStyle w:val="18"/>
        <w:tabs>
          <w:tab w:val="left" w:pos="0"/>
        </w:tabs>
        <w:ind w:firstLine="709"/>
        <w:rPr>
          <w:szCs w:val="24"/>
        </w:rPr>
      </w:pPr>
      <w:r w:rsidRPr="00BD64B4">
        <w:rPr>
          <w:szCs w:val="24"/>
        </w:rPr>
        <w:t>3.4.10. Лицо, указанное в распоряжении о проведении плановой проверки,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требований Правил благоустройства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3C9A" w:rsidRPr="00BD64B4" w:rsidRDefault="00013C9A" w:rsidP="00013C9A">
      <w:pPr>
        <w:pStyle w:val="18"/>
        <w:tabs>
          <w:tab w:val="left" w:pos="0"/>
        </w:tabs>
        <w:ind w:firstLine="709"/>
        <w:rPr>
          <w:szCs w:val="24"/>
        </w:rPr>
      </w:pPr>
      <w:bookmarkStart w:id="61" w:name="1664s55" w:colFirst="0" w:colLast="0"/>
      <w:bookmarkEnd w:id="61"/>
      <w:r w:rsidRPr="00BD64B4">
        <w:rPr>
          <w:szCs w:val="24"/>
        </w:rPr>
        <w:t>3.4.11. При проведении документарной проверки лицо, указанное в распоряжении о проведении плановой проверки,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управлением от иных государственных органов, органов местного самоуправления.</w:t>
      </w:r>
    </w:p>
    <w:p w:rsidR="00013C9A" w:rsidRPr="00BD64B4" w:rsidRDefault="00013C9A" w:rsidP="00013C9A">
      <w:pPr>
        <w:pStyle w:val="18"/>
        <w:tabs>
          <w:tab w:val="left" w:pos="0"/>
        </w:tabs>
        <w:ind w:firstLine="709"/>
        <w:rPr>
          <w:szCs w:val="24"/>
        </w:rPr>
      </w:pPr>
      <w:bookmarkStart w:id="62" w:name="3q5sasy" w:colFirst="0" w:colLast="0"/>
      <w:bookmarkEnd w:id="62"/>
      <w:r w:rsidRPr="00BD64B4">
        <w:rPr>
          <w:szCs w:val="24"/>
        </w:rPr>
        <w:t>3.4.12. Выездная проверка проводится по месту нахождения Субъекта проверки и (или) по месту фактического осуществления его деятельности.</w:t>
      </w:r>
    </w:p>
    <w:p w:rsidR="00013C9A" w:rsidRPr="00BD64B4" w:rsidRDefault="00013C9A" w:rsidP="00013C9A">
      <w:pPr>
        <w:pStyle w:val="18"/>
        <w:tabs>
          <w:tab w:val="left" w:pos="0"/>
        </w:tabs>
        <w:ind w:firstLine="709"/>
        <w:rPr>
          <w:szCs w:val="24"/>
        </w:rPr>
      </w:pPr>
      <w:bookmarkStart w:id="63" w:name="25b2l0r" w:colFirst="0" w:colLast="0"/>
      <w:bookmarkEnd w:id="63"/>
      <w:r w:rsidRPr="00BD64B4">
        <w:rPr>
          <w:szCs w:val="24"/>
        </w:rPr>
        <w:t>3.4.13. Выездная проверка проводится в случае, если при документарной проверке не представляется возможным:</w:t>
      </w:r>
    </w:p>
    <w:p w:rsidR="00013C9A" w:rsidRPr="00BD64B4" w:rsidRDefault="00013C9A" w:rsidP="00013C9A">
      <w:pPr>
        <w:pStyle w:val="18"/>
        <w:tabs>
          <w:tab w:val="left" w:pos="0"/>
        </w:tabs>
        <w:ind w:firstLine="709"/>
        <w:rPr>
          <w:szCs w:val="24"/>
        </w:rPr>
      </w:pPr>
      <w:bookmarkStart w:id="64" w:name="kgcv8k" w:colFirst="0" w:colLast="0"/>
      <w:bookmarkEnd w:id="64"/>
      <w:r w:rsidRPr="00BD64B4">
        <w:rPr>
          <w:szCs w:val="24"/>
        </w:rPr>
        <w:t>1) удостовериться в полноте и достоверности сведений, имеющихся в распоряжении управления документах юридического лица, индивидуального предпринимателя, гражданина;</w:t>
      </w:r>
    </w:p>
    <w:p w:rsidR="00013C9A" w:rsidRPr="00BD64B4" w:rsidRDefault="00013C9A" w:rsidP="00013C9A">
      <w:pPr>
        <w:pStyle w:val="18"/>
        <w:tabs>
          <w:tab w:val="left" w:pos="0"/>
        </w:tabs>
        <w:ind w:firstLine="709"/>
        <w:rPr>
          <w:szCs w:val="24"/>
        </w:rPr>
      </w:pPr>
      <w:bookmarkStart w:id="65" w:name="34g0dwd" w:colFirst="0" w:colLast="0"/>
      <w:bookmarkEnd w:id="65"/>
      <w:r w:rsidRPr="00BD64B4">
        <w:rPr>
          <w:szCs w:val="24"/>
        </w:rPr>
        <w:t>2) оценить соответствие деятельности юридического лица, индивидуального предпринимателя, гражданина, обязательным требованиям Правил благоустройства без проведения соответствующего мероприятия по контролю.</w:t>
      </w:r>
    </w:p>
    <w:p w:rsidR="00013C9A" w:rsidRPr="00BD64B4" w:rsidRDefault="00013C9A" w:rsidP="00013C9A">
      <w:pPr>
        <w:pStyle w:val="18"/>
        <w:tabs>
          <w:tab w:val="left" w:pos="0"/>
        </w:tabs>
        <w:ind w:firstLine="709"/>
        <w:rPr>
          <w:szCs w:val="24"/>
        </w:rPr>
      </w:pPr>
      <w:r w:rsidRPr="00BD64B4">
        <w:rPr>
          <w:szCs w:val="24"/>
        </w:rPr>
        <w:t>3.4.14. Выездная проверка начинается с предъявления служебного удостоверения должностными лицами и обязательного ознакомления Субъекта проверки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3C9A" w:rsidRPr="00BD64B4" w:rsidRDefault="00013C9A" w:rsidP="00013C9A">
      <w:pPr>
        <w:pStyle w:val="18"/>
        <w:tabs>
          <w:tab w:val="left" w:pos="0"/>
        </w:tabs>
        <w:ind w:firstLine="709"/>
        <w:rPr>
          <w:szCs w:val="24"/>
        </w:rPr>
      </w:pPr>
      <w:bookmarkStart w:id="66" w:name="1jlao46" w:colFirst="0" w:colLast="0"/>
      <w:bookmarkEnd w:id="66"/>
      <w:r w:rsidRPr="00BD64B4">
        <w:rPr>
          <w:szCs w:val="24"/>
        </w:rPr>
        <w:t xml:space="preserve">3.4.15. Субъект проверки обязан предоставить лицу, указанному в распоряжении органа муниципального контроля о назначении выездной проверки, возможность </w:t>
      </w:r>
      <w:r w:rsidRPr="00BD64B4">
        <w:rPr>
          <w:szCs w:val="24"/>
        </w:rPr>
        <w:lastRenderedPageBreak/>
        <w:t>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здание, строение, территорию.</w:t>
      </w:r>
      <w:bookmarkStart w:id="67" w:name="kix.iigcbl4nsy74" w:colFirst="0" w:colLast="0"/>
      <w:bookmarkEnd w:id="67"/>
    </w:p>
    <w:p w:rsidR="00013C9A" w:rsidRPr="00BD64B4" w:rsidRDefault="00013C9A" w:rsidP="00013C9A">
      <w:pPr>
        <w:pStyle w:val="18"/>
        <w:tabs>
          <w:tab w:val="left" w:pos="0"/>
        </w:tabs>
        <w:ind w:firstLine="709"/>
        <w:rPr>
          <w:szCs w:val="24"/>
        </w:rPr>
      </w:pPr>
      <w:bookmarkStart w:id="68" w:name="43ky6rz" w:colFirst="0" w:colLast="0"/>
      <w:bookmarkEnd w:id="68"/>
      <w:r w:rsidRPr="00BD64B4">
        <w:rPr>
          <w:szCs w:val="24"/>
        </w:rPr>
        <w:t>3.4.16. Орган муниципального контроля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проверяемых лиц.</w:t>
      </w:r>
    </w:p>
    <w:p w:rsidR="00013C9A" w:rsidRPr="00BD64B4" w:rsidRDefault="00013C9A" w:rsidP="00013C9A">
      <w:pPr>
        <w:pStyle w:val="18"/>
        <w:tabs>
          <w:tab w:val="left" w:pos="0"/>
        </w:tabs>
        <w:ind w:firstLine="709"/>
        <w:rPr>
          <w:szCs w:val="24"/>
        </w:rPr>
      </w:pPr>
      <w:r w:rsidRPr="00BD64B4">
        <w:rPr>
          <w:szCs w:val="24"/>
        </w:rPr>
        <w:t>3.4.17.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лицо,  указанное в распоряжении органа муниципального контроля о назначении выездной проверки,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013C9A" w:rsidRPr="00BD64B4" w:rsidRDefault="00013C9A" w:rsidP="00013C9A">
      <w:pPr>
        <w:pStyle w:val="18"/>
        <w:tabs>
          <w:tab w:val="left" w:pos="0"/>
        </w:tabs>
        <w:ind w:firstLine="709"/>
        <w:rPr>
          <w:szCs w:val="24"/>
        </w:rPr>
      </w:pPr>
      <w:bookmarkStart w:id="69" w:name="2iq8gzs" w:colFirst="0" w:colLast="0"/>
      <w:bookmarkEnd w:id="69"/>
      <w:r w:rsidRPr="00BD64B4">
        <w:rPr>
          <w:szCs w:val="24"/>
        </w:rPr>
        <w:t>3.4.18. При проведении документарной и (или) выездной проверки лицо, указанное в распоряжении органа муниципального контроля о проведении проверки, обязано ознакомить подлежащих проверке лиц с настоящим административным регламентом.</w:t>
      </w:r>
    </w:p>
    <w:p w:rsidR="00013C9A" w:rsidRPr="00BD64B4" w:rsidRDefault="00013C9A" w:rsidP="00013C9A">
      <w:pPr>
        <w:pStyle w:val="18"/>
        <w:tabs>
          <w:tab w:val="left" w:pos="0"/>
        </w:tabs>
        <w:ind w:firstLine="709"/>
        <w:rPr>
          <w:szCs w:val="24"/>
        </w:rPr>
      </w:pPr>
      <w:bookmarkStart w:id="70" w:name="xvir7l" w:colFirst="0" w:colLast="0"/>
      <w:bookmarkEnd w:id="70"/>
      <w:r w:rsidRPr="00BD64B4">
        <w:rPr>
          <w:szCs w:val="24"/>
        </w:rPr>
        <w:t>3.4.19. Результатом административной процедуры является проведение плановой проверки.</w:t>
      </w:r>
    </w:p>
    <w:p w:rsidR="00013C9A" w:rsidRPr="00BD64B4" w:rsidRDefault="00013C9A" w:rsidP="00BD64B4">
      <w:pPr>
        <w:pStyle w:val="1"/>
        <w:numPr>
          <w:ilvl w:val="0"/>
          <w:numId w:val="0"/>
        </w:numPr>
        <w:tabs>
          <w:tab w:val="left" w:pos="0"/>
        </w:tabs>
        <w:ind w:left="4330" w:right="701"/>
        <w:rPr>
          <w:b w:val="0"/>
          <w:color w:val="000000"/>
          <w:sz w:val="24"/>
          <w:szCs w:val="24"/>
        </w:rPr>
      </w:pPr>
      <w:bookmarkStart w:id="71" w:name="3hv69ve" w:colFirst="0" w:colLast="0"/>
      <w:bookmarkEnd w:id="71"/>
      <w:r w:rsidRPr="00BD64B4">
        <w:rPr>
          <w:color w:val="000000"/>
          <w:sz w:val="24"/>
          <w:szCs w:val="24"/>
        </w:rPr>
        <w:t>3.5. Проведение внеплановых проверок</w:t>
      </w:r>
    </w:p>
    <w:p w:rsidR="00013C9A" w:rsidRPr="00BD64B4" w:rsidRDefault="00013C9A" w:rsidP="00013C9A">
      <w:pPr>
        <w:pStyle w:val="18"/>
        <w:rPr>
          <w:szCs w:val="24"/>
        </w:rPr>
      </w:pPr>
    </w:p>
    <w:p w:rsidR="00013C9A" w:rsidRPr="00BD64B4" w:rsidRDefault="00013C9A" w:rsidP="00013C9A">
      <w:pPr>
        <w:pStyle w:val="18"/>
        <w:tabs>
          <w:tab w:val="left" w:pos="0"/>
        </w:tabs>
        <w:ind w:firstLine="709"/>
        <w:rPr>
          <w:szCs w:val="24"/>
        </w:rPr>
      </w:pPr>
      <w:r w:rsidRPr="00BD64B4">
        <w:rPr>
          <w:szCs w:val="24"/>
        </w:rPr>
        <w:t>3.5.1. Основанием для подготовки к проведению внеплановой проверки юридических лиц и индивидуальных предпринимателей является:</w:t>
      </w:r>
    </w:p>
    <w:p w:rsidR="00013C9A" w:rsidRPr="00BD64B4" w:rsidRDefault="00013C9A" w:rsidP="00013C9A">
      <w:pPr>
        <w:pStyle w:val="18"/>
        <w:tabs>
          <w:tab w:val="left" w:pos="0"/>
        </w:tabs>
        <w:ind w:firstLine="709"/>
        <w:rPr>
          <w:szCs w:val="24"/>
        </w:rPr>
      </w:pPr>
      <w:bookmarkStart w:id="72" w:name="1x0gk37" w:colFirst="0" w:colLast="0"/>
      <w:bookmarkEnd w:id="72"/>
      <w:r w:rsidRPr="00BD64B4">
        <w:rPr>
          <w:szCs w:val="24"/>
        </w:rPr>
        <w:t>1) истечение срока исполнения юридическим лицом, индивидуальным предпринимателем ранее выданного уполномоченным органом предписания об устранении выявленного нарушения обязательных требований и (или) требований, установленных муниципальными правовыми актами;</w:t>
      </w:r>
    </w:p>
    <w:p w:rsidR="00013C9A" w:rsidRPr="00BD64B4" w:rsidRDefault="00013C9A" w:rsidP="00013C9A">
      <w:pPr>
        <w:pStyle w:val="18"/>
        <w:tabs>
          <w:tab w:val="left" w:pos="0"/>
        </w:tabs>
        <w:ind w:firstLine="709"/>
        <w:rPr>
          <w:szCs w:val="24"/>
        </w:rPr>
      </w:pPr>
      <w:r w:rsidRPr="00BD64B4">
        <w:rPr>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BD64B4">
        <w:rPr>
          <w:szCs w:val="24"/>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3C9A" w:rsidRPr="00BD64B4" w:rsidRDefault="00013C9A" w:rsidP="00013C9A">
      <w:pPr>
        <w:pStyle w:val="18"/>
        <w:tabs>
          <w:tab w:val="left" w:pos="0"/>
        </w:tabs>
        <w:ind w:firstLine="709"/>
        <w:rPr>
          <w:szCs w:val="24"/>
        </w:rPr>
      </w:pPr>
      <w:r w:rsidRPr="00BD64B4">
        <w:rPr>
          <w:szCs w:val="24"/>
        </w:rPr>
        <w:t>3</w:t>
      </w:r>
      <w:bookmarkStart w:id="73" w:name="2w5ecyt" w:colFirst="0" w:colLast="0"/>
      <w:bookmarkEnd w:id="73"/>
      <w:r w:rsidRPr="00BD64B4">
        <w:rPr>
          <w:szCs w:val="24"/>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3C9A" w:rsidRPr="00BD64B4" w:rsidRDefault="00013C9A" w:rsidP="00013C9A">
      <w:pPr>
        <w:pStyle w:val="18"/>
        <w:tabs>
          <w:tab w:val="left" w:pos="0"/>
        </w:tabs>
        <w:ind w:firstLine="709"/>
        <w:rPr>
          <w:szCs w:val="24"/>
        </w:rPr>
      </w:pPr>
      <w:bookmarkStart w:id="74" w:name="1baon6m" w:colFirst="0" w:colLast="0"/>
      <w:bookmarkEnd w:id="74"/>
      <w:r w:rsidRPr="00BD64B4">
        <w:rPr>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C9A" w:rsidRPr="00BD64B4" w:rsidRDefault="00013C9A" w:rsidP="00013C9A">
      <w:pPr>
        <w:pStyle w:val="18"/>
        <w:tabs>
          <w:tab w:val="left" w:pos="0"/>
        </w:tabs>
        <w:ind w:firstLine="709"/>
        <w:rPr>
          <w:szCs w:val="24"/>
        </w:rPr>
      </w:pPr>
      <w:bookmarkStart w:id="75" w:name="3vac5uf" w:colFirst="0" w:colLast="0"/>
      <w:bookmarkEnd w:id="75"/>
      <w:r w:rsidRPr="00BD64B4">
        <w:rPr>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C9A" w:rsidRPr="00BD64B4" w:rsidRDefault="00013C9A" w:rsidP="00013C9A">
      <w:pPr>
        <w:pStyle w:val="18"/>
        <w:tabs>
          <w:tab w:val="left" w:pos="0"/>
        </w:tabs>
        <w:ind w:firstLine="709"/>
        <w:rPr>
          <w:szCs w:val="24"/>
        </w:rPr>
      </w:pPr>
      <w:bookmarkStart w:id="76" w:name="2afmg28" w:colFirst="0" w:colLast="0"/>
      <w:bookmarkEnd w:id="76"/>
      <w:r w:rsidRPr="00BD64B4">
        <w:rPr>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13C9A" w:rsidRPr="00BD64B4" w:rsidRDefault="00013C9A" w:rsidP="00013C9A">
      <w:pPr>
        <w:pStyle w:val="18"/>
        <w:tabs>
          <w:tab w:val="left" w:pos="0"/>
        </w:tabs>
        <w:ind w:firstLine="709"/>
        <w:rPr>
          <w:szCs w:val="24"/>
        </w:rPr>
      </w:pPr>
      <w:bookmarkStart w:id="77" w:name="pkwqa1" w:colFirst="0" w:colLast="0"/>
      <w:bookmarkEnd w:id="77"/>
      <w:r w:rsidRPr="00BD64B4">
        <w:rPr>
          <w:szCs w:val="24"/>
        </w:rPr>
        <w:t>3.5.2. Основанием для подготовки к проведению внеплановой проверки гражданина является:</w:t>
      </w:r>
    </w:p>
    <w:p w:rsidR="00013C9A" w:rsidRPr="00BD64B4" w:rsidRDefault="00013C9A" w:rsidP="00013C9A">
      <w:pPr>
        <w:pStyle w:val="18"/>
        <w:tabs>
          <w:tab w:val="left" w:pos="0"/>
        </w:tabs>
        <w:ind w:firstLine="709"/>
        <w:rPr>
          <w:szCs w:val="24"/>
        </w:rPr>
      </w:pPr>
      <w:bookmarkStart w:id="78" w:name="39kk8xu" w:colFirst="0" w:colLast="0"/>
      <w:bookmarkEnd w:id="78"/>
      <w:r w:rsidRPr="00BD64B4">
        <w:rPr>
          <w:szCs w:val="24"/>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3C9A" w:rsidRPr="00BD64B4" w:rsidRDefault="00013C9A" w:rsidP="00013C9A">
      <w:pPr>
        <w:pStyle w:val="18"/>
        <w:tabs>
          <w:tab w:val="left" w:pos="0"/>
        </w:tabs>
        <w:ind w:firstLine="709"/>
        <w:rPr>
          <w:szCs w:val="24"/>
        </w:rPr>
      </w:pPr>
      <w:bookmarkStart w:id="79" w:name="1opuj5n" w:colFirst="0" w:colLast="0"/>
      <w:bookmarkEnd w:id="79"/>
      <w:r w:rsidRPr="00BD64B4">
        <w:rPr>
          <w:szCs w:val="24"/>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свидетельствующих о наличии признаков нарушений </w:t>
      </w:r>
      <w:hyperlink r:id="rId30">
        <w:r w:rsidRPr="00BD64B4">
          <w:rPr>
            <w:szCs w:val="24"/>
          </w:rPr>
          <w:t>требований</w:t>
        </w:r>
      </w:hyperlink>
      <w:r w:rsidRPr="00BD64B4">
        <w:rPr>
          <w:szCs w:val="24"/>
        </w:rPr>
        <w:t xml:space="preserve"> Правил благоустройства гражданином.</w:t>
      </w:r>
    </w:p>
    <w:p w:rsidR="00013C9A" w:rsidRPr="00BD64B4" w:rsidRDefault="00013C9A" w:rsidP="00013C9A">
      <w:pPr>
        <w:pStyle w:val="18"/>
        <w:tabs>
          <w:tab w:val="left" w:pos="0"/>
        </w:tabs>
        <w:ind w:firstLine="709"/>
        <w:rPr>
          <w:szCs w:val="24"/>
          <w:highlight w:val="yellow"/>
        </w:rPr>
      </w:pPr>
      <w:r w:rsidRPr="00BD64B4">
        <w:rPr>
          <w:szCs w:val="24"/>
        </w:rPr>
        <w:t>3.5.3.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w:t>
      </w:r>
      <w:hyperlink w:anchor="2w5ecyt">
        <w:r w:rsidRPr="00BD64B4">
          <w:rPr>
            <w:szCs w:val="24"/>
          </w:rPr>
          <w:t xml:space="preserve"> 3 пункта 3.5.1</w:t>
        </w:r>
      </w:hyperlink>
      <w:r w:rsidRPr="00BD64B4">
        <w:rPr>
          <w:szCs w:val="24"/>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3 пункта 3.5.1 настоящего Административного регламента являться основанием для проведения внеплановой проверки, должностное лицо органа муниципального контроля </w:t>
      </w:r>
      <w:r w:rsidRPr="00BD64B4">
        <w:rPr>
          <w:szCs w:val="24"/>
        </w:rPr>
        <w:lastRenderedPageBreak/>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13C9A" w:rsidRPr="00BD64B4" w:rsidRDefault="00013C9A" w:rsidP="00013C9A">
      <w:pPr>
        <w:pStyle w:val="18"/>
        <w:tabs>
          <w:tab w:val="left" w:pos="0"/>
        </w:tabs>
        <w:ind w:firstLine="709"/>
        <w:rPr>
          <w:szCs w:val="24"/>
        </w:rPr>
      </w:pPr>
      <w:bookmarkStart w:id="80" w:name="48pi1tg" w:colFirst="0" w:colLast="0"/>
      <w:bookmarkEnd w:id="80"/>
      <w:r w:rsidRPr="00BD64B4">
        <w:rPr>
          <w:szCs w:val="24"/>
        </w:rPr>
        <w:t xml:space="preserve">3.5.3.1. При рассмотрении обращений и заявлений, информации о фактах, указанных в </w:t>
      </w:r>
      <w:hyperlink w:anchor="11si5id">
        <w:r w:rsidRPr="00BD64B4">
          <w:rPr>
            <w:szCs w:val="24"/>
          </w:rPr>
          <w:t>пункте 3.5.1</w:t>
        </w:r>
      </w:hyperlink>
      <w:r w:rsidRPr="00BD64B4">
        <w:rPr>
          <w:szCs w:val="24"/>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13C9A" w:rsidRPr="00BD64B4" w:rsidRDefault="00013C9A" w:rsidP="00013C9A">
      <w:pPr>
        <w:pStyle w:val="18"/>
        <w:tabs>
          <w:tab w:val="left" w:pos="0"/>
        </w:tabs>
        <w:ind w:firstLine="709"/>
        <w:rPr>
          <w:szCs w:val="24"/>
        </w:rPr>
      </w:pPr>
      <w:bookmarkStart w:id="81" w:name="2nusc19" w:colFirst="0" w:colLast="0"/>
      <w:bookmarkEnd w:id="81"/>
      <w:r w:rsidRPr="00BD64B4">
        <w:rPr>
          <w:szCs w:val="24"/>
        </w:rPr>
        <w:t xml:space="preserve">3.5.3.2.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11si5id">
        <w:r w:rsidRPr="00BD64B4">
          <w:rPr>
            <w:szCs w:val="24"/>
          </w:rPr>
          <w:t>пункте 3.5.1</w:t>
        </w:r>
      </w:hyperlink>
      <w:r w:rsidRPr="00BD64B4">
        <w:rPr>
          <w:szCs w:val="24"/>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13C9A" w:rsidRPr="00BD64B4" w:rsidRDefault="00013C9A" w:rsidP="00013C9A">
      <w:pPr>
        <w:pStyle w:val="18"/>
        <w:tabs>
          <w:tab w:val="left" w:pos="0"/>
        </w:tabs>
        <w:ind w:firstLine="709"/>
        <w:rPr>
          <w:szCs w:val="24"/>
        </w:rPr>
      </w:pPr>
      <w:bookmarkStart w:id="82" w:name="1302m92" w:colFirst="0" w:colLast="0"/>
      <w:bookmarkEnd w:id="82"/>
      <w:r w:rsidRPr="00BD64B4">
        <w:rPr>
          <w:szCs w:val="24"/>
        </w:rPr>
        <w:t>3.5.3.3. 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13C9A" w:rsidRPr="00BD64B4" w:rsidRDefault="00013C9A" w:rsidP="00013C9A">
      <w:pPr>
        <w:pStyle w:val="18"/>
        <w:tabs>
          <w:tab w:val="left" w:pos="0"/>
        </w:tabs>
        <w:ind w:firstLine="709"/>
        <w:rPr>
          <w:szCs w:val="24"/>
        </w:rPr>
      </w:pPr>
      <w:bookmarkStart w:id="83" w:name="3mzq4wv" w:colFirst="0" w:colLast="0"/>
      <w:bookmarkEnd w:id="83"/>
      <w:r w:rsidRPr="00BD64B4">
        <w:rPr>
          <w:szCs w:val="24"/>
        </w:rPr>
        <w:t>3.5.3.4.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3C9A" w:rsidRPr="00BD64B4" w:rsidRDefault="00013C9A" w:rsidP="00013C9A">
      <w:pPr>
        <w:pStyle w:val="18"/>
        <w:tabs>
          <w:tab w:val="left" w:pos="0"/>
        </w:tabs>
        <w:ind w:firstLine="709"/>
        <w:rPr>
          <w:szCs w:val="24"/>
        </w:rPr>
      </w:pPr>
      <w:bookmarkStart w:id="84" w:name="2250f4o" w:colFirst="0" w:colLast="0"/>
      <w:bookmarkEnd w:id="84"/>
      <w:r w:rsidRPr="00BD64B4">
        <w:rPr>
          <w:szCs w:val="24"/>
        </w:rPr>
        <w:t xml:space="preserve">3.5.4. Внеплановая проверка проводится в форме документарной проверки и (или) выездной проверки в порядке, установленном </w:t>
      </w:r>
      <w:hyperlink w:anchor="3ls5o66">
        <w:r w:rsidRPr="00BD64B4">
          <w:rPr>
            <w:szCs w:val="24"/>
          </w:rPr>
          <w:t>пунктами 3.4.5 - 3.4.18</w:t>
        </w:r>
      </w:hyperlink>
      <w:r w:rsidRPr="00BD64B4">
        <w:rPr>
          <w:szCs w:val="24"/>
        </w:rPr>
        <w:t xml:space="preserve"> раздела 3 настоящего Административного регламента.</w:t>
      </w:r>
    </w:p>
    <w:p w:rsidR="00013C9A" w:rsidRPr="00BD64B4" w:rsidRDefault="00013C9A" w:rsidP="00013C9A">
      <w:pPr>
        <w:pStyle w:val="18"/>
        <w:tabs>
          <w:tab w:val="left" w:pos="0"/>
        </w:tabs>
        <w:ind w:firstLine="709"/>
        <w:rPr>
          <w:szCs w:val="24"/>
        </w:rPr>
      </w:pPr>
      <w:r w:rsidRPr="00BD64B4">
        <w:rPr>
          <w:szCs w:val="24"/>
        </w:rPr>
        <w:t>3.5.5. Проведение внеплановой проверки включает в себя:</w:t>
      </w:r>
    </w:p>
    <w:p w:rsidR="00013C9A" w:rsidRPr="00BD64B4" w:rsidRDefault="00013C9A" w:rsidP="00013C9A">
      <w:pPr>
        <w:pStyle w:val="18"/>
        <w:tabs>
          <w:tab w:val="left" w:pos="0"/>
        </w:tabs>
        <w:ind w:firstLine="709"/>
        <w:rPr>
          <w:szCs w:val="24"/>
        </w:rPr>
      </w:pPr>
      <w:bookmarkStart w:id="85" w:name="haapch" w:colFirst="0" w:colLast="0"/>
      <w:bookmarkEnd w:id="85"/>
      <w:r w:rsidRPr="00BD64B4">
        <w:rPr>
          <w:szCs w:val="24"/>
        </w:rPr>
        <w:t>- издание распоряжения органа муниципального контроля о проведении внеплановой проверки;</w:t>
      </w:r>
    </w:p>
    <w:p w:rsidR="00013C9A" w:rsidRPr="00BD64B4" w:rsidRDefault="00013C9A" w:rsidP="00013C9A">
      <w:pPr>
        <w:pStyle w:val="18"/>
        <w:tabs>
          <w:tab w:val="left" w:pos="0"/>
        </w:tabs>
        <w:ind w:firstLine="709"/>
        <w:rPr>
          <w:szCs w:val="24"/>
        </w:rPr>
      </w:pPr>
      <w:r w:rsidRPr="00BD64B4">
        <w:rPr>
          <w:szCs w:val="24"/>
        </w:rPr>
        <w:t>- согласование с органами прокуратуры проведения внеплановой проверки юридических лиц и индивидуальных предпринимателей;</w:t>
      </w:r>
    </w:p>
    <w:p w:rsidR="00013C9A" w:rsidRPr="00BD64B4" w:rsidRDefault="00013C9A" w:rsidP="00013C9A">
      <w:pPr>
        <w:pStyle w:val="18"/>
        <w:tabs>
          <w:tab w:val="left" w:pos="0"/>
        </w:tabs>
        <w:ind w:firstLine="709"/>
        <w:rPr>
          <w:szCs w:val="24"/>
        </w:rPr>
      </w:pPr>
      <w:r w:rsidRPr="00BD64B4">
        <w:rPr>
          <w:szCs w:val="24"/>
        </w:rPr>
        <w:t>- уведомление о проведении внеплановой проверки лица, подлежащего проверке;</w:t>
      </w:r>
    </w:p>
    <w:p w:rsidR="00013C9A" w:rsidRPr="00BD64B4" w:rsidRDefault="00013C9A" w:rsidP="00013C9A">
      <w:pPr>
        <w:pStyle w:val="18"/>
        <w:tabs>
          <w:tab w:val="left" w:pos="0"/>
        </w:tabs>
        <w:ind w:firstLine="709"/>
        <w:rPr>
          <w:szCs w:val="24"/>
        </w:rPr>
      </w:pPr>
      <w:r w:rsidRPr="00BD64B4">
        <w:rPr>
          <w:szCs w:val="24"/>
        </w:rPr>
        <w:t>- проведение внеплановой проверки.</w:t>
      </w:r>
    </w:p>
    <w:p w:rsidR="00013C9A" w:rsidRPr="00BD64B4" w:rsidRDefault="00013C9A" w:rsidP="00013C9A">
      <w:pPr>
        <w:pStyle w:val="18"/>
        <w:tabs>
          <w:tab w:val="left" w:pos="0"/>
        </w:tabs>
        <w:ind w:firstLine="709"/>
        <w:rPr>
          <w:szCs w:val="24"/>
        </w:rPr>
      </w:pPr>
      <w:bookmarkStart w:id="86" w:name="319y80a" w:colFirst="0" w:colLast="0"/>
      <w:bookmarkEnd w:id="86"/>
      <w:r w:rsidRPr="00BD64B4">
        <w:rPr>
          <w:szCs w:val="24"/>
        </w:rPr>
        <w:lastRenderedPageBreak/>
        <w:t xml:space="preserve">3.5.6. Внеплановая выездная проверка юридических лиц, индивидуальных предпринимателей может быть проведена по основаниям, указанным в </w:t>
      </w:r>
      <w:hyperlink w:anchor="1baon6m">
        <w:r w:rsidRPr="00BD64B4">
          <w:rPr>
            <w:szCs w:val="24"/>
          </w:rPr>
          <w:t>подпунктах «а»</w:t>
        </w:r>
      </w:hyperlink>
      <w:r w:rsidRPr="00BD64B4">
        <w:rPr>
          <w:szCs w:val="24"/>
        </w:rPr>
        <w:t xml:space="preserve"> и </w:t>
      </w:r>
      <w:hyperlink w:anchor="3vac5uf">
        <w:r w:rsidRPr="00BD64B4">
          <w:rPr>
            <w:szCs w:val="24"/>
          </w:rPr>
          <w:t>«б» части 3 пункта 3.5.1.</w:t>
        </w:r>
      </w:hyperlink>
      <w:r w:rsidRPr="00BD64B4">
        <w:rPr>
          <w:szCs w:val="24"/>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13C9A" w:rsidRPr="00BD64B4" w:rsidRDefault="00013C9A" w:rsidP="00013C9A">
      <w:pPr>
        <w:pStyle w:val="18"/>
        <w:tabs>
          <w:tab w:val="left" w:pos="0"/>
        </w:tabs>
        <w:ind w:firstLine="709"/>
        <w:rPr>
          <w:szCs w:val="24"/>
        </w:rPr>
      </w:pPr>
      <w:r w:rsidRPr="00BD64B4">
        <w:rPr>
          <w:szCs w:val="24"/>
          <w:highlight w:val="white"/>
        </w:rPr>
        <w:t xml:space="preserve">3.5.7.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 </w:t>
      </w:r>
      <w:bookmarkStart w:id="87" w:name="1gf8i83" w:colFirst="0" w:colLast="0"/>
      <w:bookmarkEnd w:id="87"/>
    </w:p>
    <w:p w:rsidR="00013C9A" w:rsidRPr="00BD64B4" w:rsidRDefault="00013C9A" w:rsidP="00013C9A">
      <w:pPr>
        <w:pStyle w:val="18"/>
        <w:tabs>
          <w:tab w:val="left" w:pos="0"/>
        </w:tabs>
        <w:ind w:firstLine="709"/>
        <w:rPr>
          <w:szCs w:val="24"/>
        </w:rPr>
      </w:pPr>
      <w:r w:rsidRPr="00BD64B4">
        <w:rPr>
          <w:szCs w:val="24"/>
        </w:rPr>
        <w:t xml:space="preserve">3.5.8. </w:t>
      </w:r>
      <w:hyperlink r:id="rId31">
        <w:r w:rsidRPr="00BD64B4">
          <w:rPr>
            <w:szCs w:val="24"/>
          </w:rPr>
          <w:t>Форма</w:t>
        </w:r>
      </w:hyperlink>
      <w:r w:rsidRPr="00BD64B4">
        <w:rPr>
          <w:szCs w:val="24"/>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bookmarkStart w:id="88" w:name="40ew0vw" w:colFirst="0" w:colLast="0"/>
      <w:bookmarkEnd w:id="88"/>
      <w:r w:rsidRPr="00BD64B4">
        <w:rPr>
          <w:szCs w:val="24"/>
        </w:rPr>
        <w:fldChar w:fldCharType="begin"/>
      </w:r>
      <w:r w:rsidRPr="00BD64B4">
        <w:rPr>
          <w:szCs w:val="24"/>
        </w:rPr>
        <w:instrText>HYPERLINK "about:blank" \h</w:instrText>
      </w:r>
      <w:r w:rsidRPr="00BD64B4">
        <w:rPr>
          <w:szCs w:val="24"/>
        </w:rPr>
        <w:fldChar w:fldCharType="separate"/>
      </w:r>
      <w:r w:rsidRPr="00BD64B4">
        <w:rPr>
          <w:szCs w:val="24"/>
        </w:rPr>
        <w:t>Приказом</w:t>
      </w:r>
      <w:r w:rsidRPr="00BD64B4">
        <w:rPr>
          <w:szCs w:val="24"/>
        </w:rPr>
        <w:fldChar w:fldCharType="end"/>
      </w:r>
      <w:r w:rsidRPr="00BD64B4">
        <w:rPr>
          <w:szCs w:val="24"/>
        </w:rPr>
        <w:t xml:space="preserve"> Минэкономразвития России от 30.04.2009 № 141.</w:t>
      </w:r>
    </w:p>
    <w:p w:rsidR="00013C9A" w:rsidRPr="00BD64B4" w:rsidRDefault="00013C9A" w:rsidP="00013C9A">
      <w:pPr>
        <w:pStyle w:val="18"/>
        <w:tabs>
          <w:tab w:val="left" w:pos="0"/>
        </w:tabs>
        <w:ind w:firstLine="709"/>
        <w:rPr>
          <w:szCs w:val="24"/>
        </w:rPr>
      </w:pPr>
      <w:r w:rsidRPr="00BD64B4">
        <w:rPr>
          <w:szCs w:val="24"/>
        </w:rPr>
        <w:t xml:space="preserve">3.5.9. </w:t>
      </w:r>
      <w:hyperlink r:id="rId32">
        <w:r w:rsidRPr="00BD64B4">
          <w:rPr>
            <w:szCs w:val="24"/>
          </w:rPr>
          <w:t>Порядок</w:t>
        </w:r>
      </w:hyperlink>
      <w:r w:rsidRPr="00BD64B4">
        <w:rPr>
          <w:szCs w:val="24"/>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 </w:t>
      </w:r>
      <w:hyperlink r:id="rId33">
        <w:r w:rsidRPr="00BD64B4">
          <w:rPr>
            <w:szCs w:val="24"/>
          </w:rPr>
          <w:t>приказом</w:t>
        </w:r>
      </w:hyperlink>
      <w:r w:rsidRPr="00BD64B4">
        <w:rPr>
          <w:szCs w:val="24"/>
        </w:rPr>
        <w:t xml:space="preserve"> Генерального прокурора Российской Федерации от 27.03.2009 № 93.</w:t>
      </w:r>
    </w:p>
    <w:p w:rsidR="00013C9A" w:rsidRPr="00BD64B4" w:rsidRDefault="00013C9A" w:rsidP="00013C9A">
      <w:pPr>
        <w:pStyle w:val="18"/>
        <w:tabs>
          <w:tab w:val="left" w:pos="0"/>
        </w:tabs>
        <w:ind w:firstLine="709"/>
        <w:rPr>
          <w:szCs w:val="24"/>
        </w:rPr>
      </w:pPr>
      <w:r w:rsidRPr="00BD64B4">
        <w:rPr>
          <w:szCs w:val="24"/>
        </w:rPr>
        <w:t>3.5.10. О проведении внеплановой выездной проверки, за исключением внеплановой выездной проверки, основания проведения которой указаны в части 3</w:t>
      </w:r>
      <w:hyperlink w:anchor="2w5ecyt">
        <w:r w:rsidRPr="00BD64B4">
          <w:rPr>
            <w:szCs w:val="24"/>
          </w:rPr>
          <w:t xml:space="preserve"> пункта 3.5.1</w:t>
        </w:r>
      </w:hyperlink>
      <w:r w:rsidRPr="00BD64B4">
        <w:rPr>
          <w:szCs w:val="24"/>
        </w:rPr>
        <w:t xml:space="preserve"> настоящего Административного регламента, Субъект проверки уведомляется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w:t>
      </w:r>
      <w:hyperlink r:id="rId34">
        <w:r w:rsidRPr="00BD64B4">
          <w:rPr>
            <w:szCs w:val="24"/>
          </w:rPr>
          <w:t>электронной подписью</w:t>
        </w:r>
      </w:hyperlink>
      <w:r w:rsidRPr="00BD64B4">
        <w:rPr>
          <w:szCs w:val="24"/>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3C9A" w:rsidRPr="00BD64B4" w:rsidRDefault="00013C9A" w:rsidP="00013C9A">
      <w:pPr>
        <w:pStyle w:val="18"/>
        <w:tabs>
          <w:tab w:val="left" w:pos="0"/>
        </w:tabs>
        <w:ind w:firstLine="709"/>
        <w:rPr>
          <w:szCs w:val="24"/>
        </w:rPr>
      </w:pPr>
      <w:r w:rsidRPr="00BD64B4">
        <w:rPr>
          <w:szCs w:val="24"/>
        </w:rPr>
        <w:t xml:space="preserve">3.5.11.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sidRPr="00BD64B4">
        <w:rPr>
          <w:szCs w:val="24"/>
        </w:rPr>
        <w:lastRenderedPageBreak/>
        <w:t>предпринимателей, граждан о начале проведения внеплановой выездной проверки не требуется.</w:t>
      </w:r>
    </w:p>
    <w:p w:rsidR="00013C9A" w:rsidRPr="00BD64B4" w:rsidRDefault="00013C9A" w:rsidP="00013C9A">
      <w:pPr>
        <w:pStyle w:val="18"/>
        <w:tabs>
          <w:tab w:val="left" w:pos="0"/>
        </w:tabs>
        <w:ind w:firstLine="709"/>
        <w:rPr>
          <w:color w:val="000000" w:themeColor="text1"/>
          <w:szCs w:val="24"/>
        </w:rPr>
      </w:pPr>
      <w:r w:rsidRPr="00BD64B4">
        <w:rPr>
          <w:color w:val="000000" w:themeColor="text1"/>
          <w:szCs w:val="24"/>
        </w:rPr>
        <w:t>3.5.12. Срок исполнения административных процедур:</w:t>
      </w:r>
    </w:p>
    <w:p w:rsidR="00013C9A" w:rsidRPr="00BD64B4" w:rsidRDefault="00013C9A" w:rsidP="00013C9A">
      <w:pPr>
        <w:pStyle w:val="18"/>
        <w:tabs>
          <w:tab w:val="left" w:pos="0"/>
        </w:tabs>
        <w:ind w:firstLine="709"/>
        <w:rPr>
          <w:szCs w:val="24"/>
        </w:rPr>
      </w:pPr>
      <w:bookmarkStart w:id="89" w:name="2fk6b3p" w:colFirst="0" w:colLast="0"/>
      <w:bookmarkEnd w:id="89"/>
      <w:r w:rsidRPr="00BD64B4">
        <w:rPr>
          <w:szCs w:val="24"/>
        </w:rPr>
        <w:t>1) издание распоряжения органа муниципального контроля о проведении внеплановой проверки - не более 5 рабочих дней;</w:t>
      </w:r>
    </w:p>
    <w:p w:rsidR="00013C9A" w:rsidRPr="00BD64B4" w:rsidRDefault="00013C9A" w:rsidP="00013C9A">
      <w:pPr>
        <w:pStyle w:val="18"/>
        <w:tabs>
          <w:tab w:val="left" w:pos="0"/>
        </w:tabs>
        <w:ind w:firstLine="709"/>
        <w:rPr>
          <w:szCs w:val="24"/>
        </w:rPr>
      </w:pPr>
      <w:r w:rsidRPr="00BD64B4">
        <w:rPr>
          <w:szCs w:val="24"/>
        </w:rPr>
        <w:t>2) согласование с органами прокуратуры проведения внеплановой проверки - 1 рабочий день;</w:t>
      </w:r>
    </w:p>
    <w:p w:rsidR="00013C9A" w:rsidRPr="00BD64B4" w:rsidRDefault="00013C9A" w:rsidP="00013C9A">
      <w:pPr>
        <w:pStyle w:val="18"/>
        <w:tabs>
          <w:tab w:val="left" w:pos="0"/>
        </w:tabs>
        <w:ind w:firstLine="709"/>
        <w:rPr>
          <w:szCs w:val="24"/>
        </w:rPr>
      </w:pPr>
      <w:r w:rsidRPr="00BD64B4">
        <w:rPr>
          <w:szCs w:val="24"/>
        </w:rPr>
        <w:t>3) уведомление о проведении внеплановой проверки юридических лиц, индивидуальных предпринимателей, граждан - не менее, чем за двадцать четыре часа до начала ее проведения любым доступным способом;</w:t>
      </w:r>
    </w:p>
    <w:p w:rsidR="00013C9A" w:rsidRPr="00BD64B4" w:rsidRDefault="00013C9A" w:rsidP="00013C9A">
      <w:pPr>
        <w:pStyle w:val="18"/>
        <w:tabs>
          <w:tab w:val="left" w:pos="0"/>
        </w:tabs>
        <w:ind w:firstLine="709"/>
        <w:rPr>
          <w:szCs w:val="24"/>
        </w:rPr>
      </w:pPr>
      <w:r w:rsidRPr="00BD64B4">
        <w:rPr>
          <w:szCs w:val="24"/>
        </w:rPr>
        <w:t xml:space="preserve">4) проведение внеплановой проверки - не более 20 рабочих дней (50 часов для малого предприятия, 15 часов для </w:t>
      </w:r>
      <w:proofErr w:type="spellStart"/>
      <w:r w:rsidRPr="00BD64B4">
        <w:rPr>
          <w:szCs w:val="24"/>
        </w:rPr>
        <w:t>микропредприятия</w:t>
      </w:r>
      <w:proofErr w:type="spellEnd"/>
      <w:r w:rsidRPr="00BD64B4">
        <w:rPr>
          <w:szCs w:val="24"/>
        </w:rPr>
        <w:t xml:space="preserve"> в год).</w:t>
      </w:r>
    </w:p>
    <w:p w:rsidR="00013C9A" w:rsidRPr="00BD64B4" w:rsidRDefault="00013C9A" w:rsidP="00013C9A">
      <w:pPr>
        <w:pStyle w:val="18"/>
        <w:tabs>
          <w:tab w:val="left" w:pos="0"/>
        </w:tabs>
        <w:ind w:firstLine="709"/>
        <w:rPr>
          <w:szCs w:val="24"/>
        </w:rPr>
      </w:pPr>
      <w:bookmarkStart w:id="90" w:name="upglbi" w:colFirst="0" w:colLast="0"/>
      <w:bookmarkEnd w:id="90"/>
      <w:r w:rsidRPr="00BD64B4">
        <w:rPr>
          <w:szCs w:val="24"/>
        </w:rPr>
        <w:t>3.5.13. Результатом административной процедуры являются проведение документарной или выездной внеплановой проверки.</w:t>
      </w:r>
    </w:p>
    <w:p w:rsidR="00013C9A" w:rsidRPr="00BD64B4" w:rsidRDefault="00013C9A" w:rsidP="00BD64B4">
      <w:pPr>
        <w:pStyle w:val="1"/>
        <w:numPr>
          <w:ilvl w:val="0"/>
          <w:numId w:val="0"/>
        </w:numPr>
        <w:tabs>
          <w:tab w:val="left" w:pos="0"/>
        </w:tabs>
        <w:ind w:left="4330" w:right="701"/>
        <w:rPr>
          <w:b w:val="0"/>
          <w:color w:val="000000"/>
          <w:sz w:val="24"/>
          <w:szCs w:val="24"/>
        </w:rPr>
      </w:pPr>
      <w:bookmarkStart w:id="91" w:name="3ep43zb" w:colFirst="0" w:colLast="0"/>
      <w:bookmarkEnd w:id="91"/>
      <w:r w:rsidRPr="00BD64B4">
        <w:rPr>
          <w:color w:val="000000"/>
          <w:sz w:val="24"/>
          <w:szCs w:val="24"/>
        </w:rPr>
        <w:t>3.6. Оформление результатов проверок</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0"/>
        </w:tabs>
        <w:ind w:firstLine="709"/>
        <w:rPr>
          <w:szCs w:val="24"/>
        </w:rPr>
      </w:pPr>
      <w:r w:rsidRPr="00BD64B4">
        <w:rPr>
          <w:szCs w:val="24"/>
        </w:rPr>
        <w:t>3.6.1. По результатам проведенной проверки должностными лицами уполномоченного органа, проводящими проверку, составляется акт проверки по установленной форме в двух экземплярах.</w:t>
      </w:r>
    </w:p>
    <w:p w:rsidR="00013C9A" w:rsidRPr="00BD64B4" w:rsidRDefault="00013C9A" w:rsidP="00013C9A">
      <w:pPr>
        <w:pStyle w:val="18"/>
        <w:tabs>
          <w:tab w:val="left" w:pos="0"/>
        </w:tabs>
        <w:ind w:firstLine="709"/>
        <w:rPr>
          <w:szCs w:val="24"/>
        </w:rPr>
      </w:pPr>
      <w:bookmarkStart w:id="92" w:name="1tuee74" w:colFirst="0" w:colLast="0"/>
      <w:bookmarkEnd w:id="92"/>
      <w:r w:rsidRPr="00BD64B4">
        <w:rPr>
          <w:szCs w:val="24"/>
        </w:rPr>
        <w:t xml:space="preserve">3.6.2. Типовая </w:t>
      </w:r>
      <w:hyperlink r:id="rId35">
        <w:r w:rsidRPr="00BD64B4">
          <w:rPr>
            <w:szCs w:val="24"/>
          </w:rPr>
          <w:t>форма</w:t>
        </w:r>
      </w:hyperlink>
      <w:r w:rsidRPr="00BD64B4">
        <w:rPr>
          <w:szCs w:val="24"/>
        </w:rPr>
        <w:t xml:space="preserve"> акта проведения проверки утверждена </w:t>
      </w:r>
      <w:hyperlink r:id="rId36">
        <w:r w:rsidRPr="00BD64B4">
          <w:rPr>
            <w:szCs w:val="24"/>
          </w:rPr>
          <w:t>Приказом</w:t>
        </w:r>
      </w:hyperlink>
      <w:r w:rsidRPr="00BD64B4">
        <w:rPr>
          <w:szCs w:val="24"/>
        </w:rPr>
        <w:t xml:space="preserve"> Минэкономразвития России от 30.04.2009 № 141.</w:t>
      </w:r>
    </w:p>
    <w:p w:rsidR="00013C9A" w:rsidRPr="00BD64B4" w:rsidRDefault="00013C9A" w:rsidP="00013C9A">
      <w:pPr>
        <w:pStyle w:val="18"/>
        <w:tabs>
          <w:tab w:val="left" w:pos="0"/>
        </w:tabs>
        <w:ind w:firstLine="709"/>
        <w:rPr>
          <w:szCs w:val="24"/>
        </w:rPr>
      </w:pPr>
      <w:r w:rsidRPr="00BD64B4">
        <w:rPr>
          <w:szCs w:val="24"/>
        </w:rPr>
        <w:t>3.6.3. В акте проверки указываются:</w:t>
      </w:r>
    </w:p>
    <w:p w:rsidR="00013C9A" w:rsidRPr="00BD64B4" w:rsidRDefault="00013C9A" w:rsidP="00013C9A">
      <w:pPr>
        <w:pStyle w:val="18"/>
        <w:tabs>
          <w:tab w:val="left" w:pos="0"/>
        </w:tabs>
        <w:ind w:firstLine="709"/>
        <w:rPr>
          <w:szCs w:val="24"/>
        </w:rPr>
      </w:pPr>
      <w:r w:rsidRPr="00BD64B4">
        <w:rPr>
          <w:szCs w:val="24"/>
        </w:rPr>
        <w:t>1) дата, время и место составления акта проверки;</w:t>
      </w:r>
    </w:p>
    <w:p w:rsidR="00013C9A" w:rsidRPr="00BD64B4" w:rsidRDefault="00013C9A" w:rsidP="00013C9A">
      <w:pPr>
        <w:pStyle w:val="18"/>
        <w:tabs>
          <w:tab w:val="left" w:pos="0"/>
        </w:tabs>
        <w:ind w:firstLine="709"/>
        <w:rPr>
          <w:szCs w:val="24"/>
        </w:rPr>
      </w:pPr>
      <w:r w:rsidRPr="00BD64B4">
        <w:rPr>
          <w:szCs w:val="24"/>
        </w:rPr>
        <w:t>2) наименование уполномоченного органа;</w:t>
      </w:r>
    </w:p>
    <w:p w:rsidR="00013C9A" w:rsidRPr="00BD64B4" w:rsidRDefault="00013C9A" w:rsidP="00013C9A">
      <w:pPr>
        <w:pStyle w:val="18"/>
        <w:tabs>
          <w:tab w:val="left" w:pos="0"/>
        </w:tabs>
        <w:ind w:firstLine="709"/>
        <w:rPr>
          <w:szCs w:val="24"/>
        </w:rPr>
      </w:pPr>
      <w:r w:rsidRPr="00BD64B4">
        <w:rPr>
          <w:szCs w:val="24"/>
        </w:rPr>
        <w:t>3) дата и номер приказа руководителя или заместителя руководителя Департамента о проведении проверки;</w:t>
      </w:r>
    </w:p>
    <w:p w:rsidR="00013C9A" w:rsidRPr="00BD64B4" w:rsidRDefault="00013C9A" w:rsidP="00013C9A">
      <w:pPr>
        <w:pStyle w:val="18"/>
        <w:tabs>
          <w:tab w:val="left" w:pos="0"/>
        </w:tabs>
        <w:ind w:firstLine="709"/>
        <w:rPr>
          <w:szCs w:val="24"/>
        </w:rPr>
      </w:pPr>
      <w:r w:rsidRPr="00BD64B4">
        <w:rPr>
          <w:szCs w:val="24"/>
        </w:rPr>
        <w:t>4) фамилии, имена, отчества (при наличии) и должности должностного лица или должностных лиц, проводивших проверку;</w:t>
      </w:r>
    </w:p>
    <w:p w:rsidR="00013C9A" w:rsidRPr="00BD64B4" w:rsidRDefault="00013C9A" w:rsidP="00013C9A">
      <w:pPr>
        <w:pStyle w:val="18"/>
        <w:tabs>
          <w:tab w:val="left" w:pos="0"/>
        </w:tabs>
        <w:ind w:firstLine="709"/>
        <w:rPr>
          <w:szCs w:val="24"/>
        </w:rPr>
      </w:pPr>
      <w:r w:rsidRPr="00BD64B4">
        <w:rPr>
          <w:szCs w:val="24"/>
        </w:rPr>
        <w:t>5) наименование проверяемого юридического лица или фамилия, имя и отчество (при наличии)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013C9A" w:rsidRPr="00BD64B4" w:rsidRDefault="00013C9A" w:rsidP="00013C9A">
      <w:pPr>
        <w:pStyle w:val="18"/>
        <w:tabs>
          <w:tab w:val="left" w:pos="0"/>
        </w:tabs>
        <w:ind w:firstLine="709"/>
        <w:rPr>
          <w:szCs w:val="24"/>
        </w:rPr>
      </w:pPr>
      <w:r w:rsidRPr="00BD64B4">
        <w:rPr>
          <w:szCs w:val="24"/>
        </w:rPr>
        <w:t>6) дата, время, продолжительность и место проведения проверки;</w:t>
      </w:r>
    </w:p>
    <w:p w:rsidR="00013C9A" w:rsidRPr="00BD64B4" w:rsidRDefault="00013C9A" w:rsidP="00013C9A">
      <w:pPr>
        <w:pStyle w:val="18"/>
        <w:tabs>
          <w:tab w:val="left" w:pos="0"/>
        </w:tabs>
        <w:ind w:firstLine="709"/>
        <w:rPr>
          <w:szCs w:val="24"/>
        </w:rPr>
      </w:pPr>
      <w:r w:rsidRPr="00BD64B4">
        <w:rPr>
          <w:szCs w:val="24"/>
        </w:rPr>
        <w:t>7) сведения о результатах проверки, в том числе о выявленных нарушениях обязательных требований, об их характере и лицах, допустивших указанные нарушения;</w:t>
      </w:r>
    </w:p>
    <w:p w:rsidR="00013C9A" w:rsidRPr="00BD64B4" w:rsidRDefault="00013C9A" w:rsidP="00013C9A">
      <w:pPr>
        <w:pStyle w:val="18"/>
        <w:tabs>
          <w:tab w:val="left" w:pos="0"/>
        </w:tabs>
        <w:ind w:firstLine="709"/>
        <w:rPr>
          <w:szCs w:val="24"/>
        </w:rPr>
      </w:pPr>
      <w:r w:rsidRPr="00BD64B4">
        <w:rPr>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13C9A" w:rsidRPr="00BD64B4" w:rsidRDefault="00013C9A" w:rsidP="00013C9A">
      <w:pPr>
        <w:pStyle w:val="18"/>
        <w:tabs>
          <w:tab w:val="left" w:pos="0"/>
        </w:tabs>
        <w:ind w:firstLine="709"/>
        <w:rPr>
          <w:szCs w:val="24"/>
        </w:rPr>
      </w:pPr>
      <w:r w:rsidRPr="00BD64B4">
        <w:rPr>
          <w:szCs w:val="24"/>
        </w:rPr>
        <w:lastRenderedPageBreak/>
        <w:t>9) подписи должностного лица или должностных лиц, проводивших проверку.</w:t>
      </w:r>
    </w:p>
    <w:p w:rsidR="00013C9A" w:rsidRPr="00BD64B4" w:rsidRDefault="00013C9A" w:rsidP="00013C9A">
      <w:pPr>
        <w:pStyle w:val="18"/>
        <w:tabs>
          <w:tab w:val="left" w:pos="0"/>
        </w:tabs>
        <w:ind w:firstLine="709"/>
        <w:rPr>
          <w:szCs w:val="24"/>
        </w:rPr>
      </w:pPr>
      <w:r w:rsidRPr="00BD64B4">
        <w:rPr>
          <w:szCs w:val="24"/>
        </w:rPr>
        <w:t>3.6.4.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013C9A" w:rsidRPr="00BD64B4" w:rsidRDefault="00013C9A" w:rsidP="00013C9A">
      <w:pPr>
        <w:pStyle w:val="18"/>
        <w:tabs>
          <w:tab w:val="left" w:pos="0"/>
        </w:tabs>
        <w:ind w:firstLine="709"/>
        <w:rPr>
          <w:szCs w:val="24"/>
        </w:rPr>
      </w:pPr>
      <w:bookmarkStart w:id="93" w:name="4du1wux" w:colFirst="0" w:colLast="0"/>
      <w:bookmarkEnd w:id="93"/>
      <w:r w:rsidRPr="00BD64B4">
        <w:rPr>
          <w:szCs w:val="24"/>
        </w:rPr>
        <w:t xml:space="preserve">3.6.5. </w:t>
      </w:r>
      <w:r w:rsidRPr="00BD64B4">
        <w:rPr>
          <w:szCs w:val="24"/>
          <w:highlight w:val="white"/>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3C9A" w:rsidRPr="00BD64B4" w:rsidRDefault="00013C9A" w:rsidP="00013C9A">
      <w:pPr>
        <w:pStyle w:val="18"/>
        <w:tabs>
          <w:tab w:val="left" w:pos="0"/>
        </w:tabs>
        <w:ind w:firstLine="709"/>
        <w:rPr>
          <w:szCs w:val="24"/>
        </w:rPr>
      </w:pPr>
      <w:bookmarkStart w:id="94" w:name="2szc72q" w:colFirst="0" w:colLast="0"/>
      <w:bookmarkEnd w:id="94"/>
      <w:r w:rsidRPr="00BD64B4">
        <w:rPr>
          <w:szCs w:val="24"/>
        </w:rPr>
        <w:t xml:space="preserve">3.6.6. </w:t>
      </w:r>
      <w:r w:rsidRPr="00BD64B4">
        <w:rPr>
          <w:szCs w:val="24"/>
          <w:highlight w:val="white"/>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3C9A" w:rsidRPr="00BD64B4" w:rsidRDefault="00013C9A" w:rsidP="00013C9A">
      <w:pPr>
        <w:pStyle w:val="18"/>
        <w:tabs>
          <w:tab w:val="left" w:pos="0"/>
        </w:tabs>
        <w:ind w:firstLine="709"/>
        <w:rPr>
          <w:szCs w:val="24"/>
        </w:rPr>
      </w:pPr>
      <w:r w:rsidRPr="00BD64B4">
        <w:rPr>
          <w:szCs w:val="24"/>
        </w:rPr>
        <w:t>3.6.7. По окончании проверки должностными лицами органа муниципального контроля осуществляется запись о проведенной проверке в журнал учета проверок (при его наличии),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должностного лица или должностных лиц, проводящих проверку, его или их подписи.</w:t>
      </w:r>
    </w:p>
    <w:p w:rsidR="00013C9A" w:rsidRPr="00BD64B4" w:rsidRDefault="00013C9A" w:rsidP="00013C9A">
      <w:pPr>
        <w:pStyle w:val="18"/>
        <w:tabs>
          <w:tab w:val="left" w:pos="0"/>
        </w:tabs>
        <w:ind w:firstLine="709"/>
        <w:rPr>
          <w:szCs w:val="24"/>
        </w:rPr>
      </w:pPr>
      <w:r w:rsidRPr="00BD64B4">
        <w:rPr>
          <w:szCs w:val="24"/>
        </w:rPr>
        <w:lastRenderedPageBreak/>
        <w:t>При отсутствии журнала учета проверок в акте проверки делается соответствующая запись.</w:t>
      </w:r>
    </w:p>
    <w:p w:rsidR="00013C9A" w:rsidRPr="00BD64B4" w:rsidRDefault="00013C9A" w:rsidP="00013C9A">
      <w:pPr>
        <w:pStyle w:val="18"/>
        <w:tabs>
          <w:tab w:val="left" w:pos="0"/>
        </w:tabs>
        <w:ind w:firstLine="709"/>
        <w:rPr>
          <w:szCs w:val="24"/>
        </w:rPr>
      </w:pPr>
      <w:bookmarkStart w:id="95" w:name="184mhaj" w:colFirst="0" w:colLast="0"/>
      <w:bookmarkEnd w:id="95"/>
      <w:r w:rsidRPr="00BD64B4">
        <w:rPr>
          <w:szCs w:val="24"/>
        </w:rPr>
        <w:t>3.6.8. При выявлении по результатам проведения проверки нарушений Субъектом проверки требований Правил благоустройства, выдает предписание об устранении нарушений.</w:t>
      </w:r>
    </w:p>
    <w:p w:rsidR="00013C9A" w:rsidRPr="00BD64B4" w:rsidRDefault="00013C9A" w:rsidP="00013C9A">
      <w:pPr>
        <w:pStyle w:val="18"/>
        <w:tabs>
          <w:tab w:val="left" w:pos="0"/>
        </w:tabs>
        <w:ind w:firstLine="709"/>
        <w:rPr>
          <w:szCs w:val="24"/>
        </w:rPr>
      </w:pPr>
      <w:bookmarkStart w:id="96" w:name="3s49zyc" w:colFirst="0" w:colLast="0"/>
      <w:bookmarkEnd w:id="96"/>
      <w:r w:rsidRPr="00BD64B4">
        <w:rPr>
          <w:szCs w:val="24"/>
        </w:rPr>
        <w:t>3.6.9. Лицо, указанное в распоряжении о проведении проверки, готовит проект предписания об устранении выявленных нарушений в двух экземплярах, обеспечивает его подписание и вручает Субъекту проверки, вместе с актом проверки, при отказе Субъекта проверки от ознакомления и подписания, материалы проверки направляются заказным почтовым отправлением с уведомлением о вручении. Срок административной процедуры - не более 3 рабочих дней.</w:t>
      </w:r>
    </w:p>
    <w:p w:rsidR="00013C9A" w:rsidRPr="00BD64B4" w:rsidRDefault="00013C9A" w:rsidP="00013C9A">
      <w:pPr>
        <w:pStyle w:val="18"/>
        <w:tabs>
          <w:tab w:val="left" w:pos="0"/>
        </w:tabs>
        <w:ind w:firstLine="709"/>
        <w:rPr>
          <w:szCs w:val="24"/>
        </w:rPr>
      </w:pPr>
      <w:bookmarkStart w:id="97" w:name="279ka65" w:colFirst="0" w:colLast="0"/>
      <w:bookmarkEnd w:id="97"/>
      <w:r w:rsidRPr="00BD64B4">
        <w:rPr>
          <w:szCs w:val="24"/>
        </w:rPr>
        <w:t>3.6.10. Результатом административной процедуры является:</w:t>
      </w:r>
    </w:p>
    <w:p w:rsidR="00013C9A" w:rsidRPr="00BD64B4" w:rsidRDefault="00013C9A" w:rsidP="00013C9A">
      <w:pPr>
        <w:pStyle w:val="18"/>
        <w:tabs>
          <w:tab w:val="left" w:pos="0"/>
        </w:tabs>
        <w:ind w:firstLine="709"/>
        <w:rPr>
          <w:szCs w:val="24"/>
        </w:rPr>
      </w:pPr>
      <w:r w:rsidRPr="00BD64B4">
        <w:rPr>
          <w:szCs w:val="24"/>
        </w:rPr>
        <w:t>- оформление акта проверки;</w:t>
      </w:r>
    </w:p>
    <w:p w:rsidR="00013C9A" w:rsidRPr="00BD64B4" w:rsidRDefault="00013C9A" w:rsidP="00013C9A">
      <w:pPr>
        <w:pStyle w:val="18"/>
        <w:tabs>
          <w:tab w:val="left" w:pos="0"/>
        </w:tabs>
        <w:ind w:firstLine="709"/>
        <w:rPr>
          <w:szCs w:val="24"/>
        </w:rPr>
      </w:pPr>
      <w:r w:rsidRPr="00BD64B4">
        <w:rPr>
          <w:szCs w:val="24"/>
        </w:rPr>
        <w:t>- выдача предписания об устранении нарушений требования Правил благоустройства (в случае выявления нарушений).</w:t>
      </w:r>
    </w:p>
    <w:p w:rsidR="00013C9A" w:rsidRPr="00BD64B4" w:rsidRDefault="00013C9A" w:rsidP="00013C9A">
      <w:pPr>
        <w:pStyle w:val="18"/>
        <w:tabs>
          <w:tab w:val="left" w:pos="0"/>
        </w:tabs>
        <w:ind w:firstLine="709"/>
        <w:rPr>
          <w:szCs w:val="24"/>
        </w:rPr>
      </w:pPr>
      <w:r w:rsidRPr="00BD64B4">
        <w:rPr>
          <w:szCs w:val="24"/>
        </w:rPr>
        <w:t>Информация о результатах плановых и внеплановых проверок по осуществлению муниципального контроля размещается на официальном сайте Администрации в информационно-телекоммуникационной сети Интернет, в порядке и сроки, установленные муниципальными правовыми актами Администрации.</w:t>
      </w:r>
    </w:p>
    <w:p w:rsidR="00013C9A" w:rsidRPr="00BD64B4" w:rsidRDefault="00013C9A" w:rsidP="00BD64B4">
      <w:pPr>
        <w:pStyle w:val="1"/>
        <w:numPr>
          <w:ilvl w:val="0"/>
          <w:numId w:val="0"/>
        </w:numPr>
        <w:tabs>
          <w:tab w:val="left" w:pos="0"/>
        </w:tabs>
        <w:ind w:left="4330" w:right="701"/>
        <w:rPr>
          <w:b w:val="0"/>
          <w:color w:val="000000"/>
          <w:sz w:val="24"/>
          <w:szCs w:val="24"/>
        </w:rPr>
      </w:pPr>
      <w:r w:rsidRPr="00BD64B4">
        <w:rPr>
          <w:color w:val="000000"/>
          <w:sz w:val="24"/>
          <w:szCs w:val="24"/>
        </w:rPr>
        <w:t>3.7. Организация и проведение мероприятий, направленных на профилактику нарушений требований Правил благоустройства</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0"/>
        </w:tabs>
        <w:ind w:firstLine="709"/>
        <w:rPr>
          <w:szCs w:val="24"/>
        </w:rPr>
      </w:pPr>
      <w:bookmarkStart w:id="98" w:name="meukdy" w:colFirst="0" w:colLast="0"/>
      <w:bookmarkEnd w:id="98"/>
      <w:r w:rsidRPr="00BD64B4">
        <w:rPr>
          <w:szCs w:val="24"/>
        </w:rPr>
        <w:t>3.7.1. В целях предупреждения нарушений юридическими лицами и индивидуальными предпринимателями, гражданами требований Правил благоустройства, устранения причин, факторов и условий, способствующих нарушениям требований Правил благоустройства, органы муниципального контроля осуществляют мероприятия по профилактике нарушений требований Правил благоустройства, в соответствии с ежегодно утверждаемой им программой профилактики нарушений.</w:t>
      </w:r>
    </w:p>
    <w:p w:rsidR="00013C9A" w:rsidRPr="00BD64B4" w:rsidRDefault="00013C9A" w:rsidP="00013C9A">
      <w:pPr>
        <w:pStyle w:val="18"/>
        <w:tabs>
          <w:tab w:val="left" w:pos="0"/>
        </w:tabs>
        <w:ind w:firstLine="540"/>
        <w:rPr>
          <w:szCs w:val="24"/>
        </w:rPr>
      </w:pPr>
      <w:r w:rsidRPr="00BD64B4">
        <w:rPr>
          <w:szCs w:val="24"/>
          <w:highlight w:val="white"/>
        </w:rPr>
        <w:t>3.7.</w:t>
      </w:r>
      <w:r w:rsidRPr="00BD64B4">
        <w:rPr>
          <w:szCs w:val="24"/>
        </w:rPr>
        <w:t>2. В целях профилактики нарушений требований Правил благоустройства, орган муниципального контроля:</w:t>
      </w:r>
    </w:p>
    <w:p w:rsidR="00013C9A" w:rsidRPr="00BD64B4" w:rsidRDefault="00013C9A" w:rsidP="00013C9A">
      <w:pPr>
        <w:pStyle w:val="18"/>
        <w:tabs>
          <w:tab w:val="left" w:pos="0"/>
        </w:tabs>
        <w:ind w:firstLine="540"/>
        <w:rPr>
          <w:szCs w:val="24"/>
        </w:rPr>
      </w:pPr>
      <w:r w:rsidRPr="00BD64B4">
        <w:rPr>
          <w:szCs w:val="24"/>
        </w:rPr>
        <w:t xml:space="preserve">1) обеспечивает размещение на сайте муниципального района для каждого вида муниципального контроля </w:t>
      </w:r>
      <w:hyperlink r:id="rId37" w:anchor="dst0">
        <w:r w:rsidRPr="00BD64B4">
          <w:rPr>
            <w:szCs w:val="24"/>
          </w:rPr>
          <w:t>перечней</w:t>
        </w:r>
      </w:hyperlink>
      <w:r w:rsidRPr="00BD64B4">
        <w:rPr>
          <w:szCs w:val="24"/>
        </w:rPr>
        <w:t xml:space="preserve"> нормативных правовых актов или их отдельных частей, содержащих требования Правил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013C9A" w:rsidRPr="00BD64B4" w:rsidRDefault="00013C9A" w:rsidP="00013C9A">
      <w:pPr>
        <w:pStyle w:val="18"/>
        <w:tabs>
          <w:tab w:val="left" w:pos="0"/>
        </w:tabs>
        <w:ind w:firstLine="540"/>
        <w:rPr>
          <w:szCs w:val="24"/>
        </w:rPr>
      </w:pPr>
      <w:r w:rsidRPr="00BD64B4">
        <w:rPr>
          <w:szCs w:val="24"/>
        </w:rPr>
        <w:t xml:space="preserve">2) осуществляет информирование юридических лиц, индивидуальных предпринимателей, граждан по вопросам соблюдения требований Правил благоустройства, в том числе посредством разработки и опубликования руководства по соблюдению требований Правил благоустройства, проведения семинаров и конференций, разъяснительной работы в средствах массовой информации и иными способами. В случае изменения требований Правил благоустройства орган муниципального контроля подготавливает и распространяет комментарии о содержании новых нормативных </w:t>
      </w:r>
      <w:r w:rsidRPr="00BD64B4">
        <w:rPr>
          <w:szCs w:val="24"/>
        </w:rPr>
        <w:lastRenderedPageBreak/>
        <w:t>правовых актов, устанавливающих требования Правил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Правил благоустройства;</w:t>
      </w:r>
    </w:p>
    <w:p w:rsidR="00013C9A" w:rsidRPr="00BD64B4" w:rsidRDefault="00013C9A" w:rsidP="00013C9A">
      <w:pPr>
        <w:pStyle w:val="18"/>
        <w:tabs>
          <w:tab w:val="left" w:pos="0"/>
        </w:tabs>
        <w:ind w:firstLine="540"/>
        <w:rPr>
          <w:szCs w:val="24"/>
        </w:rPr>
      </w:pPr>
      <w:r w:rsidRPr="00BD64B4">
        <w:rPr>
          <w:szCs w:val="24"/>
        </w:rPr>
        <w:t>3) обеспечивает регулярное (не реже одного раза в год) обобщение практики осуществления муниципального контроля и размещение на сайте муниципального в сети интернет соответствующих обобщений, в том числе с указанием наиболее часто встречающихся случаев нарушений требований Правил благоустройства,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013C9A" w:rsidRPr="00BD64B4" w:rsidRDefault="00013C9A" w:rsidP="00013C9A">
      <w:pPr>
        <w:pStyle w:val="18"/>
        <w:tabs>
          <w:tab w:val="left" w:pos="0"/>
        </w:tabs>
        <w:ind w:firstLine="540"/>
        <w:rPr>
          <w:szCs w:val="24"/>
        </w:rPr>
      </w:pPr>
      <w:r w:rsidRPr="00BD64B4">
        <w:rPr>
          <w:szCs w:val="24"/>
        </w:rPr>
        <w:t xml:space="preserve">4) выдает предостережения о недопустимости нарушения требований Правил благоустройства, в соответствии с </w:t>
      </w:r>
      <w:hyperlink w:anchor="3jtnz0s">
        <w:r w:rsidRPr="00BD64B4">
          <w:rPr>
            <w:szCs w:val="24"/>
          </w:rPr>
          <w:t>подпунктами 3.7.3 - 3.7.4 пункта 3.7 раздела III</w:t>
        </w:r>
      </w:hyperlink>
      <w:r w:rsidRPr="00BD64B4">
        <w:rPr>
          <w:szCs w:val="24"/>
        </w:rPr>
        <w:t xml:space="preserve"> настоящего Административного регламента, если иной порядок не установлен федеральным законом.</w:t>
      </w:r>
    </w:p>
    <w:p w:rsidR="00013C9A" w:rsidRPr="00BD64B4" w:rsidRDefault="00013C9A" w:rsidP="00013C9A">
      <w:pPr>
        <w:pStyle w:val="18"/>
        <w:tabs>
          <w:tab w:val="left" w:pos="0"/>
        </w:tabs>
        <w:ind w:firstLine="540"/>
        <w:rPr>
          <w:szCs w:val="24"/>
        </w:rPr>
      </w:pPr>
      <w:r w:rsidRPr="00BD64B4">
        <w:rPr>
          <w:szCs w:val="24"/>
        </w:rPr>
        <w:t>3.7.3.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гражданину предостережение о недопустимости нарушения требований Правил благоустройства и предлагают юридическому лицу, индивидуальному предпринимателю, гражданину принять меры по обеспечению соблюдения требований Правил благоустройства и уведомить об этом в установленный в таком предостережении срок орган муниципального контроля.</w:t>
      </w:r>
    </w:p>
    <w:p w:rsidR="00013C9A" w:rsidRPr="00BD64B4" w:rsidRDefault="00013C9A" w:rsidP="00013C9A">
      <w:pPr>
        <w:pStyle w:val="18"/>
        <w:tabs>
          <w:tab w:val="left" w:pos="0"/>
        </w:tabs>
        <w:ind w:firstLine="540"/>
        <w:rPr>
          <w:szCs w:val="24"/>
        </w:rPr>
      </w:pPr>
      <w:r w:rsidRPr="00BD64B4">
        <w:rPr>
          <w:szCs w:val="24"/>
        </w:rPr>
        <w:t>3.7.4. Предостережение о недопустимости нарушения требований Правил благоустройства должно содержать указания на соответствующие требования Правил благоустройства,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Предостережение о недопустимости нарушения требований Правил благоустройства не может содержать требования предоставления юридическим лицом, индивидуальным предпринимателем, гражданином сведений и документов, за исключением сведений о принятых юридическим лицом, индивидуальным предпринимателем, гражданином мерах по обеспечению соблюдения требований Правил благоустройства.</w:t>
      </w:r>
    </w:p>
    <w:p w:rsidR="00013C9A" w:rsidRPr="00BD64B4" w:rsidRDefault="00013C9A" w:rsidP="00BD64B4">
      <w:pPr>
        <w:pStyle w:val="1"/>
        <w:numPr>
          <w:ilvl w:val="0"/>
          <w:numId w:val="0"/>
        </w:numPr>
        <w:tabs>
          <w:tab w:val="left" w:pos="0"/>
        </w:tabs>
        <w:ind w:left="4330" w:right="701"/>
        <w:rPr>
          <w:color w:val="000000"/>
          <w:sz w:val="24"/>
          <w:szCs w:val="24"/>
        </w:rPr>
      </w:pPr>
      <w:bookmarkStart w:id="99" w:name="4iylrwe" w:colFirst="0" w:colLast="0"/>
      <w:bookmarkEnd w:id="99"/>
      <w:r w:rsidRPr="00BD64B4">
        <w:rPr>
          <w:color w:val="000000"/>
          <w:sz w:val="24"/>
          <w:szCs w:val="24"/>
        </w:rPr>
        <w:lastRenderedPageBreak/>
        <w:t>IV. Порядок и формы контроля за осуществлением муниципального контроля</w:t>
      </w:r>
    </w:p>
    <w:p w:rsidR="00013C9A" w:rsidRPr="00BD64B4" w:rsidRDefault="00013C9A" w:rsidP="00013C9A">
      <w:pPr>
        <w:pStyle w:val="18"/>
        <w:tabs>
          <w:tab w:val="left" w:pos="0"/>
        </w:tabs>
        <w:ind w:firstLine="709"/>
        <w:jc w:val="center"/>
        <w:rPr>
          <w:szCs w:val="24"/>
        </w:rPr>
      </w:pPr>
    </w:p>
    <w:p w:rsidR="00013C9A" w:rsidRPr="00BD64B4" w:rsidRDefault="00013C9A" w:rsidP="00013C9A">
      <w:pPr>
        <w:pStyle w:val="18"/>
        <w:tabs>
          <w:tab w:val="left" w:pos="0"/>
        </w:tabs>
        <w:ind w:firstLine="709"/>
        <w:rPr>
          <w:szCs w:val="24"/>
        </w:rPr>
      </w:pPr>
      <w:r w:rsidRPr="00BD64B4">
        <w:rPr>
          <w:szCs w:val="24"/>
        </w:rPr>
        <w:t xml:space="preserve">4.1. Текущий контроль за соблюдением должностными лицами органа муниципального контроля исполнения настоящего Административного регламента, а также за принятием решений осуществляет заместитель Главы Администрации </w:t>
      </w:r>
      <w:proofErr w:type="gramStart"/>
      <w:r w:rsidRPr="00BD64B4">
        <w:rPr>
          <w:szCs w:val="24"/>
        </w:rPr>
        <w:t>по городскому</w:t>
      </w:r>
      <w:proofErr w:type="gramEnd"/>
      <w:r w:rsidRPr="00BD64B4">
        <w:rPr>
          <w:szCs w:val="24"/>
        </w:rPr>
        <w:t xml:space="preserve"> и жилищно-коммунальному хозяйству.</w:t>
      </w:r>
    </w:p>
    <w:p w:rsidR="00013C9A" w:rsidRPr="00BD64B4" w:rsidRDefault="00013C9A" w:rsidP="00013C9A">
      <w:pPr>
        <w:pStyle w:val="18"/>
        <w:tabs>
          <w:tab w:val="left" w:pos="0"/>
        </w:tabs>
        <w:ind w:firstLine="709"/>
        <w:rPr>
          <w:szCs w:val="24"/>
        </w:rPr>
      </w:pPr>
      <w:r w:rsidRPr="00BD64B4">
        <w:rPr>
          <w:szCs w:val="24"/>
        </w:rPr>
        <w:t>4.1.2. В целях осуществления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за полнотой и качеством исполнения муниципального контроля, Администрацией проводятся плановые и внеплановые проверки (по конкретному обращению заинтересованного лица либо по поручению Главы Администрации, заместителя Главы Администрации).</w:t>
      </w:r>
    </w:p>
    <w:p w:rsidR="00013C9A" w:rsidRPr="00BD64B4" w:rsidRDefault="00013C9A" w:rsidP="00013C9A">
      <w:pPr>
        <w:pStyle w:val="18"/>
        <w:tabs>
          <w:tab w:val="left" w:pos="0"/>
        </w:tabs>
        <w:ind w:firstLine="709"/>
        <w:rPr>
          <w:szCs w:val="24"/>
        </w:rPr>
      </w:pPr>
      <w:bookmarkStart w:id="100" w:name="2y3w247" w:colFirst="0" w:colLast="0"/>
      <w:bookmarkEnd w:id="100"/>
      <w:r w:rsidRPr="00BD64B4">
        <w:rPr>
          <w:szCs w:val="24"/>
        </w:rPr>
        <w:t>4.1.3. Проверки проводятся с целью выявления и устранения нарушений прав юридических лиц и индивидуальных предпринимателей, граждан,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013C9A" w:rsidRPr="00BD64B4" w:rsidRDefault="00013C9A" w:rsidP="00013C9A">
      <w:pPr>
        <w:pStyle w:val="18"/>
        <w:tabs>
          <w:tab w:val="left" w:pos="0"/>
        </w:tabs>
        <w:ind w:firstLine="709"/>
        <w:rPr>
          <w:szCs w:val="24"/>
        </w:rPr>
      </w:pPr>
      <w:r w:rsidRPr="00BD64B4">
        <w:rPr>
          <w:szCs w:val="24"/>
        </w:rPr>
        <w:t>4.1.4. Орган муниципального контроля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13C9A" w:rsidRPr="00BD64B4" w:rsidRDefault="00013C9A" w:rsidP="00013C9A">
      <w:pPr>
        <w:pStyle w:val="18"/>
        <w:tabs>
          <w:tab w:val="left" w:pos="0"/>
        </w:tabs>
        <w:ind w:firstLine="709"/>
        <w:rPr>
          <w:szCs w:val="24"/>
        </w:rPr>
      </w:pPr>
      <w:bookmarkStart w:id="101" w:name="1d96cc0" w:colFirst="0" w:colLast="0"/>
      <w:bookmarkEnd w:id="101"/>
      <w:r w:rsidRPr="00BD64B4">
        <w:rPr>
          <w:szCs w:val="24"/>
        </w:rPr>
        <w:t>4.1.5. При проведении проверки может быть использована информация, представленная гражданами, их объединениями и организациями.</w:t>
      </w:r>
    </w:p>
    <w:p w:rsidR="00013C9A" w:rsidRPr="00BD64B4" w:rsidRDefault="00013C9A" w:rsidP="00013C9A">
      <w:pPr>
        <w:pStyle w:val="18"/>
        <w:tabs>
          <w:tab w:val="left" w:pos="0"/>
        </w:tabs>
        <w:ind w:firstLine="709"/>
        <w:rPr>
          <w:szCs w:val="24"/>
        </w:rPr>
      </w:pPr>
      <w:bookmarkStart w:id="102" w:name="3x8tuzt" w:colFirst="0" w:colLast="0"/>
      <w:bookmarkEnd w:id="102"/>
      <w:r w:rsidRPr="00BD64B4">
        <w:rPr>
          <w:szCs w:val="24"/>
        </w:rPr>
        <w:t>4.1.6. Результаты проверки оформляются в письменном виде актом, в котором отмечаются выявленные недостатки и нарушения.</w:t>
      </w:r>
    </w:p>
    <w:p w:rsidR="00013C9A" w:rsidRPr="00BD64B4" w:rsidRDefault="00013C9A" w:rsidP="00013C9A">
      <w:pPr>
        <w:pStyle w:val="18"/>
        <w:tabs>
          <w:tab w:val="left" w:pos="0"/>
        </w:tabs>
        <w:ind w:firstLine="709"/>
        <w:rPr>
          <w:szCs w:val="24"/>
        </w:rPr>
      </w:pPr>
      <w:bookmarkStart w:id="103" w:name="2ce457m" w:colFirst="0" w:colLast="0"/>
      <w:bookmarkEnd w:id="103"/>
      <w:r w:rsidRPr="00BD64B4">
        <w:rPr>
          <w:szCs w:val="24"/>
        </w:rPr>
        <w:t>4.1.7. Орган муниципального контроля,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D64B4" w:rsidRDefault="00013C9A" w:rsidP="00013C9A">
      <w:pPr>
        <w:pStyle w:val="18"/>
        <w:tabs>
          <w:tab w:val="left" w:pos="0"/>
        </w:tabs>
        <w:ind w:firstLine="709"/>
        <w:rPr>
          <w:szCs w:val="24"/>
        </w:rPr>
      </w:pPr>
      <w:r w:rsidRPr="00BD64B4">
        <w:rPr>
          <w:szCs w:val="24"/>
        </w:rPr>
        <w:t>4.1.8.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сообщает в письменной форме юридическому лицу, индивидуальному предпринимателю, права и (или) законные интересы которых нарушены.</w:t>
      </w:r>
    </w:p>
    <w:p w:rsidR="00013C9A" w:rsidRPr="00BD64B4" w:rsidRDefault="00013C9A" w:rsidP="00BD64B4">
      <w:pPr>
        <w:tabs>
          <w:tab w:val="left" w:pos="2085"/>
        </w:tabs>
      </w:pPr>
    </w:p>
    <w:p w:rsidR="00013C9A" w:rsidRPr="00BD64B4" w:rsidRDefault="00013C9A" w:rsidP="00BD64B4">
      <w:pPr>
        <w:pStyle w:val="1"/>
        <w:numPr>
          <w:ilvl w:val="0"/>
          <w:numId w:val="0"/>
        </w:numPr>
        <w:tabs>
          <w:tab w:val="left" w:pos="9214"/>
        </w:tabs>
        <w:ind w:left="709" w:right="701"/>
        <w:rPr>
          <w:sz w:val="24"/>
          <w:szCs w:val="24"/>
        </w:rPr>
      </w:pPr>
      <w:bookmarkStart w:id="104" w:name="rjefff" w:colFirst="0" w:colLast="0"/>
      <w:bookmarkEnd w:id="104"/>
      <w:r w:rsidRPr="00BD64B4">
        <w:rPr>
          <w:sz w:val="24"/>
          <w:szCs w:val="24"/>
        </w:rPr>
        <w:lastRenderedPageBreak/>
        <w:t>V. Досудебный (внесудебный) порядок обжалования решений и действий (</w:t>
      </w:r>
      <w:proofErr w:type="gramStart"/>
      <w:r w:rsidRPr="00BD64B4">
        <w:rPr>
          <w:sz w:val="24"/>
          <w:szCs w:val="24"/>
        </w:rPr>
        <w:t>бездействия)  органа</w:t>
      </w:r>
      <w:proofErr w:type="gramEnd"/>
      <w:r w:rsidRPr="00BD64B4">
        <w:rPr>
          <w:sz w:val="24"/>
          <w:szCs w:val="24"/>
        </w:rPr>
        <w:t xml:space="preserve"> муниципального контроля, а также его должностных лиц</w:t>
      </w:r>
    </w:p>
    <w:p w:rsidR="00013C9A" w:rsidRPr="00BD64B4" w:rsidRDefault="00013C9A" w:rsidP="00BD64B4">
      <w:pPr>
        <w:pStyle w:val="1"/>
        <w:numPr>
          <w:ilvl w:val="0"/>
          <w:numId w:val="0"/>
        </w:numPr>
        <w:ind w:left="709" w:right="701"/>
        <w:rPr>
          <w:b w:val="0"/>
          <w:sz w:val="24"/>
          <w:szCs w:val="24"/>
        </w:rPr>
      </w:pPr>
      <w:r w:rsidRPr="00BD64B4">
        <w:rPr>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13C9A" w:rsidRPr="00BD64B4" w:rsidRDefault="00013C9A" w:rsidP="00013C9A">
      <w:pPr>
        <w:pStyle w:val="18"/>
        <w:tabs>
          <w:tab w:val="left" w:pos="0"/>
        </w:tabs>
        <w:ind w:left="709" w:right="701"/>
        <w:rPr>
          <w:szCs w:val="24"/>
        </w:rPr>
      </w:pPr>
    </w:p>
    <w:p w:rsidR="00013C9A" w:rsidRPr="00BD64B4" w:rsidRDefault="00013C9A" w:rsidP="00013C9A">
      <w:pPr>
        <w:pStyle w:val="18"/>
        <w:tabs>
          <w:tab w:val="left" w:pos="0"/>
          <w:tab w:val="left" w:pos="1276"/>
        </w:tabs>
        <w:ind w:firstLine="709"/>
        <w:rPr>
          <w:szCs w:val="24"/>
        </w:rPr>
      </w:pPr>
      <w:r w:rsidRPr="00BD64B4">
        <w:rPr>
          <w:szCs w:val="24"/>
        </w:rPr>
        <w:t>5.1.1.</w:t>
      </w:r>
      <w:r w:rsidRPr="00BD64B4">
        <w:rPr>
          <w:szCs w:val="24"/>
        </w:rPr>
        <w:tab/>
        <w:t>Действие (бездействие) должностных лиц, решения, принятые в ходе осуществления муниципального контроля должностными лицами, нарушения положений настоящего Административного регламента обжалуются в досудебном (внесудебном) порядке, а также в судебном порядке.</w:t>
      </w:r>
      <w:bookmarkStart w:id="105" w:name="3bj1y38" w:colFirst="0" w:colLast="0"/>
      <w:bookmarkEnd w:id="105"/>
    </w:p>
    <w:p w:rsidR="00013C9A" w:rsidRPr="00BD64B4" w:rsidRDefault="00013C9A" w:rsidP="00C46D5C">
      <w:pPr>
        <w:pStyle w:val="1"/>
        <w:numPr>
          <w:ilvl w:val="0"/>
          <w:numId w:val="0"/>
        </w:numPr>
        <w:tabs>
          <w:tab w:val="left" w:pos="0"/>
        </w:tabs>
        <w:ind w:left="4330" w:right="701"/>
        <w:rPr>
          <w:b w:val="0"/>
          <w:sz w:val="24"/>
          <w:szCs w:val="24"/>
        </w:rPr>
      </w:pPr>
      <w:r w:rsidRPr="00BD64B4">
        <w:rPr>
          <w:sz w:val="24"/>
          <w:szCs w:val="24"/>
        </w:rPr>
        <w:t>5.2. Предмет досудебного (внесудебного) обжалования</w:t>
      </w:r>
    </w:p>
    <w:p w:rsidR="00013C9A" w:rsidRPr="00BD64B4" w:rsidRDefault="00013C9A" w:rsidP="00013C9A">
      <w:pPr>
        <w:pStyle w:val="18"/>
        <w:tabs>
          <w:tab w:val="left" w:pos="0"/>
        </w:tabs>
        <w:ind w:firstLine="709"/>
        <w:jc w:val="center"/>
        <w:rPr>
          <w:szCs w:val="24"/>
        </w:rPr>
      </w:pPr>
    </w:p>
    <w:p w:rsidR="00013C9A" w:rsidRPr="00BD64B4" w:rsidRDefault="00013C9A" w:rsidP="00013C9A">
      <w:pPr>
        <w:pStyle w:val="18"/>
        <w:tabs>
          <w:tab w:val="left" w:pos="0"/>
        </w:tabs>
        <w:ind w:firstLine="709"/>
        <w:rPr>
          <w:szCs w:val="24"/>
        </w:rPr>
      </w:pPr>
      <w:r w:rsidRPr="00BD64B4">
        <w:rPr>
          <w:szCs w:val="24"/>
        </w:rPr>
        <w:t>5.2.1. Предметом досудебного (внесудебного) обжалования являются действия (бездействие) и решения должностных лиц, повлекшие за собой нарушение прав юридических лиц, индивидуальных предпринимателей, граждан при проведении проверки.</w:t>
      </w:r>
    </w:p>
    <w:p w:rsidR="00013C9A" w:rsidRPr="00BD64B4" w:rsidRDefault="00013C9A" w:rsidP="00C46D5C">
      <w:pPr>
        <w:pStyle w:val="1"/>
        <w:numPr>
          <w:ilvl w:val="0"/>
          <w:numId w:val="0"/>
        </w:numPr>
        <w:tabs>
          <w:tab w:val="left" w:pos="0"/>
        </w:tabs>
        <w:ind w:left="4330" w:right="701"/>
        <w:rPr>
          <w:b w:val="0"/>
          <w:sz w:val="24"/>
          <w:szCs w:val="24"/>
        </w:rPr>
      </w:pPr>
      <w:bookmarkStart w:id="106" w:name="1qoc8b1" w:colFirst="0" w:colLast="0"/>
      <w:bookmarkEnd w:id="106"/>
      <w:r w:rsidRPr="00BD64B4">
        <w:rPr>
          <w:sz w:val="24"/>
          <w:szCs w:val="24"/>
        </w:rPr>
        <w:t>5.3. Исчерпывающий перечень случаев, в которых ответ на жалобу не дается</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0"/>
        </w:tabs>
        <w:ind w:firstLine="709"/>
        <w:rPr>
          <w:szCs w:val="24"/>
        </w:rPr>
      </w:pPr>
      <w:bookmarkStart w:id="107" w:name="4anzqyu" w:colFirst="0" w:colLast="0"/>
      <w:bookmarkEnd w:id="107"/>
      <w:r w:rsidRPr="00BD64B4">
        <w:rPr>
          <w:szCs w:val="24"/>
        </w:rPr>
        <w:t>5.3.1. В случае, если в жалобе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013C9A" w:rsidRPr="00BD64B4" w:rsidRDefault="00013C9A" w:rsidP="00013C9A">
      <w:pPr>
        <w:pStyle w:val="18"/>
        <w:tabs>
          <w:tab w:val="left" w:pos="0"/>
        </w:tabs>
        <w:ind w:firstLine="709"/>
        <w:rPr>
          <w:szCs w:val="24"/>
        </w:rPr>
      </w:pPr>
      <w:bookmarkStart w:id="108" w:name="2pta16n" w:colFirst="0" w:colLast="0"/>
      <w:bookmarkEnd w:id="108"/>
      <w:r w:rsidRPr="00BD64B4">
        <w:rPr>
          <w:szCs w:val="24"/>
        </w:rPr>
        <w:t>5.3.2.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013C9A" w:rsidRPr="00BD64B4" w:rsidRDefault="00013C9A" w:rsidP="00013C9A">
      <w:pPr>
        <w:pStyle w:val="18"/>
        <w:tabs>
          <w:tab w:val="left" w:pos="0"/>
        </w:tabs>
        <w:ind w:firstLine="709"/>
        <w:rPr>
          <w:szCs w:val="24"/>
        </w:rPr>
      </w:pPr>
      <w:bookmarkStart w:id="109" w:name="14ykbeg" w:colFirst="0" w:colLast="0"/>
      <w:bookmarkEnd w:id="109"/>
      <w:r w:rsidRPr="00BD64B4">
        <w:rPr>
          <w:szCs w:val="24"/>
        </w:rPr>
        <w:t>5.3.3. В случае, если текст жалобы не поддается прочтению, ответ на жалобу не дается, и она не подлежит направлению на рассмотрение руководителю органа муниципального контроля, о чем в течение семи дней со дня регистрации жалобы сообщается заявителю, направившему жалобу, если его наименование, фамилия и почтовый адрес поддаются прочтению.</w:t>
      </w:r>
    </w:p>
    <w:p w:rsidR="00013C9A" w:rsidRPr="00BD64B4" w:rsidRDefault="00013C9A" w:rsidP="00013C9A">
      <w:pPr>
        <w:pStyle w:val="18"/>
        <w:tabs>
          <w:tab w:val="left" w:pos="0"/>
        </w:tabs>
        <w:ind w:firstLine="709"/>
        <w:rPr>
          <w:szCs w:val="24"/>
        </w:rPr>
      </w:pPr>
      <w:bookmarkStart w:id="110" w:name="3oy7u29" w:colFirst="0" w:colLast="0"/>
      <w:bookmarkEnd w:id="110"/>
      <w:r w:rsidRPr="00BD64B4">
        <w:rPr>
          <w:szCs w:val="24"/>
        </w:rPr>
        <w:t xml:space="preserve">5.3.4.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w:t>
      </w:r>
      <w:r w:rsidRPr="00BD64B4">
        <w:rPr>
          <w:szCs w:val="24"/>
        </w:rPr>
        <w:lastRenderedPageBreak/>
        <w:t>вопросу при условии, что указанная жалоба и ранее направляемые жалобы направлялись в орган муниципального контроля. Заявитель уведомляется о принятом решении.</w:t>
      </w:r>
    </w:p>
    <w:p w:rsidR="00013C9A" w:rsidRPr="00BD64B4" w:rsidRDefault="00013C9A" w:rsidP="00013C9A">
      <w:pPr>
        <w:pStyle w:val="18"/>
        <w:tabs>
          <w:tab w:val="left" w:pos="0"/>
        </w:tabs>
        <w:ind w:firstLine="709"/>
        <w:rPr>
          <w:szCs w:val="24"/>
        </w:rPr>
      </w:pPr>
      <w:bookmarkStart w:id="111" w:name="243i4a2" w:colFirst="0" w:colLast="0"/>
      <w:bookmarkEnd w:id="111"/>
      <w:r w:rsidRPr="00BD64B4">
        <w:rPr>
          <w:szCs w:val="24"/>
        </w:rPr>
        <w:t xml:space="preserve">5.3.5. В случае, если ответ по существу поставленного в жалобе вопроса не может быть дан без разглашения сведений, составляющих </w:t>
      </w:r>
      <w:hyperlink r:id="rId38">
        <w:r w:rsidRPr="00BD64B4">
          <w:rPr>
            <w:szCs w:val="24"/>
          </w:rPr>
          <w:t>государственную</w:t>
        </w:r>
      </w:hyperlink>
      <w:r w:rsidRPr="00BD64B4">
        <w:rPr>
          <w:szCs w:val="24"/>
        </w:rPr>
        <w:t xml:space="preserve">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13C9A" w:rsidRPr="00BD64B4" w:rsidRDefault="00013C9A" w:rsidP="00013C9A">
      <w:pPr>
        <w:pStyle w:val="18"/>
        <w:tabs>
          <w:tab w:val="left" w:pos="0"/>
        </w:tabs>
        <w:ind w:firstLine="709"/>
        <w:rPr>
          <w:szCs w:val="24"/>
        </w:rPr>
      </w:pPr>
      <w:bookmarkStart w:id="112" w:name="j8sehv" w:colFirst="0" w:colLast="0"/>
      <w:bookmarkEnd w:id="112"/>
      <w:r w:rsidRPr="00BD64B4">
        <w:rPr>
          <w:szCs w:val="24"/>
        </w:rPr>
        <w:t>5.3.6.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w:t>
      </w:r>
    </w:p>
    <w:p w:rsidR="00013C9A" w:rsidRPr="00BD64B4" w:rsidRDefault="00013C9A" w:rsidP="00C46D5C">
      <w:pPr>
        <w:pStyle w:val="1"/>
        <w:numPr>
          <w:ilvl w:val="0"/>
          <w:numId w:val="0"/>
        </w:numPr>
        <w:tabs>
          <w:tab w:val="left" w:pos="709"/>
        </w:tabs>
        <w:ind w:left="709" w:right="701"/>
        <w:rPr>
          <w:b w:val="0"/>
          <w:sz w:val="24"/>
          <w:szCs w:val="24"/>
        </w:rPr>
      </w:pPr>
      <w:bookmarkStart w:id="113" w:name="338fx5o" w:colFirst="0" w:colLast="0"/>
      <w:bookmarkEnd w:id="113"/>
      <w:r w:rsidRPr="00BD64B4">
        <w:rPr>
          <w:sz w:val="24"/>
          <w:szCs w:val="24"/>
        </w:rPr>
        <w:t>5.4. Основания для начала процедуры досудебного (внесудебного) обжалования</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0"/>
        </w:tabs>
        <w:ind w:firstLine="709"/>
        <w:rPr>
          <w:szCs w:val="24"/>
        </w:rPr>
      </w:pPr>
      <w:bookmarkStart w:id="114" w:name="1idq7dh" w:colFirst="0" w:colLast="0"/>
      <w:bookmarkEnd w:id="114"/>
      <w:r w:rsidRPr="00BD64B4">
        <w:rPr>
          <w:szCs w:val="24"/>
        </w:rPr>
        <w:t>5.4.1. Основанием для начала процедуры досудебного (внесудебного) обжалования являются поступление жалобы от гражданина, индивидуального предпринимателя, руководителя либо уполномоченного представителя юридического лица (далее - заявитель), направленной по почте, с использованием информационно-телекоммуникационной сети интернет, сайта муниципального района.</w:t>
      </w:r>
    </w:p>
    <w:p w:rsidR="00013C9A" w:rsidRPr="00BD64B4" w:rsidRDefault="00013C9A" w:rsidP="00013C9A">
      <w:pPr>
        <w:pStyle w:val="18"/>
        <w:tabs>
          <w:tab w:val="left" w:pos="0"/>
        </w:tabs>
        <w:ind w:firstLine="709"/>
        <w:rPr>
          <w:szCs w:val="24"/>
        </w:rPr>
      </w:pPr>
      <w:bookmarkStart w:id="115" w:name="42ddq1a" w:colFirst="0" w:colLast="0"/>
      <w:bookmarkEnd w:id="115"/>
      <w:r w:rsidRPr="00BD64B4">
        <w:rPr>
          <w:szCs w:val="24"/>
        </w:rPr>
        <w:t>5.4.2. В жалобе заявитель указывает наименование органа муниципального контроля,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013C9A" w:rsidRPr="00BD64B4" w:rsidRDefault="00013C9A" w:rsidP="00013C9A">
      <w:pPr>
        <w:pStyle w:val="18"/>
        <w:tabs>
          <w:tab w:val="left" w:pos="0"/>
        </w:tabs>
        <w:ind w:firstLine="709"/>
        <w:rPr>
          <w:szCs w:val="24"/>
        </w:rPr>
      </w:pPr>
      <w:r w:rsidRPr="00BD64B4">
        <w:rPr>
          <w:szCs w:val="24"/>
        </w:rPr>
        <w:t>5.4.3. Дополнительно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 В подтверждение доводов к жалобе могут прилагаться документы и материалы либо их копии.</w:t>
      </w:r>
    </w:p>
    <w:p w:rsidR="00013C9A" w:rsidRPr="00BD64B4" w:rsidRDefault="00013C9A" w:rsidP="00013C9A">
      <w:pPr>
        <w:pStyle w:val="18"/>
        <w:tabs>
          <w:tab w:val="left" w:pos="0"/>
        </w:tabs>
        <w:ind w:firstLine="709"/>
        <w:rPr>
          <w:szCs w:val="24"/>
        </w:rPr>
      </w:pPr>
      <w:bookmarkStart w:id="116" w:name="2hio093" w:colFirst="0" w:colLast="0"/>
      <w:bookmarkEnd w:id="116"/>
      <w:r w:rsidRPr="00BD64B4">
        <w:rPr>
          <w:szCs w:val="24"/>
        </w:rPr>
        <w:t>5.4.4. Обращение, поступившее в форме электронного документа, подлежит рассмотрению в порядке, установленном законодательством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13C9A" w:rsidRPr="00BD64B4" w:rsidRDefault="00013C9A" w:rsidP="00C46D5C">
      <w:pPr>
        <w:pStyle w:val="1"/>
        <w:numPr>
          <w:ilvl w:val="0"/>
          <w:numId w:val="0"/>
        </w:numPr>
        <w:tabs>
          <w:tab w:val="left" w:pos="709"/>
        </w:tabs>
        <w:ind w:left="709" w:right="701"/>
        <w:rPr>
          <w:b w:val="0"/>
          <w:sz w:val="24"/>
          <w:szCs w:val="24"/>
        </w:rPr>
      </w:pPr>
      <w:bookmarkStart w:id="117" w:name="wnyagw" w:colFirst="0" w:colLast="0"/>
      <w:bookmarkEnd w:id="117"/>
      <w:r w:rsidRPr="00BD64B4">
        <w:rPr>
          <w:sz w:val="24"/>
          <w:szCs w:val="24"/>
        </w:rPr>
        <w:t>5.5. Права заинтересованных лиц на получение информации и документов, необходимых для обоснования и рассмотрения жалобы</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0"/>
        </w:tabs>
        <w:ind w:firstLine="709"/>
        <w:rPr>
          <w:szCs w:val="24"/>
        </w:rPr>
      </w:pPr>
      <w:r w:rsidRPr="00BD64B4">
        <w:rPr>
          <w:szCs w:val="24"/>
        </w:rPr>
        <w:t>5.5.1. При рассмотрении жалобы органом муниципального контроля заявитель имеет право:</w:t>
      </w:r>
    </w:p>
    <w:p w:rsidR="00013C9A" w:rsidRPr="00BD64B4" w:rsidRDefault="00013C9A" w:rsidP="00013C9A">
      <w:pPr>
        <w:pStyle w:val="18"/>
        <w:tabs>
          <w:tab w:val="left" w:pos="0"/>
        </w:tabs>
        <w:ind w:firstLine="709"/>
        <w:rPr>
          <w:szCs w:val="24"/>
        </w:rPr>
      </w:pPr>
      <w:bookmarkStart w:id="118" w:name="3gnlt4p" w:colFirst="0" w:colLast="0"/>
      <w:bookmarkEnd w:id="118"/>
      <w:r w:rsidRPr="00BD64B4">
        <w:rPr>
          <w:szCs w:val="24"/>
        </w:rPr>
        <w:lastRenderedPageBreak/>
        <w:t>1) представлять дополнительные документы и материалы либо обращаться с просьбой об их истребовании, в том числе в электронной форме;</w:t>
      </w:r>
    </w:p>
    <w:p w:rsidR="00013C9A" w:rsidRPr="00BD64B4" w:rsidRDefault="00013C9A" w:rsidP="00013C9A">
      <w:pPr>
        <w:pStyle w:val="18"/>
        <w:tabs>
          <w:tab w:val="left" w:pos="0"/>
        </w:tabs>
        <w:ind w:firstLine="709"/>
        <w:rPr>
          <w:szCs w:val="24"/>
        </w:rPr>
      </w:pPr>
      <w:bookmarkStart w:id="119" w:name="1vsw3ci" w:colFirst="0" w:colLast="0"/>
      <w:bookmarkEnd w:id="119"/>
      <w:r w:rsidRPr="00BD64B4">
        <w:rPr>
          <w:szCs w:val="24"/>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39">
        <w:r w:rsidRPr="00BD64B4">
          <w:rPr>
            <w:szCs w:val="24"/>
          </w:rPr>
          <w:t>государственную</w:t>
        </w:r>
      </w:hyperlink>
      <w:r w:rsidRPr="00BD64B4">
        <w:rPr>
          <w:szCs w:val="24"/>
        </w:rPr>
        <w:t xml:space="preserve"> или иную, охраняемую федеральным законом, тайну;</w:t>
      </w:r>
    </w:p>
    <w:p w:rsidR="00013C9A" w:rsidRPr="00BD64B4" w:rsidRDefault="00013C9A" w:rsidP="00013C9A">
      <w:pPr>
        <w:pStyle w:val="18"/>
        <w:tabs>
          <w:tab w:val="left" w:pos="0"/>
        </w:tabs>
        <w:ind w:firstLine="709"/>
        <w:rPr>
          <w:szCs w:val="24"/>
        </w:rPr>
      </w:pPr>
      <w:bookmarkStart w:id="120" w:name="4fsjm0b" w:colFirst="0" w:colLast="0"/>
      <w:bookmarkEnd w:id="120"/>
      <w:r w:rsidRPr="00BD64B4">
        <w:rPr>
          <w:szCs w:val="24"/>
        </w:rPr>
        <w:t xml:space="preserve">3) получать письменный ответ по существу поставленных в жалобе вопросов, за исключением случаев, указанных в </w:t>
      </w:r>
      <w:hyperlink w:anchor="1qoc8b1">
        <w:r w:rsidRPr="00BD64B4">
          <w:rPr>
            <w:szCs w:val="24"/>
          </w:rPr>
          <w:t>пунктах 5.3.3 – 5.4.2</w:t>
        </w:r>
      </w:hyperlink>
      <w:r w:rsidRPr="00BD64B4">
        <w:rPr>
          <w:szCs w:val="24"/>
        </w:rPr>
        <w:t xml:space="preserve">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3C9A" w:rsidRPr="00BD64B4" w:rsidRDefault="00013C9A" w:rsidP="00013C9A">
      <w:pPr>
        <w:pStyle w:val="18"/>
        <w:tabs>
          <w:tab w:val="left" w:pos="0"/>
        </w:tabs>
        <w:ind w:firstLine="709"/>
        <w:rPr>
          <w:szCs w:val="24"/>
        </w:rPr>
      </w:pPr>
      <w:bookmarkStart w:id="121" w:name="2uxtw84" w:colFirst="0" w:colLast="0"/>
      <w:bookmarkEnd w:id="121"/>
      <w:r w:rsidRPr="00BD64B4">
        <w:rPr>
          <w:szCs w:val="24"/>
        </w:rPr>
        <w:t>4) получать информацию о порядке рассмотрения жалобы.</w:t>
      </w:r>
    </w:p>
    <w:p w:rsidR="00013C9A" w:rsidRPr="00BD64B4" w:rsidRDefault="00013C9A" w:rsidP="00C46D5C">
      <w:pPr>
        <w:pStyle w:val="1"/>
        <w:numPr>
          <w:ilvl w:val="0"/>
          <w:numId w:val="0"/>
        </w:numPr>
        <w:tabs>
          <w:tab w:val="left" w:pos="709"/>
        </w:tabs>
        <w:ind w:left="709" w:right="701"/>
        <w:rPr>
          <w:b w:val="0"/>
          <w:sz w:val="24"/>
          <w:szCs w:val="24"/>
        </w:rPr>
      </w:pPr>
      <w:r w:rsidRPr="00BD64B4">
        <w:rPr>
          <w:sz w:val="24"/>
          <w:szCs w:val="24"/>
        </w:rPr>
        <w:t>5.6. Органы государственной власти, органы местного самоуправления и должностные лица, которым может быть направлена жалоба заявителя в досудебном (внесудебном) порядке</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0"/>
        </w:tabs>
        <w:ind w:firstLine="709"/>
        <w:rPr>
          <w:szCs w:val="24"/>
        </w:rPr>
      </w:pPr>
      <w:r w:rsidRPr="00BD64B4">
        <w:rPr>
          <w:szCs w:val="24"/>
        </w:rPr>
        <w:t>5.6.1. Во внесудебном порядке заявители имеют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муниципального контроля на имя руководителя Органа муниципального контроля или на имя заместителя руководителя Органа муниципального контроля, координирующего деятельность Органа муниципального контроля.</w:t>
      </w:r>
    </w:p>
    <w:p w:rsidR="00013C9A" w:rsidRPr="00BD64B4" w:rsidRDefault="00013C9A" w:rsidP="00013C9A">
      <w:pPr>
        <w:pStyle w:val="18"/>
        <w:tabs>
          <w:tab w:val="left" w:pos="0"/>
        </w:tabs>
        <w:ind w:firstLine="709"/>
        <w:rPr>
          <w:szCs w:val="24"/>
        </w:rPr>
      </w:pPr>
      <w:bookmarkStart w:id="122" w:name="1a346fx" w:colFirst="0" w:colLast="0"/>
      <w:bookmarkEnd w:id="122"/>
      <w:r w:rsidRPr="00BD64B4">
        <w:rPr>
          <w:szCs w:val="24"/>
        </w:rPr>
        <w:t>5.6.2. Заявители вправе обжаловать действия (бездействие) и решения, принятые в ходе осуществления муниципального контроля должностными лицами, ответственными за осуществление муниципального контроля, в судебном порядке, обратившись в течение трех месяцев со дня, когда им стало известно о нарушении их прав, свобод и (или) законных интересов, в Дубровский районный суд Брянской области или Арбитражный суд Брянской области.</w:t>
      </w:r>
    </w:p>
    <w:p w:rsidR="00013C9A" w:rsidRPr="00BD64B4" w:rsidRDefault="00013C9A" w:rsidP="00C46D5C">
      <w:pPr>
        <w:pStyle w:val="1"/>
        <w:numPr>
          <w:ilvl w:val="0"/>
          <w:numId w:val="0"/>
        </w:numPr>
        <w:tabs>
          <w:tab w:val="left" w:pos="0"/>
        </w:tabs>
        <w:ind w:left="4330" w:right="701"/>
        <w:rPr>
          <w:b w:val="0"/>
          <w:sz w:val="24"/>
          <w:szCs w:val="24"/>
        </w:rPr>
      </w:pPr>
      <w:bookmarkStart w:id="123" w:name="3u2rp3q" w:colFirst="0" w:colLast="0"/>
      <w:bookmarkEnd w:id="123"/>
      <w:r w:rsidRPr="00BD64B4">
        <w:rPr>
          <w:sz w:val="24"/>
          <w:szCs w:val="24"/>
        </w:rPr>
        <w:t>5.7. Сроки рассмотрения жалобы</w:t>
      </w:r>
    </w:p>
    <w:p w:rsidR="00013C9A" w:rsidRPr="00BD64B4" w:rsidRDefault="00013C9A" w:rsidP="00013C9A">
      <w:pPr>
        <w:pStyle w:val="18"/>
        <w:tabs>
          <w:tab w:val="left" w:pos="0"/>
        </w:tabs>
        <w:ind w:firstLine="709"/>
        <w:jc w:val="center"/>
        <w:rPr>
          <w:szCs w:val="24"/>
        </w:rPr>
      </w:pPr>
    </w:p>
    <w:p w:rsidR="00013C9A" w:rsidRPr="00BD64B4" w:rsidRDefault="00013C9A" w:rsidP="00013C9A">
      <w:pPr>
        <w:pStyle w:val="18"/>
        <w:tabs>
          <w:tab w:val="left" w:pos="0"/>
        </w:tabs>
        <w:ind w:firstLine="709"/>
        <w:rPr>
          <w:szCs w:val="24"/>
        </w:rPr>
      </w:pPr>
      <w:r w:rsidRPr="00BD64B4">
        <w:rPr>
          <w:szCs w:val="24"/>
        </w:rPr>
        <w:t>5.7.1. Срок рассмотрения жалобы не должен превышать 30 дней с момента ее регистрации. Письменная жалоба (письменное обращение) подлежит обязательной регистрации в течение трех дней с момента поступления в орган муниципального контроля. В исключительных случаях, а также в случае направления запроса государственным органам, органам местного самоуправления и должностным лицам о предоставлении необходимых для рассмотрения жалобы документов и материалов, руководитель органа муниципального контроля, должностное лицо либо уполномоченное на то лицо вправе продлить срок рассмотрения обращения не более чем на 30 дней, уведомив заявителя о продлении срока рассмотрения жалобы.</w:t>
      </w:r>
    </w:p>
    <w:p w:rsidR="00013C9A" w:rsidRPr="00BD64B4" w:rsidRDefault="00013C9A" w:rsidP="00C46D5C">
      <w:pPr>
        <w:pStyle w:val="1"/>
        <w:numPr>
          <w:ilvl w:val="0"/>
          <w:numId w:val="0"/>
        </w:numPr>
        <w:tabs>
          <w:tab w:val="left" w:pos="709"/>
        </w:tabs>
        <w:ind w:left="709" w:right="701"/>
        <w:rPr>
          <w:b w:val="0"/>
          <w:sz w:val="24"/>
          <w:szCs w:val="24"/>
        </w:rPr>
      </w:pPr>
      <w:bookmarkStart w:id="124" w:name="2981zbj" w:colFirst="0" w:colLast="0"/>
      <w:bookmarkEnd w:id="124"/>
      <w:r w:rsidRPr="00BD64B4">
        <w:rPr>
          <w:sz w:val="24"/>
          <w:szCs w:val="24"/>
        </w:rPr>
        <w:lastRenderedPageBreak/>
        <w:t>5.8. Результат досудебного (внесудебного) обжалования применительно к каждой процедуре либо инстанции обжалования</w:t>
      </w:r>
    </w:p>
    <w:p w:rsidR="00013C9A" w:rsidRPr="00BD64B4" w:rsidRDefault="00013C9A" w:rsidP="00013C9A">
      <w:pPr>
        <w:pStyle w:val="18"/>
        <w:tabs>
          <w:tab w:val="left" w:pos="0"/>
        </w:tabs>
        <w:ind w:firstLine="709"/>
        <w:rPr>
          <w:szCs w:val="24"/>
        </w:rPr>
      </w:pPr>
    </w:p>
    <w:p w:rsidR="00013C9A" w:rsidRPr="00BD64B4" w:rsidRDefault="00013C9A" w:rsidP="00013C9A">
      <w:pPr>
        <w:pStyle w:val="18"/>
        <w:tabs>
          <w:tab w:val="left" w:pos="0"/>
        </w:tabs>
        <w:ind w:firstLine="709"/>
        <w:rPr>
          <w:szCs w:val="24"/>
        </w:rPr>
      </w:pPr>
      <w:bookmarkStart w:id="125" w:name="odc9jc" w:colFirst="0" w:colLast="0"/>
      <w:bookmarkEnd w:id="125"/>
      <w:r w:rsidRPr="00BD64B4">
        <w:rPr>
          <w:szCs w:val="24"/>
        </w:rPr>
        <w:t>5.8.1. При рассмотрении жалобы заявителю обеспечивается объективное, всестороннее и своевременное рассмотрение жалобы, в случае необходимости - с участием заявителя, направившего жалобу.</w:t>
      </w:r>
    </w:p>
    <w:p w:rsidR="00013C9A" w:rsidRPr="00BD64B4" w:rsidRDefault="00013C9A" w:rsidP="00013C9A">
      <w:pPr>
        <w:pStyle w:val="18"/>
        <w:tabs>
          <w:tab w:val="left" w:pos="0"/>
        </w:tabs>
        <w:ind w:firstLine="709"/>
        <w:rPr>
          <w:szCs w:val="24"/>
        </w:rPr>
      </w:pPr>
      <w:r w:rsidRPr="00BD64B4">
        <w:rPr>
          <w:szCs w:val="24"/>
        </w:rPr>
        <w:t>5.8.2.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013C9A" w:rsidRPr="00BD64B4" w:rsidRDefault="00013C9A" w:rsidP="00013C9A">
      <w:pPr>
        <w:pStyle w:val="18"/>
        <w:tabs>
          <w:tab w:val="left" w:pos="0"/>
        </w:tabs>
        <w:ind w:firstLine="709"/>
        <w:rPr>
          <w:szCs w:val="24"/>
        </w:rPr>
      </w:pPr>
      <w:bookmarkStart w:id="126" w:name="38czs75" w:colFirst="0" w:colLast="0"/>
      <w:bookmarkEnd w:id="126"/>
      <w:r w:rsidRPr="00BD64B4">
        <w:rPr>
          <w:szCs w:val="24"/>
        </w:rPr>
        <w:t>5.8.3. По результатам рассмотрения жалобы принимается решение об удовлетворении требований заявителя либо об отказе в их удовлетворении.</w:t>
      </w:r>
    </w:p>
    <w:p w:rsidR="00013C9A" w:rsidRPr="00BD64B4" w:rsidRDefault="00013C9A" w:rsidP="00013C9A">
      <w:pPr>
        <w:pStyle w:val="18"/>
        <w:tabs>
          <w:tab w:val="left" w:pos="0"/>
        </w:tabs>
        <w:ind w:firstLine="709"/>
        <w:rPr>
          <w:b/>
          <w:szCs w:val="24"/>
        </w:rPr>
      </w:pPr>
      <w:bookmarkStart w:id="127" w:name="1nia2ey" w:colFirst="0" w:colLast="0"/>
      <w:bookmarkEnd w:id="127"/>
      <w:r w:rsidRPr="00BD64B4">
        <w:rPr>
          <w:szCs w:val="24"/>
        </w:rPr>
        <w:t>5.8.4. Заявителю, направившему жалобу, дается письменный ответ по существу поставленных в жалобе вопросов, за исключением случаев, указанных в пунктах 5.3.1. – 5.3.6 настоящего Административного регламента.</w:t>
      </w:r>
    </w:p>
    <w:p w:rsidR="00013C9A" w:rsidRPr="00BD64B4" w:rsidRDefault="00013C9A" w:rsidP="00013C9A">
      <w:pPr>
        <w:jc w:val="center"/>
        <w:rPr>
          <w:rFonts w:ascii="Times New Roman" w:hAnsi="Times New Roman"/>
          <w:sz w:val="24"/>
          <w:szCs w:val="24"/>
        </w:rPr>
      </w:pPr>
    </w:p>
    <w:p w:rsidR="00A61EC0" w:rsidRPr="00BD64B4" w:rsidRDefault="00013C9A" w:rsidP="00C46D5C">
      <w:pPr>
        <w:spacing w:after="0" w:line="240" w:lineRule="auto"/>
        <w:jc w:val="center"/>
        <w:rPr>
          <w:rFonts w:ascii="Times New Roman" w:hAnsi="Times New Roman"/>
          <w:sz w:val="24"/>
          <w:szCs w:val="24"/>
        </w:rPr>
      </w:pPr>
      <w:r w:rsidRPr="00BD64B4">
        <w:rPr>
          <w:rFonts w:ascii="Times New Roman" w:hAnsi="Times New Roman"/>
          <w:sz w:val="24"/>
          <w:szCs w:val="24"/>
        </w:rPr>
        <w:t xml:space="preserve">1.5.6. </w:t>
      </w:r>
      <w:r w:rsidR="00A61EC0" w:rsidRPr="00BD64B4">
        <w:rPr>
          <w:rFonts w:ascii="Times New Roman" w:hAnsi="Times New Roman"/>
          <w:sz w:val="24"/>
          <w:szCs w:val="24"/>
        </w:rPr>
        <w:t>РОССИЙСКАЯ ФЕДЕРАЦИЯ</w:t>
      </w:r>
    </w:p>
    <w:p w:rsidR="00A61EC0" w:rsidRPr="00BD64B4" w:rsidRDefault="00A61EC0" w:rsidP="00C46D5C">
      <w:pPr>
        <w:spacing w:after="0" w:line="240" w:lineRule="auto"/>
        <w:jc w:val="center"/>
        <w:rPr>
          <w:rFonts w:ascii="Times New Roman" w:hAnsi="Times New Roman"/>
          <w:sz w:val="24"/>
          <w:szCs w:val="24"/>
        </w:rPr>
      </w:pPr>
      <w:r w:rsidRPr="00BD64B4">
        <w:rPr>
          <w:rFonts w:ascii="Times New Roman" w:hAnsi="Times New Roman"/>
          <w:sz w:val="24"/>
          <w:szCs w:val="24"/>
        </w:rPr>
        <w:t>БРЯНСКАЯ ОБЛАСТЬ</w:t>
      </w:r>
    </w:p>
    <w:p w:rsidR="00A61EC0" w:rsidRPr="00BD64B4" w:rsidRDefault="00A61EC0" w:rsidP="00C46D5C">
      <w:pPr>
        <w:spacing w:after="0" w:line="240" w:lineRule="auto"/>
        <w:jc w:val="center"/>
        <w:rPr>
          <w:rFonts w:ascii="Times New Roman" w:hAnsi="Times New Roman"/>
          <w:sz w:val="24"/>
          <w:szCs w:val="24"/>
        </w:rPr>
      </w:pPr>
      <w:r w:rsidRPr="00BD64B4">
        <w:rPr>
          <w:rFonts w:ascii="Times New Roman" w:hAnsi="Times New Roman"/>
          <w:sz w:val="24"/>
          <w:szCs w:val="24"/>
        </w:rPr>
        <w:t xml:space="preserve">АДМИНИСТРАЦИЯ ДУБРОВСКОГО РАЙОНА </w:t>
      </w:r>
    </w:p>
    <w:p w:rsidR="00A61EC0" w:rsidRPr="00BD64B4" w:rsidRDefault="00A61EC0" w:rsidP="00C46D5C">
      <w:pPr>
        <w:spacing w:after="0" w:line="240" w:lineRule="auto"/>
        <w:jc w:val="center"/>
        <w:rPr>
          <w:rFonts w:ascii="Times New Roman" w:hAnsi="Times New Roman"/>
          <w:sz w:val="24"/>
          <w:szCs w:val="24"/>
        </w:rPr>
      </w:pPr>
    </w:p>
    <w:p w:rsidR="00A61EC0" w:rsidRPr="00BD64B4" w:rsidRDefault="00A61EC0" w:rsidP="00C46D5C">
      <w:pPr>
        <w:spacing w:after="0" w:line="240" w:lineRule="auto"/>
        <w:jc w:val="center"/>
        <w:rPr>
          <w:rFonts w:ascii="Times New Roman" w:hAnsi="Times New Roman"/>
          <w:sz w:val="24"/>
          <w:szCs w:val="24"/>
        </w:rPr>
      </w:pPr>
      <w:r w:rsidRPr="00BD64B4">
        <w:rPr>
          <w:rFonts w:ascii="Times New Roman" w:hAnsi="Times New Roman"/>
          <w:sz w:val="24"/>
          <w:szCs w:val="24"/>
        </w:rPr>
        <w:t>ПОСТАНОВЛЕНИЕ</w:t>
      </w:r>
    </w:p>
    <w:p w:rsidR="00A61EC0" w:rsidRPr="00BD64B4" w:rsidRDefault="00A61EC0" w:rsidP="00C46D5C">
      <w:pPr>
        <w:spacing w:after="0" w:line="240" w:lineRule="auto"/>
        <w:jc w:val="both"/>
        <w:rPr>
          <w:rFonts w:ascii="Times New Roman" w:hAnsi="Times New Roman"/>
          <w:sz w:val="24"/>
          <w:szCs w:val="24"/>
        </w:rPr>
      </w:pPr>
      <w:r w:rsidRPr="00BD64B4">
        <w:rPr>
          <w:rFonts w:ascii="Times New Roman" w:hAnsi="Times New Roman"/>
          <w:sz w:val="24"/>
          <w:szCs w:val="24"/>
        </w:rPr>
        <w:t xml:space="preserve">от   18.06.2020 г.                                                                            №   333                                                                               </w:t>
      </w:r>
    </w:p>
    <w:p w:rsidR="00A61EC0" w:rsidRPr="00BD64B4" w:rsidRDefault="00A61EC0" w:rsidP="00C46D5C">
      <w:pPr>
        <w:spacing w:after="0" w:line="240" w:lineRule="auto"/>
        <w:jc w:val="both"/>
        <w:rPr>
          <w:rFonts w:ascii="Times New Roman" w:hAnsi="Times New Roman"/>
          <w:sz w:val="24"/>
          <w:szCs w:val="24"/>
        </w:rPr>
      </w:pPr>
      <w:r w:rsidRPr="00BD64B4">
        <w:rPr>
          <w:rFonts w:ascii="Times New Roman" w:hAnsi="Times New Roman"/>
          <w:sz w:val="24"/>
          <w:szCs w:val="24"/>
        </w:rPr>
        <w:t>п. Дубровка</w:t>
      </w:r>
    </w:p>
    <w:p w:rsidR="00A61EC0" w:rsidRPr="00BD64B4" w:rsidRDefault="00A61EC0" w:rsidP="00C46D5C">
      <w:pPr>
        <w:spacing w:after="0" w:line="240" w:lineRule="auto"/>
        <w:jc w:val="both"/>
        <w:rPr>
          <w:rFonts w:ascii="Times New Roman" w:hAnsi="Times New Roman"/>
          <w:sz w:val="24"/>
          <w:szCs w:val="24"/>
        </w:rPr>
      </w:pPr>
      <w:r w:rsidRPr="00BD64B4">
        <w:rPr>
          <w:rFonts w:ascii="Times New Roman" w:hAnsi="Times New Roman"/>
          <w:sz w:val="24"/>
          <w:szCs w:val="24"/>
        </w:rPr>
        <w:t>Об установлении</w:t>
      </w:r>
    </w:p>
    <w:p w:rsidR="00A61EC0" w:rsidRPr="00BD64B4" w:rsidRDefault="00A61EC0" w:rsidP="00C46D5C">
      <w:pPr>
        <w:spacing w:after="0" w:line="240" w:lineRule="auto"/>
        <w:jc w:val="both"/>
        <w:rPr>
          <w:rFonts w:ascii="Times New Roman" w:hAnsi="Times New Roman"/>
          <w:sz w:val="24"/>
          <w:szCs w:val="24"/>
        </w:rPr>
      </w:pPr>
      <w:proofErr w:type="gramStart"/>
      <w:r w:rsidRPr="00BD64B4">
        <w:rPr>
          <w:rFonts w:ascii="Times New Roman" w:hAnsi="Times New Roman"/>
          <w:sz w:val="24"/>
          <w:szCs w:val="24"/>
        </w:rPr>
        <w:t>размера  платы</w:t>
      </w:r>
      <w:proofErr w:type="gramEnd"/>
      <w:r w:rsidRPr="00BD64B4">
        <w:rPr>
          <w:rFonts w:ascii="Times New Roman" w:hAnsi="Times New Roman"/>
          <w:sz w:val="24"/>
          <w:szCs w:val="24"/>
        </w:rPr>
        <w:t xml:space="preserve"> за жилое </w:t>
      </w:r>
    </w:p>
    <w:p w:rsidR="00A61EC0" w:rsidRPr="00BD64B4" w:rsidRDefault="00A61EC0" w:rsidP="00C46D5C">
      <w:pPr>
        <w:spacing w:after="0" w:line="240" w:lineRule="auto"/>
        <w:jc w:val="both"/>
        <w:rPr>
          <w:rFonts w:ascii="Times New Roman" w:hAnsi="Times New Roman"/>
          <w:sz w:val="24"/>
          <w:szCs w:val="24"/>
        </w:rPr>
      </w:pPr>
      <w:r w:rsidRPr="00BD64B4">
        <w:rPr>
          <w:rFonts w:ascii="Times New Roman" w:hAnsi="Times New Roman"/>
          <w:sz w:val="24"/>
          <w:szCs w:val="24"/>
        </w:rPr>
        <w:t>помещение</w:t>
      </w:r>
    </w:p>
    <w:p w:rsidR="00A61EC0" w:rsidRPr="00BD64B4" w:rsidRDefault="00A61EC0" w:rsidP="00C46D5C">
      <w:pPr>
        <w:spacing w:after="0" w:line="240" w:lineRule="auto"/>
        <w:jc w:val="both"/>
        <w:rPr>
          <w:rFonts w:ascii="Times New Roman" w:hAnsi="Times New Roman"/>
          <w:sz w:val="24"/>
          <w:szCs w:val="24"/>
        </w:rPr>
      </w:pPr>
    </w:p>
    <w:p w:rsidR="00A61EC0" w:rsidRPr="00BD64B4" w:rsidRDefault="00A61EC0" w:rsidP="00C46D5C">
      <w:pPr>
        <w:spacing w:after="0" w:line="240" w:lineRule="auto"/>
        <w:jc w:val="both"/>
        <w:rPr>
          <w:rFonts w:ascii="Times New Roman" w:hAnsi="Times New Roman"/>
          <w:sz w:val="24"/>
          <w:szCs w:val="24"/>
        </w:rPr>
      </w:pPr>
    </w:p>
    <w:p w:rsidR="00A61EC0" w:rsidRPr="00BD64B4" w:rsidRDefault="00A61EC0" w:rsidP="00A61EC0">
      <w:pPr>
        <w:ind w:firstLine="708"/>
        <w:jc w:val="both"/>
        <w:rPr>
          <w:rFonts w:ascii="Times New Roman" w:hAnsi="Times New Roman"/>
          <w:sz w:val="24"/>
          <w:szCs w:val="24"/>
        </w:rPr>
      </w:pPr>
      <w:r w:rsidRPr="00BD64B4">
        <w:rPr>
          <w:rFonts w:ascii="Times New Roman" w:hAnsi="Times New Roman"/>
          <w:sz w:val="24"/>
          <w:szCs w:val="24"/>
        </w:rPr>
        <w:t xml:space="preserve">В соответствии с Жилищным кодексом Российской Федерации, Правилами содержания общего имущества в многоквартирном доме, утверждёнными </w:t>
      </w:r>
      <w:proofErr w:type="gramStart"/>
      <w:r w:rsidRPr="00BD64B4">
        <w:rPr>
          <w:rFonts w:ascii="Times New Roman" w:hAnsi="Times New Roman"/>
          <w:sz w:val="24"/>
          <w:szCs w:val="24"/>
        </w:rPr>
        <w:t>постановлением  Правительства</w:t>
      </w:r>
      <w:proofErr w:type="gramEnd"/>
      <w:r w:rsidRPr="00BD64B4">
        <w:rPr>
          <w:rFonts w:ascii="Times New Roman" w:hAnsi="Times New Roman"/>
          <w:sz w:val="24"/>
          <w:szCs w:val="24"/>
        </w:rPr>
        <w:t xml:space="preserve"> Российской Федерации от 13.08.2006г № 491, решением Дубровского районного Совета народных депутатов от  13.11.2019г. №  30-7 «О приеме полномочий по решению вопросов местного значения»  и на основании материалов, представленных ООО «</w:t>
      </w:r>
      <w:proofErr w:type="spellStart"/>
      <w:r w:rsidRPr="00BD64B4">
        <w:rPr>
          <w:rFonts w:ascii="Times New Roman" w:hAnsi="Times New Roman"/>
          <w:sz w:val="24"/>
          <w:szCs w:val="24"/>
        </w:rPr>
        <w:t>Жилкомсервис</w:t>
      </w:r>
      <w:proofErr w:type="spellEnd"/>
      <w:r w:rsidRPr="00BD64B4">
        <w:rPr>
          <w:rFonts w:ascii="Times New Roman" w:hAnsi="Times New Roman"/>
          <w:sz w:val="24"/>
          <w:szCs w:val="24"/>
        </w:rPr>
        <w:t>»,</w:t>
      </w:r>
    </w:p>
    <w:p w:rsidR="00A61EC0" w:rsidRPr="00BD64B4" w:rsidRDefault="00A61EC0" w:rsidP="00A61EC0">
      <w:pPr>
        <w:pStyle w:val="ac"/>
        <w:rPr>
          <w:sz w:val="24"/>
          <w:szCs w:val="24"/>
        </w:rPr>
      </w:pPr>
    </w:p>
    <w:p w:rsidR="00A61EC0" w:rsidRPr="00BD64B4" w:rsidRDefault="00A61EC0" w:rsidP="00A61EC0">
      <w:pPr>
        <w:jc w:val="both"/>
        <w:rPr>
          <w:rFonts w:ascii="Times New Roman" w:hAnsi="Times New Roman"/>
          <w:sz w:val="24"/>
          <w:szCs w:val="24"/>
        </w:rPr>
      </w:pPr>
      <w:r w:rsidRPr="00BD64B4">
        <w:rPr>
          <w:rFonts w:ascii="Times New Roman" w:hAnsi="Times New Roman"/>
          <w:sz w:val="24"/>
          <w:szCs w:val="24"/>
        </w:rPr>
        <w:t>ПОСТАНОВЛЯЮ:</w:t>
      </w:r>
    </w:p>
    <w:p w:rsidR="00A61EC0" w:rsidRPr="00BD64B4" w:rsidRDefault="00A61EC0" w:rsidP="00A61EC0">
      <w:pPr>
        <w:jc w:val="both"/>
        <w:rPr>
          <w:rFonts w:ascii="Times New Roman" w:hAnsi="Times New Roman"/>
          <w:sz w:val="24"/>
          <w:szCs w:val="24"/>
        </w:rPr>
      </w:pPr>
    </w:p>
    <w:p w:rsidR="00A61EC0" w:rsidRPr="00BD64B4" w:rsidRDefault="00A61EC0" w:rsidP="00A61EC0">
      <w:pPr>
        <w:ind w:firstLine="708"/>
        <w:jc w:val="both"/>
        <w:rPr>
          <w:rFonts w:ascii="Times New Roman" w:hAnsi="Times New Roman"/>
          <w:sz w:val="24"/>
          <w:szCs w:val="24"/>
        </w:rPr>
      </w:pPr>
      <w:r w:rsidRPr="00BD64B4">
        <w:rPr>
          <w:rFonts w:ascii="Times New Roman" w:hAnsi="Times New Roman"/>
          <w:sz w:val="24"/>
          <w:szCs w:val="24"/>
        </w:rPr>
        <w:t>1.</w:t>
      </w:r>
      <w:proofErr w:type="gramStart"/>
      <w:r w:rsidRPr="00BD64B4">
        <w:rPr>
          <w:rFonts w:ascii="Times New Roman" w:hAnsi="Times New Roman"/>
          <w:sz w:val="24"/>
          <w:szCs w:val="24"/>
        </w:rPr>
        <w:t>Применять  с</w:t>
      </w:r>
      <w:proofErr w:type="gramEnd"/>
      <w:r w:rsidRPr="00BD64B4">
        <w:rPr>
          <w:rFonts w:ascii="Times New Roman" w:hAnsi="Times New Roman"/>
          <w:sz w:val="24"/>
          <w:szCs w:val="24"/>
        </w:rPr>
        <w:t xml:space="preserve"> 1 июля 2020 года  плату граждан за содержание и ремонт жилого помещения для нанимателей жилых помещений по договорам социального найма, договорам найма жилых помещений  муниципального жилищного фонда и  собственников жилых помещений, которые не приняли решение о выборе способа управления многоквартирным домом,  в размере 15,77 руб. за </w:t>
      </w:r>
      <w:proofErr w:type="spellStart"/>
      <w:r w:rsidRPr="00BD64B4">
        <w:rPr>
          <w:rFonts w:ascii="Times New Roman" w:hAnsi="Times New Roman"/>
          <w:sz w:val="24"/>
          <w:szCs w:val="24"/>
        </w:rPr>
        <w:t>кв.м</w:t>
      </w:r>
      <w:proofErr w:type="spellEnd"/>
      <w:r w:rsidRPr="00BD64B4">
        <w:rPr>
          <w:rFonts w:ascii="Times New Roman" w:hAnsi="Times New Roman"/>
          <w:sz w:val="24"/>
          <w:szCs w:val="24"/>
        </w:rPr>
        <w:t xml:space="preserve">.  занимаемой общей площади жилого </w:t>
      </w:r>
      <w:proofErr w:type="gramStart"/>
      <w:r w:rsidRPr="00BD64B4">
        <w:rPr>
          <w:rFonts w:ascii="Times New Roman" w:hAnsi="Times New Roman"/>
          <w:sz w:val="24"/>
          <w:szCs w:val="24"/>
        </w:rPr>
        <w:t>помещения  с</w:t>
      </w:r>
      <w:proofErr w:type="gramEnd"/>
      <w:r w:rsidRPr="00BD64B4">
        <w:rPr>
          <w:rFonts w:ascii="Times New Roman" w:hAnsi="Times New Roman"/>
          <w:sz w:val="24"/>
          <w:szCs w:val="24"/>
        </w:rPr>
        <w:t xml:space="preserve"> последующей дифференциацией в зависимости от степени благоустройства жилого помещения ( приложение №1)</w:t>
      </w:r>
    </w:p>
    <w:p w:rsidR="00A61EC0" w:rsidRPr="00BD64B4" w:rsidRDefault="00A61EC0" w:rsidP="00A61EC0">
      <w:pPr>
        <w:ind w:firstLine="708"/>
        <w:jc w:val="both"/>
        <w:rPr>
          <w:rFonts w:ascii="Times New Roman" w:hAnsi="Times New Roman"/>
          <w:sz w:val="24"/>
          <w:szCs w:val="24"/>
        </w:rPr>
      </w:pPr>
      <w:r w:rsidRPr="00BD64B4">
        <w:rPr>
          <w:rFonts w:ascii="Times New Roman" w:hAnsi="Times New Roman"/>
          <w:sz w:val="24"/>
          <w:szCs w:val="24"/>
        </w:rPr>
        <w:lastRenderedPageBreak/>
        <w:t xml:space="preserve">Применять с 1 июля 2020 </w:t>
      </w:r>
      <w:proofErr w:type="gramStart"/>
      <w:r w:rsidRPr="00BD64B4">
        <w:rPr>
          <w:rFonts w:ascii="Times New Roman" w:hAnsi="Times New Roman"/>
          <w:sz w:val="24"/>
          <w:szCs w:val="24"/>
        </w:rPr>
        <w:t>года  плату</w:t>
      </w:r>
      <w:proofErr w:type="gramEnd"/>
      <w:r w:rsidRPr="00BD64B4">
        <w:rPr>
          <w:rFonts w:ascii="Times New Roman" w:hAnsi="Times New Roman"/>
          <w:sz w:val="24"/>
          <w:szCs w:val="24"/>
        </w:rPr>
        <w:t xml:space="preserve"> граждан за содержание и ремонт жилого помещения для собственников помещений в многоквартирном доме, не принявших  на общем собрании решение об установлении размера платы за содержание и ремонт жилого помещения, дифференцированно в зависимости от степени благоустройства жилого помещения  в размере согласно приложению №1.</w:t>
      </w:r>
    </w:p>
    <w:p w:rsidR="00A61EC0" w:rsidRPr="00BD64B4" w:rsidRDefault="00A61EC0" w:rsidP="00A61EC0">
      <w:pPr>
        <w:ind w:firstLine="708"/>
        <w:jc w:val="both"/>
        <w:rPr>
          <w:rFonts w:ascii="Times New Roman" w:hAnsi="Times New Roman"/>
          <w:sz w:val="24"/>
          <w:szCs w:val="24"/>
        </w:rPr>
      </w:pPr>
      <w:r w:rsidRPr="00BD64B4">
        <w:rPr>
          <w:rFonts w:ascii="Times New Roman" w:hAnsi="Times New Roman"/>
          <w:sz w:val="24"/>
          <w:szCs w:val="24"/>
        </w:rPr>
        <w:t xml:space="preserve">2. Применять управляющим </w:t>
      </w:r>
      <w:proofErr w:type="gramStart"/>
      <w:r w:rsidRPr="00BD64B4">
        <w:rPr>
          <w:rFonts w:ascii="Times New Roman" w:hAnsi="Times New Roman"/>
          <w:sz w:val="24"/>
          <w:szCs w:val="24"/>
        </w:rPr>
        <w:t>организациям  с</w:t>
      </w:r>
      <w:proofErr w:type="gramEnd"/>
      <w:r w:rsidRPr="00BD64B4">
        <w:rPr>
          <w:rFonts w:ascii="Times New Roman" w:hAnsi="Times New Roman"/>
          <w:sz w:val="24"/>
          <w:szCs w:val="24"/>
        </w:rPr>
        <w:t xml:space="preserve"> 1 июля 2020 года плату за пользование жилым помещением (плату за наем)  для нанимателей жилых помещений  по договорам социального найма или договорам найма жилых помещений муниципального жилищного фонда в размере 0,38  рубля  за </w:t>
      </w:r>
      <w:proofErr w:type="spellStart"/>
      <w:r w:rsidRPr="00BD64B4">
        <w:rPr>
          <w:rFonts w:ascii="Times New Roman" w:hAnsi="Times New Roman"/>
          <w:sz w:val="24"/>
          <w:szCs w:val="24"/>
        </w:rPr>
        <w:t>кв.м</w:t>
      </w:r>
      <w:proofErr w:type="spellEnd"/>
      <w:r w:rsidRPr="00BD64B4">
        <w:rPr>
          <w:rFonts w:ascii="Times New Roman" w:hAnsi="Times New Roman"/>
          <w:sz w:val="24"/>
          <w:szCs w:val="24"/>
        </w:rPr>
        <w:t>. занимаемой общей площади жилого помещения.</w:t>
      </w:r>
    </w:p>
    <w:p w:rsidR="00A61EC0" w:rsidRPr="00BD64B4" w:rsidRDefault="00A61EC0" w:rsidP="00A61EC0">
      <w:pPr>
        <w:ind w:firstLine="708"/>
        <w:jc w:val="both"/>
        <w:rPr>
          <w:rFonts w:ascii="Times New Roman" w:hAnsi="Times New Roman"/>
          <w:sz w:val="24"/>
          <w:szCs w:val="24"/>
          <w:u w:val="single"/>
        </w:rPr>
      </w:pPr>
      <w:r w:rsidRPr="00BD64B4">
        <w:rPr>
          <w:rFonts w:ascii="Times New Roman" w:hAnsi="Times New Roman"/>
          <w:sz w:val="24"/>
          <w:szCs w:val="24"/>
        </w:rPr>
        <w:t xml:space="preserve">3. Настоящее постановление опубликовать в районной газете «Знамя труда»,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40" w:history="1">
        <w:r w:rsidRPr="00BD64B4">
          <w:rPr>
            <w:rStyle w:val="ae"/>
            <w:rFonts w:ascii="Times New Roman" w:hAnsi="Times New Roman"/>
            <w:sz w:val="24"/>
            <w:szCs w:val="24"/>
            <w:lang w:val="en-US"/>
          </w:rPr>
          <w:t>http</w:t>
        </w:r>
        <w:r w:rsidRPr="00BD64B4">
          <w:rPr>
            <w:rStyle w:val="ae"/>
            <w:rFonts w:ascii="Times New Roman" w:hAnsi="Times New Roman"/>
            <w:sz w:val="24"/>
            <w:szCs w:val="24"/>
          </w:rPr>
          <w:t>://</w:t>
        </w:r>
        <w:proofErr w:type="spellStart"/>
        <w:r w:rsidRPr="00BD64B4">
          <w:rPr>
            <w:rStyle w:val="ae"/>
            <w:rFonts w:ascii="Times New Roman" w:hAnsi="Times New Roman"/>
            <w:sz w:val="24"/>
            <w:szCs w:val="24"/>
            <w:lang w:val="en-US"/>
          </w:rPr>
          <w:t>admdubrovka</w:t>
        </w:r>
        <w:proofErr w:type="spellEnd"/>
        <w:r w:rsidRPr="00BD64B4">
          <w:rPr>
            <w:rStyle w:val="ae"/>
            <w:rFonts w:ascii="Times New Roman" w:hAnsi="Times New Roman"/>
            <w:sz w:val="24"/>
            <w:szCs w:val="24"/>
          </w:rPr>
          <w:t>.</w:t>
        </w:r>
        <w:proofErr w:type="spellStart"/>
        <w:r w:rsidRPr="00BD64B4">
          <w:rPr>
            <w:rStyle w:val="ae"/>
            <w:rFonts w:ascii="Times New Roman" w:hAnsi="Times New Roman"/>
            <w:sz w:val="24"/>
            <w:szCs w:val="24"/>
            <w:lang w:val="en-US"/>
          </w:rPr>
          <w:t>ru</w:t>
        </w:r>
        <w:proofErr w:type="spellEnd"/>
        <w:r w:rsidRPr="00BD64B4">
          <w:rPr>
            <w:rStyle w:val="ae"/>
            <w:rFonts w:ascii="Times New Roman" w:hAnsi="Times New Roman"/>
            <w:sz w:val="24"/>
            <w:szCs w:val="24"/>
          </w:rPr>
          <w:t>/</w:t>
        </w:r>
      </w:hyperlink>
      <w:r w:rsidRPr="00BD64B4">
        <w:rPr>
          <w:rFonts w:ascii="Times New Roman" w:hAnsi="Times New Roman"/>
          <w:sz w:val="24"/>
          <w:szCs w:val="24"/>
          <w:u w:val="single"/>
        </w:rPr>
        <w:t>.</w:t>
      </w:r>
    </w:p>
    <w:p w:rsidR="00A61EC0" w:rsidRPr="00BD64B4" w:rsidRDefault="00A61EC0" w:rsidP="00A61EC0">
      <w:pPr>
        <w:ind w:firstLine="708"/>
        <w:jc w:val="both"/>
        <w:rPr>
          <w:rFonts w:ascii="Times New Roman" w:hAnsi="Times New Roman"/>
          <w:sz w:val="24"/>
          <w:szCs w:val="24"/>
        </w:rPr>
      </w:pPr>
      <w:r w:rsidRPr="00BD64B4">
        <w:rPr>
          <w:rFonts w:ascii="Times New Roman" w:hAnsi="Times New Roman"/>
          <w:sz w:val="24"/>
          <w:szCs w:val="24"/>
        </w:rPr>
        <w:t>4. Настоящее постановление вступает в силу с 1 июля 2020 года</w:t>
      </w:r>
    </w:p>
    <w:p w:rsidR="00A61EC0" w:rsidRPr="00BD64B4" w:rsidRDefault="00A61EC0" w:rsidP="00A61EC0">
      <w:pPr>
        <w:ind w:firstLine="708"/>
        <w:jc w:val="both"/>
        <w:rPr>
          <w:rFonts w:ascii="Times New Roman" w:hAnsi="Times New Roman"/>
          <w:sz w:val="24"/>
          <w:szCs w:val="24"/>
        </w:rPr>
      </w:pPr>
      <w:r w:rsidRPr="00BD64B4">
        <w:rPr>
          <w:rFonts w:ascii="Times New Roman" w:hAnsi="Times New Roman"/>
          <w:sz w:val="24"/>
          <w:szCs w:val="24"/>
        </w:rPr>
        <w:t>5. Считать утратившим силу с 1 июля 2020 года постановление администрации Дубровского района № 417 от 06.06.2019 г. «Об установлении платы за жилое помещение»</w:t>
      </w:r>
    </w:p>
    <w:p w:rsidR="00A61EC0" w:rsidRPr="00BD64B4" w:rsidRDefault="00A61EC0" w:rsidP="00C46D5C">
      <w:pPr>
        <w:ind w:firstLine="708"/>
        <w:jc w:val="both"/>
        <w:rPr>
          <w:rFonts w:ascii="Times New Roman" w:hAnsi="Times New Roman"/>
          <w:sz w:val="24"/>
          <w:szCs w:val="24"/>
        </w:rPr>
      </w:pPr>
      <w:r w:rsidRPr="00BD64B4">
        <w:rPr>
          <w:rFonts w:ascii="Times New Roman" w:hAnsi="Times New Roman"/>
          <w:sz w:val="24"/>
          <w:szCs w:val="24"/>
        </w:rPr>
        <w:t xml:space="preserve">6. Контроль за исполнением данного постановления </w:t>
      </w:r>
      <w:proofErr w:type="gramStart"/>
      <w:r w:rsidRPr="00BD64B4">
        <w:rPr>
          <w:rFonts w:ascii="Times New Roman" w:hAnsi="Times New Roman"/>
          <w:sz w:val="24"/>
          <w:szCs w:val="24"/>
        </w:rPr>
        <w:t>возложить  на</w:t>
      </w:r>
      <w:proofErr w:type="gramEnd"/>
      <w:r w:rsidRPr="00BD64B4">
        <w:rPr>
          <w:rFonts w:ascii="Times New Roman" w:hAnsi="Times New Roman"/>
          <w:sz w:val="24"/>
          <w:szCs w:val="24"/>
        </w:rPr>
        <w:t xml:space="preserve"> отдел экономики адми</w:t>
      </w:r>
      <w:r w:rsidR="00C46D5C">
        <w:rPr>
          <w:rFonts w:ascii="Times New Roman" w:hAnsi="Times New Roman"/>
          <w:sz w:val="24"/>
          <w:szCs w:val="24"/>
        </w:rPr>
        <w:t>нистрации района (</w:t>
      </w:r>
      <w:proofErr w:type="spellStart"/>
      <w:r w:rsidR="00C46D5C">
        <w:rPr>
          <w:rFonts w:ascii="Times New Roman" w:hAnsi="Times New Roman"/>
          <w:sz w:val="24"/>
          <w:szCs w:val="24"/>
        </w:rPr>
        <w:t>Чачина</w:t>
      </w:r>
      <w:proofErr w:type="spellEnd"/>
      <w:r w:rsidR="00C46D5C">
        <w:rPr>
          <w:rFonts w:ascii="Times New Roman" w:hAnsi="Times New Roman"/>
          <w:sz w:val="24"/>
          <w:szCs w:val="24"/>
        </w:rPr>
        <w:t xml:space="preserve"> Е.Н.).</w:t>
      </w:r>
    </w:p>
    <w:p w:rsidR="00A61EC0" w:rsidRPr="00BD64B4" w:rsidRDefault="00A61EC0" w:rsidP="00C46D5C">
      <w:pPr>
        <w:spacing w:after="0"/>
        <w:jc w:val="both"/>
        <w:rPr>
          <w:rFonts w:ascii="Times New Roman" w:hAnsi="Times New Roman"/>
          <w:sz w:val="24"/>
          <w:szCs w:val="24"/>
        </w:rPr>
      </w:pPr>
      <w:r w:rsidRPr="00BD64B4">
        <w:rPr>
          <w:rFonts w:ascii="Times New Roman" w:hAnsi="Times New Roman"/>
          <w:sz w:val="24"/>
          <w:szCs w:val="24"/>
        </w:rPr>
        <w:t>Глава администрации</w:t>
      </w:r>
    </w:p>
    <w:p w:rsidR="00A61EC0" w:rsidRPr="00BD64B4" w:rsidRDefault="00A61EC0" w:rsidP="00C46D5C">
      <w:pPr>
        <w:spacing w:after="0"/>
        <w:jc w:val="both"/>
        <w:rPr>
          <w:rFonts w:ascii="Times New Roman" w:hAnsi="Times New Roman"/>
          <w:sz w:val="24"/>
          <w:szCs w:val="24"/>
        </w:rPr>
      </w:pPr>
      <w:proofErr w:type="gramStart"/>
      <w:r w:rsidRPr="00BD64B4">
        <w:rPr>
          <w:rFonts w:ascii="Times New Roman" w:hAnsi="Times New Roman"/>
          <w:sz w:val="24"/>
          <w:szCs w:val="24"/>
        </w:rPr>
        <w:t>Дубровского  района</w:t>
      </w:r>
      <w:proofErr w:type="gramEnd"/>
      <w:r w:rsidRPr="00BD64B4">
        <w:rPr>
          <w:rFonts w:ascii="Times New Roman" w:hAnsi="Times New Roman"/>
          <w:sz w:val="24"/>
          <w:szCs w:val="24"/>
        </w:rPr>
        <w:t xml:space="preserve">                                                </w:t>
      </w:r>
      <w:r w:rsidR="00C46D5C">
        <w:rPr>
          <w:rFonts w:ascii="Times New Roman" w:hAnsi="Times New Roman"/>
          <w:sz w:val="24"/>
          <w:szCs w:val="24"/>
        </w:rPr>
        <w:t xml:space="preserve">                    </w:t>
      </w:r>
      <w:proofErr w:type="spellStart"/>
      <w:r w:rsidR="00C46D5C">
        <w:rPr>
          <w:rFonts w:ascii="Times New Roman" w:hAnsi="Times New Roman"/>
          <w:sz w:val="24"/>
          <w:szCs w:val="24"/>
        </w:rPr>
        <w:t>И.А.Шевелёв</w:t>
      </w:r>
      <w:proofErr w:type="spellEnd"/>
    </w:p>
    <w:p w:rsidR="00A61EC0" w:rsidRPr="00BD64B4" w:rsidRDefault="00A61EC0" w:rsidP="00A61EC0">
      <w:pPr>
        <w:jc w:val="right"/>
        <w:rPr>
          <w:rFonts w:ascii="Times New Roman" w:hAnsi="Times New Roman"/>
          <w:sz w:val="24"/>
          <w:szCs w:val="24"/>
        </w:rPr>
      </w:pPr>
    </w:p>
    <w:p w:rsidR="00A61EC0" w:rsidRPr="00BD64B4" w:rsidRDefault="00A61EC0" w:rsidP="00C46D5C">
      <w:pPr>
        <w:rPr>
          <w:rFonts w:ascii="Times New Roman" w:hAnsi="Times New Roman"/>
          <w:sz w:val="24"/>
          <w:szCs w:val="24"/>
        </w:rPr>
      </w:pPr>
    </w:p>
    <w:p w:rsidR="00A61EC0" w:rsidRPr="00BD64B4" w:rsidRDefault="00A61EC0" w:rsidP="00C46D5C">
      <w:pPr>
        <w:spacing w:after="0"/>
        <w:jc w:val="right"/>
        <w:rPr>
          <w:rFonts w:ascii="Times New Roman" w:hAnsi="Times New Roman"/>
          <w:sz w:val="24"/>
          <w:szCs w:val="24"/>
        </w:rPr>
      </w:pPr>
      <w:r w:rsidRPr="00BD64B4">
        <w:rPr>
          <w:rFonts w:ascii="Times New Roman" w:hAnsi="Times New Roman"/>
          <w:sz w:val="24"/>
          <w:szCs w:val="24"/>
        </w:rPr>
        <w:t>Приложение № 1</w:t>
      </w:r>
    </w:p>
    <w:p w:rsidR="00A61EC0" w:rsidRPr="00BD64B4" w:rsidRDefault="00A61EC0" w:rsidP="00C46D5C">
      <w:pPr>
        <w:spacing w:after="0"/>
        <w:jc w:val="right"/>
        <w:rPr>
          <w:rFonts w:ascii="Times New Roman" w:hAnsi="Times New Roman"/>
          <w:sz w:val="24"/>
          <w:szCs w:val="24"/>
        </w:rPr>
      </w:pPr>
      <w:r w:rsidRPr="00BD64B4">
        <w:rPr>
          <w:rFonts w:ascii="Times New Roman" w:hAnsi="Times New Roman"/>
          <w:sz w:val="24"/>
          <w:szCs w:val="24"/>
        </w:rPr>
        <w:t xml:space="preserve">к постановлению администрации </w:t>
      </w:r>
    </w:p>
    <w:p w:rsidR="00A61EC0" w:rsidRPr="00BD64B4" w:rsidRDefault="00A61EC0" w:rsidP="00C46D5C">
      <w:pPr>
        <w:spacing w:after="0"/>
        <w:jc w:val="right"/>
        <w:rPr>
          <w:rFonts w:ascii="Times New Roman" w:hAnsi="Times New Roman"/>
          <w:sz w:val="24"/>
          <w:szCs w:val="24"/>
        </w:rPr>
      </w:pPr>
      <w:r w:rsidRPr="00BD64B4">
        <w:rPr>
          <w:rFonts w:ascii="Times New Roman" w:hAnsi="Times New Roman"/>
          <w:sz w:val="24"/>
          <w:szCs w:val="24"/>
        </w:rPr>
        <w:t>Дубровского района</w:t>
      </w:r>
    </w:p>
    <w:p w:rsidR="00A61EC0" w:rsidRPr="00BD64B4" w:rsidRDefault="00A61EC0" w:rsidP="00C46D5C">
      <w:pPr>
        <w:spacing w:after="0"/>
        <w:rPr>
          <w:rFonts w:ascii="Times New Roman" w:hAnsi="Times New Roman"/>
          <w:sz w:val="24"/>
          <w:szCs w:val="24"/>
        </w:rPr>
      </w:pPr>
      <w:r w:rsidRPr="00BD64B4">
        <w:rPr>
          <w:rFonts w:ascii="Times New Roman" w:hAnsi="Times New Roman"/>
          <w:sz w:val="24"/>
          <w:szCs w:val="24"/>
        </w:rPr>
        <w:t xml:space="preserve">                                                                                                    18.06.2020г 333                </w:t>
      </w:r>
    </w:p>
    <w:p w:rsidR="00A61EC0" w:rsidRPr="00BD64B4" w:rsidRDefault="00A61EC0" w:rsidP="00C46D5C">
      <w:pPr>
        <w:spacing w:after="0"/>
        <w:jc w:val="center"/>
        <w:rPr>
          <w:rFonts w:ascii="Times New Roman" w:hAnsi="Times New Roman"/>
          <w:b/>
          <w:bCs/>
          <w:sz w:val="24"/>
          <w:szCs w:val="24"/>
        </w:rPr>
      </w:pPr>
    </w:p>
    <w:p w:rsidR="00A61EC0" w:rsidRPr="00BD64B4" w:rsidRDefault="00A61EC0" w:rsidP="00A61EC0">
      <w:pPr>
        <w:jc w:val="center"/>
        <w:rPr>
          <w:rFonts w:ascii="Times New Roman" w:hAnsi="Times New Roman"/>
          <w:b/>
          <w:bCs/>
          <w:sz w:val="24"/>
          <w:szCs w:val="24"/>
        </w:rPr>
      </w:pPr>
      <w:r w:rsidRPr="00BD64B4">
        <w:rPr>
          <w:rFonts w:ascii="Times New Roman" w:hAnsi="Times New Roman"/>
          <w:b/>
          <w:bCs/>
          <w:sz w:val="24"/>
          <w:szCs w:val="24"/>
        </w:rPr>
        <w:t xml:space="preserve">    </w:t>
      </w:r>
    </w:p>
    <w:p w:rsidR="00A61EC0" w:rsidRPr="00BD64B4" w:rsidRDefault="00A61EC0" w:rsidP="00C46D5C">
      <w:pPr>
        <w:spacing w:after="0"/>
        <w:jc w:val="center"/>
        <w:rPr>
          <w:rFonts w:ascii="Times New Roman" w:hAnsi="Times New Roman"/>
          <w:b/>
          <w:bCs/>
          <w:sz w:val="24"/>
          <w:szCs w:val="24"/>
        </w:rPr>
      </w:pPr>
      <w:r w:rsidRPr="00BD64B4">
        <w:rPr>
          <w:rFonts w:ascii="Times New Roman" w:hAnsi="Times New Roman"/>
          <w:b/>
          <w:bCs/>
          <w:sz w:val="24"/>
          <w:szCs w:val="24"/>
        </w:rPr>
        <w:t>Размер платы за содержание и ремонт жилого помещения</w:t>
      </w:r>
    </w:p>
    <w:p w:rsidR="00A61EC0" w:rsidRPr="00BD64B4" w:rsidRDefault="00A61EC0" w:rsidP="00C46D5C">
      <w:pPr>
        <w:spacing w:after="0"/>
        <w:jc w:val="center"/>
        <w:rPr>
          <w:rFonts w:ascii="Times New Roman" w:hAnsi="Times New Roman"/>
          <w:b/>
          <w:bCs/>
          <w:sz w:val="24"/>
          <w:szCs w:val="24"/>
        </w:rPr>
      </w:pPr>
      <w:r w:rsidRPr="00BD64B4">
        <w:rPr>
          <w:rFonts w:ascii="Times New Roman" w:hAnsi="Times New Roman"/>
          <w:b/>
          <w:bCs/>
          <w:sz w:val="24"/>
          <w:szCs w:val="24"/>
        </w:rPr>
        <w:t>в домах с центральным отоплением</w:t>
      </w:r>
    </w:p>
    <w:p w:rsidR="00A61EC0" w:rsidRPr="00BD64B4" w:rsidRDefault="00A61EC0" w:rsidP="00C46D5C">
      <w:pPr>
        <w:spacing w:after="0"/>
        <w:jc w:val="center"/>
        <w:rPr>
          <w:rFonts w:ascii="Times New Roman" w:hAnsi="Times New Roman"/>
          <w:b/>
          <w:bCs/>
          <w:sz w:val="24"/>
          <w:szCs w:val="24"/>
        </w:rPr>
      </w:pPr>
      <w:r w:rsidRPr="00BD64B4">
        <w:rPr>
          <w:rFonts w:ascii="Times New Roman" w:hAnsi="Times New Roman"/>
          <w:b/>
          <w:bCs/>
          <w:sz w:val="24"/>
          <w:szCs w:val="24"/>
        </w:rPr>
        <w:t xml:space="preserve">с 01.07.2020г </w:t>
      </w:r>
    </w:p>
    <w:p w:rsidR="00A61EC0" w:rsidRPr="00BD64B4" w:rsidRDefault="00A61EC0" w:rsidP="00A61EC0">
      <w:pPr>
        <w:rPr>
          <w:rFonts w:ascii="Times New Roman" w:hAnsi="Times New Roman"/>
          <w:sz w:val="24"/>
          <w:szCs w:val="24"/>
        </w:rPr>
      </w:pPr>
      <w:r w:rsidRPr="00BD64B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48"/>
        <w:gridCol w:w="2700"/>
      </w:tblGrid>
      <w:tr w:rsidR="00A61EC0" w:rsidRPr="00BD64B4" w:rsidTr="0004764A">
        <w:trPr>
          <w:trHeight w:val="835"/>
        </w:trPr>
        <w:tc>
          <w:tcPr>
            <w:tcW w:w="6048"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Виды жилищного фонда</w:t>
            </w:r>
          </w:p>
        </w:tc>
        <w:tc>
          <w:tcPr>
            <w:tcW w:w="2700" w:type="dxa"/>
            <w:tcBorders>
              <w:top w:val="single" w:sz="4" w:space="0" w:color="auto"/>
              <w:left w:val="single" w:sz="4" w:space="0" w:color="auto"/>
              <w:bottom w:val="nil"/>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Размер платы</w:t>
            </w: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 xml:space="preserve"> за </w:t>
            </w:r>
            <w:proofErr w:type="spellStart"/>
            <w:proofErr w:type="gramStart"/>
            <w:r w:rsidRPr="00BD64B4">
              <w:rPr>
                <w:rFonts w:ascii="Times New Roman" w:hAnsi="Times New Roman"/>
                <w:sz w:val="24"/>
                <w:szCs w:val="24"/>
                <w:lang w:eastAsia="en-US"/>
              </w:rPr>
              <w:t>кв.м</w:t>
            </w:r>
            <w:proofErr w:type="spellEnd"/>
            <w:proofErr w:type="gramEnd"/>
            <w:r w:rsidRPr="00BD64B4">
              <w:rPr>
                <w:rFonts w:ascii="Times New Roman" w:hAnsi="Times New Roman"/>
                <w:sz w:val="24"/>
                <w:szCs w:val="24"/>
                <w:lang w:eastAsia="en-US"/>
              </w:rPr>
              <w:t xml:space="preserve">   (руб. коп.)</w:t>
            </w:r>
          </w:p>
          <w:p w:rsidR="00A61EC0" w:rsidRPr="00BD64B4" w:rsidRDefault="00A61EC0" w:rsidP="0004764A">
            <w:pPr>
              <w:jc w:val="center"/>
              <w:rPr>
                <w:rFonts w:ascii="Times New Roman" w:hAnsi="Times New Roman"/>
                <w:sz w:val="24"/>
                <w:szCs w:val="24"/>
                <w:lang w:eastAsia="en-US"/>
              </w:rPr>
            </w:pPr>
          </w:p>
        </w:tc>
      </w:tr>
      <w:tr w:rsidR="00A61EC0" w:rsidRPr="00BD64B4" w:rsidTr="0004764A">
        <w:tc>
          <w:tcPr>
            <w:tcW w:w="6048" w:type="dxa"/>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jc w:val="both"/>
              <w:rPr>
                <w:rFonts w:ascii="Times New Roman" w:hAnsi="Times New Roman"/>
                <w:sz w:val="24"/>
                <w:szCs w:val="24"/>
                <w:lang w:eastAsia="en-US"/>
              </w:rPr>
            </w:pPr>
            <w:r w:rsidRPr="00BD64B4">
              <w:rPr>
                <w:rFonts w:ascii="Times New Roman" w:hAnsi="Times New Roman"/>
                <w:sz w:val="24"/>
                <w:szCs w:val="24"/>
                <w:lang w:eastAsia="en-US"/>
              </w:rPr>
              <w:lastRenderedPageBreak/>
              <w:t>многоэтажные капитальные жилые дома, имеющие все виды благоустройства, кроме лифта и мусоропровода</w:t>
            </w:r>
          </w:p>
          <w:p w:rsidR="00A61EC0" w:rsidRPr="00BD64B4" w:rsidRDefault="00A61EC0" w:rsidP="0004764A">
            <w:pPr>
              <w:jc w:val="both"/>
              <w:rPr>
                <w:rFonts w:ascii="Times New Roman" w:hAnsi="Times New Roman"/>
                <w:sz w:val="24"/>
                <w:szCs w:val="24"/>
                <w:lang w:eastAsia="en-US"/>
              </w:rPr>
            </w:pPr>
            <w:r w:rsidRPr="00BD64B4">
              <w:rPr>
                <w:rFonts w:ascii="Times New Roman" w:hAnsi="Times New Roman"/>
                <w:sz w:val="24"/>
                <w:szCs w:val="24"/>
                <w:lang w:eastAsia="en-US"/>
              </w:rPr>
              <w:t>- с уборкой лестничных клеток</w:t>
            </w:r>
          </w:p>
          <w:p w:rsidR="00A61EC0" w:rsidRPr="00BD64B4" w:rsidRDefault="00A61EC0" w:rsidP="0004764A">
            <w:pPr>
              <w:jc w:val="both"/>
              <w:rPr>
                <w:rFonts w:ascii="Times New Roman" w:hAnsi="Times New Roman"/>
                <w:sz w:val="24"/>
                <w:szCs w:val="24"/>
                <w:lang w:eastAsia="en-US"/>
              </w:rPr>
            </w:pPr>
            <w:r w:rsidRPr="00BD64B4">
              <w:rPr>
                <w:rFonts w:ascii="Times New Roman" w:hAnsi="Times New Roman"/>
                <w:sz w:val="24"/>
                <w:szCs w:val="24"/>
                <w:lang w:eastAsia="en-US"/>
              </w:rPr>
              <w:t>- без уборки лестничных клеток</w:t>
            </w:r>
          </w:p>
        </w:tc>
        <w:tc>
          <w:tcPr>
            <w:tcW w:w="2700"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tabs>
                <w:tab w:val="left" w:pos="785"/>
                <w:tab w:val="center" w:pos="1242"/>
              </w:tabs>
              <w:rPr>
                <w:rFonts w:ascii="Times New Roman" w:hAnsi="Times New Roman"/>
                <w:sz w:val="24"/>
                <w:szCs w:val="24"/>
                <w:lang w:eastAsia="en-US"/>
              </w:rPr>
            </w:pPr>
            <w:r w:rsidRPr="00BD64B4">
              <w:rPr>
                <w:rFonts w:ascii="Times New Roman" w:hAnsi="Times New Roman"/>
                <w:sz w:val="24"/>
                <w:szCs w:val="24"/>
                <w:lang w:eastAsia="en-US"/>
              </w:rPr>
              <w:tab/>
            </w:r>
          </w:p>
          <w:p w:rsidR="00A61EC0" w:rsidRPr="00BD64B4" w:rsidRDefault="00A61EC0" w:rsidP="0004764A">
            <w:pPr>
              <w:tabs>
                <w:tab w:val="left" w:pos="785"/>
                <w:tab w:val="center" w:pos="1242"/>
              </w:tabs>
              <w:rPr>
                <w:rFonts w:ascii="Times New Roman" w:hAnsi="Times New Roman"/>
                <w:sz w:val="24"/>
                <w:szCs w:val="24"/>
                <w:lang w:eastAsia="en-US"/>
              </w:rPr>
            </w:pPr>
            <w:r w:rsidRPr="00BD64B4">
              <w:rPr>
                <w:rFonts w:ascii="Times New Roman" w:hAnsi="Times New Roman"/>
                <w:sz w:val="24"/>
                <w:szCs w:val="24"/>
                <w:lang w:eastAsia="en-US"/>
              </w:rPr>
              <w:tab/>
              <w:t>16,88</w:t>
            </w:r>
          </w:p>
          <w:p w:rsidR="00A61EC0" w:rsidRPr="00BD64B4" w:rsidRDefault="00A61EC0" w:rsidP="0004764A">
            <w:pPr>
              <w:tabs>
                <w:tab w:val="left" w:pos="785"/>
                <w:tab w:val="center" w:pos="1242"/>
              </w:tabs>
              <w:rPr>
                <w:rFonts w:ascii="Times New Roman" w:hAnsi="Times New Roman"/>
                <w:sz w:val="24"/>
                <w:szCs w:val="24"/>
                <w:lang w:eastAsia="en-US"/>
              </w:rPr>
            </w:pPr>
            <w:r w:rsidRPr="00BD64B4">
              <w:rPr>
                <w:rFonts w:ascii="Times New Roman" w:hAnsi="Times New Roman"/>
                <w:sz w:val="24"/>
                <w:szCs w:val="24"/>
                <w:lang w:eastAsia="en-US"/>
              </w:rPr>
              <w:t xml:space="preserve">           16.84</w:t>
            </w:r>
          </w:p>
        </w:tc>
      </w:tr>
      <w:tr w:rsidR="00A61EC0" w:rsidRPr="00BD64B4" w:rsidTr="0004764A">
        <w:tc>
          <w:tcPr>
            <w:tcW w:w="6048" w:type="dxa"/>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jc w:val="both"/>
              <w:rPr>
                <w:rFonts w:ascii="Times New Roman" w:hAnsi="Times New Roman"/>
                <w:sz w:val="24"/>
                <w:szCs w:val="24"/>
                <w:lang w:eastAsia="en-US"/>
              </w:rPr>
            </w:pPr>
            <w:r w:rsidRPr="00BD64B4">
              <w:rPr>
                <w:rFonts w:ascii="Times New Roman" w:hAnsi="Times New Roman"/>
                <w:sz w:val="24"/>
                <w:szCs w:val="24"/>
                <w:lang w:eastAsia="en-US"/>
              </w:rPr>
              <w:t>жилые дома пониженной капитальности, не имеющие одного-двух видов благоустройства</w:t>
            </w:r>
          </w:p>
        </w:tc>
        <w:tc>
          <w:tcPr>
            <w:tcW w:w="2700"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tabs>
                <w:tab w:val="left" w:pos="636"/>
                <w:tab w:val="center" w:pos="1242"/>
              </w:tabs>
              <w:rPr>
                <w:rFonts w:ascii="Times New Roman" w:hAnsi="Times New Roman"/>
                <w:sz w:val="24"/>
                <w:szCs w:val="24"/>
                <w:lang w:eastAsia="en-US"/>
              </w:rPr>
            </w:pPr>
            <w:r w:rsidRPr="00BD64B4">
              <w:rPr>
                <w:rFonts w:ascii="Times New Roman" w:hAnsi="Times New Roman"/>
                <w:sz w:val="24"/>
                <w:szCs w:val="24"/>
                <w:lang w:eastAsia="en-US"/>
              </w:rPr>
              <w:tab/>
              <w:t xml:space="preserve">  14,21</w:t>
            </w:r>
          </w:p>
        </w:tc>
      </w:tr>
      <w:tr w:rsidR="00A61EC0" w:rsidRPr="00BD64B4" w:rsidTr="0004764A">
        <w:tc>
          <w:tcPr>
            <w:tcW w:w="6048" w:type="dxa"/>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jc w:val="both"/>
              <w:rPr>
                <w:rFonts w:ascii="Times New Roman" w:hAnsi="Times New Roman"/>
                <w:sz w:val="24"/>
                <w:szCs w:val="24"/>
                <w:lang w:eastAsia="en-US"/>
              </w:rPr>
            </w:pPr>
            <w:r w:rsidRPr="00BD64B4">
              <w:rPr>
                <w:rFonts w:ascii="Times New Roman" w:hAnsi="Times New Roman"/>
                <w:sz w:val="24"/>
                <w:szCs w:val="24"/>
                <w:lang w:eastAsia="en-US"/>
              </w:rPr>
              <w:t>деревянные жилые дома, имеющие один-два вида благоустройства</w:t>
            </w:r>
          </w:p>
        </w:tc>
        <w:tc>
          <w:tcPr>
            <w:tcW w:w="2700"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rPr>
                <w:rFonts w:ascii="Times New Roman" w:hAnsi="Times New Roman"/>
                <w:sz w:val="24"/>
                <w:szCs w:val="24"/>
                <w:lang w:eastAsia="en-US"/>
              </w:rPr>
            </w:pPr>
            <w:r w:rsidRPr="00BD64B4">
              <w:rPr>
                <w:rFonts w:ascii="Times New Roman" w:hAnsi="Times New Roman"/>
                <w:sz w:val="24"/>
                <w:szCs w:val="24"/>
                <w:lang w:eastAsia="en-US"/>
              </w:rPr>
              <w:t xml:space="preserve">           12,76</w:t>
            </w:r>
          </w:p>
        </w:tc>
      </w:tr>
    </w:tbl>
    <w:p w:rsidR="00A61EC0" w:rsidRPr="00BD64B4" w:rsidRDefault="00A61EC0" w:rsidP="00A61EC0">
      <w:pPr>
        <w:jc w:val="both"/>
        <w:rPr>
          <w:rFonts w:ascii="Times New Roman" w:hAnsi="Times New Roman"/>
          <w:sz w:val="24"/>
          <w:szCs w:val="24"/>
        </w:rPr>
      </w:pPr>
    </w:p>
    <w:p w:rsidR="00A61EC0" w:rsidRPr="00BD64B4" w:rsidRDefault="00A61EC0" w:rsidP="00A61EC0">
      <w:pPr>
        <w:jc w:val="both"/>
        <w:rPr>
          <w:rFonts w:ascii="Times New Roman" w:hAnsi="Times New Roman"/>
          <w:sz w:val="24"/>
          <w:szCs w:val="24"/>
        </w:rPr>
      </w:pPr>
    </w:p>
    <w:p w:rsidR="00A61EC0" w:rsidRPr="00BD64B4" w:rsidRDefault="00A61EC0" w:rsidP="00C46D5C">
      <w:pPr>
        <w:spacing w:after="0"/>
        <w:jc w:val="center"/>
        <w:rPr>
          <w:rFonts w:ascii="Times New Roman" w:hAnsi="Times New Roman"/>
          <w:b/>
          <w:bCs/>
          <w:sz w:val="24"/>
          <w:szCs w:val="24"/>
        </w:rPr>
      </w:pPr>
      <w:r w:rsidRPr="00BD64B4">
        <w:rPr>
          <w:rFonts w:ascii="Times New Roman" w:hAnsi="Times New Roman"/>
          <w:b/>
          <w:bCs/>
          <w:sz w:val="24"/>
          <w:szCs w:val="24"/>
        </w:rPr>
        <w:t xml:space="preserve">Размер платы за содержание и ремонт жилого помещения </w:t>
      </w:r>
    </w:p>
    <w:p w:rsidR="00A61EC0" w:rsidRPr="00BD64B4" w:rsidRDefault="00A61EC0" w:rsidP="00C46D5C">
      <w:pPr>
        <w:spacing w:after="0"/>
        <w:jc w:val="center"/>
        <w:rPr>
          <w:rFonts w:ascii="Times New Roman" w:hAnsi="Times New Roman"/>
          <w:b/>
          <w:bCs/>
          <w:sz w:val="24"/>
          <w:szCs w:val="24"/>
        </w:rPr>
      </w:pPr>
      <w:r w:rsidRPr="00BD64B4">
        <w:rPr>
          <w:rFonts w:ascii="Times New Roman" w:hAnsi="Times New Roman"/>
          <w:b/>
          <w:bCs/>
          <w:sz w:val="24"/>
          <w:szCs w:val="24"/>
        </w:rPr>
        <w:t xml:space="preserve">в домах </w:t>
      </w:r>
      <w:proofErr w:type="gramStart"/>
      <w:r w:rsidRPr="00BD64B4">
        <w:rPr>
          <w:rFonts w:ascii="Times New Roman" w:hAnsi="Times New Roman"/>
          <w:b/>
          <w:bCs/>
          <w:sz w:val="24"/>
          <w:szCs w:val="24"/>
        </w:rPr>
        <w:t>с  автономным</w:t>
      </w:r>
      <w:proofErr w:type="gramEnd"/>
      <w:r w:rsidRPr="00BD64B4">
        <w:rPr>
          <w:rFonts w:ascii="Times New Roman" w:hAnsi="Times New Roman"/>
          <w:b/>
          <w:bCs/>
          <w:sz w:val="24"/>
          <w:szCs w:val="24"/>
        </w:rPr>
        <w:t xml:space="preserve"> отоплением </w:t>
      </w:r>
    </w:p>
    <w:p w:rsidR="00A61EC0" w:rsidRPr="00BD64B4" w:rsidRDefault="00A61EC0" w:rsidP="00C46D5C">
      <w:pPr>
        <w:spacing w:after="0"/>
        <w:jc w:val="center"/>
        <w:rPr>
          <w:rFonts w:ascii="Times New Roman" w:hAnsi="Times New Roman"/>
          <w:b/>
          <w:bCs/>
          <w:sz w:val="24"/>
          <w:szCs w:val="24"/>
        </w:rPr>
      </w:pPr>
      <w:r w:rsidRPr="00BD64B4">
        <w:rPr>
          <w:rFonts w:ascii="Times New Roman" w:hAnsi="Times New Roman"/>
          <w:b/>
          <w:bCs/>
          <w:sz w:val="24"/>
          <w:szCs w:val="24"/>
        </w:rPr>
        <w:t xml:space="preserve">с 01.07.2020г </w:t>
      </w:r>
    </w:p>
    <w:p w:rsidR="00A61EC0" w:rsidRPr="00BD64B4" w:rsidRDefault="00A61EC0" w:rsidP="00A61EC0">
      <w:pPr>
        <w:rPr>
          <w:rFonts w:ascii="Times New Roman" w:hAnsi="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209"/>
      </w:tblGrid>
      <w:tr w:rsidR="00A61EC0" w:rsidRPr="00BD64B4" w:rsidTr="0004764A">
        <w:trPr>
          <w:trHeight w:val="1090"/>
        </w:trPr>
        <w:tc>
          <w:tcPr>
            <w:tcW w:w="5688"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Виды жилищного фонда</w:t>
            </w:r>
          </w:p>
        </w:tc>
        <w:tc>
          <w:tcPr>
            <w:tcW w:w="3209"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Размер платы</w:t>
            </w: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 xml:space="preserve">за  </w:t>
            </w:r>
            <w:proofErr w:type="spellStart"/>
            <w:r w:rsidRPr="00BD64B4">
              <w:rPr>
                <w:rFonts w:ascii="Times New Roman" w:hAnsi="Times New Roman"/>
                <w:sz w:val="24"/>
                <w:szCs w:val="24"/>
                <w:lang w:eastAsia="en-US"/>
              </w:rPr>
              <w:t>кв.м</w:t>
            </w:r>
            <w:proofErr w:type="spellEnd"/>
            <w:r w:rsidRPr="00BD64B4">
              <w:rPr>
                <w:rFonts w:ascii="Times New Roman" w:hAnsi="Times New Roman"/>
                <w:sz w:val="24"/>
                <w:szCs w:val="24"/>
                <w:lang w:eastAsia="en-US"/>
              </w:rPr>
              <w:t xml:space="preserve">  (руб. коп.)</w:t>
            </w:r>
          </w:p>
        </w:tc>
      </w:tr>
      <w:tr w:rsidR="00A61EC0" w:rsidRPr="00BD64B4" w:rsidTr="0004764A">
        <w:tc>
          <w:tcPr>
            <w:tcW w:w="5688" w:type="dxa"/>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rPr>
                <w:rFonts w:ascii="Times New Roman" w:hAnsi="Times New Roman"/>
                <w:sz w:val="24"/>
                <w:szCs w:val="24"/>
                <w:lang w:eastAsia="en-US"/>
              </w:rPr>
            </w:pPr>
            <w:r w:rsidRPr="00BD64B4">
              <w:rPr>
                <w:rFonts w:ascii="Times New Roman" w:hAnsi="Times New Roman"/>
                <w:sz w:val="24"/>
                <w:szCs w:val="24"/>
                <w:lang w:eastAsia="en-US"/>
              </w:rPr>
              <w:t>многоэтажные капитальные жилые дома, имеющие все виды благоустройства, кроме лифта и мусоропровода</w:t>
            </w:r>
          </w:p>
          <w:p w:rsidR="00A61EC0" w:rsidRPr="00BD64B4" w:rsidRDefault="00A61EC0" w:rsidP="0004764A">
            <w:pPr>
              <w:rPr>
                <w:rFonts w:ascii="Times New Roman" w:hAnsi="Times New Roman"/>
                <w:sz w:val="24"/>
                <w:szCs w:val="24"/>
                <w:lang w:eastAsia="en-US"/>
              </w:rPr>
            </w:pPr>
            <w:r w:rsidRPr="00BD64B4">
              <w:rPr>
                <w:rFonts w:ascii="Times New Roman" w:hAnsi="Times New Roman"/>
                <w:sz w:val="24"/>
                <w:szCs w:val="24"/>
                <w:lang w:eastAsia="en-US"/>
              </w:rPr>
              <w:t>- с уборкой лестничных клеток</w:t>
            </w:r>
          </w:p>
          <w:p w:rsidR="00A61EC0" w:rsidRPr="00BD64B4" w:rsidRDefault="00A61EC0" w:rsidP="0004764A">
            <w:pPr>
              <w:rPr>
                <w:rFonts w:ascii="Times New Roman" w:hAnsi="Times New Roman"/>
                <w:sz w:val="24"/>
                <w:szCs w:val="24"/>
                <w:lang w:eastAsia="en-US"/>
              </w:rPr>
            </w:pPr>
            <w:r w:rsidRPr="00BD64B4">
              <w:rPr>
                <w:rFonts w:ascii="Times New Roman" w:hAnsi="Times New Roman"/>
                <w:sz w:val="24"/>
                <w:szCs w:val="24"/>
                <w:lang w:eastAsia="en-US"/>
              </w:rPr>
              <w:t>- без уборки лестничных клеток</w:t>
            </w:r>
          </w:p>
        </w:tc>
        <w:tc>
          <w:tcPr>
            <w:tcW w:w="3209"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15,97</w:t>
            </w: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15,86</w:t>
            </w:r>
          </w:p>
        </w:tc>
      </w:tr>
      <w:tr w:rsidR="00A61EC0" w:rsidRPr="00BD64B4" w:rsidTr="0004764A">
        <w:tc>
          <w:tcPr>
            <w:tcW w:w="5688" w:type="dxa"/>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rPr>
                <w:rFonts w:ascii="Times New Roman" w:hAnsi="Times New Roman"/>
                <w:sz w:val="24"/>
                <w:szCs w:val="24"/>
                <w:lang w:eastAsia="en-US"/>
              </w:rPr>
            </w:pPr>
            <w:r w:rsidRPr="00BD64B4">
              <w:rPr>
                <w:rFonts w:ascii="Times New Roman" w:hAnsi="Times New Roman"/>
                <w:sz w:val="24"/>
                <w:szCs w:val="24"/>
                <w:lang w:eastAsia="en-US"/>
              </w:rPr>
              <w:t>жилые дома пониженной капитальности, не имеющие одного-двух видов благоустройства</w:t>
            </w:r>
          </w:p>
        </w:tc>
        <w:tc>
          <w:tcPr>
            <w:tcW w:w="3209"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12,89</w:t>
            </w:r>
          </w:p>
        </w:tc>
      </w:tr>
      <w:tr w:rsidR="00A61EC0" w:rsidRPr="00BD64B4" w:rsidTr="0004764A">
        <w:tc>
          <w:tcPr>
            <w:tcW w:w="5688" w:type="dxa"/>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jc w:val="both"/>
              <w:rPr>
                <w:rFonts w:ascii="Times New Roman" w:hAnsi="Times New Roman"/>
                <w:sz w:val="24"/>
                <w:szCs w:val="24"/>
                <w:lang w:eastAsia="en-US"/>
              </w:rPr>
            </w:pPr>
            <w:r w:rsidRPr="00BD64B4">
              <w:rPr>
                <w:rFonts w:ascii="Times New Roman" w:hAnsi="Times New Roman"/>
                <w:sz w:val="24"/>
                <w:szCs w:val="24"/>
                <w:lang w:eastAsia="en-US"/>
              </w:rPr>
              <w:t>деревянные жилые дома, имеющие один-два вида благоустройства</w:t>
            </w:r>
          </w:p>
        </w:tc>
        <w:tc>
          <w:tcPr>
            <w:tcW w:w="3209"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jc w:val="center"/>
              <w:rPr>
                <w:rFonts w:ascii="Times New Roman" w:hAnsi="Times New Roman"/>
                <w:sz w:val="24"/>
                <w:szCs w:val="24"/>
                <w:lang w:eastAsia="en-US"/>
              </w:rPr>
            </w:pPr>
          </w:p>
          <w:p w:rsidR="00A61EC0" w:rsidRPr="00BD64B4" w:rsidRDefault="00A61EC0" w:rsidP="0004764A">
            <w:pPr>
              <w:jc w:val="center"/>
              <w:rPr>
                <w:rFonts w:ascii="Times New Roman" w:hAnsi="Times New Roman"/>
                <w:sz w:val="24"/>
                <w:szCs w:val="24"/>
                <w:lang w:eastAsia="en-US"/>
              </w:rPr>
            </w:pPr>
            <w:r w:rsidRPr="00BD64B4">
              <w:rPr>
                <w:rFonts w:ascii="Times New Roman" w:hAnsi="Times New Roman"/>
                <w:sz w:val="24"/>
                <w:szCs w:val="24"/>
                <w:lang w:eastAsia="en-US"/>
              </w:rPr>
              <w:t>11,52</w:t>
            </w:r>
          </w:p>
        </w:tc>
      </w:tr>
    </w:tbl>
    <w:p w:rsidR="00A61EC0" w:rsidRPr="00BD64B4" w:rsidRDefault="00A61EC0" w:rsidP="00A61EC0">
      <w:pPr>
        <w:rPr>
          <w:rFonts w:ascii="Times New Roman" w:hAnsi="Times New Roman"/>
          <w:sz w:val="24"/>
          <w:szCs w:val="24"/>
        </w:rPr>
      </w:pPr>
    </w:p>
    <w:p w:rsidR="00C46D5C" w:rsidRDefault="00C46D5C" w:rsidP="00A61EC0">
      <w:pPr>
        <w:spacing w:after="0" w:line="240" w:lineRule="auto"/>
        <w:jc w:val="center"/>
        <w:rPr>
          <w:rFonts w:ascii="Times New Roman" w:hAnsi="Times New Roman"/>
          <w:sz w:val="24"/>
          <w:szCs w:val="24"/>
        </w:rPr>
      </w:pPr>
    </w:p>
    <w:p w:rsidR="00A61EC0" w:rsidRPr="00BD64B4" w:rsidRDefault="00A61EC0" w:rsidP="00A61EC0">
      <w:pPr>
        <w:spacing w:after="0" w:line="240" w:lineRule="auto"/>
        <w:jc w:val="center"/>
        <w:rPr>
          <w:rFonts w:ascii="Times New Roman" w:hAnsi="Times New Roman"/>
          <w:sz w:val="24"/>
          <w:szCs w:val="24"/>
        </w:rPr>
      </w:pPr>
      <w:r w:rsidRPr="00BD64B4">
        <w:rPr>
          <w:rFonts w:ascii="Times New Roman" w:hAnsi="Times New Roman"/>
          <w:sz w:val="24"/>
          <w:szCs w:val="24"/>
        </w:rPr>
        <w:lastRenderedPageBreak/>
        <w:t>1.5.7. РОССИЙСКАЯ ФЕДЕРАЦИЯ</w:t>
      </w:r>
    </w:p>
    <w:p w:rsidR="00A61EC0" w:rsidRPr="00BD64B4" w:rsidRDefault="00A61EC0" w:rsidP="00A61EC0">
      <w:pPr>
        <w:spacing w:after="0" w:line="240" w:lineRule="auto"/>
        <w:jc w:val="center"/>
        <w:rPr>
          <w:rFonts w:ascii="Times New Roman" w:hAnsi="Times New Roman"/>
          <w:sz w:val="24"/>
          <w:szCs w:val="24"/>
        </w:rPr>
      </w:pPr>
      <w:r w:rsidRPr="00BD64B4">
        <w:rPr>
          <w:rFonts w:ascii="Times New Roman" w:hAnsi="Times New Roman"/>
          <w:sz w:val="24"/>
          <w:szCs w:val="24"/>
        </w:rPr>
        <w:t>БРЯНСКАЯ ОБЛАСТЬ</w:t>
      </w:r>
    </w:p>
    <w:p w:rsidR="00A61EC0" w:rsidRPr="00BD64B4" w:rsidRDefault="00A61EC0" w:rsidP="00A61EC0">
      <w:pPr>
        <w:spacing w:after="0" w:line="240" w:lineRule="auto"/>
        <w:jc w:val="center"/>
        <w:rPr>
          <w:rFonts w:ascii="Times New Roman" w:hAnsi="Times New Roman"/>
          <w:sz w:val="24"/>
          <w:szCs w:val="24"/>
        </w:rPr>
      </w:pPr>
      <w:r w:rsidRPr="00BD64B4">
        <w:rPr>
          <w:rFonts w:ascii="Times New Roman" w:hAnsi="Times New Roman"/>
          <w:sz w:val="24"/>
          <w:szCs w:val="24"/>
        </w:rPr>
        <w:t xml:space="preserve">АДМИНИСТРАЦИЯ ДУБРОВСКОГО РАЙОНА </w:t>
      </w:r>
    </w:p>
    <w:p w:rsidR="00A61EC0" w:rsidRPr="00BD64B4" w:rsidRDefault="00A61EC0" w:rsidP="00A61EC0">
      <w:pPr>
        <w:spacing w:after="120" w:line="240" w:lineRule="auto"/>
        <w:jc w:val="center"/>
        <w:rPr>
          <w:rFonts w:ascii="Times New Roman" w:hAnsi="Times New Roman"/>
          <w:sz w:val="24"/>
          <w:szCs w:val="24"/>
        </w:rPr>
      </w:pPr>
    </w:p>
    <w:p w:rsidR="00A61EC0" w:rsidRPr="00BD64B4" w:rsidRDefault="00A61EC0" w:rsidP="00A61EC0">
      <w:pPr>
        <w:spacing w:after="120" w:line="240" w:lineRule="auto"/>
        <w:jc w:val="center"/>
        <w:rPr>
          <w:rFonts w:ascii="Times New Roman" w:hAnsi="Times New Roman"/>
          <w:sz w:val="24"/>
          <w:szCs w:val="24"/>
        </w:rPr>
      </w:pPr>
      <w:r w:rsidRPr="00BD64B4">
        <w:rPr>
          <w:rFonts w:ascii="Times New Roman" w:hAnsi="Times New Roman"/>
          <w:sz w:val="24"/>
          <w:szCs w:val="24"/>
        </w:rPr>
        <w:t>ПОСТАНОВЛЕНИЕ</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от    18.06.2020 г.                                                                         </w:t>
      </w:r>
      <w:proofErr w:type="gramStart"/>
      <w:r w:rsidRPr="00BD64B4">
        <w:rPr>
          <w:rFonts w:ascii="Times New Roman" w:hAnsi="Times New Roman"/>
          <w:sz w:val="24"/>
          <w:szCs w:val="24"/>
        </w:rPr>
        <w:t>№  334</w:t>
      </w:r>
      <w:proofErr w:type="gramEnd"/>
    </w:p>
    <w:p w:rsidR="00A61EC0" w:rsidRPr="00BD64B4" w:rsidRDefault="00A61EC0" w:rsidP="00A61EC0">
      <w:pPr>
        <w:spacing w:after="0" w:line="480" w:lineRule="auto"/>
        <w:jc w:val="both"/>
        <w:rPr>
          <w:rFonts w:ascii="Times New Roman" w:hAnsi="Times New Roman"/>
          <w:sz w:val="24"/>
          <w:szCs w:val="24"/>
        </w:rPr>
      </w:pPr>
      <w:r w:rsidRPr="00BD64B4">
        <w:rPr>
          <w:rFonts w:ascii="Times New Roman" w:hAnsi="Times New Roman"/>
          <w:sz w:val="24"/>
          <w:szCs w:val="24"/>
        </w:rPr>
        <w:t>п. Дубровка</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Об установлении размера платы</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граждан за жилое помещение </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для населения в/г Сеща</w:t>
      </w:r>
    </w:p>
    <w:p w:rsidR="00A61EC0" w:rsidRPr="00BD64B4" w:rsidRDefault="00A61EC0" w:rsidP="00A61EC0">
      <w:pPr>
        <w:spacing w:after="0" w:line="240" w:lineRule="auto"/>
        <w:jc w:val="both"/>
        <w:rPr>
          <w:rFonts w:ascii="Times New Roman" w:hAnsi="Times New Roman"/>
          <w:sz w:val="24"/>
          <w:szCs w:val="24"/>
        </w:rPr>
      </w:pP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            В соответствии с Жилищным кодексом Российской Федерации, Правилами содержания общего имущества в многоквартирном доме, утверждёнными </w:t>
      </w:r>
      <w:proofErr w:type="gramStart"/>
      <w:r w:rsidRPr="00BD64B4">
        <w:rPr>
          <w:rFonts w:ascii="Times New Roman" w:hAnsi="Times New Roman"/>
          <w:sz w:val="24"/>
          <w:szCs w:val="24"/>
        </w:rPr>
        <w:t>постановлением  Правительства</w:t>
      </w:r>
      <w:proofErr w:type="gramEnd"/>
      <w:r w:rsidRPr="00BD64B4">
        <w:rPr>
          <w:rFonts w:ascii="Times New Roman" w:hAnsi="Times New Roman"/>
          <w:sz w:val="24"/>
          <w:szCs w:val="24"/>
        </w:rPr>
        <w:t xml:space="preserve"> Российской Федерации от 13.08.2006г № 491, решением Дубровского районного Совета народных депутатов от  13.11.2019г. № 30-7 «О приеме полномочий по решению вопросов местного значения»  и на основании материалов, представленных  ЖКС  №3 (</w:t>
      </w:r>
      <w:proofErr w:type="spellStart"/>
      <w:r w:rsidRPr="00BD64B4">
        <w:rPr>
          <w:rFonts w:ascii="Times New Roman" w:hAnsi="Times New Roman"/>
          <w:sz w:val="24"/>
          <w:szCs w:val="24"/>
        </w:rPr>
        <w:t>г.Тверь</w:t>
      </w:r>
      <w:proofErr w:type="spellEnd"/>
      <w:r w:rsidRPr="00BD64B4">
        <w:rPr>
          <w:rFonts w:ascii="Times New Roman" w:hAnsi="Times New Roman"/>
          <w:sz w:val="24"/>
          <w:szCs w:val="24"/>
        </w:rPr>
        <w:t>)  филиала ФГБУ «ЦЖКУ» Минобороны России</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ПОСТАНОВЛЯЮ:</w:t>
      </w:r>
    </w:p>
    <w:p w:rsidR="00A61EC0" w:rsidRPr="00BD64B4" w:rsidRDefault="00A61EC0" w:rsidP="00A61EC0">
      <w:pPr>
        <w:spacing w:after="0" w:line="240" w:lineRule="auto"/>
        <w:ind w:firstLine="708"/>
        <w:jc w:val="both"/>
        <w:rPr>
          <w:rFonts w:ascii="Times New Roman" w:hAnsi="Times New Roman"/>
          <w:b/>
          <w:sz w:val="24"/>
          <w:szCs w:val="24"/>
        </w:rPr>
      </w:pP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          1. Применять </w:t>
      </w:r>
      <w:proofErr w:type="gramStart"/>
      <w:r w:rsidRPr="00BD64B4">
        <w:rPr>
          <w:rFonts w:ascii="Times New Roman" w:hAnsi="Times New Roman"/>
          <w:sz w:val="24"/>
          <w:szCs w:val="24"/>
        </w:rPr>
        <w:t>управляющей  организации</w:t>
      </w:r>
      <w:proofErr w:type="gramEnd"/>
      <w:r w:rsidRPr="00BD64B4">
        <w:rPr>
          <w:rFonts w:ascii="Times New Roman" w:hAnsi="Times New Roman"/>
          <w:sz w:val="24"/>
          <w:szCs w:val="24"/>
        </w:rPr>
        <w:t xml:space="preserve">  с   1 июля 2020 года  для нанимателей жилых помещений по договорам социального найма, договорам найма жилых помещений государственного жилищного фонда  военного городка </w:t>
      </w:r>
      <w:proofErr w:type="spellStart"/>
      <w:r w:rsidRPr="00BD64B4">
        <w:rPr>
          <w:rFonts w:ascii="Times New Roman" w:hAnsi="Times New Roman"/>
          <w:sz w:val="24"/>
          <w:szCs w:val="24"/>
        </w:rPr>
        <w:t>п.Сеща</w:t>
      </w:r>
      <w:proofErr w:type="spellEnd"/>
      <w:r w:rsidRPr="00BD64B4">
        <w:rPr>
          <w:rFonts w:ascii="Times New Roman" w:hAnsi="Times New Roman"/>
          <w:sz w:val="24"/>
          <w:szCs w:val="24"/>
        </w:rPr>
        <w:t xml:space="preserve"> плату граждан за жилое помещение  в размере 11,65 руб. (с НДС) за </w:t>
      </w:r>
      <w:proofErr w:type="spellStart"/>
      <w:r w:rsidRPr="00BD64B4">
        <w:rPr>
          <w:rFonts w:ascii="Times New Roman" w:hAnsi="Times New Roman"/>
          <w:sz w:val="24"/>
          <w:szCs w:val="24"/>
        </w:rPr>
        <w:t>кв.м</w:t>
      </w:r>
      <w:proofErr w:type="spellEnd"/>
      <w:r w:rsidRPr="00BD64B4">
        <w:rPr>
          <w:rFonts w:ascii="Times New Roman" w:hAnsi="Times New Roman"/>
          <w:sz w:val="24"/>
          <w:szCs w:val="24"/>
        </w:rPr>
        <w:t xml:space="preserve">.  занимаемой общей площади жилого помещения (в том   числе: плата за содержание и текущий ремонт – 11,09 руб., плата за пользование жилым помещением (плата за наем) – 0,56 руб.  за 1 </w:t>
      </w:r>
      <w:proofErr w:type="spellStart"/>
      <w:proofErr w:type="gramStart"/>
      <w:r w:rsidRPr="00BD64B4">
        <w:rPr>
          <w:rFonts w:ascii="Times New Roman" w:hAnsi="Times New Roman"/>
          <w:sz w:val="24"/>
          <w:szCs w:val="24"/>
        </w:rPr>
        <w:t>кв.м</w:t>
      </w:r>
      <w:proofErr w:type="spellEnd"/>
      <w:proofErr w:type="gramEnd"/>
      <w:r w:rsidRPr="00BD64B4">
        <w:rPr>
          <w:rFonts w:ascii="Times New Roman" w:hAnsi="Times New Roman"/>
          <w:sz w:val="24"/>
          <w:szCs w:val="24"/>
        </w:rPr>
        <w:t>)  с последующей дифференциацией в зависимости от степени благоустройства жилого помещения (приложение № 1).</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          2. Настоящее постановление опубликовать в районной газете «Знамя труда», в </w:t>
      </w:r>
      <w:proofErr w:type="gramStart"/>
      <w:r w:rsidRPr="00BD64B4">
        <w:rPr>
          <w:rFonts w:ascii="Times New Roman" w:hAnsi="Times New Roman"/>
          <w:sz w:val="24"/>
          <w:szCs w:val="24"/>
        </w:rPr>
        <w:t>периодическом  печатном</w:t>
      </w:r>
      <w:proofErr w:type="gramEnd"/>
      <w:r w:rsidRPr="00BD64B4">
        <w:rPr>
          <w:rFonts w:ascii="Times New Roman" w:hAnsi="Times New Roman"/>
          <w:sz w:val="24"/>
          <w:szCs w:val="24"/>
        </w:rPr>
        <w:t xml:space="preserve"> средстве массовой информации «Вестник Дубровского района» и разместить на  сайте Дубровского муниципального й района Брянской области в сети интернет http://admdubrovka.ru/.</w:t>
      </w:r>
    </w:p>
    <w:p w:rsidR="00A61EC0" w:rsidRPr="00BD64B4" w:rsidRDefault="00A61EC0" w:rsidP="00A61EC0">
      <w:pPr>
        <w:spacing w:after="0" w:line="240" w:lineRule="auto"/>
        <w:ind w:firstLine="708"/>
        <w:jc w:val="both"/>
        <w:rPr>
          <w:rFonts w:ascii="Times New Roman" w:hAnsi="Times New Roman"/>
          <w:sz w:val="24"/>
          <w:szCs w:val="24"/>
        </w:rPr>
      </w:pPr>
      <w:r w:rsidRPr="00BD64B4">
        <w:rPr>
          <w:rFonts w:ascii="Times New Roman" w:hAnsi="Times New Roman"/>
          <w:sz w:val="24"/>
          <w:szCs w:val="24"/>
        </w:rPr>
        <w:t>2. Настоящее постановление вступает в силу с 1 июля 2020 года.</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         3. Считать утратившим силу с 1 </w:t>
      </w:r>
      <w:proofErr w:type="gramStart"/>
      <w:r w:rsidRPr="00BD64B4">
        <w:rPr>
          <w:rFonts w:ascii="Times New Roman" w:hAnsi="Times New Roman"/>
          <w:sz w:val="24"/>
          <w:szCs w:val="24"/>
        </w:rPr>
        <w:t>июля  2020</w:t>
      </w:r>
      <w:proofErr w:type="gramEnd"/>
      <w:r w:rsidRPr="00BD64B4">
        <w:rPr>
          <w:rFonts w:ascii="Times New Roman" w:hAnsi="Times New Roman"/>
          <w:sz w:val="24"/>
          <w:szCs w:val="24"/>
        </w:rPr>
        <w:t xml:space="preserve"> года постановление администрации района № 469 от 21.06.2019 г. «Об установлении размера платы граждан за жилое помещение для населения в/г Сеща»</w:t>
      </w:r>
    </w:p>
    <w:p w:rsidR="00A61EC0" w:rsidRPr="00BD64B4" w:rsidRDefault="00A61EC0" w:rsidP="00A61EC0">
      <w:pPr>
        <w:spacing w:after="0" w:line="240" w:lineRule="auto"/>
        <w:ind w:firstLine="708"/>
        <w:jc w:val="both"/>
        <w:rPr>
          <w:rFonts w:ascii="Times New Roman" w:hAnsi="Times New Roman"/>
          <w:sz w:val="24"/>
          <w:szCs w:val="24"/>
        </w:rPr>
      </w:pPr>
      <w:r w:rsidRPr="00BD64B4">
        <w:rPr>
          <w:rFonts w:ascii="Times New Roman" w:hAnsi="Times New Roman"/>
          <w:sz w:val="24"/>
          <w:szCs w:val="24"/>
        </w:rPr>
        <w:t xml:space="preserve">4. Контроль за исполнением данного постановления </w:t>
      </w:r>
      <w:proofErr w:type="gramStart"/>
      <w:r w:rsidRPr="00BD64B4">
        <w:rPr>
          <w:rFonts w:ascii="Times New Roman" w:hAnsi="Times New Roman"/>
          <w:sz w:val="24"/>
          <w:szCs w:val="24"/>
        </w:rPr>
        <w:t>возложить  на</w:t>
      </w:r>
      <w:proofErr w:type="gramEnd"/>
      <w:r w:rsidRPr="00BD64B4">
        <w:rPr>
          <w:rFonts w:ascii="Times New Roman" w:hAnsi="Times New Roman"/>
          <w:sz w:val="24"/>
          <w:szCs w:val="24"/>
        </w:rPr>
        <w:t xml:space="preserve"> отдел экономики администрации района (</w:t>
      </w:r>
      <w:proofErr w:type="spellStart"/>
      <w:r w:rsidRPr="00BD64B4">
        <w:rPr>
          <w:rFonts w:ascii="Times New Roman" w:hAnsi="Times New Roman"/>
          <w:sz w:val="24"/>
          <w:szCs w:val="24"/>
        </w:rPr>
        <w:t>Чачина</w:t>
      </w:r>
      <w:proofErr w:type="spellEnd"/>
      <w:r w:rsidRPr="00BD64B4">
        <w:rPr>
          <w:rFonts w:ascii="Times New Roman" w:hAnsi="Times New Roman"/>
          <w:sz w:val="24"/>
          <w:szCs w:val="24"/>
        </w:rPr>
        <w:t xml:space="preserve"> Е.Н.).</w:t>
      </w:r>
    </w:p>
    <w:p w:rsidR="00A61EC0" w:rsidRPr="00BD64B4" w:rsidRDefault="00A61EC0" w:rsidP="00A61EC0">
      <w:pPr>
        <w:spacing w:after="0" w:line="240" w:lineRule="auto"/>
        <w:jc w:val="both"/>
        <w:rPr>
          <w:rFonts w:ascii="Times New Roman" w:hAnsi="Times New Roman"/>
          <w:sz w:val="24"/>
          <w:szCs w:val="24"/>
        </w:rPr>
      </w:pPr>
    </w:p>
    <w:p w:rsidR="00A61EC0" w:rsidRPr="00BD64B4" w:rsidRDefault="00A61EC0" w:rsidP="00A61EC0">
      <w:pPr>
        <w:tabs>
          <w:tab w:val="left" w:pos="1080"/>
        </w:tabs>
        <w:spacing w:after="0" w:line="240" w:lineRule="auto"/>
        <w:jc w:val="both"/>
        <w:rPr>
          <w:rFonts w:ascii="Times New Roman" w:hAnsi="Times New Roman"/>
          <w:sz w:val="24"/>
          <w:szCs w:val="24"/>
        </w:rPr>
      </w:pPr>
      <w:r w:rsidRPr="00BD64B4">
        <w:rPr>
          <w:rFonts w:ascii="Times New Roman" w:hAnsi="Times New Roman"/>
          <w:sz w:val="24"/>
          <w:szCs w:val="24"/>
        </w:rPr>
        <w:tab/>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Глава администрации </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Дубровского района                                                                   </w:t>
      </w:r>
      <w:proofErr w:type="spellStart"/>
      <w:r w:rsidRPr="00BD64B4">
        <w:rPr>
          <w:rFonts w:ascii="Times New Roman" w:hAnsi="Times New Roman"/>
          <w:sz w:val="24"/>
          <w:szCs w:val="24"/>
        </w:rPr>
        <w:t>И.А.Шевелёв</w:t>
      </w:r>
      <w:proofErr w:type="spellEnd"/>
    </w:p>
    <w:p w:rsidR="00A61EC0" w:rsidRDefault="00A61EC0" w:rsidP="00A61EC0">
      <w:pPr>
        <w:spacing w:after="0" w:line="240" w:lineRule="auto"/>
        <w:jc w:val="right"/>
        <w:rPr>
          <w:rFonts w:ascii="Times New Roman" w:hAnsi="Times New Roman"/>
          <w:sz w:val="24"/>
          <w:szCs w:val="24"/>
        </w:rPr>
      </w:pPr>
    </w:p>
    <w:p w:rsidR="00C46D5C" w:rsidRDefault="00C46D5C" w:rsidP="00A61EC0">
      <w:pPr>
        <w:spacing w:after="0" w:line="240" w:lineRule="auto"/>
        <w:jc w:val="right"/>
        <w:rPr>
          <w:rFonts w:ascii="Times New Roman" w:hAnsi="Times New Roman"/>
          <w:sz w:val="24"/>
          <w:szCs w:val="24"/>
        </w:rPr>
      </w:pPr>
    </w:p>
    <w:p w:rsidR="00C46D5C" w:rsidRDefault="00C46D5C" w:rsidP="00A61EC0">
      <w:pPr>
        <w:spacing w:after="0" w:line="240" w:lineRule="auto"/>
        <w:jc w:val="right"/>
        <w:rPr>
          <w:rFonts w:ascii="Times New Roman" w:hAnsi="Times New Roman"/>
          <w:sz w:val="24"/>
          <w:szCs w:val="24"/>
        </w:rPr>
      </w:pPr>
    </w:p>
    <w:p w:rsidR="00C46D5C" w:rsidRDefault="00C46D5C" w:rsidP="00A61EC0">
      <w:pPr>
        <w:spacing w:after="0" w:line="240" w:lineRule="auto"/>
        <w:jc w:val="right"/>
        <w:rPr>
          <w:rFonts w:ascii="Times New Roman" w:hAnsi="Times New Roman"/>
          <w:sz w:val="24"/>
          <w:szCs w:val="24"/>
        </w:rPr>
      </w:pPr>
    </w:p>
    <w:p w:rsidR="00C46D5C" w:rsidRDefault="00C46D5C" w:rsidP="00A61EC0">
      <w:pPr>
        <w:spacing w:after="0" w:line="240" w:lineRule="auto"/>
        <w:jc w:val="right"/>
        <w:rPr>
          <w:rFonts w:ascii="Times New Roman" w:hAnsi="Times New Roman"/>
          <w:sz w:val="24"/>
          <w:szCs w:val="24"/>
        </w:rPr>
      </w:pPr>
    </w:p>
    <w:p w:rsidR="00C46D5C" w:rsidRDefault="00C46D5C" w:rsidP="00A61EC0">
      <w:pPr>
        <w:spacing w:after="0" w:line="240" w:lineRule="auto"/>
        <w:jc w:val="right"/>
        <w:rPr>
          <w:rFonts w:ascii="Times New Roman" w:hAnsi="Times New Roman"/>
          <w:sz w:val="24"/>
          <w:szCs w:val="24"/>
        </w:rPr>
      </w:pPr>
    </w:p>
    <w:p w:rsidR="00C46D5C" w:rsidRDefault="00C46D5C" w:rsidP="00A61EC0">
      <w:pPr>
        <w:spacing w:after="0" w:line="240" w:lineRule="auto"/>
        <w:jc w:val="right"/>
        <w:rPr>
          <w:rFonts w:ascii="Times New Roman" w:hAnsi="Times New Roman"/>
          <w:sz w:val="24"/>
          <w:szCs w:val="24"/>
        </w:rPr>
      </w:pPr>
    </w:p>
    <w:p w:rsidR="00C46D5C" w:rsidRPr="00BD64B4" w:rsidRDefault="00C46D5C" w:rsidP="00A61EC0">
      <w:pPr>
        <w:spacing w:after="0" w:line="240" w:lineRule="auto"/>
        <w:jc w:val="right"/>
        <w:rPr>
          <w:rFonts w:ascii="Times New Roman" w:hAnsi="Times New Roman"/>
          <w:sz w:val="24"/>
          <w:szCs w:val="24"/>
        </w:rPr>
      </w:pPr>
    </w:p>
    <w:p w:rsidR="00A61EC0" w:rsidRPr="00BD64B4" w:rsidRDefault="00A61EC0" w:rsidP="00A61EC0">
      <w:pPr>
        <w:spacing w:after="0" w:line="240" w:lineRule="auto"/>
        <w:jc w:val="right"/>
        <w:rPr>
          <w:rFonts w:ascii="Times New Roman" w:hAnsi="Times New Roman"/>
          <w:sz w:val="24"/>
          <w:szCs w:val="24"/>
        </w:rPr>
      </w:pPr>
      <w:r w:rsidRPr="00BD64B4">
        <w:rPr>
          <w:rFonts w:ascii="Times New Roman" w:hAnsi="Times New Roman"/>
          <w:sz w:val="24"/>
          <w:szCs w:val="24"/>
        </w:rPr>
        <w:lastRenderedPageBreak/>
        <w:t xml:space="preserve">Приложение № 1 </w:t>
      </w:r>
    </w:p>
    <w:p w:rsidR="00A61EC0" w:rsidRPr="00BD64B4" w:rsidRDefault="00A61EC0" w:rsidP="00C46D5C">
      <w:pPr>
        <w:spacing w:after="0" w:line="240" w:lineRule="auto"/>
        <w:jc w:val="right"/>
        <w:rPr>
          <w:rFonts w:ascii="Times New Roman" w:hAnsi="Times New Roman"/>
          <w:sz w:val="24"/>
          <w:szCs w:val="24"/>
        </w:rPr>
      </w:pPr>
      <w:r w:rsidRPr="00BD64B4">
        <w:rPr>
          <w:rFonts w:ascii="Times New Roman" w:hAnsi="Times New Roman"/>
          <w:sz w:val="24"/>
          <w:szCs w:val="24"/>
        </w:rPr>
        <w:t xml:space="preserve">        </w:t>
      </w:r>
      <w:r w:rsidR="00C46D5C">
        <w:rPr>
          <w:rFonts w:ascii="Times New Roman" w:hAnsi="Times New Roman"/>
          <w:sz w:val="24"/>
          <w:szCs w:val="24"/>
        </w:rPr>
        <w:t xml:space="preserve">           к постановлению    </w:t>
      </w:r>
      <w:r w:rsidRPr="00BD64B4">
        <w:rPr>
          <w:rFonts w:ascii="Times New Roman" w:hAnsi="Times New Roman"/>
          <w:sz w:val="24"/>
          <w:szCs w:val="24"/>
        </w:rPr>
        <w:t>администрации</w:t>
      </w:r>
    </w:p>
    <w:p w:rsidR="00C46D5C" w:rsidRDefault="00A61EC0" w:rsidP="00A61EC0">
      <w:pPr>
        <w:spacing w:after="0" w:line="240" w:lineRule="auto"/>
        <w:jc w:val="right"/>
        <w:rPr>
          <w:rFonts w:ascii="Times New Roman" w:hAnsi="Times New Roman"/>
          <w:sz w:val="24"/>
          <w:szCs w:val="24"/>
        </w:rPr>
      </w:pPr>
      <w:r w:rsidRPr="00BD64B4">
        <w:rPr>
          <w:rFonts w:ascii="Times New Roman" w:hAnsi="Times New Roman"/>
          <w:sz w:val="24"/>
          <w:szCs w:val="24"/>
        </w:rPr>
        <w:t xml:space="preserve">                   </w:t>
      </w:r>
      <w:r w:rsidR="00C46D5C">
        <w:rPr>
          <w:rFonts w:ascii="Times New Roman" w:hAnsi="Times New Roman"/>
          <w:sz w:val="24"/>
          <w:szCs w:val="24"/>
        </w:rPr>
        <w:t xml:space="preserve">       </w:t>
      </w:r>
      <w:r w:rsidRPr="00BD64B4">
        <w:rPr>
          <w:rFonts w:ascii="Times New Roman" w:hAnsi="Times New Roman"/>
          <w:sz w:val="24"/>
          <w:szCs w:val="24"/>
        </w:rPr>
        <w:t xml:space="preserve">  Дубровского района                                                                           </w:t>
      </w:r>
    </w:p>
    <w:p w:rsidR="00A61EC0" w:rsidRPr="00BD64B4" w:rsidRDefault="00A61EC0" w:rsidP="00A61EC0">
      <w:pPr>
        <w:spacing w:after="0" w:line="240" w:lineRule="auto"/>
        <w:jc w:val="right"/>
        <w:rPr>
          <w:rFonts w:ascii="Times New Roman" w:hAnsi="Times New Roman"/>
          <w:sz w:val="24"/>
          <w:szCs w:val="24"/>
        </w:rPr>
      </w:pPr>
      <w:proofErr w:type="gramStart"/>
      <w:r w:rsidRPr="00BD64B4">
        <w:rPr>
          <w:rFonts w:ascii="Times New Roman" w:hAnsi="Times New Roman"/>
          <w:sz w:val="24"/>
          <w:szCs w:val="24"/>
        </w:rPr>
        <w:t>от  18</w:t>
      </w:r>
      <w:proofErr w:type="gramEnd"/>
      <w:r w:rsidRPr="00BD64B4">
        <w:rPr>
          <w:rFonts w:ascii="Times New Roman" w:hAnsi="Times New Roman"/>
          <w:sz w:val="24"/>
          <w:szCs w:val="24"/>
        </w:rPr>
        <w:t xml:space="preserve"> .06.2020г. № 334 </w:t>
      </w:r>
    </w:p>
    <w:p w:rsidR="00A61EC0" w:rsidRPr="00BD64B4" w:rsidRDefault="00A61EC0" w:rsidP="00A61EC0">
      <w:pPr>
        <w:spacing w:after="0" w:line="240" w:lineRule="auto"/>
        <w:jc w:val="right"/>
        <w:rPr>
          <w:rFonts w:ascii="Times New Roman" w:hAnsi="Times New Roman"/>
          <w:sz w:val="24"/>
          <w:szCs w:val="24"/>
        </w:rPr>
      </w:pPr>
    </w:p>
    <w:p w:rsidR="00A61EC0" w:rsidRPr="00BD64B4" w:rsidRDefault="00A61EC0" w:rsidP="00A61EC0">
      <w:pPr>
        <w:spacing w:after="0" w:line="240" w:lineRule="auto"/>
        <w:jc w:val="center"/>
        <w:rPr>
          <w:rFonts w:ascii="Times New Roman" w:hAnsi="Times New Roman"/>
          <w:b/>
          <w:bCs/>
          <w:sz w:val="24"/>
          <w:szCs w:val="24"/>
        </w:rPr>
      </w:pPr>
      <w:r w:rsidRPr="00BD64B4">
        <w:rPr>
          <w:rFonts w:ascii="Times New Roman" w:hAnsi="Times New Roman"/>
          <w:b/>
          <w:bCs/>
          <w:sz w:val="24"/>
          <w:szCs w:val="24"/>
        </w:rPr>
        <w:t xml:space="preserve">Размер платы </w:t>
      </w:r>
      <w:proofErr w:type="gramStart"/>
      <w:r w:rsidRPr="00BD64B4">
        <w:rPr>
          <w:rFonts w:ascii="Times New Roman" w:hAnsi="Times New Roman"/>
          <w:b/>
          <w:bCs/>
          <w:sz w:val="24"/>
          <w:szCs w:val="24"/>
        </w:rPr>
        <w:t>за  жилое</w:t>
      </w:r>
      <w:proofErr w:type="gramEnd"/>
      <w:r w:rsidRPr="00BD64B4">
        <w:rPr>
          <w:rFonts w:ascii="Times New Roman" w:hAnsi="Times New Roman"/>
          <w:b/>
          <w:bCs/>
          <w:sz w:val="24"/>
          <w:szCs w:val="24"/>
        </w:rPr>
        <w:t xml:space="preserve"> помещение</w:t>
      </w:r>
    </w:p>
    <w:p w:rsidR="00A61EC0" w:rsidRPr="00BD64B4" w:rsidRDefault="00A61EC0" w:rsidP="00A61EC0">
      <w:pPr>
        <w:spacing w:after="0" w:line="240" w:lineRule="auto"/>
        <w:jc w:val="center"/>
        <w:rPr>
          <w:rFonts w:ascii="Times New Roman" w:hAnsi="Times New Roman"/>
          <w:b/>
          <w:bCs/>
          <w:sz w:val="24"/>
          <w:szCs w:val="24"/>
        </w:rPr>
      </w:pPr>
      <w:r w:rsidRPr="00BD64B4">
        <w:rPr>
          <w:rFonts w:ascii="Times New Roman" w:hAnsi="Times New Roman"/>
          <w:b/>
          <w:bCs/>
          <w:sz w:val="24"/>
          <w:szCs w:val="24"/>
        </w:rPr>
        <w:t xml:space="preserve">для </w:t>
      </w:r>
      <w:proofErr w:type="gramStart"/>
      <w:r w:rsidRPr="00BD64B4">
        <w:rPr>
          <w:rFonts w:ascii="Times New Roman" w:hAnsi="Times New Roman"/>
          <w:b/>
          <w:bCs/>
          <w:sz w:val="24"/>
          <w:szCs w:val="24"/>
        </w:rPr>
        <w:t>населения  военного</w:t>
      </w:r>
      <w:proofErr w:type="gramEnd"/>
      <w:r w:rsidRPr="00BD64B4">
        <w:rPr>
          <w:rFonts w:ascii="Times New Roman" w:hAnsi="Times New Roman"/>
          <w:b/>
          <w:bCs/>
          <w:sz w:val="24"/>
          <w:szCs w:val="24"/>
        </w:rPr>
        <w:t xml:space="preserve"> городка </w:t>
      </w:r>
      <w:proofErr w:type="spellStart"/>
      <w:r w:rsidRPr="00BD64B4">
        <w:rPr>
          <w:rFonts w:ascii="Times New Roman" w:hAnsi="Times New Roman"/>
          <w:b/>
          <w:bCs/>
          <w:sz w:val="24"/>
          <w:szCs w:val="24"/>
        </w:rPr>
        <w:t>п.Сеща</w:t>
      </w:r>
      <w:proofErr w:type="spellEnd"/>
    </w:p>
    <w:p w:rsidR="00A61EC0" w:rsidRPr="00BD64B4" w:rsidRDefault="00A61EC0" w:rsidP="00A61EC0">
      <w:pPr>
        <w:spacing w:after="0" w:line="240" w:lineRule="auto"/>
        <w:jc w:val="center"/>
        <w:rPr>
          <w:rFonts w:ascii="Times New Roman" w:hAnsi="Times New Roman"/>
          <w:b/>
          <w:bCs/>
          <w:sz w:val="24"/>
          <w:szCs w:val="24"/>
        </w:rPr>
      </w:pPr>
      <w:r w:rsidRPr="00BD64B4">
        <w:rPr>
          <w:rFonts w:ascii="Times New Roman" w:hAnsi="Times New Roman"/>
          <w:b/>
          <w:bCs/>
          <w:sz w:val="24"/>
          <w:szCs w:val="24"/>
        </w:rPr>
        <w:t>с 01.07.2020 года</w:t>
      </w:r>
    </w:p>
    <w:p w:rsidR="00A61EC0" w:rsidRPr="00BD64B4" w:rsidRDefault="00A61EC0" w:rsidP="00A61EC0">
      <w:pPr>
        <w:spacing w:after="0" w:line="240" w:lineRule="auto"/>
        <w:rPr>
          <w:rFonts w:ascii="Times New Roman" w:hAnsi="Times New Roman"/>
          <w:sz w:val="24"/>
          <w:szCs w:val="24"/>
        </w:rPr>
      </w:pPr>
      <w:r w:rsidRPr="00BD64B4">
        <w:rPr>
          <w:rFonts w:ascii="Times New Roman" w:hAnsi="Times New Roman"/>
          <w:sz w:val="24"/>
          <w:szCs w:val="24"/>
        </w:rPr>
        <w:t xml:space="preserve">                                                         </w:t>
      </w:r>
      <w:r w:rsidR="00C46D5C">
        <w:rPr>
          <w:rFonts w:ascii="Times New Roman" w:hAnsi="Times New Roman"/>
          <w:sz w:val="24"/>
          <w:szCs w:val="24"/>
        </w:rPr>
        <w:t xml:space="preserve">                               </w:t>
      </w:r>
    </w:p>
    <w:p w:rsidR="00A61EC0" w:rsidRPr="00BD64B4" w:rsidRDefault="00A61EC0" w:rsidP="00A61EC0">
      <w:pPr>
        <w:spacing w:after="0" w:line="240" w:lineRule="auto"/>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7"/>
        <w:gridCol w:w="1595"/>
        <w:gridCol w:w="1785"/>
        <w:gridCol w:w="1781"/>
      </w:tblGrid>
      <w:tr w:rsidR="00A61EC0" w:rsidRPr="00BD64B4" w:rsidTr="0004764A">
        <w:tc>
          <w:tcPr>
            <w:tcW w:w="4667" w:type="dxa"/>
            <w:vMerge w:val="restart"/>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Виды жилищного фонда</w:t>
            </w:r>
          </w:p>
        </w:tc>
        <w:tc>
          <w:tcPr>
            <w:tcW w:w="1595" w:type="dxa"/>
            <w:vMerge w:val="restart"/>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Размер платы</w:t>
            </w: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за жилое помещение</w:t>
            </w: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 xml:space="preserve">   (руб. коп.</w:t>
            </w: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 xml:space="preserve"> за 1 </w:t>
            </w:r>
            <w:proofErr w:type="spellStart"/>
            <w:r w:rsidRPr="00BD64B4">
              <w:rPr>
                <w:rFonts w:ascii="Times New Roman" w:hAnsi="Times New Roman"/>
                <w:sz w:val="24"/>
                <w:szCs w:val="24"/>
              </w:rPr>
              <w:t>кв.м</w:t>
            </w:r>
            <w:proofErr w:type="spellEnd"/>
            <w:r w:rsidRPr="00BD64B4">
              <w:rPr>
                <w:rFonts w:ascii="Times New Roman" w:hAnsi="Times New Roman"/>
                <w:sz w:val="24"/>
                <w:szCs w:val="24"/>
              </w:rPr>
              <w:t>)</w:t>
            </w:r>
          </w:p>
        </w:tc>
        <w:tc>
          <w:tcPr>
            <w:tcW w:w="3566" w:type="dxa"/>
            <w:gridSpan w:val="2"/>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в том числе</w:t>
            </w:r>
          </w:p>
        </w:tc>
      </w:tr>
      <w:tr w:rsidR="00A61EC0" w:rsidRPr="00BD64B4" w:rsidTr="0004764A">
        <w:tc>
          <w:tcPr>
            <w:tcW w:w="0" w:type="auto"/>
            <w:vMerge/>
            <w:tcBorders>
              <w:top w:val="single" w:sz="4" w:space="0" w:color="auto"/>
              <w:left w:val="single" w:sz="4" w:space="0" w:color="auto"/>
              <w:bottom w:val="single" w:sz="4" w:space="0" w:color="auto"/>
              <w:right w:val="single" w:sz="4" w:space="0" w:color="auto"/>
            </w:tcBorders>
            <w:vAlign w:val="center"/>
            <w:hideMark/>
          </w:tcPr>
          <w:p w:rsidR="00A61EC0" w:rsidRPr="00BD64B4" w:rsidRDefault="00A61EC0" w:rsidP="0004764A">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1EC0" w:rsidRPr="00BD64B4" w:rsidRDefault="00A61EC0" w:rsidP="0004764A">
            <w:pPr>
              <w:spacing w:after="0" w:line="240" w:lineRule="auto"/>
              <w:rPr>
                <w:rFonts w:ascii="Times New Roman" w:hAnsi="Times New Roman"/>
                <w:sz w:val="24"/>
                <w:szCs w:val="24"/>
              </w:rPr>
            </w:pPr>
          </w:p>
        </w:tc>
        <w:tc>
          <w:tcPr>
            <w:tcW w:w="1785"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Плата за содержание и текущий ремонт (</w:t>
            </w:r>
            <w:proofErr w:type="spellStart"/>
            <w:proofErr w:type="gramStart"/>
            <w:r w:rsidRPr="00BD64B4">
              <w:rPr>
                <w:rFonts w:ascii="Times New Roman" w:hAnsi="Times New Roman"/>
                <w:sz w:val="24"/>
                <w:szCs w:val="24"/>
              </w:rPr>
              <w:t>руб.коп</w:t>
            </w:r>
            <w:proofErr w:type="spellEnd"/>
            <w:proofErr w:type="gramEnd"/>
            <w:r w:rsidRPr="00BD64B4">
              <w:rPr>
                <w:rFonts w:ascii="Times New Roman" w:hAnsi="Times New Roman"/>
                <w:sz w:val="24"/>
                <w:szCs w:val="24"/>
              </w:rPr>
              <w:t>.</w:t>
            </w: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 xml:space="preserve"> за 1 </w:t>
            </w:r>
            <w:proofErr w:type="spellStart"/>
            <w:r w:rsidRPr="00BD64B4">
              <w:rPr>
                <w:rFonts w:ascii="Times New Roman" w:hAnsi="Times New Roman"/>
                <w:sz w:val="24"/>
                <w:szCs w:val="24"/>
              </w:rPr>
              <w:t>кв.м</w:t>
            </w:r>
            <w:proofErr w:type="spellEnd"/>
            <w:r w:rsidRPr="00BD64B4">
              <w:rPr>
                <w:rFonts w:ascii="Times New Roman" w:hAnsi="Times New Roman"/>
                <w:sz w:val="24"/>
                <w:szCs w:val="24"/>
              </w:rPr>
              <w:t>)</w:t>
            </w:r>
          </w:p>
        </w:tc>
        <w:tc>
          <w:tcPr>
            <w:tcW w:w="1781" w:type="dxa"/>
            <w:tcBorders>
              <w:top w:val="single" w:sz="4" w:space="0" w:color="auto"/>
              <w:left w:val="single" w:sz="4" w:space="0" w:color="auto"/>
              <w:bottom w:val="single" w:sz="4" w:space="0" w:color="auto"/>
              <w:right w:val="single" w:sz="4" w:space="0" w:color="auto"/>
            </w:tcBorders>
            <w:hideMark/>
          </w:tcPr>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Плата за пользование жилым помещением</w:t>
            </w: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(плата за наем)</w:t>
            </w: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w:t>
            </w:r>
            <w:proofErr w:type="spellStart"/>
            <w:proofErr w:type="gramStart"/>
            <w:r w:rsidRPr="00BD64B4">
              <w:rPr>
                <w:rFonts w:ascii="Times New Roman" w:hAnsi="Times New Roman"/>
                <w:sz w:val="24"/>
                <w:szCs w:val="24"/>
              </w:rPr>
              <w:t>руб.коп</w:t>
            </w:r>
            <w:proofErr w:type="spellEnd"/>
            <w:proofErr w:type="gramEnd"/>
            <w:r w:rsidRPr="00BD64B4">
              <w:rPr>
                <w:rFonts w:ascii="Times New Roman" w:hAnsi="Times New Roman"/>
                <w:sz w:val="24"/>
                <w:szCs w:val="24"/>
              </w:rPr>
              <w:t xml:space="preserve">. </w:t>
            </w: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 xml:space="preserve">за 1 </w:t>
            </w:r>
            <w:proofErr w:type="spellStart"/>
            <w:r w:rsidRPr="00BD64B4">
              <w:rPr>
                <w:rFonts w:ascii="Times New Roman" w:hAnsi="Times New Roman"/>
                <w:sz w:val="24"/>
                <w:szCs w:val="24"/>
              </w:rPr>
              <w:t>кв.м</w:t>
            </w:r>
            <w:proofErr w:type="spellEnd"/>
            <w:r w:rsidRPr="00BD64B4">
              <w:rPr>
                <w:rFonts w:ascii="Times New Roman" w:hAnsi="Times New Roman"/>
                <w:sz w:val="24"/>
                <w:szCs w:val="24"/>
              </w:rPr>
              <w:t>)</w:t>
            </w:r>
          </w:p>
        </w:tc>
      </w:tr>
      <w:tr w:rsidR="00A61EC0" w:rsidRPr="00BD64B4" w:rsidTr="0004764A">
        <w:tc>
          <w:tcPr>
            <w:tcW w:w="4667"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rPr>
                <w:rFonts w:ascii="Times New Roman" w:hAnsi="Times New Roman"/>
                <w:sz w:val="24"/>
                <w:szCs w:val="24"/>
              </w:rPr>
            </w:pPr>
            <w:r w:rsidRPr="00BD64B4">
              <w:rPr>
                <w:rFonts w:ascii="Times New Roman" w:hAnsi="Times New Roman"/>
                <w:sz w:val="24"/>
                <w:szCs w:val="24"/>
              </w:rPr>
              <w:t xml:space="preserve">многоэтажные капитальные жилые дома, имеющие все виды благоустройства, кроме лифта и мусоропровода </w:t>
            </w:r>
          </w:p>
          <w:p w:rsidR="00A61EC0" w:rsidRPr="00BD64B4" w:rsidRDefault="00A61EC0" w:rsidP="0004764A">
            <w:pPr>
              <w:spacing w:after="0" w:line="240" w:lineRule="auto"/>
              <w:rPr>
                <w:rFonts w:ascii="Times New Roman" w:hAnsi="Times New Roman"/>
                <w:sz w:val="24"/>
                <w:szCs w:val="24"/>
              </w:rPr>
            </w:pPr>
            <w:proofErr w:type="gramStart"/>
            <w:r w:rsidRPr="00BD64B4">
              <w:rPr>
                <w:rFonts w:ascii="Times New Roman" w:hAnsi="Times New Roman"/>
                <w:sz w:val="24"/>
                <w:szCs w:val="24"/>
              </w:rPr>
              <w:t>( дома</w:t>
            </w:r>
            <w:proofErr w:type="gramEnd"/>
            <w:r w:rsidRPr="00BD64B4">
              <w:rPr>
                <w:rFonts w:ascii="Times New Roman" w:hAnsi="Times New Roman"/>
                <w:sz w:val="24"/>
                <w:szCs w:val="24"/>
              </w:rPr>
              <w:t xml:space="preserve"> № 1,2,3,4,5,6,7,8,9,10,11,12,14,15,16</w:t>
            </w:r>
          </w:p>
          <w:p w:rsidR="00A61EC0" w:rsidRPr="00BD64B4" w:rsidRDefault="00A61EC0" w:rsidP="0004764A">
            <w:pPr>
              <w:spacing w:after="0" w:line="240" w:lineRule="auto"/>
              <w:rPr>
                <w:rFonts w:ascii="Times New Roman" w:hAnsi="Times New Roman"/>
                <w:sz w:val="24"/>
                <w:szCs w:val="24"/>
              </w:rPr>
            </w:pPr>
            <w:r w:rsidRPr="00BD64B4">
              <w:rPr>
                <w:rFonts w:ascii="Times New Roman" w:hAnsi="Times New Roman"/>
                <w:sz w:val="24"/>
                <w:szCs w:val="24"/>
              </w:rPr>
              <w:t>17,18,19,20,21,22,23,24,25,26,27,28,29)</w:t>
            </w:r>
          </w:p>
          <w:p w:rsidR="00A61EC0" w:rsidRPr="00BD64B4" w:rsidRDefault="00A61EC0" w:rsidP="0004764A">
            <w:pPr>
              <w:spacing w:after="0" w:line="240" w:lineRule="auto"/>
              <w:rPr>
                <w:rFonts w:ascii="Times New Roman" w:hAnsi="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12,09</w:t>
            </w:r>
          </w:p>
        </w:tc>
        <w:tc>
          <w:tcPr>
            <w:tcW w:w="1785"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11,51</w:t>
            </w:r>
          </w:p>
        </w:tc>
        <w:tc>
          <w:tcPr>
            <w:tcW w:w="1781"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0,58</w:t>
            </w:r>
          </w:p>
        </w:tc>
      </w:tr>
      <w:tr w:rsidR="00A61EC0" w:rsidRPr="00BD64B4" w:rsidTr="0004764A">
        <w:tc>
          <w:tcPr>
            <w:tcW w:w="4667"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rPr>
                <w:rFonts w:ascii="Times New Roman" w:hAnsi="Times New Roman"/>
                <w:sz w:val="24"/>
                <w:szCs w:val="24"/>
              </w:rPr>
            </w:pPr>
            <w:r w:rsidRPr="00BD64B4">
              <w:rPr>
                <w:rFonts w:ascii="Times New Roman" w:hAnsi="Times New Roman"/>
                <w:sz w:val="24"/>
                <w:szCs w:val="24"/>
              </w:rPr>
              <w:t xml:space="preserve">деревянные жилые дома, имеющие один-два вида благоустройства </w:t>
            </w:r>
          </w:p>
          <w:p w:rsidR="00A61EC0" w:rsidRPr="00BD64B4" w:rsidRDefault="00A61EC0" w:rsidP="0004764A">
            <w:pPr>
              <w:spacing w:after="0" w:line="240" w:lineRule="auto"/>
              <w:rPr>
                <w:rFonts w:ascii="Times New Roman" w:hAnsi="Times New Roman"/>
                <w:sz w:val="24"/>
                <w:szCs w:val="24"/>
              </w:rPr>
            </w:pPr>
            <w:r w:rsidRPr="00BD64B4">
              <w:rPr>
                <w:rFonts w:ascii="Times New Roman" w:hAnsi="Times New Roman"/>
                <w:sz w:val="24"/>
                <w:szCs w:val="24"/>
              </w:rPr>
              <w:t>(дома № 67к,77к,87к,100к,101к)</w:t>
            </w:r>
          </w:p>
          <w:p w:rsidR="00A61EC0" w:rsidRPr="00BD64B4" w:rsidRDefault="00A61EC0" w:rsidP="0004764A">
            <w:pPr>
              <w:spacing w:after="0" w:line="240" w:lineRule="auto"/>
              <w:rPr>
                <w:rFonts w:ascii="Times New Roman" w:hAnsi="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8,22</w:t>
            </w:r>
          </w:p>
        </w:tc>
        <w:tc>
          <w:tcPr>
            <w:tcW w:w="1785"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7,86</w:t>
            </w:r>
          </w:p>
        </w:tc>
        <w:tc>
          <w:tcPr>
            <w:tcW w:w="1781" w:type="dxa"/>
            <w:tcBorders>
              <w:top w:val="single" w:sz="4" w:space="0" w:color="auto"/>
              <w:left w:val="single" w:sz="4" w:space="0" w:color="auto"/>
              <w:bottom w:val="single" w:sz="4" w:space="0" w:color="auto"/>
              <w:right w:val="single" w:sz="4" w:space="0" w:color="auto"/>
            </w:tcBorders>
          </w:tcPr>
          <w:p w:rsidR="00A61EC0" w:rsidRPr="00BD64B4" w:rsidRDefault="00A61EC0" w:rsidP="0004764A">
            <w:pPr>
              <w:spacing w:after="0" w:line="240" w:lineRule="auto"/>
              <w:jc w:val="center"/>
              <w:rPr>
                <w:rFonts w:ascii="Times New Roman" w:hAnsi="Times New Roman"/>
                <w:sz w:val="24"/>
                <w:szCs w:val="24"/>
              </w:rPr>
            </w:pPr>
          </w:p>
          <w:p w:rsidR="00A61EC0" w:rsidRPr="00BD64B4" w:rsidRDefault="00A61EC0" w:rsidP="0004764A">
            <w:pPr>
              <w:spacing w:after="0" w:line="240" w:lineRule="auto"/>
              <w:jc w:val="center"/>
              <w:rPr>
                <w:rFonts w:ascii="Times New Roman" w:hAnsi="Times New Roman"/>
                <w:sz w:val="24"/>
                <w:szCs w:val="24"/>
              </w:rPr>
            </w:pPr>
            <w:r w:rsidRPr="00BD64B4">
              <w:rPr>
                <w:rFonts w:ascii="Times New Roman" w:hAnsi="Times New Roman"/>
                <w:sz w:val="24"/>
                <w:szCs w:val="24"/>
              </w:rPr>
              <w:t>0,36</w:t>
            </w:r>
          </w:p>
        </w:tc>
      </w:tr>
    </w:tbl>
    <w:p w:rsidR="00C46D5C" w:rsidRDefault="00C46D5C" w:rsidP="00A61EC0">
      <w:pPr>
        <w:jc w:val="center"/>
        <w:rPr>
          <w:rFonts w:ascii="Times New Roman" w:hAnsi="Times New Roman"/>
          <w:sz w:val="24"/>
          <w:szCs w:val="24"/>
        </w:rPr>
      </w:pPr>
    </w:p>
    <w:p w:rsidR="00A61EC0" w:rsidRPr="00C46D5C" w:rsidRDefault="00A61EC0" w:rsidP="00C46D5C">
      <w:pPr>
        <w:spacing w:after="0"/>
        <w:jc w:val="center"/>
        <w:rPr>
          <w:rFonts w:ascii="Times New Roman" w:hAnsi="Times New Roman"/>
          <w:sz w:val="24"/>
          <w:szCs w:val="24"/>
        </w:rPr>
      </w:pPr>
      <w:r w:rsidRPr="00C46D5C">
        <w:rPr>
          <w:rFonts w:ascii="Times New Roman" w:hAnsi="Times New Roman"/>
          <w:sz w:val="24"/>
          <w:szCs w:val="24"/>
        </w:rPr>
        <w:t>1.5.8. РОССИЙСКАЯ ФЕДЕРАЦИЯ</w:t>
      </w:r>
    </w:p>
    <w:p w:rsidR="00A61EC0" w:rsidRPr="00C46D5C" w:rsidRDefault="00A61EC0" w:rsidP="00C46D5C">
      <w:pPr>
        <w:spacing w:after="0" w:line="240" w:lineRule="auto"/>
        <w:jc w:val="center"/>
        <w:rPr>
          <w:rFonts w:ascii="Times New Roman" w:hAnsi="Times New Roman"/>
          <w:sz w:val="24"/>
          <w:szCs w:val="24"/>
        </w:rPr>
      </w:pPr>
      <w:r w:rsidRPr="00C46D5C">
        <w:rPr>
          <w:rFonts w:ascii="Times New Roman" w:hAnsi="Times New Roman"/>
          <w:sz w:val="24"/>
          <w:szCs w:val="24"/>
        </w:rPr>
        <w:t>БРЯНСКАЯ ОБЛАСТЬ</w:t>
      </w:r>
    </w:p>
    <w:p w:rsidR="00A61EC0" w:rsidRPr="00C46D5C" w:rsidRDefault="00A61EC0" w:rsidP="00C46D5C">
      <w:pPr>
        <w:spacing w:after="0" w:line="240" w:lineRule="auto"/>
        <w:jc w:val="center"/>
        <w:rPr>
          <w:rFonts w:ascii="Times New Roman" w:hAnsi="Times New Roman"/>
          <w:sz w:val="24"/>
          <w:szCs w:val="24"/>
        </w:rPr>
      </w:pPr>
      <w:r w:rsidRPr="00C46D5C">
        <w:rPr>
          <w:rFonts w:ascii="Times New Roman" w:hAnsi="Times New Roman"/>
          <w:sz w:val="24"/>
          <w:szCs w:val="24"/>
        </w:rPr>
        <w:t>АДМИНИСТРАЦИЯ ДУБРОВСКОГО РАЙОНА</w:t>
      </w:r>
    </w:p>
    <w:p w:rsidR="00A61EC0" w:rsidRPr="00C46D5C" w:rsidRDefault="00A61EC0" w:rsidP="00C46D5C">
      <w:pPr>
        <w:spacing w:after="0" w:line="480" w:lineRule="auto"/>
        <w:jc w:val="center"/>
        <w:rPr>
          <w:rFonts w:ascii="Times New Roman" w:hAnsi="Times New Roman"/>
          <w:sz w:val="24"/>
          <w:szCs w:val="24"/>
        </w:rPr>
      </w:pPr>
    </w:p>
    <w:p w:rsidR="00A61EC0" w:rsidRPr="00C46D5C" w:rsidRDefault="00A61EC0" w:rsidP="00C46D5C">
      <w:pPr>
        <w:spacing w:after="0" w:line="480" w:lineRule="auto"/>
        <w:jc w:val="center"/>
        <w:rPr>
          <w:rFonts w:ascii="Times New Roman" w:hAnsi="Times New Roman"/>
          <w:sz w:val="24"/>
          <w:szCs w:val="24"/>
        </w:rPr>
      </w:pPr>
      <w:r w:rsidRPr="00C46D5C">
        <w:rPr>
          <w:rFonts w:ascii="Times New Roman" w:hAnsi="Times New Roman"/>
          <w:sz w:val="24"/>
          <w:szCs w:val="24"/>
        </w:rPr>
        <w:t>ПОСТАНОВЛЕНИЕ</w:t>
      </w:r>
    </w:p>
    <w:p w:rsidR="00A61EC0" w:rsidRPr="00C46D5C" w:rsidRDefault="00A61EC0" w:rsidP="00C46D5C">
      <w:pPr>
        <w:spacing w:after="0" w:line="240" w:lineRule="auto"/>
        <w:ind w:left="170"/>
        <w:jc w:val="both"/>
        <w:rPr>
          <w:rFonts w:ascii="Times New Roman" w:hAnsi="Times New Roman"/>
          <w:sz w:val="24"/>
          <w:szCs w:val="24"/>
        </w:rPr>
      </w:pPr>
      <w:r w:rsidRPr="00C46D5C">
        <w:rPr>
          <w:rFonts w:ascii="Times New Roman" w:hAnsi="Times New Roman"/>
          <w:sz w:val="24"/>
          <w:szCs w:val="24"/>
        </w:rPr>
        <w:t xml:space="preserve"> </w:t>
      </w:r>
      <w:proofErr w:type="gramStart"/>
      <w:r w:rsidRPr="00C46D5C">
        <w:rPr>
          <w:rFonts w:ascii="Times New Roman" w:hAnsi="Times New Roman"/>
          <w:sz w:val="24"/>
          <w:szCs w:val="24"/>
        </w:rPr>
        <w:t>от  18</w:t>
      </w:r>
      <w:proofErr w:type="gramEnd"/>
      <w:r w:rsidRPr="00C46D5C">
        <w:rPr>
          <w:rFonts w:ascii="Times New Roman" w:hAnsi="Times New Roman"/>
          <w:sz w:val="24"/>
          <w:szCs w:val="24"/>
        </w:rPr>
        <w:t xml:space="preserve"> июня   2020  г.                                                                             №   335</w:t>
      </w:r>
    </w:p>
    <w:p w:rsidR="00A61EC0" w:rsidRPr="00C46D5C" w:rsidRDefault="00A61EC0" w:rsidP="00C46D5C">
      <w:pPr>
        <w:spacing w:after="0" w:line="480" w:lineRule="auto"/>
        <w:jc w:val="both"/>
        <w:rPr>
          <w:rFonts w:ascii="Times New Roman" w:hAnsi="Times New Roman"/>
          <w:sz w:val="24"/>
          <w:szCs w:val="24"/>
        </w:rPr>
      </w:pPr>
      <w:r w:rsidRPr="00C46D5C">
        <w:rPr>
          <w:rFonts w:ascii="Times New Roman" w:hAnsi="Times New Roman"/>
          <w:sz w:val="24"/>
          <w:szCs w:val="24"/>
        </w:rPr>
        <w:t xml:space="preserve">        п. Дубровка</w:t>
      </w:r>
    </w:p>
    <w:p w:rsidR="00A61EC0" w:rsidRPr="00C46D5C" w:rsidRDefault="00A61EC0" w:rsidP="00C46D5C">
      <w:pPr>
        <w:spacing w:after="0" w:line="240" w:lineRule="auto"/>
        <w:ind w:left="170"/>
        <w:jc w:val="both"/>
        <w:rPr>
          <w:rFonts w:ascii="Times New Roman" w:hAnsi="Times New Roman"/>
          <w:sz w:val="24"/>
          <w:szCs w:val="24"/>
        </w:rPr>
      </w:pPr>
      <w:r w:rsidRPr="00C46D5C">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0</wp:posOffset>
                </wp:positionH>
                <wp:positionV relativeFrom="paragraph">
                  <wp:posOffset>73025</wp:posOffset>
                </wp:positionV>
                <wp:extent cx="3470275" cy="1782445"/>
                <wp:effectExtent l="0" t="0" r="0" b="190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78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4B4" w:rsidRPr="00C46D5C" w:rsidRDefault="00BD64B4" w:rsidP="00A61EC0">
                            <w:pPr>
                              <w:rPr>
                                <w:rFonts w:ascii="Times New Roman" w:hAnsi="Times New Roman"/>
                                <w:sz w:val="28"/>
                                <w:szCs w:val="28"/>
                              </w:rPr>
                            </w:pPr>
                            <w:r w:rsidRPr="00C46D5C">
                              <w:rPr>
                                <w:rFonts w:ascii="Times New Roman" w:hAnsi="Times New Roman"/>
                                <w:sz w:val="28"/>
                                <w:szCs w:val="28"/>
                              </w:rPr>
                              <w:t xml:space="preserve">Об утверждении административного регламента по предоставлению муниципальной услуги </w:t>
                            </w:r>
                            <w:bookmarkStart w:id="128" w:name="_Hlk40359810"/>
                            <w:r w:rsidRPr="00C46D5C">
                              <w:rPr>
                                <w:rFonts w:ascii="Times New Roman" w:hAnsi="Times New Roman"/>
                                <w:sz w:val="28"/>
                                <w:szCs w:val="28"/>
                              </w:rPr>
                              <w:t>«Принятие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w:t>
                            </w:r>
                            <w:bookmarkEnd w:id="128"/>
                            <w:r w:rsidRPr="00C46D5C">
                              <w:rPr>
                                <w:rFonts w:ascii="Times New Roman" w:hAnsi="Times New Roman"/>
                                <w:sz w:val="28"/>
                                <w:szCs w:val="28"/>
                              </w:rPr>
                              <w:t xml:space="preserve"> Брянской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8" type="#_x0000_t202" style="position:absolute;left:0;text-align:left;margin-left:0;margin-top:5.75pt;width:273.25pt;height:14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bkngIAAB0FAAAOAAAAZHJzL2Uyb0RvYy54bWysVMuO0zAU3SPxD5b3nTxwp0006WgeFCEN&#10;D2ngA9zYaSwcO9hukwGxYM8v8A8sWLDjFzp/xLXTdjo8JITIwvH1vT73da5PTvtGojU3VmhV4OQo&#10;xoirUjOhlgV+/Wo+mmJkHVWMSq14gW+4xaezhw9Oujbnqa61ZNwgAFE279oC1861eRTZsuYNtUe6&#10;5QqUlTYNdSCaZcQM7QC9kVEax8dRpw1rjS65tXB6OSjxLOBXFS/di6qy3CFZYIjNhdWEdeHXaHZC&#10;86WhbS3KbRj0H6JoqFDgdA91SR1FKyN+gWpEabTVlTsqdRPpqhIlDzlANkn8UzbXNW15yAWKY9t9&#10;mez/gy2fr18aJFiBCUaKNtCizefNl83XzffNt9uPt58Q8TXqWpuD6XULxq4/1z30OuRr2ytdvrFI&#10;6YuaqiU/M0Z3NacMYkz8zejg6oBjPciie6YZOKMrpwNQX5nGFxBKggAdenWz7w/vHSrh8BGZxOlk&#10;jFEJumQyTQkZBx80311vjXVPuG6Q3xTYAAECPF1fWefDofnOxHuzWgo2F1IGwSwXF9KgNQWyzMO3&#10;Rb9nJpU3VtpfGxCHE4gSfHidjzc0/32WpCQ+T7PR/Hg6GZE5GY+ySTwdxUl2nh3HJCOX8w8+wITk&#10;tWCMqyuh+I6ICfm7Rm9HYqBQoCLqCpyN0/HQoz8mGYfvd0k2wsFcStEUeLo3ornv7GPFIG2aOyrk&#10;sI/uhx+qDDXY/UNVAg986wcSuH7RB9ql3rvnyEKzGyCG0dA26D68KbCptXmHUQfzWWD7dkUNx0g+&#10;VUCuLCHED3QQyHiSgmAONYtDDVUlQBXYYTRsL9zwCKxaI5Y1eBrorPQZELISgSp3UW1pDDMYctq+&#10;F37ID+VgdfeqzX4AAAD//wMAUEsDBBQABgAIAAAAIQBHEG9x3AAAAAcBAAAPAAAAZHJzL2Rvd25y&#10;ZXYueG1sTI9BT4NAEIXvJv6HzTTxYuxSUqhFlkZNNF5b+wMGmAIpO0vYbaH/3vGkt3nzJu99k+9m&#10;26srjb5zbGC1jEARV67uuDFw/P54egblA3KNvWMycCMPu+L+LsesdhPv6XoIjZIQ9hkaaEMYMq19&#10;1ZJFv3QDsXgnN1oMIsdG1yNOEm57HUdRqi12LA0tDvTeUnU+XKyB09f0mGyn8jMcN/t1+obdpnQ3&#10;Yx4W8+sLqEBz+DuGX3xBh0KYSnfh2qvegDwSZLtKQImbrFMZSgPxNo5BF7n+z1/8AAAA//8DAFBL&#10;AQItABQABgAIAAAAIQC2gziS/gAAAOEBAAATAAAAAAAAAAAAAAAAAAAAAABbQ29udGVudF9UeXBl&#10;c10ueG1sUEsBAi0AFAAGAAgAAAAhADj9If/WAAAAlAEAAAsAAAAAAAAAAAAAAAAALwEAAF9yZWxz&#10;Ly5yZWxzUEsBAi0AFAAGAAgAAAAhAC/X1uSeAgAAHQUAAA4AAAAAAAAAAAAAAAAALgIAAGRycy9l&#10;Mm9Eb2MueG1sUEsBAi0AFAAGAAgAAAAhAEcQb3HcAAAABwEAAA8AAAAAAAAAAAAAAAAA+AQAAGRy&#10;cy9kb3ducmV2LnhtbFBLBQYAAAAABAAEAPMAAAABBgAAAAA=&#10;" stroked="f">
                <v:textbox>
                  <w:txbxContent>
                    <w:p w:rsidR="00BD64B4" w:rsidRPr="00C46D5C" w:rsidRDefault="00BD64B4" w:rsidP="00A61EC0">
                      <w:pPr>
                        <w:rPr>
                          <w:rFonts w:ascii="Times New Roman" w:hAnsi="Times New Roman"/>
                          <w:sz w:val="28"/>
                          <w:szCs w:val="28"/>
                        </w:rPr>
                      </w:pPr>
                      <w:r w:rsidRPr="00C46D5C">
                        <w:rPr>
                          <w:rFonts w:ascii="Times New Roman" w:hAnsi="Times New Roman"/>
                          <w:sz w:val="28"/>
                          <w:szCs w:val="28"/>
                        </w:rPr>
                        <w:t xml:space="preserve">Об утверждении административного регламента по предоставлению муниципальной услуги </w:t>
                      </w:r>
                      <w:bookmarkStart w:id="129" w:name="_Hlk40359810"/>
                      <w:r w:rsidRPr="00C46D5C">
                        <w:rPr>
                          <w:rFonts w:ascii="Times New Roman" w:hAnsi="Times New Roman"/>
                          <w:sz w:val="28"/>
                          <w:szCs w:val="28"/>
                        </w:rPr>
                        <w:t>«Принятие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w:t>
                      </w:r>
                      <w:bookmarkEnd w:id="129"/>
                      <w:r w:rsidRPr="00C46D5C">
                        <w:rPr>
                          <w:rFonts w:ascii="Times New Roman" w:hAnsi="Times New Roman"/>
                          <w:sz w:val="28"/>
                          <w:szCs w:val="28"/>
                        </w:rPr>
                        <w:t xml:space="preserve"> Брянской области»</w:t>
                      </w:r>
                    </w:p>
                  </w:txbxContent>
                </v:textbox>
                <w10:wrap type="square"/>
              </v:shape>
            </w:pict>
          </mc:Fallback>
        </mc:AlternateContent>
      </w:r>
    </w:p>
    <w:p w:rsidR="00A61EC0" w:rsidRPr="00C46D5C" w:rsidRDefault="00A61EC0" w:rsidP="00C46D5C">
      <w:pPr>
        <w:spacing w:after="0" w:line="240" w:lineRule="auto"/>
        <w:ind w:left="170"/>
        <w:jc w:val="both"/>
        <w:rPr>
          <w:rFonts w:ascii="Times New Roman" w:hAnsi="Times New Roman"/>
          <w:sz w:val="24"/>
          <w:szCs w:val="24"/>
        </w:rPr>
      </w:pPr>
    </w:p>
    <w:p w:rsidR="00A61EC0" w:rsidRPr="00C46D5C" w:rsidRDefault="00A61EC0" w:rsidP="00C46D5C">
      <w:pPr>
        <w:spacing w:after="0" w:line="240" w:lineRule="auto"/>
        <w:ind w:left="170"/>
        <w:jc w:val="both"/>
        <w:rPr>
          <w:rFonts w:ascii="Times New Roman" w:hAnsi="Times New Roman"/>
          <w:sz w:val="24"/>
          <w:szCs w:val="24"/>
        </w:rPr>
      </w:pPr>
    </w:p>
    <w:p w:rsidR="00A61EC0" w:rsidRPr="00C46D5C" w:rsidRDefault="00A61EC0" w:rsidP="00C46D5C">
      <w:pPr>
        <w:spacing w:after="0" w:line="240" w:lineRule="auto"/>
        <w:ind w:left="170"/>
        <w:jc w:val="both"/>
        <w:rPr>
          <w:rFonts w:ascii="Times New Roman" w:hAnsi="Times New Roman"/>
          <w:sz w:val="24"/>
          <w:szCs w:val="24"/>
        </w:rPr>
      </w:pPr>
    </w:p>
    <w:p w:rsidR="00A61EC0" w:rsidRPr="00C46D5C" w:rsidRDefault="00A61EC0" w:rsidP="00C46D5C">
      <w:pPr>
        <w:spacing w:after="0" w:line="240" w:lineRule="auto"/>
        <w:ind w:left="170"/>
        <w:jc w:val="both"/>
        <w:rPr>
          <w:rFonts w:ascii="Times New Roman" w:hAnsi="Times New Roman"/>
          <w:sz w:val="24"/>
          <w:szCs w:val="24"/>
        </w:rPr>
      </w:pPr>
    </w:p>
    <w:p w:rsidR="00A61EC0" w:rsidRPr="00C46D5C" w:rsidRDefault="00A61EC0" w:rsidP="00C46D5C">
      <w:pPr>
        <w:spacing w:after="0" w:line="240" w:lineRule="auto"/>
        <w:ind w:left="170"/>
        <w:jc w:val="both"/>
        <w:rPr>
          <w:rFonts w:ascii="Times New Roman" w:hAnsi="Times New Roman"/>
          <w:sz w:val="24"/>
          <w:szCs w:val="24"/>
        </w:rPr>
      </w:pPr>
    </w:p>
    <w:p w:rsidR="00A61EC0" w:rsidRPr="00C46D5C" w:rsidRDefault="00A61EC0" w:rsidP="00C46D5C">
      <w:pPr>
        <w:spacing w:after="0" w:line="240" w:lineRule="auto"/>
        <w:ind w:left="170"/>
        <w:jc w:val="both"/>
        <w:rPr>
          <w:rFonts w:ascii="Times New Roman" w:hAnsi="Times New Roman"/>
          <w:sz w:val="24"/>
          <w:szCs w:val="24"/>
        </w:rPr>
      </w:pPr>
    </w:p>
    <w:p w:rsidR="00A61EC0" w:rsidRPr="00C46D5C" w:rsidRDefault="00A61EC0" w:rsidP="00C46D5C">
      <w:pPr>
        <w:spacing w:after="0" w:line="240" w:lineRule="auto"/>
        <w:ind w:left="170" w:firstLine="709"/>
        <w:jc w:val="both"/>
        <w:rPr>
          <w:rFonts w:ascii="Times New Roman" w:hAnsi="Times New Roman"/>
          <w:sz w:val="24"/>
          <w:szCs w:val="24"/>
        </w:rPr>
      </w:pPr>
    </w:p>
    <w:p w:rsidR="00A61EC0" w:rsidRPr="00C46D5C" w:rsidRDefault="00A61EC0" w:rsidP="00C46D5C">
      <w:pPr>
        <w:spacing w:after="0" w:line="240" w:lineRule="auto"/>
        <w:jc w:val="both"/>
        <w:rPr>
          <w:rFonts w:ascii="Times New Roman" w:hAnsi="Times New Roman"/>
          <w:sz w:val="24"/>
          <w:szCs w:val="24"/>
        </w:rPr>
      </w:pPr>
    </w:p>
    <w:p w:rsidR="00A61EC0" w:rsidRPr="00C46D5C" w:rsidRDefault="00A61EC0" w:rsidP="00C46D5C">
      <w:pPr>
        <w:spacing w:after="0" w:line="240" w:lineRule="auto"/>
        <w:ind w:firstLine="708"/>
        <w:jc w:val="both"/>
        <w:rPr>
          <w:rFonts w:ascii="Times New Roman" w:hAnsi="Times New Roman"/>
          <w:color w:val="000000"/>
          <w:sz w:val="24"/>
          <w:szCs w:val="24"/>
        </w:rPr>
      </w:pPr>
    </w:p>
    <w:p w:rsidR="00A61EC0" w:rsidRPr="00BD64B4" w:rsidRDefault="00A61EC0" w:rsidP="00A61EC0">
      <w:pPr>
        <w:spacing w:after="0" w:line="240" w:lineRule="auto"/>
        <w:ind w:firstLine="708"/>
        <w:jc w:val="both"/>
        <w:rPr>
          <w:rFonts w:ascii="Times New Roman" w:hAnsi="Times New Roman"/>
          <w:sz w:val="24"/>
          <w:szCs w:val="24"/>
        </w:rPr>
      </w:pPr>
      <w:r w:rsidRPr="00BD64B4">
        <w:rPr>
          <w:rFonts w:ascii="Times New Roman" w:hAnsi="Times New Roman"/>
          <w:color w:val="000000"/>
          <w:sz w:val="24"/>
          <w:szCs w:val="24"/>
        </w:rPr>
        <w:lastRenderedPageBreak/>
        <w:t>В соответствии с Жилищным кодексом Российской Федерации, Градостроительным</w:t>
      </w:r>
      <w:r w:rsidRPr="00BD64B4">
        <w:rPr>
          <w:rFonts w:ascii="Times New Roman" w:hAnsi="Times New Roman"/>
          <w:sz w:val="24"/>
          <w:szCs w:val="24"/>
        </w:rPr>
        <w:t xml:space="preserve"> кодексом Российской Федерации, Федеральным законом от 27.07.2010 № 210-ФЗ «Об организации предоставления государственных и муниципальных услуг»</w:t>
      </w:r>
    </w:p>
    <w:p w:rsidR="00A61EC0" w:rsidRPr="00BD64B4" w:rsidRDefault="00A61EC0" w:rsidP="00A61EC0">
      <w:pPr>
        <w:spacing w:after="0" w:line="240" w:lineRule="auto"/>
        <w:ind w:left="170"/>
        <w:jc w:val="both"/>
        <w:rPr>
          <w:rFonts w:ascii="Times New Roman" w:hAnsi="Times New Roman"/>
          <w:sz w:val="24"/>
          <w:szCs w:val="24"/>
        </w:rPr>
      </w:pPr>
    </w:p>
    <w:p w:rsidR="00A61EC0" w:rsidRPr="00BD64B4" w:rsidRDefault="00A61EC0" w:rsidP="00A61EC0">
      <w:pPr>
        <w:spacing w:after="0" w:line="240" w:lineRule="auto"/>
        <w:ind w:left="170"/>
        <w:jc w:val="both"/>
        <w:rPr>
          <w:rFonts w:ascii="Times New Roman" w:hAnsi="Times New Roman"/>
          <w:sz w:val="24"/>
          <w:szCs w:val="24"/>
        </w:rPr>
      </w:pPr>
      <w:r w:rsidRPr="00BD64B4">
        <w:rPr>
          <w:rFonts w:ascii="Times New Roman" w:hAnsi="Times New Roman"/>
          <w:sz w:val="24"/>
          <w:szCs w:val="24"/>
        </w:rPr>
        <w:t>ПОСТАНОВЛЯЮ:</w:t>
      </w:r>
    </w:p>
    <w:p w:rsidR="00A61EC0" w:rsidRPr="00BD64B4" w:rsidRDefault="00A61EC0" w:rsidP="00A61EC0">
      <w:pPr>
        <w:spacing w:after="0" w:line="240" w:lineRule="auto"/>
        <w:ind w:left="170"/>
        <w:jc w:val="both"/>
        <w:rPr>
          <w:rFonts w:ascii="Times New Roman" w:hAnsi="Times New Roman"/>
          <w:sz w:val="24"/>
          <w:szCs w:val="24"/>
        </w:rPr>
      </w:pPr>
    </w:p>
    <w:p w:rsidR="00A61EC0" w:rsidRPr="00BD64B4" w:rsidRDefault="00A61EC0" w:rsidP="00A61EC0">
      <w:pPr>
        <w:spacing w:after="0" w:line="240" w:lineRule="auto"/>
        <w:ind w:firstLine="709"/>
        <w:jc w:val="both"/>
        <w:rPr>
          <w:rFonts w:ascii="Times New Roman" w:hAnsi="Times New Roman"/>
          <w:sz w:val="24"/>
          <w:szCs w:val="24"/>
        </w:rPr>
      </w:pPr>
      <w:r w:rsidRPr="00BD64B4">
        <w:rPr>
          <w:rFonts w:ascii="Times New Roman" w:hAnsi="Times New Roman"/>
          <w:sz w:val="24"/>
          <w:szCs w:val="24"/>
        </w:rPr>
        <w:t>1. Утвердить административный регламент по предоставлению муниципальной услуги «Принятие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 согласно приложению.</w:t>
      </w:r>
    </w:p>
    <w:p w:rsidR="00A61EC0" w:rsidRPr="00BD64B4" w:rsidRDefault="00A61EC0" w:rsidP="00A61EC0">
      <w:pPr>
        <w:spacing w:after="0" w:line="240" w:lineRule="auto"/>
        <w:ind w:left="170"/>
        <w:jc w:val="both"/>
        <w:rPr>
          <w:rFonts w:ascii="Times New Roman" w:hAnsi="Times New Roman"/>
          <w:sz w:val="24"/>
          <w:szCs w:val="24"/>
        </w:rPr>
      </w:pPr>
      <w:r w:rsidRPr="00BD64B4">
        <w:rPr>
          <w:rFonts w:ascii="Times New Roman" w:hAnsi="Times New Roman"/>
          <w:color w:val="FF0000"/>
          <w:sz w:val="24"/>
          <w:szCs w:val="24"/>
        </w:rPr>
        <w:t xml:space="preserve">       </w:t>
      </w:r>
      <w:r w:rsidRPr="00BD64B4">
        <w:rPr>
          <w:rFonts w:ascii="Times New Roman" w:hAnsi="Times New Roman"/>
          <w:sz w:val="24"/>
          <w:szCs w:val="24"/>
        </w:rPr>
        <w:t>2. Постановление администрации Дубровского района от 08.02.2012 г.  № 55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 на территории муниципального образования «Дубровский район» со всеми изменениями и дополнениями считать утратившим силу.</w:t>
      </w:r>
    </w:p>
    <w:p w:rsidR="00A61EC0" w:rsidRPr="00BD64B4" w:rsidRDefault="00A61EC0" w:rsidP="00A61EC0">
      <w:pPr>
        <w:spacing w:after="0" w:line="240" w:lineRule="auto"/>
        <w:ind w:left="170"/>
        <w:jc w:val="both"/>
        <w:rPr>
          <w:rFonts w:ascii="Times New Roman" w:hAnsi="Times New Roman"/>
          <w:sz w:val="24"/>
          <w:szCs w:val="24"/>
        </w:rPr>
      </w:pPr>
      <w:r w:rsidRPr="00BD64B4">
        <w:rPr>
          <w:rFonts w:ascii="Times New Roman" w:hAnsi="Times New Roman"/>
          <w:sz w:val="24"/>
          <w:szCs w:val="24"/>
        </w:rPr>
        <w:t xml:space="preserve">      </w:t>
      </w:r>
      <w:bookmarkStart w:id="130" w:name="_Hlk31812244"/>
      <w:r w:rsidRPr="00BD64B4">
        <w:rPr>
          <w:rFonts w:ascii="Times New Roman" w:hAnsi="Times New Roman"/>
          <w:sz w:val="24"/>
          <w:szCs w:val="24"/>
        </w:rPr>
        <w:t xml:space="preserve"> 3.</w:t>
      </w:r>
      <w:bookmarkEnd w:id="130"/>
      <w:r w:rsidRPr="00BD64B4">
        <w:rPr>
          <w:rFonts w:ascii="Times New Roman" w:hAnsi="Times New Roman"/>
          <w:sz w:val="24"/>
          <w:szCs w:val="24"/>
        </w:rPr>
        <w:t xml:space="preserve"> Настоящее постановление вступает в силу со дня его официального опубликования.            </w:t>
      </w:r>
    </w:p>
    <w:p w:rsidR="00A61EC0" w:rsidRPr="00BD64B4" w:rsidRDefault="00A61EC0" w:rsidP="00A61EC0">
      <w:pPr>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4.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41" w:history="1">
        <w:r w:rsidRPr="00BD64B4">
          <w:rPr>
            <w:rFonts w:ascii="Times New Roman" w:hAnsi="Times New Roman"/>
            <w:sz w:val="24"/>
            <w:szCs w:val="24"/>
            <w:u w:val="single"/>
            <w:lang w:val="en-US"/>
          </w:rPr>
          <w:t>www</w:t>
        </w:r>
        <w:r w:rsidRPr="00BD64B4">
          <w:rPr>
            <w:rFonts w:ascii="Times New Roman" w:hAnsi="Times New Roman"/>
            <w:sz w:val="24"/>
            <w:szCs w:val="24"/>
            <w:u w:val="single"/>
          </w:rPr>
          <w:t>.</w:t>
        </w:r>
        <w:proofErr w:type="spellStart"/>
        <w:r w:rsidRPr="00BD64B4">
          <w:rPr>
            <w:rFonts w:ascii="Times New Roman" w:hAnsi="Times New Roman"/>
            <w:sz w:val="24"/>
            <w:szCs w:val="24"/>
            <w:u w:val="single"/>
            <w:lang w:val="en-US"/>
          </w:rPr>
          <w:t>admdubrovka</w:t>
        </w:r>
        <w:proofErr w:type="spellEnd"/>
        <w:r w:rsidRPr="00BD64B4">
          <w:rPr>
            <w:rFonts w:ascii="Times New Roman" w:hAnsi="Times New Roman"/>
            <w:sz w:val="24"/>
            <w:szCs w:val="24"/>
            <w:u w:val="single"/>
          </w:rPr>
          <w:t>.</w:t>
        </w:r>
        <w:proofErr w:type="spellStart"/>
        <w:r w:rsidRPr="00BD64B4">
          <w:rPr>
            <w:rFonts w:ascii="Times New Roman" w:hAnsi="Times New Roman"/>
            <w:sz w:val="24"/>
            <w:szCs w:val="24"/>
            <w:u w:val="single"/>
            <w:lang w:val="en-US"/>
          </w:rPr>
          <w:t>ru</w:t>
        </w:r>
        <w:proofErr w:type="spellEnd"/>
      </w:hyperlink>
      <w:r w:rsidRPr="00BD64B4">
        <w:rPr>
          <w:rFonts w:ascii="Times New Roman" w:hAnsi="Times New Roman"/>
          <w:sz w:val="24"/>
          <w:szCs w:val="24"/>
          <w:u w:val="single"/>
        </w:rPr>
        <w:t>.</w:t>
      </w:r>
    </w:p>
    <w:p w:rsidR="00A61EC0" w:rsidRPr="00BD64B4" w:rsidRDefault="00A61EC0" w:rsidP="00A61EC0">
      <w:pPr>
        <w:spacing w:after="0" w:line="240" w:lineRule="auto"/>
        <w:jc w:val="both"/>
        <w:rPr>
          <w:rFonts w:ascii="Times New Roman" w:hAnsi="Times New Roman"/>
          <w:color w:val="000000"/>
          <w:sz w:val="24"/>
          <w:szCs w:val="24"/>
        </w:rPr>
      </w:pPr>
      <w:r w:rsidRPr="00BD64B4">
        <w:rPr>
          <w:rFonts w:ascii="Times New Roman" w:hAnsi="Times New Roman"/>
          <w:sz w:val="24"/>
          <w:szCs w:val="24"/>
        </w:rPr>
        <w:t xml:space="preserve">          </w:t>
      </w:r>
      <w:r w:rsidRPr="00BD64B4">
        <w:rPr>
          <w:rFonts w:ascii="Times New Roman" w:hAnsi="Times New Roman"/>
          <w:color w:val="000000"/>
          <w:sz w:val="24"/>
          <w:szCs w:val="24"/>
        </w:rPr>
        <w:t>5.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A61EC0" w:rsidRPr="00BD64B4" w:rsidRDefault="00A61EC0" w:rsidP="00A61EC0">
      <w:pPr>
        <w:spacing w:after="0" w:line="240" w:lineRule="auto"/>
        <w:jc w:val="both"/>
        <w:rPr>
          <w:rFonts w:ascii="Times New Roman" w:hAnsi="Times New Roman"/>
          <w:sz w:val="24"/>
          <w:szCs w:val="24"/>
        </w:rPr>
      </w:pPr>
      <w:r w:rsidRPr="00BD64B4">
        <w:rPr>
          <w:rFonts w:ascii="Times New Roman" w:hAnsi="Times New Roman"/>
          <w:sz w:val="24"/>
          <w:szCs w:val="24"/>
        </w:rPr>
        <w:t xml:space="preserve">       </w:t>
      </w:r>
    </w:p>
    <w:p w:rsidR="00A61EC0" w:rsidRPr="00BD64B4" w:rsidRDefault="00A61EC0" w:rsidP="00A61EC0">
      <w:pPr>
        <w:spacing w:after="0" w:line="240" w:lineRule="auto"/>
        <w:jc w:val="both"/>
        <w:rPr>
          <w:rFonts w:ascii="Times New Roman" w:hAnsi="Times New Roman"/>
          <w:color w:val="000000"/>
          <w:sz w:val="24"/>
          <w:szCs w:val="24"/>
        </w:rPr>
      </w:pPr>
    </w:p>
    <w:p w:rsidR="00A61EC0" w:rsidRPr="00BD64B4" w:rsidRDefault="00A61EC0" w:rsidP="00A61EC0">
      <w:pPr>
        <w:spacing w:after="0" w:line="240" w:lineRule="auto"/>
        <w:ind w:left="170"/>
        <w:jc w:val="both"/>
        <w:rPr>
          <w:rFonts w:ascii="Times New Roman" w:hAnsi="Times New Roman"/>
          <w:sz w:val="24"/>
          <w:szCs w:val="24"/>
        </w:rPr>
      </w:pPr>
      <w:r w:rsidRPr="00BD64B4">
        <w:rPr>
          <w:rFonts w:ascii="Times New Roman" w:hAnsi="Times New Roman"/>
          <w:sz w:val="24"/>
          <w:szCs w:val="24"/>
        </w:rPr>
        <w:t>Глава администрации</w:t>
      </w:r>
    </w:p>
    <w:p w:rsidR="00A61EC0" w:rsidRPr="00BD64B4" w:rsidRDefault="00A61EC0" w:rsidP="00A61EC0">
      <w:pPr>
        <w:spacing w:after="0" w:line="240" w:lineRule="auto"/>
        <w:ind w:left="170"/>
        <w:jc w:val="both"/>
        <w:rPr>
          <w:rFonts w:ascii="Times New Roman" w:hAnsi="Times New Roman"/>
          <w:sz w:val="24"/>
          <w:szCs w:val="24"/>
        </w:rPr>
      </w:pPr>
      <w:r w:rsidRPr="00BD64B4">
        <w:rPr>
          <w:rFonts w:ascii="Times New Roman" w:hAnsi="Times New Roman"/>
          <w:sz w:val="24"/>
          <w:szCs w:val="24"/>
        </w:rPr>
        <w:t>Дубровского района                                                                       И.А. Шевелев</w:t>
      </w:r>
    </w:p>
    <w:p w:rsidR="00A61EC0" w:rsidRPr="00BD64B4" w:rsidRDefault="00A61EC0" w:rsidP="00A61EC0">
      <w:pPr>
        <w:spacing w:after="0" w:line="240" w:lineRule="auto"/>
        <w:rPr>
          <w:rFonts w:ascii="Times New Roman" w:hAnsi="Times New Roman"/>
          <w:sz w:val="24"/>
          <w:szCs w:val="24"/>
        </w:rPr>
      </w:pPr>
      <w:r w:rsidRPr="00BD64B4">
        <w:rPr>
          <w:rFonts w:ascii="Times New Roman" w:hAnsi="Times New Roman"/>
          <w:sz w:val="24"/>
          <w:szCs w:val="24"/>
        </w:rPr>
        <w:t xml:space="preserve">   </w:t>
      </w:r>
    </w:p>
    <w:p w:rsidR="00A61EC0" w:rsidRPr="00BD64B4" w:rsidRDefault="00A61EC0" w:rsidP="00A61EC0">
      <w:pPr>
        <w:spacing w:after="0" w:line="240" w:lineRule="auto"/>
        <w:rPr>
          <w:rFonts w:ascii="Times New Roman" w:hAnsi="Times New Roman"/>
          <w:sz w:val="24"/>
          <w:szCs w:val="24"/>
        </w:rPr>
      </w:pPr>
    </w:p>
    <w:p w:rsidR="00A61EC0" w:rsidRPr="00BD64B4" w:rsidRDefault="00A61EC0" w:rsidP="00A61EC0">
      <w:pPr>
        <w:spacing w:after="0" w:line="240" w:lineRule="auto"/>
        <w:rPr>
          <w:rFonts w:ascii="Times New Roman" w:hAnsi="Times New Roman"/>
          <w:sz w:val="24"/>
          <w:szCs w:val="24"/>
        </w:rPr>
      </w:pPr>
    </w:p>
    <w:p w:rsidR="00A61EC0" w:rsidRPr="00BD64B4" w:rsidRDefault="00A61EC0" w:rsidP="00A61EC0">
      <w:pPr>
        <w:tabs>
          <w:tab w:val="left" w:pos="2961"/>
        </w:tabs>
        <w:spacing w:after="0" w:line="240" w:lineRule="auto"/>
        <w:rPr>
          <w:rFonts w:ascii="Times New Roman" w:hAnsi="Times New Roman"/>
          <w:i/>
          <w:sz w:val="24"/>
          <w:szCs w:val="24"/>
          <w:lang w:bidi="ru-RU"/>
        </w:rPr>
      </w:pP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 xml:space="preserve">Административный регламент </w:t>
      </w: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 xml:space="preserve">по предоставлению муниципальной услуги </w:t>
      </w: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bookmarkStart w:id="131" w:name="sub_10"/>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1. Общие положения</w:t>
      </w:r>
    </w:p>
    <w:bookmarkEnd w:id="131"/>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1.1 Предметом регулирования </w:t>
      </w:r>
      <w:bookmarkStart w:id="132" w:name="_Hlk42696671"/>
      <w:r w:rsidRPr="00BD64B4">
        <w:rPr>
          <w:rFonts w:ascii="Times New Roman" w:eastAsia="Calibri" w:hAnsi="Times New Roman"/>
          <w:sz w:val="24"/>
          <w:szCs w:val="24"/>
          <w:lang w:eastAsia="en-US"/>
        </w:rPr>
        <w:t>административного регламента по предоставлению муниципальной услуги «Принятие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bookmarkEnd w:id="132"/>
      <w:r w:rsidRPr="00BD64B4">
        <w:rPr>
          <w:rFonts w:ascii="Times New Roman" w:eastAsia="Calibri" w:hAnsi="Times New Roman"/>
          <w:sz w:val="24"/>
          <w:szCs w:val="24"/>
          <w:lang w:eastAsia="en-US"/>
        </w:rPr>
        <w:t xml:space="preserve"> (далее - Муниципальная услуга) являются отношения, возникающие при принятии решений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 Настоящий регламент устанавливает правила и стандарт предоставления муниципальной услуги по принятию для рассмотрения документов, а также принятию постановлений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w:t>
      </w:r>
      <w:r w:rsidRPr="00BD64B4">
        <w:rPr>
          <w:rFonts w:ascii="Times New Roman" w:eastAsia="Calibri" w:hAnsi="Times New Roman"/>
          <w:sz w:val="24"/>
          <w:szCs w:val="24"/>
          <w:lang w:eastAsia="en-US"/>
        </w:rPr>
        <w:lastRenderedPageBreak/>
        <w:t>заявителями решений и действий (бездействия) должностных лиц  администрации Дубровского района и принимаемых ими решений при предоставлении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33" w:name="sub_12"/>
      <w:r w:rsidRPr="00BD64B4">
        <w:rPr>
          <w:rFonts w:ascii="Times New Roman" w:eastAsia="Calibri" w:hAnsi="Times New Roman"/>
          <w:sz w:val="24"/>
          <w:szCs w:val="24"/>
          <w:lang w:eastAsia="en-US"/>
        </w:rPr>
        <w:t>1.2 Заявителями по предоставлению Муниципальной услуги могут являться физические или юридические лица, обратившиеся с заявлением о предоставлении услуги в письменной или электронной форме. Интересы заявителей могут представлять иные лица, уполномоченные заявителями в установленном порядке (далее - уполномоченный представитель).</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34" w:name="sub_13"/>
      <w:bookmarkEnd w:id="133"/>
      <w:r w:rsidRPr="00BD64B4">
        <w:rPr>
          <w:rFonts w:ascii="Times New Roman" w:eastAsia="Calibri" w:hAnsi="Times New Roman"/>
          <w:sz w:val="24"/>
          <w:szCs w:val="24"/>
          <w:lang w:eastAsia="en-US"/>
        </w:rPr>
        <w:t>1.3 Требования к порядку информирования о предоставлении Муниципальной услуги.</w:t>
      </w:r>
    </w:p>
    <w:p w:rsidR="0004764A" w:rsidRPr="00BD64B4" w:rsidRDefault="0004764A" w:rsidP="0004764A">
      <w:pPr>
        <w:spacing w:after="0" w:line="240" w:lineRule="auto"/>
        <w:ind w:firstLine="708"/>
        <w:jc w:val="both"/>
        <w:rPr>
          <w:rFonts w:ascii="Times New Roman" w:eastAsia="Calibri" w:hAnsi="Times New Roman"/>
          <w:color w:val="000000"/>
          <w:sz w:val="24"/>
          <w:szCs w:val="24"/>
          <w:lang w:eastAsia="en-US"/>
        </w:rPr>
      </w:pPr>
      <w:bookmarkStart w:id="135" w:name="sub_131"/>
      <w:bookmarkEnd w:id="134"/>
      <w:r w:rsidRPr="00BD64B4">
        <w:rPr>
          <w:rFonts w:ascii="Times New Roman" w:eastAsia="Calibri" w:hAnsi="Times New Roman"/>
          <w:sz w:val="24"/>
          <w:szCs w:val="24"/>
          <w:lang w:eastAsia="en-US"/>
        </w:rPr>
        <w:t xml:space="preserve">1.3.1 Предоставление Муниципальной услуги осуществляет администрация Дубровского района в рамках своих полномочий через структурное подразделение: </w:t>
      </w:r>
      <w:r w:rsidRPr="00BD64B4">
        <w:rPr>
          <w:rFonts w:ascii="Times New Roman" w:eastAsia="Calibri" w:hAnsi="Times New Roman"/>
          <w:i/>
          <w:iCs/>
          <w:sz w:val="24"/>
          <w:szCs w:val="24"/>
          <w:lang w:eastAsia="en-US"/>
        </w:rPr>
        <w:t>отдел архитектуры и градостроительства администрации Дубровского района</w:t>
      </w:r>
      <w:r w:rsidRPr="00BD64B4">
        <w:rPr>
          <w:rFonts w:ascii="Times New Roman" w:eastAsia="Calibri" w:hAnsi="Times New Roman"/>
          <w:sz w:val="24"/>
          <w:szCs w:val="24"/>
          <w:lang w:eastAsia="en-US"/>
        </w:rPr>
        <w:t xml:space="preserve"> (далее – отдел</w:t>
      </w:r>
      <w:r w:rsidRPr="00BD64B4">
        <w:rPr>
          <w:rFonts w:ascii="Times New Roman" w:eastAsia="Calibri" w:hAnsi="Times New Roman"/>
          <w:color w:val="A8D08D"/>
          <w:sz w:val="24"/>
          <w:szCs w:val="24"/>
          <w:lang w:eastAsia="en-US"/>
        </w:rPr>
        <w:t xml:space="preserve"> </w:t>
      </w:r>
      <w:r w:rsidRPr="00BD64B4">
        <w:rPr>
          <w:rFonts w:ascii="Times New Roman" w:eastAsia="Calibri" w:hAnsi="Times New Roman"/>
          <w:color w:val="000000"/>
          <w:sz w:val="24"/>
          <w:szCs w:val="24"/>
          <w:lang w:eastAsia="en-US"/>
        </w:rPr>
        <w:t>архитектуры).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36" w:name="sub_132"/>
      <w:bookmarkEnd w:id="135"/>
      <w:r w:rsidRPr="00BD64B4">
        <w:rPr>
          <w:rFonts w:ascii="Times New Roman" w:eastAsia="Calibri" w:hAnsi="Times New Roman"/>
          <w:sz w:val="24"/>
          <w:szCs w:val="24"/>
          <w:lang w:eastAsia="en-US"/>
        </w:rPr>
        <w:t>1.3.2. Требования к порядку информирования о предоставлении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37" w:name="sub_133"/>
      <w:bookmarkEnd w:id="136"/>
      <w:r w:rsidRPr="00BD64B4">
        <w:rPr>
          <w:rFonts w:ascii="Times New Roman" w:eastAsia="Calibri" w:hAnsi="Times New Roman"/>
          <w:sz w:val="24"/>
          <w:szCs w:val="24"/>
          <w:lang w:eastAsia="en-US"/>
        </w:rPr>
        <w:t>1.3.3. Информация о порядке предоставления Муниципальной услуги может быть получена:</w:t>
      </w:r>
    </w:p>
    <w:bookmarkEnd w:id="137"/>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с использованием средств телефонной связи, электронного информирования;</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в администрации Дубровского района в </w:t>
      </w:r>
      <w:r w:rsidRPr="00BD64B4">
        <w:rPr>
          <w:rFonts w:ascii="Times New Roman" w:eastAsia="Calibri" w:hAnsi="Times New Roman"/>
          <w:iCs/>
          <w:sz w:val="24"/>
          <w:szCs w:val="24"/>
          <w:lang w:eastAsia="en-US"/>
        </w:rPr>
        <w:t>отделе архитектуры и градостроительства</w:t>
      </w:r>
      <w:r w:rsidRPr="00BD64B4">
        <w:rPr>
          <w:rFonts w:ascii="Times New Roman" w:eastAsia="Calibri" w:hAnsi="Times New Roman"/>
          <w:sz w:val="24"/>
          <w:szCs w:val="24"/>
          <w:lang w:eastAsia="en-US"/>
        </w:rPr>
        <w:t>.</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Кроме этого, информацию по вопросам предоставления муниципальной услуги можно получить на сайте федеральной государственной информационной системы «Единый портал государственных и муниципальных услуг (функций)» (далее - Единый портал) в сети Интернет по электронному адресу: www.gosuslugi.ru.</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38" w:name="sub_134"/>
      <w:r w:rsidRPr="00BD64B4">
        <w:rPr>
          <w:rFonts w:ascii="Times New Roman" w:eastAsia="Calibri" w:hAnsi="Times New Roman"/>
          <w:sz w:val="24"/>
          <w:szCs w:val="24"/>
          <w:lang w:eastAsia="en-US"/>
        </w:rPr>
        <w:t xml:space="preserve">1.3.4. Место нахождения </w:t>
      </w:r>
      <w:r w:rsidRPr="00BD64B4">
        <w:rPr>
          <w:rFonts w:ascii="Times New Roman" w:eastAsia="Calibri" w:hAnsi="Times New Roman"/>
          <w:iCs/>
          <w:sz w:val="24"/>
          <w:szCs w:val="24"/>
          <w:lang w:eastAsia="en-US"/>
        </w:rPr>
        <w:t>администрации Дубровского района</w:t>
      </w:r>
      <w:r w:rsidRPr="00BD64B4">
        <w:rPr>
          <w:rFonts w:ascii="Times New Roman" w:eastAsia="Calibri" w:hAnsi="Times New Roman"/>
          <w:sz w:val="24"/>
          <w:szCs w:val="24"/>
          <w:lang w:eastAsia="en-US"/>
        </w:rPr>
        <w:t xml:space="preserve">: </w:t>
      </w:r>
      <w:r w:rsidRPr="00BD64B4">
        <w:rPr>
          <w:rFonts w:ascii="Times New Roman" w:eastAsia="Calibri" w:hAnsi="Times New Roman"/>
          <w:color w:val="000000"/>
          <w:sz w:val="24"/>
          <w:szCs w:val="24"/>
          <w:lang w:eastAsia="en-US"/>
        </w:rPr>
        <w:t>242750, Брянская область</w:t>
      </w:r>
      <w:r w:rsidRPr="00BD64B4">
        <w:rPr>
          <w:rFonts w:ascii="Times New Roman" w:eastAsia="Calibri" w:hAnsi="Times New Roman"/>
          <w:sz w:val="24"/>
          <w:szCs w:val="24"/>
          <w:lang w:eastAsia="en-US"/>
        </w:rPr>
        <w:t>, Дубровский район, п. Дубровка, ул. Победы, д. 18.</w:t>
      </w:r>
    </w:p>
    <w:bookmarkEnd w:id="138"/>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Место нахождения отдела архитектуры и градостроительства: 242750, Брянская область, Дубровский район, п. Дубровка, ул. Победы, д. 18.</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График работы администрации Дубровского района</w:t>
      </w:r>
      <w:r w:rsidRPr="00BD64B4">
        <w:rPr>
          <w:rFonts w:ascii="Times New Roman" w:eastAsia="Calibri" w:hAnsi="Times New Roman"/>
          <w:i/>
          <w:iCs/>
          <w:color w:val="000000"/>
          <w:sz w:val="24"/>
          <w:szCs w:val="24"/>
          <w:lang w:eastAsia="en-US"/>
        </w:rPr>
        <w:t>, отдела архитектуры и градостроительства</w:t>
      </w:r>
      <w:r w:rsidRPr="00BD64B4">
        <w:rPr>
          <w:rFonts w:ascii="Times New Roman" w:eastAsia="Calibri" w:hAnsi="Times New Roman"/>
          <w:sz w:val="24"/>
          <w:szCs w:val="24"/>
          <w:lang w:eastAsia="en-US"/>
        </w:rPr>
        <w:t>:</w:t>
      </w: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4"/>
        <w:gridCol w:w="6791"/>
      </w:tblGrid>
      <w:tr w:rsidR="0004764A" w:rsidRPr="00BD64B4" w:rsidTr="0004764A">
        <w:tc>
          <w:tcPr>
            <w:tcW w:w="3604"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понедельник:</w:t>
            </w:r>
          </w:p>
        </w:tc>
        <w:tc>
          <w:tcPr>
            <w:tcW w:w="6791"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8.30 - 17.45 (перерыв с 13.00 до 14.00)</w:t>
            </w:r>
          </w:p>
        </w:tc>
      </w:tr>
      <w:tr w:rsidR="0004764A" w:rsidRPr="00BD64B4" w:rsidTr="0004764A">
        <w:tc>
          <w:tcPr>
            <w:tcW w:w="3604"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вторник:</w:t>
            </w:r>
          </w:p>
        </w:tc>
        <w:tc>
          <w:tcPr>
            <w:tcW w:w="6791"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8.30 - 17.45 (перерыв с 13.00 до 14.00)</w:t>
            </w:r>
          </w:p>
        </w:tc>
      </w:tr>
      <w:tr w:rsidR="0004764A" w:rsidRPr="00BD64B4" w:rsidTr="0004764A">
        <w:tc>
          <w:tcPr>
            <w:tcW w:w="3604"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среда:</w:t>
            </w:r>
          </w:p>
        </w:tc>
        <w:tc>
          <w:tcPr>
            <w:tcW w:w="6791"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8.30 - 17.45 (перерыв с 13.00 до 14.00)</w:t>
            </w:r>
          </w:p>
        </w:tc>
      </w:tr>
      <w:tr w:rsidR="0004764A" w:rsidRPr="00BD64B4" w:rsidTr="0004764A">
        <w:tc>
          <w:tcPr>
            <w:tcW w:w="3604"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четверг:</w:t>
            </w:r>
          </w:p>
        </w:tc>
        <w:tc>
          <w:tcPr>
            <w:tcW w:w="6791"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8.30 - 17.45 (перерыв с 13.00 до 14.00)</w:t>
            </w:r>
          </w:p>
        </w:tc>
      </w:tr>
      <w:tr w:rsidR="0004764A" w:rsidRPr="00BD64B4" w:rsidTr="0004764A">
        <w:tc>
          <w:tcPr>
            <w:tcW w:w="3604"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пятница:</w:t>
            </w:r>
          </w:p>
        </w:tc>
        <w:tc>
          <w:tcPr>
            <w:tcW w:w="6791"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8.30 - 16.30 (перерыв с 13.00 до 14.00)</w:t>
            </w:r>
          </w:p>
        </w:tc>
      </w:tr>
      <w:tr w:rsidR="0004764A" w:rsidRPr="00BD64B4" w:rsidTr="0004764A">
        <w:tc>
          <w:tcPr>
            <w:tcW w:w="3604"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суббота, воскресенье:</w:t>
            </w:r>
          </w:p>
        </w:tc>
        <w:tc>
          <w:tcPr>
            <w:tcW w:w="6791" w:type="dxa"/>
            <w:tcBorders>
              <w:top w:val="nil"/>
              <w:left w:val="nil"/>
              <w:bottom w:val="nil"/>
              <w:right w:val="nil"/>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выходной день;</w:t>
            </w:r>
          </w:p>
        </w:tc>
      </w:tr>
    </w:tbl>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Информация о месте нахождения, графике работы администрации Дубровского района, отдела архитектуры и градостроительства размещается на официальном сайте администрации Дубровского района в информационно-телекоммуникационной сети Интернет, на информационных стендах, а также предоставляется по телефонам, почте, электронной почте.</w:t>
      </w:r>
    </w:p>
    <w:p w:rsidR="0004764A" w:rsidRPr="00BD64B4" w:rsidRDefault="0004764A" w:rsidP="0004764A">
      <w:pPr>
        <w:spacing w:after="0" w:line="240" w:lineRule="auto"/>
        <w:jc w:val="both"/>
        <w:rPr>
          <w:rFonts w:ascii="Times New Roman" w:eastAsia="Calibri" w:hAnsi="Times New Roman"/>
          <w:sz w:val="24"/>
          <w:szCs w:val="24"/>
          <w:lang w:eastAsia="en-US"/>
        </w:rPr>
      </w:pPr>
      <w:bookmarkStart w:id="139" w:name="sub_135"/>
      <w:r w:rsidRPr="00BD64B4">
        <w:rPr>
          <w:rFonts w:ascii="Times New Roman" w:eastAsia="Calibri" w:hAnsi="Times New Roman"/>
          <w:sz w:val="24"/>
          <w:szCs w:val="24"/>
          <w:lang w:eastAsia="en-US"/>
        </w:rPr>
        <w:t xml:space="preserve">       1.3.5.</w:t>
      </w:r>
      <w:bookmarkStart w:id="140" w:name="_Hlk40366423"/>
      <w:r w:rsidRPr="00BD64B4">
        <w:rPr>
          <w:rFonts w:ascii="Times New Roman" w:eastAsia="Calibri" w:hAnsi="Times New Roman"/>
          <w:sz w:val="24"/>
          <w:szCs w:val="24"/>
          <w:lang w:eastAsia="en-US"/>
        </w:rPr>
        <w:t xml:space="preserve"> Телефон</w:t>
      </w:r>
      <w:bookmarkEnd w:id="140"/>
      <w:r w:rsidRPr="00BD64B4">
        <w:rPr>
          <w:rFonts w:ascii="Times New Roman" w:eastAsia="Calibri" w:hAnsi="Times New Roman"/>
          <w:sz w:val="24"/>
          <w:szCs w:val="24"/>
          <w:lang w:eastAsia="en-US"/>
        </w:rPr>
        <w:t xml:space="preserve">/факс приемной администрации Дубровского района: 8(48332) 9-15-25, 9-18-83; </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Телефон отдела архитектуры и градостроительства администрации Дубровского района: 8(48332) 9-14-03.</w:t>
      </w:r>
    </w:p>
    <w:p w:rsidR="0004764A" w:rsidRPr="00BD64B4" w:rsidRDefault="0004764A" w:rsidP="0004764A">
      <w:pPr>
        <w:spacing w:after="0" w:line="240" w:lineRule="auto"/>
        <w:jc w:val="both"/>
        <w:rPr>
          <w:rFonts w:ascii="Times New Roman" w:eastAsia="Calibri" w:hAnsi="Times New Roman"/>
          <w:sz w:val="24"/>
          <w:szCs w:val="24"/>
          <w:lang w:eastAsia="en-US"/>
        </w:rPr>
      </w:pPr>
      <w:bookmarkStart w:id="141" w:name="sub_136"/>
      <w:bookmarkEnd w:id="139"/>
      <w:r w:rsidRPr="00BD64B4">
        <w:rPr>
          <w:rFonts w:ascii="Times New Roman" w:eastAsia="Calibri" w:hAnsi="Times New Roman"/>
          <w:sz w:val="24"/>
          <w:szCs w:val="24"/>
          <w:lang w:eastAsia="en-US"/>
        </w:rPr>
        <w:t xml:space="preserve">      1.3.6. Адрес официального сайта администрации Дубровского района в сети Интернет: </w:t>
      </w:r>
      <w:hyperlink r:id="rId42" w:history="1">
        <w:r w:rsidRPr="00BD64B4">
          <w:rPr>
            <w:rFonts w:ascii="Times New Roman" w:eastAsia="Calibri" w:hAnsi="Times New Roman"/>
            <w:color w:val="0066CC"/>
            <w:sz w:val="24"/>
            <w:szCs w:val="24"/>
            <w:u w:val="single"/>
            <w:lang w:eastAsia="en-US"/>
          </w:rPr>
          <w:t>http://www.admdubrovka.ru/</w:t>
        </w:r>
      </w:hyperlink>
      <w:r w:rsidRPr="00BD64B4">
        <w:rPr>
          <w:rFonts w:ascii="Times New Roman" w:eastAsia="Calibri" w:hAnsi="Times New Roman"/>
          <w:sz w:val="24"/>
          <w:szCs w:val="24"/>
          <w:lang w:eastAsia="en-US"/>
        </w:rPr>
        <w:t xml:space="preserve">.  </w:t>
      </w:r>
    </w:p>
    <w:bookmarkEnd w:id="141"/>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Адрес электронной почты </w:t>
      </w:r>
      <w:r w:rsidRPr="00BD64B4">
        <w:rPr>
          <w:rFonts w:ascii="Times New Roman" w:eastAsia="Calibri" w:hAnsi="Times New Roman"/>
          <w:color w:val="000000"/>
          <w:sz w:val="24"/>
          <w:szCs w:val="24"/>
          <w:lang w:eastAsia="en-US"/>
        </w:rPr>
        <w:t xml:space="preserve">отдела архитектуры и градостроительства: </w:t>
      </w:r>
      <w:hyperlink r:id="rId43" w:history="1">
        <w:r w:rsidRPr="00BD64B4">
          <w:rPr>
            <w:rFonts w:ascii="Times New Roman" w:eastAsia="Calibri" w:hAnsi="Times New Roman"/>
            <w:color w:val="0066CC"/>
            <w:sz w:val="24"/>
            <w:szCs w:val="24"/>
            <w:u w:val="single"/>
            <w:lang w:eastAsia="en-US"/>
          </w:rPr>
          <w:t>arx.dubrovcka@yandex.ru</w:t>
        </w:r>
      </w:hyperlink>
      <w:r w:rsidRPr="00BD64B4">
        <w:rPr>
          <w:rFonts w:ascii="Times New Roman" w:eastAsia="Calibri" w:hAnsi="Times New Roman"/>
          <w:color w:val="FF0000"/>
          <w:sz w:val="24"/>
          <w:szCs w:val="24"/>
          <w:lang w:eastAsia="en-US"/>
        </w:rPr>
        <w:t xml:space="preserve">. </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 xml:space="preserve">      Адрес электронной почты администрации Дубровского района: </w:t>
      </w:r>
      <w:hyperlink r:id="rId44" w:history="1">
        <w:r w:rsidRPr="00BD64B4">
          <w:rPr>
            <w:rFonts w:ascii="Times New Roman" w:eastAsia="Calibri" w:hAnsi="Times New Roman"/>
            <w:color w:val="0066CC"/>
            <w:sz w:val="24"/>
            <w:szCs w:val="24"/>
            <w:u w:val="single"/>
            <w:lang w:eastAsia="en-US"/>
          </w:rPr>
          <w:t>dbradm@online.debryansk.ru</w:t>
        </w:r>
      </w:hyperlink>
      <w:r w:rsidRPr="00BD64B4">
        <w:rPr>
          <w:rFonts w:ascii="Times New Roman" w:eastAsia="Calibri" w:hAnsi="Times New Roman"/>
          <w:sz w:val="24"/>
          <w:szCs w:val="24"/>
          <w:lang w:eastAsia="en-US"/>
        </w:rPr>
        <w:t xml:space="preserve"> .</w:t>
      </w:r>
    </w:p>
    <w:p w:rsidR="0004764A" w:rsidRPr="00BD64B4" w:rsidRDefault="0004764A" w:rsidP="0004764A">
      <w:pPr>
        <w:spacing w:after="0" w:line="240" w:lineRule="auto"/>
        <w:jc w:val="both"/>
        <w:rPr>
          <w:rFonts w:ascii="Times New Roman" w:eastAsia="Calibri" w:hAnsi="Times New Roman"/>
          <w:sz w:val="24"/>
          <w:szCs w:val="24"/>
          <w:lang w:eastAsia="en-US"/>
        </w:rPr>
      </w:pPr>
      <w:bookmarkStart w:id="142" w:name="sub_137"/>
      <w:r w:rsidRPr="00BD64B4">
        <w:rPr>
          <w:rFonts w:ascii="Times New Roman" w:eastAsia="Calibri" w:hAnsi="Times New Roman"/>
          <w:sz w:val="24"/>
          <w:szCs w:val="24"/>
          <w:lang w:eastAsia="en-US"/>
        </w:rPr>
        <w:t xml:space="preserve">       1.3.7 </w:t>
      </w:r>
      <w:bookmarkEnd w:id="142"/>
      <w:r w:rsidRPr="00BD64B4">
        <w:rPr>
          <w:rFonts w:ascii="Times New Roman" w:eastAsia="Calibri" w:hAnsi="Times New Roman"/>
          <w:sz w:val="24"/>
          <w:szCs w:val="24"/>
          <w:lang w:eastAsia="en-US"/>
        </w:rPr>
        <w:t>Обязательному размещению на официальном сайте Администрации, на ЕПГУ, РПГУ, РГУ</w:t>
      </w:r>
      <w:r w:rsidRPr="00BD64B4">
        <w:rPr>
          <w:rFonts w:ascii="Times New Roman" w:eastAsia="Calibri" w:hAnsi="Times New Roman"/>
          <w:b/>
          <w:sz w:val="24"/>
          <w:szCs w:val="24"/>
          <w:lang w:eastAsia="en-US"/>
        </w:rPr>
        <w:t xml:space="preserve"> </w:t>
      </w:r>
      <w:r w:rsidRPr="00BD64B4">
        <w:rPr>
          <w:rFonts w:ascii="Times New Roman" w:eastAsia="Calibri" w:hAnsi="Times New Roman"/>
          <w:sz w:val="24"/>
          <w:szCs w:val="24"/>
          <w:lang w:eastAsia="en-US"/>
        </w:rPr>
        <w:t>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4764A" w:rsidRPr="00BD64B4" w:rsidRDefault="0004764A" w:rsidP="0004764A">
      <w:pPr>
        <w:widowControl w:val="0"/>
        <w:tabs>
          <w:tab w:val="left" w:pos="1249"/>
        </w:tabs>
        <w:spacing w:after="0" w:line="240" w:lineRule="auto"/>
        <w:ind w:right="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1.3.9. Администрация обеспечивает размещение и актуализацию справочной информации на официальном сайте, в соответствующем разделе ЕПГУ, РПГУ, РГУ.</w:t>
      </w:r>
    </w:p>
    <w:p w:rsidR="0004764A" w:rsidRPr="00BD64B4" w:rsidRDefault="0004764A" w:rsidP="0004764A">
      <w:pPr>
        <w:widowControl w:val="0"/>
        <w:tabs>
          <w:tab w:val="left" w:pos="1542"/>
        </w:tabs>
        <w:spacing w:after="0" w:line="240" w:lineRule="auto"/>
        <w:ind w:right="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1.3.10. Информирование Заявителей по вопросам предоставления Муниципальной услуги осуществляется:</w:t>
      </w:r>
    </w:p>
    <w:p w:rsidR="0004764A" w:rsidRPr="00BD64B4" w:rsidRDefault="0004764A" w:rsidP="0004764A">
      <w:pPr>
        <w:widowControl w:val="0"/>
        <w:tabs>
          <w:tab w:val="left" w:pos="1008"/>
        </w:tabs>
        <w:autoSpaceDE w:val="0"/>
        <w:autoSpaceDN w:val="0"/>
        <w:spacing w:after="0" w:line="240" w:lineRule="auto"/>
        <w:ind w:lef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а)</w:t>
      </w:r>
      <w:r w:rsidRPr="00BD64B4">
        <w:rPr>
          <w:rFonts w:ascii="Times New Roman" w:eastAsia="Calibri" w:hAnsi="Times New Roman"/>
          <w:sz w:val="24"/>
          <w:szCs w:val="24"/>
          <w:lang w:eastAsia="en-US"/>
        </w:rPr>
        <w:tab/>
        <w:t>путем размещения информации на сайте Администрации, ЕПГУ, РПГУ;</w:t>
      </w:r>
    </w:p>
    <w:p w:rsidR="0004764A" w:rsidRPr="00BD64B4" w:rsidRDefault="0004764A" w:rsidP="0004764A">
      <w:pPr>
        <w:widowControl w:val="0"/>
        <w:tabs>
          <w:tab w:val="left" w:pos="1081"/>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б)</w:t>
      </w:r>
      <w:r w:rsidRPr="00BD64B4">
        <w:rPr>
          <w:rFonts w:ascii="Times New Roman" w:eastAsia="Calibri" w:hAnsi="Times New Roman"/>
          <w:sz w:val="24"/>
          <w:szCs w:val="24"/>
          <w:lang w:eastAsia="en-US"/>
        </w:rPr>
        <w:tab/>
        <w:t>должностным лицом, ответственным за предоставление Муниципальной услуги, при непосредственном обращении Заявителя в Администрацию;</w:t>
      </w:r>
    </w:p>
    <w:p w:rsidR="0004764A" w:rsidRPr="00BD64B4" w:rsidRDefault="0004764A" w:rsidP="0004764A">
      <w:pPr>
        <w:widowControl w:val="0"/>
        <w:tabs>
          <w:tab w:val="left" w:pos="1090"/>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w:t>
      </w:r>
      <w:r w:rsidRPr="00BD64B4">
        <w:rPr>
          <w:rFonts w:ascii="Times New Roman" w:eastAsia="Calibri" w:hAnsi="Times New Roman"/>
          <w:sz w:val="24"/>
          <w:szCs w:val="24"/>
          <w:lang w:eastAsia="en-US"/>
        </w:rPr>
        <w:tab/>
        <w:t>путем публикации информационных материалов в средствах массовой информации;</w:t>
      </w:r>
    </w:p>
    <w:p w:rsidR="0004764A" w:rsidRPr="00BD64B4" w:rsidRDefault="0004764A" w:rsidP="0004764A">
      <w:pPr>
        <w:widowControl w:val="0"/>
        <w:tabs>
          <w:tab w:val="left" w:pos="1042"/>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г)</w:t>
      </w:r>
      <w:r w:rsidRPr="00BD64B4">
        <w:rPr>
          <w:rFonts w:ascii="Times New Roman" w:eastAsia="Calibri" w:hAnsi="Times New Roman"/>
          <w:sz w:val="24"/>
          <w:szCs w:val="24"/>
          <w:lang w:eastAsia="en-US"/>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04764A" w:rsidRPr="00BD64B4" w:rsidRDefault="0004764A" w:rsidP="0004764A">
      <w:pPr>
        <w:widowControl w:val="0"/>
        <w:tabs>
          <w:tab w:val="left" w:pos="1022"/>
        </w:tabs>
        <w:autoSpaceDE w:val="0"/>
        <w:autoSpaceDN w:val="0"/>
        <w:spacing w:after="0" w:line="240" w:lineRule="auto"/>
        <w:ind w:lef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д)</w:t>
      </w:r>
      <w:r w:rsidRPr="00BD64B4">
        <w:rPr>
          <w:rFonts w:ascii="Times New Roman" w:eastAsia="Calibri" w:hAnsi="Times New Roman"/>
          <w:sz w:val="24"/>
          <w:szCs w:val="24"/>
          <w:lang w:eastAsia="en-US"/>
        </w:rPr>
        <w:tab/>
        <w:t>посредством телефонной и факсимильной связи;</w:t>
      </w:r>
    </w:p>
    <w:p w:rsidR="0004764A" w:rsidRPr="00BD64B4" w:rsidRDefault="0004764A" w:rsidP="0004764A">
      <w:pPr>
        <w:widowControl w:val="0"/>
        <w:tabs>
          <w:tab w:val="left" w:pos="1038"/>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е)</w:t>
      </w:r>
      <w:r w:rsidRPr="00BD64B4">
        <w:rPr>
          <w:rFonts w:ascii="Times New Roman" w:eastAsia="Calibri" w:hAnsi="Times New Roman"/>
          <w:sz w:val="24"/>
          <w:szCs w:val="24"/>
          <w:lang w:eastAsia="en-US"/>
        </w:rPr>
        <w:tab/>
        <w:t>посредством ответов на письменные и устные обращения Заявителей по вопросу предоставления Муниципальной услуги.</w:t>
      </w:r>
    </w:p>
    <w:p w:rsidR="0004764A" w:rsidRPr="00BD64B4" w:rsidRDefault="0004764A" w:rsidP="0004764A">
      <w:pPr>
        <w:widowControl w:val="0"/>
        <w:tabs>
          <w:tab w:val="left" w:pos="1321"/>
        </w:tabs>
        <w:spacing w:after="0" w:line="240" w:lineRule="auto"/>
        <w:ind w:right="2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1.3.11.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764A" w:rsidRPr="00BD64B4" w:rsidRDefault="0004764A" w:rsidP="0004764A">
      <w:pPr>
        <w:widowControl w:val="0"/>
        <w:tabs>
          <w:tab w:val="left" w:pos="1052"/>
        </w:tabs>
        <w:autoSpaceDE w:val="0"/>
        <w:autoSpaceDN w:val="0"/>
        <w:spacing w:after="0" w:line="240" w:lineRule="auto"/>
        <w:ind w:right="2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а)</w:t>
      </w:r>
      <w:r w:rsidRPr="00BD64B4">
        <w:rPr>
          <w:rFonts w:ascii="Times New Roman" w:eastAsia="Calibri" w:hAnsi="Times New Roman"/>
          <w:sz w:val="24"/>
          <w:szCs w:val="24"/>
          <w:lang w:eastAsia="en-US"/>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764A" w:rsidRPr="00BD64B4" w:rsidRDefault="0004764A" w:rsidP="0004764A">
      <w:pPr>
        <w:widowControl w:val="0"/>
        <w:tabs>
          <w:tab w:val="left" w:pos="1008"/>
        </w:tabs>
        <w:autoSpaceDE w:val="0"/>
        <w:autoSpaceDN w:val="0"/>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б)</w:t>
      </w:r>
      <w:r w:rsidRPr="00BD64B4">
        <w:rPr>
          <w:rFonts w:ascii="Times New Roman" w:eastAsia="Calibri" w:hAnsi="Times New Roman"/>
          <w:sz w:val="24"/>
          <w:szCs w:val="24"/>
          <w:lang w:eastAsia="en-US"/>
        </w:rPr>
        <w:tab/>
        <w:t>перечень лиц, имеющих право на получение Муниципальной услуги;</w:t>
      </w:r>
    </w:p>
    <w:p w:rsidR="0004764A" w:rsidRPr="00BD64B4" w:rsidRDefault="0004764A" w:rsidP="0004764A">
      <w:pPr>
        <w:widowControl w:val="0"/>
        <w:tabs>
          <w:tab w:val="left" w:pos="989"/>
        </w:tabs>
        <w:autoSpaceDE w:val="0"/>
        <w:autoSpaceDN w:val="0"/>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w:t>
      </w:r>
      <w:r w:rsidRPr="00BD64B4">
        <w:rPr>
          <w:rFonts w:ascii="Times New Roman" w:eastAsia="Calibri" w:hAnsi="Times New Roman"/>
          <w:sz w:val="24"/>
          <w:szCs w:val="24"/>
          <w:lang w:eastAsia="en-US"/>
        </w:rPr>
        <w:tab/>
        <w:t>срок предоставления Муниципальной услуги;</w:t>
      </w:r>
    </w:p>
    <w:p w:rsidR="0004764A" w:rsidRPr="00BD64B4" w:rsidRDefault="0004764A" w:rsidP="0004764A">
      <w:pPr>
        <w:widowControl w:val="0"/>
        <w:tabs>
          <w:tab w:val="left" w:pos="985"/>
        </w:tabs>
        <w:autoSpaceDE w:val="0"/>
        <w:autoSpaceDN w:val="0"/>
        <w:spacing w:after="0" w:line="240" w:lineRule="auto"/>
        <w:ind w:right="2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г)</w:t>
      </w:r>
      <w:r w:rsidRPr="00BD64B4">
        <w:rPr>
          <w:rFonts w:ascii="Times New Roman" w:eastAsia="Calibri" w:hAnsi="Times New Roman"/>
          <w:sz w:val="24"/>
          <w:szCs w:val="24"/>
          <w:lang w:eastAsia="en-US"/>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764A" w:rsidRPr="00BD64B4" w:rsidRDefault="0004764A" w:rsidP="0004764A">
      <w:pPr>
        <w:widowControl w:val="0"/>
        <w:tabs>
          <w:tab w:val="left" w:pos="1090"/>
        </w:tabs>
        <w:autoSpaceDE w:val="0"/>
        <w:autoSpaceDN w:val="0"/>
        <w:spacing w:after="0" w:line="240" w:lineRule="auto"/>
        <w:ind w:right="2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д)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04764A" w:rsidRPr="00BD64B4" w:rsidRDefault="0004764A" w:rsidP="0004764A">
      <w:pPr>
        <w:widowControl w:val="0"/>
        <w:tabs>
          <w:tab w:val="left" w:pos="103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764A" w:rsidRPr="00BD64B4" w:rsidRDefault="0004764A" w:rsidP="0004764A">
      <w:pPr>
        <w:widowControl w:val="0"/>
        <w:tabs>
          <w:tab w:val="left" w:pos="1239"/>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ж) формы заявлений (уведомлений, сообщений), используемые при предоставлении Муниципальной услуги;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b/>
          <w:sz w:val="24"/>
          <w:szCs w:val="24"/>
          <w:lang w:eastAsia="en-US"/>
        </w:rPr>
        <w:t xml:space="preserve">з) </w:t>
      </w:r>
      <w:r w:rsidRPr="00BD64B4">
        <w:rPr>
          <w:rFonts w:ascii="Times New Roman" w:eastAsia="Calibri" w:hAnsi="Times New Roman"/>
          <w:sz w:val="24"/>
          <w:szCs w:val="24"/>
          <w:lang w:eastAsia="en-US"/>
        </w:rPr>
        <w:t>размер государственной пошлины или иной платы, взимаемой за предоставление Муниципальной услуги.</w:t>
      </w:r>
    </w:p>
    <w:p w:rsidR="0004764A" w:rsidRPr="00BD64B4" w:rsidRDefault="0004764A" w:rsidP="0004764A">
      <w:pPr>
        <w:widowControl w:val="0"/>
        <w:tabs>
          <w:tab w:val="left" w:pos="1206"/>
        </w:tabs>
        <w:spacing w:after="0" w:line="240" w:lineRule="auto"/>
        <w:ind w:right="20" w:firstLine="7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1.3.12.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1.3.13.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Должностное лицо Администрации обязано сообщить Заявителю график приема, точные почтовый и фактический адреса Администрации, способ проезда к ней, способы предварительной записи для личного приема по вопросу предоставления Муниципальной услуги, требования к письменному обращению.</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1.3.14.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а) о перечне лиц, имеющих право на получение Муниципальной услуги;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б) о нормативных правовых актах Российской Федерации и нормативных правовых актах Брянской области, регулирующих вопросы предоставления Муниципальной услуги (дата, номер и наименование нормативного правового акта);</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 о перечне документов, необходимых для получения Муниципальной услуги;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г) о сроках предоставления Муниципальной услуги;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д) об основаниях для приостановления Муниципальной услуги;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е) об основаниях для отказа в предоставлении Муниципальной услуги;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ж) о месте размещения на ЕПГУ, РПГУ, сайте Администрации информации по вопросам предоставления Муниципальной услуги.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1.3.15.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1.3.16. Администрация обеспечивает своевременную актуализацию информационных материалов, указанных в пункте 1.3.15. настоящего Административного регламента, на ЕПГУ, РПГУ, сайте Администрации.</w:t>
      </w:r>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1.3.17.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764A" w:rsidRPr="00BD64B4" w:rsidRDefault="0004764A" w:rsidP="0004764A">
      <w:pPr>
        <w:widowControl w:val="0"/>
        <w:tabs>
          <w:tab w:val="left" w:pos="1143"/>
        </w:tabs>
        <w:autoSpaceDE w:val="0"/>
        <w:autoSpaceDN w:val="0"/>
        <w:spacing w:after="0" w:line="240" w:lineRule="auto"/>
        <w:ind w:left="20" w:right="20"/>
        <w:jc w:val="both"/>
        <w:rPr>
          <w:rFonts w:ascii="Times New Roman" w:eastAsia="Calibri" w:hAnsi="Times New Roman"/>
          <w:sz w:val="24"/>
          <w:szCs w:val="24"/>
          <w:lang w:eastAsia="en-US"/>
        </w:rPr>
      </w:pPr>
      <w:bookmarkStart w:id="143" w:name="bookmark10"/>
      <w:bookmarkStart w:id="144" w:name="bookmark9"/>
      <w:r w:rsidRPr="00BD64B4">
        <w:rPr>
          <w:rFonts w:ascii="Times New Roman" w:eastAsia="Calibri" w:hAnsi="Times New Roman"/>
          <w:sz w:val="24"/>
          <w:szCs w:val="24"/>
          <w:lang w:eastAsia="en-US"/>
        </w:rPr>
        <w:t xml:space="preserve">           1.3.18. Консультирование по вопросам предоставления Муниципальной услуги должностными лицами Администрации осуществляется бесплатно.</w:t>
      </w:r>
      <w:bookmarkEnd w:id="143"/>
      <w:bookmarkEnd w:id="144"/>
    </w:p>
    <w:p w:rsidR="0004764A" w:rsidRPr="00BD64B4" w:rsidRDefault="0004764A" w:rsidP="0004764A">
      <w:pPr>
        <w:widowControl w:val="0"/>
        <w:tabs>
          <w:tab w:val="left" w:pos="1143"/>
        </w:tabs>
        <w:autoSpaceDE w:val="0"/>
        <w:autoSpaceDN w:val="0"/>
        <w:spacing w:after="0" w:line="240" w:lineRule="auto"/>
        <w:ind w:left="20" w:right="20" w:firstLine="700"/>
        <w:jc w:val="both"/>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both"/>
        <w:outlineLvl w:val="0"/>
        <w:rPr>
          <w:rFonts w:ascii="Times New Roman" w:hAnsi="Times New Roman"/>
          <w:b/>
          <w:bCs/>
          <w:color w:val="26282F"/>
          <w:sz w:val="24"/>
          <w:szCs w:val="24"/>
        </w:rPr>
      </w:pPr>
      <w:bookmarkStart w:id="145" w:name="sub_20"/>
      <w:r w:rsidRPr="00BD64B4">
        <w:rPr>
          <w:rFonts w:ascii="Times New Roman" w:hAnsi="Times New Roman"/>
          <w:b/>
          <w:bCs/>
          <w:color w:val="26282F"/>
          <w:sz w:val="24"/>
          <w:szCs w:val="24"/>
        </w:rPr>
        <w:t>2. Стандарт предоставления муниципальной услуги</w:t>
      </w:r>
    </w:p>
    <w:bookmarkEnd w:id="145"/>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 Наименование муниципальной услуги: "Принятие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p>
    <w:p w:rsidR="0004764A" w:rsidRPr="00BD64B4" w:rsidRDefault="0004764A" w:rsidP="0004764A">
      <w:pPr>
        <w:spacing w:after="0" w:line="240" w:lineRule="auto"/>
        <w:jc w:val="both"/>
        <w:rPr>
          <w:rFonts w:ascii="Times New Roman" w:eastAsia="Calibri" w:hAnsi="Times New Roman"/>
          <w:sz w:val="24"/>
          <w:szCs w:val="24"/>
          <w:lang w:eastAsia="en-US"/>
        </w:rPr>
      </w:pPr>
      <w:bookmarkStart w:id="146" w:name="sub_22"/>
      <w:r w:rsidRPr="00BD64B4">
        <w:rPr>
          <w:rFonts w:ascii="Times New Roman" w:eastAsia="Calibri" w:hAnsi="Times New Roman"/>
          <w:sz w:val="24"/>
          <w:szCs w:val="24"/>
          <w:lang w:eastAsia="en-US"/>
        </w:rPr>
        <w:t xml:space="preserve">           2.2 Наименование органа, предоставляющего муниципальную услугу- администрация Дубровского района. Исполнителями муниципальной услуги является структурное подразделение администрации Дубровского района - отдел архитектуры и градостроительства.</w:t>
      </w:r>
    </w:p>
    <w:bookmarkEnd w:id="146"/>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2.3 Результатом предоставления муниципальной услуги является выдача заявителю Решения администрации Дубровского района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Процедура исполнения муниципальной услуги завершается раньше получения конечного результата в случае принятия и выдачи заявителю постановления об отказе в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47" w:name="sub_24"/>
      <w:r w:rsidRPr="00BD64B4">
        <w:rPr>
          <w:rFonts w:ascii="Times New Roman" w:eastAsia="Calibri" w:hAnsi="Times New Roman"/>
          <w:sz w:val="24"/>
          <w:szCs w:val="24"/>
          <w:lang w:eastAsia="en-US"/>
        </w:rPr>
        <w:t>2.4 Максимальный срок принятия решения о предоставления муниципальной услуги составляет 45 дней со дня поступления заявления в администрацию Дубровского района.</w:t>
      </w:r>
    </w:p>
    <w:bookmarkEnd w:id="147"/>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2.5 </w:t>
      </w:r>
      <w:bookmarkStart w:id="148" w:name="_Hlk36044479"/>
      <w:bookmarkStart w:id="149" w:name="_Hlk36042443"/>
      <w:r w:rsidRPr="00BD64B4">
        <w:rPr>
          <w:rFonts w:ascii="Times New Roman" w:eastAsia="Calibri" w:hAnsi="Times New Roman"/>
          <w:sz w:val="24"/>
          <w:szCs w:val="24"/>
          <w:lang w:eastAsia="en-US"/>
        </w:rPr>
        <w:t xml:space="preserve">Перечень нормативно-правовых актов, регулирующих отношения, возникающие в связи с предоставлением муниципальной услуги </w:t>
      </w:r>
      <w:bookmarkEnd w:id="148"/>
      <w:r w:rsidRPr="00BD64B4">
        <w:rPr>
          <w:rFonts w:ascii="Times New Roman" w:eastAsia="Calibri" w:hAnsi="Times New Roman"/>
          <w:sz w:val="24"/>
          <w:szCs w:val="24"/>
          <w:lang w:eastAsia="en-US"/>
        </w:rPr>
        <w:t>"Принятие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p>
    <w:p w:rsidR="0004764A" w:rsidRPr="00BD64B4" w:rsidRDefault="0004764A" w:rsidP="0004764A">
      <w:pPr>
        <w:widowControl w:val="0"/>
        <w:tabs>
          <w:tab w:val="left" w:pos="1426"/>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2.5.1. </w:t>
      </w:r>
      <w:bookmarkStart w:id="150" w:name="_Hlk36044542"/>
      <w:r w:rsidRPr="00BD64B4">
        <w:rPr>
          <w:rFonts w:ascii="Times New Roman" w:eastAsia="Calibri" w:hAnsi="Times New Roman"/>
          <w:sz w:val="24"/>
          <w:szCs w:val="24"/>
          <w:lang w:eastAsia="en-US"/>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Дубровского района в разделе архитектура и градостроительство, а также в соответствующем разделе ЕПГУ, РПГУ, РГУ.</w:t>
      </w:r>
    </w:p>
    <w:p w:rsidR="0004764A" w:rsidRPr="00BD64B4" w:rsidRDefault="0004764A" w:rsidP="0004764A">
      <w:pPr>
        <w:widowControl w:val="0"/>
        <w:tabs>
          <w:tab w:val="left" w:pos="1441"/>
        </w:tabs>
        <w:spacing w:after="0" w:line="240" w:lineRule="auto"/>
        <w:ind w:right="23" w:firstLine="709"/>
        <w:jc w:val="both"/>
        <w:rPr>
          <w:rFonts w:ascii="Times New Roman" w:eastAsia="Calibri" w:hAnsi="Times New Roman"/>
          <w:sz w:val="24"/>
          <w:szCs w:val="24"/>
          <w:lang w:eastAsia="en-US"/>
        </w:rPr>
      </w:pPr>
      <w:bookmarkStart w:id="151" w:name="bookmark21"/>
      <w:r w:rsidRPr="00BD64B4">
        <w:rPr>
          <w:rFonts w:ascii="Times New Roman" w:eastAsia="Calibri" w:hAnsi="Times New Roman"/>
          <w:sz w:val="24"/>
          <w:szCs w:val="24"/>
          <w:lang w:eastAsia="en-US"/>
        </w:rPr>
        <w:t>2.5.2. Перечень нормативных правовых актов, регулирующих предоставление Муниципальной услуги, указан в Приложении №4 к настоящему Административному регламенту.</w:t>
      </w:r>
      <w:bookmarkEnd w:id="151"/>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52" w:name="sub_26"/>
      <w:bookmarkEnd w:id="149"/>
      <w:bookmarkEnd w:id="150"/>
      <w:r w:rsidRPr="00BD64B4">
        <w:rPr>
          <w:rFonts w:ascii="Times New Roman" w:eastAsia="Calibri" w:hAnsi="Times New Roman"/>
          <w:sz w:val="24"/>
          <w:szCs w:val="24"/>
          <w:lang w:eastAsia="en-US"/>
        </w:rPr>
        <w:t>2.6 Документы для предоставления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2.6.1 Для предоставления муниципальной услуги правообладатель или его представитель (далее - заявитель) представляет в администрацию Дубровского района следующие документы:</w:t>
      </w:r>
    </w:p>
    <w:bookmarkEnd w:id="152"/>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 (далее - заявление), согласно образцу, приведенному в </w:t>
      </w:r>
      <w:hyperlink w:anchor="sub_1100" w:history="1">
        <w:r w:rsidRPr="00BD64B4">
          <w:rPr>
            <w:rFonts w:ascii="Times New Roman" w:eastAsia="Calibri" w:hAnsi="Times New Roman"/>
            <w:sz w:val="24"/>
            <w:szCs w:val="24"/>
            <w:lang w:eastAsia="en-US"/>
          </w:rPr>
          <w:t>приложении N 1</w:t>
        </w:r>
      </w:hyperlink>
      <w:r w:rsidRPr="00BD64B4">
        <w:rPr>
          <w:rFonts w:ascii="Times New Roman" w:eastAsia="Calibri" w:hAnsi="Times New Roman"/>
          <w:sz w:val="24"/>
          <w:szCs w:val="24"/>
          <w:lang w:eastAsia="en-US"/>
        </w:rPr>
        <w:t>;</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правоустанавливающие документы на переустраиваемое и (или) </w:t>
      </w:r>
      <w:proofErr w:type="spellStart"/>
      <w:r w:rsidRPr="00BD64B4">
        <w:rPr>
          <w:rFonts w:ascii="Times New Roman" w:eastAsia="Calibri" w:hAnsi="Times New Roman"/>
          <w:sz w:val="24"/>
          <w:szCs w:val="24"/>
          <w:lang w:eastAsia="en-US"/>
        </w:rPr>
        <w:t>перепланируемое</w:t>
      </w:r>
      <w:proofErr w:type="spellEnd"/>
      <w:r w:rsidRPr="00BD64B4">
        <w:rPr>
          <w:rFonts w:ascii="Times New Roman" w:eastAsia="Calibri" w:hAnsi="Times New Roman"/>
          <w:sz w:val="24"/>
          <w:szCs w:val="24"/>
          <w:lang w:eastAsia="en-US"/>
        </w:rPr>
        <w:t xml:space="preserve"> помещение в многоквартирном доме (подлинники или засвидетельствованные в установленном порядке копии) (по инициативе заявителя);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BD64B4">
        <w:rPr>
          <w:rFonts w:ascii="Times New Roman" w:eastAsia="Calibri" w:hAnsi="Times New Roman"/>
          <w:sz w:val="24"/>
          <w:szCs w:val="24"/>
          <w:lang w:eastAsia="en-US"/>
        </w:rPr>
        <w:t>перепланируемого</w:t>
      </w:r>
      <w:proofErr w:type="spellEnd"/>
      <w:r w:rsidRPr="00BD64B4">
        <w:rPr>
          <w:rFonts w:ascii="Times New Roman" w:eastAsia="Calibri" w:hAnsi="Times New Roman"/>
          <w:sz w:val="24"/>
          <w:szCs w:val="24"/>
          <w:lang w:eastAsia="en-US"/>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hyperlink r:id="rId45" w:history="1">
        <w:r w:rsidRPr="00BD64B4">
          <w:rPr>
            <w:rFonts w:ascii="Times New Roman" w:eastAsia="Calibri" w:hAnsi="Times New Roman"/>
            <w:sz w:val="24"/>
            <w:szCs w:val="24"/>
            <w:lang w:eastAsia="en-US"/>
          </w:rPr>
          <w:t>часть 2 статьи 40</w:t>
        </w:r>
      </w:hyperlink>
      <w:r w:rsidRPr="00BD64B4">
        <w:rPr>
          <w:rFonts w:ascii="Times New Roman" w:eastAsia="Calibri" w:hAnsi="Times New Roman"/>
          <w:sz w:val="24"/>
          <w:szCs w:val="24"/>
          <w:lang w:eastAsia="en-US"/>
        </w:rPr>
        <w:t xml:space="preserve"> Жилищного кодекса РФ);</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технический паспорт переустраиваемого и (или) </w:t>
      </w:r>
      <w:proofErr w:type="spellStart"/>
      <w:r w:rsidRPr="00BD64B4">
        <w:rPr>
          <w:rFonts w:ascii="Times New Roman" w:eastAsia="Calibri" w:hAnsi="Times New Roman"/>
          <w:sz w:val="24"/>
          <w:szCs w:val="24"/>
          <w:lang w:eastAsia="en-US"/>
        </w:rPr>
        <w:t>перепланируемого</w:t>
      </w:r>
      <w:proofErr w:type="spellEnd"/>
      <w:r w:rsidRPr="00BD64B4">
        <w:rPr>
          <w:rFonts w:ascii="Times New Roman" w:eastAsia="Calibri" w:hAnsi="Times New Roman"/>
          <w:sz w:val="24"/>
          <w:szCs w:val="24"/>
          <w:lang w:eastAsia="en-US"/>
        </w:rPr>
        <w:t xml:space="preserve"> помещения в многоквартирном доме (по инициативе заявителя);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D64B4">
        <w:rPr>
          <w:rFonts w:ascii="Times New Roman" w:eastAsia="Calibri" w:hAnsi="Times New Roman"/>
          <w:sz w:val="24"/>
          <w:szCs w:val="24"/>
          <w:lang w:eastAsia="en-US"/>
        </w:rPr>
        <w:t>перепланируемое</w:t>
      </w:r>
      <w:proofErr w:type="spellEnd"/>
      <w:r w:rsidRPr="00BD64B4">
        <w:rPr>
          <w:rFonts w:ascii="Times New Roman" w:eastAsia="Calibri" w:hAnsi="Times New Roman"/>
          <w:sz w:val="24"/>
          <w:szCs w:val="24"/>
          <w:lang w:eastAsia="en-US"/>
        </w:rPr>
        <w:t xml:space="preserve"> жилое помещение на основании договора социального найма (в случае, если заявителем является уполномоченный </w:t>
      </w:r>
      <w:proofErr w:type="spellStart"/>
      <w:r w:rsidRPr="00BD64B4">
        <w:rPr>
          <w:rFonts w:ascii="Times New Roman" w:eastAsia="Calibri" w:hAnsi="Times New Roman"/>
          <w:sz w:val="24"/>
          <w:szCs w:val="24"/>
          <w:lang w:eastAsia="en-US"/>
        </w:rPr>
        <w:t>наймодателем</w:t>
      </w:r>
      <w:proofErr w:type="spellEnd"/>
      <w:r w:rsidRPr="00BD64B4">
        <w:rPr>
          <w:rFonts w:ascii="Times New Roman" w:eastAsia="Calibri" w:hAnsi="Times New Roman"/>
          <w:sz w:val="24"/>
          <w:szCs w:val="24"/>
          <w:lang w:eastAsia="en-US"/>
        </w:rPr>
        <w:t xml:space="preserve"> на представление предусмотренных настоящим пунктом документов наниматель переустраиваемого и (или) </w:t>
      </w:r>
      <w:proofErr w:type="spellStart"/>
      <w:r w:rsidRPr="00BD64B4">
        <w:rPr>
          <w:rFonts w:ascii="Times New Roman" w:eastAsia="Calibri" w:hAnsi="Times New Roman"/>
          <w:sz w:val="24"/>
          <w:szCs w:val="24"/>
          <w:lang w:eastAsia="en-US"/>
        </w:rPr>
        <w:t>перепланируемого</w:t>
      </w:r>
      <w:proofErr w:type="spellEnd"/>
      <w:r w:rsidRPr="00BD64B4">
        <w:rPr>
          <w:rFonts w:ascii="Times New Roman" w:eastAsia="Calibri" w:hAnsi="Times New Roman"/>
          <w:sz w:val="24"/>
          <w:szCs w:val="24"/>
          <w:lang w:eastAsia="en-US"/>
        </w:rPr>
        <w:t xml:space="preserve"> жилого помещения по договору социального найма);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(по инициативе заявителя).</w:t>
      </w:r>
      <w:r w:rsidRPr="00BD64B4">
        <w:rPr>
          <w:rFonts w:ascii="Times New Roman" w:eastAsia="Calibri" w:hAnsi="Times New Roman"/>
          <w:sz w:val="24"/>
          <w:szCs w:val="24"/>
          <w:lang w:eastAsia="en-US"/>
        </w:rPr>
        <w:tab/>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53" w:name="sub_262"/>
      <w:r w:rsidRPr="00BD64B4">
        <w:rPr>
          <w:rFonts w:ascii="Times New Roman" w:eastAsia="Calibri" w:hAnsi="Times New Roman"/>
          <w:sz w:val="24"/>
          <w:szCs w:val="24"/>
          <w:lang w:eastAsia="en-US"/>
        </w:rPr>
        <w:lastRenderedPageBreak/>
        <w:t xml:space="preserve">2.6.2 </w:t>
      </w:r>
      <w:proofErr w:type="gramStart"/>
      <w:r w:rsidRPr="00BD64B4">
        <w:rPr>
          <w:rFonts w:ascii="Times New Roman" w:eastAsia="Calibri" w:hAnsi="Times New Roman"/>
          <w:sz w:val="24"/>
          <w:szCs w:val="24"/>
          <w:lang w:eastAsia="en-US"/>
        </w:rPr>
        <w:t>В</w:t>
      </w:r>
      <w:proofErr w:type="gramEnd"/>
      <w:r w:rsidRPr="00BD64B4">
        <w:rPr>
          <w:rFonts w:ascii="Times New Roman" w:eastAsia="Calibri" w:hAnsi="Times New Roman"/>
          <w:sz w:val="24"/>
          <w:szCs w:val="24"/>
          <w:lang w:eastAsia="en-US"/>
        </w:rPr>
        <w:t xml:space="preserve"> рамках межведомственного информационного взаимодействия, осуществляемого в порядке и сроки, установленные законодательством, предоставляются следующие документы:</w:t>
      </w:r>
    </w:p>
    <w:bookmarkEnd w:id="153"/>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выписка из Единого государственного реестра недвижимости о правах на объект недвижимости, принадлежащий заявителю;</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технический паспорт переустраиваемого и (или) </w:t>
      </w:r>
      <w:proofErr w:type="spellStart"/>
      <w:r w:rsidRPr="00BD64B4">
        <w:rPr>
          <w:rFonts w:ascii="Times New Roman" w:eastAsia="Calibri" w:hAnsi="Times New Roman"/>
          <w:sz w:val="24"/>
          <w:szCs w:val="24"/>
          <w:lang w:eastAsia="en-US"/>
        </w:rPr>
        <w:t>перепланируемого</w:t>
      </w:r>
      <w:proofErr w:type="spellEnd"/>
      <w:r w:rsidRPr="00BD64B4">
        <w:rPr>
          <w:rFonts w:ascii="Times New Roman" w:eastAsia="Calibri" w:hAnsi="Times New Roman"/>
          <w:sz w:val="24"/>
          <w:szCs w:val="24"/>
          <w:lang w:eastAsia="en-US"/>
        </w:rPr>
        <w:t xml:space="preserve"> помещения в многоквартирном доме;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54" w:name="sub_27"/>
      <w:r w:rsidRPr="00BD64B4">
        <w:rPr>
          <w:rFonts w:ascii="Times New Roman" w:eastAsia="Calibri" w:hAnsi="Times New Roman"/>
          <w:sz w:val="24"/>
          <w:szCs w:val="24"/>
          <w:lang w:eastAsia="en-US"/>
        </w:rPr>
        <w:t>2.7     Запрет требования от заявителя дополнительных документов и действий.</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55" w:name="sub_271"/>
      <w:bookmarkEnd w:id="154"/>
      <w:r w:rsidRPr="00BD64B4">
        <w:rPr>
          <w:rFonts w:ascii="Times New Roman" w:eastAsia="Calibri" w:hAnsi="Times New Roman"/>
          <w:sz w:val="24"/>
          <w:szCs w:val="24"/>
          <w:lang w:eastAsia="en-US"/>
        </w:rPr>
        <w:t>2.7.1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56" w:name="sub_272"/>
      <w:bookmarkEnd w:id="155"/>
      <w:r w:rsidRPr="00BD64B4">
        <w:rPr>
          <w:rFonts w:ascii="Times New Roman" w:eastAsia="Calibri" w:hAnsi="Times New Roman"/>
          <w:sz w:val="24"/>
          <w:szCs w:val="24"/>
          <w:lang w:eastAsia="en-US"/>
        </w:rPr>
        <w:t>2.7.2 Запрещено требовать от заявителя:</w:t>
      </w:r>
    </w:p>
    <w:p w:rsidR="0004764A" w:rsidRPr="00BD64B4" w:rsidRDefault="0004764A" w:rsidP="0004764A">
      <w:pPr>
        <w:widowControl w:val="0"/>
        <w:tabs>
          <w:tab w:val="left" w:pos="1724"/>
        </w:tabs>
        <w:spacing w:after="0" w:line="240" w:lineRule="auto"/>
        <w:ind w:right="20" w:firstLine="709"/>
        <w:jc w:val="both"/>
        <w:rPr>
          <w:rFonts w:ascii="Times New Roman" w:eastAsia="Calibri" w:hAnsi="Times New Roman"/>
          <w:sz w:val="24"/>
          <w:szCs w:val="24"/>
          <w:lang w:eastAsia="en-US"/>
        </w:rPr>
      </w:pPr>
      <w:bookmarkStart w:id="157" w:name="_Hlk36033902"/>
      <w:r w:rsidRPr="00BD64B4">
        <w:rPr>
          <w:rFonts w:ascii="Times New Roman" w:eastAsia="Calibri" w:hAnsi="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настоящим Административным регламентом для предоставления муниципальной услуги;</w:t>
      </w:r>
    </w:p>
    <w:p w:rsidR="0004764A" w:rsidRPr="00BD64B4" w:rsidRDefault="0004764A" w:rsidP="0004764A">
      <w:pPr>
        <w:widowControl w:val="0"/>
        <w:tabs>
          <w:tab w:val="left" w:pos="1810"/>
        </w:tabs>
        <w:spacing w:after="0" w:line="240" w:lineRule="auto"/>
        <w:ind w:right="2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настоящим Административным регламентом за исключением документов, включенных в определенный</w:t>
      </w:r>
      <w:hyperlink r:id="rId46" w:history="1">
        <w:r w:rsidRPr="00BD64B4">
          <w:rPr>
            <w:rFonts w:ascii="Times New Roman" w:eastAsia="Calibri" w:hAnsi="Times New Roman"/>
            <w:sz w:val="24"/>
            <w:szCs w:val="24"/>
            <w:lang w:eastAsia="en-US"/>
          </w:rPr>
          <w:t xml:space="preserve"> частью 6 </w:t>
        </w:r>
      </w:hyperlink>
      <w:r w:rsidRPr="00BD64B4">
        <w:rPr>
          <w:rFonts w:ascii="Times New Roman" w:eastAsia="Calibri" w:hAnsi="Times New Roman"/>
          <w:sz w:val="24"/>
          <w:szCs w:val="24"/>
          <w:lang w:eastAsia="en-US"/>
        </w:rPr>
        <w:t>статьи 7 Федерального закона от 27.07.2010 № 210-ФЗ «Об организации предоставления государственных и муниципальных услуг» перечень документов;</w:t>
      </w:r>
    </w:p>
    <w:p w:rsidR="0004764A" w:rsidRPr="00BD64B4" w:rsidRDefault="0004764A" w:rsidP="0004764A">
      <w:pPr>
        <w:widowControl w:val="0"/>
        <w:tabs>
          <w:tab w:val="left" w:pos="1537"/>
        </w:tabs>
        <w:spacing w:after="0" w:line="240" w:lineRule="auto"/>
        <w:ind w:right="2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04764A" w:rsidRPr="00BD64B4" w:rsidRDefault="0004764A" w:rsidP="0004764A">
      <w:pPr>
        <w:widowControl w:val="0"/>
        <w:tabs>
          <w:tab w:val="left" w:pos="1710"/>
        </w:tabs>
        <w:spacing w:after="0" w:line="240" w:lineRule="auto"/>
        <w:ind w:right="2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64A" w:rsidRPr="00BD64B4" w:rsidRDefault="0004764A" w:rsidP="0004764A">
      <w:pPr>
        <w:widowControl w:val="0"/>
        <w:tabs>
          <w:tab w:val="left" w:pos="1201"/>
        </w:tabs>
        <w:autoSpaceDE w:val="0"/>
        <w:autoSpaceDN w:val="0"/>
        <w:spacing w:after="0" w:line="240" w:lineRule="auto"/>
        <w:ind w:left="20" w:right="20" w:firstLine="7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Запроса;</w:t>
      </w:r>
    </w:p>
    <w:p w:rsidR="0004764A" w:rsidRPr="00BD64B4" w:rsidRDefault="0004764A" w:rsidP="0004764A">
      <w:pPr>
        <w:widowControl w:val="0"/>
        <w:tabs>
          <w:tab w:val="left" w:pos="1086"/>
        </w:tabs>
        <w:autoSpaceDE w:val="0"/>
        <w:autoSpaceDN w:val="0"/>
        <w:spacing w:after="0" w:line="240" w:lineRule="auto"/>
        <w:ind w:left="20" w:right="20" w:firstLine="7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w:t>
      </w:r>
      <w:r w:rsidRPr="00BD64B4">
        <w:rPr>
          <w:rFonts w:ascii="Times New Roman" w:eastAsia="Calibri" w:hAnsi="Times New Roman"/>
          <w:sz w:val="24"/>
          <w:szCs w:val="24"/>
          <w:lang w:eastAsia="en-US"/>
        </w:rPr>
        <w:lastRenderedPageBreak/>
        <w:t>Муниципальной услуги;</w:t>
      </w:r>
    </w:p>
    <w:p w:rsidR="0004764A" w:rsidRPr="00BD64B4" w:rsidRDefault="0004764A" w:rsidP="0004764A">
      <w:pPr>
        <w:widowControl w:val="0"/>
        <w:tabs>
          <w:tab w:val="left" w:pos="1047"/>
        </w:tabs>
        <w:autoSpaceDE w:val="0"/>
        <w:autoSpaceDN w:val="0"/>
        <w:spacing w:after="0" w:line="240" w:lineRule="auto"/>
        <w:ind w:left="20" w:right="20" w:firstLine="7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764A" w:rsidRPr="00BD64B4" w:rsidRDefault="0004764A" w:rsidP="0004764A">
      <w:pPr>
        <w:widowControl w:val="0"/>
        <w:tabs>
          <w:tab w:val="left" w:pos="999"/>
        </w:tabs>
        <w:autoSpaceDE w:val="0"/>
        <w:autoSpaceDN w:val="0"/>
        <w:spacing w:after="0" w:line="240" w:lineRule="auto"/>
        <w:ind w:left="20" w:right="20" w:firstLine="7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Дубровского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764A" w:rsidRPr="00BD64B4" w:rsidRDefault="0004764A" w:rsidP="0004764A">
      <w:pPr>
        <w:widowControl w:val="0"/>
        <w:tabs>
          <w:tab w:val="left" w:pos="1340"/>
        </w:tabs>
        <w:spacing w:after="0" w:line="240" w:lineRule="auto"/>
        <w:ind w:right="23" w:firstLine="709"/>
        <w:jc w:val="both"/>
        <w:rPr>
          <w:rFonts w:ascii="Times New Roman" w:eastAsia="Calibri" w:hAnsi="Times New Roman"/>
          <w:sz w:val="24"/>
          <w:szCs w:val="24"/>
          <w:lang w:eastAsia="en-US"/>
        </w:rPr>
      </w:pPr>
      <w:bookmarkStart w:id="158" w:name="bookmark23"/>
      <w:bookmarkEnd w:id="157"/>
      <w:r w:rsidRPr="00BD64B4">
        <w:rPr>
          <w:rFonts w:ascii="Times New Roman" w:eastAsia="Calibri" w:hAnsi="Times New Roman"/>
          <w:sz w:val="24"/>
          <w:szCs w:val="24"/>
          <w:lang w:eastAsia="en-US"/>
        </w:rPr>
        <w:t>д)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bookmarkEnd w:id="158"/>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2.8. Исчерпывающий перечень оснований для отказа в приеме документов, необходимых для предоставления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 приеме документов, необходимых для предоставления Муниципальной услуги, может быть отказано в следующих случаях:</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 текст в заявлении не поддается прочтению;</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3) заявление подписано не уполномоченным лицом.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Основания для приостановления предоставления Муниципальной услуги не предусмотрены.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59" w:name="Par0"/>
      <w:bookmarkEnd w:id="156"/>
      <w:bookmarkEnd w:id="159"/>
      <w:r w:rsidRPr="00BD64B4">
        <w:rPr>
          <w:rFonts w:ascii="Times New Roman" w:eastAsia="Calibri" w:hAnsi="Times New Roman"/>
          <w:sz w:val="24"/>
          <w:szCs w:val="24"/>
          <w:lang w:eastAsia="en-US"/>
        </w:rPr>
        <w:t>2.10. Исчерпывающий перечень оснований для отказа в предоставлении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Отказ в согласовании переустройства и (или) перепланировки помещения в многоквартирном доме допускается в случае: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1) несоответствия проекта переустройства и (или) перепланировки жилого помещения требованиям законодательства;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47" w:history="1">
        <w:r w:rsidRPr="00BD64B4">
          <w:rPr>
            <w:rFonts w:ascii="Times New Roman" w:eastAsia="Calibri" w:hAnsi="Times New Roman"/>
            <w:sz w:val="24"/>
            <w:szCs w:val="24"/>
            <w:lang w:eastAsia="en-US"/>
          </w:rPr>
          <w:t>частью 2.1 статьи 26</w:t>
        </w:r>
      </w:hyperlink>
      <w:r w:rsidRPr="00BD64B4">
        <w:rPr>
          <w:rFonts w:ascii="Times New Roman" w:eastAsia="Calibri" w:hAnsi="Times New Roman"/>
          <w:sz w:val="24"/>
          <w:szCs w:val="24"/>
          <w:lang w:eastAsia="en-US"/>
        </w:rPr>
        <w:t xml:space="preserve">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48" w:history="1">
        <w:r w:rsidRPr="00BD64B4">
          <w:rPr>
            <w:rFonts w:ascii="Times New Roman" w:eastAsia="Calibri" w:hAnsi="Times New Roman"/>
            <w:sz w:val="24"/>
            <w:szCs w:val="24"/>
            <w:lang w:eastAsia="en-US"/>
          </w:rPr>
          <w:t>частью 2.1 статьи 26</w:t>
        </w:r>
      </w:hyperlink>
      <w:r w:rsidRPr="00BD64B4">
        <w:rPr>
          <w:rFonts w:ascii="Times New Roman" w:eastAsia="Calibri" w:hAnsi="Times New Roman"/>
          <w:sz w:val="24"/>
          <w:szCs w:val="24"/>
          <w:lang w:eastAsia="en-US"/>
        </w:rPr>
        <w:t xml:space="preserve"> Жилищного кодекса Российской Федерации, и не получил от заявителя </w:t>
      </w:r>
      <w:r w:rsidRPr="00BD64B4">
        <w:rPr>
          <w:rFonts w:ascii="Times New Roman" w:eastAsia="Calibri" w:hAnsi="Times New Roman"/>
          <w:sz w:val="24"/>
          <w:szCs w:val="24"/>
          <w:lang w:eastAsia="en-US"/>
        </w:rPr>
        <w:lastRenderedPageBreak/>
        <w:t>такие документ и (или) информацию в течение пятнадцати рабочих дней со дня направления уведомления;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4) представления документов в ненадлежащий орган;</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5) несоответствия проекта переустройства и (или) перепланировки жилого помещения требованиям законодательства.</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ab/>
        <w:t xml:space="preserve">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r:id="rId49" w:history="1">
        <w:r w:rsidRPr="00BD64B4">
          <w:rPr>
            <w:rFonts w:ascii="Times New Roman" w:eastAsia="Calibri" w:hAnsi="Times New Roman"/>
            <w:sz w:val="24"/>
            <w:szCs w:val="24"/>
            <w:lang w:eastAsia="en-US"/>
          </w:rPr>
          <w:t>частью 1 статьи 27</w:t>
        </w:r>
      </w:hyperlink>
      <w:r w:rsidRPr="00BD64B4">
        <w:rPr>
          <w:rFonts w:ascii="Times New Roman" w:eastAsia="Calibri" w:hAnsi="Times New Roman"/>
          <w:sz w:val="24"/>
          <w:szCs w:val="24"/>
          <w:lang w:eastAsia="en-US"/>
        </w:rPr>
        <w:t xml:space="preserve"> Жилищного кодекса РФ.</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Решение об отказе в согласовании переустройства и (или) перепланировки переустраиваемого и (или) </w:t>
      </w:r>
      <w:proofErr w:type="spellStart"/>
      <w:r w:rsidRPr="00BD64B4">
        <w:rPr>
          <w:rFonts w:ascii="Times New Roman" w:eastAsia="Calibri" w:hAnsi="Times New Roman"/>
          <w:sz w:val="24"/>
          <w:szCs w:val="24"/>
          <w:lang w:eastAsia="en-US"/>
        </w:rPr>
        <w:t>перепланируемого</w:t>
      </w:r>
      <w:proofErr w:type="spellEnd"/>
      <w:r w:rsidRPr="00BD64B4">
        <w:rPr>
          <w:rFonts w:ascii="Times New Roman" w:eastAsia="Calibri" w:hAnsi="Times New Roman"/>
          <w:sz w:val="24"/>
          <w:szCs w:val="24"/>
          <w:lang w:eastAsia="en-US"/>
        </w:rPr>
        <w:t xml:space="preserve">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2.11. Перечень услуг, которые являются необходимыми и обязательными для предоставления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2.11.1. Получение услуг, которые, которые являются необходимыми и обязательными для предоставления Муниципальной услуги, не требуется.</w:t>
      </w:r>
    </w:p>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0" w:name="sub_29"/>
      <w:r w:rsidRPr="00BD64B4">
        <w:rPr>
          <w:rFonts w:ascii="Times New Roman" w:eastAsia="Calibri" w:hAnsi="Times New Roman"/>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1" w:name="sub_291"/>
      <w:bookmarkEnd w:id="160"/>
      <w:r w:rsidRPr="00BD64B4">
        <w:rPr>
          <w:rFonts w:ascii="Times New Roman" w:eastAsia="Calibri" w:hAnsi="Times New Roman"/>
          <w:sz w:val="24"/>
          <w:szCs w:val="24"/>
          <w:lang w:eastAsia="en-US"/>
        </w:rPr>
        <w:t>2.12.1 Информация о процедуре предоставления Муниципальной услуги предоставляется бесплатно, как и предоставление самой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2" w:name="sub_292"/>
      <w:bookmarkEnd w:id="161"/>
      <w:r w:rsidRPr="00BD64B4">
        <w:rPr>
          <w:rFonts w:ascii="Times New Roman" w:eastAsia="Calibri" w:hAnsi="Times New Roman"/>
          <w:sz w:val="24"/>
          <w:szCs w:val="24"/>
          <w:lang w:eastAsia="en-US"/>
        </w:rPr>
        <w:t>2.12.2 Администрация, осуществляющая предоставление Муниципальной услуги, не несет ответственности за убытки, причиненные вследствие искажения текста правового акта, опубликованного без её ведома и контроля, равно как за убытки, причиненные вследствие неквалифицированных консультаций, оказанных лицами, не уполномоченными на их проведение.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3" w:name="sub_210"/>
      <w:bookmarkEnd w:id="162"/>
      <w:r w:rsidRPr="00BD64B4">
        <w:rPr>
          <w:rFonts w:ascii="Times New Roman" w:eastAsia="Calibri" w:hAnsi="Times New Roman"/>
          <w:sz w:val="24"/>
          <w:szCs w:val="24"/>
          <w:lang w:eastAsia="en-US"/>
        </w:rPr>
        <w:t>2.13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4" w:name="sub_211"/>
      <w:bookmarkEnd w:id="163"/>
      <w:r w:rsidRPr="00BD64B4">
        <w:rPr>
          <w:rFonts w:ascii="Times New Roman" w:eastAsia="Calibri" w:hAnsi="Times New Roman"/>
          <w:sz w:val="24"/>
          <w:szCs w:val="24"/>
          <w:lang w:eastAsia="en-US"/>
        </w:rPr>
        <w:t>2.14 Регистрация заявления осуществляется в присутствии заявителя в течение 20 минут.</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5" w:name="sub_212"/>
      <w:bookmarkEnd w:id="164"/>
      <w:r w:rsidRPr="00BD64B4">
        <w:rPr>
          <w:rFonts w:ascii="Times New Roman" w:eastAsia="Calibri" w:hAnsi="Times New Roman"/>
          <w:sz w:val="24"/>
          <w:szCs w:val="24"/>
          <w:lang w:eastAsia="en-US"/>
        </w:rPr>
        <w:t>2.15 Требования к помещениям, в которых предоставляется Муниципальная услуга, оказываемая организацией, участвующей в предоставлении муниципальной услуги,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6" w:name="sub_2121"/>
      <w:bookmarkEnd w:id="165"/>
      <w:r w:rsidRPr="00BD64B4">
        <w:rPr>
          <w:rFonts w:ascii="Times New Roman" w:eastAsia="Calibri" w:hAnsi="Times New Roman"/>
          <w:sz w:val="24"/>
          <w:szCs w:val="24"/>
          <w:lang w:eastAsia="en-US"/>
        </w:rPr>
        <w:t>2.15.1 Помещения, предназначенные для предоставления Муниципальной услуги, должны соответствовать санитарным правилам и нормам.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7" w:name="sub_2122"/>
      <w:bookmarkEnd w:id="166"/>
      <w:r w:rsidRPr="00BD64B4">
        <w:rPr>
          <w:rFonts w:ascii="Times New Roman" w:eastAsia="Calibri" w:hAnsi="Times New Roman"/>
          <w:sz w:val="24"/>
          <w:szCs w:val="24"/>
          <w:lang w:eastAsia="en-US"/>
        </w:rPr>
        <w:t xml:space="preserve">2.15.2 </w:t>
      </w:r>
      <w:proofErr w:type="gramStart"/>
      <w:r w:rsidRPr="00BD64B4">
        <w:rPr>
          <w:rFonts w:ascii="Times New Roman" w:eastAsia="Calibri" w:hAnsi="Times New Roman"/>
          <w:sz w:val="24"/>
          <w:szCs w:val="24"/>
          <w:lang w:eastAsia="en-US"/>
        </w:rPr>
        <w:t>В</w:t>
      </w:r>
      <w:proofErr w:type="gramEnd"/>
      <w:r w:rsidRPr="00BD64B4">
        <w:rPr>
          <w:rFonts w:ascii="Times New Roman" w:eastAsia="Calibri" w:hAnsi="Times New Roman"/>
          <w:sz w:val="24"/>
          <w:szCs w:val="24"/>
          <w:lang w:eastAsia="en-US"/>
        </w:rPr>
        <w:t xml:space="preserve"> помещениях на видном месте помещаются схемы размещения средств пожаротушения и путей эвакуации в экстренных случаях.</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8" w:name="sub_2123"/>
      <w:bookmarkEnd w:id="167"/>
      <w:r w:rsidRPr="00BD64B4">
        <w:rPr>
          <w:rFonts w:ascii="Times New Roman" w:eastAsia="Calibri" w:hAnsi="Times New Roman"/>
          <w:sz w:val="24"/>
          <w:szCs w:val="24"/>
          <w:lang w:eastAsia="en-US"/>
        </w:rPr>
        <w:t>2.15.3 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69" w:name="sub_2104"/>
      <w:bookmarkEnd w:id="168"/>
      <w:r w:rsidRPr="00BD64B4">
        <w:rPr>
          <w:rFonts w:ascii="Times New Roman" w:eastAsia="Calibri" w:hAnsi="Times New Roman"/>
          <w:sz w:val="24"/>
          <w:szCs w:val="24"/>
          <w:lang w:eastAsia="en-US"/>
        </w:rPr>
        <w:t>2.15.4 Места информирования, предназначенные для ознакомления заявителя с информационными материалами, должны быть оборудованы информационным стендом. Информационные стенды должны располагаться непосредственно рядом с кабинетом (рабочим местом) специалиста.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0" w:name="sub_2105"/>
      <w:bookmarkEnd w:id="169"/>
      <w:r w:rsidRPr="00BD64B4">
        <w:rPr>
          <w:rFonts w:ascii="Times New Roman" w:eastAsia="Calibri" w:hAnsi="Times New Roman"/>
          <w:sz w:val="24"/>
          <w:szCs w:val="24"/>
          <w:lang w:eastAsia="en-US"/>
        </w:rPr>
        <w:t>2.15.5 Места ожидания и приема заявителей должны соответствовать комфортным условиям, оборудованы столами, стульями для возможности оформления документов, обеспечиваться канцелярскими принадлежностями.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1" w:name="sub_2106"/>
      <w:bookmarkEnd w:id="170"/>
      <w:r w:rsidRPr="00BD64B4">
        <w:rPr>
          <w:rFonts w:ascii="Times New Roman" w:eastAsia="Calibri" w:hAnsi="Times New Roman"/>
          <w:sz w:val="24"/>
          <w:szCs w:val="24"/>
          <w:lang w:eastAsia="en-US"/>
        </w:rPr>
        <w:t xml:space="preserve">2.15.6 Прием заявителей должен осуществляться в специально выделенных для этих целей помещениях - местах предоставления Муниципальной услуги. Кабинеты </w:t>
      </w:r>
      <w:r w:rsidRPr="00BD64B4">
        <w:rPr>
          <w:rFonts w:ascii="Times New Roman" w:eastAsia="Calibri" w:hAnsi="Times New Roman"/>
          <w:sz w:val="24"/>
          <w:szCs w:val="24"/>
          <w:lang w:eastAsia="en-US"/>
        </w:rPr>
        <w:lastRenderedPageBreak/>
        <w:t>ответственных должностных лиц должны быть оборудованы информационными табличками (вывесками). Таблички на дверях или стенах должны быть установлены таким образом, чтобы при открытой двери таблички были видны и читаемы.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2" w:name="sub_2107"/>
      <w:bookmarkEnd w:id="171"/>
      <w:r w:rsidRPr="00BD64B4">
        <w:rPr>
          <w:rFonts w:ascii="Times New Roman" w:eastAsia="Calibri" w:hAnsi="Times New Roman"/>
          <w:sz w:val="24"/>
          <w:szCs w:val="24"/>
          <w:lang w:eastAsia="en-US"/>
        </w:rPr>
        <w:t>2.15.7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3" w:name="sub_2108"/>
      <w:bookmarkEnd w:id="172"/>
      <w:r w:rsidRPr="00BD64B4">
        <w:rPr>
          <w:rFonts w:ascii="Times New Roman" w:eastAsia="Calibri" w:hAnsi="Times New Roman"/>
          <w:sz w:val="24"/>
          <w:szCs w:val="24"/>
          <w:lang w:eastAsia="en-US"/>
        </w:rPr>
        <w:t>2.15.8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4" w:name="sub_2181"/>
      <w:bookmarkEnd w:id="173"/>
      <w:r w:rsidRPr="00BD64B4">
        <w:rPr>
          <w:rFonts w:ascii="Times New Roman" w:eastAsia="Calibri" w:hAnsi="Times New Roman"/>
          <w:sz w:val="24"/>
          <w:szCs w:val="24"/>
          <w:lang w:eastAsia="en-US"/>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отдела архитектуры и градостроительства;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5" w:name="sub_2182"/>
      <w:bookmarkEnd w:id="174"/>
      <w:r w:rsidRPr="00BD64B4">
        <w:rPr>
          <w:rFonts w:ascii="Times New Roman" w:eastAsia="Calibri" w:hAnsi="Times New Roman"/>
          <w:sz w:val="24"/>
          <w:szCs w:val="24"/>
          <w:lang w:eastAsia="en-US"/>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6" w:name="sub_2183"/>
      <w:bookmarkEnd w:id="175"/>
      <w:r w:rsidRPr="00BD64B4">
        <w:rPr>
          <w:rFonts w:ascii="Times New Roman" w:eastAsia="Calibri" w:hAnsi="Times New Roman"/>
          <w:sz w:val="24"/>
          <w:szCs w:val="24"/>
          <w:lang w:eastAsia="en-US"/>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7" w:name="sub_2184"/>
      <w:bookmarkEnd w:id="176"/>
      <w:r w:rsidRPr="00BD64B4">
        <w:rPr>
          <w:rFonts w:ascii="Times New Roman" w:eastAsia="Calibri" w:hAnsi="Times New Roman"/>
          <w:sz w:val="24"/>
          <w:szCs w:val="24"/>
          <w:lang w:eastAsia="en-US"/>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8" w:name="sub_2185"/>
      <w:bookmarkEnd w:id="177"/>
      <w:r w:rsidRPr="00BD64B4">
        <w:rPr>
          <w:rFonts w:ascii="Times New Roman" w:eastAsia="Calibri" w:hAnsi="Times New Roman"/>
          <w:sz w:val="24"/>
          <w:szCs w:val="24"/>
          <w:lang w:eastAsia="en-US"/>
        </w:rPr>
        <w:t>5) доступ к помещению, в котором предоставляется услуга, собаки-проводника при наличии документа, подтверждающего ее специальное обучение;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79" w:name="sub_2186"/>
      <w:bookmarkEnd w:id="178"/>
      <w:r w:rsidRPr="00BD64B4">
        <w:rPr>
          <w:rFonts w:ascii="Times New Roman" w:eastAsia="Calibri" w:hAnsi="Times New Roman"/>
          <w:sz w:val="24"/>
          <w:szCs w:val="24"/>
          <w:lang w:eastAsia="en-US"/>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отдела архитектуры и градостроительства;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80" w:name="sub_2187"/>
      <w:bookmarkEnd w:id="179"/>
      <w:r w:rsidRPr="00BD64B4">
        <w:rPr>
          <w:rFonts w:ascii="Times New Roman" w:eastAsia="Calibri" w:hAnsi="Times New Roman"/>
          <w:sz w:val="24"/>
          <w:szCs w:val="24"/>
          <w:lang w:eastAsia="en-US"/>
        </w:rPr>
        <w:t>7) оказание помощи инвалидам в преодолении барьеров, мешающих получению ими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81" w:name="sub_2188"/>
      <w:bookmarkEnd w:id="180"/>
      <w:r w:rsidRPr="00BD64B4">
        <w:rPr>
          <w:rFonts w:ascii="Times New Roman" w:eastAsia="Calibri" w:hAnsi="Times New Roman"/>
          <w:sz w:val="24"/>
          <w:szCs w:val="24"/>
          <w:lang w:eastAsia="en-US"/>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82" w:name="sub_213"/>
      <w:bookmarkStart w:id="183" w:name="_Hlk35955604"/>
      <w:bookmarkEnd w:id="181"/>
      <w:r w:rsidRPr="00BD64B4">
        <w:rPr>
          <w:rFonts w:ascii="Times New Roman" w:eastAsia="Calibri" w:hAnsi="Times New Roman"/>
          <w:sz w:val="24"/>
          <w:szCs w:val="24"/>
          <w:lang w:eastAsia="en-US"/>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84" w:name="sub_2131"/>
      <w:bookmarkEnd w:id="182"/>
      <w:r w:rsidRPr="00BD64B4">
        <w:rPr>
          <w:rFonts w:ascii="Times New Roman" w:eastAsia="Calibri" w:hAnsi="Times New Roman"/>
          <w:sz w:val="24"/>
          <w:szCs w:val="24"/>
          <w:lang w:eastAsia="en-US"/>
        </w:rPr>
        <w:t>2.16.1 Показателями доступности Муниципальной услуги являются:</w:t>
      </w:r>
    </w:p>
    <w:bookmarkEnd w:id="184"/>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наличие различных способов получения информации о правилах предоставления услуги;</w:t>
      </w:r>
    </w:p>
    <w:p w:rsidR="0004764A" w:rsidRPr="00BD64B4" w:rsidRDefault="0004764A" w:rsidP="0004764A">
      <w:pPr>
        <w:widowControl w:val="0"/>
        <w:tabs>
          <w:tab w:val="left" w:pos="1023"/>
        </w:tabs>
        <w:autoSpaceDE w:val="0"/>
        <w:autoSpaceDN w:val="0"/>
        <w:spacing w:after="0" w:line="240" w:lineRule="auto"/>
        <w:ind w:left="23" w:right="23" w:firstLine="7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возможность выбора Заявителем форм предоставления Муниципальной услуги, в том числе с использованием ЕПГУ;</w:t>
      </w:r>
    </w:p>
    <w:p w:rsidR="0004764A" w:rsidRPr="00BD64B4" w:rsidRDefault="0004764A" w:rsidP="0004764A">
      <w:pPr>
        <w:widowControl w:val="0"/>
        <w:tabs>
          <w:tab w:val="left" w:pos="1018"/>
        </w:tabs>
        <w:autoSpaceDE w:val="0"/>
        <w:autoSpaceDN w:val="0"/>
        <w:spacing w:after="0" w:line="240" w:lineRule="auto"/>
        <w:ind w:left="23" w:right="23" w:firstLine="720"/>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возможность обращения за получением Муниципальной услуги в электронной форме посредством ЕПГУ;</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непродолжительное время ожидания предоставления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оборудование территорий местами парковки автотранспортных средств, в том числе для лиц с ограниченными возможностями;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создание условий для самостоятельного передвижения инвалидов по территории здания, входа и выхода из здания и помещений, в которых предоставляется Муниципальная услуга и осуществляется выдача результатов оказания Муниципальной услуги, в том числе, с использованием кресла-коляски и собак-проводников.</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85" w:name="sub_2132"/>
      <w:r w:rsidRPr="00BD64B4">
        <w:rPr>
          <w:rFonts w:ascii="Times New Roman" w:eastAsia="Calibri" w:hAnsi="Times New Roman"/>
          <w:sz w:val="24"/>
          <w:szCs w:val="24"/>
          <w:lang w:eastAsia="en-US"/>
        </w:rPr>
        <w:t>2.16.2 Показателями качества Муниципальной услуги являются:</w:t>
      </w:r>
    </w:p>
    <w:bookmarkEnd w:id="185"/>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 соблюдение сроков и последовательности выполнения всех административных процедур, предусмотренных настоящим регламентом;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color w:val="000000"/>
          <w:sz w:val="24"/>
          <w:szCs w:val="24"/>
          <w:lang w:eastAsia="en-US"/>
        </w:rPr>
        <w:t>- соблюдение требований стандарта предоставления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специалистами Администрации/отдела архитектуры, осуществляющих процедуру по предоставлению Муниципальной услуги, документов, платы, не предусмотренных настоящим регламентом;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профессиональная подготовка специалистов, предоставляющих Муниципальную услугу;</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высокая культура обслуживания заявителей.</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 Особенности предоставления Муниципальной услуги в электронном виде через Единый Портал государственных и муниципальных услуг (функций) (ЕПГУ).</w:t>
      </w:r>
    </w:p>
    <w:p w:rsidR="0004764A" w:rsidRPr="00BD64B4" w:rsidRDefault="0004764A" w:rsidP="0004764A">
      <w:pPr>
        <w:widowControl w:val="0"/>
        <w:tabs>
          <w:tab w:val="left" w:pos="1234"/>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2.17.2. Для получения Муниципальной услуги Заявитель авторизуется на ЕПГУ посредством подтвержденной учетной записи в ЕСИА, затем в личном кабинете ЕПГУ заполняет Заявление в электронном виде с использованием специальной интерактивной формы. К заявлению прикладываются отсканированные образы документов, необходимых для получения услуги;</w:t>
      </w:r>
    </w:p>
    <w:p w:rsidR="0004764A" w:rsidRPr="00BD64B4" w:rsidRDefault="0004764A" w:rsidP="0004764A">
      <w:pPr>
        <w:widowControl w:val="0"/>
        <w:tabs>
          <w:tab w:val="left" w:pos="1215"/>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 случае, если заявитель является юридическим лицом заявление и прилагаемые к нему отсканированные документы (далее — пакет электронных документов) заверяются полученной ранее квалифицированной ЭП;</w:t>
      </w:r>
    </w:p>
    <w:p w:rsidR="0004764A" w:rsidRPr="00BD64B4" w:rsidRDefault="0004764A" w:rsidP="0004764A">
      <w:pPr>
        <w:widowControl w:val="0"/>
        <w:tabs>
          <w:tab w:val="left" w:pos="1455"/>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2.17.3. Заполненное заявление, пакет электронных документов из личного кабинета ЕПГУ отправляются заявителем в Администрацию.</w:t>
      </w:r>
    </w:p>
    <w:p w:rsidR="0004764A" w:rsidRPr="00BD64B4" w:rsidRDefault="0004764A" w:rsidP="0004764A">
      <w:pPr>
        <w:widowControl w:val="0"/>
        <w:tabs>
          <w:tab w:val="left" w:pos="1215"/>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2.17.4. 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 (РСМЭВ). В РСМЭВ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4764A" w:rsidRPr="00BD64B4" w:rsidRDefault="0004764A" w:rsidP="0004764A">
      <w:pPr>
        <w:widowControl w:val="0"/>
        <w:tabs>
          <w:tab w:val="left" w:pos="1302"/>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2.17.5. Заявитель уведомляется о получении Администрацией заявления в день подачи Заявления посредством изменения статуса заявления в Личном кабинете Заявителя на ЕПГУ.</w:t>
      </w:r>
    </w:p>
    <w:p w:rsidR="0004764A" w:rsidRPr="00BD64B4" w:rsidRDefault="0004764A" w:rsidP="0004764A">
      <w:pPr>
        <w:widowControl w:val="0"/>
        <w:tabs>
          <w:tab w:val="left" w:pos="1402"/>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2.17.6. Решение о предоставлении Муниципальной услуги принимается Администрацией на основании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4764A" w:rsidRPr="00BD64B4" w:rsidRDefault="0004764A" w:rsidP="0004764A">
      <w:pPr>
        <w:widowControl w:val="0"/>
        <w:tabs>
          <w:tab w:val="left" w:pos="1282"/>
        </w:tabs>
        <w:spacing w:after="0" w:line="240" w:lineRule="auto"/>
        <w:ind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2.17.7. Прием документов, необходимых для предоставления Муниципальной услуги в иных формах в соответствии с Федеральным законом от 27.07.2010 № 210- 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p>
    <w:p w:rsidR="0004764A" w:rsidRPr="00BD64B4" w:rsidRDefault="0004764A" w:rsidP="0004764A">
      <w:pPr>
        <w:spacing w:after="0" w:line="240" w:lineRule="auto"/>
        <w:ind w:right="23" w:firstLine="708"/>
        <w:jc w:val="both"/>
        <w:rPr>
          <w:rFonts w:ascii="Times New Roman" w:hAnsi="Times New Roman"/>
          <w:sz w:val="24"/>
          <w:szCs w:val="24"/>
        </w:rPr>
      </w:pPr>
      <w:r w:rsidRPr="00BD64B4">
        <w:rPr>
          <w:rFonts w:ascii="Times New Roman" w:eastAsia="Calibri" w:hAnsi="Times New Roman"/>
          <w:sz w:val="24"/>
          <w:szCs w:val="24"/>
          <w:lang w:eastAsia="en-US"/>
        </w:rPr>
        <w:t>2.17.8. В</w:t>
      </w:r>
      <w:r w:rsidRPr="00BD64B4">
        <w:rPr>
          <w:rFonts w:ascii="Times New Roman" w:hAnsi="Times New Roman"/>
          <w:sz w:val="24"/>
          <w:szCs w:val="24"/>
        </w:rPr>
        <w:t xml:space="preserve"> случае поступления всех документов, указанных в пункте 2.6. настоящего административного регламента, и отвечающих требованиям, в форме электронных </w:t>
      </w:r>
      <w:r w:rsidRPr="00BD64B4">
        <w:rPr>
          <w:rFonts w:ascii="Times New Roman" w:hAnsi="Times New Roman"/>
          <w:sz w:val="24"/>
          <w:szCs w:val="24"/>
        </w:rPr>
        <w:lastRenderedPageBreak/>
        <w:t>документов (электронных образов документов), удостоверенных простой (квалифицированной) ЭП, днем обращения за предоставлением Муниципальной услуги считается дата регистрации приема документов на ЕПГУ.</w:t>
      </w:r>
    </w:p>
    <w:p w:rsidR="0004764A" w:rsidRPr="00BD64B4" w:rsidRDefault="0004764A" w:rsidP="0004764A">
      <w:pPr>
        <w:widowControl w:val="0"/>
        <w:tabs>
          <w:tab w:val="left" w:pos="1244"/>
        </w:tabs>
        <w:spacing w:after="0" w:line="240" w:lineRule="auto"/>
        <w:ind w:left="23" w:right="2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2.17.9. Порядок предоставления документов, необходимых для предоставления </w:t>
      </w:r>
      <w:proofErr w:type="gramStart"/>
      <w:r w:rsidRPr="00BD64B4">
        <w:rPr>
          <w:rFonts w:ascii="Times New Roman" w:eastAsia="Calibri" w:hAnsi="Times New Roman"/>
          <w:sz w:val="24"/>
          <w:szCs w:val="24"/>
          <w:lang w:eastAsia="en-US"/>
        </w:rPr>
        <w:t>Муниципальной  услуги</w:t>
      </w:r>
      <w:proofErr w:type="gramEnd"/>
      <w:r w:rsidRPr="00BD64B4">
        <w:rPr>
          <w:rFonts w:ascii="Times New Roman" w:eastAsia="Calibri" w:hAnsi="Times New Roman"/>
          <w:sz w:val="24"/>
          <w:szCs w:val="24"/>
          <w:lang w:eastAsia="en-US"/>
        </w:rPr>
        <w:t>,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Дубровского муниципального района Брянской области.</w:t>
      </w:r>
    </w:p>
    <w:p w:rsidR="0004764A" w:rsidRPr="00BD64B4" w:rsidRDefault="0004764A" w:rsidP="0004764A">
      <w:pPr>
        <w:widowControl w:val="0"/>
        <w:tabs>
          <w:tab w:val="left" w:pos="1417"/>
        </w:tabs>
        <w:spacing w:after="0" w:line="240" w:lineRule="auto"/>
        <w:ind w:right="23" w:firstLine="709"/>
        <w:jc w:val="both"/>
        <w:rPr>
          <w:rFonts w:ascii="Times New Roman" w:eastAsia="Calibri" w:hAnsi="Times New Roman"/>
          <w:sz w:val="24"/>
          <w:szCs w:val="24"/>
          <w:lang w:eastAsia="en-US"/>
        </w:rPr>
      </w:pPr>
      <w:bookmarkStart w:id="186" w:name="bookmark32"/>
      <w:r w:rsidRPr="00BD64B4">
        <w:rPr>
          <w:rFonts w:ascii="Times New Roman" w:eastAsia="Calibri" w:hAnsi="Times New Roman"/>
          <w:sz w:val="24"/>
          <w:szCs w:val="24"/>
          <w:lang w:eastAsia="en-US"/>
        </w:rPr>
        <w:t>2.17.10.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bookmarkEnd w:id="186"/>
    </w:p>
    <w:bookmarkEnd w:id="183"/>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bookmarkStart w:id="187" w:name="sub_30"/>
      <w:r w:rsidRPr="00BD64B4">
        <w:rPr>
          <w:rFonts w:ascii="Times New Roman" w:hAnsi="Times New Roman"/>
          <w:b/>
          <w:bCs/>
          <w:color w:val="26282F"/>
          <w:sz w:val="24"/>
          <w:szCs w:val="24"/>
        </w:rPr>
        <w:t xml:space="preserve">3. </w:t>
      </w:r>
      <w:bookmarkEnd w:id="187"/>
      <w:r w:rsidRPr="00BD64B4">
        <w:rPr>
          <w:rFonts w:ascii="Times New Roman" w:hAnsi="Times New Roman"/>
          <w:b/>
          <w:bCs/>
          <w:color w:val="26282F"/>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764A" w:rsidRPr="00BD64B4" w:rsidRDefault="0004764A" w:rsidP="0004764A">
      <w:pPr>
        <w:spacing w:after="0" w:line="240" w:lineRule="auto"/>
        <w:rPr>
          <w:rFonts w:ascii="Times New Roman" w:eastAsia="Calibri" w:hAnsi="Times New Roman"/>
          <w:sz w:val="24"/>
          <w:szCs w:val="24"/>
          <w:lang w:eastAsia="en-US"/>
        </w:rPr>
      </w:pPr>
      <w:bookmarkStart w:id="188" w:name="sub_31"/>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89" w:name="_Hlk35955861"/>
      <w:r w:rsidRPr="00BD64B4">
        <w:rPr>
          <w:rFonts w:ascii="Times New Roman" w:eastAsia="Calibri" w:hAnsi="Times New Roman"/>
          <w:sz w:val="24"/>
          <w:szCs w:val="24"/>
          <w:lang w:eastAsia="en-US"/>
        </w:rPr>
        <w:t>3.1. Предоставление Муниципальной услуги регламентирует порядок согласования переустройства и (или) перепланировки жилого помещения и включает в себя следующие административные процедуры: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прием заявления и документов, необходимых для оказания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w:t>
      </w:r>
      <w:r w:rsidRPr="00BD64B4">
        <w:rPr>
          <w:rFonts w:ascii="Times New Roman" w:hAnsi="Times New Roman"/>
          <w:sz w:val="24"/>
          <w:szCs w:val="24"/>
        </w:rPr>
        <w:t>р</w:t>
      </w:r>
      <w:r w:rsidRPr="00BD64B4">
        <w:rPr>
          <w:rFonts w:ascii="Times New Roman" w:eastAsia="Calibri" w:hAnsi="Times New Roman"/>
          <w:sz w:val="24"/>
          <w:szCs w:val="24"/>
          <w:lang w:eastAsia="en-US"/>
        </w:rPr>
        <w:t>ассмотрение заявления об оказании Муниципальной услуги</w:t>
      </w:r>
      <w:r w:rsidRPr="00BD64B4">
        <w:rPr>
          <w:rFonts w:ascii="Times New Roman" w:hAnsi="Times New Roman"/>
          <w:sz w:val="24"/>
          <w:szCs w:val="24"/>
        </w:rPr>
        <w:t>, установление наличия права на получение Муниципальной услуги</w:t>
      </w:r>
      <w:r w:rsidRPr="00BD64B4">
        <w:rPr>
          <w:rFonts w:ascii="Times New Roman" w:eastAsia="Calibri" w:hAnsi="Times New Roman"/>
          <w:sz w:val="24"/>
          <w:szCs w:val="24"/>
          <w:lang w:eastAsia="en-US"/>
        </w:rPr>
        <w:t>;</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6 к настоящему Административному регламенту.</w:t>
      </w:r>
    </w:p>
    <w:bookmarkEnd w:id="189"/>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spacing w:after="0" w:line="240" w:lineRule="auto"/>
        <w:ind w:firstLine="708"/>
        <w:rPr>
          <w:rFonts w:ascii="Times New Roman" w:eastAsia="Calibri" w:hAnsi="Times New Roman"/>
          <w:iCs/>
          <w:sz w:val="24"/>
          <w:szCs w:val="24"/>
          <w:lang w:eastAsia="en-US"/>
        </w:rPr>
      </w:pPr>
      <w:bookmarkStart w:id="190" w:name="sub_32"/>
      <w:bookmarkEnd w:id="188"/>
      <w:r w:rsidRPr="00BD64B4">
        <w:rPr>
          <w:rFonts w:ascii="Times New Roman" w:eastAsia="Calibri" w:hAnsi="Times New Roman"/>
          <w:iCs/>
          <w:sz w:val="24"/>
          <w:szCs w:val="24"/>
          <w:lang w:eastAsia="en-US"/>
        </w:rPr>
        <w:t>3.2 Прием заявления и документов, необходимых для оказания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91" w:name="sub_311"/>
      <w:r w:rsidRPr="00BD64B4">
        <w:rPr>
          <w:rFonts w:ascii="Times New Roman" w:eastAsia="Calibri" w:hAnsi="Times New Roman"/>
          <w:sz w:val="24"/>
          <w:szCs w:val="24"/>
          <w:lang w:eastAsia="en-US"/>
        </w:rPr>
        <w:t xml:space="preserve">3.2.1 Основанием для начала административной процедуры по приему заявления и документов, необходимых на получение Муниципальной услуги является обращение заявителя, </w:t>
      </w:r>
      <w:bookmarkStart w:id="192" w:name="_Hlk35957533"/>
      <w:r w:rsidRPr="00BD64B4">
        <w:rPr>
          <w:rFonts w:ascii="Times New Roman" w:eastAsia="Calibri" w:hAnsi="Times New Roman"/>
          <w:sz w:val="24"/>
          <w:szCs w:val="24"/>
          <w:lang w:eastAsia="en-US"/>
        </w:rPr>
        <w:t xml:space="preserve">в том числе посредством ЕПГУ </w:t>
      </w:r>
      <w:bookmarkEnd w:id="192"/>
      <w:r w:rsidRPr="00BD64B4">
        <w:rPr>
          <w:rFonts w:ascii="Times New Roman" w:eastAsia="Calibri" w:hAnsi="Times New Roman"/>
          <w:sz w:val="24"/>
          <w:szCs w:val="24"/>
          <w:lang w:eastAsia="en-US"/>
        </w:rPr>
        <w:t>с письменным заявлением и документами, необходимыми для получения Муниципальной услуги, в администрацию Дубровского района.</w:t>
      </w:r>
    </w:p>
    <w:bookmarkEnd w:id="191"/>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Прием заявлений и документов для рассмотрения осуществляется отделом архитектуры и градостроительства.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3.2.2 Специалист отдела архитектуры и градостроительства, осуществляющий процедуру по предоставлению данной Муниципальной услуги:</w:t>
      </w:r>
    </w:p>
    <w:p w:rsidR="0004764A" w:rsidRPr="00BD64B4" w:rsidRDefault="0004764A" w:rsidP="0004764A">
      <w:pPr>
        <w:widowControl w:val="0"/>
        <w:tabs>
          <w:tab w:val="left" w:pos="1536"/>
        </w:tabs>
        <w:autoSpaceDE w:val="0"/>
        <w:autoSpaceDN w:val="0"/>
        <w:spacing w:after="0" w:line="240" w:lineRule="auto"/>
        <w:ind w:right="183"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-устанавливает предмет обращения, устанавливает личность заявителя, проверяет документ, удостоверяющий личность заявителя;</w:t>
      </w:r>
    </w:p>
    <w:p w:rsidR="0004764A" w:rsidRPr="00BD64B4" w:rsidRDefault="0004764A" w:rsidP="0004764A">
      <w:pPr>
        <w:tabs>
          <w:tab w:val="left" w:pos="1296"/>
        </w:tabs>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-проверяет полномочия представителя заявителя;</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проверяет правильность заполнения заявления и наличие приложенных к заявлению документов;</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удостоверяется, что:</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на документах проставлена печать, имеются надлежащие подписи сторон или определенных законодательством должностных лиц;</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фамилия, имя и отчество физического лица, адрес его регистрации указаны в соответствии с документом, удостоверяющим личность, наименование юридического лица и его местонахождение указаны полностью;</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 в документах нет подчисток, приписок, зачеркнутых слов и иных исправлений, документы не имеют повреждений;</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в день принятия заявления, поданного заявителем лично, осуществляется регистрация в журнале регистрации входящей корреспонденции в </w:t>
      </w:r>
      <w:bookmarkStart w:id="193" w:name="_Hlk40705955"/>
      <w:r w:rsidRPr="00BD64B4">
        <w:rPr>
          <w:rFonts w:ascii="Times New Roman" w:eastAsia="Calibri" w:hAnsi="Times New Roman"/>
          <w:sz w:val="24"/>
          <w:szCs w:val="24"/>
          <w:lang w:eastAsia="en-US"/>
        </w:rPr>
        <w:t>отделе организационно -контрольной и кадровой работы администрации Дубровского района</w:t>
      </w:r>
      <w:bookmarkEnd w:id="193"/>
      <w:r w:rsidRPr="00BD64B4">
        <w:rPr>
          <w:rFonts w:ascii="Times New Roman" w:eastAsia="Calibri" w:hAnsi="Times New Roman"/>
          <w:sz w:val="24"/>
          <w:szCs w:val="24"/>
          <w:lang w:eastAsia="en-US"/>
        </w:rPr>
        <w:t>.</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94" w:name="_Hlk35958031"/>
      <w:r w:rsidRPr="00BD64B4">
        <w:rPr>
          <w:rFonts w:ascii="Times New Roman" w:eastAsia="Calibri" w:hAnsi="Times New Roman"/>
          <w:sz w:val="24"/>
          <w:szCs w:val="24"/>
          <w:lang w:eastAsia="en-US"/>
        </w:rPr>
        <w:t>Поступившие с ЕПГУ заявления и документы поступают в Модуль поступивших заявлений РСМЭВ) В РСМЭВ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4764A" w:rsidRPr="00BD64B4" w:rsidRDefault="0004764A" w:rsidP="0004764A">
      <w:pPr>
        <w:spacing w:after="0" w:line="240" w:lineRule="auto"/>
        <w:ind w:firstLine="709"/>
        <w:jc w:val="both"/>
        <w:rPr>
          <w:rFonts w:ascii="Times New Roman" w:eastAsia="Calibri" w:hAnsi="Times New Roman"/>
          <w:sz w:val="24"/>
          <w:szCs w:val="24"/>
          <w:lang w:eastAsia="en-US"/>
        </w:rPr>
      </w:pPr>
      <w:bookmarkStart w:id="195" w:name="sub_313"/>
      <w:bookmarkEnd w:id="194"/>
      <w:r w:rsidRPr="00BD64B4">
        <w:rPr>
          <w:rFonts w:ascii="Times New Roman" w:eastAsia="Calibri" w:hAnsi="Times New Roman"/>
          <w:sz w:val="24"/>
          <w:szCs w:val="24"/>
          <w:lang w:eastAsia="en-US"/>
        </w:rPr>
        <w:t xml:space="preserve">3.2.3 При отсутствии документов, указанных в приложении к заявлению, в случае несоответствия представленных документов установленным требованиям, специалист отдела архитектуры и градостроительства, осуществляющего процедуру по предоставлению Муниципальной услуги,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w:t>
      </w:r>
    </w:p>
    <w:bookmarkEnd w:id="195"/>
    <w:p w:rsidR="0004764A" w:rsidRPr="00BD64B4" w:rsidRDefault="0004764A" w:rsidP="0004764A">
      <w:pPr>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Если недостатки, препятствующие приему документов, допустимо устранить в ходе приема, они устраняются в минимально короткий срок.</w:t>
      </w:r>
    </w:p>
    <w:p w:rsidR="0004764A" w:rsidRPr="00BD64B4" w:rsidRDefault="0004764A" w:rsidP="0004764A">
      <w:pPr>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96" w:name="sub_314"/>
      <w:r w:rsidRPr="00BD64B4">
        <w:rPr>
          <w:rFonts w:ascii="Times New Roman" w:eastAsia="Calibri" w:hAnsi="Times New Roman"/>
          <w:sz w:val="24"/>
          <w:szCs w:val="24"/>
          <w:lang w:eastAsia="en-US"/>
        </w:rPr>
        <w:t>3.2.4 Заявитель имеет право направить заявление с приложенными документами почтовым отправлением.</w:t>
      </w:r>
    </w:p>
    <w:bookmarkEnd w:id="196"/>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Документы, поступившие почтовым отправлением, регистрируются в день их поступления в отделе организационно -контрольной и кадровой работы администрации Дубровского района.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97" w:name="sub_315"/>
      <w:r w:rsidRPr="00BD64B4">
        <w:rPr>
          <w:rFonts w:ascii="Times New Roman" w:eastAsia="Calibri" w:hAnsi="Times New Roman"/>
          <w:sz w:val="24"/>
          <w:szCs w:val="24"/>
          <w:lang w:eastAsia="en-US"/>
        </w:rPr>
        <w:t xml:space="preserve">3.2.5 При отсутствии документов, указанных в приложении к заявлению, в случае если заявление и документы не поддаются прочтению, заявитель в течение 5 дней со дня регистрации поступившего почтовым отправлением заявления и приложенных документов уведомляется об отказе в приеме заявления и документов с обоснованием причин отказа, </w:t>
      </w:r>
      <w:bookmarkStart w:id="198" w:name="_Hlk35958407"/>
      <w:r w:rsidRPr="00BD64B4">
        <w:rPr>
          <w:rFonts w:ascii="Times New Roman" w:eastAsia="Calibri" w:hAnsi="Times New Roman"/>
          <w:sz w:val="24"/>
          <w:szCs w:val="24"/>
          <w:lang w:eastAsia="en-US"/>
        </w:rPr>
        <w:t xml:space="preserve">если почтовый адрес обратной связи указан разборчиво. </w:t>
      </w:r>
      <w:bookmarkEnd w:id="198"/>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199" w:name="sub_316"/>
      <w:bookmarkEnd w:id="197"/>
      <w:r w:rsidRPr="00BD64B4">
        <w:rPr>
          <w:rFonts w:ascii="Times New Roman" w:eastAsia="Calibri" w:hAnsi="Times New Roman"/>
          <w:sz w:val="24"/>
          <w:szCs w:val="24"/>
          <w:lang w:eastAsia="en-US"/>
        </w:rPr>
        <w:t>3.2.6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00" w:name="_Hlk35958442"/>
      <w:bookmarkEnd w:id="199"/>
      <w:r w:rsidRPr="00BD64B4">
        <w:rPr>
          <w:rFonts w:ascii="Times New Roman" w:eastAsia="Calibri" w:hAnsi="Times New Roman"/>
          <w:sz w:val="24"/>
          <w:szCs w:val="24"/>
          <w:lang w:eastAsia="en-US"/>
        </w:rPr>
        <w:t>Максимальная продолжительность административной процедуры не должна превышать 20 минут.</w:t>
      </w:r>
    </w:p>
    <w:bookmarkEnd w:id="200"/>
    <w:p w:rsidR="0004764A" w:rsidRPr="00BD64B4" w:rsidRDefault="0004764A" w:rsidP="0004764A">
      <w:pPr>
        <w:spacing w:after="0" w:line="240" w:lineRule="auto"/>
        <w:ind w:firstLine="708"/>
        <w:jc w:val="both"/>
        <w:rPr>
          <w:rFonts w:ascii="Times New Roman" w:eastAsia="Calibri" w:hAnsi="Times New Roman"/>
          <w:iCs/>
          <w:sz w:val="24"/>
          <w:szCs w:val="24"/>
          <w:lang w:eastAsia="en-US"/>
        </w:rPr>
      </w:pPr>
      <w:r w:rsidRPr="00BD64B4">
        <w:rPr>
          <w:rFonts w:ascii="Times New Roman" w:eastAsia="Calibri" w:hAnsi="Times New Roman"/>
          <w:iCs/>
          <w:sz w:val="24"/>
          <w:szCs w:val="24"/>
          <w:lang w:eastAsia="en-US"/>
        </w:rPr>
        <w:t>3.3. Рассмотрение заявления об оказании Муниципальной услуги, установление наличия права на получение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01" w:name="sub_321"/>
      <w:bookmarkEnd w:id="190"/>
      <w:r w:rsidRPr="00BD64B4">
        <w:rPr>
          <w:rFonts w:ascii="Times New Roman" w:eastAsia="Calibri" w:hAnsi="Times New Roman"/>
          <w:sz w:val="24"/>
          <w:szCs w:val="24"/>
          <w:lang w:eastAsia="en-US"/>
        </w:rPr>
        <w:t>3.3.1 Основанием для начала административной процедуры по рассмотрению заявления об оказании Муниципальной услуги, установлению наличия права на получение Муниципальной услуги является их регистрация в отделе организационно-контрольной и кадровой работы.</w:t>
      </w:r>
    </w:p>
    <w:p w:rsidR="0004764A" w:rsidRPr="00BD64B4" w:rsidRDefault="0004764A" w:rsidP="0004764A">
      <w:pPr>
        <w:widowControl w:val="0"/>
        <w:autoSpaceDE w:val="0"/>
        <w:autoSpaceDN w:val="0"/>
        <w:spacing w:after="0" w:line="240" w:lineRule="auto"/>
        <w:ind w:right="180"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3.3.2. </w:t>
      </w:r>
      <w:bookmarkStart w:id="202" w:name="_Hlk35963051"/>
      <w:r w:rsidRPr="00BD64B4">
        <w:rPr>
          <w:rFonts w:ascii="Times New Roman" w:eastAsia="Calibri" w:hAnsi="Times New Roman"/>
          <w:sz w:val="24"/>
          <w:szCs w:val="24"/>
          <w:lang w:eastAsia="en-US"/>
        </w:rPr>
        <w:t>Специалист в течение 2 рабочих дней в рамках межведомственного информационного взаимодействия запрашивает документы, предоставление которых не является обязательным для получателя Муниципальной услуги:</w:t>
      </w:r>
    </w:p>
    <w:p w:rsidR="0004764A" w:rsidRPr="00BD64B4" w:rsidRDefault="0004764A" w:rsidP="0004764A">
      <w:pPr>
        <w:spacing w:after="0" w:line="240" w:lineRule="auto"/>
        <w:ind w:firstLine="709"/>
        <w:jc w:val="both"/>
        <w:rPr>
          <w:rFonts w:ascii="Times New Roman" w:eastAsia="Calibri" w:hAnsi="Times New Roman"/>
          <w:sz w:val="24"/>
          <w:szCs w:val="24"/>
          <w:lang w:eastAsia="en-US"/>
        </w:rPr>
      </w:pPr>
      <w:bookmarkStart w:id="203" w:name="_Hlk35963074"/>
      <w:bookmarkEnd w:id="202"/>
      <w:r w:rsidRPr="00BD64B4">
        <w:rPr>
          <w:rFonts w:ascii="Times New Roman" w:eastAsia="Calibri" w:hAnsi="Times New Roman"/>
          <w:sz w:val="24"/>
          <w:szCs w:val="24"/>
          <w:lang w:eastAsia="en-US"/>
        </w:rPr>
        <w:t>в Управлении Федеральной службы государственной регистрации, кадастра и картографии по Брянской области - сведения о зарегистрированных правах на объекты недвижимости, если право на него зарегистрировано в Едином государственном реестре недвижимости;</w:t>
      </w:r>
    </w:p>
    <w:p w:rsidR="0004764A" w:rsidRPr="00BD64B4" w:rsidRDefault="0004764A" w:rsidP="0004764A">
      <w:pPr>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в БТИ - технический паспорт переустраиваемого и (или) </w:t>
      </w:r>
      <w:proofErr w:type="spellStart"/>
      <w:r w:rsidRPr="00BD64B4">
        <w:rPr>
          <w:rFonts w:ascii="Times New Roman" w:eastAsia="Calibri" w:hAnsi="Times New Roman"/>
          <w:sz w:val="24"/>
          <w:szCs w:val="24"/>
          <w:lang w:eastAsia="en-US"/>
        </w:rPr>
        <w:t>перепланируемого</w:t>
      </w:r>
      <w:proofErr w:type="spellEnd"/>
      <w:r w:rsidRPr="00BD64B4">
        <w:rPr>
          <w:rFonts w:ascii="Times New Roman" w:eastAsia="Calibri" w:hAnsi="Times New Roman"/>
          <w:sz w:val="24"/>
          <w:szCs w:val="24"/>
          <w:lang w:eastAsia="en-US"/>
        </w:rPr>
        <w:t xml:space="preserve"> помещения в многоквартирном доме;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в управление по охране и сохранению объектов культурного наследия Брянской области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4764A" w:rsidRPr="00BD64B4" w:rsidRDefault="0004764A" w:rsidP="0004764A">
      <w:pPr>
        <w:widowControl w:val="0"/>
        <w:tabs>
          <w:tab w:val="left" w:pos="993"/>
        </w:tabs>
        <w:autoSpaceDE w:val="0"/>
        <w:autoSpaceDN w:val="0"/>
        <w:spacing w:after="0" w:line="240" w:lineRule="auto"/>
        <w:ind w:right="181" w:firstLine="709"/>
        <w:jc w:val="both"/>
        <w:rPr>
          <w:rFonts w:ascii="Times New Roman" w:eastAsia="Calibri" w:hAnsi="Times New Roman"/>
          <w:sz w:val="24"/>
          <w:szCs w:val="24"/>
          <w:lang w:eastAsia="en-US"/>
        </w:rPr>
      </w:pPr>
      <w:bookmarkStart w:id="204" w:name="_Hlk35964597"/>
      <w:bookmarkEnd w:id="203"/>
      <w:r w:rsidRPr="00BD64B4">
        <w:rPr>
          <w:rFonts w:ascii="Times New Roman" w:eastAsia="Calibri" w:hAnsi="Times New Roman"/>
          <w:sz w:val="24"/>
          <w:szCs w:val="24"/>
          <w:lang w:eastAsia="en-US"/>
        </w:rPr>
        <w:t xml:space="preserve">3.3.3. </w:t>
      </w:r>
      <w:r w:rsidRPr="00BD64B4">
        <w:rPr>
          <w:rFonts w:ascii="Times New Roman" w:hAnsi="Times New Roman"/>
          <w:sz w:val="24"/>
          <w:szCs w:val="24"/>
          <w:lang w:bidi="ru-RU"/>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05" w:name="sub_323"/>
      <w:bookmarkEnd w:id="201"/>
      <w:bookmarkEnd w:id="204"/>
      <w:r w:rsidRPr="00BD64B4">
        <w:rPr>
          <w:rFonts w:ascii="Times New Roman" w:eastAsia="Calibri" w:hAnsi="Times New Roman"/>
          <w:sz w:val="24"/>
          <w:szCs w:val="24"/>
          <w:lang w:eastAsia="en-US"/>
        </w:rPr>
        <w:t>3.3.4. Специалист отдела архитектуры и градостроительства</w:t>
      </w:r>
      <w:r w:rsidRPr="00BD64B4">
        <w:rPr>
          <w:rFonts w:ascii="Times New Roman" w:eastAsia="Calibri" w:hAnsi="Times New Roman"/>
          <w:color w:val="FF0000"/>
          <w:sz w:val="24"/>
          <w:szCs w:val="24"/>
          <w:lang w:eastAsia="en-US"/>
        </w:rPr>
        <w:t xml:space="preserve"> </w:t>
      </w:r>
      <w:r w:rsidRPr="00BD64B4">
        <w:rPr>
          <w:rFonts w:ascii="Times New Roman" w:eastAsia="Calibri" w:hAnsi="Times New Roman"/>
          <w:sz w:val="24"/>
          <w:szCs w:val="24"/>
          <w:lang w:eastAsia="en-US"/>
        </w:rPr>
        <w:t xml:space="preserve">осуществляет подготовку необходимых документов для рассмотрения заявления </w:t>
      </w:r>
      <w:bookmarkStart w:id="206" w:name="_Hlk35964840"/>
      <w:r w:rsidRPr="00BD64B4">
        <w:rPr>
          <w:rFonts w:ascii="Times New Roman" w:eastAsia="Calibri" w:hAnsi="Times New Roman"/>
          <w:sz w:val="24"/>
          <w:szCs w:val="24"/>
          <w:lang w:eastAsia="en-US"/>
        </w:rPr>
        <w:t>с приложенным пакетом документов</w:t>
      </w:r>
      <w:bookmarkEnd w:id="206"/>
      <w:r w:rsidRPr="00BD64B4">
        <w:rPr>
          <w:rFonts w:ascii="Times New Roman" w:eastAsia="Calibri" w:hAnsi="Times New Roman"/>
          <w:sz w:val="24"/>
          <w:szCs w:val="24"/>
          <w:lang w:eastAsia="en-US"/>
        </w:rPr>
        <w:t>.</w:t>
      </w:r>
    </w:p>
    <w:bookmarkEnd w:id="205"/>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3.3.5. Осуществляется рассмотрение заявления и подготовка рекомендаций о согласовании или об отказе в согласовании переустройства и (или) перепланировки помещения в многоквартирном доме с указанием причин принятого решения.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07" w:name="_Hlk35964944"/>
      <w:r w:rsidRPr="00BD64B4">
        <w:rPr>
          <w:rFonts w:ascii="Times New Roman" w:eastAsia="Calibri" w:hAnsi="Times New Roman"/>
          <w:sz w:val="24"/>
          <w:szCs w:val="24"/>
          <w:lang w:eastAsia="en-US"/>
        </w:rPr>
        <w:t>Максимальный срок предоставления административной процедуры, с учетом направления и получения ответов на межведомственные запросы должен составлять не более 45 дней.</w:t>
      </w:r>
    </w:p>
    <w:p w:rsidR="0004764A" w:rsidRPr="00BD64B4" w:rsidRDefault="0004764A" w:rsidP="0004764A">
      <w:pPr>
        <w:spacing w:after="0" w:line="240" w:lineRule="auto"/>
        <w:ind w:firstLine="708"/>
        <w:jc w:val="both"/>
        <w:rPr>
          <w:rFonts w:ascii="Times New Roman" w:eastAsia="Calibri" w:hAnsi="Times New Roman"/>
          <w:iCs/>
          <w:sz w:val="24"/>
          <w:szCs w:val="24"/>
          <w:lang w:eastAsia="en-US"/>
        </w:rPr>
      </w:pPr>
      <w:bookmarkStart w:id="208" w:name="_Hlk35965393"/>
      <w:bookmarkEnd w:id="207"/>
      <w:r w:rsidRPr="00BD64B4">
        <w:rPr>
          <w:rFonts w:ascii="Times New Roman" w:eastAsia="Calibri" w:hAnsi="Times New Roman"/>
          <w:iCs/>
          <w:sz w:val="24"/>
          <w:szCs w:val="24"/>
          <w:lang w:eastAsia="en-US"/>
        </w:rPr>
        <w:t>3.4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09" w:name="sub_331"/>
      <w:bookmarkEnd w:id="208"/>
      <w:r w:rsidRPr="00BD64B4">
        <w:rPr>
          <w:rFonts w:ascii="Times New Roman" w:eastAsia="Calibri" w:hAnsi="Times New Roman"/>
          <w:sz w:val="24"/>
          <w:szCs w:val="24"/>
          <w:lang w:eastAsia="en-US"/>
        </w:rPr>
        <w:t xml:space="preserve">3.4.1 Основанием для начала административной процедуры по принятию 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переустраиваемого и (или) </w:t>
      </w:r>
      <w:proofErr w:type="spellStart"/>
      <w:r w:rsidRPr="00BD64B4">
        <w:rPr>
          <w:rFonts w:ascii="Times New Roman" w:eastAsia="Calibri" w:hAnsi="Times New Roman"/>
          <w:sz w:val="24"/>
          <w:szCs w:val="24"/>
          <w:lang w:eastAsia="en-US"/>
        </w:rPr>
        <w:t>перепланируемого</w:t>
      </w:r>
      <w:proofErr w:type="spellEnd"/>
      <w:r w:rsidRPr="00BD64B4">
        <w:rPr>
          <w:rFonts w:ascii="Times New Roman" w:eastAsia="Calibri" w:hAnsi="Times New Roman"/>
          <w:sz w:val="24"/>
          <w:szCs w:val="24"/>
          <w:lang w:eastAsia="en-US"/>
        </w:rPr>
        <w:t xml:space="preserve"> помещения в многоквартирном доме является поступление Главе  администрации Дубровского района проект постановления о согласовании или об отказе в согласовании переустройства и (или) перепланировки помещения в многоквартирном доме.</w:t>
      </w:r>
    </w:p>
    <w:bookmarkEnd w:id="209"/>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Проект постановления администрации Дубровского района о согласовании или об отказе в согласовании переустройства и (или) перепланировки помещения в многоквартирном доме подлежит согласованию руководителями следующих отраслевых (функциональных) органов и структурных подразделений администрации Дубровского района: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10" w:name="_Hlk35965524"/>
      <w:r w:rsidRPr="00BD64B4">
        <w:rPr>
          <w:rFonts w:ascii="Times New Roman" w:eastAsia="Calibri" w:hAnsi="Times New Roman"/>
          <w:sz w:val="24"/>
          <w:szCs w:val="24"/>
          <w:lang w:eastAsia="en-US"/>
        </w:rPr>
        <w:t>- заместителем главы администрации Дубровского района по строительству и экономическому развитию;</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w:t>
      </w:r>
      <w:r w:rsidRPr="00BD64B4">
        <w:rPr>
          <w:rFonts w:ascii="Times New Roman" w:eastAsia="Calibri" w:hAnsi="Times New Roman"/>
          <w:iCs/>
          <w:sz w:val="24"/>
          <w:szCs w:val="24"/>
          <w:lang w:eastAsia="en-US"/>
        </w:rPr>
        <w:t>председателем Комитета имущественных отношений администрации Дубровского района</w:t>
      </w:r>
      <w:r w:rsidRPr="00BD64B4">
        <w:rPr>
          <w:rFonts w:ascii="Times New Roman" w:eastAsia="Calibri" w:hAnsi="Times New Roman"/>
          <w:sz w:val="24"/>
          <w:szCs w:val="24"/>
          <w:lang w:eastAsia="en-US"/>
        </w:rPr>
        <w:t>;</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Главой горо</w:t>
      </w:r>
      <w:r w:rsidRPr="00BD64B4">
        <w:rPr>
          <w:rFonts w:ascii="Times New Roman" w:eastAsia="Calibri" w:hAnsi="Times New Roman"/>
          <w:iCs/>
          <w:sz w:val="24"/>
          <w:szCs w:val="24"/>
          <w:lang w:eastAsia="en-US"/>
        </w:rPr>
        <w:t>дского и (или) сельского поселения</w:t>
      </w:r>
      <w:r w:rsidRPr="00BD64B4">
        <w:rPr>
          <w:rFonts w:ascii="Times New Roman" w:eastAsia="Calibri" w:hAnsi="Times New Roman"/>
          <w:sz w:val="24"/>
          <w:szCs w:val="24"/>
          <w:lang w:eastAsia="en-US"/>
        </w:rPr>
        <w:t>;</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начальником отдела архитектуры и градостроительства администрации Дубровского района;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руководителем </w:t>
      </w:r>
      <w:proofErr w:type="spellStart"/>
      <w:r w:rsidRPr="00BD64B4">
        <w:rPr>
          <w:rFonts w:ascii="Times New Roman" w:eastAsia="Calibri" w:hAnsi="Times New Roman"/>
          <w:sz w:val="24"/>
          <w:szCs w:val="24"/>
          <w:lang w:eastAsia="en-US"/>
        </w:rPr>
        <w:t>жилищно</w:t>
      </w:r>
      <w:proofErr w:type="spellEnd"/>
      <w:r w:rsidRPr="00BD64B4">
        <w:rPr>
          <w:rFonts w:ascii="Times New Roman" w:eastAsia="Calibri" w:hAnsi="Times New Roman"/>
          <w:sz w:val="24"/>
          <w:szCs w:val="24"/>
          <w:lang w:eastAsia="en-US"/>
        </w:rPr>
        <w:t xml:space="preserve"> – эксплуатационной организации;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заявитель.</w:t>
      </w:r>
    </w:p>
    <w:p w:rsidR="0004764A" w:rsidRPr="00BD64B4" w:rsidRDefault="0004764A" w:rsidP="0004764A">
      <w:pPr>
        <w:spacing w:after="0" w:line="240" w:lineRule="auto"/>
        <w:ind w:firstLine="708"/>
        <w:jc w:val="both"/>
        <w:rPr>
          <w:rFonts w:ascii="Times New Roman" w:eastAsia="Calibri" w:hAnsi="Times New Roman"/>
          <w:color w:val="0070C0"/>
          <w:sz w:val="24"/>
          <w:szCs w:val="24"/>
          <w:lang w:eastAsia="en-US"/>
        </w:rPr>
      </w:pPr>
      <w:bookmarkStart w:id="211" w:name="sub_333"/>
      <w:bookmarkEnd w:id="210"/>
      <w:r w:rsidRPr="00BD64B4">
        <w:rPr>
          <w:rFonts w:ascii="Times New Roman" w:eastAsia="Calibri" w:hAnsi="Times New Roman"/>
          <w:sz w:val="24"/>
          <w:szCs w:val="24"/>
          <w:lang w:eastAsia="en-US"/>
        </w:rPr>
        <w:t>3.4.3 Специалист организационно – контрольной и кадровой работы регистрирует постановление администрации Дубровского района о согласовании или об отказе в согласовании переустройства и (или) перепланировки помещения в многоквартирном доме в журнале регистрации постановлений администрации Дубровского и выдает его в двух экземплярах заявителю либо его представителю по доверенности под роспись</w:t>
      </w:r>
      <w:r w:rsidRPr="00BD64B4">
        <w:rPr>
          <w:rFonts w:ascii="Times New Roman" w:eastAsia="Calibri" w:hAnsi="Times New Roman"/>
          <w:color w:val="0070C0"/>
          <w:sz w:val="24"/>
          <w:szCs w:val="24"/>
          <w:lang w:eastAsia="en-US"/>
        </w:rPr>
        <w:t xml:space="preserve">. </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12" w:name="sub_334"/>
      <w:bookmarkEnd w:id="211"/>
      <w:r w:rsidRPr="00BD64B4">
        <w:rPr>
          <w:rFonts w:ascii="Times New Roman" w:eastAsia="Calibri" w:hAnsi="Times New Roman"/>
          <w:sz w:val="24"/>
          <w:szCs w:val="24"/>
          <w:lang w:eastAsia="en-US"/>
        </w:rPr>
        <w:t>3.4.4 Результатом предоставления Муниципальной услуги является издание постановления администрации Дубровского района о согласовании или об отказе в согласовании переустройства и (или) перепланировки помещения в многоквартирном доме и выдача его заявителю, а также принятие решения по утвержденной форме (</w:t>
      </w:r>
      <w:hyperlink w:anchor="sub_1200" w:history="1">
        <w:r w:rsidRPr="00BD64B4">
          <w:rPr>
            <w:rFonts w:ascii="Times New Roman" w:eastAsia="Calibri" w:hAnsi="Times New Roman"/>
            <w:sz w:val="24"/>
            <w:szCs w:val="24"/>
            <w:lang w:eastAsia="en-US"/>
          </w:rPr>
          <w:t>приложение N 2</w:t>
        </w:r>
      </w:hyperlink>
      <w:r w:rsidRPr="00BD64B4">
        <w:rPr>
          <w:rFonts w:ascii="Times New Roman" w:eastAsia="Calibri" w:hAnsi="Times New Roman"/>
          <w:sz w:val="24"/>
          <w:szCs w:val="24"/>
          <w:lang w:eastAsia="en-US"/>
        </w:rPr>
        <w:t xml:space="preserve"> к административному регламенту), в случае согласования переустройства и (или) перепланировки помещения в многоквартирном доме.</w:t>
      </w:r>
    </w:p>
    <w:bookmarkEnd w:id="212"/>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На основании </w:t>
      </w:r>
      <w:hyperlink r:id="rId50" w:history="1">
        <w:r w:rsidRPr="00BD64B4">
          <w:rPr>
            <w:rFonts w:ascii="Times New Roman" w:eastAsia="Calibri" w:hAnsi="Times New Roman"/>
            <w:sz w:val="24"/>
            <w:szCs w:val="24"/>
            <w:lang w:eastAsia="en-US"/>
          </w:rPr>
          <w:t>Жилищного кодекса</w:t>
        </w:r>
      </w:hyperlink>
      <w:r w:rsidRPr="00BD64B4">
        <w:rPr>
          <w:rFonts w:ascii="Times New Roman" w:eastAsia="Calibri" w:hAnsi="Times New Roman"/>
          <w:sz w:val="24"/>
          <w:szCs w:val="24"/>
          <w:lang w:eastAsia="en-US"/>
        </w:rPr>
        <w:t xml:space="preserve"> Российской Федерации, завершение переустройства и (или) перепланировки помещения в многоквартирном доме </w:t>
      </w:r>
      <w:r w:rsidRPr="00BD64B4">
        <w:rPr>
          <w:rFonts w:ascii="Times New Roman" w:eastAsia="Calibri" w:hAnsi="Times New Roman"/>
          <w:sz w:val="24"/>
          <w:szCs w:val="24"/>
          <w:lang w:eastAsia="en-US"/>
        </w:rPr>
        <w:lastRenderedPageBreak/>
        <w:t>подтверждается актом приемочной комиссии, в порядке, установленном распоряжением о создании комиссии (приложение №  7)</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Акт приемочной комиссии (приложение №  8) должен быть направлен в орган или организацию, осуществляющие государственный учет объектов недвижимого имущества в соответствии с </w:t>
      </w:r>
      <w:hyperlink r:id="rId51" w:history="1">
        <w:r w:rsidRPr="00BD64B4">
          <w:rPr>
            <w:rFonts w:ascii="Times New Roman" w:eastAsia="Calibri" w:hAnsi="Times New Roman"/>
            <w:sz w:val="24"/>
            <w:szCs w:val="24"/>
            <w:lang w:eastAsia="en-US"/>
          </w:rPr>
          <w:t>Федеральным законом</w:t>
        </w:r>
      </w:hyperlink>
      <w:r w:rsidRPr="00BD64B4">
        <w:rPr>
          <w:rFonts w:ascii="Times New Roman" w:eastAsia="Calibri" w:hAnsi="Times New Roman"/>
          <w:sz w:val="24"/>
          <w:szCs w:val="24"/>
          <w:lang w:eastAsia="en-US"/>
        </w:rPr>
        <w:t xml:space="preserve"> от 13.05.2008 N 66-ФЗ "О государственном кадастре недвижимости".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13" w:name="sub_3341"/>
      <w:r w:rsidRPr="00BD64B4">
        <w:rPr>
          <w:rFonts w:ascii="Times New Roman" w:eastAsia="Calibri" w:hAnsi="Times New Roman"/>
          <w:sz w:val="24"/>
          <w:szCs w:val="24"/>
          <w:lang w:eastAsia="en-US"/>
        </w:rPr>
        <w:t>3.4.5. Заявитель уведомляется специалистом отдела архитектуры и градостроительства по телефону или по электронной почте о готовности выдачи результата предоставления Муниципальной услуги.</w:t>
      </w:r>
    </w:p>
    <w:bookmarkEnd w:id="213"/>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3.4.6. Отдел архитектуры,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bookmarkStart w:id="214" w:name="sub_40"/>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4. Формы контроля за исполнением административного регламента</w:t>
      </w:r>
    </w:p>
    <w:bookmarkEnd w:id="214"/>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15" w:name="sub_41"/>
      <w:bookmarkStart w:id="216" w:name="_Hlk36042288"/>
      <w:r w:rsidRPr="00BD64B4">
        <w:rPr>
          <w:rFonts w:ascii="Times New Roman" w:eastAsia="Calibri" w:hAnsi="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17" w:name="sub_411"/>
      <w:bookmarkEnd w:id="215"/>
      <w:r w:rsidRPr="00BD64B4">
        <w:rPr>
          <w:rFonts w:ascii="Times New Roman" w:eastAsia="Calibri" w:hAnsi="Times New Roman"/>
          <w:sz w:val="24"/>
          <w:szCs w:val="24"/>
          <w:lang w:eastAsia="en-US"/>
        </w:rPr>
        <w:t>4.1.1 Текущий контроль за соблюдением последовательности действий, определенных настоящим регламентом, осуществляется начальником отдела архитектуры и градостроительства администрации Дубровского района.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18" w:name="sub_412"/>
      <w:bookmarkEnd w:id="217"/>
      <w:r w:rsidRPr="00BD64B4">
        <w:rPr>
          <w:rFonts w:ascii="Times New Roman" w:eastAsia="Calibri" w:hAnsi="Times New Roman"/>
          <w:sz w:val="24"/>
          <w:szCs w:val="24"/>
          <w:lang w:eastAsia="en-US"/>
        </w:rPr>
        <w:t xml:space="preserve">4.1.2 Текущий контроль осуществляется путем проведения проверок соблюдения и исполнения специалистами организационно-контрольного отдела </w:t>
      </w:r>
      <w:r w:rsidRPr="00BD64B4">
        <w:rPr>
          <w:rFonts w:ascii="Times New Roman" w:eastAsia="Calibri" w:hAnsi="Times New Roman"/>
          <w:color w:val="000000"/>
          <w:sz w:val="24"/>
          <w:szCs w:val="24"/>
          <w:lang w:eastAsia="en-US"/>
        </w:rPr>
        <w:t>администрации Дубровского района</w:t>
      </w:r>
      <w:r w:rsidRPr="00BD64B4">
        <w:rPr>
          <w:rFonts w:ascii="Times New Roman" w:eastAsia="Calibri" w:hAnsi="Times New Roman"/>
          <w:sz w:val="24"/>
          <w:szCs w:val="24"/>
          <w:lang w:eastAsia="en-US"/>
        </w:rPr>
        <w:t xml:space="preserve"> положений настоящего регламента, иных нормативных правовых актов Российской Федерации, Брянской области, а также муниципальных правовых актов Дубровского района.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4.1.3.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4.1.4.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ab/>
        <w:t>4.1.5.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19" w:name="sub_42"/>
      <w:bookmarkEnd w:id="218"/>
      <w:r w:rsidRPr="00BD64B4">
        <w:rPr>
          <w:rFonts w:ascii="Times New Roman" w:eastAsia="Calibri" w:hAnsi="Times New Roman"/>
          <w:sz w:val="24"/>
          <w:szCs w:val="24"/>
          <w:lang w:eastAsia="en-US"/>
        </w:rPr>
        <w:t>4.2.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20" w:name="sub_43"/>
      <w:bookmarkEnd w:id="219"/>
      <w:r w:rsidRPr="00BD64B4">
        <w:rPr>
          <w:rFonts w:ascii="Times New Roman" w:eastAsia="Calibri" w:hAnsi="Times New Roman"/>
          <w:sz w:val="24"/>
          <w:szCs w:val="24"/>
          <w:lang w:eastAsia="en-US"/>
        </w:rPr>
        <w:t>4.3. Персональная ответственность должностного лица закрепляется в его должностной инструкции в соответствии с требованиями законодательства.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21" w:name="sub_44"/>
      <w:bookmarkEnd w:id="220"/>
      <w:r w:rsidRPr="00BD64B4">
        <w:rPr>
          <w:rFonts w:ascii="Times New Roman" w:eastAsia="Calibri" w:hAnsi="Times New Roman"/>
          <w:sz w:val="24"/>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22" w:name="sub_441"/>
      <w:bookmarkEnd w:id="221"/>
      <w:r w:rsidRPr="00BD64B4">
        <w:rPr>
          <w:rFonts w:ascii="Times New Roman" w:eastAsia="Calibri" w:hAnsi="Times New Roman"/>
          <w:sz w:val="24"/>
          <w:szCs w:val="24"/>
          <w:lang w:eastAsia="en-US"/>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w:t>
      </w:r>
      <w:r w:rsidRPr="00BD64B4">
        <w:rPr>
          <w:rFonts w:ascii="Times New Roman" w:eastAsia="Calibri" w:hAnsi="Times New Roman"/>
          <w:sz w:val="24"/>
          <w:szCs w:val="24"/>
          <w:lang w:eastAsia="en-US"/>
        </w:rPr>
        <w:lastRenderedPageBreak/>
        <w:t>должностными лицами путем проведения проверок соблюдения и исполнения должностными лицами положений настоящего регламента.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23" w:name="sub_442"/>
      <w:bookmarkEnd w:id="222"/>
      <w:r w:rsidRPr="00BD64B4">
        <w:rPr>
          <w:rFonts w:ascii="Times New Roman" w:eastAsia="Calibri" w:hAnsi="Times New Roman"/>
          <w:sz w:val="24"/>
          <w:szCs w:val="24"/>
          <w:lang w:eastAsia="en-US"/>
        </w:rPr>
        <w:t>4.4.2. Проверки также могут проводиться по конкретной жалобе гражданина или организации.</w:t>
      </w:r>
    </w:p>
    <w:bookmarkEnd w:id="223"/>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4.4.3.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04764A" w:rsidRPr="00BD64B4" w:rsidRDefault="0004764A" w:rsidP="0004764A">
      <w:pPr>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4.4.4.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4764A" w:rsidRPr="00BD64B4" w:rsidRDefault="0004764A" w:rsidP="0004764A">
      <w:pPr>
        <w:spacing w:after="0" w:line="240" w:lineRule="auto"/>
        <w:ind w:firstLine="709"/>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4.4.5.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p>
    <w:bookmarkEnd w:id="216"/>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bookmarkStart w:id="224" w:name="sub_50"/>
      <w:r w:rsidRPr="00BD64B4">
        <w:rPr>
          <w:rFonts w:ascii="Times New Roman" w:hAnsi="Times New Roman"/>
          <w:b/>
          <w:bCs/>
          <w:color w:val="26282F"/>
          <w:sz w:val="24"/>
          <w:szCs w:val="24"/>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w:t>
      </w:r>
    </w:p>
    <w:bookmarkEnd w:id="224"/>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25" w:name="sub_51"/>
      <w:bookmarkStart w:id="226" w:name="_Hlk36042330"/>
      <w:r w:rsidRPr="00BD64B4">
        <w:rPr>
          <w:rFonts w:ascii="Times New Roman" w:eastAsia="Calibri" w:hAnsi="Times New Roman"/>
          <w:sz w:val="24"/>
          <w:szCs w:val="24"/>
          <w:lang w:eastAsia="en-US"/>
        </w:rPr>
        <w:t>5.1 Заявитель имеет право на обжалование действий (бездействия) должностных лиц администрации Дубровского района в ходе предоставления Муниципальной услуги в досудебном (внесудебном) порядке.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27" w:name="sub_52"/>
      <w:bookmarkEnd w:id="225"/>
      <w:r w:rsidRPr="00BD64B4">
        <w:rPr>
          <w:rFonts w:ascii="Times New Roman" w:eastAsia="Calibri" w:hAnsi="Times New Roman"/>
          <w:sz w:val="24"/>
          <w:szCs w:val="24"/>
          <w:lang w:eastAsia="en-US"/>
        </w:rPr>
        <w:t xml:space="preserve">5.2 Заявитель может обратиться с жалобой по основаниям и в порядке, предусмотренном </w:t>
      </w:r>
      <w:hyperlink r:id="rId52" w:history="1">
        <w:r w:rsidRPr="00BD64B4">
          <w:rPr>
            <w:rFonts w:ascii="Times New Roman" w:eastAsia="Calibri" w:hAnsi="Times New Roman"/>
            <w:sz w:val="24"/>
            <w:szCs w:val="24"/>
            <w:lang w:eastAsia="en-US"/>
          </w:rPr>
          <w:t>статьями 11.1</w:t>
        </w:r>
      </w:hyperlink>
      <w:r w:rsidRPr="00BD64B4">
        <w:rPr>
          <w:rFonts w:ascii="Times New Roman" w:eastAsia="Calibri" w:hAnsi="Times New Roman"/>
          <w:sz w:val="24"/>
          <w:szCs w:val="24"/>
          <w:lang w:eastAsia="en-US"/>
        </w:rPr>
        <w:t xml:space="preserve"> и </w:t>
      </w:r>
      <w:hyperlink r:id="rId53" w:history="1">
        <w:r w:rsidRPr="00BD64B4">
          <w:rPr>
            <w:rFonts w:ascii="Times New Roman" w:eastAsia="Calibri" w:hAnsi="Times New Roman"/>
            <w:sz w:val="24"/>
            <w:szCs w:val="24"/>
            <w:lang w:eastAsia="en-US"/>
          </w:rPr>
          <w:t>11.2</w:t>
        </w:r>
      </w:hyperlink>
      <w:r w:rsidRPr="00BD64B4">
        <w:rPr>
          <w:rFonts w:ascii="Times New Roman" w:eastAsia="Calibri" w:hAnsi="Times New Roman"/>
          <w:sz w:val="24"/>
          <w:szCs w:val="24"/>
          <w:lang w:eastAsia="en-US"/>
        </w:rPr>
        <w:t xml:space="preserve"> Федерального закона от 27.07.2010 N 210-ФЗ "Об организации предоставления государственных и муниципальных услуг", в том числе в следующих случаях:</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bookmarkStart w:id="228" w:name="sub_53"/>
      <w:bookmarkEnd w:id="227"/>
      <w:r w:rsidRPr="00BD64B4">
        <w:rPr>
          <w:rFonts w:ascii="Times New Roman" w:hAnsi="Times New Roman"/>
          <w:color w:val="22272F"/>
          <w:sz w:val="24"/>
          <w:szCs w:val="24"/>
        </w:rPr>
        <w:t>1) нарушение срока регистрации запроса заявителя о предоставлении Муниципальной услуги;</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2) нарушение срока предоставления Муниципальной услуги;</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Pr="00BD64B4">
        <w:rPr>
          <w:rFonts w:ascii="Times New Roman" w:hAnsi="Times New Roman"/>
          <w:color w:val="22272F"/>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8) нарушение срока или порядка выдачи документов по результатам предоставления Муниципальной услуги;</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нормативными правовыми актами Брянской области, муниципальными правовыми актами.</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color w:val="22272F"/>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5.3 Жалоба подается в письменной форме на бумажном носителе, в электронной форме в администрацию Дубровского района. Жалоба на решения и действия (бездействия) муниципальных служащих отдела архитектуры и градостроительства при предоставлении Муниципальной услуги, подается на имя главы администрации Дубровского района.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29" w:name="sub_54"/>
      <w:bookmarkEnd w:id="228"/>
      <w:r w:rsidRPr="00BD64B4">
        <w:rPr>
          <w:rFonts w:ascii="Times New Roman" w:eastAsia="Calibri" w:hAnsi="Times New Roman"/>
          <w:sz w:val="24"/>
          <w:szCs w:val="24"/>
          <w:lang w:eastAsia="en-US"/>
        </w:rPr>
        <w:t>5.4 Порядок подачи и рассмотрения жалобы.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30" w:name="sub_541"/>
      <w:bookmarkEnd w:id="229"/>
      <w:r w:rsidRPr="00BD64B4">
        <w:rPr>
          <w:rFonts w:ascii="Times New Roman" w:eastAsia="Calibri" w:hAnsi="Times New Roman"/>
          <w:sz w:val="24"/>
          <w:szCs w:val="24"/>
          <w:lang w:eastAsia="en-US"/>
        </w:rPr>
        <w:t>5.4.1 Жалоба может быть направлена следующими способами:</w:t>
      </w:r>
    </w:p>
    <w:bookmarkEnd w:id="230"/>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при личном обращении для юридических и физических лиц (242750, Брянская область, Дубровский район, поселок   Дубровка, улица Победы, д. 18.</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31" w:name="sub_542"/>
      <w:r w:rsidRPr="00BD64B4">
        <w:rPr>
          <w:rFonts w:ascii="Times New Roman" w:eastAsia="Calibri" w:hAnsi="Times New Roman"/>
          <w:sz w:val="24"/>
          <w:szCs w:val="24"/>
          <w:lang w:eastAsia="en-US"/>
        </w:rPr>
        <w:t>5.4.2 Жалоба должна содержать:</w:t>
      </w:r>
    </w:p>
    <w:p w:rsidR="0004764A" w:rsidRPr="00BD64B4" w:rsidRDefault="0004764A" w:rsidP="0004764A">
      <w:pPr>
        <w:shd w:val="clear" w:color="auto" w:fill="FFFFFF"/>
        <w:spacing w:after="0" w:line="240" w:lineRule="auto"/>
        <w:ind w:firstLine="708"/>
        <w:jc w:val="both"/>
        <w:rPr>
          <w:rFonts w:ascii="Times New Roman" w:hAnsi="Times New Roman"/>
          <w:sz w:val="24"/>
          <w:szCs w:val="24"/>
        </w:rPr>
      </w:pPr>
      <w:bookmarkStart w:id="232" w:name="sub_543"/>
      <w:bookmarkEnd w:id="231"/>
      <w:r w:rsidRPr="00BD64B4">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764A" w:rsidRPr="00BD64B4" w:rsidRDefault="0004764A" w:rsidP="0004764A">
      <w:pPr>
        <w:shd w:val="clear" w:color="auto" w:fill="FFFFFF"/>
        <w:spacing w:after="0" w:line="240" w:lineRule="auto"/>
        <w:ind w:firstLine="708"/>
        <w:jc w:val="both"/>
        <w:rPr>
          <w:rFonts w:ascii="Times New Roman" w:hAnsi="Times New Roman"/>
          <w:sz w:val="24"/>
          <w:szCs w:val="24"/>
        </w:rPr>
      </w:pPr>
      <w:r w:rsidRPr="00BD64B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764A" w:rsidRPr="00BD64B4" w:rsidRDefault="0004764A" w:rsidP="0004764A">
      <w:pPr>
        <w:shd w:val="clear" w:color="auto" w:fill="FFFFFF"/>
        <w:spacing w:after="0" w:line="240" w:lineRule="auto"/>
        <w:ind w:firstLine="708"/>
        <w:jc w:val="both"/>
        <w:rPr>
          <w:rFonts w:ascii="Times New Roman" w:hAnsi="Times New Roman"/>
          <w:sz w:val="24"/>
          <w:szCs w:val="24"/>
        </w:rPr>
      </w:pPr>
      <w:r w:rsidRPr="00BD64B4">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764A" w:rsidRPr="00BD64B4" w:rsidRDefault="0004764A" w:rsidP="0004764A">
      <w:pPr>
        <w:shd w:val="clear" w:color="auto" w:fill="FFFFFF"/>
        <w:spacing w:after="0" w:line="240" w:lineRule="auto"/>
        <w:ind w:firstLine="708"/>
        <w:jc w:val="both"/>
        <w:rPr>
          <w:rFonts w:ascii="Times New Roman" w:hAnsi="Times New Roman"/>
          <w:sz w:val="24"/>
          <w:szCs w:val="24"/>
        </w:rPr>
      </w:pPr>
      <w:r w:rsidRPr="00BD64B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5.4.3 Жалоба, поступившая в администрацию Дубровского района, подлежит рассмотрению должностным лицом, наделенным полномочиями по рассмотрению жалоб в соответствии с </w:t>
      </w:r>
      <w:hyperlink w:anchor="sub_53" w:history="1">
        <w:r w:rsidRPr="00BD64B4">
          <w:rPr>
            <w:rFonts w:ascii="Times New Roman" w:eastAsia="Calibri" w:hAnsi="Times New Roman"/>
            <w:sz w:val="24"/>
            <w:szCs w:val="24"/>
            <w:lang w:eastAsia="en-US"/>
          </w:rPr>
          <w:t>пунктом 5.3</w:t>
        </w:r>
      </w:hyperlink>
      <w:r w:rsidRPr="00BD64B4">
        <w:rPr>
          <w:rFonts w:ascii="Times New Roman" w:eastAsia="Calibri" w:hAnsi="Times New Roman"/>
          <w:sz w:val="24"/>
          <w:szCs w:val="24"/>
          <w:lang w:eastAsia="en-US"/>
        </w:rPr>
        <w:t xml:space="preserve"> настоящего регламента, в течение пятнадцати рабочих дней со дня ее регистрации, а в случае обжалования отказа  администрации Дубровского района,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33" w:name="sub_544"/>
      <w:bookmarkEnd w:id="232"/>
      <w:r w:rsidRPr="00BD64B4">
        <w:rPr>
          <w:rFonts w:ascii="Times New Roman" w:eastAsia="Calibri" w:hAnsi="Times New Roman"/>
          <w:sz w:val="24"/>
          <w:szCs w:val="24"/>
          <w:lang w:eastAsia="en-US"/>
        </w:rPr>
        <w:t>5.4.4 При рассмотрении обращений (устных, письменных) граждан, юридических лиц и индивидуальных предпринимателей должностное лицо обязано:</w:t>
      </w:r>
    </w:p>
    <w:bookmarkEnd w:id="233"/>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обеспечить объективное, всестороннее и своевременное рассмотрение направленного обращения, а при желании гражданина с его участием;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дать письменный ответ по существу поставленных в обращении вопросов;</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соблюдать правила делового этикета;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lastRenderedPageBreak/>
        <w:t>- проявлять корректность в обращении с гражданами;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 организаций.</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34" w:name="sub_545"/>
      <w:r w:rsidRPr="00BD64B4">
        <w:rPr>
          <w:rFonts w:ascii="Times New Roman" w:eastAsia="Calibri" w:hAnsi="Times New Roman"/>
          <w:sz w:val="24"/>
          <w:szCs w:val="24"/>
          <w:lang w:eastAsia="en-US"/>
        </w:rPr>
        <w:t>5.4.5 Письменное обращение может быть направлено почтовым отправлением либо передано лицу, выполняющему функции по приему и отправке корреспонденции, и подлежит обязательной регистрации в течение трех рабочих дней с даты поступления обращения.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35" w:name="sub_546"/>
      <w:bookmarkEnd w:id="234"/>
      <w:r w:rsidRPr="00BD64B4">
        <w:rPr>
          <w:rFonts w:ascii="Times New Roman" w:eastAsia="Calibri" w:hAnsi="Times New Roman"/>
          <w:sz w:val="24"/>
          <w:szCs w:val="24"/>
          <w:lang w:eastAsia="en-US"/>
        </w:rPr>
        <w:t>5.4.6 Обращения заявителей, содержащие обжалование действий (бездействий) конкретных должностных лиц, не могут направляться этим лицам для рассмотрения и (или) ответа.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36" w:name="sub_55"/>
      <w:bookmarkEnd w:id="235"/>
      <w:r w:rsidRPr="00BD64B4">
        <w:rPr>
          <w:rFonts w:ascii="Times New Roman" w:eastAsia="Calibri" w:hAnsi="Times New Roman"/>
          <w:sz w:val="24"/>
          <w:szCs w:val="24"/>
          <w:lang w:eastAsia="en-US"/>
        </w:rPr>
        <w:t>5.5 При обращении заявителей в письменной форме срок рассмотрения жалобы не должен превышать 15 рабочих дней с момента регистрации такого обращения.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764A" w:rsidRPr="00BD64B4" w:rsidRDefault="0004764A" w:rsidP="0004764A">
      <w:pPr>
        <w:shd w:val="clear" w:color="auto" w:fill="FFFFFF"/>
        <w:spacing w:after="0" w:line="240" w:lineRule="auto"/>
        <w:ind w:firstLine="708"/>
        <w:jc w:val="both"/>
        <w:rPr>
          <w:rFonts w:ascii="Times New Roman" w:hAnsi="Times New Roman"/>
          <w:sz w:val="24"/>
          <w:szCs w:val="24"/>
        </w:rPr>
      </w:pPr>
      <w:bookmarkStart w:id="237" w:name="sub_56"/>
      <w:bookmarkEnd w:id="236"/>
      <w:r w:rsidRPr="00BD64B4">
        <w:rPr>
          <w:rFonts w:ascii="Times New Roman" w:hAnsi="Times New Roman"/>
          <w:sz w:val="24"/>
          <w:szCs w:val="24"/>
        </w:rPr>
        <w:t xml:space="preserve">5.6 </w:t>
      </w:r>
      <w:bookmarkStart w:id="238" w:name="sub_561"/>
      <w:bookmarkEnd w:id="237"/>
      <w:r w:rsidRPr="00BD64B4">
        <w:rPr>
          <w:rFonts w:ascii="Times New Roman" w:hAnsi="Times New Roman"/>
          <w:sz w:val="24"/>
          <w:szCs w:val="24"/>
        </w:rPr>
        <w:t>По результатам рассмотрения жалобы администрация, принимает одно из следующих решений:</w:t>
      </w:r>
    </w:p>
    <w:p w:rsidR="0004764A" w:rsidRPr="00BD64B4" w:rsidRDefault="0004764A" w:rsidP="0004764A">
      <w:pPr>
        <w:shd w:val="clear" w:color="auto" w:fill="FFFFFF"/>
        <w:spacing w:after="0" w:line="240" w:lineRule="auto"/>
        <w:ind w:firstLine="708"/>
        <w:jc w:val="both"/>
        <w:rPr>
          <w:rFonts w:ascii="Times New Roman" w:hAnsi="Times New Roman"/>
          <w:sz w:val="24"/>
          <w:szCs w:val="24"/>
        </w:rPr>
      </w:pPr>
      <w:r w:rsidRPr="00BD64B4">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
    <w:p w:rsidR="0004764A" w:rsidRPr="00BD64B4" w:rsidRDefault="0004764A" w:rsidP="0004764A">
      <w:pPr>
        <w:shd w:val="clear" w:color="auto" w:fill="FFFFFF"/>
        <w:spacing w:after="0" w:line="240" w:lineRule="auto"/>
        <w:ind w:firstLine="708"/>
        <w:jc w:val="both"/>
        <w:rPr>
          <w:rFonts w:ascii="Times New Roman" w:hAnsi="Times New Roman"/>
          <w:color w:val="22272F"/>
          <w:sz w:val="24"/>
          <w:szCs w:val="24"/>
        </w:rPr>
      </w:pPr>
      <w:r w:rsidRPr="00BD64B4">
        <w:rPr>
          <w:rFonts w:ascii="Times New Roman" w:hAnsi="Times New Roman"/>
          <w:sz w:val="24"/>
          <w:szCs w:val="24"/>
        </w:rPr>
        <w:t>2) отказывает в удовлетворении жалобы</w:t>
      </w:r>
      <w:r w:rsidRPr="00BD64B4">
        <w:rPr>
          <w:rFonts w:ascii="Times New Roman" w:hAnsi="Times New Roman"/>
          <w:color w:val="22272F"/>
          <w:sz w:val="24"/>
          <w:szCs w:val="24"/>
        </w:rPr>
        <w:t>.</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5.6.1 Исчерпывающий перечень оснований для отказа в удовлетворении жалобы:</w:t>
      </w:r>
    </w:p>
    <w:bookmarkEnd w:id="238"/>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если в ходе рассмотрения жалоба признана необоснованной ввиду несоответствия изложенных в ней обстоятельств действительности;</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xml:space="preserve">- несоответствие жалобы требованиям, установленным </w:t>
      </w:r>
      <w:hyperlink w:anchor="sub_542" w:history="1">
        <w:r w:rsidRPr="00BD64B4">
          <w:rPr>
            <w:rFonts w:ascii="Times New Roman" w:eastAsia="Calibri" w:hAnsi="Times New Roman"/>
            <w:sz w:val="24"/>
            <w:szCs w:val="24"/>
            <w:lang w:eastAsia="en-US"/>
          </w:rPr>
          <w:t>пунктом 5.4.2</w:t>
        </w:r>
      </w:hyperlink>
      <w:r w:rsidRPr="00BD64B4">
        <w:rPr>
          <w:rFonts w:ascii="Times New Roman" w:eastAsia="Calibri" w:hAnsi="Times New Roman"/>
          <w:sz w:val="24"/>
          <w:szCs w:val="24"/>
          <w:lang w:eastAsia="en-US"/>
        </w:rPr>
        <w:t xml:space="preserve"> настоящего регламента;</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содержание в тексте жалобы нецензурных либо оскорбительных выражений, угроз жизни, здоровью и имуществу должностного лица, а также членов семьи.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в случае если текст жалобы не поддается прочтению.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 по существу жалобы имеется вступивший в законную силу судебный акт.</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39" w:name="sub_562"/>
      <w:r w:rsidRPr="00BD64B4">
        <w:rPr>
          <w:rFonts w:ascii="Times New Roman" w:eastAsia="Calibri" w:hAnsi="Times New Roman"/>
          <w:sz w:val="24"/>
          <w:szCs w:val="24"/>
          <w:lang w:eastAsia="en-US"/>
        </w:rPr>
        <w:t xml:space="preserve">5.6.2 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w:t>
      </w:r>
      <w:r w:rsidRPr="00BD64B4">
        <w:rPr>
          <w:rFonts w:ascii="Times New Roman" w:eastAsia="Calibri" w:hAnsi="Times New Roman"/>
          <w:sz w:val="24"/>
          <w:szCs w:val="24"/>
          <w:lang w:eastAsia="en-US"/>
        </w:rPr>
        <w:lastRenderedPageBreak/>
        <w:t>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40" w:name="sub_57"/>
      <w:bookmarkEnd w:id="239"/>
      <w:r w:rsidRPr="00BD64B4">
        <w:rPr>
          <w:rFonts w:ascii="Times New Roman" w:eastAsia="Calibri" w:hAnsi="Times New Roman"/>
          <w:sz w:val="24"/>
          <w:szCs w:val="24"/>
          <w:lang w:eastAsia="en-US"/>
        </w:rPr>
        <w:t>5.7 По результатам рассмотрения обращения должностным лицом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 обращения.</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41" w:name="sub_58"/>
      <w:bookmarkEnd w:id="240"/>
      <w:r w:rsidRPr="00BD64B4">
        <w:rPr>
          <w:rFonts w:ascii="Times New Roman" w:eastAsia="Calibri" w:hAnsi="Times New Roman"/>
          <w:sz w:val="24"/>
          <w:szCs w:val="24"/>
          <w:lang w:eastAsia="en-US"/>
        </w:rPr>
        <w:t>5.8 Порядок информирования заявителя о результатах рассмотрения жалобы.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42" w:name="sub_581"/>
      <w:bookmarkEnd w:id="241"/>
      <w:r w:rsidRPr="00BD64B4">
        <w:rPr>
          <w:rFonts w:ascii="Times New Roman" w:eastAsia="Calibri" w:hAnsi="Times New Roman"/>
          <w:sz w:val="24"/>
          <w:szCs w:val="24"/>
          <w:lang w:eastAsia="en-US"/>
        </w:rPr>
        <w:t xml:space="preserve">5.8.1 Не позднее дня, следующего за днем принятия решения, указанного в </w:t>
      </w:r>
      <w:hyperlink w:anchor="sub_57" w:history="1">
        <w:r w:rsidRPr="00BD64B4">
          <w:rPr>
            <w:rFonts w:ascii="Times New Roman" w:eastAsia="Calibri" w:hAnsi="Times New Roman"/>
            <w:sz w:val="24"/>
            <w:szCs w:val="24"/>
            <w:lang w:eastAsia="en-US"/>
          </w:rPr>
          <w:t>пункте 5.7</w:t>
        </w:r>
      </w:hyperlink>
      <w:r w:rsidRPr="00BD64B4">
        <w:rPr>
          <w:rFonts w:ascii="Times New Roman" w:eastAsia="Calibri" w:hAnsi="Times New Roman"/>
          <w:sz w:val="24"/>
          <w:szCs w:val="24"/>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43" w:name="sub_59"/>
      <w:bookmarkEnd w:id="242"/>
      <w:r w:rsidRPr="00BD64B4">
        <w:rPr>
          <w:rFonts w:ascii="Times New Roman" w:eastAsia="Calibri" w:hAnsi="Times New Roman"/>
          <w:sz w:val="24"/>
          <w:szCs w:val="24"/>
          <w:lang w:eastAsia="en-US"/>
        </w:rPr>
        <w:t>5.9 Порядок обжалования решения по жалобе.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44" w:name="sub_591"/>
      <w:bookmarkEnd w:id="243"/>
      <w:r w:rsidRPr="00BD64B4">
        <w:rPr>
          <w:rFonts w:ascii="Times New Roman" w:eastAsia="Calibri" w:hAnsi="Times New Roman"/>
          <w:sz w:val="24"/>
          <w:szCs w:val="24"/>
          <w:lang w:eastAsia="en-US"/>
        </w:rPr>
        <w:t>5.9.1 Заявитель вправе обжаловать решения, принятые в ходе предоставления Муниципальной услуги, действия (бездействия)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bookmarkStart w:id="245" w:name="sub_592"/>
      <w:bookmarkEnd w:id="244"/>
      <w:r w:rsidRPr="00BD64B4">
        <w:rPr>
          <w:rFonts w:ascii="Times New Roman" w:eastAsia="Calibri" w:hAnsi="Times New Roman"/>
          <w:sz w:val="24"/>
          <w:szCs w:val="24"/>
          <w:lang w:eastAsia="en-US"/>
        </w:rPr>
        <w:t>5.9.2 Заявитель вправе обратиться в суд с заявлением об оспаривании решений, действий (бездействий) администрации Дубровского района.</w:t>
      </w:r>
      <w:bookmarkStart w:id="246" w:name="sub_510"/>
      <w:bookmarkEnd w:id="245"/>
    </w:p>
    <w:p w:rsidR="0004764A" w:rsidRPr="00BD64B4" w:rsidRDefault="0004764A" w:rsidP="0004764A">
      <w:pPr>
        <w:spacing w:after="0" w:line="240" w:lineRule="auto"/>
        <w:ind w:firstLine="708"/>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5.10 Заявитель имеет право на получение информации и документов, необходимых для обоснования и рассмотрения жалобы.</w:t>
      </w:r>
    </w:p>
    <w:p w:rsidR="0004764A" w:rsidRPr="00BD64B4" w:rsidRDefault="0004764A" w:rsidP="00C46D5C">
      <w:pPr>
        <w:spacing w:after="0" w:line="240" w:lineRule="auto"/>
        <w:rPr>
          <w:rFonts w:ascii="Times New Roman" w:eastAsia="Calibri" w:hAnsi="Times New Roman"/>
          <w:b/>
          <w:bCs/>
          <w:color w:val="26282F"/>
          <w:sz w:val="24"/>
          <w:szCs w:val="24"/>
          <w:lang w:eastAsia="en-US"/>
        </w:rPr>
      </w:pPr>
      <w:bookmarkStart w:id="247" w:name="sub_1100"/>
      <w:bookmarkEnd w:id="226"/>
      <w:bookmarkEnd w:id="246"/>
    </w:p>
    <w:p w:rsidR="0004764A" w:rsidRPr="00BD64B4" w:rsidRDefault="0004764A" w:rsidP="0004764A">
      <w:pPr>
        <w:spacing w:after="0" w:line="240" w:lineRule="auto"/>
        <w:rPr>
          <w:rFonts w:ascii="Times New Roman" w:eastAsia="Calibri" w:hAnsi="Times New Roman"/>
          <w:bCs/>
          <w:sz w:val="24"/>
          <w:szCs w:val="24"/>
          <w:lang w:eastAsia="en-US"/>
        </w:rPr>
      </w:pPr>
      <w:r w:rsidRPr="00BD64B4">
        <w:rPr>
          <w:rFonts w:ascii="Times New Roman" w:eastAsia="Calibri" w:hAnsi="Times New Roman"/>
          <w:bCs/>
          <w:sz w:val="24"/>
          <w:szCs w:val="24"/>
          <w:lang w:eastAsia="en-US"/>
        </w:rPr>
        <w:t xml:space="preserve">                                                                                            Приложение N 1 </w:t>
      </w:r>
      <w:bookmarkEnd w:id="247"/>
      <w:r w:rsidRPr="00BD64B4">
        <w:rPr>
          <w:rFonts w:ascii="Times New Roman" w:eastAsia="Calibri" w:hAnsi="Times New Roman"/>
          <w:bCs/>
          <w:sz w:val="24"/>
          <w:szCs w:val="24"/>
          <w:lang w:eastAsia="en-US"/>
        </w:rPr>
        <w:t xml:space="preserve">к   </w:t>
      </w:r>
    </w:p>
    <w:p w:rsidR="0004764A" w:rsidRPr="00BD64B4" w:rsidRDefault="0004764A" w:rsidP="0004764A">
      <w:pPr>
        <w:spacing w:after="0" w:line="240" w:lineRule="auto"/>
        <w:rPr>
          <w:rFonts w:ascii="Times New Roman" w:eastAsia="Calibri" w:hAnsi="Times New Roman"/>
          <w:bCs/>
          <w:sz w:val="24"/>
          <w:szCs w:val="24"/>
          <w:lang w:eastAsia="en-US"/>
        </w:rPr>
      </w:pPr>
      <w:r w:rsidRPr="00BD64B4">
        <w:rPr>
          <w:rFonts w:ascii="Times New Roman" w:eastAsia="Calibri" w:hAnsi="Times New Roman"/>
          <w:bCs/>
          <w:sz w:val="24"/>
          <w:szCs w:val="24"/>
          <w:lang w:eastAsia="en-US"/>
        </w:rPr>
        <w:t xml:space="preserve">                                                                                            </w:t>
      </w:r>
      <w:hyperlink w:anchor="sub_1000" w:history="1">
        <w:r w:rsidRPr="00BD64B4">
          <w:rPr>
            <w:rFonts w:ascii="Times New Roman" w:eastAsia="Calibri" w:hAnsi="Times New Roman"/>
            <w:sz w:val="24"/>
            <w:szCs w:val="24"/>
            <w:lang w:eastAsia="en-US"/>
          </w:rPr>
          <w:t>административному регламенту</w:t>
        </w:r>
      </w:hyperlink>
      <w:r w:rsidRPr="00BD64B4">
        <w:rPr>
          <w:rFonts w:ascii="Times New Roman" w:eastAsia="Calibri" w:hAnsi="Times New Roman"/>
          <w:bCs/>
          <w:sz w:val="24"/>
          <w:szCs w:val="24"/>
          <w:lang w:eastAsia="en-US"/>
        </w:rPr>
        <w:br/>
        <w:t xml:space="preserve">                                                                                            по предоставлению муниципальной</w:t>
      </w:r>
      <w:r w:rsidRPr="00BD64B4">
        <w:rPr>
          <w:rFonts w:ascii="Times New Roman" w:eastAsia="Calibri" w:hAnsi="Times New Roman"/>
          <w:bCs/>
          <w:sz w:val="24"/>
          <w:szCs w:val="24"/>
          <w:lang w:eastAsia="en-US"/>
        </w:rPr>
        <w:br/>
        <w:t xml:space="preserve">                                                                                            услуги "Принятие решения</w:t>
      </w:r>
      <w:r w:rsidRPr="00BD64B4">
        <w:rPr>
          <w:rFonts w:ascii="Times New Roman" w:eastAsia="Calibri" w:hAnsi="Times New Roman"/>
          <w:bCs/>
          <w:sz w:val="24"/>
          <w:szCs w:val="24"/>
          <w:lang w:eastAsia="en-US"/>
        </w:rPr>
        <w:br/>
        <w:t xml:space="preserve">                                                                                            о согласовании переустройства</w:t>
      </w:r>
      <w:r w:rsidRPr="00BD64B4">
        <w:rPr>
          <w:rFonts w:ascii="Times New Roman" w:eastAsia="Calibri" w:hAnsi="Times New Roman"/>
          <w:bCs/>
          <w:sz w:val="24"/>
          <w:szCs w:val="24"/>
          <w:lang w:eastAsia="en-US"/>
        </w:rPr>
        <w:br/>
        <w:t xml:space="preserve">                                                                                            и (или) перепланировки помещения</w:t>
      </w:r>
      <w:r w:rsidRPr="00BD64B4">
        <w:rPr>
          <w:rFonts w:ascii="Times New Roman" w:eastAsia="Calibri" w:hAnsi="Times New Roman"/>
          <w:bCs/>
          <w:sz w:val="24"/>
          <w:szCs w:val="24"/>
          <w:lang w:eastAsia="en-US"/>
        </w:rPr>
        <w:br/>
        <w:t xml:space="preserve">                                                                                            в многоквартирном доме на</w:t>
      </w:r>
      <w:r w:rsidRPr="00BD64B4">
        <w:rPr>
          <w:rFonts w:ascii="Times New Roman" w:eastAsia="Calibri" w:hAnsi="Times New Roman"/>
          <w:bCs/>
          <w:sz w:val="24"/>
          <w:szCs w:val="24"/>
          <w:lang w:eastAsia="en-US"/>
        </w:rPr>
        <w:br/>
        <w:t xml:space="preserve">                                                                                            территории Дубровского     </w:t>
      </w:r>
    </w:p>
    <w:p w:rsidR="0004764A" w:rsidRPr="00BD64B4" w:rsidRDefault="0004764A" w:rsidP="0004764A">
      <w:pPr>
        <w:spacing w:after="0" w:line="240" w:lineRule="auto"/>
        <w:rPr>
          <w:rFonts w:ascii="Times New Roman" w:eastAsia="Calibri" w:hAnsi="Times New Roman"/>
          <w:bCs/>
          <w:sz w:val="24"/>
          <w:szCs w:val="24"/>
          <w:lang w:eastAsia="en-US"/>
        </w:rPr>
      </w:pPr>
      <w:r w:rsidRPr="00BD64B4">
        <w:rPr>
          <w:rFonts w:ascii="Times New Roman" w:eastAsia="Calibri" w:hAnsi="Times New Roman"/>
          <w:bCs/>
          <w:sz w:val="24"/>
          <w:szCs w:val="24"/>
          <w:lang w:eastAsia="en-US"/>
        </w:rPr>
        <w:t xml:space="preserve">                                                                                            муниципального района                            </w:t>
      </w:r>
    </w:p>
    <w:p w:rsidR="0004764A" w:rsidRPr="00BD64B4" w:rsidRDefault="0004764A" w:rsidP="0004764A">
      <w:pPr>
        <w:tabs>
          <w:tab w:val="left" w:pos="5395"/>
          <w:tab w:val="right" w:pos="9348"/>
        </w:tabs>
        <w:spacing w:after="0" w:line="240" w:lineRule="auto"/>
        <w:rPr>
          <w:rFonts w:ascii="Times New Roman" w:eastAsia="Calibri" w:hAnsi="Times New Roman"/>
          <w:bCs/>
          <w:sz w:val="24"/>
          <w:szCs w:val="24"/>
          <w:lang w:eastAsia="en-US"/>
        </w:rPr>
      </w:pPr>
      <w:r w:rsidRPr="00BD64B4">
        <w:rPr>
          <w:rFonts w:ascii="Times New Roman" w:eastAsia="Calibri" w:hAnsi="Times New Roman"/>
          <w:bCs/>
          <w:sz w:val="24"/>
          <w:szCs w:val="24"/>
          <w:lang w:eastAsia="en-US"/>
        </w:rPr>
        <w:tab/>
        <w:t xml:space="preserve">  Брянской области,</w:t>
      </w:r>
      <w:r w:rsidRPr="00BD64B4">
        <w:rPr>
          <w:rFonts w:ascii="Times New Roman" w:hAnsi="Times New Roman"/>
          <w:sz w:val="24"/>
          <w:szCs w:val="24"/>
        </w:rPr>
        <w:t xml:space="preserve"> </w:t>
      </w:r>
      <w:r w:rsidRPr="00BD64B4">
        <w:rPr>
          <w:rFonts w:ascii="Times New Roman" w:eastAsia="Calibri" w:hAnsi="Times New Roman"/>
          <w:bCs/>
          <w:sz w:val="24"/>
          <w:szCs w:val="24"/>
          <w:lang w:eastAsia="en-US"/>
        </w:rPr>
        <w:t>утвержденному</w:t>
      </w:r>
      <w:r w:rsidRPr="00BD64B4">
        <w:rPr>
          <w:rFonts w:ascii="Times New Roman" w:eastAsia="Calibri" w:hAnsi="Times New Roman"/>
          <w:bCs/>
          <w:sz w:val="24"/>
          <w:szCs w:val="24"/>
          <w:lang w:eastAsia="en-US"/>
        </w:rPr>
        <w:br/>
        <w:t xml:space="preserve">                                                                                            </w:t>
      </w:r>
      <w:hyperlink w:anchor="sub_0" w:history="1">
        <w:r w:rsidRPr="00BD64B4">
          <w:rPr>
            <w:rFonts w:ascii="Times New Roman" w:eastAsia="Calibri" w:hAnsi="Times New Roman"/>
            <w:sz w:val="24"/>
            <w:szCs w:val="24"/>
            <w:lang w:eastAsia="en-US"/>
          </w:rPr>
          <w:t>постановлением</w:t>
        </w:r>
      </w:hyperlink>
      <w:r w:rsidRPr="00BD64B4">
        <w:rPr>
          <w:rFonts w:ascii="Times New Roman" w:hAnsi="Times New Roman"/>
          <w:sz w:val="24"/>
          <w:szCs w:val="24"/>
        </w:rPr>
        <w:t xml:space="preserve"> </w:t>
      </w:r>
      <w:r w:rsidRPr="00BD64B4">
        <w:rPr>
          <w:rFonts w:ascii="Times New Roman" w:eastAsia="Calibri" w:hAnsi="Times New Roman"/>
          <w:bCs/>
          <w:sz w:val="24"/>
          <w:szCs w:val="24"/>
          <w:lang w:eastAsia="en-US"/>
        </w:rPr>
        <w:t>администрации</w:t>
      </w:r>
    </w:p>
    <w:p w:rsidR="0004764A" w:rsidRPr="00BD64B4" w:rsidRDefault="0004764A" w:rsidP="0004764A">
      <w:pPr>
        <w:spacing w:after="0" w:line="240" w:lineRule="auto"/>
        <w:jc w:val="center"/>
        <w:rPr>
          <w:rFonts w:ascii="Times New Roman" w:eastAsia="Calibri" w:hAnsi="Times New Roman"/>
          <w:bCs/>
          <w:sz w:val="24"/>
          <w:szCs w:val="24"/>
          <w:lang w:eastAsia="en-US"/>
        </w:rPr>
      </w:pPr>
      <w:r w:rsidRPr="00BD64B4">
        <w:rPr>
          <w:rFonts w:ascii="Times New Roman" w:eastAsia="Calibri" w:hAnsi="Times New Roman"/>
          <w:bCs/>
          <w:sz w:val="24"/>
          <w:szCs w:val="24"/>
          <w:lang w:eastAsia="en-US"/>
        </w:rPr>
        <w:t xml:space="preserve">                                                              Дубровского района</w:t>
      </w:r>
      <w:r w:rsidRPr="00BD64B4">
        <w:rPr>
          <w:rFonts w:ascii="Times New Roman" w:eastAsia="Calibri" w:hAnsi="Times New Roman"/>
          <w:bCs/>
          <w:sz w:val="24"/>
          <w:szCs w:val="24"/>
          <w:lang w:eastAsia="en-US"/>
        </w:rPr>
        <w:br/>
        <w:t xml:space="preserve">                                                                                    от  ____________г. N __________</w:t>
      </w:r>
    </w:p>
    <w:p w:rsidR="0004764A" w:rsidRPr="00BD64B4" w:rsidRDefault="0004764A" w:rsidP="0004764A">
      <w:pPr>
        <w:spacing w:after="0" w:line="240" w:lineRule="auto"/>
        <w:jc w:val="right"/>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right"/>
        <w:rPr>
          <w:rFonts w:ascii="Times New Roman" w:hAnsi="Times New Roman"/>
          <w:sz w:val="24"/>
          <w:szCs w:val="24"/>
        </w:rPr>
      </w:pPr>
      <w:r w:rsidRPr="00BD64B4">
        <w:rPr>
          <w:rFonts w:ascii="Times New Roman" w:hAnsi="Times New Roman"/>
          <w:sz w:val="24"/>
          <w:szCs w:val="24"/>
        </w:rPr>
        <w:t xml:space="preserve">                                         </w:t>
      </w:r>
    </w:p>
    <w:p w:rsidR="0004764A" w:rsidRPr="00BD64B4" w:rsidRDefault="0004764A" w:rsidP="0004764A">
      <w:pPr>
        <w:widowControl w:val="0"/>
        <w:autoSpaceDE w:val="0"/>
        <w:autoSpaceDN w:val="0"/>
        <w:adjustRightInd w:val="0"/>
        <w:spacing w:after="0" w:line="240" w:lineRule="auto"/>
        <w:jc w:val="right"/>
        <w:rPr>
          <w:rFonts w:ascii="Times New Roman" w:hAnsi="Times New Roman"/>
          <w:sz w:val="24"/>
          <w:szCs w:val="24"/>
        </w:rPr>
      </w:pPr>
      <w:r w:rsidRPr="00BD64B4">
        <w:rPr>
          <w:rFonts w:ascii="Times New Roman" w:hAnsi="Times New Roman"/>
          <w:sz w:val="24"/>
          <w:szCs w:val="24"/>
        </w:rPr>
        <w:t xml:space="preserve">                                        Главе администрации Дубровского района</w:t>
      </w:r>
    </w:p>
    <w:p w:rsidR="0004764A" w:rsidRPr="00BD64B4" w:rsidRDefault="0004764A" w:rsidP="0004764A">
      <w:pPr>
        <w:widowControl w:val="0"/>
        <w:autoSpaceDE w:val="0"/>
        <w:autoSpaceDN w:val="0"/>
        <w:adjustRightInd w:val="0"/>
        <w:spacing w:after="0" w:line="240" w:lineRule="auto"/>
        <w:jc w:val="right"/>
        <w:rPr>
          <w:rFonts w:ascii="Times New Roman" w:hAnsi="Times New Roman"/>
          <w:sz w:val="24"/>
          <w:szCs w:val="24"/>
        </w:rPr>
      </w:pPr>
      <w:r w:rsidRPr="00BD64B4">
        <w:rPr>
          <w:rFonts w:ascii="Times New Roman" w:hAnsi="Times New Roman"/>
          <w:sz w:val="24"/>
          <w:szCs w:val="24"/>
        </w:rPr>
        <w:t xml:space="preserve">                                        _____________________________</w:t>
      </w:r>
    </w:p>
    <w:p w:rsidR="0004764A" w:rsidRPr="00BD64B4" w:rsidRDefault="0004764A" w:rsidP="0004764A">
      <w:pPr>
        <w:widowControl w:val="0"/>
        <w:autoSpaceDE w:val="0"/>
        <w:autoSpaceDN w:val="0"/>
        <w:adjustRightInd w:val="0"/>
        <w:spacing w:after="0" w:line="240" w:lineRule="auto"/>
        <w:jc w:val="right"/>
        <w:rPr>
          <w:rFonts w:ascii="Times New Roman" w:hAnsi="Times New Roman"/>
          <w:sz w:val="24"/>
          <w:szCs w:val="24"/>
        </w:rPr>
      </w:pPr>
      <w:r w:rsidRPr="00BD64B4">
        <w:rPr>
          <w:rFonts w:ascii="Times New Roman" w:hAnsi="Times New Roman"/>
          <w:sz w:val="24"/>
          <w:szCs w:val="24"/>
        </w:rPr>
        <w:t xml:space="preserve">                                        </w:t>
      </w:r>
    </w:p>
    <w:p w:rsidR="0004764A" w:rsidRPr="00BD64B4" w:rsidRDefault="0004764A" w:rsidP="0004764A">
      <w:pPr>
        <w:widowControl w:val="0"/>
        <w:autoSpaceDE w:val="0"/>
        <w:autoSpaceDN w:val="0"/>
        <w:adjustRightInd w:val="0"/>
        <w:spacing w:after="0" w:line="240" w:lineRule="auto"/>
        <w:jc w:val="right"/>
        <w:rPr>
          <w:rFonts w:ascii="Times New Roman" w:hAnsi="Times New Roman"/>
          <w:sz w:val="24"/>
          <w:szCs w:val="24"/>
        </w:rPr>
      </w:pPr>
      <w:r w:rsidRPr="00BD64B4">
        <w:rPr>
          <w:rFonts w:ascii="Times New Roman" w:hAnsi="Times New Roman"/>
          <w:sz w:val="24"/>
          <w:szCs w:val="24"/>
        </w:rPr>
        <w:t xml:space="preserve">                                        _____________________________</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Заявление</w:t>
      </w:r>
      <w:r w:rsidRPr="00BD64B4">
        <w:rPr>
          <w:rFonts w:ascii="Times New Roman" w:hAnsi="Times New Roman"/>
          <w:b/>
          <w:bCs/>
          <w:color w:val="26282F"/>
          <w:sz w:val="24"/>
          <w:szCs w:val="24"/>
        </w:rPr>
        <w:br/>
        <w:t>о переустройстве и (или) перепланировке жилого помещения</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от 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rPr>
          <w:rFonts w:ascii="Times New Roman" w:hAnsi="Times New Roman"/>
          <w:i/>
          <w:iCs/>
          <w:sz w:val="24"/>
          <w:szCs w:val="24"/>
        </w:rPr>
      </w:pPr>
      <w:r w:rsidRPr="00BD64B4">
        <w:rPr>
          <w:rFonts w:ascii="Times New Roman" w:hAnsi="Times New Roman"/>
          <w:sz w:val="24"/>
          <w:szCs w:val="24"/>
        </w:rPr>
        <w:t xml:space="preserve">      </w:t>
      </w:r>
      <w:r w:rsidRPr="00BD64B4">
        <w:rPr>
          <w:rFonts w:ascii="Times New Roman" w:hAnsi="Times New Roman"/>
          <w:i/>
          <w:iCs/>
          <w:sz w:val="24"/>
          <w:szCs w:val="24"/>
        </w:rPr>
        <w:t>(указывается наниматель, либо собственник жилого помещения, либо</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rPr>
          <w:rFonts w:ascii="Times New Roman" w:hAnsi="Times New Roman"/>
          <w:i/>
          <w:iCs/>
          <w:sz w:val="24"/>
          <w:szCs w:val="24"/>
        </w:rPr>
      </w:pPr>
      <w:r w:rsidRPr="00BD64B4">
        <w:rPr>
          <w:rFonts w:ascii="Times New Roman" w:hAnsi="Times New Roman"/>
          <w:i/>
          <w:iCs/>
          <w:sz w:val="24"/>
          <w:szCs w:val="24"/>
        </w:rPr>
        <w:t>собственники жилого помещения, находящегося в общей собственности двух и</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rPr>
          <w:rFonts w:ascii="Times New Roman" w:hAnsi="Times New Roman"/>
          <w:i/>
          <w:iCs/>
          <w:sz w:val="24"/>
          <w:szCs w:val="24"/>
        </w:rPr>
      </w:pPr>
      <w:r w:rsidRPr="00BD64B4">
        <w:rPr>
          <w:rFonts w:ascii="Times New Roman" w:hAnsi="Times New Roman"/>
          <w:i/>
          <w:iCs/>
          <w:sz w:val="24"/>
          <w:szCs w:val="24"/>
        </w:rPr>
        <w:t xml:space="preserve">     более лиц, в случае, если ни один из собственников либо иных лиц</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rPr>
          <w:rFonts w:ascii="Times New Roman" w:hAnsi="Times New Roman"/>
          <w:i/>
          <w:iCs/>
          <w:sz w:val="24"/>
          <w:szCs w:val="24"/>
        </w:rPr>
      </w:pPr>
      <w:r w:rsidRPr="00BD64B4">
        <w:rPr>
          <w:rFonts w:ascii="Times New Roman" w:hAnsi="Times New Roman"/>
          <w:i/>
          <w:iCs/>
          <w:sz w:val="24"/>
          <w:szCs w:val="24"/>
        </w:rPr>
        <w:lastRenderedPageBreak/>
        <w:t xml:space="preserve">    не уполномочен в установленном порядке представлять их интересы)</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b/>
          <w:bCs/>
          <w:color w:val="26282F"/>
          <w:sz w:val="24"/>
          <w:szCs w:val="24"/>
          <w:lang w:eastAsia="en-US"/>
        </w:rPr>
        <w:t>Примечание.</w:t>
      </w:r>
      <w:r w:rsidRPr="00BD64B4">
        <w:rPr>
          <w:rFonts w:ascii="Times New Roman" w:eastAsia="Calibri" w:hAnsi="Times New Roman"/>
          <w:sz w:val="24"/>
          <w:szCs w:val="24"/>
          <w:lang w:eastAsia="en-US"/>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Место нахождения жилого помещения:</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jc w:val="both"/>
        <w:rPr>
          <w:rFonts w:ascii="Times New Roman" w:hAnsi="Times New Roman"/>
          <w:i/>
          <w:iCs/>
          <w:sz w:val="24"/>
          <w:szCs w:val="24"/>
        </w:rPr>
      </w:pPr>
      <w:r w:rsidRPr="00BD64B4">
        <w:rPr>
          <w:rFonts w:ascii="Times New Roman" w:hAnsi="Times New Roman"/>
          <w:i/>
          <w:iCs/>
          <w:sz w:val="24"/>
          <w:szCs w:val="24"/>
        </w:rPr>
        <w:t xml:space="preserve">         (указывается полный адрес: субъект Российской Федерации,</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jc w:val="both"/>
        <w:rPr>
          <w:rFonts w:ascii="Times New Roman" w:hAnsi="Times New Roman"/>
          <w:i/>
          <w:iCs/>
          <w:sz w:val="24"/>
          <w:szCs w:val="24"/>
        </w:rPr>
      </w:pPr>
      <w:r w:rsidRPr="00BD64B4">
        <w:rPr>
          <w:rFonts w:ascii="Times New Roman" w:hAnsi="Times New Roman"/>
          <w:sz w:val="24"/>
          <w:szCs w:val="24"/>
        </w:rPr>
        <w:t xml:space="preserve">   </w:t>
      </w:r>
      <w:r w:rsidRPr="00BD64B4">
        <w:rPr>
          <w:rFonts w:ascii="Times New Roman" w:hAnsi="Times New Roman"/>
          <w:i/>
          <w:iCs/>
          <w:sz w:val="24"/>
          <w:szCs w:val="24"/>
        </w:rPr>
        <w:t>муниципальное образование, поселение, улица, дом, корпус, строение,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____________________________________________________________________________ </w:t>
      </w:r>
    </w:p>
    <w:p w:rsidR="0004764A" w:rsidRPr="00BD64B4" w:rsidRDefault="0004764A" w:rsidP="0004764A">
      <w:pPr>
        <w:widowControl w:val="0"/>
        <w:autoSpaceDE w:val="0"/>
        <w:autoSpaceDN w:val="0"/>
        <w:adjustRightInd w:val="0"/>
        <w:spacing w:after="0" w:line="240" w:lineRule="auto"/>
        <w:jc w:val="both"/>
        <w:rPr>
          <w:rFonts w:ascii="Times New Roman" w:hAnsi="Times New Roman"/>
          <w:i/>
          <w:iCs/>
          <w:sz w:val="24"/>
          <w:szCs w:val="24"/>
        </w:rPr>
      </w:pPr>
      <w:r w:rsidRPr="00BD64B4">
        <w:rPr>
          <w:rFonts w:ascii="Times New Roman" w:hAnsi="Times New Roman"/>
          <w:sz w:val="24"/>
          <w:szCs w:val="24"/>
        </w:rPr>
        <w:t xml:space="preserve">             </w:t>
      </w:r>
      <w:r w:rsidRPr="00BD64B4">
        <w:rPr>
          <w:rFonts w:ascii="Times New Roman" w:hAnsi="Times New Roman"/>
          <w:i/>
          <w:iCs/>
          <w:sz w:val="24"/>
          <w:szCs w:val="24"/>
        </w:rPr>
        <w:t>квартира (комната), подъезд, этаж)</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Собственник(и) жилого помещения:</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Прошу разрешить 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i/>
          <w:iCs/>
          <w:sz w:val="24"/>
          <w:szCs w:val="24"/>
        </w:rPr>
      </w:pPr>
      <w:r w:rsidRPr="00BD64B4">
        <w:rPr>
          <w:rFonts w:ascii="Times New Roman" w:hAnsi="Times New Roman"/>
          <w:sz w:val="24"/>
          <w:szCs w:val="24"/>
        </w:rPr>
        <w:t xml:space="preserve">    </w:t>
      </w:r>
      <w:r w:rsidRPr="00BD64B4">
        <w:rPr>
          <w:rFonts w:ascii="Times New Roman" w:hAnsi="Times New Roman"/>
          <w:i/>
          <w:iCs/>
          <w:sz w:val="24"/>
          <w:szCs w:val="24"/>
        </w:rPr>
        <w:t>(переустройство, перепланировку, переустройство и перепланировку - нужное указать)</w:t>
      </w:r>
    </w:p>
    <w:p w:rsidR="0004764A" w:rsidRPr="00BD64B4" w:rsidRDefault="0004764A" w:rsidP="0004764A">
      <w:pPr>
        <w:widowControl w:val="0"/>
        <w:autoSpaceDE w:val="0"/>
        <w:autoSpaceDN w:val="0"/>
        <w:adjustRightInd w:val="0"/>
        <w:spacing w:after="0" w:line="240" w:lineRule="auto"/>
        <w:jc w:val="both"/>
        <w:rPr>
          <w:rFonts w:ascii="Times New Roman" w:hAnsi="Times New Roman"/>
          <w:i/>
          <w:iCs/>
          <w:sz w:val="24"/>
          <w:szCs w:val="24"/>
        </w:rPr>
      </w:pPr>
      <w:r w:rsidRPr="00BD64B4">
        <w:rPr>
          <w:rFonts w:ascii="Times New Roman" w:hAnsi="Times New Roman"/>
          <w:i/>
          <w:iCs/>
          <w:sz w:val="24"/>
          <w:szCs w:val="24"/>
        </w:rPr>
        <w:t>жилого помещения, занимаемого на основании</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i/>
          <w:iCs/>
          <w:sz w:val="24"/>
          <w:szCs w:val="24"/>
        </w:rPr>
      </w:pPr>
      <w:r w:rsidRPr="00BD64B4">
        <w:rPr>
          <w:rFonts w:ascii="Times New Roman" w:hAnsi="Times New Roman"/>
          <w:sz w:val="24"/>
          <w:szCs w:val="24"/>
        </w:rPr>
        <w:t xml:space="preserve">          </w:t>
      </w:r>
      <w:r w:rsidRPr="00BD64B4">
        <w:rPr>
          <w:rFonts w:ascii="Times New Roman" w:hAnsi="Times New Roman"/>
          <w:i/>
          <w:iCs/>
          <w:sz w:val="24"/>
          <w:szCs w:val="24"/>
        </w:rPr>
        <w:t>(права собственности, договора найма - нужное указать)</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Срок производства ремонтно-строительных работ:</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 "__" ______ 20__ г. по "__" ________ 20__ г.</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Режим производства ремонтно-строительных работ:</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 ____ по _______ часов в _________ дни</w:t>
      </w:r>
    </w:p>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Обязуюсь:</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осуществить ремонтно-строительные работы в соответствии с проектом (проектной документацией);</w:t>
      </w:r>
    </w:p>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4764A" w:rsidRPr="00BD64B4" w:rsidRDefault="0004764A" w:rsidP="0004764A">
      <w:pPr>
        <w:spacing w:after="0" w:line="240" w:lineRule="auto"/>
        <w:rPr>
          <w:rFonts w:ascii="Times New Roman" w:eastAsia="Calibri" w:hAnsi="Times New Roman"/>
          <w:sz w:val="24"/>
          <w:szCs w:val="24"/>
          <w:lang w:eastAsia="en-US"/>
        </w:rPr>
      </w:pPr>
      <w:r w:rsidRPr="00BD64B4">
        <w:rPr>
          <w:rFonts w:ascii="Times New Roman" w:eastAsia="Calibri" w:hAnsi="Times New Roman"/>
          <w:sz w:val="24"/>
          <w:szCs w:val="24"/>
          <w:lang w:eastAsia="en-US"/>
        </w:rPr>
        <w:t>осуществить работы в установленные сроки и с соблюдением согласованного режима проведения работ.</w:t>
      </w:r>
    </w:p>
    <w:p w:rsidR="0004764A" w:rsidRPr="00BD64B4" w:rsidRDefault="0004764A" w:rsidP="0004764A">
      <w:pPr>
        <w:spacing w:after="0" w:line="240" w:lineRule="auto"/>
        <w:rPr>
          <w:rFonts w:ascii="Times New Roman" w:eastAsia="Calibri" w:hAnsi="Times New Roman"/>
          <w:sz w:val="24"/>
          <w:szCs w:val="24"/>
          <w:lang w:eastAsia="en-US"/>
        </w:rPr>
      </w:pPr>
      <w:r w:rsidRPr="00BD64B4">
        <w:rPr>
          <w:rFonts w:ascii="Times New Roman" w:eastAsia="Calibri" w:hAnsi="Times New Roman"/>
          <w:sz w:val="24"/>
          <w:szCs w:val="24"/>
          <w:lang w:eastAsia="en-US"/>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 __________ ____ г. N _____________.</w:t>
      </w:r>
    </w:p>
    <w:p w:rsidR="0004764A" w:rsidRPr="00BD64B4" w:rsidRDefault="0004764A" w:rsidP="0004764A">
      <w:pPr>
        <w:spacing w:after="0" w:line="240" w:lineRule="auto"/>
        <w:rPr>
          <w:rFonts w:ascii="Times New Roman" w:eastAsia="Calibri" w:hAnsi="Times New Roman"/>
          <w:sz w:val="24"/>
          <w:szCs w:val="24"/>
          <w:lang w:eastAsia="en-US"/>
        </w:rPr>
      </w:pPr>
    </w:p>
    <w:tbl>
      <w:tblPr>
        <w:tblW w:w="9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2746"/>
        <w:gridCol w:w="2793"/>
        <w:gridCol w:w="1463"/>
        <w:gridCol w:w="1801"/>
      </w:tblGrid>
      <w:tr w:rsidR="0004764A" w:rsidRPr="00BD64B4" w:rsidTr="0004764A">
        <w:tc>
          <w:tcPr>
            <w:tcW w:w="798" w:type="dxa"/>
            <w:tcBorders>
              <w:top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bookmarkStart w:id="248" w:name="sub_110"/>
            <w:r w:rsidRPr="00BD64B4">
              <w:rPr>
                <w:rFonts w:ascii="Times New Roman" w:hAnsi="Times New Roman"/>
                <w:sz w:val="24"/>
                <w:szCs w:val="24"/>
              </w:rPr>
              <w:t>N п/п</w:t>
            </w:r>
            <w:bookmarkEnd w:id="248"/>
          </w:p>
        </w:tc>
        <w:tc>
          <w:tcPr>
            <w:tcW w:w="2746"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Фамилия, имя, отчество</w:t>
            </w:r>
          </w:p>
        </w:tc>
        <w:tc>
          <w:tcPr>
            <w:tcW w:w="279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 xml:space="preserve">Документ, удостоверяющий </w:t>
            </w:r>
            <w:r w:rsidRPr="00BD64B4">
              <w:rPr>
                <w:rFonts w:ascii="Times New Roman" w:hAnsi="Times New Roman"/>
                <w:sz w:val="24"/>
                <w:szCs w:val="24"/>
              </w:rPr>
              <w:lastRenderedPageBreak/>
              <w:t>личность (серия, номер, кем и когда выдан)</w:t>
            </w:r>
          </w:p>
        </w:tc>
        <w:tc>
          <w:tcPr>
            <w:tcW w:w="146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lastRenderedPageBreak/>
              <w:t>Подпись</w:t>
            </w:r>
            <w:hyperlink w:anchor="sub_1111" w:history="1">
              <w:r w:rsidRPr="00BD64B4">
                <w:rPr>
                  <w:rFonts w:ascii="Times New Roman" w:hAnsi="Times New Roman"/>
                  <w:color w:val="106BBE"/>
                  <w:sz w:val="24"/>
                  <w:szCs w:val="24"/>
                </w:rPr>
                <w:t>*</w:t>
              </w:r>
            </w:hyperlink>
          </w:p>
        </w:tc>
        <w:tc>
          <w:tcPr>
            <w:tcW w:w="1801" w:type="dxa"/>
            <w:tcBorders>
              <w:top w:val="single" w:sz="4" w:space="0" w:color="auto"/>
              <w:left w:val="single" w:sz="4" w:space="0" w:color="auto"/>
              <w:bottom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 xml:space="preserve">Отметка о нотариальном </w:t>
            </w:r>
            <w:r w:rsidRPr="00BD64B4">
              <w:rPr>
                <w:rFonts w:ascii="Times New Roman" w:hAnsi="Times New Roman"/>
                <w:sz w:val="24"/>
                <w:szCs w:val="24"/>
              </w:rPr>
              <w:lastRenderedPageBreak/>
              <w:t>заверении подписей лиц</w:t>
            </w:r>
          </w:p>
        </w:tc>
      </w:tr>
      <w:tr w:rsidR="0004764A" w:rsidRPr="00BD64B4" w:rsidTr="0004764A">
        <w:tc>
          <w:tcPr>
            <w:tcW w:w="798" w:type="dxa"/>
            <w:tcBorders>
              <w:top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lastRenderedPageBreak/>
              <w:t>1</w:t>
            </w:r>
          </w:p>
        </w:tc>
        <w:tc>
          <w:tcPr>
            <w:tcW w:w="2746"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2</w:t>
            </w:r>
          </w:p>
        </w:tc>
        <w:tc>
          <w:tcPr>
            <w:tcW w:w="279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3</w:t>
            </w:r>
          </w:p>
        </w:tc>
        <w:tc>
          <w:tcPr>
            <w:tcW w:w="146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4</w:t>
            </w:r>
          </w:p>
        </w:tc>
        <w:tc>
          <w:tcPr>
            <w:tcW w:w="1801" w:type="dxa"/>
            <w:tcBorders>
              <w:top w:val="single" w:sz="4" w:space="0" w:color="auto"/>
              <w:left w:val="single" w:sz="4" w:space="0" w:color="auto"/>
              <w:bottom w:val="single" w:sz="4" w:space="0" w:color="auto"/>
            </w:tcBorders>
          </w:tcPr>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5</w:t>
            </w:r>
          </w:p>
        </w:tc>
      </w:tr>
      <w:tr w:rsidR="0004764A" w:rsidRPr="00BD64B4" w:rsidTr="0004764A">
        <w:tc>
          <w:tcPr>
            <w:tcW w:w="798" w:type="dxa"/>
            <w:tcBorders>
              <w:top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279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1801" w:type="dxa"/>
            <w:tcBorders>
              <w:top w:val="single" w:sz="4" w:space="0" w:color="auto"/>
              <w:left w:val="single" w:sz="4" w:space="0" w:color="auto"/>
              <w:bottom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r>
      <w:tr w:rsidR="0004764A" w:rsidRPr="00BD64B4" w:rsidTr="0004764A">
        <w:tc>
          <w:tcPr>
            <w:tcW w:w="798" w:type="dxa"/>
            <w:tcBorders>
              <w:top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279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1801" w:type="dxa"/>
            <w:tcBorders>
              <w:top w:val="single" w:sz="4" w:space="0" w:color="auto"/>
              <w:left w:val="single" w:sz="4" w:space="0" w:color="auto"/>
              <w:bottom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r>
      <w:tr w:rsidR="0004764A" w:rsidRPr="00BD64B4" w:rsidTr="0004764A">
        <w:tc>
          <w:tcPr>
            <w:tcW w:w="798" w:type="dxa"/>
            <w:tcBorders>
              <w:top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279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c>
          <w:tcPr>
            <w:tcW w:w="1801" w:type="dxa"/>
            <w:tcBorders>
              <w:top w:val="single" w:sz="4" w:space="0" w:color="auto"/>
              <w:left w:val="single" w:sz="4" w:space="0" w:color="auto"/>
              <w:bottom w:val="single" w:sz="4" w:space="0" w:color="auto"/>
            </w:tcBorders>
          </w:tcPr>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
        </w:tc>
      </w:tr>
    </w:tbl>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w:t>
      </w:r>
    </w:p>
    <w:p w:rsidR="0004764A" w:rsidRPr="00BD64B4" w:rsidRDefault="0004764A" w:rsidP="0004764A">
      <w:pPr>
        <w:spacing w:after="0" w:line="240" w:lineRule="auto"/>
        <w:rPr>
          <w:rFonts w:ascii="Times New Roman" w:eastAsia="Calibri" w:hAnsi="Times New Roman"/>
          <w:sz w:val="24"/>
          <w:szCs w:val="24"/>
          <w:lang w:eastAsia="en-US"/>
        </w:rPr>
      </w:pPr>
      <w:bookmarkStart w:id="249" w:name="sub_1111"/>
      <w:r w:rsidRPr="00BD64B4">
        <w:rPr>
          <w:rFonts w:ascii="Times New Roman" w:eastAsia="Calibri" w:hAnsi="Times New Roman"/>
          <w:sz w:val="24"/>
          <w:szCs w:val="24"/>
          <w:lang w:eastAsia="en-US"/>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sub_110" w:history="1">
        <w:r w:rsidRPr="00BD64B4">
          <w:rPr>
            <w:rFonts w:ascii="Times New Roman" w:eastAsia="Calibri" w:hAnsi="Times New Roman"/>
            <w:color w:val="106BBE"/>
            <w:sz w:val="24"/>
            <w:szCs w:val="24"/>
            <w:lang w:eastAsia="en-US"/>
          </w:rPr>
          <w:t>графе 5</w:t>
        </w:r>
      </w:hyperlink>
      <w:r w:rsidRPr="00BD64B4">
        <w:rPr>
          <w:rFonts w:ascii="Times New Roman" w:eastAsia="Calibri" w:hAnsi="Times New Roman"/>
          <w:sz w:val="24"/>
          <w:szCs w:val="24"/>
          <w:lang w:eastAsia="en-US"/>
        </w:rPr>
        <w:t>.</w:t>
      </w:r>
    </w:p>
    <w:bookmarkEnd w:id="249"/>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К заявлению прилагаются следующие документы:</w:t>
      </w:r>
    </w:p>
    <w:p w:rsidR="0004764A" w:rsidRPr="00BD64B4" w:rsidRDefault="0004764A" w:rsidP="0004764A">
      <w:pPr>
        <w:widowControl w:val="0"/>
        <w:autoSpaceDE w:val="0"/>
        <w:autoSpaceDN w:val="0"/>
        <w:adjustRightInd w:val="0"/>
        <w:spacing w:after="0" w:line="240" w:lineRule="auto"/>
        <w:ind w:firstLine="142"/>
        <w:rPr>
          <w:rFonts w:ascii="Times New Roman" w:hAnsi="Times New Roman"/>
          <w:sz w:val="24"/>
          <w:szCs w:val="24"/>
        </w:rPr>
      </w:pPr>
      <w:bookmarkStart w:id="250" w:name="sub_1101"/>
      <w:r w:rsidRPr="00BD64B4">
        <w:rPr>
          <w:rFonts w:ascii="Times New Roman" w:hAnsi="Times New Roman"/>
          <w:sz w:val="24"/>
          <w:szCs w:val="24"/>
        </w:rPr>
        <w:t xml:space="preserve">1) __________________________________________________________________________ </w:t>
      </w:r>
    </w:p>
    <w:bookmarkEnd w:id="250"/>
    <w:p w:rsidR="0004764A" w:rsidRPr="00BD64B4" w:rsidRDefault="0004764A" w:rsidP="0004764A">
      <w:pPr>
        <w:widowControl w:val="0"/>
        <w:autoSpaceDE w:val="0"/>
        <w:autoSpaceDN w:val="0"/>
        <w:adjustRightInd w:val="0"/>
        <w:spacing w:after="0" w:line="240" w:lineRule="auto"/>
        <w:rPr>
          <w:rFonts w:ascii="Times New Roman" w:hAnsi="Times New Roman"/>
          <w:i/>
          <w:iCs/>
          <w:sz w:val="24"/>
          <w:szCs w:val="24"/>
        </w:rPr>
      </w:pPr>
      <w:r w:rsidRPr="00BD64B4">
        <w:rPr>
          <w:rFonts w:ascii="Times New Roman" w:hAnsi="Times New Roman"/>
          <w:i/>
          <w:iCs/>
          <w:sz w:val="24"/>
          <w:szCs w:val="24"/>
        </w:rPr>
        <w:t xml:space="preserve">           (указывается вид и реквизиты правоустанавливающего документа</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____________________________________________________________________________________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center"/>
        <w:rPr>
          <w:rFonts w:ascii="Times New Roman" w:hAnsi="Times New Roman"/>
          <w:i/>
          <w:iCs/>
          <w:sz w:val="24"/>
          <w:szCs w:val="24"/>
        </w:rPr>
      </w:pPr>
      <w:r w:rsidRPr="00BD64B4">
        <w:rPr>
          <w:rFonts w:ascii="Times New Roman" w:hAnsi="Times New Roman"/>
          <w:i/>
          <w:iCs/>
          <w:sz w:val="24"/>
          <w:szCs w:val="24"/>
        </w:rPr>
        <w:t xml:space="preserve">на переустраиваемое и (или) </w:t>
      </w:r>
      <w:proofErr w:type="spellStart"/>
      <w:r w:rsidRPr="00BD64B4">
        <w:rPr>
          <w:rFonts w:ascii="Times New Roman" w:hAnsi="Times New Roman"/>
          <w:i/>
          <w:iCs/>
          <w:sz w:val="24"/>
          <w:szCs w:val="24"/>
        </w:rPr>
        <w:t>перепланируемое</w:t>
      </w:r>
      <w:proofErr w:type="spellEnd"/>
      <w:r w:rsidRPr="00BD64B4">
        <w:rPr>
          <w:rFonts w:ascii="Times New Roman" w:hAnsi="Times New Roman"/>
          <w:i/>
          <w:iCs/>
          <w:sz w:val="24"/>
          <w:szCs w:val="24"/>
        </w:rPr>
        <w:t xml:space="preserve"> жилое помещение</w:t>
      </w:r>
    </w:p>
    <w:p w:rsidR="0004764A" w:rsidRPr="00BD64B4" w:rsidRDefault="0004764A" w:rsidP="0004764A">
      <w:pPr>
        <w:widowControl w:val="0"/>
        <w:autoSpaceDE w:val="0"/>
        <w:autoSpaceDN w:val="0"/>
        <w:adjustRightInd w:val="0"/>
        <w:spacing w:after="0" w:line="240" w:lineRule="auto"/>
        <w:jc w:val="center"/>
        <w:rPr>
          <w:rFonts w:ascii="Times New Roman" w:hAnsi="Times New Roman"/>
          <w:i/>
          <w:iCs/>
          <w:sz w:val="24"/>
          <w:szCs w:val="24"/>
        </w:rPr>
      </w:pPr>
      <w:r w:rsidRPr="00BD64B4">
        <w:rPr>
          <w:rFonts w:ascii="Times New Roman" w:hAnsi="Times New Roman"/>
          <w:i/>
          <w:iCs/>
          <w:sz w:val="24"/>
          <w:szCs w:val="24"/>
        </w:rPr>
        <w:t>(с отметкой: подлинник или нотариально заверенная копия))</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на _______ листах</w:t>
      </w:r>
    </w:p>
    <w:p w:rsidR="0004764A" w:rsidRPr="00BD64B4" w:rsidRDefault="0004764A" w:rsidP="0004764A">
      <w:pPr>
        <w:widowControl w:val="0"/>
        <w:autoSpaceDE w:val="0"/>
        <w:autoSpaceDN w:val="0"/>
        <w:adjustRightInd w:val="0"/>
        <w:spacing w:after="0" w:line="240" w:lineRule="auto"/>
        <w:ind w:firstLine="708"/>
        <w:jc w:val="both"/>
        <w:rPr>
          <w:rFonts w:ascii="Times New Roman" w:hAnsi="Times New Roman"/>
          <w:sz w:val="24"/>
          <w:szCs w:val="24"/>
        </w:rPr>
      </w:pPr>
      <w:bookmarkStart w:id="251" w:name="sub_1102"/>
      <w:r w:rsidRPr="00BD64B4">
        <w:rPr>
          <w:rFonts w:ascii="Times New Roman" w:hAnsi="Times New Roman"/>
          <w:sz w:val="24"/>
          <w:szCs w:val="24"/>
        </w:rPr>
        <w:t xml:space="preserve">2) проект (проектная документация) переустройства и (или) </w:t>
      </w:r>
      <w:bookmarkEnd w:id="251"/>
      <w:r w:rsidRPr="00BD64B4">
        <w:rPr>
          <w:rFonts w:ascii="Times New Roman" w:hAnsi="Times New Roman"/>
          <w:sz w:val="24"/>
          <w:szCs w:val="24"/>
        </w:rPr>
        <w:t>перепланировки жилого помещения на ______ листах;</w:t>
      </w:r>
    </w:p>
    <w:p w:rsidR="0004764A" w:rsidRPr="00BD64B4" w:rsidRDefault="0004764A" w:rsidP="0004764A">
      <w:pPr>
        <w:widowControl w:val="0"/>
        <w:autoSpaceDE w:val="0"/>
        <w:autoSpaceDN w:val="0"/>
        <w:adjustRightInd w:val="0"/>
        <w:spacing w:after="0" w:line="240" w:lineRule="auto"/>
        <w:ind w:firstLine="708"/>
        <w:jc w:val="both"/>
        <w:rPr>
          <w:rFonts w:ascii="Times New Roman" w:hAnsi="Times New Roman"/>
          <w:sz w:val="24"/>
          <w:szCs w:val="24"/>
        </w:rPr>
      </w:pPr>
      <w:bookmarkStart w:id="252" w:name="sub_1103"/>
      <w:r w:rsidRPr="00BD64B4">
        <w:rPr>
          <w:rFonts w:ascii="Times New Roman" w:hAnsi="Times New Roman"/>
          <w:sz w:val="24"/>
          <w:szCs w:val="24"/>
        </w:rPr>
        <w:t xml:space="preserve">3) технический паспорт переустраиваемого и (или) </w:t>
      </w:r>
      <w:proofErr w:type="spellStart"/>
      <w:r w:rsidRPr="00BD64B4">
        <w:rPr>
          <w:rFonts w:ascii="Times New Roman" w:hAnsi="Times New Roman"/>
          <w:sz w:val="24"/>
          <w:szCs w:val="24"/>
        </w:rPr>
        <w:t>перепланируемого</w:t>
      </w:r>
      <w:proofErr w:type="spellEnd"/>
      <w:r w:rsidRPr="00BD64B4">
        <w:rPr>
          <w:rFonts w:ascii="Times New Roman" w:hAnsi="Times New Roman"/>
          <w:sz w:val="24"/>
          <w:szCs w:val="24"/>
        </w:rPr>
        <w:t xml:space="preserve"> жилого </w:t>
      </w:r>
      <w:bookmarkEnd w:id="252"/>
      <w:r w:rsidRPr="00BD64B4">
        <w:rPr>
          <w:rFonts w:ascii="Times New Roman" w:hAnsi="Times New Roman"/>
          <w:sz w:val="24"/>
          <w:szCs w:val="24"/>
        </w:rPr>
        <w:t>помещения на _________ листах;</w:t>
      </w:r>
    </w:p>
    <w:p w:rsidR="0004764A" w:rsidRPr="00BD64B4" w:rsidRDefault="0004764A" w:rsidP="0004764A">
      <w:pPr>
        <w:widowControl w:val="0"/>
        <w:autoSpaceDE w:val="0"/>
        <w:autoSpaceDN w:val="0"/>
        <w:adjustRightInd w:val="0"/>
        <w:spacing w:after="0" w:line="240" w:lineRule="auto"/>
        <w:ind w:firstLine="708"/>
        <w:jc w:val="both"/>
        <w:rPr>
          <w:rFonts w:ascii="Times New Roman" w:hAnsi="Times New Roman"/>
          <w:sz w:val="24"/>
          <w:szCs w:val="24"/>
        </w:rPr>
      </w:pPr>
      <w:bookmarkStart w:id="253" w:name="sub_1104"/>
      <w:r w:rsidRPr="00BD64B4">
        <w:rPr>
          <w:rFonts w:ascii="Times New Roman" w:hAnsi="Times New Roman"/>
          <w:sz w:val="24"/>
          <w:szCs w:val="24"/>
        </w:rPr>
        <w:t xml:space="preserve">4) управление по охране и сохранению объектов культурного наследия Брянской области </w:t>
      </w:r>
      <w:bookmarkEnd w:id="253"/>
      <w:r w:rsidRPr="00BD64B4">
        <w:rPr>
          <w:rFonts w:ascii="Times New Roman" w:hAnsi="Times New Roman"/>
          <w:sz w:val="24"/>
          <w:szCs w:val="24"/>
        </w:rPr>
        <w:t xml:space="preserve">о допустимости проведения переустройства и (или) </w:t>
      </w:r>
      <w:proofErr w:type="gramStart"/>
      <w:r w:rsidRPr="00BD64B4">
        <w:rPr>
          <w:rFonts w:ascii="Times New Roman" w:hAnsi="Times New Roman"/>
          <w:sz w:val="24"/>
          <w:szCs w:val="24"/>
        </w:rPr>
        <w:t>перепланировки  жилого</w:t>
      </w:r>
      <w:proofErr w:type="gramEnd"/>
      <w:r w:rsidRPr="00BD64B4">
        <w:rPr>
          <w:rFonts w:ascii="Times New Roman" w:hAnsi="Times New Roman"/>
          <w:sz w:val="24"/>
          <w:szCs w:val="24"/>
        </w:rPr>
        <w:t xml:space="preserve">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 листах;</w:t>
      </w:r>
    </w:p>
    <w:p w:rsidR="0004764A" w:rsidRPr="00BD64B4" w:rsidRDefault="0004764A" w:rsidP="0004764A">
      <w:pPr>
        <w:widowControl w:val="0"/>
        <w:autoSpaceDE w:val="0"/>
        <w:autoSpaceDN w:val="0"/>
        <w:adjustRightInd w:val="0"/>
        <w:spacing w:after="0" w:line="240" w:lineRule="auto"/>
        <w:ind w:firstLine="708"/>
        <w:jc w:val="both"/>
        <w:rPr>
          <w:rFonts w:ascii="Times New Roman" w:hAnsi="Times New Roman"/>
          <w:sz w:val="24"/>
          <w:szCs w:val="24"/>
        </w:rPr>
      </w:pPr>
      <w:bookmarkStart w:id="254" w:name="sub_1105"/>
      <w:r w:rsidRPr="00BD64B4">
        <w:rPr>
          <w:rFonts w:ascii="Times New Roman" w:hAnsi="Times New Roman"/>
          <w:sz w:val="24"/>
          <w:szCs w:val="24"/>
        </w:rPr>
        <w:t>5) документы, подтверждающие согласие временно отсутствующих членов семьи</w:t>
      </w:r>
    </w:p>
    <w:bookmarkEnd w:id="254"/>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proofErr w:type="gramStart"/>
      <w:r w:rsidRPr="00BD64B4">
        <w:rPr>
          <w:rFonts w:ascii="Times New Roman" w:hAnsi="Times New Roman"/>
          <w:sz w:val="24"/>
          <w:szCs w:val="24"/>
        </w:rPr>
        <w:t>нанимателя  на</w:t>
      </w:r>
      <w:proofErr w:type="gramEnd"/>
      <w:r w:rsidRPr="00BD64B4">
        <w:rPr>
          <w:rFonts w:ascii="Times New Roman" w:hAnsi="Times New Roman"/>
          <w:sz w:val="24"/>
          <w:szCs w:val="24"/>
        </w:rPr>
        <w:t xml:space="preserve"> переустройство и (или)  перепланировку  жилого  помещения, на ____________ листах (при необходимости);</w:t>
      </w:r>
    </w:p>
    <w:p w:rsidR="0004764A" w:rsidRPr="00BD64B4" w:rsidRDefault="0004764A" w:rsidP="0004764A">
      <w:pPr>
        <w:widowControl w:val="0"/>
        <w:autoSpaceDE w:val="0"/>
        <w:autoSpaceDN w:val="0"/>
        <w:adjustRightInd w:val="0"/>
        <w:spacing w:after="0" w:line="240" w:lineRule="auto"/>
        <w:ind w:firstLine="708"/>
        <w:jc w:val="both"/>
        <w:rPr>
          <w:rFonts w:ascii="Times New Roman" w:hAnsi="Times New Roman"/>
          <w:sz w:val="24"/>
          <w:szCs w:val="24"/>
        </w:rPr>
      </w:pPr>
      <w:bookmarkStart w:id="255" w:name="sub_1106"/>
      <w:r w:rsidRPr="00BD64B4">
        <w:rPr>
          <w:rFonts w:ascii="Times New Roman" w:hAnsi="Times New Roman"/>
          <w:sz w:val="24"/>
          <w:szCs w:val="24"/>
        </w:rPr>
        <w:t>6) иные документы: ______________________________________________________</w:t>
      </w:r>
    </w:p>
    <w:bookmarkEnd w:id="255"/>
    <w:p w:rsidR="0004764A" w:rsidRPr="00BD64B4" w:rsidRDefault="0004764A" w:rsidP="0004764A">
      <w:pPr>
        <w:widowControl w:val="0"/>
        <w:autoSpaceDE w:val="0"/>
        <w:autoSpaceDN w:val="0"/>
        <w:adjustRightInd w:val="0"/>
        <w:spacing w:after="0" w:line="240" w:lineRule="auto"/>
        <w:rPr>
          <w:rFonts w:ascii="Times New Roman" w:hAnsi="Times New Roman"/>
          <w:i/>
          <w:iCs/>
          <w:sz w:val="24"/>
          <w:szCs w:val="24"/>
        </w:rPr>
      </w:pPr>
      <w:r w:rsidRPr="00BD64B4">
        <w:rPr>
          <w:rFonts w:ascii="Times New Roman" w:hAnsi="Times New Roman"/>
          <w:i/>
          <w:iCs/>
          <w:sz w:val="24"/>
          <w:szCs w:val="24"/>
        </w:rPr>
        <w:t xml:space="preserve">                                                    (доверенности, выписки из уставов и др.)</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Подписи лиц, подавших заявление</w:t>
      </w:r>
      <w:hyperlink w:anchor="sub_2222" w:history="1">
        <w:r w:rsidRPr="00BD64B4">
          <w:rPr>
            <w:rFonts w:ascii="Times New Roman" w:hAnsi="Times New Roman"/>
            <w:color w:val="106BBE"/>
            <w:sz w:val="24"/>
            <w:szCs w:val="24"/>
          </w:rPr>
          <w:t>*</w:t>
        </w:r>
      </w:hyperlink>
      <w:r w:rsidRPr="00BD64B4">
        <w:rPr>
          <w:rFonts w:ascii="Times New Roman" w:hAnsi="Times New Roman"/>
          <w:sz w:val="24"/>
          <w:szCs w:val="24"/>
        </w:rPr>
        <w:t>:</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 ______ 20___ г. ___________________ _______________________________________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(подпись заявителя) (расшифровка подписи заявителя)</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 ______ 20___ г. ___________________ _______________________________________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(подпись </w:t>
      </w:r>
      <w:proofErr w:type="gramStart"/>
      <w:r w:rsidRPr="00BD64B4">
        <w:rPr>
          <w:rFonts w:ascii="Times New Roman" w:hAnsi="Times New Roman"/>
          <w:sz w:val="24"/>
          <w:szCs w:val="24"/>
        </w:rPr>
        <w:t xml:space="preserve">заявителя)   </w:t>
      </w:r>
      <w:proofErr w:type="gramEnd"/>
      <w:r w:rsidRPr="00BD64B4">
        <w:rPr>
          <w:rFonts w:ascii="Times New Roman" w:hAnsi="Times New Roman"/>
          <w:sz w:val="24"/>
          <w:szCs w:val="24"/>
        </w:rPr>
        <w:t xml:space="preserve">       (расшифровка подписи заявителя)</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 ______ 20___ г. ___________________ _______________________________________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(подпись заявителя) (расшифровка подписи заявителя)</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 ______ 20___ г. ___________________ _______________________________________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(подпись заявителя) (расшифровка подписи заявителя)</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(следующие позиции заполняются должностным лицом, принявшим заявление)</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Документы представлены на приеме     "___" _________ 20____ г.</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Входящий номер регистрации заявления 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Выдана расписка в получении документов "___" _________ 20___ г.                                     N 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lastRenderedPageBreak/>
        <w:t xml:space="preserve">Расписку </w:t>
      </w:r>
      <w:proofErr w:type="gramStart"/>
      <w:r w:rsidRPr="00BD64B4">
        <w:rPr>
          <w:rFonts w:ascii="Times New Roman" w:hAnsi="Times New Roman"/>
          <w:sz w:val="24"/>
          <w:szCs w:val="24"/>
        </w:rPr>
        <w:t>получил  "</w:t>
      </w:r>
      <w:proofErr w:type="gramEnd"/>
      <w:r w:rsidRPr="00BD64B4">
        <w:rPr>
          <w:rFonts w:ascii="Times New Roman" w:hAnsi="Times New Roman"/>
          <w:sz w:val="24"/>
          <w:szCs w:val="24"/>
        </w:rPr>
        <w:t>___" _______ 20___ г.</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(подпись заявителя)</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_________________________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(должность)</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_________________________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Ф.И.О. должностного </w:t>
      </w:r>
      <w:proofErr w:type="gramStart"/>
      <w:r w:rsidRPr="00BD64B4">
        <w:rPr>
          <w:rFonts w:ascii="Times New Roman" w:hAnsi="Times New Roman"/>
          <w:sz w:val="24"/>
          <w:szCs w:val="24"/>
        </w:rPr>
        <w:t>лица,  _</w:t>
      </w:r>
      <w:proofErr w:type="gramEnd"/>
      <w:r w:rsidRPr="00BD64B4">
        <w:rPr>
          <w:rFonts w:ascii="Times New Roman" w:hAnsi="Times New Roman"/>
          <w:sz w:val="24"/>
          <w:szCs w:val="24"/>
        </w:rPr>
        <w:t>___________________________________________________</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(подпись) (принявшего заявление)</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 xml:space="preserve">   ─────────────────────────────</w:t>
      </w:r>
    </w:p>
    <w:p w:rsidR="0004764A" w:rsidRPr="00BD64B4" w:rsidRDefault="0004764A" w:rsidP="0004764A">
      <w:pPr>
        <w:spacing w:after="0" w:line="240" w:lineRule="auto"/>
        <w:jc w:val="both"/>
        <w:rPr>
          <w:rFonts w:ascii="Times New Roman" w:eastAsia="Calibri" w:hAnsi="Times New Roman"/>
          <w:sz w:val="24"/>
          <w:szCs w:val="24"/>
          <w:lang w:eastAsia="en-US"/>
        </w:rPr>
      </w:pPr>
      <w:bookmarkStart w:id="256" w:name="sub_2222"/>
      <w:r w:rsidRPr="00BD64B4">
        <w:rPr>
          <w:rFonts w:ascii="Times New Roman" w:eastAsia="Calibri" w:hAnsi="Times New Roman"/>
          <w:sz w:val="24"/>
          <w:szCs w:val="24"/>
          <w:lang w:eastAsia="en-US"/>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4764A" w:rsidRPr="00BD64B4" w:rsidRDefault="0004764A" w:rsidP="00C46D5C">
      <w:pPr>
        <w:spacing w:after="0" w:line="240" w:lineRule="auto"/>
        <w:rPr>
          <w:rFonts w:ascii="Times New Roman" w:eastAsia="Calibri" w:hAnsi="Times New Roman"/>
          <w:color w:val="26282F"/>
          <w:sz w:val="24"/>
          <w:szCs w:val="24"/>
          <w:lang w:eastAsia="en-US"/>
        </w:rPr>
      </w:pPr>
      <w:bookmarkStart w:id="257" w:name="sub_1200"/>
      <w:bookmarkEnd w:id="256"/>
    </w:p>
    <w:p w:rsidR="0004764A" w:rsidRPr="00BD64B4" w:rsidRDefault="0004764A" w:rsidP="0004764A">
      <w:pPr>
        <w:spacing w:after="0" w:line="240" w:lineRule="auto"/>
        <w:jc w:val="right"/>
        <w:rPr>
          <w:rFonts w:ascii="Times New Roman" w:eastAsia="Calibri" w:hAnsi="Times New Roman"/>
          <w:color w:val="26282F"/>
          <w:sz w:val="24"/>
          <w:szCs w:val="24"/>
          <w:lang w:eastAsia="en-US"/>
        </w:rPr>
      </w:pPr>
    </w:p>
    <w:p w:rsidR="0004764A" w:rsidRPr="00BD64B4" w:rsidRDefault="0004764A" w:rsidP="0004764A">
      <w:pPr>
        <w:spacing w:after="0" w:line="240" w:lineRule="auto"/>
        <w:jc w:val="right"/>
        <w:rPr>
          <w:rFonts w:ascii="Times New Roman" w:eastAsia="Calibri" w:hAnsi="Times New Roman"/>
          <w:color w:val="26282F"/>
          <w:sz w:val="24"/>
          <w:szCs w:val="24"/>
          <w:lang w:eastAsia="en-US"/>
        </w:rPr>
      </w:pP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Приложение N </w:t>
      </w:r>
      <w:bookmarkEnd w:id="257"/>
      <w:r w:rsidRPr="00BD64B4">
        <w:rPr>
          <w:rFonts w:ascii="Times New Roman" w:eastAsia="Calibri" w:hAnsi="Times New Roman"/>
          <w:color w:val="26282F"/>
          <w:sz w:val="24"/>
          <w:szCs w:val="24"/>
          <w:lang w:eastAsia="en-US"/>
        </w:rPr>
        <w:t>2 к</w:t>
      </w:r>
    </w:p>
    <w:p w:rsidR="0004764A" w:rsidRPr="00BD64B4" w:rsidRDefault="0004764A" w:rsidP="0004764A">
      <w:pPr>
        <w:spacing w:after="0" w:line="240" w:lineRule="auto"/>
        <w:jc w:val="center"/>
        <w:rPr>
          <w:rFonts w:ascii="Times New Roman" w:eastAsia="Calibri" w:hAnsi="Times New Roman"/>
          <w:sz w:val="24"/>
          <w:szCs w:val="24"/>
          <w:lang w:eastAsia="en-US"/>
        </w:rPr>
      </w:pPr>
      <w:bookmarkStart w:id="258" w:name="_Hlk40772048"/>
      <w:r w:rsidRPr="00BD64B4">
        <w:rPr>
          <w:rFonts w:ascii="Times New Roman" w:eastAsia="Calibri" w:hAnsi="Times New Roman"/>
          <w:color w:val="26282F"/>
          <w:sz w:val="24"/>
          <w:szCs w:val="24"/>
          <w:lang w:eastAsia="en-US"/>
        </w:rPr>
        <w:t xml:space="preserve">                                                                                  </w:t>
      </w:r>
      <w:hyperlink w:anchor="sub_1000" w:history="1">
        <w:r w:rsidRPr="00BD64B4">
          <w:rPr>
            <w:rFonts w:ascii="Times New Roman" w:eastAsia="Calibri" w:hAnsi="Times New Roman"/>
            <w:sz w:val="24"/>
            <w:szCs w:val="24"/>
            <w:lang w:eastAsia="en-US"/>
          </w:rPr>
          <w:t>административному регламенту</w:t>
        </w:r>
      </w:hyperlink>
      <w:r w:rsidRPr="00BD64B4">
        <w:rPr>
          <w:rFonts w:ascii="Times New Roman" w:eastAsia="Calibri" w:hAnsi="Times New Roman"/>
          <w:sz w:val="24"/>
          <w:szCs w:val="24"/>
          <w:lang w:eastAsia="en-US"/>
        </w:rPr>
        <w:t xml:space="preserve">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по предоставлению муниципальной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услуги «Принятие решения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о согласовании переустройства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и (или) перепланировки помещения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в многоквартирном доме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на территории Дубровского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муниципального района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Брянской области,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утвержденному </w:t>
      </w:r>
      <w:hyperlink w:anchor="sub_0" w:history="1">
        <w:r w:rsidRPr="00BD64B4">
          <w:rPr>
            <w:rFonts w:ascii="Times New Roman" w:eastAsia="Calibri" w:hAnsi="Times New Roman"/>
            <w:sz w:val="24"/>
            <w:szCs w:val="24"/>
            <w:lang w:eastAsia="en-US"/>
          </w:rPr>
          <w:t>постановлением</w:t>
        </w:r>
      </w:hyperlink>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администрации Дубровского района </w:t>
      </w:r>
    </w:p>
    <w:p w:rsidR="0004764A" w:rsidRPr="00BD64B4" w:rsidRDefault="0004764A" w:rsidP="0004764A">
      <w:pPr>
        <w:spacing w:after="0" w:line="240" w:lineRule="auto"/>
        <w:jc w:val="center"/>
        <w:rPr>
          <w:rFonts w:ascii="Times New Roman" w:eastAsia="Calibri" w:hAnsi="Times New Roman"/>
          <w:color w:val="26282F"/>
          <w:sz w:val="24"/>
          <w:szCs w:val="24"/>
          <w:lang w:eastAsia="en-US"/>
        </w:rPr>
      </w:pPr>
      <w:r w:rsidRPr="00BD64B4">
        <w:rPr>
          <w:rFonts w:ascii="Times New Roman" w:eastAsia="Calibri" w:hAnsi="Times New Roman"/>
          <w:color w:val="26282F"/>
          <w:sz w:val="24"/>
          <w:szCs w:val="24"/>
          <w:lang w:eastAsia="en-US"/>
        </w:rPr>
        <w:t xml:space="preserve">                                                                                    </w:t>
      </w:r>
      <w:proofErr w:type="gramStart"/>
      <w:r w:rsidRPr="00BD64B4">
        <w:rPr>
          <w:rFonts w:ascii="Times New Roman" w:eastAsia="Calibri" w:hAnsi="Times New Roman"/>
          <w:color w:val="26282F"/>
          <w:sz w:val="24"/>
          <w:szCs w:val="24"/>
          <w:lang w:eastAsia="en-US"/>
        </w:rPr>
        <w:t>от  _</w:t>
      </w:r>
      <w:proofErr w:type="gramEnd"/>
      <w:r w:rsidRPr="00BD64B4">
        <w:rPr>
          <w:rFonts w:ascii="Times New Roman" w:eastAsia="Calibri" w:hAnsi="Times New Roman"/>
          <w:color w:val="26282F"/>
          <w:sz w:val="24"/>
          <w:szCs w:val="24"/>
          <w:lang w:eastAsia="en-US"/>
        </w:rPr>
        <w:t>___________г. № __________</w:t>
      </w:r>
    </w:p>
    <w:bookmarkEnd w:id="258"/>
    <w:p w:rsidR="0004764A" w:rsidRPr="00BD64B4" w:rsidRDefault="0004764A" w:rsidP="0004764A">
      <w:pPr>
        <w:spacing w:after="0" w:line="240" w:lineRule="auto"/>
        <w:jc w:val="right"/>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Форма документа, подтверждающего принятие решения о согласовании переустройства и (или) перепланировки жилого помещения</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 xml:space="preserve">Решение </w:t>
      </w:r>
    </w:p>
    <w:p w:rsidR="0004764A" w:rsidRPr="00BD64B4"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BD64B4">
        <w:rPr>
          <w:rFonts w:ascii="Times New Roman" w:hAnsi="Times New Roman"/>
          <w:b/>
          <w:bCs/>
          <w:color w:val="26282F"/>
          <w:sz w:val="24"/>
          <w:szCs w:val="24"/>
        </w:rPr>
        <w:t>о согласовании переустройства и (или) перепланировки жилого помещения</w:t>
      </w:r>
    </w:p>
    <w:p w:rsidR="0004764A" w:rsidRPr="00BD64B4" w:rsidRDefault="0004764A" w:rsidP="0004764A">
      <w:pPr>
        <w:spacing w:after="0" w:line="240" w:lineRule="auto"/>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В связи с обращением 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(Ф.И.О. физического лица, наименование юридического лица - заявителя)</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о намерении провести переустройство   и (или) перепланировку жилых помещений _______________________________________________________________________________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(ненужное зачеркнуть)</w:t>
      </w:r>
    </w:p>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по адресу: _____________________________________________________________________                                                        занимаемых___________________________________________________________________</w:t>
      </w:r>
      <w:proofErr w:type="gramStart"/>
      <w:r w:rsidRPr="00BD64B4">
        <w:rPr>
          <w:rFonts w:ascii="Times New Roman" w:hAnsi="Times New Roman"/>
          <w:sz w:val="24"/>
          <w:szCs w:val="24"/>
        </w:rPr>
        <w:t xml:space="preserve">_,   </w:t>
      </w:r>
      <w:proofErr w:type="gramEnd"/>
      <w:r w:rsidRPr="00BD64B4">
        <w:rPr>
          <w:rFonts w:ascii="Times New Roman" w:hAnsi="Times New Roman"/>
          <w:sz w:val="24"/>
          <w:szCs w:val="24"/>
        </w:rPr>
        <w:t xml:space="preserve">           (принадлежащих)       (ненужное зачеркнуть)</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на основании: 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 xml:space="preserve">                      (вид и реквизиты правоустанавливающего документа на переустраиваемое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 xml:space="preserve">и (или) </w:t>
      </w:r>
      <w:proofErr w:type="spellStart"/>
      <w:r w:rsidRPr="00BD64B4">
        <w:rPr>
          <w:rFonts w:ascii="Times New Roman" w:hAnsi="Times New Roman"/>
          <w:sz w:val="24"/>
          <w:szCs w:val="24"/>
        </w:rPr>
        <w:t>перепланируемое</w:t>
      </w:r>
      <w:proofErr w:type="spellEnd"/>
      <w:r w:rsidRPr="00BD64B4">
        <w:rPr>
          <w:rFonts w:ascii="Times New Roman" w:hAnsi="Times New Roman"/>
          <w:sz w:val="24"/>
          <w:szCs w:val="24"/>
        </w:rPr>
        <w:t xml:space="preserve"> жилое помещение)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lastRenderedPageBreak/>
        <w:t>по результатам рассмотрения представленных документов принято решение: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bookmarkStart w:id="259" w:name="sub_1201"/>
      <w:r w:rsidRPr="00BD64B4">
        <w:rPr>
          <w:rFonts w:ascii="Times New Roman" w:hAnsi="Times New Roman"/>
          <w:sz w:val="24"/>
          <w:szCs w:val="24"/>
        </w:rPr>
        <w:t>1. Дать согласие на ______________________________________________________________</w:t>
      </w:r>
    </w:p>
    <w:bookmarkEnd w:id="259"/>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(переустройство, перепланировку, переустройство</w:t>
      </w:r>
    </w:p>
    <w:p w:rsidR="0004764A" w:rsidRPr="00BD64B4" w:rsidRDefault="0004764A" w:rsidP="0004764A">
      <w:pPr>
        <w:widowControl w:val="0"/>
        <w:autoSpaceDE w:val="0"/>
        <w:autoSpaceDN w:val="0"/>
        <w:adjustRightInd w:val="0"/>
        <w:spacing w:after="0" w:line="240" w:lineRule="auto"/>
        <w:jc w:val="center"/>
        <w:rPr>
          <w:rFonts w:ascii="Times New Roman" w:hAnsi="Times New Roman"/>
          <w:sz w:val="24"/>
          <w:szCs w:val="24"/>
        </w:rPr>
      </w:pPr>
      <w:r w:rsidRPr="00BD64B4">
        <w:rPr>
          <w:rFonts w:ascii="Times New Roman" w:hAnsi="Times New Roman"/>
          <w:sz w:val="24"/>
          <w:szCs w:val="24"/>
        </w:rPr>
        <w:t>и перепланировку - нужное указать)</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жилых помещений в </w:t>
      </w:r>
      <w:proofErr w:type="gramStart"/>
      <w:r w:rsidRPr="00BD64B4">
        <w:rPr>
          <w:rFonts w:ascii="Times New Roman" w:hAnsi="Times New Roman"/>
          <w:sz w:val="24"/>
          <w:szCs w:val="24"/>
        </w:rPr>
        <w:t>соответствии  с</w:t>
      </w:r>
      <w:proofErr w:type="gramEnd"/>
      <w:r w:rsidRPr="00BD64B4">
        <w:rPr>
          <w:rFonts w:ascii="Times New Roman" w:hAnsi="Times New Roman"/>
          <w:sz w:val="24"/>
          <w:szCs w:val="24"/>
        </w:rPr>
        <w:t xml:space="preserve">  представленным  проектом  (проектной документацией).</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bookmarkStart w:id="260" w:name="sub_1202"/>
      <w:r w:rsidRPr="00BD64B4">
        <w:rPr>
          <w:rFonts w:ascii="Times New Roman" w:hAnsi="Times New Roman"/>
          <w:sz w:val="24"/>
          <w:szCs w:val="24"/>
        </w:rPr>
        <w:t>2. Установить</w:t>
      </w:r>
      <w:hyperlink w:anchor="sub_3333" w:history="1">
        <w:r w:rsidRPr="00BD64B4">
          <w:rPr>
            <w:rFonts w:ascii="Times New Roman" w:hAnsi="Times New Roman"/>
            <w:color w:val="106BBE"/>
            <w:sz w:val="24"/>
            <w:szCs w:val="24"/>
          </w:rPr>
          <w:t>*</w:t>
        </w:r>
      </w:hyperlink>
      <w:r w:rsidRPr="00BD64B4">
        <w:rPr>
          <w:rFonts w:ascii="Times New Roman" w:hAnsi="Times New Roman"/>
          <w:sz w:val="24"/>
          <w:szCs w:val="24"/>
        </w:rPr>
        <w:t>:</w:t>
      </w:r>
    </w:p>
    <w:bookmarkEnd w:id="260"/>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срок производства ремонтно-строительных работ с "____" _________ 20___ г.</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по "___" _________ 20___ г.;</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режим производства ремонтно-строительных работ с _________ по 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часов в ______________ дни.</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bookmarkStart w:id="261" w:name="sub_1203"/>
      <w:r w:rsidRPr="00BD64B4">
        <w:rPr>
          <w:rFonts w:ascii="Times New Roman" w:hAnsi="Times New Roman"/>
          <w:sz w:val="24"/>
          <w:szCs w:val="24"/>
        </w:rPr>
        <w:t xml:space="preserve">3. Обязать заявителя </w:t>
      </w:r>
      <w:proofErr w:type="gramStart"/>
      <w:r w:rsidRPr="00BD64B4">
        <w:rPr>
          <w:rFonts w:ascii="Times New Roman" w:hAnsi="Times New Roman"/>
          <w:sz w:val="24"/>
          <w:szCs w:val="24"/>
        </w:rPr>
        <w:t>осуществить  переустройство</w:t>
      </w:r>
      <w:proofErr w:type="gramEnd"/>
      <w:r w:rsidRPr="00BD64B4">
        <w:rPr>
          <w:rFonts w:ascii="Times New Roman" w:hAnsi="Times New Roman"/>
          <w:sz w:val="24"/>
          <w:szCs w:val="24"/>
        </w:rPr>
        <w:t xml:space="preserve">  и (или)  перепланировку </w:t>
      </w:r>
      <w:bookmarkEnd w:id="261"/>
      <w:r w:rsidRPr="00BD64B4">
        <w:rPr>
          <w:rFonts w:ascii="Times New Roman" w:hAnsi="Times New Roman"/>
          <w:sz w:val="24"/>
          <w:szCs w:val="24"/>
        </w:rPr>
        <w:t>жилого  помещения в соответствии  с проектом (проектной документацией) и с соблюдением требований</w:t>
      </w:r>
    </w:p>
    <w:p w:rsidR="0004764A" w:rsidRPr="00BD64B4" w:rsidRDefault="0004764A" w:rsidP="0004764A">
      <w:pPr>
        <w:widowControl w:val="0"/>
        <w:autoSpaceDE w:val="0"/>
        <w:autoSpaceDN w:val="0"/>
        <w:adjustRightInd w:val="0"/>
        <w:spacing w:after="0" w:line="240" w:lineRule="auto"/>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(указываются реквизиты нормативного правового акта субъекта Российской</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Федерации или акта органа местного самоуправления, регламентирующего</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порядок проведения ремонтно-строительных работ по переустройству</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и (или) перепланировке жилых помещений)</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bookmarkStart w:id="262" w:name="sub_1204"/>
      <w:r w:rsidRPr="00BD64B4">
        <w:rPr>
          <w:rFonts w:ascii="Times New Roman" w:hAnsi="Times New Roman"/>
          <w:sz w:val="24"/>
          <w:szCs w:val="24"/>
        </w:rPr>
        <w:t xml:space="preserve">4. Установить, что приемочная комиссия </w:t>
      </w:r>
      <w:proofErr w:type="gramStart"/>
      <w:r w:rsidRPr="00BD64B4">
        <w:rPr>
          <w:rFonts w:ascii="Times New Roman" w:hAnsi="Times New Roman"/>
          <w:sz w:val="24"/>
          <w:szCs w:val="24"/>
        </w:rPr>
        <w:t>осуществляет  приемку</w:t>
      </w:r>
      <w:proofErr w:type="gramEnd"/>
      <w:r w:rsidRPr="00BD64B4">
        <w:rPr>
          <w:rFonts w:ascii="Times New Roman" w:hAnsi="Times New Roman"/>
          <w:sz w:val="24"/>
          <w:szCs w:val="24"/>
        </w:rPr>
        <w:t xml:space="preserve">  выполненных</w:t>
      </w:r>
    </w:p>
    <w:bookmarkEnd w:id="262"/>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ремонтно-строительных работ и подписание акта о завершении переустройства</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и (или) перепланировки жилого помещения в установленном порядке.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bookmarkStart w:id="263" w:name="sub_1205"/>
      <w:r w:rsidRPr="00BD64B4">
        <w:rPr>
          <w:rFonts w:ascii="Times New Roman" w:hAnsi="Times New Roman"/>
          <w:sz w:val="24"/>
          <w:szCs w:val="24"/>
        </w:rPr>
        <w:t xml:space="preserve">5. Приемочной комиссии после подписания акта о </w:t>
      </w:r>
      <w:proofErr w:type="gramStart"/>
      <w:r w:rsidRPr="00BD64B4">
        <w:rPr>
          <w:rFonts w:ascii="Times New Roman" w:hAnsi="Times New Roman"/>
          <w:sz w:val="24"/>
          <w:szCs w:val="24"/>
        </w:rPr>
        <w:t>завершении  переустройства</w:t>
      </w:r>
      <w:proofErr w:type="gramEnd"/>
    </w:p>
    <w:bookmarkEnd w:id="263"/>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и (или) перепланировки жилого помещения направить подписанный акт в орган</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местного самоуправления.</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bookmarkStart w:id="264" w:name="sub_1206"/>
      <w:r w:rsidRPr="00BD64B4">
        <w:rPr>
          <w:rFonts w:ascii="Times New Roman" w:hAnsi="Times New Roman"/>
          <w:sz w:val="24"/>
          <w:szCs w:val="24"/>
        </w:rPr>
        <w:t>6. Контроль за исполнением настоящего решения возложить на ______________</w:t>
      </w:r>
    </w:p>
    <w:bookmarkEnd w:id="264"/>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(наименование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структурного подразделения и (или) Ф.И.О. должностного лица органа,</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_________________________________________________________________________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осуществляющего согласование)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__________________________________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(подпись должностного лица органа,</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осуществляющего согласование)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М.П.</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Получил: "__" ____ 20___ г. ______________________</w:t>
      </w:r>
      <w:proofErr w:type="gramStart"/>
      <w:r w:rsidRPr="00BD64B4">
        <w:rPr>
          <w:rFonts w:ascii="Times New Roman" w:hAnsi="Times New Roman"/>
          <w:sz w:val="24"/>
          <w:szCs w:val="24"/>
        </w:rPr>
        <w:t>_(</w:t>
      </w:r>
      <w:proofErr w:type="gramEnd"/>
      <w:r w:rsidRPr="00BD64B4">
        <w:rPr>
          <w:rFonts w:ascii="Times New Roman" w:hAnsi="Times New Roman"/>
          <w:sz w:val="24"/>
          <w:szCs w:val="24"/>
        </w:rPr>
        <w:t>заполняется в случае получения лично)</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(подпись </w:t>
      </w:r>
      <w:proofErr w:type="gramStart"/>
      <w:r w:rsidRPr="00BD64B4">
        <w:rPr>
          <w:rFonts w:ascii="Times New Roman" w:hAnsi="Times New Roman"/>
          <w:sz w:val="24"/>
          <w:szCs w:val="24"/>
        </w:rPr>
        <w:t>заявителя  или</w:t>
      </w:r>
      <w:proofErr w:type="gramEnd"/>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уполномоченного лица заявителей)           </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w:t>
      </w:r>
    </w:p>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Решение направлено в адрес заявителя(ей) "___" ________ 20___ г.</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(заполняется в случае направления </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решения по почте)</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____________________________</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(подпись должностного лица,</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направившего решение в адрес</w:t>
      </w: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 xml:space="preserve">                                                    заявителя(ей))</w:t>
      </w:r>
    </w:p>
    <w:p w:rsidR="0004764A" w:rsidRPr="00BD64B4" w:rsidRDefault="0004764A" w:rsidP="0004764A">
      <w:pPr>
        <w:spacing w:after="0" w:line="240" w:lineRule="auto"/>
        <w:jc w:val="both"/>
        <w:rPr>
          <w:rFonts w:ascii="Times New Roman" w:eastAsia="Calibri" w:hAnsi="Times New Roman"/>
          <w:sz w:val="24"/>
          <w:szCs w:val="24"/>
          <w:lang w:eastAsia="en-US"/>
        </w:rPr>
      </w:pPr>
    </w:p>
    <w:p w:rsidR="0004764A" w:rsidRPr="00BD64B4" w:rsidRDefault="0004764A" w:rsidP="0004764A">
      <w:pPr>
        <w:widowControl w:val="0"/>
        <w:autoSpaceDE w:val="0"/>
        <w:autoSpaceDN w:val="0"/>
        <w:adjustRightInd w:val="0"/>
        <w:spacing w:after="0" w:line="240" w:lineRule="auto"/>
        <w:jc w:val="both"/>
        <w:rPr>
          <w:rFonts w:ascii="Times New Roman" w:hAnsi="Times New Roman"/>
          <w:sz w:val="24"/>
          <w:szCs w:val="24"/>
        </w:rPr>
      </w:pPr>
      <w:r w:rsidRPr="00BD64B4">
        <w:rPr>
          <w:rFonts w:ascii="Times New Roman" w:hAnsi="Times New Roman"/>
          <w:sz w:val="24"/>
          <w:szCs w:val="24"/>
        </w:rPr>
        <w:t>─────────────────────────────</w:t>
      </w:r>
    </w:p>
    <w:p w:rsidR="0004764A" w:rsidRPr="00BD64B4" w:rsidRDefault="0004764A" w:rsidP="0004764A">
      <w:pPr>
        <w:spacing w:after="0" w:line="240" w:lineRule="auto"/>
        <w:jc w:val="both"/>
        <w:rPr>
          <w:rFonts w:ascii="Times New Roman" w:eastAsia="Calibri" w:hAnsi="Times New Roman"/>
          <w:sz w:val="24"/>
          <w:szCs w:val="24"/>
          <w:lang w:eastAsia="en-US"/>
        </w:rPr>
      </w:pPr>
      <w:bookmarkStart w:id="265" w:name="sub_3333"/>
      <w:r w:rsidRPr="00BD64B4">
        <w:rPr>
          <w:rFonts w:ascii="Times New Roman" w:eastAsia="Calibri" w:hAnsi="Times New Roman"/>
          <w:sz w:val="24"/>
          <w:szCs w:val="24"/>
          <w:lang w:eastAsia="en-US"/>
        </w:rPr>
        <w:t>* Срок и режим производства ремонтно-строительных работ определяются в соответствии с заявлением.</w:t>
      </w:r>
    </w:p>
    <w:bookmarkEnd w:id="265"/>
    <w:p w:rsidR="0004764A" w:rsidRPr="00BD64B4" w:rsidRDefault="0004764A" w:rsidP="0004764A">
      <w:pPr>
        <w:spacing w:after="0" w:line="240" w:lineRule="auto"/>
        <w:jc w:val="both"/>
        <w:rPr>
          <w:rFonts w:ascii="Times New Roman" w:eastAsia="Calibri" w:hAnsi="Times New Roman"/>
          <w:sz w:val="24"/>
          <w:szCs w:val="24"/>
          <w:lang w:eastAsia="en-US"/>
        </w:rPr>
      </w:pPr>
      <w:r w:rsidRPr="00BD64B4">
        <w:rPr>
          <w:rFonts w:ascii="Times New Roman" w:eastAsia="Calibri" w:hAnsi="Times New Roman"/>
          <w:sz w:val="24"/>
          <w:szCs w:val="24"/>
          <w:lang w:eastAsia="en-US"/>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4764A" w:rsidRPr="0004764A" w:rsidRDefault="0004764A" w:rsidP="0004764A">
      <w:pPr>
        <w:spacing w:after="0" w:line="240" w:lineRule="auto"/>
        <w:rPr>
          <w:rFonts w:ascii="Times New Roman" w:eastAsia="Calibri" w:hAnsi="Times New Roman"/>
          <w:sz w:val="24"/>
          <w:szCs w:val="24"/>
          <w:lang w:eastAsia="en-US"/>
        </w:rPr>
        <w:sectPr w:rsidR="0004764A" w:rsidRPr="0004764A" w:rsidSect="0004764A">
          <w:footerReference w:type="default" r:id="rId54"/>
          <w:pgSz w:w="11900" w:h="16800"/>
          <w:pgMar w:top="709" w:right="701" w:bottom="426" w:left="1701" w:header="720" w:footer="720" w:gutter="0"/>
          <w:cols w:space="720"/>
          <w:noEndnote/>
        </w:sectPr>
      </w:pPr>
    </w:p>
    <w:p w:rsidR="0004764A" w:rsidRPr="0004764A" w:rsidRDefault="0004764A" w:rsidP="0004764A">
      <w:pPr>
        <w:widowControl w:val="0"/>
        <w:autoSpaceDE w:val="0"/>
        <w:autoSpaceDN w:val="0"/>
        <w:adjustRightInd w:val="0"/>
        <w:spacing w:after="0" w:line="240" w:lineRule="auto"/>
        <w:jc w:val="both"/>
        <w:rPr>
          <w:rFonts w:ascii="Times New Roman" w:hAnsi="Times New Roman"/>
          <w:i/>
          <w:iCs/>
          <w:color w:val="353842"/>
          <w:sz w:val="24"/>
          <w:szCs w:val="24"/>
          <w:shd w:val="clear" w:color="auto" w:fill="F0F0F0"/>
        </w:rPr>
      </w:pP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Приложение N 3</w:t>
      </w:r>
      <w:r w:rsidRPr="0004764A">
        <w:rPr>
          <w:rFonts w:ascii="Times New Roman" w:eastAsia="Calibri" w:hAnsi="Times New Roman"/>
          <w:bCs/>
          <w:color w:val="26282F"/>
          <w:sz w:val="24"/>
          <w:szCs w:val="24"/>
          <w:lang w:eastAsia="en-US"/>
        </w:rPr>
        <w:br/>
        <w:t xml:space="preserve">к административному регламенту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по предоставлению муниципальной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услуги «Принятие решения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о согласовании переустройства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и (или) перепланировки помещения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в многоквартирном доме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на территории Дубровского муниципального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Брянской области,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утвержденному постановлением</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администрации Дубровского района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proofErr w:type="gramStart"/>
      <w:r w:rsidRPr="0004764A">
        <w:rPr>
          <w:rFonts w:ascii="Times New Roman" w:eastAsia="Calibri" w:hAnsi="Times New Roman"/>
          <w:bCs/>
          <w:color w:val="26282F"/>
          <w:sz w:val="24"/>
          <w:szCs w:val="24"/>
          <w:lang w:eastAsia="en-US"/>
        </w:rPr>
        <w:t>от  _</w:t>
      </w:r>
      <w:proofErr w:type="gramEnd"/>
      <w:r w:rsidRPr="0004764A">
        <w:rPr>
          <w:rFonts w:ascii="Times New Roman" w:eastAsia="Calibri" w:hAnsi="Times New Roman"/>
          <w:bCs/>
          <w:color w:val="26282F"/>
          <w:sz w:val="24"/>
          <w:szCs w:val="24"/>
          <w:lang w:eastAsia="en-US"/>
        </w:rPr>
        <w:t>___________г. № __________</w: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04764A">
        <w:rPr>
          <w:rFonts w:ascii="Times New Roman" w:hAnsi="Times New Roman"/>
          <w:b/>
          <w:bCs/>
          <w:color w:val="26282F"/>
          <w:sz w:val="24"/>
          <w:szCs w:val="24"/>
        </w:rPr>
        <w:t>Журнал</w:t>
      </w:r>
      <w:r w:rsidRPr="0004764A">
        <w:rPr>
          <w:rFonts w:ascii="Times New Roman" w:hAnsi="Times New Roman"/>
          <w:b/>
          <w:bCs/>
          <w:color w:val="26282F"/>
          <w:sz w:val="24"/>
          <w:szCs w:val="24"/>
        </w:rPr>
        <w:br/>
        <w:t>учета заявлений, решений и актов приемки о предоставлении муниципальной услуги по принятию решения о согласовании переустройства и (или) перепланировки помещения в многоквартирном доме</w:t>
      </w:r>
    </w:p>
    <w:p w:rsidR="0004764A" w:rsidRPr="0004764A" w:rsidRDefault="0004764A" w:rsidP="0004764A">
      <w:pPr>
        <w:spacing w:after="0" w:line="240" w:lineRule="auto"/>
        <w:jc w:val="center"/>
        <w:rPr>
          <w:rFonts w:ascii="Times New Roman" w:eastAsia="Calibri" w:hAnsi="Times New Roman"/>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1955"/>
        <w:gridCol w:w="1367"/>
        <w:gridCol w:w="944"/>
        <w:gridCol w:w="1951"/>
        <w:gridCol w:w="2244"/>
        <w:gridCol w:w="1224"/>
        <w:gridCol w:w="1390"/>
        <w:gridCol w:w="726"/>
        <w:gridCol w:w="494"/>
        <w:gridCol w:w="737"/>
        <w:gridCol w:w="501"/>
      </w:tblGrid>
      <w:tr w:rsidR="0004764A" w:rsidRPr="0004764A" w:rsidTr="0004764A">
        <w:trPr>
          <w:trHeight w:val="360"/>
        </w:trPr>
        <w:tc>
          <w:tcPr>
            <w:tcW w:w="898" w:type="dxa"/>
            <w:vMerge w:val="restart"/>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рег. № заявления</w:t>
            </w:r>
          </w:p>
        </w:tc>
        <w:tc>
          <w:tcPr>
            <w:tcW w:w="1221" w:type="dxa"/>
            <w:vMerge w:val="restart"/>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Дата представления документов</w:t>
            </w:r>
          </w:p>
        </w:tc>
        <w:tc>
          <w:tcPr>
            <w:tcW w:w="882" w:type="dxa"/>
            <w:vMerge w:val="restart"/>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Фамилия, имя, отчество заявителя</w:t>
            </w:r>
          </w:p>
        </w:tc>
        <w:tc>
          <w:tcPr>
            <w:tcW w:w="636" w:type="dxa"/>
            <w:vMerge w:val="restart"/>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Адрес</w:t>
            </w:r>
          </w:p>
        </w:tc>
        <w:tc>
          <w:tcPr>
            <w:tcW w:w="1219" w:type="dxa"/>
            <w:vMerge w:val="restart"/>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 xml:space="preserve">Наименование проектной организации </w:t>
            </w:r>
          </w:p>
        </w:tc>
        <w:tc>
          <w:tcPr>
            <w:tcW w:w="1389" w:type="dxa"/>
            <w:vMerge w:val="restart"/>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Вид перепланировки (переустройства)</w:t>
            </w:r>
          </w:p>
        </w:tc>
        <w:tc>
          <w:tcPr>
            <w:tcW w:w="798" w:type="dxa"/>
            <w:vMerge w:val="restart"/>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 xml:space="preserve">Собств., аренда, </w:t>
            </w:r>
            <w:proofErr w:type="spellStart"/>
            <w:r w:rsidRPr="0004764A">
              <w:rPr>
                <w:rFonts w:ascii="Times New Roman" w:eastAsia="Calibri" w:hAnsi="Times New Roman"/>
                <w:sz w:val="28"/>
                <w:szCs w:val="28"/>
                <w:lang w:eastAsia="en-US"/>
              </w:rPr>
              <w:t>соцнайм</w:t>
            </w:r>
            <w:proofErr w:type="spellEnd"/>
          </w:p>
        </w:tc>
        <w:tc>
          <w:tcPr>
            <w:tcW w:w="2074" w:type="dxa"/>
            <w:gridSpan w:val="3"/>
            <w:tcBorders>
              <w:bottom w:val="single" w:sz="4" w:space="0" w:color="auto"/>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Решение</w:t>
            </w:r>
          </w:p>
        </w:tc>
        <w:tc>
          <w:tcPr>
            <w:tcW w:w="1006" w:type="dxa"/>
            <w:gridSpan w:val="2"/>
            <w:tcBorders>
              <w:left w:val="single" w:sz="4" w:space="0" w:color="auto"/>
              <w:bottom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Акт приемки</w:t>
            </w:r>
          </w:p>
        </w:tc>
      </w:tr>
      <w:tr w:rsidR="0004764A" w:rsidRPr="0004764A" w:rsidTr="0004764A">
        <w:trPr>
          <w:trHeight w:val="465"/>
        </w:trPr>
        <w:tc>
          <w:tcPr>
            <w:tcW w:w="898" w:type="dxa"/>
            <w:vMerge/>
          </w:tcPr>
          <w:p w:rsidR="0004764A" w:rsidRPr="0004764A" w:rsidRDefault="0004764A" w:rsidP="0004764A">
            <w:pPr>
              <w:spacing w:after="0" w:line="240" w:lineRule="auto"/>
              <w:jc w:val="center"/>
              <w:rPr>
                <w:rFonts w:ascii="Times New Roman" w:eastAsia="Calibri" w:hAnsi="Times New Roman"/>
                <w:sz w:val="28"/>
                <w:szCs w:val="28"/>
                <w:lang w:eastAsia="en-US"/>
              </w:rPr>
            </w:pPr>
          </w:p>
        </w:tc>
        <w:tc>
          <w:tcPr>
            <w:tcW w:w="1221" w:type="dxa"/>
            <w:vMerge/>
          </w:tcPr>
          <w:p w:rsidR="0004764A" w:rsidRPr="0004764A" w:rsidRDefault="0004764A" w:rsidP="0004764A">
            <w:pPr>
              <w:spacing w:after="0" w:line="240" w:lineRule="auto"/>
              <w:jc w:val="center"/>
              <w:rPr>
                <w:rFonts w:ascii="Times New Roman" w:eastAsia="Calibri" w:hAnsi="Times New Roman"/>
                <w:sz w:val="28"/>
                <w:szCs w:val="28"/>
                <w:lang w:eastAsia="en-US"/>
              </w:rPr>
            </w:pPr>
          </w:p>
        </w:tc>
        <w:tc>
          <w:tcPr>
            <w:tcW w:w="882" w:type="dxa"/>
            <w:vMerge/>
          </w:tcPr>
          <w:p w:rsidR="0004764A" w:rsidRPr="0004764A" w:rsidRDefault="0004764A" w:rsidP="0004764A">
            <w:pPr>
              <w:spacing w:after="0" w:line="240" w:lineRule="auto"/>
              <w:jc w:val="center"/>
              <w:rPr>
                <w:rFonts w:ascii="Times New Roman" w:eastAsia="Calibri" w:hAnsi="Times New Roman"/>
                <w:sz w:val="28"/>
                <w:szCs w:val="28"/>
                <w:lang w:eastAsia="en-US"/>
              </w:rPr>
            </w:pPr>
          </w:p>
        </w:tc>
        <w:tc>
          <w:tcPr>
            <w:tcW w:w="636" w:type="dxa"/>
            <w:vMerge/>
          </w:tcPr>
          <w:p w:rsidR="0004764A" w:rsidRPr="0004764A" w:rsidRDefault="0004764A" w:rsidP="0004764A">
            <w:pPr>
              <w:spacing w:after="0" w:line="240" w:lineRule="auto"/>
              <w:jc w:val="center"/>
              <w:rPr>
                <w:rFonts w:ascii="Times New Roman" w:eastAsia="Calibri" w:hAnsi="Times New Roman"/>
                <w:sz w:val="28"/>
                <w:szCs w:val="28"/>
                <w:lang w:eastAsia="en-US"/>
              </w:rPr>
            </w:pPr>
          </w:p>
        </w:tc>
        <w:tc>
          <w:tcPr>
            <w:tcW w:w="1219" w:type="dxa"/>
            <w:vMerge/>
          </w:tcPr>
          <w:p w:rsidR="0004764A" w:rsidRPr="0004764A" w:rsidRDefault="0004764A" w:rsidP="0004764A">
            <w:pPr>
              <w:spacing w:after="0" w:line="240" w:lineRule="auto"/>
              <w:jc w:val="center"/>
              <w:rPr>
                <w:rFonts w:ascii="Times New Roman" w:eastAsia="Calibri" w:hAnsi="Times New Roman"/>
                <w:sz w:val="28"/>
                <w:szCs w:val="28"/>
                <w:lang w:eastAsia="en-US"/>
              </w:rPr>
            </w:pPr>
          </w:p>
        </w:tc>
        <w:tc>
          <w:tcPr>
            <w:tcW w:w="1389" w:type="dxa"/>
            <w:vMerge/>
          </w:tcPr>
          <w:p w:rsidR="0004764A" w:rsidRPr="0004764A" w:rsidRDefault="0004764A" w:rsidP="0004764A">
            <w:pPr>
              <w:spacing w:after="0" w:line="240" w:lineRule="auto"/>
              <w:jc w:val="center"/>
              <w:rPr>
                <w:rFonts w:ascii="Times New Roman" w:eastAsia="Calibri" w:hAnsi="Times New Roman"/>
                <w:sz w:val="28"/>
                <w:szCs w:val="28"/>
                <w:lang w:eastAsia="en-US"/>
              </w:rPr>
            </w:pPr>
          </w:p>
        </w:tc>
        <w:tc>
          <w:tcPr>
            <w:tcW w:w="798" w:type="dxa"/>
            <w:vMerge/>
          </w:tcPr>
          <w:p w:rsidR="0004764A" w:rsidRPr="0004764A" w:rsidRDefault="0004764A" w:rsidP="0004764A">
            <w:pPr>
              <w:spacing w:after="0" w:line="240" w:lineRule="auto"/>
              <w:jc w:val="center"/>
              <w:rPr>
                <w:rFonts w:ascii="Times New Roman" w:eastAsia="Calibri" w:hAnsi="Times New Roman"/>
                <w:sz w:val="28"/>
                <w:szCs w:val="28"/>
                <w:lang w:eastAsia="en-US"/>
              </w:rPr>
            </w:pPr>
          </w:p>
        </w:tc>
        <w:tc>
          <w:tcPr>
            <w:tcW w:w="1003" w:type="dxa"/>
            <w:tcBorders>
              <w:top w:val="single" w:sz="4" w:space="0" w:color="auto"/>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proofErr w:type="gramStart"/>
            <w:r w:rsidRPr="0004764A">
              <w:rPr>
                <w:rFonts w:ascii="Times New Roman" w:eastAsia="Calibri" w:hAnsi="Times New Roman"/>
                <w:sz w:val="28"/>
                <w:szCs w:val="28"/>
                <w:lang w:eastAsia="en-US"/>
              </w:rPr>
              <w:t>положит./</w:t>
            </w:r>
            <w:proofErr w:type="gramEnd"/>
          </w:p>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отказ</w:t>
            </w:r>
          </w:p>
        </w:tc>
        <w:tc>
          <w:tcPr>
            <w:tcW w:w="675" w:type="dxa"/>
            <w:tcBorders>
              <w:top w:val="single" w:sz="4" w:space="0" w:color="auto"/>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дата</w:t>
            </w:r>
          </w:p>
        </w:tc>
        <w:tc>
          <w:tcPr>
            <w:tcW w:w="396" w:type="dxa"/>
            <w:tcBorders>
              <w:top w:val="single" w:sz="4" w:space="0" w:color="auto"/>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w:t>
            </w:r>
          </w:p>
        </w:tc>
        <w:tc>
          <w:tcPr>
            <w:tcW w:w="510" w:type="dxa"/>
            <w:tcBorders>
              <w:top w:val="single" w:sz="4" w:space="0" w:color="auto"/>
              <w:left w:val="single" w:sz="4" w:space="0" w:color="auto"/>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дата</w:t>
            </w:r>
          </w:p>
        </w:tc>
        <w:tc>
          <w:tcPr>
            <w:tcW w:w="496" w:type="dxa"/>
            <w:tcBorders>
              <w:top w:val="single" w:sz="4" w:space="0" w:color="auto"/>
              <w:lef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w:t>
            </w:r>
          </w:p>
        </w:tc>
      </w:tr>
      <w:tr w:rsidR="0004764A" w:rsidRPr="0004764A" w:rsidTr="0004764A">
        <w:tc>
          <w:tcPr>
            <w:tcW w:w="898" w:type="dxa"/>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1</w:t>
            </w:r>
          </w:p>
        </w:tc>
        <w:tc>
          <w:tcPr>
            <w:tcW w:w="1221" w:type="dxa"/>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2</w:t>
            </w:r>
          </w:p>
        </w:tc>
        <w:tc>
          <w:tcPr>
            <w:tcW w:w="882" w:type="dxa"/>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3</w:t>
            </w:r>
          </w:p>
        </w:tc>
        <w:tc>
          <w:tcPr>
            <w:tcW w:w="636" w:type="dxa"/>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4</w:t>
            </w:r>
          </w:p>
        </w:tc>
        <w:tc>
          <w:tcPr>
            <w:tcW w:w="1219" w:type="dxa"/>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5</w:t>
            </w:r>
          </w:p>
        </w:tc>
        <w:tc>
          <w:tcPr>
            <w:tcW w:w="1389" w:type="dxa"/>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6</w:t>
            </w:r>
          </w:p>
        </w:tc>
        <w:tc>
          <w:tcPr>
            <w:tcW w:w="798" w:type="dxa"/>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7</w:t>
            </w:r>
          </w:p>
        </w:tc>
        <w:tc>
          <w:tcPr>
            <w:tcW w:w="1003" w:type="dxa"/>
            <w:tcBorders>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8</w:t>
            </w:r>
          </w:p>
        </w:tc>
        <w:tc>
          <w:tcPr>
            <w:tcW w:w="675" w:type="dxa"/>
            <w:tcBorders>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9</w:t>
            </w:r>
          </w:p>
        </w:tc>
        <w:tc>
          <w:tcPr>
            <w:tcW w:w="396" w:type="dxa"/>
            <w:tcBorders>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10</w:t>
            </w:r>
          </w:p>
        </w:tc>
        <w:tc>
          <w:tcPr>
            <w:tcW w:w="510" w:type="dxa"/>
            <w:tcBorders>
              <w:left w:val="single" w:sz="4" w:space="0" w:color="auto"/>
              <w:righ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11</w:t>
            </w:r>
          </w:p>
        </w:tc>
        <w:tc>
          <w:tcPr>
            <w:tcW w:w="496" w:type="dxa"/>
            <w:tcBorders>
              <w:left w:val="single" w:sz="4" w:space="0" w:color="auto"/>
            </w:tcBorders>
          </w:tcPr>
          <w:p w:rsidR="0004764A" w:rsidRPr="0004764A" w:rsidRDefault="0004764A" w:rsidP="0004764A">
            <w:pPr>
              <w:spacing w:after="0" w:line="240" w:lineRule="auto"/>
              <w:jc w:val="center"/>
              <w:rPr>
                <w:rFonts w:ascii="Times New Roman" w:eastAsia="Calibri" w:hAnsi="Times New Roman"/>
                <w:sz w:val="28"/>
                <w:szCs w:val="28"/>
                <w:lang w:eastAsia="en-US"/>
              </w:rPr>
            </w:pPr>
            <w:r w:rsidRPr="0004764A">
              <w:rPr>
                <w:rFonts w:ascii="Times New Roman" w:eastAsia="Calibri" w:hAnsi="Times New Roman"/>
                <w:sz w:val="28"/>
                <w:szCs w:val="28"/>
                <w:lang w:eastAsia="en-US"/>
              </w:rPr>
              <w:t>12</w:t>
            </w:r>
          </w:p>
        </w:tc>
      </w:tr>
    </w:tbl>
    <w:p w:rsidR="0004764A" w:rsidRPr="0004764A" w:rsidRDefault="0004764A" w:rsidP="0004764A">
      <w:pPr>
        <w:shd w:val="clear" w:color="auto" w:fill="FFFFFF"/>
        <w:spacing w:after="528" w:line="317" w:lineRule="exact"/>
        <w:ind w:right="29"/>
        <w:rPr>
          <w:rFonts w:eastAsia="Calibri"/>
          <w:sz w:val="28"/>
          <w:szCs w:val="28"/>
          <w:lang w:eastAsia="en-US"/>
        </w:rPr>
      </w:pPr>
    </w:p>
    <w:p w:rsidR="0004764A" w:rsidRPr="0004764A" w:rsidRDefault="0004764A" w:rsidP="0004764A">
      <w:pPr>
        <w:spacing w:after="0" w:line="240" w:lineRule="auto"/>
        <w:rPr>
          <w:rFonts w:ascii="Times New Roman" w:eastAsia="Calibri" w:hAnsi="Times New Roman"/>
          <w:sz w:val="24"/>
          <w:szCs w:val="24"/>
          <w:lang w:eastAsia="en-US"/>
        </w:rPr>
        <w:sectPr w:rsidR="0004764A" w:rsidRPr="0004764A">
          <w:pgSz w:w="16837" w:h="11905" w:orient="landscape"/>
          <w:pgMar w:top="1440" w:right="800" w:bottom="1440" w:left="1100" w:header="720" w:footer="720" w:gutter="0"/>
          <w:cols w:space="720"/>
          <w:noEndnote/>
        </w:sectPr>
      </w:pPr>
    </w:p>
    <w:p w:rsidR="0004764A" w:rsidRPr="0004764A" w:rsidRDefault="0004764A" w:rsidP="0004764A">
      <w:pPr>
        <w:spacing w:after="0" w:line="240" w:lineRule="auto"/>
        <w:rPr>
          <w:rFonts w:ascii="Times New Roman" w:eastAsia="Calibri" w:hAnsi="Times New Roman"/>
          <w:b/>
          <w:bCs/>
          <w:color w:val="26282F"/>
          <w:sz w:val="24"/>
          <w:szCs w:val="24"/>
          <w:lang w:eastAsia="en-US"/>
        </w:rPr>
      </w:pP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Приложение № 4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к </w:t>
      </w:r>
      <w:hyperlink w:anchor="sub_1000" w:history="1">
        <w:r w:rsidRPr="0004764A">
          <w:rPr>
            <w:rFonts w:ascii="Times New Roman" w:eastAsia="Calibri" w:hAnsi="Times New Roman"/>
            <w:b/>
            <w:color w:val="106BBE"/>
            <w:sz w:val="24"/>
            <w:szCs w:val="24"/>
            <w:lang w:eastAsia="en-US"/>
          </w:rPr>
          <w:t>административному регламенту</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по предоставлению муниципальной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услуги "Принятие решения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о согласовании переустройства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и (или) перепланировки помещения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в многоквартирном доме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на территории Дубровского муниципального района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Брянской области",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утвержденному </w:t>
      </w:r>
      <w:hyperlink w:anchor="sub_0" w:history="1">
        <w:r w:rsidRPr="0004764A">
          <w:rPr>
            <w:rFonts w:ascii="Times New Roman" w:eastAsia="Calibri" w:hAnsi="Times New Roman"/>
            <w:b/>
            <w:color w:val="106BBE"/>
            <w:sz w:val="24"/>
            <w:szCs w:val="24"/>
            <w:lang w:eastAsia="en-US"/>
          </w:rPr>
          <w:t>постановлением</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 администрации Дубровского района</w:t>
      </w: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r w:rsidRPr="0004764A">
        <w:rPr>
          <w:rFonts w:ascii="Times New Roman" w:eastAsia="Calibri" w:hAnsi="Times New Roman"/>
          <w:bCs/>
          <w:color w:val="26282F"/>
          <w:sz w:val="24"/>
          <w:szCs w:val="24"/>
          <w:lang w:eastAsia="en-US"/>
        </w:rPr>
        <w:t>от _______________ г. N _________</w: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p>
    <w:p w:rsidR="0004764A" w:rsidRPr="0004764A"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p>
    <w:p w:rsidR="0004764A" w:rsidRPr="0004764A" w:rsidRDefault="0004764A" w:rsidP="0004764A">
      <w:pPr>
        <w:spacing w:after="0" w:line="240" w:lineRule="auto"/>
        <w:ind w:firstLine="708"/>
        <w:jc w:val="center"/>
        <w:rPr>
          <w:rFonts w:ascii="Times New Roman" w:eastAsia="Calibri" w:hAnsi="Times New Roman"/>
          <w:b/>
          <w:bCs/>
          <w:sz w:val="24"/>
          <w:szCs w:val="24"/>
          <w:lang w:eastAsia="en-US"/>
        </w:rPr>
      </w:pPr>
      <w:bookmarkStart w:id="266" w:name="_Hlk36043351"/>
      <w:r w:rsidRPr="0004764A">
        <w:rPr>
          <w:rFonts w:ascii="Times New Roman" w:eastAsia="Calibri" w:hAnsi="Times New Roman"/>
          <w:b/>
          <w:bCs/>
          <w:sz w:val="24"/>
          <w:szCs w:val="24"/>
          <w:lang w:eastAsia="en-US"/>
        </w:rPr>
        <w:t>Перечень нормативно-правовых актов, регулирующих отношения, возникающие в связи с предоставлением муниципальной услуги</w:t>
      </w:r>
      <w:bookmarkEnd w:id="266"/>
      <w:r w:rsidRPr="0004764A">
        <w:rPr>
          <w:rFonts w:ascii="Times New Roman" w:eastAsia="Calibri" w:hAnsi="Times New Roman"/>
          <w:b/>
          <w:bCs/>
          <w:sz w:val="24"/>
          <w:szCs w:val="24"/>
          <w:lang w:eastAsia="en-US"/>
        </w:rPr>
        <w:t xml:space="preserve"> «Принятие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p>
    <w:p w:rsidR="0004764A" w:rsidRPr="0004764A" w:rsidRDefault="0004764A" w:rsidP="0004764A">
      <w:pPr>
        <w:spacing w:after="0" w:line="240" w:lineRule="auto"/>
        <w:ind w:firstLine="708"/>
        <w:jc w:val="center"/>
        <w:rPr>
          <w:rFonts w:ascii="Times New Roman" w:eastAsia="Calibri" w:hAnsi="Times New Roman"/>
          <w:b/>
          <w:bCs/>
          <w:sz w:val="24"/>
          <w:szCs w:val="24"/>
          <w:lang w:eastAsia="en-US"/>
        </w:rPr>
      </w:pP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 </w:t>
      </w:r>
      <w:hyperlink r:id="rId55" w:history="1">
        <w:r w:rsidRPr="0004764A">
          <w:rPr>
            <w:rFonts w:ascii="Times New Roman" w:eastAsia="Calibri" w:hAnsi="Times New Roman"/>
            <w:color w:val="106BBE"/>
            <w:sz w:val="24"/>
            <w:szCs w:val="24"/>
            <w:lang w:eastAsia="en-US"/>
          </w:rPr>
          <w:t>Конституция</w:t>
        </w:r>
      </w:hyperlink>
      <w:r w:rsidRPr="0004764A">
        <w:rPr>
          <w:rFonts w:ascii="Times New Roman" w:eastAsia="Calibri" w:hAnsi="Times New Roman"/>
          <w:sz w:val="24"/>
          <w:szCs w:val="24"/>
          <w:lang w:eastAsia="en-US"/>
        </w:rPr>
        <w:t xml:space="preserve"> Российской Федерации (принята всенародным голосованием 12.12.1993, опубликована на официальном интернет-портале правовой информации http://www.pravo.gov.ru, 01.08.2014, в "Собрании законодательства РФ", 04.08.2014, N 31, ст. 4398);</w:t>
      </w: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 </w:t>
      </w:r>
      <w:hyperlink r:id="rId56" w:history="1">
        <w:r w:rsidRPr="0004764A">
          <w:rPr>
            <w:rFonts w:ascii="Times New Roman" w:eastAsia="Calibri" w:hAnsi="Times New Roman"/>
            <w:color w:val="106BBE"/>
            <w:sz w:val="24"/>
            <w:szCs w:val="24"/>
            <w:lang w:eastAsia="en-US"/>
          </w:rPr>
          <w:t>Жилищный кодекс</w:t>
        </w:r>
      </w:hyperlink>
      <w:r w:rsidRPr="0004764A">
        <w:rPr>
          <w:rFonts w:ascii="Times New Roman" w:eastAsia="Calibri" w:hAnsi="Times New Roman"/>
          <w:sz w:val="24"/>
          <w:szCs w:val="24"/>
          <w:lang w:eastAsia="en-US"/>
        </w:rPr>
        <w:t xml:space="preserve"> Российской Федерации от 29.12.2004 N 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 </w:t>
      </w:r>
      <w:hyperlink r:id="rId57" w:history="1">
        <w:r w:rsidRPr="0004764A">
          <w:rPr>
            <w:rFonts w:ascii="Times New Roman" w:eastAsia="Calibri" w:hAnsi="Times New Roman"/>
            <w:color w:val="106BBE"/>
            <w:sz w:val="24"/>
            <w:szCs w:val="24"/>
            <w:lang w:eastAsia="en-US"/>
          </w:rPr>
          <w:t>Федеральный закон</w:t>
        </w:r>
      </w:hyperlink>
      <w:r w:rsidRPr="0004764A">
        <w:rPr>
          <w:rFonts w:ascii="Times New Roman" w:eastAsia="Calibri" w:hAnsi="Times New Roman"/>
          <w:sz w:val="24"/>
          <w:szCs w:val="24"/>
          <w:lang w:eastAsia="en-US"/>
        </w:rPr>
        <w:t xml:space="preserve">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 </w:t>
      </w:r>
      <w:hyperlink r:id="rId58" w:history="1">
        <w:r w:rsidRPr="0004764A">
          <w:rPr>
            <w:rFonts w:ascii="Times New Roman" w:eastAsia="Calibri" w:hAnsi="Times New Roman"/>
            <w:color w:val="106BBE"/>
            <w:sz w:val="24"/>
            <w:szCs w:val="24"/>
            <w:lang w:eastAsia="en-US"/>
          </w:rPr>
          <w:t>Федеральный закон</w:t>
        </w:r>
      </w:hyperlink>
      <w:r w:rsidRPr="0004764A">
        <w:rPr>
          <w:rFonts w:ascii="Times New Roman" w:eastAsia="Calibri" w:hAnsi="Times New Roman"/>
          <w:sz w:val="24"/>
          <w:szCs w:val="24"/>
          <w:lang w:eastAsia="en-US"/>
        </w:rP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 </w:t>
      </w:r>
      <w:hyperlink r:id="rId59" w:history="1">
        <w:r w:rsidRPr="0004764A">
          <w:rPr>
            <w:rFonts w:ascii="Times New Roman" w:eastAsia="Calibri" w:hAnsi="Times New Roman"/>
            <w:color w:val="106BBE"/>
            <w:sz w:val="24"/>
            <w:szCs w:val="24"/>
            <w:lang w:eastAsia="en-US"/>
          </w:rPr>
          <w:t>Федеральный закон</w:t>
        </w:r>
      </w:hyperlink>
      <w:r w:rsidRPr="0004764A">
        <w:rPr>
          <w:rFonts w:ascii="Times New Roman" w:eastAsia="Calibri" w:hAnsi="Times New Roman"/>
          <w:sz w:val="24"/>
          <w:szCs w:val="24"/>
          <w:lang w:eastAsia="en-US"/>
        </w:rPr>
        <w:t xml:space="preserve"> от 02.05.2006 N 59-ФЗ "О порядке рассмотрения обращений граждан Российской Федерации" ("Российская газета", N 95, 05.05.2006);</w:t>
      </w: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 </w:t>
      </w:r>
      <w:hyperlink r:id="rId60" w:history="1">
        <w:r w:rsidRPr="0004764A">
          <w:rPr>
            <w:rFonts w:ascii="Times New Roman" w:eastAsia="Calibri" w:hAnsi="Times New Roman"/>
            <w:color w:val="106BBE"/>
            <w:sz w:val="24"/>
            <w:szCs w:val="24"/>
            <w:lang w:eastAsia="en-US"/>
          </w:rPr>
          <w:t>Федеральный закон</w:t>
        </w:r>
      </w:hyperlink>
      <w:r w:rsidRPr="0004764A">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 </w:t>
      </w:r>
      <w:hyperlink r:id="rId61" w:history="1">
        <w:r w:rsidRPr="0004764A">
          <w:rPr>
            <w:rFonts w:ascii="Times New Roman" w:eastAsia="Calibri" w:hAnsi="Times New Roman"/>
            <w:color w:val="106BBE"/>
            <w:sz w:val="24"/>
            <w:szCs w:val="24"/>
            <w:lang w:eastAsia="en-US"/>
          </w:rPr>
          <w:t>Федеральный закон</w:t>
        </w:r>
      </w:hyperlink>
      <w:r w:rsidRPr="0004764A">
        <w:rPr>
          <w:rFonts w:ascii="Times New Roman" w:eastAsia="Calibri" w:hAnsi="Times New Roman"/>
          <w:sz w:val="24"/>
          <w:szCs w:val="24"/>
          <w:lang w:eastAsia="en-US"/>
        </w:rPr>
        <w:t xml:space="preserve"> от 24.11.1995 N 181-ФЗ "О социальной защите инвалидов в Российской Федерации" ("Собрание законодательства РФ", N 48, 27.11.1995, ст. 4563; "Российская газета", N 234, 02.12.1995);</w:t>
      </w:r>
    </w:p>
    <w:p w:rsidR="0004764A" w:rsidRPr="0004764A" w:rsidRDefault="0004764A" w:rsidP="0004764A">
      <w:pPr>
        <w:spacing w:after="0" w:line="240" w:lineRule="auto"/>
        <w:ind w:firstLine="708"/>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иные законы и нормативные правовые акты Российской Федерации, Брянской области, муниципальные правовые акты Дубровского муниципального района Брянской области;</w:t>
      </w:r>
    </w:p>
    <w:p w:rsidR="0004764A" w:rsidRPr="0004764A" w:rsidRDefault="0004764A" w:rsidP="0004764A">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04764A">
        <w:rPr>
          <w:rFonts w:ascii="Times New Roman" w:hAnsi="Times New Roman"/>
          <w:b/>
          <w:bCs/>
          <w:color w:val="26282F"/>
          <w:sz w:val="24"/>
          <w:szCs w:val="24"/>
        </w:rPr>
        <w:tab/>
      </w:r>
      <w:r w:rsidRPr="0004764A">
        <w:rPr>
          <w:rFonts w:ascii="Times New Roman" w:eastAsia="Calibri" w:hAnsi="Times New Roman"/>
          <w:sz w:val="24"/>
          <w:szCs w:val="24"/>
          <w:lang w:eastAsia="en-US"/>
        </w:rPr>
        <w:t>- настоящий административный регламент.</w:t>
      </w:r>
    </w:p>
    <w:p w:rsidR="0004764A" w:rsidRPr="0004764A" w:rsidRDefault="0004764A" w:rsidP="0004764A">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04764A" w:rsidRPr="0004764A" w:rsidRDefault="0004764A" w:rsidP="0004764A">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04764A" w:rsidRPr="0004764A" w:rsidRDefault="0004764A" w:rsidP="0004764A">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04764A" w:rsidRPr="0004764A" w:rsidRDefault="0004764A" w:rsidP="0004764A">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04764A" w:rsidRPr="0004764A" w:rsidRDefault="0004764A" w:rsidP="0004764A">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04764A" w:rsidRPr="0004764A" w:rsidRDefault="0004764A" w:rsidP="0004764A">
      <w:pPr>
        <w:spacing w:after="160" w:line="259" w:lineRule="auto"/>
        <w:rPr>
          <w:rFonts w:eastAsia="Calibri"/>
        </w:rPr>
      </w:pPr>
    </w:p>
    <w:p w:rsidR="0004764A" w:rsidRPr="0004764A" w:rsidRDefault="0004764A" w:rsidP="0004764A">
      <w:pPr>
        <w:spacing w:after="160" w:line="259" w:lineRule="auto"/>
        <w:rPr>
          <w:rFonts w:eastAsia="Calibri"/>
        </w:rPr>
      </w:pPr>
    </w:p>
    <w:p w:rsidR="0004764A" w:rsidRPr="0004764A" w:rsidRDefault="0004764A" w:rsidP="0004764A">
      <w:pPr>
        <w:spacing w:after="160" w:line="259" w:lineRule="auto"/>
        <w:rPr>
          <w:rFonts w:eastAsia="Calibri"/>
        </w:rPr>
      </w:pP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lastRenderedPageBreak/>
        <w:t xml:space="preserve">Приложение № 5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к </w:t>
      </w:r>
      <w:hyperlink w:anchor="sub_1000" w:history="1">
        <w:r w:rsidRPr="0004764A">
          <w:rPr>
            <w:rFonts w:ascii="Times New Roman" w:eastAsia="Calibri" w:hAnsi="Times New Roman"/>
            <w:b/>
            <w:color w:val="106BBE"/>
            <w:sz w:val="24"/>
            <w:szCs w:val="24"/>
            <w:lang w:eastAsia="en-US"/>
          </w:rPr>
          <w:t>административному регламенту</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по предоставлению муниципальной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услуги "Принятие решения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о согласовании переустройства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и (или) перепланировки помещения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в многоквартирном доме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на территории Дубровского муниципального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Брянской области",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утвержденному </w:t>
      </w:r>
      <w:hyperlink w:anchor="sub_0" w:history="1">
        <w:r w:rsidRPr="0004764A">
          <w:rPr>
            <w:rFonts w:ascii="Times New Roman" w:eastAsia="Calibri" w:hAnsi="Times New Roman"/>
            <w:b/>
            <w:color w:val="106BBE"/>
            <w:sz w:val="24"/>
            <w:szCs w:val="24"/>
            <w:lang w:eastAsia="en-US"/>
          </w:rPr>
          <w:t>постановлением</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администрации Дубровского района</w:t>
      </w: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bookmarkStart w:id="267" w:name="_Hlk40772146"/>
      <w:r w:rsidRPr="0004764A">
        <w:rPr>
          <w:rFonts w:ascii="Times New Roman" w:eastAsia="Calibri" w:hAnsi="Times New Roman"/>
          <w:bCs/>
          <w:color w:val="26282F"/>
          <w:sz w:val="24"/>
          <w:szCs w:val="24"/>
          <w:lang w:eastAsia="en-US"/>
        </w:rPr>
        <w:t>от _______________ г. N _________</w:t>
      </w:r>
    </w:p>
    <w:bookmarkEnd w:id="267"/>
    <w:p w:rsidR="0004764A" w:rsidRPr="0004764A"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p>
    <w:p w:rsidR="0004764A" w:rsidRPr="0004764A"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p>
    <w:p w:rsidR="0004764A" w:rsidRPr="0004764A"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04764A">
        <w:rPr>
          <w:rFonts w:ascii="Times New Roman" w:hAnsi="Times New Roman"/>
          <w:b/>
          <w:bCs/>
          <w:color w:val="26282F"/>
          <w:sz w:val="24"/>
          <w:szCs w:val="24"/>
        </w:rPr>
        <w:t>Блок-схема</w:t>
      </w:r>
      <w:r w:rsidRPr="0004764A">
        <w:rPr>
          <w:rFonts w:ascii="Times New Roman" w:hAnsi="Times New Roman"/>
          <w:b/>
          <w:bCs/>
          <w:color w:val="26282F"/>
          <w:sz w:val="24"/>
          <w:szCs w:val="24"/>
        </w:rPr>
        <w:br/>
        <w:t xml:space="preserve">последовательности административных процедур при предоставлении муниципальной услуги по принятию решения о согласовании переустройства и (или) перепланировки помещения в многоквартирном доме </w:t>
      </w:r>
    </w:p>
    <w:p w:rsidR="0004764A" w:rsidRPr="0004764A" w:rsidRDefault="0004764A" w:rsidP="0004764A">
      <w:pPr>
        <w:widowControl w:val="0"/>
        <w:autoSpaceDE w:val="0"/>
        <w:autoSpaceDN w:val="0"/>
        <w:adjustRightInd w:val="0"/>
        <w:spacing w:after="0" w:line="240" w:lineRule="auto"/>
        <w:jc w:val="center"/>
        <w:outlineLvl w:val="0"/>
        <w:rPr>
          <w:rFonts w:ascii="Times New Roman" w:hAnsi="Times New Roman"/>
          <w:b/>
          <w:bCs/>
          <w:color w:val="26282F"/>
          <w:sz w:val="24"/>
          <w:szCs w:val="24"/>
        </w:rPr>
      </w:pPr>
      <w:r w:rsidRPr="0004764A">
        <w:rPr>
          <w:rFonts w:ascii="Times New Roman" w:hAnsi="Times New Roman"/>
          <w:b/>
          <w:bCs/>
          <w:color w:val="26282F"/>
          <w:sz w:val="24"/>
          <w:szCs w:val="24"/>
        </w:rPr>
        <w:t>на территории Дубровского района</w: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r w:rsidRPr="0004764A">
        <w:rPr>
          <w:rFonts w:ascii="Times New Roman" w:eastAsia="Calibri"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1911350</wp:posOffset>
                </wp:positionH>
                <wp:positionV relativeFrom="paragraph">
                  <wp:posOffset>87630</wp:posOffset>
                </wp:positionV>
                <wp:extent cx="2647950" cy="581025"/>
                <wp:effectExtent l="11430" t="8890" r="7620" b="1016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81025"/>
                        </a:xfrm>
                        <a:prstGeom prst="flowChartProcess">
                          <a:avLst/>
                        </a:prstGeom>
                        <a:solidFill>
                          <a:srgbClr val="FFFFFF"/>
                        </a:solidFill>
                        <a:ln w="9525">
                          <a:solidFill>
                            <a:srgbClr val="000000"/>
                          </a:solidFill>
                          <a:miter lim="800000"/>
                          <a:headEnd/>
                          <a:tailEnd/>
                        </a:ln>
                      </wps:spPr>
                      <wps:txbx>
                        <w:txbxContent>
                          <w:p w:rsidR="00BD64B4" w:rsidRDefault="00BD64B4" w:rsidP="0004764A">
                            <w:r w:rsidRPr="00BF2E21">
                              <w:t>Прием заявления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4" o:spid="_x0000_s1029" type="#_x0000_t109" style="position:absolute;margin-left:150.5pt;margin-top:6.9pt;width:208.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2GLWgIAAHYEAAAOAAAAZHJzL2Uyb0RvYy54bWysVM1uEzEQviPxDpbvzSYhadNVN1XVEoRU&#10;oFLhAbxeb9bC6zG2k0050UO58yZcegFUXmHzRoy9aRp+xAGxB8tjj7/55puZPTpe1YoshXUSdEYH&#10;vT4lQnMopJ5n9M3r2d6EEueZLpgCLTJ6JRw9nj5+dNSYVAyhAlUISxBEu7QxGa28N2mSOF6Jmrke&#10;GKHxsgRbM4+mnSeFZQ2i1yoZ9vv7SQO2MBa4cA5Pz7pLOo34ZSm4f1WWTniiMorcfFxtXPOwJtMj&#10;ls4tM5XkGxrsH1jUTGoMuoU6Y56RhZW/QdWSW3BQ+h6HOoGylFzEHDCbQf+XbC4rZkTMBcVxZiuT&#10;+3+w/OXywhJZYO1GlGhWY43aT+3X9q79sre+Xt+0t+239nNK2u/rD+3d+mN7i6fXBL1Rusa4FBEu&#10;zYUNyTtzDvytIxpOK6bn4sRaaCrBCiQ8CP7JTw+C4fApyZsXUGBgtvAQVVyVtg6AqA9ZxWJdbYsl&#10;Vp5wPBzujw4Ox1hTjnfjyaA/HMcQLL1/bazzzwTUJGwyWipokJf1F127xEhsee58YMbSe/eYCShZ&#10;zKRS0bDz/FRZsmTYRLP4bSK5XTelSZPRwzHy+DtEP35/gqilx2lQss7oZOvE0iDhU13EXvVMqm6P&#10;lJXeaBpk7MrhV/kq1vNJCBAkzqG4QpEtdM2Pw4qbCux7Shps/Iy6dwtmBSXqucZCHQ5GozAp0RiN&#10;D4Zo2N2bfPeGaY5QGfWUdNtT303Xwlg5rzDSIKqh4QSLW8qo9QOrDX1s7liCzSCG6dm1o9fD72L6&#10;AwAA//8DAFBLAwQUAAYACAAAACEAXfXett8AAAAKAQAADwAAAGRycy9kb3ducmV2LnhtbEyPQU+D&#10;QBCF7yb+h82YeGnsQrFKkKUxJhh76EHspbeFHYHIzhJ2S/HfO570OO+9vHlfvlvsIGacfO9IQbyO&#10;QCA1zvTUKjh+lHcpCB80GT04QgXf6GFXXF/lOjPuQu84V6EVXEI+0wq6EMZMSt90aLVfuxGJvU83&#10;WR34nFppJn3hcjvITRQ9SKt74g+dHvGlw+arOlsFm3RVvdKhfLuv96bU2/g0r5K9Urc3y/MTiIBL&#10;+AvD73yeDgVvqt2ZjBeDgiSKmSWwkTACBx7jlIWahWibgCxy+R+h+AEAAP//AwBQSwECLQAUAAYA&#10;CAAAACEAtoM4kv4AAADhAQAAEwAAAAAAAAAAAAAAAAAAAAAAW0NvbnRlbnRfVHlwZXNdLnhtbFBL&#10;AQItABQABgAIAAAAIQA4/SH/1gAAAJQBAAALAAAAAAAAAAAAAAAAAC8BAABfcmVscy8ucmVsc1BL&#10;AQItABQABgAIAAAAIQD6R2GLWgIAAHYEAAAOAAAAAAAAAAAAAAAAAC4CAABkcnMvZTJvRG9jLnht&#10;bFBLAQItABQABgAIAAAAIQBd9d623wAAAAoBAAAPAAAAAAAAAAAAAAAAALQEAABkcnMvZG93bnJl&#10;di54bWxQSwUGAAAAAAQABADzAAAAwAUAAAAA&#10;">
                <v:textbox>
                  <w:txbxContent>
                    <w:p w:rsidR="00BD64B4" w:rsidRDefault="00BD64B4" w:rsidP="0004764A">
                      <w:r w:rsidRPr="00BF2E21">
                        <w:t>Прием заявления и документов на получение муниципальной услуги</w:t>
                      </w:r>
                    </w:p>
                  </w:txbxContent>
                </v:textbox>
              </v:shape>
            </w:pict>
          </mc:Fallback>
        </mc:AlternateConten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r w:rsidRPr="0004764A">
        <w:rPr>
          <w:rFonts w:ascii="Times New Roman" w:eastAsia="Calibri"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4140200</wp:posOffset>
                </wp:positionH>
                <wp:positionV relativeFrom="paragraph">
                  <wp:posOffset>129540</wp:posOffset>
                </wp:positionV>
                <wp:extent cx="90805" cy="238125"/>
                <wp:effectExtent l="20955" t="8255" r="21590" b="2032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C98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326pt;margin-top:10.2pt;width:7.1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wXwIAAKIEAAAOAAAAZHJzL2Uyb0RvYy54bWysVM1u1DAQviPxDpbvNMm2KbtRs1XVUoRU&#10;oFKB+6ztbAz+CbZ3s70h3oQ3QEgIBOId0jdi4qTLFiQOiBycmczMNz+fJ0fHG63IWjgvrSlptpdS&#10;IgyzXJplSV++OH8wpcQHMByUNaKk18LT4/n9e0dtU4iJra3iwhEEMb5om5LWITRFknhWCw1+zzbC&#10;oLGyTkNA1S0T7qBFdK2SSZoeJq11vHGWCe/x69lgpPOIX1WChedV5UUgqqRYW4ini+eiP5P5ERRL&#10;B00t2VgG/EMVGqTBpFuoMwhAVk7+AaUlc9bbKuwxqxNbVZKJ2AN2k6W/dXNVQyNiLzgc32zH5P8f&#10;LHu2vnREcuRunxIDGjnqPty8v3nXfe6+d9+6j6T71P3ovnZfCHrguNrGFxh11Vy6vmHfXFj2xhNj&#10;T2swS3HinG1rARyLzHr/5E5Ar3gMJYv2qeWYDFbBxsltKqd7QJwJ2USCrrcEiU0gDD/O0mmaU8LQ&#10;MtmfZpM8JoDiNrZxPjwWVpNeKCm3rYn1xASwvvAhcsTHRoG/ziiptELK16BInuIzXokdn8muz2Ge&#10;57Mx7YiYQHGbOE7EKsnPpVJRccvFqXIE4Ut6Hp8x2O+6KUNabC/Hjv4O0Vc41IhZ70BoGXCTlNQl&#10;nW6doOipeGR4vOcBpBpkDFZm5KanY6B1Yfk1UuPssCa41igIeIVvSlpckpL6tytwghL1xCDBs+zg&#10;oN+qqBzkDyeouF3LYtcChtUWdw/BBvE0DJu4apxc1pgri90be4KXopLh9vYMdY3l4iKgdGfTdvXo&#10;9evXMv8JAAD//wMAUEsDBBQABgAIAAAAIQB8yZ4u3AAAAAkBAAAPAAAAZHJzL2Rvd25yZXYueG1s&#10;TI/NTsMwEITvSLyDtUjcqJNADIRsKlSpEjeg8ABuvCQR8Q+2k5q3x5zgOJrRzDftNumZreTDZA1C&#10;uSmAkemtmsyA8P62v7oDFqI0Ss7WEMI3Bdh252etbJQ9mVdaD3FgucSERiKMMbqG89CPpGXYWEcm&#10;ex/Waxmz9ANXXp5yuZ55VRSCazmZvDBKR7uR+s/DohG+1pfySZYiPae0OK/2db2LDvHyIj0+AIuU&#10;4l8YfvEzOnSZ6WgXowKbEURd5S8RoSpugOWAEOIa2BGhvr0H3rX8/4PuBwAA//8DAFBLAQItABQA&#10;BgAIAAAAIQC2gziS/gAAAOEBAAATAAAAAAAAAAAAAAAAAAAAAABbQ29udGVudF9UeXBlc10ueG1s&#10;UEsBAi0AFAAGAAgAAAAhADj9If/WAAAAlAEAAAsAAAAAAAAAAAAAAAAALwEAAF9yZWxzLy5yZWxz&#10;UEsBAi0AFAAGAAgAAAAhALlr6rBfAgAAogQAAA4AAAAAAAAAAAAAAAAALgIAAGRycy9lMm9Eb2Mu&#10;eG1sUEsBAi0AFAAGAAgAAAAhAHzJni7cAAAACQEAAA8AAAAAAAAAAAAAAAAAuQQAAGRycy9kb3du&#10;cmV2LnhtbFBLBQYAAAAABAAEAPMAAADCBQAAAAA=&#10;">
                <v:textbox style="layout-flow:vertical-ideographic"/>
              </v:shape>
            </w:pict>
          </mc:Fallback>
        </mc:AlternateContent>
      </w:r>
      <w:r w:rsidRPr="0004764A">
        <w:rPr>
          <w:rFonts w:ascii="Times New Roman" w:eastAsia="Calibri"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2063750</wp:posOffset>
                </wp:positionH>
                <wp:positionV relativeFrom="paragraph">
                  <wp:posOffset>53340</wp:posOffset>
                </wp:positionV>
                <wp:extent cx="90805" cy="257175"/>
                <wp:effectExtent l="20955" t="8255" r="21590" b="2032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downArrow">
                          <a:avLst>
                            <a:gd name="adj1" fmla="val 50000"/>
                            <a:gd name="adj2" fmla="val 70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294AF" id="Стрелка вниз 12" o:spid="_x0000_s1026" type="#_x0000_t67" style="position:absolute;margin-left:162.5pt;margin-top:4.2pt;width:7.1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RtYwIAAKIEAAAOAAAAZHJzL2Uyb0RvYy54bWysVM1u00AQviPxDqu9U9tRTFqrTlW1FCEV&#10;qFTgPtldxwv7Y3Y3cXpDvAlvgJAQCMQ7uG/EeO2mCdwQPjg7nplvvplvJ8cnG63IWjgvrSlpdpBS&#10;IgyzXJplSV+/unh0SIkPYDgoa0RJb4SnJ/OHD47bphATW1vFhSMIYnzRNiWtQ2iKJPGsFhr8gW2E&#10;QWdlnYaAplsm3EGL6FolkzR9nLTW8cZZJrzHr+eDk84jflUJFl5WlReBqJIitxDfLr4X/TuZH0Ox&#10;dNDUko004B9YaJAGi26hziEAWTn5F5SWzFlvq3DArE5sVUkmYg/YTZb+0c11DY2IveBwfLMdk/9/&#10;sOzF+soRyVG7CSUGNGrUfbr9ePuh+9r97H50n0n3pfvVfe++EYzAcbWNLzDrurlyfcO+ubTsnSfG&#10;ntVgluLUOdvWAjiSzPr4ZC+hNzymkkX73HIsBqtg4+Q2ldM9IM6EbKJAN1uBxCYQhh+P0sM0p4Sh&#10;Z5LPslkeC0Bxl9s4H54Kq0l/KCm3rYl8YgFYX/oQNeJjo8DfZpRUWqHka1AkT/EZr8RODA7mPmaG&#10;FKZj2RExgeKucJyIVZJfSKWi4ZaLM+UIwpf0Ij5jst8NU4a02F4+ySPVPZ/fhegZDhyx6l6YlgE3&#10;SUld0sNtEBS9FE8Mj/c8gFTDGZOVGbXp5RhkXVh+g9I4O6wJrjUeBLzBX0paXJKS+vcrcIIS9cyg&#10;wEfZdNpvVTSm+WyChtv1LHY9YFhtcfcQbDiehWETV42TyxprZbF7Y0/xUlQy3N2egddIFxcBT3ub&#10;tmvHqPu/lvlvAAAA//8DAFBLAwQUAAYACAAAACEAK8Hood0AAAAIAQAADwAAAGRycy9kb3ducmV2&#10;LnhtbEyPwU7DMBBE70j8g7VI3KiTpqnSEKdClSpxA1o+YBubJCJeG9tJzd9jTnAczWjmTbOPemKL&#10;cn40JCBfZcAUdUaO1At4Px8fKmA+IEmcDCkB38rDvr29abCW5kpvajmFnqUS8jUKGEKwNee+G5RG&#10;vzJWUfI+jNMYknQ9lw6vqVxPfJ1lW65xpLQwoFWHQXWfp1kL+Fpe82fMt/Elxtk6eSzLQ7BC3N/F&#10;p0dgQcXwF4Zf/IQObWK6mJmkZ5OAYl2mL0FAtQGW/KLYFcAuAjbVDnjb8P8H2h8AAAD//wMAUEsB&#10;Ai0AFAAGAAgAAAAhALaDOJL+AAAA4QEAABMAAAAAAAAAAAAAAAAAAAAAAFtDb250ZW50X1R5cGVz&#10;XS54bWxQSwECLQAUAAYACAAAACEAOP0h/9YAAACUAQAACwAAAAAAAAAAAAAAAAAvAQAAX3JlbHMv&#10;LnJlbHNQSwECLQAUAAYACAAAACEAQDFEbWMCAACiBAAADgAAAAAAAAAAAAAAAAAuAgAAZHJzL2Uy&#10;b0RvYy54bWxQSwECLQAUAAYACAAAACEAK8Hood0AAAAIAQAADwAAAAAAAAAAAAAAAAC9BAAAZHJz&#10;L2Rvd25yZXYueG1sUEsFBgAAAAAEAAQA8wAAAMcFAAAAAA==&#10;">
                <v:textbox style="layout-flow:vertical-ideographic"/>
              </v:shape>
            </w:pict>
          </mc:Fallback>
        </mc:AlternateConten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r w:rsidRPr="0004764A">
        <w:rPr>
          <w:rFonts w:ascii="Times New Roman" w:eastAsia="Calibri"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3625850</wp:posOffset>
                </wp:positionH>
                <wp:positionV relativeFrom="paragraph">
                  <wp:posOffset>74295</wp:posOffset>
                </wp:positionV>
                <wp:extent cx="2581275" cy="704850"/>
                <wp:effectExtent l="11430" t="8255" r="7620" b="1079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704850"/>
                        </a:xfrm>
                        <a:prstGeom prst="flowChartProcess">
                          <a:avLst/>
                        </a:prstGeom>
                        <a:solidFill>
                          <a:srgbClr val="FFFFFF"/>
                        </a:solidFill>
                        <a:ln w="9525">
                          <a:solidFill>
                            <a:srgbClr val="000000"/>
                          </a:solidFill>
                          <a:miter lim="800000"/>
                          <a:headEnd/>
                          <a:tailEnd/>
                        </a:ln>
                      </wps:spPr>
                      <wps:txbx>
                        <w:txbxContent>
                          <w:p w:rsidR="00BD64B4" w:rsidRDefault="00BD64B4" w:rsidP="0004764A">
                            <w:r w:rsidRPr="00BF2E21">
                              <w:t>Отказ в приеме заявления и</w:t>
                            </w:r>
                            <w:r>
                              <w:t xml:space="preserve"> </w:t>
                            </w:r>
                            <w:r w:rsidRPr="00BF2E21">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0" type="#_x0000_t109" style="position:absolute;margin-left:285.5pt;margin-top:5.85pt;width:203.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G5XQIAAHYEAAAOAAAAZHJzL2Uyb0RvYy54bWysVMFuEzEQvSPxD5bv7SZRQtNVN1WVUoRU&#10;oFLhAxyvN2vh9Zixk0050QPc+RMuvQAqv7D5I2a9SUiBE2IPlscz82bmzcyenK4qw5YKvQab8f5h&#10;jzNlJeTazjP+5vXFwZgzH4TNhQGrMn6jPD+dPH50UrtUDaAEkytkBGJ9WruMlyG4NEm8LFUl/CE4&#10;ZUlZAFYikIjzJEdRE3plkkGv9ySpAXOHIJX39HreKfkk4heFkuFVUXgVmMk45RbiifGctWcyORHp&#10;HIUrtdykIf4hi0poS0F3UOciCLZA/QdUpSWChyIcSqgSKAotVayBqun3fqvmuhROxVqIHO92NPn/&#10;BytfLq+Q6Zx61+fMiop61HxuvjX3zdeD9e36Y3PXfG++pKz5sf7Q3K8/NXf0esvImqirnU8J4dpd&#10;YVu8d5cg33pmYVoKO1dniFCXSuSUcLRPHji0gidXNqtfQE6BxSJAZHFVYNUCEj9sFZt1s2uWWgUm&#10;6XEwGvcHRyPOJOmOesPxKHYzEenW26EPzxRUrL1kvDBQU14YrrpxiZHE8tIHqoTctuaxEjA6v9DG&#10;RAHns6lBthQ0RBfxa4snF79vZiyrM348Gowi8gOd34foxe9vEJUOtA1GVxkf74xE2lL41OZxVoPQ&#10;prtTfGMpjS2NXTvCaraK/RxuGzSD/IZIRuiGn5aVLiXge85qGvyM+3cLgYoz89xSo477w2G7KVEY&#10;jo4GJOC+ZravEVYSVMYDZ911GrrtWjjU85Ii9SMbFs6ouYWOXLcZd1lt0qfhjnxuFrHdnn05Wv36&#10;XUx+AgAA//8DAFBLAwQUAAYACAAAACEA74GNueAAAAAKAQAADwAAAGRycy9kb3ducmV2LnhtbEyP&#10;QU+EMBCF7yb+h2ZMvGzcAoqsSNkYE4x78CB68TbQCkQ6JbTL4r93POlx3nt5871iv9pRLGb2gyMF&#10;8TYCYah1eqBOwftbdbUD4QOSxtGRUfBtPOzL87MCc+1O9GqWOnSCS8jnqKAPYcql9G1vLPqtmwyx&#10;9+lmi4HPuZN6xhOX21EmUXQrLQ7EH3qczGNv2q/6aBUku039RC/V801z0BWm8ceyuT4odXmxPtyD&#10;CGYNf2H4xWd0KJmpcUfSXowK0izmLYGNOAPBgbssS0E0LCRJBrIs5P8J5Q8AAAD//wMAUEsBAi0A&#10;FAAGAAgAAAAhALaDOJL+AAAA4QEAABMAAAAAAAAAAAAAAAAAAAAAAFtDb250ZW50X1R5cGVzXS54&#10;bWxQSwECLQAUAAYACAAAACEAOP0h/9YAAACUAQAACwAAAAAAAAAAAAAAAAAvAQAAX3JlbHMvLnJl&#10;bHNQSwECLQAUAAYACAAAACEAuaaxuV0CAAB2BAAADgAAAAAAAAAAAAAAAAAuAgAAZHJzL2Uyb0Rv&#10;Yy54bWxQSwECLQAUAAYACAAAACEA74GNueAAAAAKAQAADwAAAAAAAAAAAAAAAAC3BAAAZHJzL2Rv&#10;d25yZXYueG1sUEsFBgAAAAAEAAQA8wAAAMQFAAAAAA==&#10;">
                <v:textbox>
                  <w:txbxContent>
                    <w:p w:rsidR="00BD64B4" w:rsidRDefault="00BD64B4" w:rsidP="0004764A">
                      <w:r w:rsidRPr="00BF2E21">
                        <w:t>Отказ в приеме заявления и</w:t>
                      </w:r>
                      <w:r>
                        <w:t xml:space="preserve"> </w:t>
                      </w:r>
                      <w:r w:rsidRPr="00BF2E21">
                        <w:t>документов</w:t>
                      </w:r>
                    </w:p>
                  </w:txbxContent>
                </v:textbox>
              </v:shape>
            </w:pict>
          </mc:Fallback>
        </mc:AlternateContent>
      </w:r>
      <w:r w:rsidRPr="0004764A">
        <w:rPr>
          <w:rFonts w:ascii="Times New Roman" w:eastAsia="Calibri"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45720</wp:posOffset>
                </wp:positionV>
                <wp:extent cx="2571750" cy="742950"/>
                <wp:effectExtent l="11430" t="8255" r="7620" b="1079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742950"/>
                        </a:xfrm>
                        <a:prstGeom prst="flowChartProcess">
                          <a:avLst/>
                        </a:prstGeom>
                        <a:solidFill>
                          <a:srgbClr val="FFFFFF"/>
                        </a:solidFill>
                        <a:ln w="9525">
                          <a:solidFill>
                            <a:srgbClr val="000000"/>
                          </a:solidFill>
                          <a:miter lim="800000"/>
                          <a:headEnd/>
                          <a:tailEnd/>
                        </a:ln>
                      </wps:spPr>
                      <wps:txbx>
                        <w:txbxContent>
                          <w:p w:rsidR="00BD64B4" w:rsidRDefault="00BD64B4" w:rsidP="0004764A">
                            <w:r w:rsidRPr="00BF2E21">
                              <w:t>Проверка документов на</w:t>
                            </w:r>
                            <w:r>
                              <w:t xml:space="preserve"> </w:t>
                            </w:r>
                            <w:r w:rsidRPr="00BF2E21">
                              <w:t xml:space="preserve">установление наличия права на получение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31" type="#_x0000_t109" style="position:absolute;margin-left:11pt;margin-top:3.6pt;width:202.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trWwIAAHYEAAAOAAAAZHJzL2Uyb0RvYy54bWysVMFuEzEQvSPxD5bvzSZRQppVN1XVUoRU&#10;oFLhA7xeb9bC6zG2k0040UO58ydcegFUfmHzR4y9aZoCJ8QerBnP+M3Mm5k9Ol7ViiyFdRJ0Rge9&#10;PiVCcyiknmf03dvzg0NKnGe6YAq0yOhaOHo8e/rkqDGpGEIFqhCWIIh2aWMyWnlv0iRxvBI1cz0w&#10;QqOxBFszj6qdJ4VlDaLXKhn2+8+SBmxhLHDhHN6edUY6i/hlKbh/U5ZOeKIyirn5eNp45uFMZkcs&#10;nVtmKsm3abB/yKJmUmPQHdQZ84wsrPwDqpbcgoPS9zjUCZSl5CLWgNUM+r9Vc1UxI2ItSI4zO5rc&#10;/4Plr5eXlsgCe4f0aFZjj9ov7ff2rv12sLne3LS37Y/2a0ran5tP7d3mc3uLt9cEvZG6xrgUEa7M&#10;pQ3FO3MB/L0jGk4rpufixFpoKsEKTHgQ/JNHD4Li8CnJm1dQYGC28BBZXJW2DoDID1nFZq13zRIr&#10;TzheDseTwWSMSXO0TUbDKcohBEvvXxvr/AsBNQlCRksFDeZl/WU3LjESW1443z27d4+VgJLFuVQq&#10;KnaenypLlgyH6Dx+20hu301p0mR0Oh6OI/Ijm9uH6MfvbxC19LgNStYZPdw5sTRQ+FwXmCZLPZOq&#10;k7FSpbecBhq7dvhVvor9HIcAgeIcijWSbKEbflxWFCqwHylpcPAz6j4smBWUqJcaGzUdjEZhU6Iy&#10;Gk+GqNh9S75vYZojVEY9JZ146rvtWhgr5xVGGkQ2NJxgc0sZuX7Iaps+Dnfs3HYRw/bs69Hr4Xcx&#10;+wUAAP//AwBQSwMEFAAGAAgAAAAhAIlqJbXdAAAACAEAAA8AAABkcnMvZG93bnJldi54bWxMjzFP&#10;wzAUhHck/oP1kFgq6tQEWoU4FUIKokMHAgubEz+SiPg5it00/HseE4ynO313l+8XN4gZp9B70rBZ&#10;JyCQGm97ajW8v5U3OxAhGrJm8IQavjHAvri8yE1m/Zleca5iKxhCITMauhjHTMrQdOhMWPsRib1P&#10;PzkTWU6ttJM5M9wNUiXJvXSmJ27ozIhPHTZf1clpULtV9UzH8iWtD7Y0d5uPeXV70Pr6anl8ABFx&#10;iX9h+J3P06HgTbU/kQ1iYIbiK1HDVoFgO1Vb1jXnVKpAFrn8f6D4AQAA//8DAFBLAQItABQABgAI&#10;AAAAIQC2gziS/gAAAOEBAAATAAAAAAAAAAAAAAAAAAAAAABbQ29udGVudF9UeXBlc10ueG1sUEsB&#10;Ai0AFAAGAAgAAAAhADj9If/WAAAAlAEAAAsAAAAAAAAAAAAAAAAALwEAAF9yZWxzLy5yZWxzUEsB&#10;Ai0AFAAGAAgAAAAhAAsZ62tbAgAAdgQAAA4AAAAAAAAAAAAAAAAALgIAAGRycy9lMm9Eb2MueG1s&#10;UEsBAi0AFAAGAAgAAAAhAIlqJbXdAAAACAEAAA8AAAAAAAAAAAAAAAAAtQQAAGRycy9kb3ducmV2&#10;LnhtbFBLBQYAAAAABAAEAPMAAAC/BQAAAAA=&#10;">
                <v:textbox>
                  <w:txbxContent>
                    <w:p w:rsidR="00BD64B4" w:rsidRDefault="00BD64B4" w:rsidP="0004764A">
                      <w:r w:rsidRPr="00BF2E21">
                        <w:t>Проверка документов на</w:t>
                      </w:r>
                      <w:r>
                        <w:t xml:space="preserve"> </w:t>
                      </w:r>
                      <w:r w:rsidRPr="00BF2E21">
                        <w:t xml:space="preserve">установление наличия права на получение муниципальной услуги  </w:t>
                      </w:r>
                    </w:p>
                  </w:txbxContent>
                </v:textbox>
              </v:shape>
            </w:pict>
          </mc:Fallback>
        </mc:AlternateConten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r w:rsidRPr="0004764A">
        <w:rPr>
          <w:rFonts w:ascii="Times New Roman" w:eastAsia="Calibri"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2044700</wp:posOffset>
                </wp:positionH>
                <wp:positionV relativeFrom="paragraph">
                  <wp:posOffset>7620</wp:posOffset>
                </wp:positionV>
                <wp:extent cx="123825" cy="333375"/>
                <wp:effectExtent l="20955" t="8255" r="17145" b="2032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33375"/>
                        </a:xfrm>
                        <a:prstGeom prst="downArrow">
                          <a:avLst>
                            <a:gd name="adj1" fmla="val 50000"/>
                            <a:gd name="adj2" fmla="val 673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B97F" id="Стрелка вниз 9" o:spid="_x0000_s1026" type="#_x0000_t67" style="position:absolute;margin-left:161pt;margin-top:.6pt;width:9.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dkXwIAAKEEAAAOAAAAZHJzL2Uyb0RvYy54bWysVM1uEzEQviPxDpbvdLNp06arbqqqpQip&#10;QKUC94ntzRr8h+1k01vFm/AGCAmBQLzD9o2Y9W5DChIHhA/OzM7MNz+fJ0fHa63ISvggrSlpvjOi&#10;RBhmuTSLkr56ef5oSkmIYDgoa0RJr0Wgx7OHD44aV4ixra3iwhMEMaFoXEnrGF2RZYHVQkPYsU4Y&#10;NFbWa4io+kXGPTSIrlU2Ho32s8Z67rxlIgT8etYb6SzhV5Vg8UVVBRGJKinWFtPt0z3v7mx2BMXC&#10;g6slG8qAf6hCgzSYdAN1BhHI0ss/oLRk3gZbxR1mdWarSjKResBu8tFv3VzV4ETqBYcT3GZM4f/B&#10;suerS08kL+khJQY0UtR+uH1/e9N+br+339qPpP3U/mi/tl/IYTesxoUCY67cpe/aDe7CsreBGHta&#10;g1mIE+9tUwvgWGLe+Wf3AjolYCiZN88sx1ywjDbNbV153QHiRMg60XO9oUesI2H4MR/vTscTShia&#10;dvEcTFIGKO6CnQ/xibCadEJJuW1MKihlgNVFiIkiPjQK/E1OSaUVMr4CRSYjPMOL2PIZb/vsH+yO&#10;pkPaATGD4i5xGolVkp9LpZLiF/NT5QnCl/Q8nSE4bLspQxpkYILd/R2iq7CvEbPeg9Ay4iIpqUs6&#10;3ThB0XHx2PD0zCNI1csYrMxATsdHz+vc8mvkxtt+S3CrURDwGn8paXBHShreLcELStRTgwwf5nt7&#10;3VIlZW9yMEbFb1vm2xYwrLa4egjWi6exX8Sl83JRY648dW/sCb6KSsa759PXNZSLe4DSvUXb1pPX&#10;r3+W2U8AAAD//wMAUEsDBBQABgAIAAAAIQB6l+OY2wAAAAgBAAAPAAAAZHJzL2Rvd25yZXYueG1s&#10;TI/LTsMwEEX3SPyDNUjsqPMgBYU4FapUiR1Q+IBpPCQR8YPYSc3fM6xgOTqje89tdslMYqU5jM4q&#10;yDcZCLKd06PtFby/HW7uQYSIVuPkLCn4pgC79vKiwVq7s32l9Rh7wSE21KhgiNHXUoZuIINh4zxZ&#10;Zh9uNhj5nHupZzxzuJlkkWVbaXC03DCgp/1A3edxMQq+1pf8CfNtek5p8bM+VNU+eqWur9LjA4hI&#10;Kf49w68+q0PLTie3WB3EpKAsCt4SGRQgmJe3eQXipKAq70C2jfw/oP0BAAD//wMAUEsBAi0AFAAG&#10;AAgAAAAhALaDOJL+AAAA4QEAABMAAAAAAAAAAAAAAAAAAAAAAFtDb250ZW50X1R5cGVzXS54bWxQ&#10;SwECLQAUAAYACAAAACEAOP0h/9YAAACUAQAACwAAAAAAAAAAAAAAAAAvAQAAX3JlbHMvLnJlbHNQ&#10;SwECLQAUAAYACAAAACEAruFnZF8CAAChBAAADgAAAAAAAAAAAAAAAAAuAgAAZHJzL2Uyb0RvYy54&#10;bWxQSwECLQAUAAYACAAAACEAepfjmNsAAAAIAQAADwAAAAAAAAAAAAAAAAC5BAAAZHJzL2Rvd25y&#10;ZXYueG1sUEsFBgAAAAAEAAQA8wAAAMEFAAAAAA==&#10;">
                <v:textbox style="layout-flow:vertical-ideographic"/>
              </v:shape>
            </w:pict>
          </mc:Fallback>
        </mc:AlternateContent>
      </w:r>
    </w:p>
    <w:p w:rsidR="0004764A" w:rsidRPr="0004764A" w:rsidRDefault="0004764A" w:rsidP="0004764A">
      <w:pPr>
        <w:spacing w:after="0" w:line="240" w:lineRule="auto"/>
        <w:rPr>
          <w:rFonts w:ascii="Times New Roman" w:eastAsia="Calibri" w:hAnsi="Times New Roman"/>
          <w:sz w:val="24"/>
          <w:szCs w:val="24"/>
          <w:lang w:eastAsia="en-US"/>
        </w:rPr>
      </w:pPr>
      <w:r w:rsidRPr="0004764A">
        <w:rPr>
          <w:rFonts w:ascii="Times New Roman" w:eastAsia="Calibri"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225425</wp:posOffset>
                </wp:positionH>
                <wp:positionV relativeFrom="paragraph">
                  <wp:posOffset>175260</wp:posOffset>
                </wp:positionV>
                <wp:extent cx="2495550" cy="1143000"/>
                <wp:effectExtent l="11430" t="8255" r="7620" b="1079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143000"/>
                        </a:xfrm>
                        <a:prstGeom prst="flowChartProcess">
                          <a:avLst/>
                        </a:prstGeom>
                        <a:solidFill>
                          <a:srgbClr val="FFFFFF"/>
                        </a:solidFill>
                        <a:ln w="9525">
                          <a:solidFill>
                            <a:srgbClr val="000000"/>
                          </a:solidFill>
                          <a:miter lim="800000"/>
                          <a:headEnd/>
                          <a:tailEnd/>
                        </a:ln>
                      </wps:spPr>
                      <wps:txbx>
                        <w:txbxContent>
                          <w:p w:rsidR="00BD64B4" w:rsidRDefault="00BD64B4" w:rsidP="0004764A">
                            <w:r w:rsidRPr="00BF2E21">
                              <w:t>Рассмотрение заявлений и предоставленных документов на</w:t>
                            </w:r>
                            <w:r>
                              <w:t xml:space="preserve"> </w:t>
                            </w:r>
                            <w:r w:rsidRPr="00BF2E21">
                              <w:t>межведомственной комиссии по</w:t>
                            </w:r>
                            <w:r>
                              <w:t xml:space="preserve"> </w:t>
                            </w:r>
                            <w:r w:rsidRPr="00BF2E21">
                              <w:t>согласованию переустройства и</w:t>
                            </w:r>
                            <w:proofErr w:type="gramStart"/>
                            <w:r w:rsidRPr="00BF2E21">
                              <w:t xml:space="preserve">   (</w:t>
                            </w:r>
                            <w:proofErr w:type="gramEnd"/>
                            <w:r w:rsidRPr="00BF2E21">
                              <w:t xml:space="preserve">или) перепланировки помещения  в многоквартирном доме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2" type="#_x0000_t109" style="position:absolute;margin-left:17.75pt;margin-top:13.8pt;width:196.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bfXgIAAHUEAAAOAAAAZHJzL2Uyb0RvYy54bWysVMFuEzEQvSPxD5bvzWZDUppVN1XVEoRU&#10;IFLhAxyvN2vh9Rjbyaac6KHc+RMuvQAqv7D5I8beNE3hhtiD5fGMx2/em9njk3WtyEpYJ0HnNO31&#10;KRGaQyH1Iqfv300PjihxnumCKdAip1fC0ZPJ0yfHjcnEACpQhbAEk2iXNSanlfcmSxLHK1Ez1wMj&#10;NDpLsDXzaNpFUljWYPZaJYN+/zBpwBbGAhfO4el556STmL8sBfdvy9IJT1ROEZuPq43rPKzJ5Jhl&#10;C8tMJfkWBvsHFDWTGh/dpTpnnpGllX+lqiW34KD0PQ51AmUpuYg1YDVp/49qLitmRKwFyXFmR5P7&#10;f2n5m9XMElnkFIXSrEaJ2q/tj/au/X6wud7ctLftz/ZbRtpfm8/t3eZLe4un1+QoENcYl+H9SzOz&#10;oXRnLoB/cETDWcX0QpxaC00lWIFw0xCfPLoQDIdXybx5DQW+y5YeIofr0tYhIbJD1lGqq51UYu0J&#10;x8PBcDwajVBRjr40HT7r96OYCcvurxvr/EsBNQmbnJYKGgRm/azrlvgUW104H6Cx7D48lgJKFlOp&#10;VDTsYn6mLFkx7KFp/GI1WPF+mNKkyel4NBjFzI98bj8FIn0A+yislh6HQcka1dgFsSxw+EIXsVU9&#10;k6rbI2Slt6QGHjs9/Hq+jnIe3is0h+IKWbbQ9T7OKm4qsJ8oabDvc+o+LpkVlKhXGpUap8NhGJRo&#10;DEfPB2jYfc9838M0x1Q59ZR02zPfDdfSWLmo8KU0sqHhFNUtZeQ6KN+h2sLH3o4SbOcwDM++HaMe&#10;/haT3wAAAP//AwBQSwMEFAAGAAgAAAAhAHUs1IXeAAAACQEAAA8AAABkcnMvZG93bnJldi54bWxM&#10;j0FPg0AQhe8m/ofNmHhp7FJaKkGWxphg7KEH0Yu3hR2ByM4Sdkvx3zue9Djfe3nzXn5Y7CBmnHzv&#10;SMFmHYFAapzpqVXw/lbepSB80GT04AgVfKOHQ3F9levMuAu94lyFVnAI+Uwr6EIYMyl906HVfu1G&#10;JNY+3WR14HNqpZn0hcPtIOMo2kure+IPnR7xqcPmqzpbBXG6qp7pVL7s6qMpdbL5mFfbo1K3N8vj&#10;A4iAS/gzw299rg4Fd6rdmYwXg4JtkrCTs+73IFjfxSmDmkHERBa5/L+g+AEAAP//AwBQSwECLQAU&#10;AAYACAAAACEAtoM4kv4AAADhAQAAEwAAAAAAAAAAAAAAAAAAAAAAW0NvbnRlbnRfVHlwZXNdLnht&#10;bFBLAQItABQABgAIAAAAIQA4/SH/1gAAAJQBAAALAAAAAAAAAAAAAAAAAC8BAABfcmVscy8ucmVs&#10;c1BLAQItABQABgAIAAAAIQBSnFbfXgIAAHUEAAAOAAAAAAAAAAAAAAAAAC4CAABkcnMvZTJvRG9j&#10;LnhtbFBLAQItABQABgAIAAAAIQB1LNSF3gAAAAkBAAAPAAAAAAAAAAAAAAAAALgEAABkcnMvZG93&#10;bnJldi54bWxQSwUGAAAAAAQABADzAAAAwwUAAAAA&#10;">
                <v:textbox>
                  <w:txbxContent>
                    <w:p w:rsidR="00BD64B4" w:rsidRDefault="00BD64B4" w:rsidP="0004764A">
                      <w:r w:rsidRPr="00BF2E21">
                        <w:t>Рассмотрение заявлений и предоставленных документов на</w:t>
                      </w:r>
                      <w:r>
                        <w:t xml:space="preserve"> </w:t>
                      </w:r>
                      <w:r w:rsidRPr="00BF2E21">
                        <w:t>межведомственной комиссии по</w:t>
                      </w:r>
                      <w:r>
                        <w:t xml:space="preserve"> </w:t>
                      </w:r>
                      <w:r w:rsidRPr="00BF2E21">
                        <w:t>согласованию переустройства и</w:t>
                      </w:r>
                      <w:proofErr w:type="gramStart"/>
                      <w:r w:rsidRPr="00BF2E21">
                        <w:t xml:space="preserve">   (</w:t>
                      </w:r>
                      <w:proofErr w:type="gramEnd"/>
                      <w:r w:rsidRPr="00BF2E21">
                        <w:t xml:space="preserve">или) перепланировки помещения  в многоквартирном доме    </w:t>
                      </w:r>
                    </w:p>
                  </w:txbxContent>
                </v:textbox>
              </v:shape>
            </w:pict>
          </mc:Fallback>
        </mc:AlternateConten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r w:rsidRPr="0004764A">
        <w:rPr>
          <w:rFonts w:ascii="Times New Roman" w:eastAsia="Calibri"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2120900</wp:posOffset>
                </wp:positionH>
                <wp:positionV relativeFrom="paragraph">
                  <wp:posOffset>21590</wp:posOffset>
                </wp:positionV>
                <wp:extent cx="123825" cy="333375"/>
                <wp:effectExtent l="20955" t="8890" r="17145" b="1968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33375"/>
                        </a:xfrm>
                        <a:prstGeom prst="downArrow">
                          <a:avLst>
                            <a:gd name="adj1" fmla="val 50000"/>
                            <a:gd name="adj2" fmla="val 673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2B832" id="Стрелка вниз 7" o:spid="_x0000_s1026" type="#_x0000_t67" style="position:absolute;margin-left:167pt;margin-top:1.7pt;width:9.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2XwIAAKEEAAAOAAAAZHJzL2Uyb0RvYy54bWysVM1uEzEQviPxDpbvdLNp06SrbqqqpQiJ&#10;n0oF7hPbmzX4D9vJpjfEm/AGCAmBQLzD9o2Y9W5DChIHhA/OzM7MNz+fJ8cnG63IWvggrSlpvjei&#10;RBhmuTTLkr58cfFgRkmIYDgoa0RJr0WgJ/P7944bV4ixra3iwhMEMaFoXEnrGF2RZYHVQkPYs04Y&#10;NFbWa4io+mXGPTSIrlU2Ho0Os8Z67rxlIgT8et4b6TzhV5Vg8XlVBRGJKinWFtPt073o7mx+DMXS&#10;g6slG8qAf6hCgzSYdAt1DhHIyss/oLRk3gZbxT1mdWarSjKResBu8tFv3VzV4ETqBYcT3HZM4f/B&#10;smfrS08kL+mUEgMaKWo/3Ly/edd+br+339qPpP3U/mi/tl/ItBtW40KBMVfu0nftBvfEsjeBGHtW&#10;g1mKU+9tUwvgWGLe+Wd3AjolYChZNE8tx1ywijbNbVN53QHiRMgm0XO9pUdsImH4MR/vz8YTShia&#10;9vFMJykDFLfBzof4SFhNOqGk3DYmFZQywPpJiIkiPjQK/HVOSaUVMr4GRSYjPMOL2PEZ7/ocTvdH&#10;syHtgJhBcZs4jcQqyS+kUknxy8WZ8gThS3qRzhAcdt2UIU1JjybY3d8hugr7GjHrHQgtIy6Skrqk&#10;s60TFB0XDw1PzzyCVL2MwcoM5HR89LwuLL9GbrzttwS3GgUBr/CXkgZ3pKTh7Qq8oEQ9NsjwUX5w&#10;0C1VUg4m0zEqftey2LWAYbXF1UOwXjyL/SKunJfLGnPlqXtjT/FVVDLePp++rqFc3AOU7izarp68&#10;fv2zzH8CAAD//wMAUEsDBBQABgAIAAAAIQCkWeak3AAAAAgBAAAPAAAAZHJzL2Rvd25yZXYueG1s&#10;TI/BTsMwEETvSPyDtUjcqBNSV5DGqVClStyAwge4sZtExGtjO6n5e5YT3GY1q5k3zS7biS0mxNGh&#10;hHJVADPYOT1iL+Hj/XD3ACwmhVpNDo2EbxNh115fNarW7oJvZjmmnlEIxlpJGFLyNeexG4xVceW8&#10;QfLOLliV6Aw910FdKNxO/L4oNtyqEalhUN7sB9N9Hmcr4Wt5LZ9VuckvOc8+6IMQ++SlvL3JT1tg&#10;yeT09wy/+IQOLTGd3Iw6sklCVa1pSyKxBkZ+JSoB7CRBiEfgbcP/D2h/AAAA//8DAFBLAQItABQA&#10;BgAIAAAAIQC2gziS/gAAAOEBAAATAAAAAAAAAAAAAAAAAAAAAABbQ29udGVudF9UeXBlc10ueG1s&#10;UEsBAi0AFAAGAAgAAAAhADj9If/WAAAAlAEAAAsAAAAAAAAAAAAAAAAALwEAAF9yZWxzLy5yZWxz&#10;UEsBAi0AFAAGAAgAAAAhAGMoj/ZfAgAAoQQAAA4AAAAAAAAAAAAAAAAALgIAAGRycy9lMm9Eb2Mu&#10;eG1sUEsBAi0AFAAGAAgAAAAhAKRZ5qTcAAAACAEAAA8AAAAAAAAAAAAAAAAAuQQAAGRycy9kb3du&#10;cmV2LnhtbFBLBQYAAAAABAAEAPMAAADCBQAAAAA=&#10;">
                <v:textbox style="layout-flow:vertical-ideographic"/>
              </v:shape>
            </w:pict>
          </mc:Fallback>
        </mc:AlternateConten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r w:rsidRPr="0004764A">
        <w:rPr>
          <w:rFonts w:ascii="Times New Roman" w:eastAsia="Calibri"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254000</wp:posOffset>
                </wp:positionH>
                <wp:positionV relativeFrom="paragraph">
                  <wp:posOffset>84455</wp:posOffset>
                </wp:positionV>
                <wp:extent cx="2438400" cy="1000125"/>
                <wp:effectExtent l="11430" t="12700" r="7620" b="635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000125"/>
                        </a:xfrm>
                        <a:prstGeom prst="flowChartProcess">
                          <a:avLst/>
                        </a:prstGeom>
                        <a:solidFill>
                          <a:srgbClr val="FFFFFF"/>
                        </a:solidFill>
                        <a:ln w="9525">
                          <a:solidFill>
                            <a:srgbClr val="000000"/>
                          </a:solidFill>
                          <a:miter lim="800000"/>
                          <a:headEnd/>
                          <a:tailEnd/>
                        </a:ln>
                      </wps:spPr>
                      <wps:txbx>
                        <w:txbxContent>
                          <w:p w:rsidR="00BD64B4" w:rsidRDefault="00BD64B4" w:rsidP="0004764A">
                            <w:r w:rsidRPr="00BF2E21">
                              <w:t>Принятие решения о предоставлении</w:t>
                            </w:r>
                            <w:r>
                              <w:t xml:space="preserve"> </w:t>
                            </w:r>
                            <w:r w:rsidRPr="00BF2E21">
                              <w:t>или об отказе в предоставлении</w:t>
                            </w:r>
                            <w:r>
                              <w:t xml:space="preserve"> </w:t>
                            </w:r>
                            <w:r w:rsidRPr="00BF2E21">
                              <w:t>муниципальной услуги, подготовка и</w:t>
                            </w:r>
                            <w:r>
                              <w:t xml:space="preserve"> </w:t>
                            </w:r>
                            <w:r w:rsidRPr="00BF2E21">
                              <w:t>выдача результата предоставления</w:t>
                            </w:r>
                            <w:r>
                              <w:t xml:space="preserve"> </w:t>
                            </w:r>
                            <w:r w:rsidRPr="00BF2E21">
                              <w:t>муниципальной</w:t>
                            </w:r>
                            <w:r>
                              <w:t xml:space="preserve"> </w:t>
                            </w:r>
                            <w:r w:rsidRPr="00BF2E21">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3" type="#_x0000_t109" style="position:absolute;margin-left:20pt;margin-top:6.65pt;width:192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PlWgIAAHUEAAAOAAAAZHJzL2Uyb0RvYy54bWysVM1u1DAQviPxDpbvbZJl+xdttqq2FCEV&#10;qFR4AK/jbCwc24y9my0neih33oRLL4DKK2TfiLGz3S4/4oDIwfJ47G+++WYmo+Nlo8hCgJNGFzTb&#10;TSkRmptS6llB37w+2zmkxHmmS6aMFgW9Eo4ejx8/GrU2FwNTG1UKIAiiXd7agtbe2zxJHK9Fw9yu&#10;sUKjszLQMI8mzJISWIvojUoGabqftAZKC4YL5/D0tHfSccSvKsH9q6pywhNVUOTm4wpxnYY1GY9Y&#10;PgNma8nXNNg/sGiY1Bh0A3XKPCNzkL9BNZKDcabyu9w0iakqyUXMAbPJ0l+yuayZFTEXFMfZjUzu&#10;/8Hyl4sLILIs6D4lmjVYou5T97W7677srK5XN91t9637nJPu++pDd7f62N3i6TXZD8K11uX4/tJe&#10;QEjd2XPD3zqizaRmeiZOAExbC1Yi3SzcT356EAyHT8m0fWFKjMvm3kQNlxU0ARDVIctYqqtNqcTS&#10;E46Hg+GTw2GKFeXoy9I0zQZ7MQbL759bcP6ZMA0Jm4JWyrRIDPxF3y0xFFucOx+osfz+ekzFKFme&#10;SaWiAbPpRAFZMOyhs/itI7nta0qTtqBHe8jj7xBIFr8/QTTS4zAo2RT0cHOJ5UHDp7qMreqZVP0e&#10;KSu9FjXo2NfDL6fLWM6DECBoPDXlFaoMpu99nFXc1AbeU9Ji3xfUvZszEJSo5xordZQNh2FQojHc&#10;OxigAdue6baHaY5QBfWU9NuJ74drbkHOaoyURTW0OcHqVjJq/cBqTR97O5ZgPYdheLbteOvhbzH+&#10;AQAA//8DAFBLAwQUAAYACAAAACEAOf/35t4AAAAJAQAADwAAAGRycy9kb3ducmV2LnhtbEyPQU+E&#10;MBCF7yb+h2ZMvGzcsoBKkLIxJhj3sAfRi7eBViDSKaFdFv+940mP872XN+8V+9WOYjGzHxwp2G0j&#10;EIZapwfqFLy/VTcZCB+QNI6OjIJv42FfXl4UmGt3plez1KETHEI+RwV9CFMupW97Y9Fv3WSItU83&#10;Wwx8zp3UM5453I4yjqI7aXEg/tDjZJ56037VJ6sgzjb1Mx2rl7Q56Apvdx/LJjkodX21Pj6ACGYN&#10;f2b4rc/VoeROjTuR9mJUkEY8JTBPEhCsp3HKoGFwH2Ugy0L+X1D+AAAA//8DAFBLAQItABQABgAI&#10;AAAAIQC2gziS/gAAAOEBAAATAAAAAAAAAAAAAAAAAAAAAABbQ29udGVudF9UeXBlc10ueG1sUEsB&#10;Ai0AFAAGAAgAAAAhADj9If/WAAAAlAEAAAsAAAAAAAAAAAAAAAAALwEAAF9yZWxzLy5yZWxzUEsB&#10;Ai0AFAAGAAgAAAAhAK7WQ+VaAgAAdQQAAA4AAAAAAAAAAAAAAAAALgIAAGRycy9lMm9Eb2MueG1s&#10;UEsBAi0AFAAGAAgAAAAhADn/9+beAAAACQEAAA8AAAAAAAAAAAAAAAAAtAQAAGRycy9kb3ducmV2&#10;LnhtbFBLBQYAAAAABAAEAPMAAAC/BQAAAAA=&#10;">
                <v:textbox>
                  <w:txbxContent>
                    <w:p w:rsidR="00BD64B4" w:rsidRDefault="00BD64B4" w:rsidP="0004764A">
                      <w:r w:rsidRPr="00BF2E21">
                        <w:t>Принятие решения о предоставлении</w:t>
                      </w:r>
                      <w:r>
                        <w:t xml:space="preserve"> </w:t>
                      </w:r>
                      <w:r w:rsidRPr="00BF2E21">
                        <w:t>или об отказе в предоставлении</w:t>
                      </w:r>
                      <w:r>
                        <w:t xml:space="preserve"> </w:t>
                      </w:r>
                      <w:r w:rsidRPr="00BF2E21">
                        <w:t>муниципальной услуги, подготовка и</w:t>
                      </w:r>
                      <w:r>
                        <w:t xml:space="preserve"> </w:t>
                      </w:r>
                      <w:r w:rsidRPr="00BF2E21">
                        <w:t>выдача результата предоставления</w:t>
                      </w:r>
                      <w:r>
                        <w:t xml:space="preserve"> </w:t>
                      </w:r>
                      <w:r w:rsidRPr="00BF2E21">
                        <w:t>муниципальной</w:t>
                      </w:r>
                      <w:r>
                        <w:t xml:space="preserve"> </w:t>
                      </w:r>
                      <w:r w:rsidRPr="00BF2E21">
                        <w:t>услуги</w:t>
                      </w:r>
                    </w:p>
                  </w:txbxContent>
                </v:textbox>
              </v:shape>
            </w:pict>
          </mc:Fallback>
        </mc:AlternateConten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bookmarkStart w:id="268" w:name="_Hlk40709158"/>
      <w:r w:rsidRPr="0004764A">
        <w:rPr>
          <w:rFonts w:ascii="Times New Roman" w:eastAsia="Calibri" w:hAnsi="Times New Roman"/>
          <w:bCs/>
          <w:color w:val="26282F"/>
          <w:sz w:val="24"/>
          <w:szCs w:val="24"/>
          <w:lang w:eastAsia="en-US"/>
        </w:rPr>
        <w:t xml:space="preserve">Приложение № 6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к </w:t>
      </w:r>
      <w:hyperlink w:anchor="sub_1000" w:history="1">
        <w:r w:rsidRPr="0004764A">
          <w:rPr>
            <w:rFonts w:ascii="Times New Roman" w:eastAsia="Calibri" w:hAnsi="Times New Roman"/>
            <w:color w:val="106BBE"/>
            <w:sz w:val="24"/>
            <w:szCs w:val="24"/>
            <w:lang w:eastAsia="en-US"/>
          </w:rPr>
          <w:t>административному регламенту</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по предоставлению муниципальной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услуги "Принятие решения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о согласовании переустройства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и (или) перепланировки помещения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в многоквартирном доме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на территории Дубровского муниципального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Брянской области",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утвержденному </w:t>
      </w:r>
      <w:hyperlink w:anchor="sub_0" w:history="1">
        <w:r w:rsidRPr="0004764A">
          <w:rPr>
            <w:rFonts w:ascii="Times New Roman" w:eastAsia="Calibri" w:hAnsi="Times New Roman"/>
            <w:color w:val="106BBE"/>
            <w:sz w:val="24"/>
            <w:szCs w:val="24"/>
            <w:lang w:eastAsia="en-US"/>
          </w:rPr>
          <w:t>постановлением</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 администрации Дубровского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от _______________ г. N _________</w:t>
      </w: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p>
    <w:p w:rsidR="0004764A" w:rsidRPr="0004764A" w:rsidRDefault="0004764A" w:rsidP="0004764A">
      <w:pPr>
        <w:spacing w:after="0" w:line="240" w:lineRule="auto"/>
        <w:ind w:firstLine="680"/>
        <w:jc w:val="center"/>
        <w:rPr>
          <w:rFonts w:ascii="Times New Roman" w:eastAsia="Calibri" w:hAnsi="Times New Roman"/>
          <w:b/>
          <w:sz w:val="24"/>
          <w:szCs w:val="24"/>
          <w:lang w:eastAsia="en-US"/>
        </w:rPr>
      </w:pPr>
      <w:r w:rsidRPr="0004764A">
        <w:rPr>
          <w:rFonts w:ascii="Times New Roman" w:eastAsia="Calibri" w:hAnsi="Times New Roman"/>
          <w:b/>
          <w:sz w:val="24"/>
          <w:szCs w:val="24"/>
          <w:lang w:eastAsia="en-US"/>
        </w:rPr>
        <w:t>ЗАЯВЛЕНИЕ</w:t>
      </w:r>
    </w:p>
    <w:p w:rsidR="0004764A" w:rsidRPr="0004764A" w:rsidRDefault="0004764A" w:rsidP="0004764A">
      <w:pPr>
        <w:spacing w:after="0" w:line="240" w:lineRule="auto"/>
        <w:ind w:firstLine="680"/>
        <w:jc w:val="center"/>
        <w:rPr>
          <w:rFonts w:ascii="Times New Roman" w:eastAsia="Calibri" w:hAnsi="Times New Roman"/>
          <w:b/>
          <w:sz w:val="24"/>
          <w:szCs w:val="24"/>
          <w:lang w:eastAsia="en-US"/>
        </w:rPr>
      </w:pPr>
      <w:r w:rsidRPr="0004764A">
        <w:rPr>
          <w:rFonts w:ascii="Times New Roman" w:eastAsia="Calibri" w:hAnsi="Times New Roman"/>
          <w:b/>
          <w:sz w:val="24"/>
          <w:szCs w:val="24"/>
          <w:lang w:eastAsia="en-US"/>
        </w:rPr>
        <w:t xml:space="preserve">о вводе в эксплуатацию переустроенного </w:t>
      </w:r>
    </w:p>
    <w:p w:rsidR="0004764A" w:rsidRPr="0004764A" w:rsidRDefault="0004764A" w:rsidP="0004764A">
      <w:pPr>
        <w:spacing w:after="0" w:line="240" w:lineRule="auto"/>
        <w:ind w:firstLine="680"/>
        <w:jc w:val="center"/>
        <w:rPr>
          <w:rFonts w:ascii="Times New Roman" w:eastAsia="Calibri" w:hAnsi="Times New Roman"/>
          <w:b/>
          <w:sz w:val="24"/>
          <w:szCs w:val="24"/>
          <w:lang w:eastAsia="en-US"/>
        </w:rPr>
      </w:pPr>
      <w:r w:rsidRPr="0004764A">
        <w:rPr>
          <w:rFonts w:ascii="Times New Roman" w:eastAsia="Calibri" w:hAnsi="Times New Roman"/>
          <w:b/>
          <w:sz w:val="24"/>
          <w:szCs w:val="24"/>
          <w:lang w:eastAsia="en-US"/>
        </w:rPr>
        <w:t>и (или) перепланированного помещения в многоквартирном доме</w:t>
      </w:r>
    </w:p>
    <w:p w:rsidR="0004764A" w:rsidRPr="0004764A" w:rsidRDefault="0004764A" w:rsidP="0004764A">
      <w:pPr>
        <w:spacing w:after="0" w:line="240" w:lineRule="auto"/>
        <w:ind w:firstLine="680"/>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от __________________________________________________________________________________</w:t>
      </w:r>
      <w:r w:rsidRPr="0004764A">
        <w:rPr>
          <w:rFonts w:ascii="Times New Roman" w:eastAsia="Calibri" w:hAnsi="Times New Roman"/>
          <w:sz w:val="20"/>
          <w:szCs w:val="20"/>
          <w:lang w:eastAsia="en-US"/>
        </w:rPr>
        <w:tab/>
        <w:t xml:space="preserve">        </w:t>
      </w:r>
      <w:proofErr w:type="gramStart"/>
      <w:r w:rsidRPr="0004764A">
        <w:rPr>
          <w:rFonts w:ascii="Times New Roman" w:eastAsia="Calibri" w:hAnsi="Times New Roman"/>
          <w:sz w:val="20"/>
          <w:szCs w:val="20"/>
          <w:lang w:eastAsia="en-US"/>
        </w:rPr>
        <w:t xml:space="preserve">   (</w:t>
      </w:r>
      <w:proofErr w:type="gramEnd"/>
      <w:r w:rsidRPr="0004764A">
        <w:rPr>
          <w:rFonts w:ascii="Times New Roman" w:eastAsia="Calibri" w:hAnsi="Times New Roman"/>
          <w:sz w:val="20"/>
          <w:szCs w:val="20"/>
          <w:lang w:eastAsia="en-US"/>
        </w:rPr>
        <w:t>указывается наниматель, либо арендатор, либо собственник жилого помещения, либо собственники</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_____________________________________________________________________________________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 xml:space="preserve">                жилого помещения, находящегося </w:t>
      </w:r>
      <w:proofErr w:type="gramStart"/>
      <w:r w:rsidRPr="0004764A">
        <w:rPr>
          <w:rFonts w:ascii="Times New Roman" w:eastAsia="Calibri" w:hAnsi="Times New Roman"/>
          <w:sz w:val="20"/>
          <w:szCs w:val="20"/>
          <w:lang w:eastAsia="en-US"/>
        </w:rPr>
        <w:t>в обшей</w:t>
      </w:r>
      <w:proofErr w:type="gramEnd"/>
      <w:r w:rsidRPr="0004764A">
        <w:rPr>
          <w:rFonts w:ascii="Times New Roman" w:eastAsia="Calibri" w:hAnsi="Times New Roman"/>
          <w:sz w:val="20"/>
          <w:szCs w:val="20"/>
          <w:lang w:eastAsia="en-US"/>
        </w:rPr>
        <w:t xml:space="preserve"> собственности двух и более лиц, в случае, если ни один из</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_____________________________________________________________________________________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 xml:space="preserve">                 собственников либо иных лиц не уполномочен в установленном порядке представлять их интересы)</w:t>
      </w: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proofErr w:type="gramStart"/>
      <w:r w:rsidRPr="0004764A">
        <w:rPr>
          <w:rFonts w:ascii="Times New Roman" w:eastAsia="Calibri" w:hAnsi="Times New Roman"/>
          <w:sz w:val="20"/>
          <w:szCs w:val="20"/>
          <w:lang w:eastAsia="en-US"/>
        </w:rPr>
        <w:t xml:space="preserve">Примечание:   </w:t>
      </w:r>
      <w:proofErr w:type="gramEnd"/>
      <w:r w:rsidRPr="0004764A">
        <w:rPr>
          <w:rFonts w:ascii="Times New Roman" w:eastAsia="Calibri" w:hAnsi="Times New Roman"/>
          <w:sz w:val="20"/>
          <w:szCs w:val="20"/>
          <w:lang w:eastAsia="en-US"/>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w:t>
      </w:r>
      <w:proofErr w:type="gramStart"/>
      <w:r w:rsidRPr="0004764A">
        <w:rPr>
          <w:rFonts w:ascii="Times New Roman" w:eastAsia="Calibri" w:hAnsi="Times New Roman"/>
          <w:sz w:val="20"/>
          <w:szCs w:val="20"/>
          <w:lang w:eastAsia="en-US"/>
        </w:rPr>
        <w:t xml:space="preserve">доверенности,   </w:t>
      </w:r>
      <w:proofErr w:type="gramEnd"/>
      <w:r w:rsidRPr="0004764A">
        <w:rPr>
          <w:rFonts w:ascii="Times New Roman" w:eastAsia="Calibri" w:hAnsi="Times New Roman"/>
          <w:sz w:val="20"/>
          <w:szCs w:val="20"/>
          <w:lang w:eastAsia="en-US"/>
        </w:rPr>
        <w:t>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Место нахождения жилого помещения: 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 xml:space="preserve">                                                                                             (указывается полный адрес: субъект Российской Федерации</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_____________________________________________________________________________________________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 xml:space="preserve">            муниципальное образование, поселение, улица, дом, корпус, строение, квартира (комната), подъезд, этаж)</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____________________________________________________________________________________________________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Собственник (и) жилого помещения: 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________________________________________________________________________________________________________________________________________________________________________________________________________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Прошу разрешить ввод в эксплуатацию перестроенного и (или) перепланированного помещения. Строительно-ремонтные работы производились в соответствии с постановлением главы администрации Дубровского района от «___</w:t>
      </w:r>
      <w:proofErr w:type="gramStart"/>
      <w:r w:rsidRPr="0004764A">
        <w:rPr>
          <w:rFonts w:ascii="Times New Roman" w:eastAsia="Calibri" w:hAnsi="Times New Roman"/>
          <w:sz w:val="20"/>
          <w:szCs w:val="20"/>
          <w:lang w:eastAsia="en-US"/>
        </w:rPr>
        <w:t>_»_</w:t>
      </w:r>
      <w:proofErr w:type="gramEnd"/>
      <w:r w:rsidRPr="0004764A">
        <w:rPr>
          <w:rFonts w:ascii="Times New Roman" w:eastAsia="Calibri" w:hAnsi="Times New Roman"/>
          <w:sz w:val="20"/>
          <w:szCs w:val="20"/>
          <w:lang w:eastAsia="en-US"/>
        </w:rPr>
        <w:t>_______20___ года № ________.</w:t>
      </w: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Проектная документация на переустройство и (или) перепланировку разработана</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_____________________________________________________________________________________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(наименование организации, реквизиты)</w:t>
      </w: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Жилищно-эксплуатационная организация, обслуживающая жилое помещение</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_____________________________________________________________________________________</w:t>
      </w:r>
    </w:p>
    <w:p w:rsidR="0004764A" w:rsidRPr="0004764A" w:rsidRDefault="0004764A" w:rsidP="0004764A">
      <w:pPr>
        <w:spacing w:after="0" w:line="240" w:lineRule="auto"/>
        <w:rPr>
          <w:rFonts w:ascii="Times New Roman" w:eastAsia="Calibri" w:hAnsi="Times New Roman"/>
          <w:sz w:val="20"/>
          <w:szCs w:val="20"/>
          <w:lang w:eastAsia="en-US"/>
        </w:rPr>
      </w:pPr>
      <w:r w:rsidRPr="0004764A">
        <w:rPr>
          <w:rFonts w:ascii="Times New Roman" w:eastAsia="Calibri" w:hAnsi="Times New Roman"/>
          <w:sz w:val="20"/>
          <w:szCs w:val="20"/>
          <w:lang w:eastAsia="en-US"/>
        </w:rPr>
        <w:t>(наименование организации, реквизиты)</w:t>
      </w: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sz w:val="20"/>
          <w:szCs w:val="20"/>
          <w:lang w:eastAsia="en-US"/>
        </w:rPr>
      </w:pPr>
    </w:p>
    <w:p w:rsidR="0004764A" w:rsidRPr="0004764A" w:rsidRDefault="0004764A" w:rsidP="0004764A">
      <w:pPr>
        <w:spacing w:after="0" w:line="240" w:lineRule="auto"/>
        <w:rPr>
          <w:rFonts w:ascii="Times New Roman" w:eastAsia="Calibri" w:hAnsi="Times New Roman"/>
          <w:b/>
          <w:bCs/>
          <w:color w:val="26282F"/>
          <w:sz w:val="24"/>
          <w:szCs w:val="24"/>
          <w:lang w:eastAsia="en-US"/>
        </w:rPr>
      </w:pPr>
    </w:p>
    <w:p w:rsidR="0004764A" w:rsidRPr="0004764A" w:rsidRDefault="0004764A" w:rsidP="0004764A">
      <w:pPr>
        <w:spacing w:after="0" w:line="240" w:lineRule="auto"/>
        <w:jc w:val="right"/>
        <w:rPr>
          <w:rFonts w:ascii="Times New Roman" w:eastAsia="Calibri" w:hAnsi="Times New Roman"/>
          <w:b/>
          <w:bCs/>
          <w:color w:val="26282F"/>
          <w:sz w:val="24"/>
          <w:szCs w:val="24"/>
          <w:lang w:eastAsia="en-US"/>
        </w:rPr>
      </w:pP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bookmarkStart w:id="269" w:name="_Hlk40709791"/>
      <w:r w:rsidRPr="0004764A">
        <w:rPr>
          <w:rFonts w:ascii="Times New Roman" w:eastAsia="Calibri" w:hAnsi="Times New Roman"/>
          <w:bCs/>
          <w:color w:val="26282F"/>
          <w:sz w:val="24"/>
          <w:szCs w:val="24"/>
          <w:lang w:eastAsia="en-US"/>
        </w:rPr>
        <w:lastRenderedPageBreak/>
        <w:t xml:space="preserve">Приложение № 7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к </w:t>
      </w:r>
      <w:hyperlink w:anchor="sub_1000" w:history="1">
        <w:r w:rsidRPr="0004764A">
          <w:rPr>
            <w:rFonts w:ascii="Times New Roman" w:eastAsia="Calibri" w:hAnsi="Times New Roman"/>
            <w:color w:val="106BBE"/>
            <w:sz w:val="24"/>
            <w:szCs w:val="24"/>
            <w:lang w:eastAsia="en-US"/>
          </w:rPr>
          <w:t>административному регламенту</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по предоставлению муниципальной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услуги "Принятие решения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о согласовании переустройства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и (или) перепланировки помещения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в многоквартирном доме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на территории Дубровского муниципального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Брянской области",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утвержденному </w:t>
      </w:r>
      <w:hyperlink w:anchor="sub_0" w:history="1">
        <w:r w:rsidRPr="0004764A">
          <w:rPr>
            <w:rFonts w:ascii="Times New Roman" w:eastAsia="Calibri" w:hAnsi="Times New Roman"/>
            <w:color w:val="106BBE"/>
            <w:sz w:val="24"/>
            <w:szCs w:val="24"/>
            <w:lang w:eastAsia="en-US"/>
          </w:rPr>
          <w:t>постановлением</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 администрации Дубровского района</w:t>
      </w:r>
    </w:p>
    <w:bookmarkEnd w:id="269"/>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от _______________ г. N _________</w: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ind w:firstLine="709"/>
        <w:jc w:val="center"/>
        <w:rPr>
          <w:rFonts w:ascii="Times New Roman" w:eastAsia="Calibri" w:hAnsi="Times New Roman"/>
          <w:sz w:val="24"/>
          <w:szCs w:val="24"/>
          <w:lang w:eastAsia="en-US"/>
        </w:rPr>
      </w:pPr>
      <w:bookmarkStart w:id="270" w:name="_Hlk40708842"/>
      <w:bookmarkEnd w:id="268"/>
      <w:r w:rsidRPr="0004764A">
        <w:rPr>
          <w:rFonts w:ascii="Times New Roman" w:eastAsia="Calibri" w:hAnsi="Times New Roman"/>
          <w:sz w:val="24"/>
          <w:szCs w:val="24"/>
          <w:lang w:eastAsia="en-US"/>
        </w:rPr>
        <w:t>РОССИЙСКАЯ ФЕДЕРАЦИЯ</w:t>
      </w:r>
    </w:p>
    <w:p w:rsidR="0004764A" w:rsidRPr="0004764A" w:rsidRDefault="0004764A" w:rsidP="0004764A">
      <w:pPr>
        <w:spacing w:after="0" w:line="240" w:lineRule="auto"/>
        <w:ind w:firstLine="709"/>
        <w:jc w:val="center"/>
        <w:rPr>
          <w:rFonts w:ascii="Times New Roman" w:eastAsia="Calibri" w:hAnsi="Times New Roman"/>
          <w:sz w:val="24"/>
          <w:szCs w:val="24"/>
          <w:lang w:eastAsia="en-US"/>
        </w:rPr>
      </w:pPr>
      <w:r w:rsidRPr="0004764A">
        <w:rPr>
          <w:rFonts w:ascii="Times New Roman" w:eastAsia="Calibri" w:hAnsi="Times New Roman"/>
          <w:sz w:val="24"/>
          <w:szCs w:val="24"/>
          <w:lang w:eastAsia="en-US"/>
        </w:rPr>
        <w:t>БРЯНСКАЯ ОБЛАСТЬ</w:t>
      </w:r>
    </w:p>
    <w:p w:rsidR="0004764A" w:rsidRPr="0004764A" w:rsidRDefault="0004764A" w:rsidP="0004764A">
      <w:pPr>
        <w:spacing w:after="0" w:line="240" w:lineRule="auto"/>
        <w:ind w:firstLine="709"/>
        <w:jc w:val="center"/>
        <w:rPr>
          <w:rFonts w:ascii="Times New Roman" w:eastAsia="Calibri" w:hAnsi="Times New Roman"/>
          <w:sz w:val="24"/>
          <w:szCs w:val="24"/>
          <w:lang w:eastAsia="en-US"/>
        </w:rPr>
      </w:pPr>
      <w:r w:rsidRPr="0004764A">
        <w:rPr>
          <w:rFonts w:ascii="Times New Roman" w:eastAsia="Calibri" w:hAnsi="Times New Roman"/>
          <w:sz w:val="24"/>
          <w:szCs w:val="24"/>
          <w:lang w:eastAsia="en-US"/>
        </w:rPr>
        <w:t>АДМИНИСТРАЦИЯ ДУБРОВСКОГО РАЙОНА</w:t>
      </w:r>
    </w:p>
    <w:p w:rsidR="0004764A" w:rsidRPr="0004764A" w:rsidRDefault="0004764A" w:rsidP="0004764A">
      <w:pPr>
        <w:spacing w:after="0" w:line="240" w:lineRule="auto"/>
        <w:ind w:firstLine="709"/>
        <w:jc w:val="center"/>
        <w:rPr>
          <w:rFonts w:ascii="Times New Roman" w:eastAsia="Calibri" w:hAnsi="Times New Roman"/>
          <w:sz w:val="24"/>
          <w:szCs w:val="24"/>
          <w:lang w:eastAsia="en-US"/>
        </w:rPr>
      </w:pPr>
    </w:p>
    <w:p w:rsidR="0004764A" w:rsidRPr="0004764A" w:rsidRDefault="0004764A" w:rsidP="0004764A">
      <w:pPr>
        <w:spacing w:after="0" w:line="240" w:lineRule="auto"/>
        <w:ind w:firstLine="709"/>
        <w:jc w:val="center"/>
        <w:rPr>
          <w:rFonts w:ascii="Times New Roman" w:eastAsia="Calibri" w:hAnsi="Times New Roman"/>
          <w:sz w:val="24"/>
          <w:szCs w:val="24"/>
          <w:lang w:eastAsia="en-US"/>
        </w:rPr>
      </w:pPr>
      <w:r w:rsidRPr="0004764A">
        <w:rPr>
          <w:rFonts w:ascii="Times New Roman" w:eastAsia="Calibri" w:hAnsi="Times New Roman"/>
          <w:sz w:val="24"/>
          <w:szCs w:val="24"/>
          <w:lang w:eastAsia="en-US"/>
        </w:rPr>
        <w:t>РАСПОРЯЖЕНИЕ</w:t>
      </w:r>
    </w:p>
    <w:p w:rsidR="0004764A" w:rsidRPr="0004764A" w:rsidRDefault="0004764A" w:rsidP="0004764A">
      <w:pPr>
        <w:spacing w:after="0" w:line="240" w:lineRule="auto"/>
        <w:ind w:firstLine="709"/>
        <w:jc w:val="center"/>
        <w:rPr>
          <w:rFonts w:eastAsia="Calibri"/>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от ________20__                                                                                                       № </w:t>
      </w:r>
    </w:p>
    <w:p w:rsidR="0004764A" w:rsidRPr="0004764A" w:rsidRDefault="0004764A" w:rsidP="0004764A">
      <w:pPr>
        <w:spacing w:after="0" w:line="240" w:lineRule="auto"/>
        <w:ind w:firstLine="709"/>
        <w:rPr>
          <w:rFonts w:ascii="Times New Roman" w:eastAsia="Calibri" w:hAnsi="Times New Roman"/>
          <w:sz w:val="24"/>
          <w:szCs w:val="24"/>
          <w:lang w:eastAsia="en-US"/>
        </w:rPr>
      </w:pPr>
      <w:r w:rsidRPr="0004764A">
        <w:rPr>
          <w:rFonts w:ascii="Times New Roman" w:eastAsia="Calibri" w:hAnsi="Times New Roman"/>
          <w:sz w:val="24"/>
          <w:szCs w:val="24"/>
          <w:lang w:eastAsia="en-US"/>
        </w:rPr>
        <w:t>п.  Дубровка</w:t>
      </w: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r w:rsidRPr="0004764A">
        <w:rPr>
          <w:rFonts w:ascii="Times New Roman" w:eastAsia="Calibri" w:hAnsi="Times New Roman"/>
          <w:sz w:val="24"/>
          <w:szCs w:val="24"/>
          <w:lang w:eastAsia="en-US"/>
        </w:rPr>
        <w:t>О создании комиссии по приемке результатов работ</w:t>
      </w:r>
    </w:p>
    <w:p w:rsidR="0004764A" w:rsidRPr="0004764A" w:rsidRDefault="0004764A" w:rsidP="0004764A">
      <w:pPr>
        <w:spacing w:after="0" w:line="240" w:lineRule="auto"/>
        <w:ind w:firstLine="709"/>
        <w:rPr>
          <w:rFonts w:ascii="Times New Roman" w:eastAsia="Calibri" w:hAnsi="Times New Roman"/>
          <w:sz w:val="24"/>
          <w:szCs w:val="24"/>
          <w:lang w:eastAsia="en-US"/>
        </w:rPr>
      </w:pPr>
      <w:r w:rsidRPr="0004764A">
        <w:rPr>
          <w:rFonts w:ascii="Times New Roman" w:eastAsia="Calibri" w:hAnsi="Times New Roman"/>
          <w:sz w:val="24"/>
          <w:szCs w:val="24"/>
          <w:lang w:eastAsia="en-US"/>
        </w:rPr>
        <w:t>по переустройству и (или) перепланировке</w:t>
      </w:r>
    </w:p>
    <w:p w:rsidR="0004764A" w:rsidRPr="0004764A" w:rsidRDefault="0004764A" w:rsidP="0004764A">
      <w:pPr>
        <w:spacing w:after="0" w:line="240" w:lineRule="auto"/>
        <w:ind w:firstLine="709"/>
        <w:rPr>
          <w:rFonts w:ascii="Times New Roman" w:eastAsia="Calibri" w:hAnsi="Times New Roman"/>
          <w:sz w:val="24"/>
          <w:szCs w:val="24"/>
          <w:lang w:eastAsia="en-US"/>
        </w:rPr>
      </w:pPr>
      <w:r w:rsidRPr="0004764A">
        <w:rPr>
          <w:rFonts w:ascii="Times New Roman" w:eastAsia="Calibri" w:hAnsi="Times New Roman"/>
          <w:sz w:val="24"/>
          <w:szCs w:val="24"/>
          <w:lang w:eastAsia="en-US"/>
        </w:rPr>
        <w:t xml:space="preserve">жилого помещения, расположенного по   </w:t>
      </w:r>
    </w:p>
    <w:p w:rsidR="0004764A" w:rsidRPr="0004764A" w:rsidRDefault="0004764A" w:rsidP="0004764A">
      <w:pPr>
        <w:spacing w:after="0" w:line="240" w:lineRule="auto"/>
        <w:ind w:firstLine="709"/>
        <w:rPr>
          <w:rFonts w:ascii="Times New Roman" w:eastAsia="Calibri" w:hAnsi="Times New Roman"/>
          <w:sz w:val="24"/>
          <w:szCs w:val="24"/>
          <w:lang w:eastAsia="en-US"/>
        </w:rPr>
      </w:pPr>
      <w:proofErr w:type="gramStart"/>
      <w:r w:rsidRPr="0004764A">
        <w:rPr>
          <w:rFonts w:ascii="Times New Roman" w:eastAsia="Calibri" w:hAnsi="Times New Roman"/>
          <w:sz w:val="24"/>
          <w:szCs w:val="24"/>
          <w:lang w:eastAsia="en-US"/>
        </w:rPr>
        <w:t>адресу:_</w:t>
      </w:r>
      <w:proofErr w:type="gramEnd"/>
      <w:r w:rsidRPr="0004764A">
        <w:rPr>
          <w:rFonts w:ascii="Times New Roman" w:eastAsia="Calibri" w:hAnsi="Times New Roman"/>
          <w:sz w:val="24"/>
          <w:szCs w:val="24"/>
          <w:lang w:eastAsia="en-US"/>
        </w:rPr>
        <w:t>_________________________</w:t>
      </w:r>
    </w:p>
    <w:p w:rsidR="0004764A" w:rsidRPr="0004764A" w:rsidRDefault="0004764A" w:rsidP="0004764A">
      <w:pPr>
        <w:spacing w:after="0" w:line="240" w:lineRule="auto"/>
        <w:rPr>
          <w:rFonts w:ascii="Times New Roman" w:eastAsia="Calibri" w:hAnsi="Times New Roman"/>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ind w:firstLine="709"/>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На основании заявления о вводе в эксплуатацию переустроенного и (или) перепланированного жилого помещения от _________________№____ и руководствуясь ст. 28 Жилищного Кодекса РФ</w:t>
      </w: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E4780D">
      <w:pPr>
        <w:numPr>
          <w:ilvl w:val="0"/>
          <w:numId w:val="19"/>
        </w:numPr>
        <w:spacing w:after="160" w:line="259" w:lineRule="auto"/>
        <w:ind w:firstLine="709"/>
        <w:rPr>
          <w:rFonts w:ascii="Times New Roman" w:eastAsia="Calibri" w:hAnsi="Times New Roman"/>
          <w:sz w:val="24"/>
          <w:szCs w:val="24"/>
          <w:lang w:eastAsia="en-US"/>
        </w:rPr>
      </w:pPr>
      <w:r w:rsidRPr="0004764A">
        <w:rPr>
          <w:rFonts w:ascii="Times New Roman" w:eastAsia="Calibri" w:hAnsi="Times New Roman"/>
          <w:sz w:val="24"/>
          <w:szCs w:val="24"/>
          <w:lang w:eastAsia="en-US"/>
        </w:rPr>
        <w:t>Утвердить состав приемочной комиссии:</w:t>
      </w:r>
    </w:p>
    <w:p w:rsidR="0004764A" w:rsidRPr="0004764A" w:rsidRDefault="0004764A" w:rsidP="0004764A">
      <w:pPr>
        <w:spacing w:after="0" w:line="240" w:lineRule="auto"/>
        <w:ind w:firstLine="709"/>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председатель (заместитель главы администрации Дубровского района);</w:t>
      </w:r>
    </w:p>
    <w:p w:rsidR="0004764A" w:rsidRPr="0004764A" w:rsidRDefault="0004764A" w:rsidP="0004764A">
      <w:pPr>
        <w:spacing w:after="0" w:line="240" w:lineRule="auto"/>
        <w:ind w:firstLine="709"/>
        <w:jc w:val="both"/>
        <w:rPr>
          <w:rFonts w:ascii="Times New Roman" w:eastAsia="Calibri" w:hAnsi="Times New Roman"/>
          <w:sz w:val="24"/>
          <w:szCs w:val="24"/>
          <w:lang w:eastAsia="en-US"/>
        </w:rPr>
      </w:pPr>
      <w:r w:rsidRPr="0004764A">
        <w:rPr>
          <w:rFonts w:ascii="Times New Roman" w:eastAsia="Calibri" w:hAnsi="Times New Roman"/>
          <w:spacing w:val="-1"/>
          <w:sz w:val="24"/>
          <w:szCs w:val="24"/>
          <w:lang w:eastAsia="en-US"/>
        </w:rPr>
        <w:t>- председатель комитета правовых имущественных отношений администрации Дубровского района;</w:t>
      </w:r>
    </w:p>
    <w:p w:rsidR="0004764A" w:rsidRPr="0004764A" w:rsidRDefault="0004764A" w:rsidP="0004764A">
      <w:pPr>
        <w:spacing w:after="0" w:line="240" w:lineRule="auto"/>
        <w:ind w:firstLine="709"/>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начальник отдела архитектуры и градостроительства администрации Дубровского района;</w:t>
      </w:r>
    </w:p>
    <w:p w:rsidR="0004764A" w:rsidRPr="0004764A" w:rsidRDefault="0004764A" w:rsidP="0004764A">
      <w:pPr>
        <w:spacing w:after="0" w:line="240" w:lineRule="auto"/>
        <w:ind w:firstLine="709"/>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представитель жилищно-эксплуатационной организации;</w:t>
      </w:r>
    </w:p>
    <w:p w:rsidR="0004764A" w:rsidRPr="0004764A" w:rsidRDefault="0004764A" w:rsidP="0004764A">
      <w:pPr>
        <w:spacing w:after="0" w:line="240" w:lineRule="auto"/>
        <w:ind w:firstLine="709"/>
        <w:jc w:val="both"/>
        <w:rPr>
          <w:rFonts w:ascii="Times New Roman" w:eastAsia="Calibri" w:hAnsi="Times New Roman"/>
          <w:sz w:val="24"/>
          <w:szCs w:val="24"/>
          <w:lang w:eastAsia="en-US"/>
        </w:rPr>
      </w:pPr>
      <w:r w:rsidRPr="0004764A">
        <w:rPr>
          <w:rFonts w:ascii="Times New Roman" w:eastAsia="Calibri" w:hAnsi="Times New Roman"/>
          <w:sz w:val="24"/>
          <w:szCs w:val="24"/>
          <w:lang w:eastAsia="en-US"/>
        </w:rPr>
        <w:t>- представитель городского и (или) сельских поселений;</w:t>
      </w:r>
    </w:p>
    <w:p w:rsidR="0004764A" w:rsidRPr="0004764A" w:rsidRDefault="0004764A" w:rsidP="0004764A">
      <w:pPr>
        <w:spacing w:after="0" w:line="240" w:lineRule="auto"/>
        <w:ind w:firstLine="709"/>
        <w:jc w:val="both"/>
        <w:rPr>
          <w:rFonts w:ascii="Times New Roman" w:eastAsia="Calibri" w:hAnsi="Times New Roman"/>
          <w:color w:val="FF0000"/>
          <w:spacing w:val="-2"/>
          <w:sz w:val="24"/>
          <w:szCs w:val="24"/>
          <w:lang w:eastAsia="en-US"/>
        </w:rPr>
      </w:pPr>
      <w:r w:rsidRPr="0004764A">
        <w:rPr>
          <w:rFonts w:ascii="Times New Roman" w:eastAsia="Calibri" w:hAnsi="Times New Roman"/>
          <w:spacing w:val="-2"/>
          <w:sz w:val="24"/>
          <w:szCs w:val="24"/>
          <w:lang w:eastAsia="en-US"/>
        </w:rPr>
        <w:t>- заявитель.</w:t>
      </w:r>
    </w:p>
    <w:p w:rsidR="0004764A" w:rsidRPr="0004764A" w:rsidRDefault="0004764A" w:rsidP="0004764A">
      <w:pPr>
        <w:spacing w:after="0" w:line="240" w:lineRule="auto"/>
        <w:ind w:firstLine="709"/>
        <w:jc w:val="both"/>
        <w:rPr>
          <w:rFonts w:ascii="Times New Roman" w:eastAsia="Calibri" w:hAnsi="Times New Roman"/>
          <w:spacing w:val="-2"/>
          <w:sz w:val="24"/>
          <w:szCs w:val="24"/>
          <w:lang w:eastAsia="en-US"/>
        </w:rPr>
      </w:pPr>
      <w:r w:rsidRPr="0004764A">
        <w:rPr>
          <w:rFonts w:ascii="Times New Roman" w:eastAsia="Calibri" w:hAnsi="Times New Roman"/>
          <w:spacing w:val="-2"/>
          <w:sz w:val="24"/>
          <w:szCs w:val="24"/>
          <w:lang w:eastAsia="en-US"/>
        </w:rPr>
        <w:t>2.     В срок до «___</w:t>
      </w:r>
      <w:proofErr w:type="gramStart"/>
      <w:r w:rsidRPr="0004764A">
        <w:rPr>
          <w:rFonts w:ascii="Times New Roman" w:eastAsia="Calibri" w:hAnsi="Times New Roman"/>
          <w:spacing w:val="-2"/>
          <w:sz w:val="24"/>
          <w:szCs w:val="24"/>
          <w:lang w:eastAsia="en-US"/>
        </w:rPr>
        <w:t>_»_</w:t>
      </w:r>
      <w:proofErr w:type="gramEnd"/>
      <w:r w:rsidRPr="0004764A">
        <w:rPr>
          <w:rFonts w:ascii="Times New Roman" w:eastAsia="Calibri" w:hAnsi="Times New Roman"/>
          <w:spacing w:val="-2"/>
          <w:sz w:val="24"/>
          <w:szCs w:val="24"/>
          <w:lang w:eastAsia="en-US"/>
        </w:rPr>
        <w:t>____________20___г. провести приемку результатов работ и оформить акт приемочной комиссии о завершении и переустройстве и (или) перепланировки жилого помещения или предоставить мотивированный отказ.</w:t>
      </w:r>
    </w:p>
    <w:p w:rsidR="0004764A" w:rsidRPr="0004764A" w:rsidRDefault="0004764A" w:rsidP="0004764A">
      <w:pPr>
        <w:spacing w:after="0" w:line="240" w:lineRule="auto"/>
        <w:ind w:firstLine="709"/>
        <w:jc w:val="both"/>
        <w:rPr>
          <w:rFonts w:ascii="Times New Roman" w:eastAsia="Calibri" w:hAnsi="Times New Roman"/>
          <w:spacing w:val="-2"/>
          <w:sz w:val="24"/>
          <w:szCs w:val="24"/>
          <w:lang w:eastAsia="en-US"/>
        </w:rPr>
      </w:pPr>
      <w:r w:rsidRPr="0004764A">
        <w:rPr>
          <w:rFonts w:ascii="Times New Roman" w:eastAsia="Calibri" w:hAnsi="Times New Roman"/>
          <w:spacing w:val="-2"/>
          <w:sz w:val="24"/>
          <w:szCs w:val="24"/>
          <w:lang w:eastAsia="en-US"/>
        </w:rPr>
        <w:t>3.  Направить акт приемочной комиссии о завершении и переустройстве и (или) перепланировки жилого помещения в Федеральную службу государственной регистрации кадастра и картографии по Брянской области.</w:t>
      </w:r>
    </w:p>
    <w:p w:rsidR="0004764A" w:rsidRPr="0004764A" w:rsidRDefault="0004764A" w:rsidP="0004764A">
      <w:pPr>
        <w:spacing w:after="0" w:line="240" w:lineRule="auto"/>
        <w:ind w:firstLine="709"/>
        <w:jc w:val="both"/>
        <w:rPr>
          <w:rFonts w:ascii="Times New Roman" w:eastAsia="Calibri" w:hAnsi="Times New Roman"/>
          <w:sz w:val="24"/>
          <w:szCs w:val="24"/>
          <w:lang w:eastAsia="en-US"/>
        </w:rPr>
      </w:pPr>
      <w:r w:rsidRPr="0004764A">
        <w:rPr>
          <w:rFonts w:ascii="Times New Roman" w:eastAsia="Calibri" w:hAnsi="Times New Roman"/>
          <w:spacing w:val="-2"/>
          <w:sz w:val="24"/>
          <w:szCs w:val="24"/>
          <w:lang w:eastAsia="en-US"/>
        </w:rPr>
        <w:t>4. Ответственность возложить на начальника отдела архитектуры и градостроительства администрации Дубровского района ___________________________________.</w:t>
      </w: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r w:rsidRPr="0004764A">
        <w:rPr>
          <w:rFonts w:ascii="Times New Roman" w:eastAsia="Calibri" w:hAnsi="Times New Roman"/>
          <w:sz w:val="24"/>
          <w:szCs w:val="24"/>
          <w:lang w:eastAsia="en-US"/>
        </w:rPr>
        <w:t>Глава администрации Дубровского района</w:t>
      </w: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ind w:firstLine="709"/>
        <w:rPr>
          <w:rFonts w:ascii="Times New Roman" w:eastAsia="Calibri" w:hAnsi="Times New Roman"/>
          <w:sz w:val="24"/>
          <w:szCs w:val="24"/>
          <w:lang w:eastAsia="en-US"/>
        </w:rPr>
      </w:pP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bookmarkStart w:id="271" w:name="_Hlk40710710"/>
      <w:bookmarkEnd w:id="270"/>
      <w:r w:rsidRPr="0004764A">
        <w:rPr>
          <w:rFonts w:ascii="Times New Roman" w:eastAsia="Calibri" w:hAnsi="Times New Roman"/>
          <w:bCs/>
          <w:color w:val="26282F"/>
          <w:sz w:val="24"/>
          <w:szCs w:val="24"/>
          <w:lang w:eastAsia="en-US"/>
        </w:rPr>
        <w:t>Приложение № 8</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к </w:t>
      </w:r>
      <w:hyperlink w:anchor="sub_1000" w:history="1">
        <w:r w:rsidRPr="0004764A">
          <w:rPr>
            <w:rFonts w:ascii="Times New Roman" w:eastAsia="Calibri" w:hAnsi="Times New Roman"/>
            <w:color w:val="106BBE"/>
            <w:sz w:val="24"/>
            <w:szCs w:val="24"/>
            <w:lang w:eastAsia="en-US"/>
          </w:rPr>
          <w:t>административному регламенту</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по предоставлению муниципальной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услуги "Принятие решения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о согласовании переустройства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и (или) перепланировки помещения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в многоквартирном доме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на территории Дубровского муниципального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Брянской области",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утвержденному </w:t>
      </w:r>
      <w:hyperlink w:anchor="sub_0" w:history="1">
        <w:r w:rsidRPr="0004764A">
          <w:rPr>
            <w:rFonts w:ascii="Times New Roman" w:eastAsia="Calibri" w:hAnsi="Times New Roman"/>
            <w:color w:val="106BBE"/>
            <w:sz w:val="24"/>
            <w:szCs w:val="24"/>
            <w:lang w:eastAsia="en-US"/>
          </w:rPr>
          <w:t>постановлением</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 администрации Дубровского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от _______________ г. N _________</w:t>
      </w:r>
    </w:p>
    <w:p w:rsidR="0004764A" w:rsidRPr="0004764A" w:rsidRDefault="0004764A" w:rsidP="0004764A">
      <w:pPr>
        <w:spacing w:after="0" w:line="240" w:lineRule="auto"/>
        <w:rPr>
          <w:rFonts w:ascii="Times New Roman" w:eastAsia="Calibri" w:hAnsi="Times New Roman"/>
          <w:sz w:val="24"/>
          <w:szCs w:val="24"/>
          <w:lang w:eastAsia="en-US"/>
        </w:rPr>
      </w:pPr>
    </w:p>
    <w:bookmarkEnd w:id="271"/>
    <w:p w:rsidR="0004764A" w:rsidRPr="0004764A" w:rsidRDefault="0004764A" w:rsidP="0004764A">
      <w:pPr>
        <w:spacing w:after="0" w:line="240" w:lineRule="auto"/>
        <w:jc w:val="center"/>
        <w:rPr>
          <w:rFonts w:ascii="Times New Roman" w:eastAsia="Calibri" w:hAnsi="Times New Roman"/>
          <w:b/>
          <w:sz w:val="24"/>
          <w:szCs w:val="24"/>
          <w:lang w:eastAsia="en-US"/>
        </w:rPr>
      </w:pPr>
      <w:r w:rsidRPr="0004764A">
        <w:rPr>
          <w:rFonts w:ascii="Times New Roman" w:eastAsia="Calibri" w:hAnsi="Times New Roman"/>
          <w:lang w:eastAsia="en-US"/>
        </w:rPr>
        <w:tab/>
      </w:r>
      <w:r w:rsidRPr="0004764A">
        <w:rPr>
          <w:rFonts w:ascii="Times New Roman" w:eastAsia="Calibri" w:hAnsi="Times New Roman"/>
          <w:b/>
          <w:sz w:val="24"/>
          <w:szCs w:val="24"/>
          <w:lang w:eastAsia="en-US"/>
        </w:rPr>
        <w:t xml:space="preserve">АКТ </w:t>
      </w:r>
    </w:p>
    <w:p w:rsidR="0004764A" w:rsidRPr="0004764A" w:rsidRDefault="0004764A" w:rsidP="0004764A">
      <w:pPr>
        <w:spacing w:after="0" w:line="240" w:lineRule="auto"/>
        <w:jc w:val="center"/>
        <w:rPr>
          <w:rFonts w:ascii="Times New Roman" w:eastAsia="Calibri" w:hAnsi="Times New Roman"/>
          <w:b/>
          <w:sz w:val="24"/>
          <w:szCs w:val="24"/>
          <w:lang w:eastAsia="en-US"/>
        </w:rPr>
      </w:pPr>
      <w:r w:rsidRPr="0004764A">
        <w:rPr>
          <w:rFonts w:ascii="Times New Roman" w:eastAsia="Calibri" w:hAnsi="Times New Roman"/>
          <w:b/>
          <w:sz w:val="24"/>
          <w:szCs w:val="24"/>
          <w:lang w:eastAsia="en-US"/>
        </w:rPr>
        <w:t>приемочной комиссии о завершении переустройства и (или)</w:t>
      </w:r>
    </w:p>
    <w:p w:rsidR="0004764A" w:rsidRPr="0004764A" w:rsidRDefault="0004764A" w:rsidP="0004764A">
      <w:pPr>
        <w:spacing w:after="0" w:line="240" w:lineRule="auto"/>
        <w:jc w:val="center"/>
        <w:rPr>
          <w:rFonts w:ascii="Times New Roman" w:eastAsia="Calibri" w:hAnsi="Times New Roman"/>
          <w:b/>
          <w:sz w:val="24"/>
          <w:szCs w:val="24"/>
          <w:lang w:eastAsia="en-US"/>
        </w:rPr>
      </w:pPr>
      <w:r w:rsidRPr="0004764A">
        <w:rPr>
          <w:rFonts w:ascii="Times New Roman" w:eastAsia="Calibri" w:hAnsi="Times New Roman"/>
          <w:b/>
          <w:sz w:val="24"/>
          <w:szCs w:val="24"/>
          <w:lang w:eastAsia="en-US"/>
        </w:rPr>
        <w:t xml:space="preserve"> перепланировки помещения в многоквартирном доме</w:t>
      </w:r>
    </w:p>
    <w:p w:rsidR="0004764A" w:rsidRPr="0004764A" w:rsidRDefault="0004764A" w:rsidP="0004764A">
      <w:pPr>
        <w:tabs>
          <w:tab w:val="left" w:pos="6276"/>
        </w:tabs>
        <w:spacing w:after="0" w:line="240" w:lineRule="auto"/>
        <w:rPr>
          <w:rFonts w:ascii="Times New Roman" w:eastAsia="Calibri" w:hAnsi="Times New Roman"/>
          <w:lang w:eastAsia="en-US"/>
        </w:rPr>
      </w:pPr>
    </w:p>
    <w:p w:rsidR="0004764A" w:rsidRPr="0004764A" w:rsidRDefault="0004764A" w:rsidP="0004764A">
      <w:pPr>
        <w:spacing w:after="0" w:line="240" w:lineRule="auto"/>
        <w:rPr>
          <w:rFonts w:ascii="Times New Roman" w:eastAsia="Calibri" w:hAnsi="Times New Roman"/>
          <w:lang w:eastAsia="en-US"/>
        </w:rPr>
      </w:pPr>
    </w:p>
    <w:p w:rsidR="0004764A" w:rsidRPr="0004764A" w:rsidRDefault="0004764A" w:rsidP="0004764A">
      <w:pPr>
        <w:spacing w:after="0" w:line="240" w:lineRule="auto"/>
        <w:rPr>
          <w:rFonts w:ascii="Times New Roman" w:eastAsia="Calibri" w:hAnsi="Times New Roman"/>
          <w:lang w:eastAsia="en-US"/>
        </w:rPr>
      </w:pPr>
      <w:proofErr w:type="spellStart"/>
      <w:r w:rsidRPr="0004764A">
        <w:rPr>
          <w:rFonts w:ascii="Times New Roman" w:eastAsia="Calibri" w:hAnsi="Times New Roman"/>
          <w:lang w:eastAsia="en-US"/>
        </w:rPr>
        <w:t>н.п</w:t>
      </w:r>
      <w:proofErr w:type="spellEnd"/>
      <w:r w:rsidRPr="0004764A">
        <w:rPr>
          <w:rFonts w:ascii="Times New Roman" w:eastAsia="Calibri" w:hAnsi="Times New Roman"/>
          <w:lang w:eastAsia="en-US"/>
        </w:rPr>
        <w:t xml:space="preserve">. _______________                                                                                  </w:t>
      </w:r>
      <w:proofErr w:type="gramStart"/>
      <w:r w:rsidRPr="0004764A">
        <w:rPr>
          <w:rFonts w:ascii="Times New Roman" w:eastAsia="Calibri" w:hAnsi="Times New Roman"/>
          <w:lang w:eastAsia="en-US"/>
        </w:rPr>
        <w:t xml:space="preserve">   «</w:t>
      </w:r>
      <w:proofErr w:type="gramEnd"/>
      <w:r w:rsidRPr="0004764A">
        <w:rPr>
          <w:rFonts w:ascii="Times New Roman" w:eastAsia="Calibri" w:hAnsi="Times New Roman"/>
          <w:lang w:eastAsia="en-US"/>
        </w:rPr>
        <w:t>___»_______20___г.</w:t>
      </w:r>
    </w:p>
    <w:p w:rsidR="0004764A" w:rsidRPr="0004764A" w:rsidRDefault="0004764A" w:rsidP="0004764A">
      <w:pPr>
        <w:spacing w:after="0" w:line="240" w:lineRule="auto"/>
        <w:rPr>
          <w:rFonts w:ascii="Times New Roman" w:eastAsia="Calibri" w:hAnsi="Times New Roman"/>
          <w:lang w:eastAsia="en-US"/>
        </w:rPr>
      </w:pPr>
      <w:proofErr w:type="gramStart"/>
      <w:r w:rsidRPr="0004764A">
        <w:rPr>
          <w:rFonts w:ascii="Times New Roman" w:eastAsia="Calibri" w:hAnsi="Times New Roman"/>
          <w:lang w:eastAsia="en-US"/>
        </w:rPr>
        <w:t>Приемочная  комиссия</w:t>
      </w:r>
      <w:proofErr w:type="gramEnd"/>
      <w:r w:rsidRPr="0004764A">
        <w:rPr>
          <w:rFonts w:ascii="Times New Roman" w:eastAsia="Calibri" w:hAnsi="Times New Roman"/>
          <w:lang w:eastAsia="en-US"/>
        </w:rPr>
        <w:t xml:space="preserve">, назначенная распоряжение главы администрации Дубровского района </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от «_____</w:t>
      </w:r>
      <w:proofErr w:type="gramStart"/>
      <w:r w:rsidRPr="0004764A">
        <w:rPr>
          <w:rFonts w:ascii="Times New Roman" w:eastAsia="Calibri" w:hAnsi="Times New Roman"/>
          <w:lang w:eastAsia="en-US"/>
        </w:rPr>
        <w:t>_»  _</w:t>
      </w:r>
      <w:proofErr w:type="gramEnd"/>
      <w:r w:rsidRPr="0004764A">
        <w:rPr>
          <w:rFonts w:ascii="Times New Roman" w:eastAsia="Calibri" w:hAnsi="Times New Roman"/>
          <w:lang w:eastAsia="en-US"/>
        </w:rPr>
        <w:t xml:space="preserve">____________20__г.  N ______ </w:t>
      </w:r>
      <w:r w:rsidRPr="0004764A">
        <w:rPr>
          <w:rFonts w:ascii="Times New Roman" w:eastAsia="Calibri" w:hAnsi="Times New Roman"/>
          <w:lang w:eastAsia="en-US"/>
        </w:rPr>
        <w:tab/>
        <w:t>,</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в составе:</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председатель (заместитель главы администрации Дубровского района);</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председатель комитета правовых и имущественных отношений администрации Дубровского района;</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начальник отдела архитектуры и градостроительства администрации Дубровского района;</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представитель жилищно-эксплуатационной организации;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представитель городского и (или) сельских поселений;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заявитель.</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 </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составила настоящий акт о нижеследующем:</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1. </w:t>
      </w:r>
      <w:proofErr w:type="gramStart"/>
      <w:r w:rsidRPr="0004764A">
        <w:rPr>
          <w:rFonts w:ascii="Times New Roman" w:eastAsia="Calibri" w:hAnsi="Times New Roman"/>
          <w:lang w:eastAsia="en-US"/>
        </w:rPr>
        <w:t>Собственником  (</w:t>
      </w:r>
      <w:proofErr w:type="gramEnd"/>
      <w:r w:rsidRPr="0004764A">
        <w:rPr>
          <w:rFonts w:ascii="Times New Roman" w:eastAsia="Calibri" w:hAnsi="Times New Roman"/>
          <w:lang w:eastAsia="en-US"/>
        </w:rPr>
        <w:t>уполномоченным лицом)  предъявлено помещение, к приемке расположенное по адресу:   __________________________________________________________________________</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2.Строительно-ремонтные работы производились в </w:t>
      </w:r>
      <w:proofErr w:type="gramStart"/>
      <w:r w:rsidRPr="0004764A">
        <w:rPr>
          <w:rFonts w:ascii="Times New Roman" w:eastAsia="Calibri" w:hAnsi="Times New Roman"/>
          <w:lang w:eastAsia="en-US"/>
        </w:rPr>
        <w:t>соответствии  с</w:t>
      </w:r>
      <w:proofErr w:type="gramEnd"/>
      <w:r w:rsidRPr="0004764A">
        <w:rPr>
          <w:rFonts w:ascii="Times New Roman" w:eastAsia="Calibri" w:hAnsi="Times New Roman"/>
          <w:lang w:eastAsia="en-US"/>
        </w:rPr>
        <w:t xml:space="preserve"> постановлением</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главы администрации </w:t>
      </w:r>
      <w:proofErr w:type="gramStart"/>
      <w:r w:rsidRPr="0004764A">
        <w:rPr>
          <w:rFonts w:ascii="Times New Roman" w:eastAsia="Calibri" w:hAnsi="Times New Roman"/>
          <w:lang w:eastAsia="en-US"/>
        </w:rPr>
        <w:t>Дубровского  района</w:t>
      </w:r>
      <w:proofErr w:type="gramEnd"/>
      <w:r w:rsidRPr="0004764A">
        <w:rPr>
          <w:rFonts w:ascii="Times New Roman" w:eastAsia="Calibri" w:hAnsi="Times New Roman"/>
          <w:lang w:eastAsia="en-US"/>
        </w:rPr>
        <w:t xml:space="preserve"> от  "_____" _________ 20___ года  N ______.</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3.</w:t>
      </w:r>
      <w:proofErr w:type="gramStart"/>
      <w:r w:rsidRPr="0004764A">
        <w:rPr>
          <w:rFonts w:ascii="Times New Roman" w:eastAsia="Calibri" w:hAnsi="Times New Roman"/>
          <w:lang w:eastAsia="en-US"/>
        </w:rPr>
        <w:t>Проектная  документация</w:t>
      </w:r>
      <w:proofErr w:type="gramEnd"/>
      <w:r w:rsidRPr="0004764A">
        <w:rPr>
          <w:rFonts w:ascii="Times New Roman" w:eastAsia="Calibri" w:hAnsi="Times New Roman"/>
          <w:lang w:eastAsia="en-US"/>
        </w:rPr>
        <w:t xml:space="preserve">  на  переустройство  и (или)  перепланировку</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разработана _________________________________________________________________________ </w:t>
      </w:r>
      <w:r w:rsidRPr="0004764A">
        <w:rPr>
          <w:rFonts w:ascii="Times New Roman" w:eastAsia="Calibri" w:hAnsi="Times New Roman"/>
          <w:lang w:eastAsia="en-US"/>
        </w:rPr>
        <w:tab/>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                                                      (наименование организации, реквизиты)</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4.Выполненные ремонтно-строительные работы: _________________________________________</w:t>
      </w:r>
      <w:r w:rsidRPr="0004764A">
        <w:rPr>
          <w:rFonts w:ascii="Times New Roman" w:eastAsia="Calibri" w:hAnsi="Times New Roman"/>
          <w:lang w:eastAsia="en-US"/>
        </w:rPr>
        <w:tab/>
        <w:t xml:space="preserve">                                                                                            </w:t>
      </w:r>
      <w:proofErr w:type="gramStart"/>
      <w:r w:rsidRPr="0004764A">
        <w:rPr>
          <w:rFonts w:ascii="Times New Roman" w:eastAsia="Calibri" w:hAnsi="Times New Roman"/>
          <w:lang w:eastAsia="en-US"/>
        </w:rPr>
        <w:t xml:space="preserve">   (</w:t>
      </w:r>
      <w:proofErr w:type="gramEnd"/>
      <w:r w:rsidRPr="0004764A">
        <w:rPr>
          <w:rFonts w:ascii="Times New Roman" w:eastAsia="Calibri" w:hAnsi="Times New Roman"/>
          <w:lang w:eastAsia="en-US"/>
        </w:rPr>
        <w:t>соответствуют, не соответствуют проекту)</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5.Работы по переустройству и (или) перепланировке осуществлены в сроки: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начало: ______________________________________,</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                                  (число, месяц, год)</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окончание: ____________________________________,</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                                  (число, месяц, год)</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6.Предявлено к приемке в эксплуатацию помещение имеет следующие показатели:</w:t>
      </w:r>
    </w:p>
    <w:p w:rsidR="0004764A" w:rsidRPr="0004764A" w:rsidRDefault="0004764A" w:rsidP="0004764A">
      <w:pPr>
        <w:spacing w:after="0" w:line="240" w:lineRule="auto"/>
        <w:rPr>
          <w:rFonts w:ascii="Times New Roman" w:eastAsia="Calibri" w:hAnsi="Times New Roman"/>
          <w:lang w:eastAsia="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285"/>
        <w:gridCol w:w="1087"/>
        <w:gridCol w:w="1362"/>
        <w:gridCol w:w="1107"/>
        <w:gridCol w:w="795"/>
        <w:gridCol w:w="853"/>
        <w:gridCol w:w="2091"/>
      </w:tblGrid>
      <w:tr w:rsidR="0004764A" w:rsidRPr="0004764A" w:rsidTr="0004764A">
        <w:trPr>
          <w:trHeight w:val="645"/>
        </w:trPr>
        <w:tc>
          <w:tcPr>
            <w:tcW w:w="708" w:type="dxa"/>
            <w:vMerge w:val="restart"/>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Этаж</w:t>
            </w:r>
          </w:p>
        </w:tc>
        <w:tc>
          <w:tcPr>
            <w:tcW w:w="1285" w:type="dxa"/>
            <w:vMerge w:val="restart"/>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Номер помещения (квартиры)</w:t>
            </w:r>
          </w:p>
        </w:tc>
        <w:tc>
          <w:tcPr>
            <w:tcW w:w="1087" w:type="dxa"/>
            <w:vMerge w:val="restart"/>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Номер комнаты, кухни и т.п.</w:t>
            </w:r>
          </w:p>
        </w:tc>
        <w:tc>
          <w:tcPr>
            <w:tcW w:w="1362" w:type="dxa"/>
            <w:vMerge w:val="restart"/>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Назначение помещений: </w:t>
            </w:r>
          </w:p>
        </w:tc>
        <w:tc>
          <w:tcPr>
            <w:tcW w:w="1107" w:type="dxa"/>
            <w:vMerge w:val="restart"/>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Общая площадь квартиры</w:t>
            </w:r>
          </w:p>
        </w:tc>
        <w:tc>
          <w:tcPr>
            <w:tcW w:w="1648" w:type="dxa"/>
            <w:gridSpan w:val="2"/>
            <w:tcBorders>
              <w:bottom w:val="single" w:sz="4" w:space="0" w:color="auto"/>
            </w:tcBorders>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В том числе</w:t>
            </w:r>
          </w:p>
        </w:tc>
        <w:tc>
          <w:tcPr>
            <w:tcW w:w="2091" w:type="dxa"/>
            <w:vMerge w:val="restart"/>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Перепланировка (переустройство)</w:t>
            </w:r>
          </w:p>
        </w:tc>
      </w:tr>
      <w:tr w:rsidR="0004764A" w:rsidRPr="0004764A" w:rsidTr="0004764A">
        <w:trPr>
          <w:trHeight w:val="390"/>
        </w:trPr>
        <w:tc>
          <w:tcPr>
            <w:tcW w:w="708" w:type="dxa"/>
            <w:vMerge/>
          </w:tcPr>
          <w:p w:rsidR="0004764A" w:rsidRPr="0004764A" w:rsidRDefault="0004764A" w:rsidP="0004764A">
            <w:pPr>
              <w:spacing w:after="0" w:line="240" w:lineRule="auto"/>
              <w:rPr>
                <w:rFonts w:ascii="Times New Roman" w:eastAsia="Calibri" w:hAnsi="Times New Roman"/>
                <w:lang w:eastAsia="en-US"/>
              </w:rPr>
            </w:pPr>
          </w:p>
        </w:tc>
        <w:tc>
          <w:tcPr>
            <w:tcW w:w="1285" w:type="dxa"/>
            <w:vMerge/>
          </w:tcPr>
          <w:p w:rsidR="0004764A" w:rsidRPr="0004764A" w:rsidRDefault="0004764A" w:rsidP="0004764A">
            <w:pPr>
              <w:spacing w:after="0" w:line="240" w:lineRule="auto"/>
              <w:rPr>
                <w:rFonts w:ascii="Times New Roman" w:eastAsia="Calibri" w:hAnsi="Times New Roman"/>
                <w:lang w:eastAsia="en-US"/>
              </w:rPr>
            </w:pPr>
          </w:p>
        </w:tc>
        <w:tc>
          <w:tcPr>
            <w:tcW w:w="1087" w:type="dxa"/>
            <w:vMerge/>
          </w:tcPr>
          <w:p w:rsidR="0004764A" w:rsidRPr="0004764A" w:rsidRDefault="0004764A" w:rsidP="0004764A">
            <w:pPr>
              <w:spacing w:after="0" w:line="240" w:lineRule="auto"/>
              <w:rPr>
                <w:rFonts w:ascii="Times New Roman" w:eastAsia="Calibri" w:hAnsi="Times New Roman"/>
                <w:lang w:eastAsia="en-US"/>
              </w:rPr>
            </w:pPr>
          </w:p>
        </w:tc>
        <w:tc>
          <w:tcPr>
            <w:tcW w:w="1362" w:type="dxa"/>
            <w:vMerge/>
          </w:tcPr>
          <w:p w:rsidR="0004764A" w:rsidRPr="0004764A" w:rsidRDefault="0004764A" w:rsidP="0004764A">
            <w:pPr>
              <w:spacing w:after="0" w:line="240" w:lineRule="auto"/>
              <w:rPr>
                <w:rFonts w:ascii="Times New Roman" w:eastAsia="Calibri" w:hAnsi="Times New Roman"/>
                <w:lang w:eastAsia="en-US"/>
              </w:rPr>
            </w:pPr>
          </w:p>
        </w:tc>
        <w:tc>
          <w:tcPr>
            <w:tcW w:w="1107" w:type="dxa"/>
            <w:vMerge/>
          </w:tcPr>
          <w:p w:rsidR="0004764A" w:rsidRPr="0004764A" w:rsidRDefault="0004764A" w:rsidP="0004764A">
            <w:pPr>
              <w:spacing w:after="0" w:line="240" w:lineRule="auto"/>
              <w:rPr>
                <w:rFonts w:ascii="Times New Roman" w:eastAsia="Calibri" w:hAnsi="Times New Roman"/>
                <w:lang w:eastAsia="en-US"/>
              </w:rPr>
            </w:pPr>
          </w:p>
        </w:tc>
        <w:tc>
          <w:tcPr>
            <w:tcW w:w="795" w:type="dxa"/>
            <w:tcBorders>
              <w:top w:val="single" w:sz="4" w:space="0" w:color="auto"/>
              <w:bottom w:val="single" w:sz="4" w:space="0" w:color="auto"/>
              <w:right w:val="single" w:sz="4" w:space="0" w:color="auto"/>
            </w:tcBorders>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жилая</w:t>
            </w:r>
          </w:p>
        </w:tc>
        <w:tc>
          <w:tcPr>
            <w:tcW w:w="853" w:type="dxa"/>
            <w:tcBorders>
              <w:top w:val="single" w:sz="4" w:space="0" w:color="auto"/>
              <w:left w:val="single" w:sz="4" w:space="0" w:color="auto"/>
              <w:bottom w:val="single" w:sz="4" w:space="0" w:color="auto"/>
            </w:tcBorders>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под-</w:t>
            </w:r>
            <w:proofErr w:type="spellStart"/>
            <w:r w:rsidRPr="0004764A">
              <w:rPr>
                <w:rFonts w:ascii="Times New Roman" w:eastAsia="Calibri" w:hAnsi="Times New Roman"/>
                <w:lang w:eastAsia="en-US"/>
              </w:rPr>
              <w:t>собная</w:t>
            </w:r>
            <w:proofErr w:type="spellEnd"/>
          </w:p>
        </w:tc>
        <w:tc>
          <w:tcPr>
            <w:tcW w:w="2091" w:type="dxa"/>
            <w:vMerge/>
          </w:tcPr>
          <w:p w:rsidR="0004764A" w:rsidRPr="0004764A" w:rsidRDefault="0004764A" w:rsidP="0004764A">
            <w:pPr>
              <w:spacing w:after="0" w:line="240" w:lineRule="auto"/>
              <w:rPr>
                <w:rFonts w:ascii="Times New Roman" w:eastAsia="Calibri" w:hAnsi="Times New Roman"/>
                <w:lang w:eastAsia="en-US"/>
              </w:rPr>
            </w:pPr>
          </w:p>
        </w:tc>
      </w:tr>
      <w:tr w:rsidR="0004764A" w:rsidRPr="0004764A" w:rsidTr="0004764A">
        <w:trPr>
          <w:trHeight w:val="390"/>
        </w:trPr>
        <w:tc>
          <w:tcPr>
            <w:tcW w:w="708" w:type="dxa"/>
          </w:tcPr>
          <w:p w:rsidR="0004764A" w:rsidRPr="0004764A" w:rsidRDefault="0004764A" w:rsidP="0004764A">
            <w:pPr>
              <w:spacing w:after="0" w:line="240" w:lineRule="auto"/>
              <w:rPr>
                <w:rFonts w:ascii="Times New Roman" w:eastAsia="Calibri" w:hAnsi="Times New Roman"/>
                <w:lang w:eastAsia="en-US"/>
              </w:rPr>
            </w:pPr>
          </w:p>
        </w:tc>
        <w:tc>
          <w:tcPr>
            <w:tcW w:w="1285" w:type="dxa"/>
          </w:tcPr>
          <w:p w:rsidR="0004764A" w:rsidRPr="0004764A" w:rsidRDefault="0004764A" w:rsidP="0004764A">
            <w:pPr>
              <w:spacing w:after="0" w:line="240" w:lineRule="auto"/>
              <w:rPr>
                <w:rFonts w:ascii="Times New Roman" w:eastAsia="Calibri" w:hAnsi="Times New Roman"/>
                <w:lang w:eastAsia="en-US"/>
              </w:rPr>
            </w:pPr>
          </w:p>
        </w:tc>
        <w:tc>
          <w:tcPr>
            <w:tcW w:w="1087" w:type="dxa"/>
          </w:tcPr>
          <w:p w:rsidR="0004764A" w:rsidRPr="0004764A" w:rsidRDefault="0004764A" w:rsidP="0004764A">
            <w:pPr>
              <w:spacing w:after="0" w:line="240" w:lineRule="auto"/>
              <w:rPr>
                <w:rFonts w:ascii="Times New Roman" w:eastAsia="Calibri" w:hAnsi="Times New Roman"/>
                <w:lang w:eastAsia="en-US"/>
              </w:rPr>
            </w:pPr>
          </w:p>
        </w:tc>
        <w:tc>
          <w:tcPr>
            <w:tcW w:w="1362" w:type="dxa"/>
          </w:tcPr>
          <w:p w:rsidR="0004764A" w:rsidRPr="0004764A" w:rsidRDefault="0004764A" w:rsidP="0004764A">
            <w:pPr>
              <w:spacing w:after="0" w:line="240" w:lineRule="auto"/>
              <w:rPr>
                <w:rFonts w:ascii="Times New Roman" w:eastAsia="Calibri" w:hAnsi="Times New Roman"/>
                <w:lang w:eastAsia="en-US"/>
              </w:rPr>
            </w:pPr>
          </w:p>
        </w:tc>
        <w:tc>
          <w:tcPr>
            <w:tcW w:w="1107" w:type="dxa"/>
          </w:tcPr>
          <w:p w:rsidR="0004764A" w:rsidRPr="0004764A" w:rsidRDefault="0004764A" w:rsidP="0004764A">
            <w:pPr>
              <w:spacing w:after="0" w:line="240" w:lineRule="auto"/>
              <w:rPr>
                <w:rFonts w:ascii="Times New Roman" w:eastAsia="Calibri" w:hAnsi="Times New Roman"/>
                <w:lang w:eastAsia="en-US"/>
              </w:rPr>
            </w:pPr>
          </w:p>
        </w:tc>
        <w:tc>
          <w:tcPr>
            <w:tcW w:w="795" w:type="dxa"/>
            <w:tcBorders>
              <w:top w:val="single" w:sz="4" w:space="0" w:color="auto"/>
              <w:bottom w:val="single" w:sz="4" w:space="0" w:color="auto"/>
              <w:right w:val="single" w:sz="4" w:space="0" w:color="auto"/>
            </w:tcBorders>
          </w:tcPr>
          <w:p w:rsidR="0004764A" w:rsidRPr="0004764A" w:rsidRDefault="0004764A" w:rsidP="0004764A">
            <w:pPr>
              <w:spacing w:after="0" w:line="240" w:lineRule="auto"/>
              <w:rPr>
                <w:rFonts w:ascii="Times New Roman" w:eastAsia="Calibri" w:hAnsi="Times New Roman"/>
                <w:lang w:eastAsia="en-US"/>
              </w:rPr>
            </w:pPr>
          </w:p>
        </w:tc>
        <w:tc>
          <w:tcPr>
            <w:tcW w:w="853" w:type="dxa"/>
            <w:tcBorders>
              <w:top w:val="single" w:sz="4" w:space="0" w:color="auto"/>
              <w:left w:val="single" w:sz="4" w:space="0" w:color="auto"/>
              <w:bottom w:val="single" w:sz="4" w:space="0" w:color="auto"/>
            </w:tcBorders>
          </w:tcPr>
          <w:p w:rsidR="0004764A" w:rsidRPr="0004764A" w:rsidRDefault="0004764A" w:rsidP="0004764A">
            <w:pPr>
              <w:spacing w:after="0" w:line="240" w:lineRule="auto"/>
              <w:rPr>
                <w:rFonts w:ascii="Times New Roman" w:eastAsia="Calibri" w:hAnsi="Times New Roman"/>
                <w:lang w:eastAsia="en-US"/>
              </w:rPr>
            </w:pPr>
          </w:p>
        </w:tc>
        <w:tc>
          <w:tcPr>
            <w:tcW w:w="2091" w:type="dxa"/>
          </w:tcPr>
          <w:p w:rsidR="0004764A" w:rsidRPr="0004764A" w:rsidRDefault="0004764A" w:rsidP="0004764A">
            <w:pPr>
              <w:spacing w:after="0" w:line="240" w:lineRule="auto"/>
              <w:rPr>
                <w:rFonts w:ascii="Times New Roman" w:eastAsia="Calibri" w:hAnsi="Times New Roman"/>
                <w:lang w:eastAsia="en-US"/>
              </w:rPr>
            </w:pPr>
          </w:p>
        </w:tc>
      </w:tr>
      <w:tr w:rsidR="0004764A" w:rsidRPr="0004764A" w:rsidTr="0004764A">
        <w:trPr>
          <w:trHeight w:val="390"/>
        </w:trPr>
        <w:tc>
          <w:tcPr>
            <w:tcW w:w="708" w:type="dxa"/>
          </w:tcPr>
          <w:p w:rsidR="0004764A" w:rsidRPr="0004764A" w:rsidRDefault="0004764A" w:rsidP="0004764A">
            <w:pPr>
              <w:spacing w:after="0" w:line="240" w:lineRule="auto"/>
              <w:rPr>
                <w:rFonts w:ascii="Times New Roman" w:eastAsia="Calibri" w:hAnsi="Times New Roman"/>
                <w:lang w:eastAsia="en-US"/>
              </w:rPr>
            </w:pPr>
          </w:p>
        </w:tc>
        <w:tc>
          <w:tcPr>
            <w:tcW w:w="1285" w:type="dxa"/>
          </w:tcPr>
          <w:p w:rsidR="0004764A" w:rsidRPr="0004764A" w:rsidRDefault="0004764A" w:rsidP="0004764A">
            <w:pPr>
              <w:spacing w:after="0" w:line="240" w:lineRule="auto"/>
              <w:rPr>
                <w:rFonts w:ascii="Times New Roman" w:eastAsia="Calibri" w:hAnsi="Times New Roman"/>
                <w:lang w:eastAsia="en-US"/>
              </w:rPr>
            </w:pPr>
          </w:p>
        </w:tc>
        <w:tc>
          <w:tcPr>
            <w:tcW w:w="1087" w:type="dxa"/>
          </w:tcPr>
          <w:p w:rsidR="0004764A" w:rsidRPr="0004764A" w:rsidRDefault="0004764A" w:rsidP="0004764A">
            <w:pPr>
              <w:spacing w:after="0" w:line="240" w:lineRule="auto"/>
              <w:rPr>
                <w:rFonts w:ascii="Times New Roman" w:eastAsia="Calibri" w:hAnsi="Times New Roman"/>
                <w:lang w:eastAsia="en-US"/>
              </w:rPr>
            </w:pPr>
          </w:p>
        </w:tc>
        <w:tc>
          <w:tcPr>
            <w:tcW w:w="1362" w:type="dxa"/>
          </w:tcPr>
          <w:p w:rsidR="0004764A" w:rsidRPr="0004764A" w:rsidRDefault="0004764A" w:rsidP="0004764A">
            <w:pPr>
              <w:spacing w:after="0" w:line="240" w:lineRule="auto"/>
              <w:rPr>
                <w:rFonts w:ascii="Times New Roman" w:eastAsia="Calibri" w:hAnsi="Times New Roman"/>
                <w:lang w:eastAsia="en-US"/>
              </w:rPr>
            </w:pPr>
          </w:p>
        </w:tc>
        <w:tc>
          <w:tcPr>
            <w:tcW w:w="1107" w:type="dxa"/>
          </w:tcPr>
          <w:p w:rsidR="0004764A" w:rsidRPr="0004764A" w:rsidRDefault="0004764A" w:rsidP="0004764A">
            <w:pPr>
              <w:spacing w:after="0" w:line="240" w:lineRule="auto"/>
              <w:rPr>
                <w:rFonts w:ascii="Times New Roman" w:eastAsia="Calibri" w:hAnsi="Times New Roman"/>
                <w:lang w:eastAsia="en-US"/>
              </w:rPr>
            </w:pPr>
          </w:p>
        </w:tc>
        <w:tc>
          <w:tcPr>
            <w:tcW w:w="795" w:type="dxa"/>
            <w:tcBorders>
              <w:top w:val="single" w:sz="4" w:space="0" w:color="auto"/>
              <w:bottom w:val="single" w:sz="4" w:space="0" w:color="auto"/>
              <w:right w:val="single" w:sz="4" w:space="0" w:color="auto"/>
            </w:tcBorders>
          </w:tcPr>
          <w:p w:rsidR="0004764A" w:rsidRPr="0004764A" w:rsidRDefault="0004764A" w:rsidP="0004764A">
            <w:pPr>
              <w:spacing w:after="0" w:line="240" w:lineRule="auto"/>
              <w:rPr>
                <w:rFonts w:ascii="Times New Roman" w:eastAsia="Calibri" w:hAnsi="Times New Roman"/>
                <w:lang w:eastAsia="en-US"/>
              </w:rPr>
            </w:pPr>
          </w:p>
        </w:tc>
        <w:tc>
          <w:tcPr>
            <w:tcW w:w="853" w:type="dxa"/>
            <w:tcBorders>
              <w:top w:val="single" w:sz="4" w:space="0" w:color="auto"/>
              <w:left w:val="single" w:sz="4" w:space="0" w:color="auto"/>
              <w:bottom w:val="single" w:sz="4" w:space="0" w:color="auto"/>
            </w:tcBorders>
          </w:tcPr>
          <w:p w:rsidR="0004764A" w:rsidRPr="0004764A" w:rsidRDefault="0004764A" w:rsidP="0004764A">
            <w:pPr>
              <w:spacing w:after="0" w:line="240" w:lineRule="auto"/>
              <w:rPr>
                <w:rFonts w:ascii="Times New Roman" w:eastAsia="Calibri" w:hAnsi="Times New Roman"/>
                <w:lang w:eastAsia="en-US"/>
              </w:rPr>
            </w:pPr>
          </w:p>
        </w:tc>
        <w:tc>
          <w:tcPr>
            <w:tcW w:w="2091" w:type="dxa"/>
          </w:tcPr>
          <w:p w:rsidR="0004764A" w:rsidRPr="0004764A" w:rsidRDefault="0004764A" w:rsidP="0004764A">
            <w:pPr>
              <w:spacing w:after="0" w:line="240" w:lineRule="auto"/>
              <w:rPr>
                <w:rFonts w:ascii="Times New Roman" w:eastAsia="Calibri" w:hAnsi="Times New Roman"/>
                <w:lang w:eastAsia="en-US"/>
              </w:rPr>
            </w:pPr>
          </w:p>
        </w:tc>
      </w:tr>
      <w:tr w:rsidR="0004764A" w:rsidRPr="0004764A" w:rsidTr="0004764A">
        <w:trPr>
          <w:trHeight w:val="390"/>
        </w:trPr>
        <w:tc>
          <w:tcPr>
            <w:tcW w:w="708" w:type="dxa"/>
          </w:tcPr>
          <w:p w:rsidR="0004764A" w:rsidRPr="0004764A" w:rsidRDefault="0004764A" w:rsidP="0004764A">
            <w:pPr>
              <w:spacing w:after="0" w:line="240" w:lineRule="auto"/>
              <w:rPr>
                <w:rFonts w:ascii="Times New Roman" w:eastAsia="Calibri" w:hAnsi="Times New Roman"/>
                <w:lang w:eastAsia="en-US"/>
              </w:rPr>
            </w:pPr>
          </w:p>
        </w:tc>
        <w:tc>
          <w:tcPr>
            <w:tcW w:w="1285" w:type="dxa"/>
          </w:tcPr>
          <w:p w:rsidR="0004764A" w:rsidRPr="0004764A" w:rsidRDefault="0004764A" w:rsidP="0004764A">
            <w:pPr>
              <w:spacing w:after="0" w:line="240" w:lineRule="auto"/>
              <w:rPr>
                <w:rFonts w:ascii="Times New Roman" w:eastAsia="Calibri" w:hAnsi="Times New Roman"/>
                <w:lang w:eastAsia="en-US"/>
              </w:rPr>
            </w:pPr>
          </w:p>
        </w:tc>
        <w:tc>
          <w:tcPr>
            <w:tcW w:w="1087" w:type="dxa"/>
          </w:tcPr>
          <w:p w:rsidR="0004764A" w:rsidRPr="0004764A" w:rsidRDefault="0004764A" w:rsidP="0004764A">
            <w:pPr>
              <w:spacing w:after="0" w:line="240" w:lineRule="auto"/>
              <w:rPr>
                <w:rFonts w:ascii="Times New Roman" w:eastAsia="Calibri" w:hAnsi="Times New Roman"/>
                <w:lang w:eastAsia="en-US"/>
              </w:rPr>
            </w:pPr>
          </w:p>
        </w:tc>
        <w:tc>
          <w:tcPr>
            <w:tcW w:w="1362" w:type="dxa"/>
          </w:tcPr>
          <w:p w:rsidR="0004764A" w:rsidRPr="0004764A" w:rsidRDefault="0004764A" w:rsidP="0004764A">
            <w:pPr>
              <w:spacing w:after="0" w:line="240" w:lineRule="auto"/>
              <w:rPr>
                <w:rFonts w:ascii="Times New Roman" w:eastAsia="Calibri" w:hAnsi="Times New Roman"/>
                <w:lang w:eastAsia="en-US"/>
              </w:rPr>
            </w:pPr>
          </w:p>
        </w:tc>
        <w:tc>
          <w:tcPr>
            <w:tcW w:w="1107" w:type="dxa"/>
          </w:tcPr>
          <w:p w:rsidR="0004764A" w:rsidRPr="0004764A" w:rsidRDefault="0004764A" w:rsidP="0004764A">
            <w:pPr>
              <w:spacing w:after="0" w:line="240" w:lineRule="auto"/>
              <w:rPr>
                <w:rFonts w:ascii="Times New Roman" w:eastAsia="Calibri" w:hAnsi="Times New Roman"/>
                <w:lang w:eastAsia="en-US"/>
              </w:rPr>
            </w:pPr>
          </w:p>
        </w:tc>
        <w:tc>
          <w:tcPr>
            <w:tcW w:w="795" w:type="dxa"/>
            <w:tcBorders>
              <w:top w:val="single" w:sz="4" w:space="0" w:color="auto"/>
              <w:right w:val="single" w:sz="4" w:space="0" w:color="auto"/>
            </w:tcBorders>
          </w:tcPr>
          <w:p w:rsidR="0004764A" w:rsidRPr="0004764A" w:rsidRDefault="0004764A" w:rsidP="0004764A">
            <w:pPr>
              <w:spacing w:after="0" w:line="240" w:lineRule="auto"/>
              <w:rPr>
                <w:rFonts w:ascii="Times New Roman" w:eastAsia="Calibri" w:hAnsi="Times New Roman"/>
                <w:lang w:eastAsia="en-US"/>
              </w:rPr>
            </w:pPr>
          </w:p>
        </w:tc>
        <w:tc>
          <w:tcPr>
            <w:tcW w:w="853" w:type="dxa"/>
            <w:tcBorders>
              <w:top w:val="single" w:sz="4" w:space="0" w:color="auto"/>
              <w:left w:val="single" w:sz="4" w:space="0" w:color="auto"/>
            </w:tcBorders>
          </w:tcPr>
          <w:p w:rsidR="0004764A" w:rsidRPr="0004764A" w:rsidRDefault="0004764A" w:rsidP="0004764A">
            <w:pPr>
              <w:spacing w:after="0" w:line="240" w:lineRule="auto"/>
              <w:rPr>
                <w:rFonts w:ascii="Times New Roman" w:eastAsia="Calibri" w:hAnsi="Times New Roman"/>
                <w:lang w:eastAsia="en-US"/>
              </w:rPr>
            </w:pPr>
          </w:p>
        </w:tc>
        <w:tc>
          <w:tcPr>
            <w:tcW w:w="2091" w:type="dxa"/>
          </w:tcPr>
          <w:p w:rsidR="0004764A" w:rsidRPr="0004764A" w:rsidRDefault="0004764A" w:rsidP="0004764A">
            <w:pPr>
              <w:spacing w:after="0" w:line="240" w:lineRule="auto"/>
              <w:rPr>
                <w:rFonts w:ascii="Times New Roman" w:eastAsia="Calibri" w:hAnsi="Times New Roman"/>
                <w:lang w:eastAsia="en-US"/>
              </w:rPr>
            </w:pPr>
          </w:p>
        </w:tc>
      </w:tr>
    </w:tbl>
    <w:p w:rsidR="0004764A" w:rsidRPr="0004764A" w:rsidRDefault="0004764A" w:rsidP="0004764A">
      <w:pPr>
        <w:spacing w:after="0" w:line="240" w:lineRule="auto"/>
        <w:rPr>
          <w:rFonts w:eastAsia="Calibri"/>
          <w:lang w:eastAsia="en-US"/>
        </w:rPr>
      </w:pPr>
      <w:r w:rsidRPr="0004764A">
        <w:rPr>
          <w:rFonts w:eastAsia="Calibri"/>
          <w:noProof/>
        </w:rPr>
        <w:lastRenderedPageBreak/>
        <w:drawing>
          <wp:inline distT="0" distB="0" distL="0" distR="0">
            <wp:extent cx="6343650" cy="1743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43650" cy="1743075"/>
                    </a:xfrm>
                    <a:prstGeom prst="rect">
                      <a:avLst/>
                    </a:prstGeom>
                    <a:noFill/>
                    <a:ln>
                      <a:noFill/>
                    </a:ln>
                  </pic:spPr>
                </pic:pic>
              </a:graphicData>
            </a:graphic>
          </wp:inline>
        </w:drawing>
      </w:r>
    </w:p>
    <w:p w:rsidR="0004764A" w:rsidRPr="0004764A" w:rsidRDefault="0004764A" w:rsidP="0004764A">
      <w:pPr>
        <w:spacing w:after="0" w:line="240" w:lineRule="auto"/>
        <w:jc w:val="both"/>
        <w:rPr>
          <w:rFonts w:ascii="Times New Roman" w:eastAsia="Calibri" w:hAnsi="Times New Roman"/>
          <w:lang w:eastAsia="en-US"/>
        </w:rPr>
      </w:pPr>
      <w:r w:rsidRPr="0004764A">
        <w:rPr>
          <w:rFonts w:ascii="Times New Roman" w:eastAsia="Calibri" w:hAnsi="Times New Roman"/>
          <w:lang w:eastAsia="en-US"/>
        </w:rPr>
        <w:t>представитель жилищно-</w:t>
      </w:r>
    </w:p>
    <w:p w:rsidR="0004764A" w:rsidRPr="0004764A" w:rsidRDefault="0004764A" w:rsidP="0004764A">
      <w:pPr>
        <w:spacing w:after="0" w:line="240" w:lineRule="auto"/>
        <w:jc w:val="both"/>
        <w:rPr>
          <w:rFonts w:ascii="Times New Roman" w:eastAsia="Calibri" w:hAnsi="Times New Roman"/>
          <w:lang w:eastAsia="en-US"/>
        </w:rPr>
      </w:pPr>
      <w:r w:rsidRPr="0004764A">
        <w:rPr>
          <w:rFonts w:ascii="Times New Roman" w:eastAsia="Calibri" w:hAnsi="Times New Roman"/>
          <w:lang w:eastAsia="en-US"/>
        </w:rPr>
        <w:t>эксплуатационной организации     ______________________ _____________________</w:t>
      </w:r>
    </w:p>
    <w:p w:rsidR="0004764A" w:rsidRPr="0004764A" w:rsidRDefault="0004764A" w:rsidP="0004764A">
      <w:pPr>
        <w:spacing w:after="0" w:line="240" w:lineRule="auto"/>
        <w:jc w:val="both"/>
        <w:rPr>
          <w:rFonts w:ascii="Times New Roman" w:eastAsia="Calibri" w:hAnsi="Times New Roman"/>
          <w:lang w:eastAsia="en-US"/>
        </w:rPr>
      </w:pPr>
      <w:r w:rsidRPr="0004764A">
        <w:rPr>
          <w:rFonts w:ascii="Times New Roman" w:eastAsia="Calibri" w:hAnsi="Times New Roman"/>
          <w:lang w:eastAsia="en-US"/>
        </w:rPr>
        <w:t xml:space="preserve">                                                             (Ф.И.О.)                            (подпись)      </w:t>
      </w:r>
    </w:p>
    <w:p w:rsidR="0004764A" w:rsidRPr="0004764A" w:rsidRDefault="0004764A" w:rsidP="0004764A">
      <w:pPr>
        <w:spacing w:after="0" w:line="240" w:lineRule="auto"/>
        <w:jc w:val="both"/>
        <w:rPr>
          <w:rFonts w:ascii="Times New Roman" w:eastAsia="Calibri" w:hAnsi="Times New Roman"/>
          <w:lang w:eastAsia="en-US"/>
        </w:rPr>
      </w:pPr>
      <w:r w:rsidRPr="0004764A">
        <w:rPr>
          <w:rFonts w:ascii="Times New Roman" w:eastAsia="Calibri" w:hAnsi="Times New Roman"/>
          <w:lang w:eastAsia="en-US"/>
        </w:rPr>
        <w:t>представитель городского и</w:t>
      </w:r>
    </w:p>
    <w:p w:rsidR="0004764A" w:rsidRPr="0004764A" w:rsidRDefault="0004764A" w:rsidP="0004764A">
      <w:pPr>
        <w:spacing w:after="0" w:line="240" w:lineRule="auto"/>
        <w:jc w:val="both"/>
        <w:rPr>
          <w:rFonts w:ascii="Times New Roman" w:eastAsia="Calibri" w:hAnsi="Times New Roman"/>
          <w:lang w:eastAsia="en-US"/>
        </w:rPr>
      </w:pPr>
      <w:r w:rsidRPr="0004764A">
        <w:rPr>
          <w:rFonts w:ascii="Times New Roman" w:eastAsia="Calibri" w:hAnsi="Times New Roman"/>
          <w:lang w:eastAsia="en-US"/>
        </w:rPr>
        <w:t>(или) сельских поселений          _______________________    _____________________</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                                                             (Ф.И.О.)                             (подпись)</w:t>
      </w:r>
    </w:p>
    <w:p w:rsidR="0004764A" w:rsidRPr="0004764A" w:rsidRDefault="0004764A" w:rsidP="0004764A">
      <w:pPr>
        <w:spacing w:after="0" w:line="240" w:lineRule="auto"/>
        <w:jc w:val="both"/>
        <w:rPr>
          <w:rFonts w:ascii="Times New Roman" w:eastAsia="Calibri" w:hAnsi="Times New Roman"/>
          <w:sz w:val="20"/>
          <w:szCs w:val="20"/>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Приложение № 9</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к </w:t>
      </w:r>
      <w:hyperlink w:anchor="sub_1000" w:history="1">
        <w:r w:rsidRPr="0004764A">
          <w:rPr>
            <w:rFonts w:ascii="Times New Roman" w:eastAsia="Calibri" w:hAnsi="Times New Roman"/>
            <w:color w:val="106BBE"/>
            <w:sz w:val="24"/>
            <w:szCs w:val="24"/>
            <w:lang w:eastAsia="en-US"/>
          </w:rPr>
          <w:t>административному регламенту</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по предоставлению муниципальной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услуги "Принятие решения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о согласовании переустройства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и (или) перепланировки помещения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в многоквартирном доме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на территории Дубровского муниципального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Брянской области",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утвержденному </w:t>
      </w:r>
      <w:hyperlink w:anchor="sub_0" w:history="1">
        <w:r w:rsidRPr="0004764A">
          <w:rPr>
            <w:rFonts w:ascii="Times New Roman" w:eastAsia="Calibri" w:hAnsi="Times New Roman"/>
            <w:color w:val="106BBE"/>
            <w:sz w:val="24"/>
            <w:szCs w:val="24"/>
            <w:lang w:eastAsia="en-US"/>
          </w:rPr>
          <w:t>постановлением</w:t>
        </w:r>
      </w:hyperlink>
      <w:r w:rsidRPr="0004764A">
        <w:rPr>
          <w:rFonts w:ascii="Times New Roman" w:eastAsia="Calibri" w:hAnsi="Times New Roman"/>
          <w:bCs/>
          <w:color w:val="26282F"/>
          <w:sz w:val="24"/>
          <w:szCs w:val="24"/>
          <w:lang w:eastAsia="en-US"/>
        </w:rPr>
        <w:t xml:space="preserve"> </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 xml:space="preserve"> администрации Дубровского района</w:t>
      </w:r>
    </w:p>
    <w:p w:rsidR="0004764A" w:rsidRPr="0004764A" w:rsidRDefault="0004764A" w:rsidP="0004764A">
      <w:pPr>
        <w:spacing w:after="0" w:line="240" w:lineRule="auto"/>
        <w:jc w:val="right"/>
        <w:rPr>
          <w:rFonts w:ascii="Times New Roman" w:eastAsia="Calibri" w:hAnsi="Times New Roman"/>
          <w:bCs/>
          <w:color w:val="26282F"/>
          <w:sz w:val="24"/>
          <w:szCs w:val="24"/>
          <w:lang w:eastAsia="en-US"/>
        </w:rPr>
      </w:pPr>
      <w:r w:rsidRPr="0004764A">
        <w:rPr>
          <w:rFonts w:ascii="Times New Roman" w:eastAsia="Calibri" w:hAnsi="Times New Roman"/>
          <w:bCs/>
          <w:color w:val="26282F"/>
          <w:sz w:val="24"/>
          <w:szCs w:val="24"/>
          <w:lang w:eastAsia="en-US"/>
        </w:rPr>
        <w:t>от _______________ г.  N _________</w:t>
      </w:r>
    </w:p>
    <w:p w:rsidR="0004764A" w:rsidRPr="0004764A" w:rsidRDefault="0004764A" w:rsidP="0004764A">
      <w:pPr>
        <w:spacing w:after="160" w:line="259" w:lineRule="auto"/>
        <w:rPr>
          <w:rFonts w:ascii="Times New Roman" w:eastAsia="Calibri" w:hAnsi="Times New Roman"/>
          <w:lang w:eastAsia="en-US"/>
        </w:rPr>
      </w:pPr>
    </w:p>
    <w:p w:rsidR="0004764A" w:rsidRPr="0004764A" w:rsidRDefault="0004764A" w:rsidP="0004764A">
      <w:pPr>
        <w:spacing w:after="0" w:line="240" w:lineRule="auto"/>
        <w:jc w:val="center"/>
        <w:rPr>
          <w:rFonts w:ascii="Times New Roman" w:eastAsia="Calibri" w:hAnsi="Times New Roman"/>
          <w:b/>
          <w:sz w:val="24"/>
          <w:szCs w:val="24"/>
          <w:lang w:eastAsia="en-US"/>
        </w:rPr>
      </w:pPr>
      <w:r w:rsidRPr="0004764A">
        <w:rPr>
          <w:rFonts w:ascii="Times New Roman" w:eastAsia="Calibri" w:hAnsi="Times New Roman"/>
          <w:b/>
          <w:sz w:val="24"/>
          <w:szCs w:val="24"/>
          <w:lang w:eastAsia="en-US"/>
        </w:rPr>
        <w:t>Перечень мероприятий (работ) по переустройству</w:t>
      </w:r>
    </w:p>
    <w:p w:rsidR="0004764A" w:rsidRPr="0004764A" w:rsidRDefault="0004764A" w:rsidP="0004764A">
      <w:pPr>
        <w:spacing w:after="0" w:line="240" w:lineRule="auto"/>
        <w:jc w:val="center"/>
        <w:rPr>
          <w:rFonts w:eastAsia="Calibri"/>
          <w:lang w:eastAsia="en-US"/>
        </w:rPr>
      </w:pPr>
    </w:p>
    <w:tbl>
      <w:tblPr>
        <w:tblW w:w="9781" w:type="dxa"/>
        <w:tblInd w:w="40" w:type="dxa"/>
        <w:tblLayout w:type="fixed"/>
        <w:tblCellMar>
          <w:left w:w="40" w:type="dxa"/>
          <w:right w:w="40" w:type="dxa"/>
        </w:tblCellMar>
        <w:tblLook w:val="0000" w:firstRow="0" w:lastRow="0" w:firstColumn="0" w:lastColumn="0" w:noHBand="0" w:noVBand="0"/>
      </w:tblPr>
      <w:tblGrid>
        <w:gridCol w:w="538"/>
        <w:gridCol w:w="4424"/>
        <w:gridCol w:w="2552"/>
        <w:gridCol w:w="2267"/>
      </w:tblGrid>
      <w:tr w:rsidR="0004764A" w:rsidRPr="0004764A" w:rsidTr="0004764A">
        <w:trPr>
          <w:trHeight w:hRule="exact" w:val="28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58"/>
              <w:rPr>
                <w:rFonts w:eastAsia="Calibri"/>
                <w:lang w:eastAsia="en-US"/>
              </w:rPr>
            </w:pPr>
            <w:r w:rsidRPr="0004764A">
              <w:rPr>
                <w:rFonts w:eastAsia="Calibri"/>
                <w:lang w:eastAsia="en-US"/>
              </w:rPr>
              <w:t>№</w:t>
            </w:r>
          </w:p>
        </w:tc>
        <w:tc>
          <w:tcPr>
            <w:tcW w:w="4424"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1229"/>
              <w:rPr>
                <w:rFonts w:eastAsia="Calibri"/>
                <w:lang w:eastAsia="en-US"/>
              </w:rPr>
            </w:pPr>
            <w:r w:rsidRPr="0004764A">
              <w:rPr>
                <w:rFonts w:ascii="Times New Roman" w:eastAsia="Calibri" w:hAnsi="Times New Roman"/>
                <w:b/>
                <w:bCs/>
                <w:lang w:eastAsia="en-US"/>
              </w:rPr>
              <w:t>Мероприятия (работы)</w:t>
            </w:r>
          </w:p>
        </w:tc>
        <w:tc>
          <w:tcPr>
            <w:tcW w:w="4819" w:type="dxa"/>
            <w:gridSpan w:val="2"/>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1402"/>
              <w:rPr>
                <w:rFonts w:eastAsia="Calibri"/>
                <w:lang w:eastAsia="en-US"/>
              </w:rPr>
            </w:pPr>
            <w:r w:rsidRPr="0004764A">
              <w:rPr>
                <w:rFonts w:ascii="Times New Roman" w:eastAsia="Calibri" w:hAnsi="Times New Roman"/>
                <w:b/>
                <w:bCs/>
                <w:lang w:eastAsia="en-US"/>
              </w:rPr>
              <w:t>Выполняются</w:t>
            </w:r>
          </w:p>
        </w:tc>
      </w:tr>
      <w:tr w:rsidR="0004764A" w:rsidRPr="0004764A" w:rsidTr="0004764A">
        <w:trPr>
          <w:trHeight w:hRule="exact" w:val="1282"/>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38"/>
              <w:jc w:val="center"/>
              <w:rPr>
                <w:rFonts w:eastAsia="Calibri"/>
                <w:lang w:eastAsia="en-US"/>
              </w:rPr>
            </w:pPr>
            <w:r w:rsidRPr="0004764A">
              <w:rPr>
                <w:rFonts w:ascii="Times New Roman" w:eastAsia="Calibri" w:hAnsi="Times New Roman"/>
                <w:bCs/>
                <w:lang w:eastAsia="en-US"/>
              </w:rPr>
              <w:t>1</w:t>
            </w:r>
          </w:p>
        </w:tc>
        <w:tc>
          <w:tcPr>
            <w:tcW w:w="4424"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Перестановка сантехнических приборов в существующих габаритах туалетов, ванных комнат, кухонь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эскизу с планом до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после перепланировки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 указанием технических</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параметров</w:t>
            </w:r>
          </w:p>
          <w:p w:rsidR="0004764A" w:rsidRPr="0004764A" w:rsidRDefault="0004764A" w:rsidP="0004764A">
            <w:pPr>
              <w:spacing w:after="0" w:line="240" w:lineRule="auto"/>
              <w:rPr>
                <w:rFonts w:ascii="Times New Roman" w:eastAsia="Calibri" w:hAnsi="Times New Roman"/>
                <w:lang w:eastAsia="en-US"/>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p>
        </w:tc>
      </w:tr>
      <w:tr w:rsidR="0004764A" w:rsidRPr="0004764A" w:rsidTr="0004764A">
        <w:trPr>
          <w:trHeight w:hRule="exact" w:val="108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19"/>
              <w:jc w:val="center"/>
              <w:rPr>
                <w:rFonts w:eastAsia="Calibri"/>
                <w:lang w:eastAsia="en-US"/>
              </w:rPr>
            </w:pPr>
            <w:r w:rsidRPr="0004764A">
              <w:rPr>
                <w:rFonts w:ascii="Times New Roman" w:eastAsia="Calibri" w:hAnsi="Times New Roman"/>
                <w:bCs/>
                <w:lang w:eastAsia="en-US"/>
              </w:rPr>
              <w:t>2</w:t>
            </w:r>
          </w:p>
        </w:tc>
        <w:tc>
          <w:tcPr>
            <w:tcW w:w="4424"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Устройство (перенос) туалетов, ванных комнат, кухонь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проекту на</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основании результатов </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обследований </w:t>
            </w:r>
          </w:p>
          <w:p w:rsidR="0004764A" w:rsidRPr="0004764A" w:rsidRDefault="0004764A" w:rsidP="0004764A">
            <w:pPr>
              <w:spacing w:after="0" w:line="240" w:lineRule="auto"/>
              <w:rPr>
                <w:rFonts w:ascii="Times New Roman" w:eastAsia="Calibri" w:hAnsi="Times New Roman"/>
                <w:lang w:eastAsia="en-US"/>
              </w:rPr>
            </w:pPr>
          </w:p>
          <w:p w:rsidR="0004764A" w:rsidRPr="0004764A" w:rsidRDefault="0004764A" w:rsidP="0004764A">
            <w:pPr>
              <w:spacing w:after="0" w:line="240" w:lineRule="auto"/>
              <w:rPr>
                <w:rFonts w:ascii="Times New Roman" w:eastAsia="Calibri" w:hAnsi="Times New Roman"/>
                <w:lang w:eastAsia="en-US"/>
              </w:rPr>
            </w:pPr>
          </w:p>
          <w:p w:rsidR="0004764A" w:rsidRPr="0004764A" w:rsidRDefault="0004764A" w:rsidP="0004764A">
            <w:pPr>
              <w:spacing w:after="0" w:line="240" w:lineRule="auto"/>
              <w:rPr>
                <w:rFonts w:ascii="Times New Roman" w:eastAsia="Calibri" w:hAnsi="Times New Roman"/>
                <w:lang w:eastAsia="en-US"/>
              </w:rPr>
            </w:pP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 обследований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tc>
      </w:tr>
      <w:tr w:rsidR="0004764A" w:rsidRPr="0004764A" w:rsidTr="0004764A">
        <w:trPr>
          <w:trHeight w:hRule="exact" w:val="178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10"/>
              <w:jc w:val="center"/>
              <w:rPr>
                <w:rFonts w:eastAsia="Calibri"/>
                <w:lang w:eastAsia="en-US"/>
              </w:rPr>
            </w:pPr>
            <w:r w:rsidRPr="0004764A">
              <w:rPr>
                <w:rFonts w:ascii="Times New Roman" w:eastAsia="Calibri" w:hAnsi="Times New Roman"/>
                <w:bCs/>
                <w:lang w:eastAsia="en-US"/>
              </w:rPr>
              <w:t>3</w:t>
            </w:r>
          </w:p>
        </w:tc>
        <w:tc>
          <w:tcPr>
            <w:tcW w:w="4424"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Перестановка нагревательных (отопительных) и газовых приборов (исключая перенос радиаторов в застекленные лоджии, балконы) без прокладки дополнительных подводящих сетей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эскизу с планом до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после перепланировки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 указанием технических</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параметров</w:t>
            </w: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p>
        </w:tc>
      </w:tr>
      <w:tr w:rsidR="0004764A" w:rsidRPr="0004764A" w:rsidTr="0004764A">
        <w:trPr>
          <w:trHeight w:hRule="exact" w:val="90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10"/>
              <w:jc w:val="center"/>
              <w:rPr>
                <w:rFonts w:eastAsia="Calibri"/>
                <w:lang w:eastAsia="en-US"/>
              </w:rPr>
            </w:pPr>
            <w:r w:rsidRPr="0004764A">
              <w:rPr>
                <w:rFonts w:ascii="Times New Roman" w:eastAsia="Calibri" w:hAnsi="Times New Roman"/>
                <w:bCs/>
                <w:lang w:eastAsia="en-US"/>
              </w:rPr>
              <w:t>4</w:t>
            </w:r>
          </w:p>
        </w:tc>
        <w:tc>
          <w:tcPr>
            <w:tcW w:w="4424"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Установка бытовых электроплит взамен газовых плит или кухонных очагов</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проекту на</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основании 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tc>
      </w:tr>
      <w:tr w:rsidR="0004764A" w:rsidRPr="0004764A" w:rsidTr="0004764A">
        <w:trPr>
          <w:trHeight w:hRule="exact" w:val="2327"/>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19"/>
              <w:jc w:val="center"/>
              <w:rPr>
                <w:rFonts w:eastAsia="Calibri"/>
                <w:lang w:eastAsia="en-US"/>
              </w:rPr>
            </w:pPr>
            <w:r w:rsidRPr="0004764A">
              <w:rPr>
                <w:rFonts w:ascii="Times New Roman" w:eastAsia="Calibri" w:hAnsi="Times New Roman"/>
                <w:bCs/>
                <w:lang w:eastAsia="en-US"/>
              </w:rPr>
              <w:t>5</w:t>
            </w:r>
          </w:p>
        </w:tc>
        <w:tc>
          <w:tcPr>
            <w:tcW w:w="4424"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Замена и (или) установка дополнительного оборудования (инженерного, технологического) с увеличением </w:t>
            </w:r>
            <w:proofErr w:type="spellStart"/>
            <w:r w:rsidRPr="0004764A">
              <w:rPr>
                <w:rFonts w:ascii="Times New Roman" w:eastAsia="Calibri" w:hAnsi="Times New Roman"/>
                <w:lang w:eastAsia="en-US"/>
              </w:rPr>
              <w:t>энерго</w:t>
            </w:r>
            <w:proofErr w:type="spellEnd"/>
            <w:r w:rsidRPr="0004764A">
              <w:rPr>
                <w:rFonts w:ascii="Times New Roman" w:eastAsia="Calibri" w:hAnsi="Times New Roman"/>
                <w:lang w:eastAsia="en-US"/>
              </w:rPr>
              <w:t>-, водопотребления и (или) с заменой существующих или прокладкой дополнительных подводящих сетей (исключая устройство полов с подогревом от общедомовых систем водоснабжения и отопления)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26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проекту на</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основании 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tc>
      </w:tr>
    </w:tbl>
    <w:p w:rsidR="0004764A" w:rsidRPr="0004764A" w:rsidRDefault="0004764A" w:rsidP="0004764A">
      <w:pPr>
        <w:spacing w:after="0" w:line="240" w:lineRule="auto"/>
        <w:rPr>
          <w:rFonts w:ascii="Times New Roman" w:eastAsia="Calibri" w:hAnsi="Times New Roman"/>
          <w:b/>
          <w:sz w:val="24"/>
          <w:szCs w:val="24"/>
          <w:lang w:eastAsia="en-US"/>
        </w:rPr>
      </w:pPr>
    </w:p>
    <w:p w:rsidR="0004764A" w:rsidRPr="0004764A" w:rsidRDefault="0004764A" w:rsidP="0004764A">
      <w:pPr>
        <w:spacing w:after="0" w:line="240" w:lineRule="auto"/>
        <w:jc w:val="center"/>
        <w:rPr>
          <w:rFonts w:ascii="Times New Roman" w:eastAsia="Calibri" w:hAnsi="Times New Roman"/>
          <w:b/>
          <w:sz w:val="24"/>
          <w:szCs w:val="24"/>
          <w:lang w:eastAsia="en-US"/>
        </w:rPr>
      </w:pPr>
      <w:r w:rsidRPr="0004764A">
        <w:rPr>
          <w:rFonts w:ascii="Times New Roman" w:eastAsia="Calibri" w:hAnsi="Times New Roman"/>
          <w:b/>
          <w:sz w:val="24"/>
          <w:szCs w:val="24"/>
          <w:lang w:eastAsia="en-US"/>
        </w:rPr>
        <w:t>Перечень мероприятий (работ) по перепланировке</w:t>
      </w:r>
    </w:p>
    <w:tbl>
      <w:tblPr>
        <w:tblW w:w="9781" w:type="dxa"/>
        <w:tblInd w:w="40" w:type="dxa"/>
        <w:tblLayout w:type="fixed"/>
        <w:tblCellMar>
          <w:left w:w="40" w:type="dxa"/>
          <w:right w:w="40" w:type="dxa"/>
        </w:tblCellMar>
        <w:tblLook w:val="0000" w:firstRow="0" w:lastRow="0" w:firstColumn="0" w:lastColumn="0" w:noHBand="0" w:noVBand="0"/>
      </w:tblPr>
      <w:tblGrid>
        <w:gridCol w:w="538"/>
        <w:gridCol w:w="4118"/>
        <w:gridCol w:w="2707"/>
        <w:gridCol w:w="2418"/>
      </w:tblGrid>
      <w:tr w:rsidR="0004764A" w:rsidRPr="0004764A" w:rsidTr="0004764A">
        <w:trPr>
          <w:trHeight w:hRule="exact" w:val="61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58"/>
              <w:rPr>
                <w:rFonts w:eastAsia="Calibri"/>
                <w:lang w:eastAsia="en-US"/>
              </w:rPr>
            </w:pPr>
            <w:r w:rsidRPr="0004764A">
              <w:rPr>
                <w:rFonts w:ascii="Times New Roman" w:eastAsia="Calibri" w:hAnsi="Times New Roman"/>
                <w:b/>
                <w:bCs/>
                <w:lang w:eastAsia="en-US"/>
              </w:rPr>
              <w:t>№</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797"/>
              <w:rPr>
                <w:rFonts w:eastAsia="Calibri"/>
                <w:lang w:eastAsia="en-US"/>
              </w:rPr>
            </w:pPr>
            <w:r w:rsidRPr="0004764A">
              <w:rPr>
                <w:rFonts w:ascii="Times New Roman" w:eastAsia="Calibri" w:hAnsi="Times New Roman"/>
                <w:b/>
                <w:bCs/>
                <w:lang w:eastAsia="en-US"/>
              </w:rPr>
              <w:t>Мероприятия (работы)</w:t>
            </w:r>
          </w:p>
        </w:tc>
        <w:tc>
          <w:tcPr>
            <w:tcW w:w="5125" w:type="dxa"/>
            <w:gridSpan w:val="2"/>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hd w:val="clear" w:color="auto" w:fill="FFFFFF"/>
              <w:ind w:left="1843"/>
              <w:rPr>
                <w:rFonts w:eastAsia="Calibri"/>
                <w:lang w:eastAsia="en-US"/>
              </w:rPr>
            </w:pPr>
            <w:r w:rsidRPr="0004764A">
              <w:rPr>
                <w:rFonts w:ascii="Times New Roman" w:eastAsia="Calibri" w:hAnsi="Times New Roman"/>
                <w:b/>
                <w:bCs/>
                <w:lang w:eastAsia="en-US"/>
              </w:rPr>
              <w:t>Выполняются</w:t>
            </w:r>
          </w:p>
        </w:tc>
      </w:tr>
      <w:tr w:rsidR="0004764A" w:rsidRPr="0004764A" w:rsidTr="0004764A">
        <w:trPr>
          <w:trHeight w:hRule="exact" w:val="101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1</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Разборка (полная, частичная) ненесущих перегородок (исключая межквартирные)</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эскизу с планом до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после перепланировки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заключением проектной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организации*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r>
      <w:tr w:rsidR="0004764A" w:rsidRPr="0004764A" w:rsidTr="0004764A">
        <w:trPr>
          <w:trHeight w:hRule="exact" w:val="49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2</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Устройство проемов в ненесущих перегородках (исключая межквартирные)</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эскизу с планом до и после перепланировки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r>
      <w:tr w:rsidR="0004764A" w:rsidRPr="0004764A" w:rsidTr="0004764A">
        <w:trPr>
          <w:trHeight w:hRule="exact" w:val="163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lastRenderedPageBreak/>
              <w:t>3</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Устройство проемов в несущих стенах и межквартирных перегородках при объединении помещений по горизонтали или по вертикали</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проекту, на основании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рассматриваемого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смежных помещений</w:t>
            </w:r>
          </w:p>
        </w:tc>
      </w:tr>
      <w:tr w:rsidR="0004764A" w:rsidRPr="0004764A" w:rsidTr="0004764A">
        <w:trPr>
          <w:trHeight w:hRule="exact" w:val="161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4</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Устройство внутренних лестниц</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проекту, на основании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рассматриваемого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смежных помещений</w:t>
            </w:r>
          </w:p>
        </w:tc>
      </w:tr>
      <w:tr w:rsidR="0004764A" w:rsidRPr="0004764A" w:rsidTr="0004764A">
        <w:trPr>
          <w:trHeight w:hRule="exact" w:val="59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5</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Заделка дверных проемов </w:t>
            </w:r>
            <w:r w:rsidRPr="0004764A">
              <w:rPr>
                <w:rFonts w:ascii="Times New Roman" w:eastAsia="Calibri" w:hAnsi="Times New Roman"/>
                <w:bCs/>
                <w:lang w:eastAsia="en-US"/>
              </w:rPr>
              <w:t>в</w:t>
            </w:r>
            <w:r w:rsidRPr="0004764A">
              <w:rPr>
                <w:rFonts w:ascii="Times New Roman" w:eastAsia="Calibri" w:hAnsi="Times New Roman"/>
                <w:b/>
                <w:bCs/>
                <w:lang w:eastAsia="en-US"/>
              </w:rPr>
              <w:t xml:space="preserve"> </w:t>
            </w:r>
            <w:r w:rsidRPr="0004764A">
              <w:rPr>
                <w:rFonts w:ascii="Times New Roman" w:eastAsia="Calibri" w:hAnsi="Times New Roman"/>
                <w:bCs/>
                <w:lang w:eastAsia="en-US"/>
              </w:rPr>
              <w:t>перегородках  и несущих стенах</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по эскизу </w:t>
            </w:r>
            <w:r w:rsidRPr="0004764A">
              <w:rPr>
                <w:rFonts w:ascii="Times New Roman" w:eastAsia="Calibri" w:hAnsi="Times New Roman"/>
                <w:b/>
                <w:bCs/>
                <w:lang w:eastAsia="en-US"/>
              </w:rPr>
              <w:t xml:space="preserve">с </w:t>
            </w:r>
            <w:r w:rsidRPr="0004764A">
              <w:rPr>
                <w:rFonts w:ascii="Times New Roman" w:eastAsia="Calibri" w:hAnsi="Times New Roman"/>
                <w:lang w:eastAsia="en-US"/>
              </w:rPr>
              <w:t>планом до и после перепланировки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r>
      <w:tr w:rsidR="0004764A" w:rsidRPr="0004764A" w:rsidTr="0004764A">
        <w:trPr>
          <w:trHeight w:hRule="exact" w:val="59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6</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spacing w:val="-2"/>
                <w:lang w:eastAsia="en-US"/>
              </w:rPr>
              <w:t xml:space="preserve">Устройство перегородок без увеличения </w:t>
            </w:r>
            <w:r w:rsidRPr="0004764A">
              <w:rPr>
                <w:rFonts w:ascii="Times New Roman" w:eastAsia="Calibri" w:hAnsi="Times New Roman"/>
                <w:lang w:eastAsia="en-US"/>
              </w:rPr>
              <w:t>нагрузок на перекрытия</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spacing w:val="-2"/>
                <w:lang w:eastAsia="en-US"/>
              </w:rPr>
              <w:t xml:space="preserve">по эскизу с планом до и </w:t>
            </w:r>
            <w:r w:rsidRPr="0004764A">
              <w:rPr>
                <w:rFonts w:ascii="Times New Roman" w:eastAsia="Calibri" w:hAnsi="Times New Roman"/>
                <w:lang w:eastAsia="en-US"/>
              </w:rPr>
              <w:t>после перепланировки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r>
      <w:tr w:rsidR="0004764A" w:rsidRPr="0004764A" w:rsidTr="0004764A">
        <w:trPr>
          <w:trHeight w:hRule="exact" w:val="148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7</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Устройство перегородок (с увеличением нагрузок) и несущих стен</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проекту, на основании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рассматриваемого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смежных помещений</w:t>
            </w:r>
          </w:p>
        </w:tc>
      </w:tr>
      <w:tr w:rsidR="0004764A" w:rsidRPr="0004764A" w:rsidTr="0004764A">
        <w:trPr>
          <w:trHeight w:hRule="exact" w:val="2547"/>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8</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 xml:space="preserve">Создание, ликвидация, изменение формы оконных и дверных проемов во внешних   ограждающих конструкциях (стенах, крышах) с сохранением конструкций, отделяющих балконы, лоджии от внутренних помещений (т.е. не предусматривающее объединения </w:t>
            </w:r>
            <w:r w:rsidRPr="0004764A">
              <w:rPr>
                <w:rFonts w:ascii="Times New Roman" w:eastAsia="Calibri" w:hAnsi="Times New Roman"/>
                <w:spacing w:val="-1"/>
                <w:lang w:eastAsia="en-US"/>
              </w:rPr>
              <w:t xml:space="preserve">внутренних помещений с лоджиями и </w:t>
            </w:r>
            <w:r w:rsidRPr="0004764A">
              <w:rPr>
                <w:rFonts w:ascii="Times New Roman" w:eastAsia="Calibri" w:hAnsi="Times New Roman"/>
                <w:lang w:eastAsia="en-US"/>
              </w:rPr>
              <w:t>балконами и превращения остекленных балконов и лоджий в эркеры)</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spacing w:val="-1"/>
                <w:lang w:eastAsia="en-US"/>
              </w:rPr>
              <w:t>по проекту, на основании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рассматриваемого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смежных помещений</w:t>
            </w:r>
          </w:p>
        </w:tc>
      </w:tr>
      <w:tr w:rsidR="0004764A" w:rsidRPr="0004764A" w:rsidTr="0004764A">
        <w:trPr>
          <w:trHeight w:hRule="exact" w:val="112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9</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spacing w:val="-2"/>
                <w:lang w:eastAsia="en-US"/>
              </w:rPr>
              <w:t xml:space="preserve">Остекление лоджий и балконов, не </w:t>
            </w:r>
            <w:r w:rsidRPr="0004764A">
              <w:rPr>
                <w:rFonts w:ascii="Times New Roman" w:eastAsia="Calibri" w:hAnsi="Times New Roman"/>
                <w:lang w:eastAsia="en-US"/>
              </w:rPr>
              <w:t>предусматривающее при этом возможность объединения</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spacing w:val="-1"/>
                <w:lang w:eastAsia="en-US"/>
              </w:rPr>
              <w:t>по эскизу с планом до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spacing w:val="-1"/>
                <w:lang w:eastAsia="en-US"/>
              </w:rPr>
              <w:t>после перепланировки, с</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эскизом решения по</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остеклению фасада</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spacing w:val="-1"/>
                <w:lang w:eastAsia="en-US"/>
              </w:rPr>
            </w:pPr>
          </w:p>
        </w:tc>
      </w:tr>
      <w:tr w:rsidR="0004764A" w:rsidRPr="0004764A" w:rsidTr="0004764A">
        <w:trPr>
          <w:trHeight w:hRule="exact" w:val="207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10</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Изменение материалов и пластики внешних конструкций, балконов и лоджий</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spacing w:val="-1"/>
                <w:lang w:eastAsia="en-US"/>
              </w:rPr>
              <w:t>по проекту, на основании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рассматриваемого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смежных помещений, с</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соблюдением</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требованием главы 6</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Жилищного кодекса РФ</w:t>
            </w:r>
          </w:p>
        </w:tc>
      </w:tr>
      <w:tr w:rsidR="0004764A" w:rsidRPr="0004764A" w:rsidTr="0004764A">
        <w:trPr>
          <w:trHeight w:hRule="exact" w:val="199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jc w:val="center"/>
              <w:rPr>
                <w:rFonts w:ascii="Times New Roman" w:eastAsia="Calibri" w:hAnsi="Times New Roman"/>
                <w:lang w:eastAsia="en-US"/>
              </w:rPr>
            </w:pPr>
            <w:r w:rsidRPr="0004764A">
              <w:rPr>
                <w:rFonts w:ascii="Times New Roman" w:eastAsia="Calibri" w:hAnsi="Times New Roman"/>
                <w:lang w:eastAsia="en-US"/>
              </w:rPr>
              <w:t>11</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Устройство лоджий, террас, балконов, не предусматривающее при этом возможность объединения внутренних помещений с лоджиями, балконами, террасами</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по проекту, на основании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результатов</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обследований</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рассматриваемого и</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смежных помещений, с</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соблюдением</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требованием главы 6</w:t>
            </w:r>
          </w:p>
          <w:p w:rsidR="0004764A" w:rsidRPr="0004764A" w:rsidRDefault="0004764A" w:rsidP="0004764A">
            <w:pPr>
              <w:spacing w:after="0" w:line="240" w:lineRule="auto"/>
              <w:rPr>
                <w:rFonts w:ascii="Times New Roman" w:eastAsia="Calibri" w:hAnsi="Times New Roman"/>
                <w:lang w:eastAsia="en-US"/>
              </w:rPr>
            </w:pPr>
            <w:r w:rsidRPr="0004764A">
              <w:rPr>
                <w:rFonts w:ascii="Times New Roman" w:eastAsia="Calibri" w:hAnsi="Times New Roman"/>
                <w:lang w:eastAsia="en-US"/>
              </w:rPr>
              <w:t>Жилищного кодекса РФ</w:t>
            </w:r>
          </w:p>
        </w:tc>
      </w:tr>
    </w:tbl>
    <w:p w:rsidR="0004764A" w:rsidRDefault="0004764A" w:rsidP="0004764A">
      <w:pPr>
        <w:spacing w:after="160" w:line="259" w:lineRule="auto"/>
        <w:rPr>
          <w:rFonts w:ascii="Times New Roman" w:eastAsia="Calibri" w:hAnsi="Times New Roman"/>
          <w:lang w:eastAsia="en-US"/>
        </w:rPr>
      </w:pPr>
    </w:p>
    <w:p w:rsidR="00C46D5C" w:rsidRDefault="00C46D5C" w:rsidP="0004764A">
      <w:pPr>
        <w:spacing w:after="160" w:line="259" w:lineRule="auto"/>
        <w:rPr>
          <w:rFonts w:ascii="Times New Roman" w:eastAsia="Calibri" w:hAnsi="Times New Roman"/>
          <w:lang w:eastAsia="en-US"/>
        </w:rPr>
      </w:pPr>
    </w:p>
    <w:p w:rsidR="00C46D5C" w:rsidRDefault="00C46D5C" w:rsidP="0004764A">
      <w:pPr>
        <w:spacing w:after="160" w:line="259" w:lineRule="auto"/>
        <w:rPr>
          <w:rFonts w:ascii="Times New Roman" w:eastAsia="Calibri" w:hAnsi="Times New Roman"/>
          <w:lang w:eastAsia="en-US"/>
        </w:rPr>
      </w:pPr>
    </w:p>
    <w:p w:rsidR="00C46D5C" w:rsidRPr="0004764A" w:rsidRDefault="00C46D5C" w:rsidP="0004764A">
      <w:pPr>
        <w:spacing w:after="160" w:line="259" w:lineRule="auto"/>
        <w:rPr>
          <w:rFonts w:ascii="Times New Roman" w:eastAsia="Calibri" w:hAnsi="Times New Roman"/>
          <w:lang w:eastAsia="en-US"/>
        </w:rPr>
      </w:pPr>
    </w:p>
    <w:p w:rsidR="00AD4F9C" w:rsidRPr="00C46D5C" w:rsidRDefault="007A7E94" w:rsidP="00AD4F9C">
      <w:pPr>
        <w:jc w:val="center"/>
        <w:rPr>
          <w:rFonts w:ascii="Times New Roman" w:hAnsi="Times New Roman"/>
          <w:sz w:val="24"/>
          <w:szCs w:val="24"/>
        </w:rPr>
      </w:pPr>
      <w:r w:rsidRPr="00C46D5C">
        <w:rPr>
          <w:rFonts w:ascii="Times New Roman" w:hAnsi="Times New Roman"/>
          <w:sz w:val="24"/>
          <w:szCs w:val="24"/>
        </w:rPr>
        <w:lastRenderedPageBreak/>
        <w:t xml:space="preserve">1.5.9. </w:t>
      </w:r>
      <w:r w:rsidR="00AD4F9C" w:rsidRPr="00C46D5C">
        <w:rPr>
          <w:rFonts w:ascii="Times New Roman" w:hAnsi="Times New Roman"/>
          <w:sz w:val="24"/>
          <w:szCs w:val="24"/>
        </w:rPr>
        <w:t>РОССИЙСКАЯ ФЕДЕРАЦИЯ</w:t>
      </w:r>
    </w:p>
    <w:p w:rsidR="00AD4F9C" w:rsidRPr="00C46D5C" w:rsidRDefault="00AD4F9C" w:rsidP="00AD4F9C">
      <w:pPr>
        <w:spacing w:after="0" w:line="240" w:lineRule="auto"/>
        <w:jc w:val="center"/>
        <w:rPr>
          <w:rFonts w:ascii="Times New Roman" w:hAnsi="Times New Roman"/>
          <w:sz w:val="24"/>
          <w:szCs w:val="24"/>
        </w:rPr>
      </w:pPr>
      <w:r w:rsidRPr="00C46D5C">
        <w:rPr>
          <w:rFonts w:ascii="Times New Roman" w:hAnsi="Times New Roman"/>
          <w:sz w:val="24"/>
          <w:szCs w:val="24"/>
        </w:rPr>
        <w:t>БРЯНСКАЯ ОБЛАСТЬ</w:t>
      </w:r>
    </w:p>
    <w:p w:rsidR="00AD4F9C" w:rsidRPr="00C46D5C" w:rsidRDefault="00AD4F9C" w:rsidP="00AD4F9C">
      <w:pPr>
        <w:spacing w:after="0" w:line="240" w:lineRule="auto"/>
        <w:jc w:val="center"/>
        <w:rPr>
          <w:rFonts w:ascii="Times New Roman" w:hAnsi="Times New Roman"/>
          <w:sz w:val="24"/>
          <w:szCs w:val="24"/>
        </w:rPr>
      </w:pPr>
      <w:r w:rsidRPr="00C46D5C">
        <w:rPr>
          <w:rFonts w:ascii="Times New Roman" w:hAnsi="Times New Roman"/>
          <w:sz w:val="24"/>
          <w:szCs w:val="24"/>
        </w:rPr>
        <w:t>АДМИНИСТРАЦИЯ ДУБРОВСКОГО РАЙОНА</w:t>
      </w:r>
    </w:p>
    <w:p w:rsidR="00AD4F9C" w:rsidRPr="00C46D5C" w:rsidRDefault="00AD4F9C" w:rsidP="00AD4F9C">
      <w:pPr>
        <w:spacing w:after="0" w:line="240" w:lineRule="auto"/>
        <w:rPr>
          <w:rFonts w:ascii="Times New Roman" w:hAnsi="Times New Roman"/>
          <w:sz w:val="24"/>
          <w:szCs w:val="24"/>
        </w:rPr>
      </w:pPr>
    </w:p>
    <w:p w:rsidR="00AD4F9C" w:rsidRPr="00C46D5C" w:rsidRDefault="00AD4F9C" w:rsidP="00AD4F9C">
      <w:pPr>
        <w:spacing w:after="0" w:line="240" w:lineRule="auto"/>
        <w:jc w:val="center"/>
        <w:rPr>
          <w:rFonts w:ascii="Times New Roman" w:hAnsi="Times New Roman"/>
          <w:sz w:val="24"/>
          <w:szCs w:val="24"/>
        </w:rPr>
      </w:pPr>
      <w:r w:rsidRPr="00C46D5C">
        <w:rPr>
          <w:rFonts w:ascii="Times New Roman" w:hAnsi="Times New Roman"/>
          <w:sz w:val="24"/>
          <w:szCs w:val="24"/>
        </w:rPr>
        <w:t>ПОСТАНОВЛЕНИЕ</w:t>
      </w:r>
    </w:p>
    <w:p w:rsidR="00AD4F9C" w:rsidRPr="00C46D5C" w:rsidRDefault="00AD4F9C" w:rsidP="00AD4F9C">
      <w:pPr>
        <w:spacing w:after="0" w:line="240" w:lineRule="auto"/>
        <w:rPr>
          <w:rFonts w:ascii="Times New Roman" w:hAnsi="Times New Roman"/>
          <w:sz w:val="24"/>
          <w:szCs w:val="24"/>
        </w:rPr>
      </w:pPr>
    </w:p>
    <w:p w:rsidR="00AD4F9C" w:rsidRPr="00C46D5C" w:rsidRDefault="00AD4F9C" w:rsidP="00AD4F9C">
      <w:pPr>
        <w:spacing w:after="0" w:line="240" w:lineRule="auto"/>
        <w:jc w:val="both"/>
        <w:rPr>
          <w:rFonts w:ascii="Times New Roman" w:hAnsi="Times New Roman"/>
          <w:sz w:val="24"/>
          <w:szCs w:val="24"/>
        </w:rPr>
      </w:pPr>
      <w:proofErr w:type="gramStart"/>
      <w:r w:rsidRPr="00C46D5C">
        <w:rPr>
          <w:rFonts w:ascii="Times New Roman" w:hAnsi="Times New Roman"/>
          <w:sz w:val="24"/>
          <w:szCs w:val="24"/>
        </w:rPr>
        <w:t>от  26.06.</w:t>
      </w:r>
      <w:proofErr w:type="gramEnd"/>
      <w:r w:rsidRPr="00C46D5C">
        <w:rPr>
          <w:rFonts w:ascii="Times New Roman" w:hAnsi="Times New Roman"/>
          <w:sz w:val="24"/>
          <w:szCs w:val="24"/>
        </w:rPr>
        <w:t xml:space="preserve"> 2020 г.                                                                                    № 344</w:t>
      </w:r>
    </w:p>
    <w:p w:rsidR="00AD4F9C" w:rsidRPr="00C46D5C" w:rsidRDefault="00AD4F9C" w:rsidP="00AD4F9C">
      <w:pPr>
        <w:spacing w:after="0" w:line="480" w:lineRule="auto"/>
        <w:jc w:val="both"/>
        <w:rPr>
          <w:rFonts w:ascii="Times New Roman" w:hAnsi="Times New Roman"/>
          <w:sz w:val="24"/>
          <w:szCs w:val="24"/>
        </w:rPr>
      </w:pPr>
      <w:r w:rsidRPr="00C46D5C">
        <w:rPr>
          <w:rFonts w:ascii="Times New Roman" w:hAnsi="Times New Roman"/>
          <w:sz w:val="24"/>
          <w:szCs w:val="24"/>
        </w:rPr>
        <w:t xml:space="preserve">  п. Дубровка</w:t>
      </w:r>
    </w:p>
    <w:p w:rsidR="00AD4F9C" w:rsidRPr="00C46D5C" w:rsidRDefault="00AD4F9C" w:rsidP="00AD4F9C">
      <w:pPr>
        <w:widowControl w:val="0"/>
        <w:tabs>
          <w:tab w:val="left" w:pos="1114"/>
          <w:tab w:val="left" w:pos="3307"/>
        </w:tabs>
        <w:spacing w:after="0" w:line="240" w:lineRule="auto"/>
        <w:jc w:val="both"/>
        <w:rPr>
          <w:rFonts w:ascii="Times New Roman" w:hAnsi="Times New Roman"/>
          <w:sz w:val="24"/>
          <w:szCs w:val="24"/>
        </w:rPr>
      </w:pPr>
      <w:r w:rsidRPr="00C46D5C">
        <w:rPr>
          <w:rFonts w:ascii="Times New Roman" w:hAnsi="Times New Roman"/>
          <w:sz w:val="24"/>
          <w:szCs w:val="24"/>
        </w:rPr>
        <w:t>Об</w:t>
      </w:r>
      <w:r w:rsidRPr="00C46D5C">
        <w:rPr>
          <w:rFonts w:ascii="Times New Roman" w:hAnsi="Times New Roman"/>
          <w:sz w:val="24"/>
          <w:szCs w:val="24"/>
        </w:rPr>
        <w:tab/>
        <w:t>утверждении</w:t>
      </w:r>
      <w:r w:rsidRPr="00C46D5C">
        <w:rPr>
          <w:rFonts w:ascii="Times New Roman" w:hAnsi="Times New Roman"/>
          <w:sz w:val="24"/>
          <w:szCs w:val="24"/>
        </w:rPr>
        <w:tab/>
        <w:t xml:space="preserve">актуализированной </w:t>
      </w:r>
    </w:p>
    <w:p w:rsidR="00AD4F9C" w:rsidRPr="00C46D5C" w:rsidRDefault="00AD4F9C" w:rsidP="00AD4F9C">
      <w:pPr>
        <w:widowControl w:val="0"/>
        <w:tabs>
          <w:tab w:val="left" w:pos="1114"/>
          <w:tab w:val="left" w:pos="3307"/>
        </w:tabs>
        <w:spacing w:after="0" w:line="240" w:lineRule="auto"/>
        <w:jc w:val="both"/>
        <w:rPr>
          <w:rFonts w:ascii="Times New Roman" w:hAnsi="Times New Roman"/>
          <w:sz w:val="24"/>
          <w:szCs w:val="24"/>
        </w:rPr>
      </w:pPr>
      <w:r w:rsidRPr="00C46D5C">
        <w:rPr>
          <w:rFonts w:ascii="Times New Roman" w:hAnsi="Times New Roman"/>
          <w:sz w:val="24"/>
          <w:szCs w:val="24"/>
        </w:rPr>
        <w:t>схемы теплоснабжения муниципального</w:t>
      </w:r>
    </w:p>
    <w:p w:rsidR="00AD4F9C" w:rsidRPr="00C46D5C" w:rsidRDefault="00AD4F9C" w:rsidP="00AD4F9C">
      <w:pPr>
        <w:widowControl w:val="0"/>
        <w:tabs>
          <w:tab w:val="left" w:pos="1114"/>
          <w:tab w:val="left" w:pos="3307"/>
        </w:tabs>
        <w:spacing w:after="0" w:line="240" w:lineRule="auto"/>
        <w:jc w:val="both"/>
        <w:rPr>
          <w:rFonts w:ascii="Times New Roman" w:hAnsi="Times New Roman"/>
          <w:sz w:val="24"/>
          <w:szCs w:val="24"/>
        </w:rPr>
      </w:pPr>
      <w:r w:rsidRPr="00C46D5C">
        <w:rPr>
          <w:rFonts w:ascii="Times New Roman" w:hAnsi="Times New Roman"/>
          <w:sz w:val="24"/>
          <w:szCs w:val="24"/>
        </w:rPr>
        <w:t>образования «</w:t>
      </w:r>
      <w:proofErr w:type="spellStart"/>
      <w:r w:rsidRPr="00C46D5C">
        <w:rPr>
          <w:rFonts w:ascii="Times New Roman" w:hAnsi="Times New Roman"/>
          <w:sz w:val="24"/>
          <w:szCs w:val="24"/>
        </w:rPr>
        <w:t>Дубровское</w:t>
      </w:r>
      <w:proofErr w:type="spellEnd"/>
      <w:r w:rsidRPr="00C46D5C">
        <w:rPr>
          <w:rFonts w:ascii="Times New Roman" w:hAnsi="Times New Roman"/>
          <w:sz w:val="24"/>
          <w:szCs w:val="24"/>
        </w:rPr>
        <w:t xml:space="preserve"> городское поселение»</w:t>
      </w:r>
    </w:p>
    <w:p w:rsidR="00AD4F9C" w:rsidRPr="00C46D5C" w:rsidRDefault="00AD4F9C" w:rsidP="00AD4F9C">
      <w:pPr>
        <w:widowControl w:val="0"/>
        <w:tabs>
          <w:tab w:val="left" w:pos="1114"/>
          <w:tab w:val="left" w:pos="3307"/>
        </w:tabs>
        <w:spacing w:after="0" w:line="240" w:lineRule="auto"/>
        <w:jc w:val="both"/>
        <w:rPr>
          <w:rFonts w:ascii="Times New Roman" w:hAnsi="Times New Roman"/>
          <w:sz w:val="24"/>
          <w:szCs w:val="24"/>
        </w:rPr>
      </w:pPr>
      <w:r w:rsidRPr="00C46D5C">
        <w:rPr>
          <w:rFonts w:ascii="Times New Roman" w:hAnsi="Times New Roman"/>
          <w:sz w:val="24"/>
          <w:szCs w:val="24"/>
        </w:rPr>
        <w:t>Дубровского района Брянской области</w:t>
      </w:r>
    </w:p>
    <w:p w:rsidR="00AD4F9C" w:rsidRPr="00C46D5C" w:rsidRDefault="00AD4F9C" w:rsidP="00AD4F9C">
      <w:pPr>
        <w:spacing w:after="0" w:line="240" w:lineRule="auto"/>
        <w:jc w:val="both"/>
        <w:rPr>
          <w:rFonts w:ascii="Times New Roman" w:hAnsi="Times New Roman"/>
          <w:sz w:val="24"/>
          <w:szCs w:val="24"/>
        </w:rPr>
      </w:pPr>
    </w:p>
    <w:p w:rsidR="00AD4F9C" w:rsidRPr="00C46D5C" w:rsidRDefault="00AD4F9C" w:rsidP="00AD4F9C">
      <w:pPr>
        <w:spacing w:after="0" w:line="240" w:lineRule="auto"/>
        <w:ind w:firstLine="708"/>
        <w:jc w:val="both"/>
        <w:rPr>
          <w:rFonts w:ascii="Times New Roman" w:hAnsi="Times New Roman"/>
          <w:sz w:val="24"/>
          <w:szCs w:val="24"/>
        </w:rPr>
      </w:pPr>
      <w:r w:rsidRPr="00C46D5C">
        <w:rPr>
          <w:rFonts w:ascii="Times New Roman" w:hAnsi="Times New Roman"/>
          <w:sz w:val="24"/>
          <w:szCs w:val="24"/>
        </w:rPr>
        <w:t xml:space="preserve">В соответствии с частью 1 статьи </w:t>
      </w:r>
      <w:proofErr w:type="gramStart"/>
      <w:r w:rsidRPr="00C46D5C">
        <w:rPr>
          <w:rFonts w:ascii="Times New Roman" w:hAnsi="Times New Roman"/>
          <w:sz w:val="24"/>
          <w:szCs w:val="24"/>
        </w:rPr>
        <w:t>14  Федерального</w:t>
      </w:r>
      <w:proofErr w:type="gramEnd"/>
      <w:r w:rsidRPr="00C46D5C">
        <w:rPr>
          <w:rFonts w:ascii="Times New Roman" w:hAnsi="Times New Roman"/>
          <w:sz w:val="24"/>
          <w:szCs w:val="24"/>
        </w:rPr>
        <w:t xml:space="preserve">  закона от 06.10.2003 года  № 131-ФЗ «Об общих принципах организации местного самоуправления в Российской Федерации», в целях реализации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 постановления администрации  Дубровского муниципального района  от 09.01.2020 г. № 2 </w:t>
      </w:r>
    </w:p>
    <w:p w:rsidR="00AD4F9C" w:rsidRPr="00C46D5C" w:rsidRDefault="00AD4F9C" w:rsidP="00AD4F9C">
      <w:pPr>
        <w:spacing w:after="0" w:line="240" w:lineRule="auto"/>
        <w:jc w:val="both"/>
        <w:rPr>
          <w:rFonts w:ascii="Times New Roman" w:hAnsi="Times New Roman"/>
          <w:sz w:val="24"/>
          <w:szCs w:val="24"/>
        </w:rPr>
      </w:pPr>
      <w:r w:rsidRPr="00C46D5C">
        <w:rPr>
          <w:rFonts w:ascii="Times New Roman" w:hAnsi="Times New Roman"/>
          <w:sz w:val="24"/>
          <w:szCs w:val="24"/>
        </w:rPr>
        <w:t>«Об организации проведения мероприятий по актуализации схемы теплоснабжения муниципального образования «</w:t>
      </w:r>
      <w:proofErr w:type="spellStart"/>
      <w:r w:rsidRPr="00C46D5C">
        <w:rPr>
          <w:rFonts w:ascii="Times New Roman" w:hAnsi="Times New Roman"/>
          <w:sz w:val="24"/>
          <w:szCs w:val="24"/>
        </w:rPr>
        <w:t>Дубровское</w:t>
      </w:r>
      <w:proofErr w:type="spellEnd"/>
      <w:r w:rsidRPr="00C46D5C">
        <w:rPr>
          <w:rFonts w:ascii="Times New Roman" w:hAnsi="Times New Roman"/>
          <w:sz w:val="24"/>
          <w:szCs w:val="24"/>
        </w:rPr>
        <w:t xml:space="preserve"> городское поселение», утвержденной постановлением администрации Дубровского района от 22.12.2014г. № 783</w:t>
      </w:r>
    </w:p>
    <w:p w:rsidR="00AD4F9C" w:rsidRPr="00C46D5C" w:rsidRDefault="00AD4F9C" w:rsidP="00AD4F9C">
      <w:pPr>
        <w:spacing w:after="0" w:line="240" w:lineRule="auto"/>
        <w:jc w:val="both"/>
        <w:rPr>
          <w:rFonts w:ascii="Times New Roman" w:hAnsi="Times New Roman"/>
          <w:sz w:val="24"/>
          <w:szCs w:val="24"/>
        </w:rPr>
      </w:pPr>
    </w:p>
    <w:p w:rsidR="00AD4F9C" w:rsidRPr="00C46D5C" w:rsidRDefault="00AD4F9C" w:rsidP="00AD4F9C">
      <w:pPr>
        <w:spacing w:after="0" w:line="240" w:lineRule="auto"/>
        <w:jc w:val="both"/>
        <w:rPr>
          <w:rFonts w:ascii="Times New Roman" w:hAnsi="Times New Roman"/>
          <w:sz w:val="24"/>
          <w:szCs w:val="24"/>
        </w:rPr>
      </w:pPr>
      <w:r w:rsidRPr="00C46D5C">
        <w:rPr>
          <w:rFonts w:ascii="Times New Roman" w:hAnsi="Times New Roman"/>
          <w:sz w:val="24"/>
          <w:szCs w:val="24"/>
        </w:rPr>
        <w:t>ПОСТАНОВЛЯЮ:</w:t>
      </w:r>
    </w:p>
    <w:p w:rsidR="00AD4F9C" w:rsidRPr="00C46D5C" w:rsidRDefault="00AD4F9C" w:rsidP="00E4780D">
      <w:pPr>
        <w:widowControl w:val="0"/>
        <w:numPr>
          <w:ilvl w:val="0"/>
          <w:numId w:val="20"/>
        </w:numPr>
        <w:spacing w:after="0" w:line="322" w:lineRule="exact"/>
        <w:ind w:firstLine="580"/>
        <w:jc w:val="both"/>
        <w:rPr>
          <w:rFonts w:ascii="Times New Roman" w:hAnsi="Times New Roman"/>
          <w:sz w:val="24"/>
          <w:szCs w:val="24"/>
        </w:rPr>
      </w:pPr>
      <w:r w:rsidRPr="00C46D5C">
        <w:rPr>
          <w:rFonts w:ascii="Times New Roman" w:hAnsi="Times New Roman"/>
          <w:sz w:val="24"/>
          <w:szCs w:val="24"/>
        </w:rPr>
        <w:t xml:space="preserve">Утвердить актуализированную схему теплоснабжения муниципального </w:t>
      </w:r>
      <w:proofErr w:type="gramStart"/>
      <w:r w:rsidRPr="00C46D5C">
        <w:rPr>
          <w:rFonts w:ascii="Times New Roman" w:hAnsi="Times New Roman"/>
          <w:sz w:val="24"/>
          <w:szCs w:val="24"/>
        </w:rPr>
        <w:t>образования  «</w:t>
      </w:r>
      <w:proofErr w:type="spellStart"/>
      <w:proofErr w:type="gramEnd"/>
      <w:r w:rsidRPr="00C46D5C">
        <w:rPr>
          <w:rFonts w:ascii="Times New Roman" w:hAnsi="Times New Roman"/>
          <w:sz w:val="24"/>
          <w:szCs w:val="24"/>
        </w:rPr>
        <w:t>Дубровское</w:t>
      </w:r>
      <w:proofErr w:type="spellEnd"/>
      <w:r w:rsidRPr="00C46D5C">
        <w:rPr>
          <w:rFonts w:ascii="Times New Roman" w:hAnsi="Times New Roman"/>
          <w:sz w:val="24"/>
          <w:szCs w:val="24"/>
        </w:rPr>
        <w:t xml:space="preserve">  городское поселение» Дубровского района Брянской области согласно приложению.</w:t>
      </w:r>
    </w:p>
    <w:p w:rsidR="00AD4F9C" w:rsidRPr="00C46D5C" w:rsidRDefault="00AD4F9C" w:rsidP="00E4780D">
      <w:pPr>
        <w:widowControl w:val="0"/>
        <w:numPr>
          <w:ilvl w:val="0"/>
          <w:numId w:val="20"/>
        </w:numPr>
        <w:spacing w:after="0" w:line="322" w:lineRule="exact"/>
        <w:ind w:firstLine="580"/>
        <w:jc w:val="both"/>
        <w:rPr>
          <w:rFonts w:ascii="Times New Roman" w:hAnsi="Times New Roman"/>
          <w:sz w:val="24"/>
          <w:szCs w:val="24"/>
        </w:rPr>
      </w:pPr>
      <w:r w:rsidRPr="00C46D5C">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C46D5C">
        <w:rPr>
          <w:rFonts w:ascii="Times New Roman" w:hAnsi="Times New Roman"/>
          <w:sz w:val="24"/>
          <w:szCs w:val="24"/>
        </w:rPr>
        <w:t xml:space="preserve">и разместить </w:t>
      </w:r>
      <w:proofErr w:type="gramStart"/>
      <w:r w:rsidRPr="00C46D5C">
        <w:rPr>
          <w:rFonts w:ascii="Times New Roman" w:hAnsi="Times New Roman"/>
          <w:sz w:val="24"/>
          <w:szCs w:val="24"/>
        </w:rPr>
        <w:t>на  сайте</w:t>
      </w:r>
      <w:proofErr w:type="gramEnd"/>
      <w:r w:rsidRPr="00C46D5C">
        <w:rPr>
          <w:rFonts w:ascii="Times New Roman" w:hAnsi="Times New Roman"/>
          <w:sz w:val="24"/>
          <w:szCs w:val="24"/>
        </w:rPr>
        <w:t xml:space="preserve"> Дубровского муниципального  района  Брянской области в сети интернет.</w:t>
      </w:r>
    </w:p>
    <w:p w:rsidR="00AD4F9C" w:rsidRPr="00C46D5C" w:rsidRDefault="00AD4F9C" w:rsidP="00AD4F9C">
      <w:pPr>
        <w:spacing w:after="0" w:line="240" w:lineRule="auto"/>
        <w:ind w:firstLine="580"/>
        <w:jc w:val="both"/>
        <w:rPr>
          <w:rFonts w:ascii="Times New Roman" w:hAnsi="Times New Roman"/>
          <w:sz w:val="24"/>
          <w:szCs w:val="24"/>
        </w:rPr>
      </w:pPr>
      <w:r w:rsidRPr="00C46D5C">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w:t>
      </w:r>
      <w:proofErr w:type="gramStart"/>
      <w:r w:rsidRPr="00C46D5C">
        <w:rPr>
          <w:rFonts w:ascii="Times New Roman" w:hAnsi="Times New Roman"/>
          <w:sz w:val="24"/>
          <w:szCs w:val="24"/>
        </w:rPr>
        <w:t>по городскому</w:t>
      </w:r>
      <w:proofErr w:type="gramEnd"/>
      <w:r w:rsidRPr="00C46D5C">
        <w:rPr>
          <w:rFonts w:ascii="Times New Roman" w:hAnsi="Times New Roman"/>
          <w:sz w:val="24"/>
          <w:szCs w:val="24"/>
        </w:rPr>
        <w:t xml:space="preserve"> и жилищно-коммунальному хозяйству И.В. Самохина.</w:t>
      </w:r>
    </w:p>
    <w:p w:rsidR="00AD4F9C" w:rsidRPr="00C46D5C" w:rsidRDefault="00AD4F9C" w:rsidP="00AD4F9C">
      <w:pPr>
        <w:spacing w:after="0" w:line="240" w:lineRule="auto"/>
        <w:ind w:left="567"/>
        <w:jc w:val="both"/>
        <w:rPr>
          <w:rFonts w:ascii="Times New Roman" w:hAnsi="Times New Roman"/>
          <w:sz w:val="24"/>
          <w:szCs w:val="24"/>
        </w:rPr>
      </w:pPr>
      <w:r w:rsidRPr="00C46D5C">
        <w:rPr>
          <w:rFonts w:ascii="Times New Roman" w:eastAsia="Calibri" w:hAnsi="Times New Roman"/>
          <w:sz w:val="24"/>
          <w:szCs w:val="24"/>
          <w:lang w:eastAsia="en-US"/>
        </w:rPr>
        <w:t xml:space="preserve">4.        Постановление   вступает   в   силу   с   момента   </w:t>
      </w:r>
      <w:proofErr w:type="gramStart"/>
      <w:r w:rsidRPr="00C46D5C">
        <w:rPr>
          <w:rFonts w:ascii="Times New Roman" w:eastAsia="Calibri" w:hAnsi="Times New Roman"/>
          <w:sz w:val="24"/>
          <w:szCs w:val="24"/>
          <w:lang w:eastAsia="en-US"/>
        </w:rPr>
        <w:t>его  подписания</w:t>
      </w:r>
      <w:proofErr w:type="gramEnd"/>
      <w:r w:rsidRPr="00C46D5C">
        <w:rPr>
          <w:rFonts w:ascii="Times New Roman" w:eastAsia="Calibri" w:hAnsi="Times New Roman"/>
          <w:sz w:val="24"/>
          <w:szCs w:val="24"/>
          <w:lang w:eastAsia="en-US"/>
        </w:rPr>
        <w:t>.</w:t>
      </w:r>
    </w:p>
    <w:p w:rsidR="00AD4F9C" w:rsidRPr="00C46D5C" w:rsidRDefault="00AD4F9C" w:rsidP="00AD4F9C">
      <w:pPr>
        <w:spacing w:after="0" w:line="240" w:lineRule="auto"/>
        <w:jc w:val="both"/>
        <w:rPr>
          <w:rFonts w:ascii="Times New Roman" w:hAnsi="Times New Roman"/>
          <w:sz w:val="24"/>
          <w:szCs w:val="24"/>
        </w:rPr>
      </w:pPr>
    </w:p>
    <w:p w:rsidR="00AD4F9C" w:rsidRPr="00C46D5C" w:rsidRDefault="00AD4F9C" w:rsidP="00AD4F9C">
      <w:pPr>
        <w:spacing w:after="0" w:line="240" w:lineRule="auto"/>
        <w:jc w:val="both"/>
        <w:rPr>
          <w:rFonts w:ascii="Times New Roman" w:hAnsi="Times New Roman"/>
          <w:sz w:val="24"/>
          <w:szCs w:val="24"/>
        </w:rPr>
      </w:pPr>
    </w:p>
    <w:p w:rsidR="00AD4F9C" w:rsidRPr="00C46D5C" w:rsidRDefault="00AD4F9C" w:rsidP="00AD4F9C">
      <w:pPr>
        <w:spacing w:after="0" w:line="240" w:lineRule="auto"/>
        <w:jc w:val="both"/>
        <w:rPr>
          <w:rFonts w:ascii="Times New Roman" w:hAnsi="Times New Roman"/>
          <w:sz w:val="24"/>
          <w:szCs w:val="24"/>
        </w:rPr>
      </w:pPr>
      <w:r w:rsidRPr="00C46D5C">
        <w:rPr>
          <w:rFonts w:ascii="Times New Roman" w:hAnsi="Times New Roman"/>
          <w:sz w:val="24"/>
          <w:szCs w:val="24"/>
        </w:rPr>
        <w:t>Глава администрации</w:t>
      </w:r>
    </w:p>
    <w:p w:rsidR="00AD4F9C" w:rsidRDefault="00AD4F9C" w:rsidP="00AD4F9C">
      <w:pPr>
        <w:spacing w:after="0" w:line="240" w:lineRule="auto"/>
        <w:jc w:val="both"/>
        <w:rPr>
          <w:rFonts w:ascii="Times New Roman" w:hAnsi="Times New Roman"/>
          <w:sz w:val="24"/>
          <w:szCs w:val="24"/>
        </w:rPr>
      </w:pPr>
      <w:r w:rsidRPr="00C46D5C">
        <w:rPr>
          <w:rFonts w:ascii="Times New Roman" w:hAnsi="Times New Roman"/>
          <w:sz w:val="24"/>
          <w:szCs w:val="24"/>
        </w:rPr>
        <w:t xml:space="preserve">Дубровского района                                                                              И.А. </w:t>
      </w:r>
      <w:proofErr w:type="spellStart"/>
      <w:r w:rsidRPr="00C46D5C">
        <w:rPr>
          <w:rFonts w:ascii="Times New Roman" w:hAnsi="Times New Roman"/>
          <w:sz w:val="24"/>
          <w:szCs w:val="24"/>
        </w:rPr>
        <w:t>Шевелёв</w:t>
      </w:r>
      <w:proofErr w:type="spellEnd"/>
    </w:p>
    <w:p w:rsidR="00C46D5C" w:rsidRPr="00C46D5C" w:rsidRDefault="00C46D5C" w:rsidP="00AD4F9C">
      <w:pPr>
        <w:spacing w:after="0" w:line="240" w:lineRule="auto"/>
        <w:jc w:val="both"/>
        <w:rPr>
          <w:rFonts w:ascii="Times New Roman" w:hAnsi="Times New Roman"/>
          <w:sz w:val="24"/>
          <w:szCs w:val="24"/>
        </w:rPr>
      </w:pPr>
    </w:p>
    <w:p w:rsidR="00F65449" w:rsidRDefault="00F65449" w:rsidP="00F65449">
      <w:pPr>
        <w:spacing w:after="0" w:line="240" w:lineRule="auto"/>
        <w:rPr>
          <w:rFonts w:ascii="Times New Roman" w:hAnsi="Times New Roman"/>
          <w:i/>
          <w:sz w:val="24"/>
          <w:szCs w:val="24"/>
        </w:rPr>
      </w:pPr>
    </w:p>
    <w:p w:rsidR="00C46D5C" w:rsidRDefault="00C46D5C" w:rsidP="00F65449">
      <w:pPr>
        <w:spacing w:after="0" w:line="240" w:lineRule="auto"/>
        <w:rPr>
          <w:rFonts w:ascii="Times New Roman" w:hAnsi="Times New Roman"/>
          <w:i/>
          <w:sz w:val="24"/>
          <w:szCs w:val="24"/>
        </w:rPr>
      </w:pPr>
    </w:p>
    <w:p w:rsidR="00C46D5C" w:rsidRDefault="00C46D5C" w:rsidP="00F65449">
      <w:pPr>
        <w:spacing w:after="0" w:line="240" w:lineRule="auto"/>
        <w:rPr>
          <w:rFonts w:ascii="Times New Roman" w:hAnsi="Times New Roman"/>
          <w:i/>
          <w:sz w:val="24"/>
          <w:szCs w:val="24"/>
        </w:rPr>
      </w:pPr>
    </w:p>
    <w:p w:rsidR="00F65449" w:rsidRPr="007A7E94" w:rsidRDefault="00F65449" w:rsidP="00F65449">
      <w:pPr>
        <w:spacing w:after="0" w:line="240" w:lineRule="auto"/>
        <w:rPr>
          <w:rFonts w:ascii="Times New Roman" w:hAnsi="Times New Roman"/>
          <w:i/>
          <w:sz w:val="24"/>
          <w:szCs w:val="24"/>
        </w:rPr>
      </w:pPr>
      <w:r>
        <w:rPr>
          <w:rFonts w:ascii="Times New Roman" w:hAnsi="Times New Roman"/>
          <w:i/>
          <w:sz w:val="24"/>
          <w:szCs w:val="24"/>
        </w:rPr>
        <w:t xml:space="preserve">     Приложения к данному постановлению администрации Дубровского района размещены в ПРИЛОЖЕНИИ 6</w:t>
      </w:r>
      <w:r w:rsidRPr="007A7E94">
        <w:rPr>
          <w:rFonts w:ascii="Times New Roman" w:hAnsi="Times New Roman"/>
          <w:i/>
          <w:sz w:val="24"/>
          <w:szCs w:val="24"/>
        </w:rPr>
        <w:t xml:space="preserve"> к периодическому печатному средству массовой </w:t>
      </w:r>
      <w:proofErr w:type="gramStart"/>
      <w:r w:rsidRPr="007A7E94">
        <w:rPr>
          <w:rFonts w:ascii="Times New Roman" w:hAnsi="Times New Roman"/>
          <w:i/>
          <w:sz w:val="24"/>
          <w:szCs w:val="24"/>
        </w:rPr>
        <w:t>информации  «</w:t>
      </w:r>
      <w:proofErr w:type="gramEnd"/>
      <w:r w:rsidRPr="007A7E94">
        <w:rPr>
          <w:rFonts w:ascii="Times New Roman" w:hAnsi="Times New Roman"/>
          <w:i/>
          <w:sz w:val="24"/>
          <w:szCs w:val="24"/>
        </w:rPr>
        <w:t>Вестник Дубровского района» № 161 от 03.07.2020 года  в сети интернет</w:t>
      </w:r>
    </w:p>
    <w:p w:rsidR="00F65449" w:rsidRPr="00A61EC0" w:rsidRDefault="00F65449" w:rsidP="00F65449">
      <w:pPr>
        <w:spacing w:after="0" w:line="240" w:lineRule="auto"/>
        <w:jc w:val="both"/>
        <w:rPr>
          <w:rFonts w:ascii="Times New Roman" w:hAnsi="Times New Roman"/>
          <w:sz w:val="28"/>
          <w:szCs w:val="28"/>
        </w:rPr>
      </w:pPr>
    </w:p>
    <w:p w:rsidR="00AD4F9C" w:rsidRPr="00AD4F9C" w:rsidRDefault="00AD4F9C" w:rsidP="00AD4F9C">
      <w:pPr>
        <w:spacing w:after="0" w:line="240" w:lineRule="auto"/>
        <w:jc w:val="both"/>
        <w:rPr>
          <w:rFonts w:ascii="Times New Roman" w:hAnsi="Times New Roman"/>
          <w:sz w:val="28"/>
          <w:szCs w:val="28"/>
        </w:rPr>
      </w:pPr>
    </w:p>
    <w:p w:rsidR="0004764A" w:rsidRDefault="0004764A" w:rsidP="0004764A">
      <w:pPr>
        <w:spacing w:after="0" w:line="240" w:lineRule="auto"/>
        <w:jc w:val="center"/>
        <w:rPr>
          <w:rFonts w:ascii="Times New Roman" w:hAnsi="Times New Roman"/>
          <w:sz w:val="28"/>
          <w:szCs w:val="28"/>
        </w:rPr>
      </w:pPr>
    </w:p>
    <w:p w:rsidR="00C46D5C" w:rsidRDefault="00C46D5C" w:rsidP="0004764A">
      <w:pPr>
        <w:spacing w:after="0" w:line="240" w:lineRule="auto"/>
        <w:jc w:val="center"/>
        <w:rPr>
          <w:rFonts w:ascii="Times New Roman" w:hAnsi="Times New Roman"/>
          <w:sz w:val="28"/>
          <w:szCs w:val="28"/>
        </w:rPr>
      </w:pPr>
    </w:p>
    <w:p w:rsidR="00C46D5C" w:rsidRDefault="00C46D5C" w:rsidP="0004764A">
      <w:pPr>
        <w:spacing w:after="0" w:line="240" w:lineRule="auto"/>
        <w:jc w:val="center"/>
        <w:rPr>
          <w:rFonts w:ascii="Times New Roman" w:hAnsi="Times New Roman"/>
          <w:sz w:val="28"/>
          <w:szCs w:val="28"/>
        </w:rPr>
      </w:pPr>
    </w:p>
    <w:p w:rsidR="00C46D5C" w:rsidRDefault="00C46D5C" w:rsidP="0004764A">
      <w:pPr>
        <w:spacing w:after="0" w:line="240" w:lineRule="auto"/>
        <w:jc w:val="center"/>
        <w:rPr>
          <w:rFonts w:ascii="Times New Roman" w:hAnsi="Times New Roman"/>
          <w:sz w:val="28"/>
          <w:szCs w:val="28"/>
        </w:rPr>
      </w:pPr>
    </w:p>
    <w:p w:rsidR="00C46D5C" w:rsidRDefault="00C46D5C" w:rsidP="0004764A">
      <w:pPr>
        <w:spacing w:after="0" w:line="240" w:lineRule="auto"/>
        <w:jc w:val="center"/>
        <w:rPr>
          <w:rFonts w:ascii="Times New Roman" w:hAnsi="Times New Roman"/>
          <w:sz w:val="28"/>
          <w:szCs w:val="28"/>
        </w:rPr>
      </w:pPr>
    </w:p>
    <w:p w:rsidR="00C46D5C" w:rsidRDefault="00C46D5C" w:rsidP="0004764A">
      <w:pPr>
        <w:spacing w:after="0" w:line="240" w:lineRule="auto"/>
        <w:jc w:val="center"/>
        <w:rPr>
          <w:rFonts w:ascii="Times New Roman" w:hAnsi="Times New Roman"/>
          <w:sz w:val="28"/>
          <w:szCs w:val="28"/>
        </w:rPr>
      </w:pPr>
    </w:p>
    <w:p w:rsidR="00C46D5C" w:rsidRPr="0004764A" w:rsidRDefault="00C46D5C" w:rsidP="0004764A">
      <w:pPr>
        <w:spacing w:after="0" w:line="240" w:lineRule="auto"/>
        <w:jc w:val="center"/>
        <w:rPr>
          <w:rFonts w:ascii="Times New Roman" w:hAnsi="Times New Roman"/>
          <w:sz w:val="28"/>
          <w:szCs w:val="28"/>
        </w:rPr>
      </w:pPr>
    </w:p>
    <w:p w:rsidR="004C3E2E" w:rsidRPr="00C46D5C" w:rsidRDefault="00AD4F9C" w:rsidP="004C3E2E">
      <w:pPr>
        <w:jc w:val="center"/>
        <w:rPr>
          <w:rFonts w:ascii="Times New Roman" w:hAnsi="Times New Roman"/>
          <w:sz w:val="24"/>
          <w:szCs w:val="24"/>
        </w:rPr>
      </w:pPr>
      <w:r w:rsidRPr="00C46D5C">
        <w:rPr>
          <w:rFonts w:ascii="Times New Roman" w:hAnsi="Times New Roman"/>
          <w:sz w:val="24"/>
          <w:szCs w:val="24"/>
        </w:rPr>
        <w:lastRenderedPageBreak/>
        <w:t>1.5.10</w:t>
      </w:r>
      <w:r w:rsidR="004C3E2E" w:rsidRPr="00C46D5C">
        <w:rPr>
          <w:rFonts w:ascii="Times New Roman" w:hAnsi="Times New Roman"/>
          <w:sz w:val="24"/>
          <w:szCs w:val="24"/>
        </w:rPr>
        <w:t>. РОССИЙСКАЯ ФЕДЕРАЦИЯ</w:t>
      </w:r>
    </w:p>
    <w:p w:rsidR="004C3E2E" w:rsidRPr="00C46D5C" w:rsidRDefault="004C3E2E" w:rsidP="004C3E2E">
      <w:pPr>
        <w:spacing w:after="0" w:line="240" w:lineRule="auto"/>
        <w:jc w:val="center"/>
        <w:rPr>
          <w:rFonts w:ascii="Times New Roman" w:hAnsi="Times New Roman"/>
          <w:sz w:val="24"/>
          <w:szCs w:val="24"/>
        </w:rPr>
      </w:pPr>
      <w:r w:rsidRPr="00C46D5C">
        <w:rPr>
          <w:rFonts w:ascii="Times New Roman" w:hAnsi="Times New Roman"/>
          <w:sz w:val="24"/>
          <w:szCs w:val="24"/>
        </w:rPr>
        <w:t>БРЯНСКАЯ ОБЛАСТЬ</w:t>
      </w:r>
    </w:p>
    <w:p w:rsidR="004C3E2E" w:rsidRPr="00C46D5C" w:rsidRDefault="004C3E2E" w:rsidP="004C3E2E">
      <w:pPr>
        <w:spacing w:after="0" w:line="240" w:lineRule="auto"/>
        <w:jc w:val="center"/>
        <w:rPr>
          <w:rFonts w:ascii="Times New Roman" w:hAnsi="Times New Roman"/>
          <w:sz w:val="24"/>
          <w:szCs w:val="24"/>
        </w:rPr>
      </w:pPr>
      <w:r w:rsidRPr="00C46D5C">
        <w:rPr>
          <w:rFonts w:ascii="Times New Roman" w:hAnsi="Times New Roman"/>
          <w:sz w:val="24"/>
          <w:szCs w:val="24"/>
        </w:rPr>
        <w:t>АДМИНИСТРАЦИЯ ДУБРОВСКОГО РАЙОНА</w:t>
      </w:r>
    </w:p>
    <w:p w:rsidR="004C3E2E" w:rsidRPr="00C46D5C" w:rsidRDefault="004C3E2E" w:rsidP="004C3E2E">
      <w:pPr>
        <w:spacing w:after="0" w:line="240" w:lineRule="auto"/>
        <w:rPr>
          <w:rFonts w:ascii="Times New Roman" w:hAnsi="Times New Roman"/>
          <w:sz w:val="24"/>
          <w:szCs w:val="24"/>
        </w:rPr>
      </w:pPr>
    </w:p>
    <w:p w:rsidR="004C3E2E" w:rsidRPr="00C46D5C" w:rsidRDefault="004C3E2E" w:rsidP="004C3E2E">
      <w:pPr>
        <w:spacing w:after="0" w:line="240" w:lineRule="auto"/>
        <w:jc w:val="center"/>
        <w:rPr>
          <w:rFonts w:ascii="Times New Roman" w:hAnsi="Times New Roman"/>
          <w:sz w:val="24"/>
          <w:szCs w:val="24"/>
        </w:rPr>
      </w:pPr>
      <w:r w:rsidRPr="00C46D5C">
        <w:rPr>
          <w:rFonts w:ascii="Times New Roman" w:hAnsi="Times New Roman"/>
          <w:sz w:val="24"/>
          <w:szCs w:val="24"/>
        </w:rPr>
        <w:t>ПОСТАНОВЛЕНИЕ</w:t>
      </w:r>
    </w:p>
    <w:p w:rsidR="004C3E2E" w:rsidRPr="00C46D5C" w:rsidRDefault="004C3E2E" w:rsidP="004C3E2E">
      <w:pPr>
        <w:spacing w:after="0" w:line="240" w:lineRule="auto"/>
        <w:rPr>
          <w:rFonts w:ascii="Times New Roman" w:hAnsi="Times New Roman"/>
          <w:sz w:val="24"/>
          <w:szCs w:val="24"/>
        </w:rPr>
      </w:pPr>
    </w:p>
    <w:p w:rsidR="004C3E2E" w:rsidRPr="00C46D5C" w:rsidRDefault="004C3E2E" w:rsidP="004C3E2E">
      <w:pPr>
        <w:spacing w:after="0" w:line="240" w:lineRule="auto"/>
        <w:rPr>
          <w:rFonts w:ascii="Times New Roman" w:hAnsi="Times New Roman"/>
          <w:sz w:val="24"/>
          <w:szCs w:val="24"/>
        </w:rPr>
      </w:pPr>
    </w:p>
    <w:p w:rsidR="004C3E2E" w:rsidRPr="00C46D5C" w:rsidRDefault="004C3E2E" w:rsidP="004C3E2E">
      <w:pPr>
        <w:spacing w:after="0" w:line="240" w:lineRule="auto"/>
        <w:ind w:left="-180" w:right="180"/>
        <w:rPr>
          <w:rFonts w:ascii="Times New Roman" w:hAnsi="Times New Roman"/>
          <w:sz w:val="24"/>
          <w:szCs w:val="24"/>
        </w:rPr>
      </w:pPr>
      <w:proofErr w:type="gramStart"/>
      <w:r w:rsidRPr="00C46D5C">
        <w:rPr>
          <w:rFonts w:ascii="Times New Roman" w:hAnsi="Times New Roman"/>
          <w:sz w:val="24"/>
          <w:szCs w:val="24"/>
        </w:rPr>
        <w:t>От  26.06.</w:t>
      </w:r>
      <w:proofErr w:type="gramEnd"/>
      <w:r w:rsidRPr="00C46D5C">
        <w:rPr>
          <w:rFonts w:ascii="Times New Roman" w:hAnsi="Times New Roman"/>
          <w:sz w:val="24"/>
          <w:szCs w:val="24"/>
        </w:rPr>
        <w:t xml:space="preserve"> 2020 г.                                                                                            №   345 </w:t>
      </w:r>
    </w:p>
    <w:p w:rsidR="004C3E2E" w:rsidRPr="00C46D5C" w:rsidRDefault="004C3E2E" w:rsidP="004C3E2E">
      <w:pPr>
        <w:spacing w:after="0" w:line="240" w:lineRule="auto"/>
        <w:ind w:left="-180" w:right="180"/>
        <w:rPr>
          <w:rFonts w:ascii="Times New Roman" w:hAnsi="Times New Roman"/>
          <w:sz w:val="24"/>
          <w:szCs w:val="24"/>
        </w:rPr>
      </w:pPr>
      <w:r w:rsidRPr="00C46D5C">
        <w:rPr>
          <w:rFonts w:ascii="Times New Roman" w:hAnsi="Times New Roman"/>
          <w:sz w:val="24"/>
          <w:szCs w:val="24"/>
        </w:rPr>
        <w:t xml:space="preserve">   п. Дубровка</w:t>
      </w:r>
    </w:p>
    <w:p w:rsidR="004C3E2E" w:rsidRPr="00C46D5C" w:rsidRDefault="004C3E2E" w:rsidP="004C3E2E">
      <w:pPr>
        <w:spacing w:after="0" w:line="240" w:lineRule="auto"/>
        <w:ind w:right="180"/>
        <w:rPr>
          <w:rFonts w:ascii="Times New Roman" w:hAnsi="Times New Roman"/>
          <w:sz w:val="24"/>
          <w:szCs w:val="24"/>
        </w:rPr>
      </w:pPr>
    </w:p>
    <w:p w:rsidR="004C3E2E" w:rsidRPr="00C46D5C" w:rsidRDefault="004C3E2E" w:rsidP="004C3E2E">
      <w:pPr>
        <w:spacing w:after="0" w:line="240" w:lineRule="auto"/>
        <w:ind w:left="-142"/>
        <w:rPr>
          <w:rFonts w:ascii="Times New Roman" w:hAnsi="Times New Roman"/>
          <w:sz w:val="24"/>
          <w:szCs w:val="24"/>
        </w:rPr>
      </w:pPr>
      <w:proofErr w:type="gramStart"/>
      <w:r w:rsidRPr="00C46D5C">
        <w:rPr>
          <w:rFonts w:ascii="Times New Roman" w:hAnsi="Times New Roman"/>
          <w:sz w:val="24"/>
          <w:szCs w:val="24"/>
        </w:rPr>
        <w:t xml:space="preserve">Об  </w:t>
      </w:r>
      <w:proofErr w:type="spellStart"/>
      <w:r w:rsidRPr="00C46D5C">
        <w:rPr>
          <w:rFonts w:ascii="Times New Roman" w:hAnsi="Times New Roman"/>
          <w:sz w:val="24"/>
          <w:szCs w:val="24"/>
        </w:rPr>
        <w:t>утверждениии</w:t>
      </w:r>
      <w:proofErr w:type="spellEnd"/>
      <w:proofErr w:type="gramEnd"/>
      <w:r w:rsidRPr="00C46D5C">
        <w:rPr>
          <w:rFonts w:ascii="Times New Roman" w:hAnsi="Times New Roman"/>
          <w:sz w:val="24"/>
          <w:szCs w:val="24"/>
        </w:rPr>
        <w:t xml:space="preserve">   «Программы  комплексного </w:t>
      </w:r>
    </w:p>
    <w:p w:rsidR="004C3E2E" w:rsidRPr="00C46D5C" w:rsidRDefault="004C3E2E" w:rsidP="004C3E2E">
      <w:pPr>
        <w:spacing w:after="0" w:line="240" w:lineRule="auto"/>
        <w:ind w:left="-142"/>
        <w:rPr>
          <w:rFonts w:ascii="Times New Roman" w:hAnsi="Times New Roman"/>
          <w:sz w:val="24"/>
          <w:szCs w:val="24"/>
        </w:rPr>
      </w:pPr>
      <w:r w:rsidRPr="00C46D5C">
        <w:rPr>
          <w:rFonts w:ascii="Times New Roman" w:hAnsi="Times New Roman"/>
          <w:sz w:val="24"/>
          <w:szCs w:val="24"/>
        </w:rPr>
        <w:t xml:space="preserve">развития </w:t>
      </w:r>
      <w:proofErr w:type="gramStart"/>
      <w:r w:rsidRPr="00C46D5C">
        <w:rPr>
          <w:rFonts w:ascii="Times New Roman" w:hAnsi="Times New Roman"/>
          <w:sz w:val="24"/>
          <w:szCs w:val="24"/>
        </w:rPr>
        <w:t>транспортной  инфраструктуры</w:t>
      </w:r>
      <w:proofErr w:type="gramEnd"/>
      <w:r w:rsidRPr="00C46D5C">
        <w:rPr>
          <w:rFonts w:ascii="Times New Roman" w:hAnsi="Times New Roman"/>
          <w:sz w:val="24"/>
          <w:szCs w:val="24"/>
        </w:rPr>
        <w:t xml:space="preserve"> </w:t>
      </w:r>
    </w:p>
    <w:p w:rsidR="004C3E2E" w:rsidRPr="00C46D5C" w:rsidRDefault="004C3E2E" w:rsidP="004C3E2E">
      <w:pPr>
        <w:spacing w:after="0" w:line="240" w:lineRule="auto"/>
        <w:ind w:left="-142"/>
        <w:rPr>
          <w:rFonts w:ascii="Times New Roman" w:hAnsi="Times New Roman"/>
          <w:sz w:val="24"/>
          <w:szCs w:val="24"/>
        </w:rPr>
      </w:pPr>
      <w:r w:rsidRPr="00C46D5C">
        <w:rPr>
          <w:rFonts w:ascii="Times New Roman" w:hAnsi="Times New Roman"/>
          <w:sz w:val="24"/>
          <w:szCs w:val="24"/>
        </w:rPr>
        <w:t xml:space="preserve">Дубровского муниципального района </w:t>
      </w:r>
    </w:p>
    <w:p w:rsidR="004C3E2E" w:rsidRPr="00C46D5C" w:rsidRDefault="004C3E2E" w:rsidP="004C3E2E">
      <w:pPr>
        <w:spacing w:after="0" w:line="240" w:lineRule="auto"/>
        <w:ind w:left="-142"/>
        <w:rPr>
          <w:rFonts w:ascii="Times New Roman" w:hAnsi="Times New Roman"/>
          <w:sz w:val="24"/>
          <w:szCs w:val="24"/>
        </w:rPr>
      </w:pPr>
      <w:r w:rsidRPr="00C46D5C">
        <w:rPr>
          <w:rFonts w:ascii="Times New Roman" w:hAnsi="Times New Roman"/>
          <w:sz w:val="24"/>
          <w:szCs w:val="24"/>
        </w:rPr>
        <w:t xml:space="preserve">Брянской области на </w:t>
      </w:r>
      <w:proofErr w:type="gramStart"/>
      <w:r w:rsidRPr="00C46D5C">
        <w:rPr>
          <w:rFonts w:ascii="Times New Roman" w:hAnsi="Times New Roman"/>
          <w:sz w:val="24"/>
          <w:szCs w:val="24"/>
        </w:rPr>
        <w:t>период  до</w:t>
      </w:r>
      <w:proofErr w:type="gramEnd"/>
      <w:r w:rsidRPr="00C46D5C">
        <w:rPr>
          <w:rFonts w:ascii="Times New Roman" w:hAnsi="Times New Roman"/>
          <w:sz w:val="24"/>
          <w:szCs w:val="24"/>
        </w:rPr>
        <w:t xml:space="preserve"> 2030 года». </w:t>
      </w:r>
    </w:p>
    <w:p w:rsidR="004C3E2E" w:rsidRPr="00C46D5C" w:rsidRDefault="004C3E2E" w:rsidP="004C3E2E">
      <w:pPr>
        <w:spacing w:after="0" w:line="240" w:lineRule="auto"/>
        <w:ind w:left="-142" w:right="180"/>
        <w:rPr>
          <w:rFonts w:ascii="Times New Roman" w:hAnsi="Times New Roman"/>
          <w:sz w:val="24"/>
          <w:szCs w:val="24"/>
        </w:rPr>
      </w:pPr>
    </w:p>
    <w:p w:rsidR="004C3E2E" w:rsidRPr="00C46D5C" w:rsidRDefault="004C3E2E" w:rsidP="004C3E2E">
      <w:pPr>
        <w:spacing w:after="0" w:line="240" w:lineRule="auto"/>
        <w:ind w:left="-142" w:firstLine="708"/>
        <w:jc w:val="both"/>
        <w:rPr>
          <w:rFonts w:ascii="Times New Roman" w:hAnsi="Times New Roman"/>
          <w:sz w:val="24"/>
          <w:szCs w:val="24"/>
        </w:rPr>
      </w:pPr>
      <w:r w:rsidRPr="00C46D5C">
        <w:rPr>
          <w:rFonts w:ascii="Times New Roman" w:hAnsi="Times New Roman"/>
          <w:sz w:val="24"/>
          <w:szCs w:val="24"/>
        </w:rPr>
        <w:t xml:space="preserve">В соответствии с Градостроительным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и  в целях обеспечения устойчивого и эффективного развития транспортной инфраструктуры  Дубровского  муниципального района Брянской области </w:t>
      </w:r>
    </w:p>
    <w:p w:rsidR="004C3E2E" w:rsidRPr="00C46D5C" w:rsidRDefault="004C3E2E" w:rsidP="004C3E2E">
      <w:pPr>
        <w:spacing w:after="0" w:line="240" w:lineRule="auto"/>
        <w:ind w:left="-142" w:firstLine="708"/>
        <w:jc w:val="both"/>
        <w:rPr>
          <w:rFonts w:ascii="Times New Roman" w:hAnsi="Times New Roman"/>
          <w:sz w:val="24"/>
          <w:szCs w:val="24"/>
        </w:rPr>
      </w:pPr>
    </w:p>
    <w:p w:rsidR="004C3E2E" w:rsidRPr="00C46D5C" w:rsidRDefault="004C3E2E" w:rsidP="004C3E2E">
      <w:pPr>
        <w:spacing w:after="0" w:line="240" w:lineRule="auto"/>
        <w:ind w:left="-142"/>
        <w:jc w:val="both"/>
        <w:rPr>
          <w:rFonts w:ascii="Times New Roman" w:hAnsi="Times New Roman"/>
          <w:sz w:val="24"/>
          <w:szCs w:val="24"/>
        </w:rPr>
      </w:pPr>
      <w:r w:rsidRPr="00C46D5C">
        <w:rPr>
          <w:rFonts w:ascii="Times New Roman" w:hAnsi="Times New Roman"/>
          <w:sz w:val="24"/>
          <w:szCs w:val="24"/>
        </w:rPr>
        <w:t>ПОСТАНОВЛЯЮ:</w:t>
      </w:r>
    </w:p>
    <w:p w:rsidR="004C3E2E" w:rsidRPr="00C46D5C" w:rsidRDefault="004C3E2E" w:rsidP="004C3E2E">
      <w:pPr>
        <w:spacing w:after="0" w:line="240" w:lineRule="auto"/>
        <w:ind w:left="-142"/>
        <w:jc w:val="both"/>
        <w:rPr>
          <w:rFonts w:ascii="Times New Roman" w:hAnsi="Times New Roman"/>
          <w:sz w:val="24"/>
          <w:szCs w:val="24"/>
        </w:rPr>
      </w:pPr>
    </w:p>
    <w:p w:rsidR="004C3E2E" w:rsidRPr="00C46D5C" w:rsidRDefault="004C3E2E" w:rsidP="004C3E2E">
      <w:pPr>
        <w:spacing w:after="0" w:line="240" w:lineRule="auto"/>
        <w:ind w:left="-142"/>
        <w:jc w:val="both"/>
        <w:rPr>
          <w:rFonts w:ascii="Times New Roman" w:hAnsi="Times New Roman"/>
          <w:sz w:val="24"/>
          <w:szCs w:val="24"/>
        </w:rPr>
      </w:pPr>
      <w:r w:rsidRPr="00C46D5C">
        <w:rPr>
          <w:rFonts w:ascii="Times New Roman" w:hAnsi="Times New Roman"/>
          <w:sz w:val="24"/>
          <w:szCs w:val="24"/>
        </w:rPr>
        <w:t xml:space="preserve">         1. Утвердить «</w:t>
      </w:r>
      <w:proofErr w:type="gramStart"/>
      <w:r w:rsidRPr="00C46D5C">
        <w:rPr>
          <w:rFonts w:ascii="Times New Roman" w:hAnsi="Times New Roman"/>
          <w:sz w:val="24"/>
          <w:szCs w:val="24"/>
        </w:rPr>
        <w:t>Программу  комплексного</w:t>
      </w:r>
      <w:proofErr w:type="gramEnd"/>
      <w:r w:rsidRPr="00C46D5C">
        <w:rPr>
          <w:rFonts w:ascii="Times New Roman" w:hAnsi="Times New Roman"/>
          <w:sz w:val="24"/>
          <w:szCs w:val="24"/>
        </w:rPr>
        <w:t xml:space="preserve"> развития транспортной  инфраструктуры  Дубровского муниципального района  Брянской области на период до 2030 года»  согласно приложению.       </w:t>
      </w:r>
    </w:p>
    <w:p w:rsidR="004C3E2E" w:rsidRPr="00C46D5C" w:rsidRDefault="004C3E2E" w:rsidP="004C3E2E">
      <w:pPr>
        <w:spacing w:after="0" w:line="240" w:lineRule="auto"/>
        <w:ind w:left="-142" w:firstLine="142"/>
        <w:jc w:val="both"/>
        <w:rPr>
          <w:rFonts w:ascii="Times New Roman" w:hAnsi="Times New Roman"/>
          <w:sz w:val="24"/>
          <w:szCs w:val="24"/>
        </w:rPr>
      </w:pPr>
      <w:r w:rsidRPr="00C46D5C">
        <w:rPr>
          <w:rFonts w:ascii="Times New Roman" w:hAnsi="Times New Roman"/>
          <w:sz w:val="24"/>
          <w:szCs w:val="24"/>
        </w:rPr>
        <w:t xml:space="preserve">       2.  </w:t>
      </w:r>
      <w:r w:rsidRPr="00C46D5C">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C46D5C">
        <w:rPr>
          <w:rFonts w:ascii="Times New Roman" w:hAnsi="Times New Roman"/>
          <w:sz w:val="24"/>
          <w:szCs w:val="24"/>
        </w:rPr>
        <w:t xml:space="preserve">и разместить на </w:t>
      </w:r>
      <w:proofErr w:type="gramStart"/>
      <w:r w:rsidRPr="00C46D5C">
        <w:rPr>
          <w:rFonts w:ascii="Times New Roman" w:hAnsi="Times New Roman"/>
          <w:sz w:val="24"/>
          <w:szCs w:val="24"/>
        </w:rPr>
        <w:t>сайте  Дубровского</w:t>
      </w:r>
      <w:proofErr w:type="gramEnd"/>
      <w:r w:rsidRPr="00C46D5C">
        <w:rPr>
          <w:rFonts w:ascii="Times New Roman" w:hAnsi="Times New Roman"/>
          <w:sz w:val="24"/>
          <w:szCs w:val="24"/>
        </w:rPr>
        <w:t xml:space="preserve"> муниципального района Брянской области  в сети интернет.</w:t>
      </w:r>
    </w:p>
    <w:p w:rsidR="004C3E2E" w:rsidRPr="00C46D5C" w:rsidRDefault="004C3E2E" w:rsidP="004C3E2E">
      <w:pPr>
        <w:spacing w:after="0" w:line="240" w:lineRule="auto"/>
        <w:ind w:left="-142"/>
        <w:jc w:val="both"/>
        <w:rPr>
          <w:rFonts w:ascii="Times New Roman" w:hAnsi="Times New Roman"/>
          <w:sz w:val="24"/>
          <w:szCs w:val="24"/>
        </w:rPr>
      </w:pPr>
      <w:r w:rsidRPr="00C46D5C">
        <w:rPr>
          <w:rFonts w:ascii="Times New Roman" w:eastAsia="Calibri" w:hAnsi="Times New Roman"/>
          <w:sz w:val="24"/>
          <w:szCs w:val="24"/>
          <w:lang w:eastAsia="en-US"/>
        </w:rPr>
        <w:t xml:space="preserve">         3.</w:t>
      </w:r>
      <w:r w:rsidRPr="00C46D5C">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w:t>
      </w:r>
      <w:proofErr w:type="gramStart"/>
      <w:r w:rsidRPr="00C46D5C">
        <w:rPr>
          <w:rFonts w:ascii="Times New Roman" w:hAnsi="Times New Roman"/>
          <w:sz w:val="24"/>
          <w:szCs w:val="24"/>
        </w:rPr>
        <w:t>по городскому</w:t>
      </w:r>
      <w:proofErr w:type="gramEnd"/>
      <w:r w:rsidRPr="00C46D5C">
        <w:rPr>
          <w:rFonts w:ascii="Times New Roman" w:hAnsi="Times New Roman"/>
          <w:sz w:val="24"/>
          <w:szCs w:val="24"/>
        </w:rPr>
        <w:t xml:space="preserve"> и жилищно-коммунальному хозяйству И.В. Самохина.</w:t>
      </w:r>
    </w:p>
    <w:p w:rsidR="004C3E2E" w:rsidRPr="00C46D5C" w:rsidRDefault="004C3E2E" w:rsidP="004C3E2E">
      <w:pPr>
        <w:spacing w:after="0" w:line="240" w:lineRule="auto"/>
        <w:ind w:left="567"/>
        <w:jc w:val="both"/>
        <w:rPr>
          <w:rFonts w:ascii="Times New Roman" w:hAnsi="Times New Roman"/>
          <w:sz w:val="24"/>
          <w:szCs w:val="24"/>
        </w:rPr>
      </w:pPr>
      <w:r w:rsidRPr="00C46D5C">
        <w:rPr>
          <w:rFonts w:ascii="Times New Roman" w:eastAsia="Calibri" w:hAnsi="Times New Roman"/>
          <w:sz w:val="24"/>
          <w:szCs w:val="24"/>
          <w:lang w:eastAsia="en-US"/>
        </w:rPr>
        <w:t xml:space="preserve">4.   Постановление   </w:t>
      </w:r>
      <w:proofErr w:type="gramStart"/>
      <w:r w:rsidRPr="00C46D5C">
        <w:rPr>
          <w:rFonts w:ascii="Times New Roman" w:eastAsia="Calibri" w:hAnsi="Times New Roman"/>
          <w:sz w:val="24"/>
          <w:szCs w:val="24"/>
          <w:lang w:eastAsia="en-US"/>
        </w:rPr>
        <w:t>вступает  в</w:t>
      </w:r>
      <w:proofErr w:type="gramEnd"/>
      <w:r w:rsidRPr="00C46D5C">
        <w:rPr>
          <w:rFonts w:ascii="Times New Roman" w:eastAsia="Calibri" w:hAnsi="Times New Roman"/>
          <w:sz w:val="24"/>
          <w:szCs w:val="24"/>
          <w:lang w:eastAsia="en-US"/>
        </w:rPr>
        <w:t xml:space="preserve">  силу  с  момента  его  подписания.</w:t>
      </w:r>
    </w:p>
    <w:p w:rsidR="004C3E2E" w:rsidRPr="00C46D5C" w:rsidRDefault="004C3E2E" w:rsidP="004C3E2E">
      <w:pPr>
        <w:spacing w:after="0" w:line="240" w:lineRule="auto"/>
        <w:ind w:hanging="142"/>
        <w:jc w:val="both"/>
        <w:rPr>
          <w:rFonts w:ascii="Times New Roman" w:hAnsi="Times New Roman"/>
          <w:sz w:val="24"/>
          <w:szCs w:val="24"/>
        </w:rPr>
      </w:pPr>
    </w:p>
    <w:p w:rsidR="004C3E2E" w:rsidRPr="00C46D5C" w:rsidRDefault="004C3E2E" w:rsidP="004C3E2E">
      <w:pPr>
        <w:spacing w:after="0" w:line="240" w:lineRule="auto"/>
        <w:jc w:val="both"/>
        <w:rPr>
          <w:rFonts w:ascii="Times New Roman" w:hAnsi="Times New Roman"/>
          <w:sz w:val="24"/>
          <w:szCs w:val="24"/>
        </w:rPr>
      </w:pPr>
    </w:p>
    <w:p w:rsidR="004C3E2E" w:rsidRPr="00C46D5C" w:rsidRDefault="004C3E2E" w:rsidP="004C3E2E">
      <w:pPr>
        <w:spacing w:after="0" w:line="240" w:lineRule="auto"/>
        <w:jc w:val="both"/>
        <w:rPr>
          <w:rFonts w:ascii="Times New Roman" w:hAnsi="Times New Roman"/>
          <w:sz w:val="24"/>
          <w:szCs w:val="24"/>
        </w:rPr>
      </w:pPr>
    </w:p>
    <w:p w:rsidR="004C3E2E" w:rsidRPr="00C46D5C" w:rsidRDefault="004C3E2E" w:rsidP="004C3E2E">
      <w:pPr>
        <w:spacing w:after="0" w:line="240" w:lineRule="auto"/>
        <w:jc w:val="both"/>
        <w:rPr>
          <w:rFonts w:ascii="Times New Roman" w:hAnsi="Times New Roman"/>
          <w:sz w:val="24"/>
          <w:szCs w:val="24"/>
        </w:rPr>
      </w:pPr>
    </w:p>
    <w:p w:rsidR="004C3E2E" w:rsidRPr="00C46D5C" w:rsidRDefault="004C3E2E" w:rsidP="004C3E2E">
      <w:pPr>
        <w:spacing w:after="0" w:line="240" w:lineRule="auto"/>
        <w:ind w:left="-142"/>
        <w:jc w:val="both"/>
        <w:rPr>
          <w:rFonts w:ascii="Times New Roman" w:hAnsi="Times New Roman"/>
          <w:sz w:val="24"/>
          <w:szCs w:val="24"/>
        </w:rPr>
      </w:pPr>
      <w:r w:rsidRPr="00C46D5C">
        <w:rPr>
          <w:rFonts w:ascii="Times New Roman" w:hAnsi="Times New Roman"/>
          <w:sz w:val="24"/>
          <w:szCs w:val="24"/>
        </w:rPr>
        <w:t>Глава администрации</w:t>
      </w:r>
    </w:p>
    <w:p w:rsidR="004C3E2E" w:rsidRPr="00C46D5C" w:rsidRDefault="004C3E2E" w:rsidP="004C3E2E">
      <w:pPr>
        <w:spacing w:after="0" w:line="240" w:lineRule="auto"/>
        <w:ind w:left="-142"/>
        <w:jc w:val="both"/>
        <w:rPr>
          <w:rFonts w:ascii="Times New Roman" w:hAnsi="Times New Roman"/>
          <w:sz w:val="24"/>
          <w:szCs w:val="24"/>
        </w:rPr>
      </w:pPr>
      <w:r w:rsidRPr="00C46D5C">
        <w:rPr>
          <w:rFonts w:ascii="Times New Roman" w:hAnsi="Times New Roman"/>
          <w:sz w:val="24"/>
          <w:szCs w:val="24"/>
        </w:rPr>
        <w:t xml:space="preserve">Дубровского района                                                                          И.А. </w:t>
      </w:r>
      <w:proofErr w:type="spellStart"/>
      <w:r w:rsidRPr="00C46D5C">
        <w:rPr>
          <w:rFonts w:ascii="Times New Roman" w:hAnsi="Times New Roman"/>
          <w:sz w:val="24"/>
          <w:szCs w:val="24"/>
        </w:rPr>
        <w:t>Шевелёв</w:t>
      </w:r>
      <w:proofErr w:type="spellEnd"/>
    </w:p>
    <w:p w:rsidR="0004764A" w:rsidRPr="00C46D5C" w:rsidRDefault="0004764A" w:rsidP="0004764A">
      <w:pPr>
        <w:spacing w:after="0" w:line="240" w:lineRule="auto"/>
        <w:rPr>
          <w:rFonts w:ascii="Times New Roman" w:hAnsi="Times New Roman"/>
          <w:sz w:val="24"/>
          <w:szCs w:val="24"/>
        </w:rPr>
      </w:pPr>
    </w:p>
    <w:p w:rsidR="0004764A" w:rsidRPr="0004764A" w:rsidRDefault="0004764A" w:rsidP="0004764A">
      <w:pPr>
        <w:spacing w:after="0" w:line="240" w:lineRule="auto"/>
        <w:jc w:val="center"/>
        <w:rPr>
          <w:rFonts w:ascii="Times New Roman" w:hAnsi="Times New Roman"/>
          <w:sz w:val="28"/>
          <w:szCs w:val="28"/>
        </w:rPr>
      </w:pPr>
    </w:p>
    <w:p w:rsidR="0004764A" w:rsidRDefault="007A7E94" w:rsidP="0004764A">
      <w:pPr>
        <w:spacing w:after="0" w:line="240" w:lineRule="auto"/>
        <w:rPr>
          <w:rFonts w:ascii="Times New Roman" w:hAnsi="Times New Roman"/>
          <w:i/>
          <w:sz w:val="24"/>
          <w:szCs w:val="24"/>
        </w:rPr>
      </w:pPr>
      <w:r w:rsidRPr="007A7E94">
        <w:rPr>
          <w:rFonts w:ascii="Times New Roman" w:hAnsi="Times New Roman"/>
          <w:i/>
          <w:sz w:val="24"/>
          <w:szCs w:val="24"/>
        </w:rPr>
        <w:t xml:space="preserve">   Программа </w:t>
      </w:r>
      <w:proofErr w:type="gramStart"/>
      <w:r w:rsidRPr="007A7E94">
        <w:rPr>
          <w:rFonts w:ascii="Times New Roman" w:hAnsi="Times New Roman"/>
          <w:i/>
          <w:sz w:val="24"/>
          <w:szCs w:val="24"/>
        </w:rPr>
        <w:t>комплексного  развития</w:t>
      </w:r>
      <w:proofErr w:type="gramEnd"/>
      <w:r w:rsidRPr="007A7E94">
        <w:rPr>
          <w:rFonts w:ascii="Times New Roman" w:hAnsi="Times New Roman"/>
          <w:i/>
          <w:sz w:val="24"/>
          <w:szCs w:val="24"/>
        </w:rPr>
        <w:t xml:space="preserve">  транспортной инфраструктуры муниципального образования «Дубровский муниципальный  район Брянской области»</w:t>
      </w:r>
      <w:r w:rsidR="00F65449">
        <w:rPr>
          <w:rFonts w:ascii="Times New Roman" w:hAnsi="Times New Roman"/>
          <w:i/>
          <w:sz w:val="24"/>
          <w:szCs w:val="24"/>
        </w:rPr>
        <w:t xml:space="preserve"> размещена в ПРИЛОЖЕНИИ 7</w:t>
      </w:r>
      <w:r w:rsidRPr="007A7E94">
        <w:rPr>
          <w:rFonts w:ascii="Times New Roman" w:hAnsi="Times New Roman"/>
          <w:i/>
          <w:sz w:val="24"/>
          <w:szCs w:val="24"/>
        </w:rPr>
        <w:t xml:space="preserve"> к периодическому печатному средству массовой информации  «Вестник Дубровского района» № 161 от 03.07.2020 года  в сети интернет</w:t>
      </w:r>
    </w:p>
    <w:p w:rsidR="00F65449" w:rsidRDefault="00F65449" w:rsidP="0004764A">
      <w:pPr>
        <w:spacing w:after="0" w:line="240" w:lineRule="auto"/>
        <w:rPr>
          <w:rFonts w:ascii="Times New Roman" w:hAnsi="Times New Roman"/>
          <w:i/>
          <w:sz w:val="24"/>
          <w:szCs w:val="24"/>
        </w:rPr>
      </w:pPr>
    </w:p>
    <w:p w:rsidR="00C46D5C" w:rsidRDefault="00C46D5C" w:rsidP="00F65449">
      <w:pPr>
        <w:jc w:val="center"/>
        <w:rPr>
          <w:rFonts w:ascii="Times New Roman" w:hAnsi="Times New Roman"/>
          <w:i/>
          <w:sz w:val="24"/>
          <w:szCs w:val="24"/>
        </w:rPr>
      </w:pPr>
    </w:p>
    <w:p w:rsidR="00C46D5C" w:rsidRDefault="00C46D5C" w:rsidP="00F65449">
      <w:pPr>
        <w:jc w:val="center"/>
        <w:rPr>
          <w:rFonts w:ascii="Times New Roman" w:hAnsi="Times New Roman"/>
          <w:i/>
          <w:sz w:val="24"/>
          <w:szCs w:val="24"/>
        </w:rPr>
      </w:pPr>
    </w:p>
    <w:p w:rsidR="00C46D5C" w:rsidRDefault="00C46D5C" w:rsidP="00F65449">
      <w:pPr>
        <w:jc w:val="center"/>
        <w:rPr>
          <w:rFonts w:ascii="Times New Roman" w:hAnsi="Times New Roman"/>
          <w:i/>
          <w:sz w:val="24"/>
          <w:szCs w:val="24"/>
        </w:rPr>
      </w:pPr>
    </w:p>
    <w:p w:rsidR="00C46D5C" w:rsidRDefault="00C46D5C" w:rsidP="00F65449">
      <w:pPr>
        <w:jc w:val="center"/>
        <w:rPr>
          <w:rFonts w:ascii="Times New Roman" w:hAnsi="Times New Roman"/>
          <w:i/>
          <w:sz w:val="24"/>
          <w:szCs w:val="24"/>
        </w:rPr>
      </w:pPr>
    </w:p>
    <w:p w:rsidR="00C46D5C" w:rsidRDefault="00C46D5C" w:rsidP="00F65449">
      <w:pPr>
        <w:jc w:val="center"/>
        <w:rPr>
          <w:rFonts w:ascii="Times New Roman" w:hAnsi="Times New Roman"/>
          <w:i/>
          <w:sz w:val="24"/>
          <w:szCs w:val="24"/>
        </w:rPr>
      </w:pPr>
    </w:p>
    <w:p w:rsidR="00F65449" w:rsidRPr="00C46D5C" w:rsidRDefault="00F65449" w:rsidP="00F65449">
      <w:pPr>
        <w:jc w:val="center"/>
        <w:rPr>
          <w:rFonts w:ascii="Times New Roman" w:hAnsi="Times New Roman"/>
          <w:sz w:val="24"/>
          <w:szCs w:val="24"/>
        </w:rPr>
      </w:pPr>
      <w:r w:rsidRPr="00C46D5C">
        <w:rPr>
          <w:rFonts w:ascii="Times New Roman" w:hAnsi="Times New Roman"/>
          <w:i/>
          <w:sz w:val="24"/>
          <w:szCs w:val="24"/>
        </w:rPr>
        <w:lastRenderedPageBreak/>
        <w:t xml:space="preserve">1.5.11. </w:t>
      </w:r>
      <w:r w:rsidRPr="00C46D5C">
        <w:rPr>
          <w:rFonts w:ascii="Times New Roman" w:hAnsi="Times New Roman"/>
          <w:sz w:val="24"/>
          <w:szCs w:val="24"/>
        </w:rPr>
        <w:t>РОССИЙСКАЯ ФЕДЕРАЦИЯ</w:t>
      </w:r>
    </w:p>
    <w:p w:rsidR="00F65449" w:rsidRPr="00C46D5C" w:rsidRDefault="00F65449" w:rsidP="00F65449">
      <w:pPr>
        <w:spacing w:after="0" w:line="240" w:lineRule="auto"/>
        <w:jc w:val="center"/>
        <w:rPr>
          <w:rFonts w:ascii="Times New Roman" w:hAnsi="Times New Roman"/>
          <w:sz w:val="24"/>
          <w:szCs w:val="24"/>
        </w:rPr>
      </w:pPr>
      <w:r w:rsidRPr="00C46D5C">
        <w:rPr>
          <w:rFonts w:ascii="Times New Roman" w:hAnsi="Times New Roman"/>
          <w:sz w:val="24"/>
          <w:szCs w:val="24"/>
        </w:rPr>
        <w:t>БРЯНСКАЯ ОБЛАСТЬ</w:t>
      </w:r>
    </w:p>
    <w:p w:rsidR="00F65449" w:rsidRPr="00C46D5C" w:rsidRDefault="00F65449" w:rsidP="00F65449">
      <w:pPr>
        <w:spacing w:after="0" w:line="240" w:lineRule="auto"/>
        <w:jc w:val="center"/>
        <w:rPr>
          <w:rFonts w:ascii="Times New Roman" w:hAnsi="Times New Roman"/>
          <w:sz w:val="24"/>
          <w:szCs w:val="24"/>
        </w:rPr>
      </w:pPr>
      <w:r w:rsidRPr="00C46D5C">
        <w:rPr>
          <w:rFonts w:ascii="Times New Roman" w:hAnsi="Times New Roman"/>
          <w:sz w:val="24"/>
          <w:szCs w:val="24"/>
        </w:rPr>
        <w:t>АДМИНИСТРАЦИЯ ДУБРОВСКОГО РАЙОНА</w:t>
      </w:r>
    </w:p>
    <w:p w:rsidR="00F65449" w:rsidRPr="00C46D5C" w:rsidRDefault="00F65449" w:rsidP="00F65449">
      <w:pPr>
        <w:spacing w:after="0" w:line="480" w:lineRule="auto"/>
        <w:jc w:val="center"/>
        <w:rPr>
          <w:rFonts w:ascii="Times New Roman" w:hAnsi="Times New Roman"/>
          <w:sz w:val="24"/>
          <w:szCs w:val="24"/>
        </w:rPr>
      </w:pPr>
    </w:p>
    <w:p w:rsidR="00F65449" w:rsidRPr="00C46D5C" w:rsidRDefault="00F65449" w:rsidP="00F65449">
      <w:pPr>
        <w:spacing w:after="0" w:line="480" w:lineRule="auto"/>
        <w:jc w:val="center"/>
        <w:rPr>
          <w:rFonts w:ascii="Times New Roman" w:hAnsi="Times New Roman"/>
          <w:sz w:val="24"/>
          <w:szCs w:val="24"/>
        </w:rPr>
      </w:pPr>
      <w:r w:rsidRPr="00C46D5C">
        <w:rPr>
          <w:rFonts w:ascii="Times New Roman" w:hAnsi="Times New Roman"/>
          <w:sz w:val="24"/>
          <w:szCs w:val="24"/>
        </w:rPr>
        <w:t>ПОСТАНОВЛЕНИЕ</w:t>
      </w: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sz w:val="24"/>
          <w:szCs w:val="24"/>
        </w:rPr>
        <w:t xml:space="preserve"> от   30.06.2020 г.                                                                                              № 352 </w:t>
      </w:r>
    </w:p>
    <w:p w:rsidR="00F65449" w:rsidRPr="00C46D5C" w:rsidRDefault="00F65449" w:rsidP="00F65449">
      <w:pPr>
        <w:spacing w:after="0" w:line="480" w:lineRule="auto"/>
        <w:ind w:left="170"/>
        <w:jc w:val="both"/>
        <w:rPr>
          <w:rFonts w:ascii="Times New Roman" w:hAnsi="Times New Roman"/>
          <w:sz w:val="24"/>
          <w:szCs w:val="24"/>
        </w:rPr>
      </w:pPr>
      <w:r w:rsidRPr="00C46D5C">
        <w:rPr>
          <w:rFonts w:ascii="Times New Roman" w:hAnsi="Times New Roman"/>
          <w:sz w:val="24"/>
          <w:szCs w:val="24"/>
        </w:rPr>
        <w:t xml:space="preserve">      п. Дубровка</w:t>
      </w:r>
    </w:p>
    <w:p w:rsidR="00F65449" w:rsidRPr="00C46D5C" w:rsidRDefault="00F65449" w:rsidP="00F65449">
      <w:pPr>
        <w:spacing w:after="0" w:line="240" w:lineRule="auto"/>
        <w:ind w:left="170"/>
        <w:jc w:val="both"/>
        <w:rPr>
          <w:rFonts w:ascii="Times New Roman" w:hAnsi="Times New Roman"/>
          <w:sz w:val="24"/>
          <w:szCs w:val="24"/>
        </w:rPr>
      </w:pP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noProof/>
          <w:sz w:val="24"/>
          <w:szCs w:val="24"/>
        </w:rPr>
        <mc:AlternateContent>
          <mc:Choice Requires="wps">
            <w:drawing>
              <wp:anchor distT="45720" distB="45720" distL="114300" distR="114300" simplePos="0" relativeHeight="251675648" behindDoc="0" locked="0" layoutInCell="1" allowOverlap="1">
                <wp:simplePos x="0" y="0"/>
                <wp:positionH relativeFrom="column">
                  <wp:posOffset>0</wp:posOffset>
                </wp:positionH>
                <wp:positionV relativeFrom="paragraph">
                  <wp:posOffset>15240</wp:posOffset>
                </wp:positionV>
                <wp:extent cx="3335020" cy="1270635"/>
                <wp:effectExtent l="0" t="0" r="0" b="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1270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4B4" w:rsidRPr="00C46D5C" w:rsidRDefault="00BD64B4" w:rsidP="00F65449">
                            <w:pPr>
                              <w:rPr>
                                <w:sz w:val="24"/>
                                <w:szCs w:val="24"/>
                              </w:rPr>
                            </w:pPr>
                            <w:r w:rsidRPr="00C46D5C">
                              <w:rPr>
                                <w:sz w:val="24"/>
                                <w:szCs w:val="24"/>
                              </w:rPr>
                              <w:t>Об утверждении административного регламента предоставления муниципальной услуги «Выдача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34" type="#_x0000_t202" style="position:absolute;left:0;text-align:left;margin-left:0;margin-top:1.2pt;width:262.6pt;height:100.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moAIAAB8FAAAOAAAAZHJzL2Uyb0RvYy54bWysVM2O0zAQviPxDpbv3fw0/Um06Wq3pQhp&#10;+ZEWHsCNncYisY3tNlkQB+68Au/AgQM3XqH7RoydtpQFJITIwbE948/fzHzj84uuqdGWacOlyHF0&#10;FmLERCEpF+scv3q5HEwxMpYISmopWI5vmcEXs4cPzluVsVhWsqZMIwARJmtVjitrVRYEpqhYQ8yZ&#10;VEyAsZS6IRaWeh1QTVpAb+ogDsNx0EpNlZYFMwZ2F70Rzzx+WbLCPi9LwyyqcwzcrB+1H1duDGbn&#10;JFtroipe7GmQf2DREC7g0iPUgliCNpr/AtXwQksjS3tWyCaQZckL5mOAaKLwXjQ3FVHMxwLJMeqY&#10;JvP/YItn2xcacQq1G2EkSAM12n3afd592X3bfb37cPcRgQGy1CqTgfONAnfbXckOTviIjbqWxWuD&#10;hJxXRKzZpdayrRihwDJyJ4OToz2OcSCr9qmkcBvZWOmBulI3LoWQFAToUK3bY4VYZ1EBm8PhcBTG&#10;YCrAFsWTcDz07AKSHY4rbexjJhvkJjnWIAEPT7bXxjo6JDu4uNuMrDld8rr2C71ezWuNtgTksvSf&#10;j+CeWy2cs5DuWI/Y7wBLuMPZHF9f/ndpFCfhVZwOluPpZJAsk9EgnYTTQRilV+k4TNJksXzvCEZJ&#10;VnFKmbjmgh2kGCV/V+p9U/Qi8mJEbY7TUTzqa/THIEP//S7IhlvozJo3OZ4enUjmKvtIUAibZJbw&#10;up8HP9P3WYYcHP4+K14HrvS9CGy36rzwpgd5rSS9BWFoCWWDEsOrApNK6rcYtdChOTZvNkQzjOon&#10;AsSVRkniWtovktHEyUKfWlanFiIKgMqxxaifzm3/DGyU5usKburlLOQlCLLkXipOuT2rvYyhC31M&#10;+xfDtfnp2nv9eNdm3wEAAP//AwBQSwMEFAAGAAgAAAAhAM+dc7TbAAAABgEAAA8AAABkcnMvZG93&#10;bnJldi54bWxMj8FOwzAQRO9I/IO1SFwQdYiaFkKcCiqBuLb0AzbxNomI11HsNunfdznBcTSjmTfF&#10;Zna9OtMYOs8GnhYJKOLa244bA4fvj8dnUCEiW+w9k4ELBdiUtzcF5tZPvKPzPjZKSjjkaKCNcci1&#10;DnVLDsPCD8TiHf3oMIocG21HnKTc9TpNkpV22LEstDjQtqX6Z39yBo5f00P2MlWf8bDeLVfv2K0r&#10;fzHm/m5+ewUVaY5/YfjFF3QohanyJ7ZB9QbkSDSQLkGJmaVZCqoSnaQZ6LLQ//HLKwAAAP//AwBQ&#10;SwECLQAUAAYACAAAACEAtoM4kv4AAADhAQAAEwAAAAAAAAAAAAAAAAAAAAAAW0NvbnRlbnRfVHlw&#10;ZXNdLnhtbFBLAQItABQABgAIAAAAIQA4/SH/1gAAAJQBAAALAAAAAAAAAAAAAAAAAC8BAABfcmVs&#10;cy8ucmVsc1BLAQItABQABgAIAAAAIQDMCf+moAIAAB8FAAAOAAAAAAAAAAAAAAAAAC4CAABkcnMv&#10;ZTJvRG9jLnhtbFBLAQItABQABgAIAAAAIQDPnXO02wAAAAYBAAAPAAAAAAAAAAAAAAAAAPoEAABk&#10;cnMvZG93bnJldi54bWxQSwUGAAAAAAQABADzAAAAAgYAAAAA&#10;" stroked="f">
                <v:textbox>
                  <w:txbxContent>
                    <w:p w:rsidR="00BD64B4" w:rsidRPr="00C46D5C" w:rsidRDefault="00BD64B4" w:rsidP="00F65449">
                      <w:pPr>
                        <w:rPr>
                          <w:sz w:val="24"/>
                          <w:szCs w:val="24"/>
                        </w:rPr>
                      </w:pPr>
                      <w:r w:rsidRPr="00C46D5C">
                        <w:rPr>
                          <w:sz w:val="24"/>
                          <w:szCs w:val="24"/>
                        </w:rPr>
                        <w:t>Об утверждении административного регламента предоставления муниципальной услуги «Выдача разрешения на ввод объекта в эксплуатацию»</w:t>
                      </w:r>
                    </w:p>
                  </w:txbxContent>
                </v:textbox>
                <w10:wrap type="square"/>
              </v:shape>
            </w:pict>
          </mc:Fallback>
        </mc:AlternateContent>
      </w:r>
    </w:p>
    <w:p w:rsidR="00F65449" w:rsidRPr="00C46D5C" w:rsidRDefault="00F65449" w:rsidP="00F65449">
      <w:pPr>
        <w:spacing w:after="0" w:line="240" w:lineRule="auto"/>
        <w:ind w:left="170"/>
        <w:jc w:val="both"/>
        <w:rPr>
          <w:rFonts w:ascii="Times New Roman" w:hAnsi="Times New Roman"/>
          <w:sz w:val="24"/>
          <w:szCs w:val="24"/>
        </w:rPr>
      </w:pPr>
    </w:p>
    <w:p w:rsidR="00F65449" w:rsidRPr="00C46D5C" w:rsidRDefault="00F65449" w:rsidP="00F65449">
      <w:pPr>
        <w:spacing w:after="0" w:line="240" w:lineRule="auto"/>
        <w:ind w:left="170"/>
        <w:jc w:val="both"/>
        <w:rPr>
          <w:rFonts w:ascii="Times New Roman" w:hAnsi="Times New Roman"/>
          <w:sz w:val="24"/>
          <w:szCs w:val="24"/>
        </w:rPr>
      </w:pPr>
    </w:p>
    <w:p w:rsidR="00F65449" w:rsidRPr="00C46D5C" w:rsidRDefault="00F65449" w:rsidP="00F65449">
      <w:pPr>
        <w:spacing w:after="0" w:line="240" w:lineRule="auto"/>
        <w:ind w:left="170"/>
        <w:jc w:val="both"/>
        <w:rPr>
          <w:rFonts w:ascii="Times New Roman" w:hAnsi="Times New Roman"/>
          <w:sz w:val="24"/>
          <w:szCs w:val="24"/>
        </w:rPr>
      </w:pPr>
    </w:p>
    <w:p w:rsidR="00F65449" w:rsidRPr="00C46D5C" w:rsidRDefault="00F65449" w:rsidP="00F65449">
      <w:pPr>
        <w:spacing w:after="0" w:line="240" w:lineRule="auto"/>
        <w:ind w:left="170"/>
        <w:jc w:val="both"/>
        <w:rPr>
          <w:rFonts w:ascii="Times New Roman" w:hAnsi="Times New Roman"/>
          <w:sz w:val="24"/>
          <w:szCs w:val="24"/>
        </w:rPr>
      </w:pPr>
    </w:p>
    <w:p w:rsidR="00F65449" w:rsidRPr="00C46D5C" w:rsidRDefault="00F65449" w:rsidP="00F65449">
      <w:pPr>
        <w:spacing w:after="0" w:line="240" w:lineRule="auto"/>
        <w:ind w:left="170"/>
        <w:jc w:val="both"/>
        <w:rPr>
          <w:rFonts w:ascii="Times New Roman" w:hAnsi="Times New Roman"/>
          <w:sz w:val="24"/>
          <w:szCs w:val="24"/>
        </w:rPr>
      </w:pPr>
    </w:p>
    <w:p w:rsidR="00F65449" w:rsidRPr="00C46D5C" w:rsidRDefault="00F65449" w:rsidP="00F65449">
      <w:pPr>
        <w:spacing w:after="0" w:line="240" w:lineRule="auto"/>
        <w:ind w:left="170" w:firstLine="709"/>
        <w:jc w:val="both"/>
        <w:rPr>
          <w:rFonts w:ascii="Times New Roman" w:hAnsi="Times New Roman"/>
          <w:sz w:val="24"/>
          <w:szCs w:val="24"/>
        </w:rPr>
      </w:pPr>
    </w:p>
    <w:p w:rsidR="00F65449" w:rsidRPr="00C46D5C" w:rsidRDefault="00F65449" w:rsidP="00F65449">
      <w:pPr>
        <w:spacing w:after="0" w:line="240" w:lineRule="auto"/>
        <w:jc w:val="both"/>
        <w:rPr>
          <w:rFonts w:ascii="Times New Roman" w:hAnsi="Times New Roman"/>
          <w:color w:val="000000"/>
          <w:sz w:val="24"/>
          <w:szCs w:val="24"/>
        </w:rPr>
      </w:pPr>
    </w:p>
    <w:p w:rsidR="00F65449" w:rsidRPr="00C46D5C" w:rsidRDefault="00F65449" w:rsidP="00F65449">
      <w:pPr>
        <w:spacing w:after="0" w:line="240" w:lineRule="auto"/>
        <w:ind w:firstLine="708"/>
        <w:jc w:val="both"/>
        <w:rPr>
          <w:rFonts w:ascii="Times New Roman" w:hAnsi="Times New Roman"/>
          <w:sz w:val="24"/>
          <w:szCs w:val="24"/>
        </w:rPr>
      </w:pPr>
      <w:r w:rsidRPr="00C46D5C">
        <w:rPr>
          <w:rFonts w:ascii="Times New Roman" w:hAnsi="Times New Roman"/>
          <w:color w:val="000000"/>
          <w:sz w:val="24"/>
          <w:szCs w:val="24"/>
        </w:rPr>
        <w:t xml:space="preserve">На основании </w:t>
      </w:r>
      <w:r w:rsidRPr="00C46D5C">
        <w:rPr>
          <w:rFonts w:ascii="Times New Roman" w:hAnsi="Times New Roman"/>
          <w:sz w:val="24"/>
          <w:szCs w:val="24"/>
        </w:rPr>
        <w:t>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F65449" w:rsidRPr="00C46D5C" w:rsidRDefault="00F65449" w:rsidP="00F65449">
      <w:pPr>
        <w:spacing w:after="0" w:line="240" w:lineRule="auto"/>
        <w:jc w:val="both"/>
        <w:rPr>
          <w:rFonts w:ascii="Times New Roman" w:hAnsi="Times New Roman"/>
          <w:sz w:val="24"/>
          <w:szCs w:val="24"/>
        </w:rPr>
      </w:pP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sz w:val="24"/>
          <w:szCs w:val="24"/>
        </w:rPr>
        <w:t>ПОСТАНОВЛЯЮ:</w:t>
      </w:r>
    </w:p>
    <w:p w:rsidR="00F65449" w:rsidRPr="00C46D5C" w:rsidRDefault="00F65449" w:rsidP="00F65449">
      <w:pPr>
        <w:spacing w:after="0" w:line="240" w:lineRule="auto"/>
        <w:jc w:val="both"/>
        <w:rPr>
          <w:rFonts w:ascii="Times New Roman" w:hAnsi="Times New Roman"/>
          <w:sz w:val="24"/>
          <w:szCs w:val="24"/>
        </w:rPr>
      </w:pPr>
    </w:p>
    <w:p w:rsidR="00F65449" w:rsidRPr="00C46D5C" w:rsidRDefault="00F65449" w:rsidP="00F65449">
      <w:pPr>
        <w:tabs>
          <w:tab w:val="left" w:pos="709"/>
        </w:tabs>
        <w:spacing w:after="0" w:line="240" w:lineRule="auto"/>
        <w:ind w:firstLine="709"/>
        <w:jc w:val="both"/>
        <w:rPr>
          <w:rFonts w:ascii="Times New Roman" w:hAnsi="Times New Roman"/>
          <w:sz w:val="24"/>
          <w:szCs w:val="24"/>
        </w:rPr>
      </w:pPr>
      <w:r w:rsidRPr="00C46D5C">
        <w:rPr>
          <w:rFonts w:ascii="Times New Roman" w:hAnsi="Times New Roman"/>
          <w:sz w:val="24"/>
          <w:szCs w:val="24"/>
        </w:rPr>
        <w:t>1. Утвердить административный регламент предоставления муниципальной услуги «Выдача разрешения на ввод объекта в эксплуатацию», согласно приложению.</w:t>
      </w: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sz w:val="24"/>
          <w:szCs w:val="24"/>
        </w:rPr>
        <w:t xml:space="preserve">       2. Постановление администрации Дубровского района от 26.03.2015 г № 174 «Об утверждении административного регламента «Предоставление муниципальной услуги по выдаче разрешения на ввод объекта в эксплуатацию», считать утратившим силу.</w:t>
      </w: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sz w:val="24"/>
          <w:szCs w:val="24"/>
        </w:rPr>
        <w:t xml:space="preserve">       3.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63" w:history="1">
        <w:r w:rsidRPr="00C46D5C">
          <w:rPr>
            <w:rFonts w:ascii="Times New Roman" w:hAnsi="Times New Roman"/>
            <w:color w:val="0000FF"/>
            <w:sz w:val="24"/>
            <w:szCs w:val="24"/>
            <w:u w:val="single"/>
            <w:lang w:val="en-US"/>
          </w:rPr>
          <w:t>www</w:t>
        </w:r>
        <w:r w:rsidRPr="00C46D5C">
          <w:rPr>
            <w:rFonts w:ascii="Times New Roman" w:hAnsi="Times New Roman"/>
            <w:color w:val="0000FF"/>
            <w:sz w:val="24"/>
            <w:szCs w:val="24"/>
            <w:u w:val="single"/>
          </w:rPr>
          <w:t>.</w:t>
        </w:r>
        <w:proofErr w:type="spellStart"/>
        <w:r w:rsidRPr="00C46D5C">
          <w:rPr>
            <w:rFonts w:ascii="Times New Roman" w:hAnsi="Times New Roman"/>
            <w:color w:val="0000FF"/>
            <w:sz w:val="24"/>
            <w:szCs w:val="24"/>
            <w:u w:val="single"/>
            <w:lang w:val="en-US"/>
          </w:rPr>
          <w:t>admdubrovka</w:t>
        </w:r>
        <w:proofErr w:type="spellEnd"/>
        <w:r w:rsidRPr="00C46D5C">
          <w:rPr>
            <w:rFonts w:ascii="Times New Roman" w:hAnsi="Times New Roman"/>
            <w:color w:val="0000FF"/>
            <w:sz w:val="24"/>
            <w:szCs w:val="24"/>
            <w:u w:val="single"/>
          </w:rPr>
          <w:t>.</w:t>
        </w:r>
        <w:proofErr w:type="spellStart"/>
        <w:r w:rsidRPr="00C46D5C">
          <w:rPr>
            <w:rFonts w:ascii="Times New Roman" w:hAnsi="Times New Roman"/>
            <w:color w:val="0000FF"/>
            <w:sz w:val="24"/>
            <w:szCs w:val="24"/>
            <w:u w:val="single"/>
            <w:lang w:val="en-US"/>
          </w:rPr>
          <w:t>ru</w:t>
        </w:r>
        <w:proofErr w:type="spellEnd"/>
      </w:hyperlink>
      <w:r w:rsidRPr="00C46D5C">
        <w:rPr>
          <w:rFonts w:ascii="Times New Roman" w:hAnsi="Times New Roman"/>
          <w:sz w:val="24"/>
          <w:szCs w:val="24"/>
          <w:u w:val="single"/>
        </w:rPr>
        <w:t>.</w:t>
      </w:r>
    </w:p>
    <w:p w:rsidR="00F65449" w:rsidRPr="00C46D5C" w:rsidRDefault="00F65449" w:rsidP="00F65449">
      <w:pPr>
        <w:autoSpaceDE w:val="0"/>
        <w:autoSpaceDN w:val="0"/>
        <w:adjustRightInd w:val="0"/>
        <w:spacing w:after="0" w:line="240" w:lineRule="auto"/>
        <w:jc w:val="both"/>
        <w:rPr>
          <w:rFonts w:ascii="Times New Roman" w:hAnsi="Times New Roman"/>
          <w:sz w:val="24"/>
          <w:szCs w:val="24"/>
        </w:rPr>
      </w:pPr>
      <w:r w:rsidRPr="00C46D5C">
        <w:rPr>
          <w:rFonts w:ascii="Times New Roman" w:hAnsi="Times New Roman"/>
          <w:sz w:val="24"/>
          <w:szCs w:val="24"/>
        </w:rPr>
        <w:t xml:space="preserve">           4. Настоящее постановление вступает в силу со дня его официального опубликования.  </w:t>
      </w:r>
    </w:p>
    <w:p w:rsidR="00F65449" w:rsidRPr="00C46D5C" w:rsidRDefault="00F65449" w:rsidP="00F65449">
      <w:pPr>
        <w:spacing w:after="0" w:line="240" w:lineRule="auto"/>
        <w:jc w:val="both"/>
        <w:rPr>
          <w:rFonts w:ascii="Times New Roman" w:hAnsi="Times New Roman"/>
          <w:color w:val="000000"/>
          <w:sz w:val="24"/>
          <w:szCs w:val="24"/>
        </w:rPr>
      </w:pPr>
      <w:r w:rsidRPr="00C46D5C">
        <w:rPr>
          <w:rFonts w:ascii="Times New Roman" w:hAnsi="Times New Roman"/>
          <w:sz w:val="24"/>
          <w:szCs w:val="24"/>
        </w:rPr>
        <w:t xml:space="preserve">           </w:t>
      </w:r>
      <w:r w:rsidRPr="00C46D5C">
        <w:rPr>
          <w:rFonts w:ascii="Times New Roman" w:hAnsi="Times New Roman"/>
          <w:color w:val="000000"/>
          <w:sz w:val="24"/>
          <w:szCs w:val="24"/>
        </w:rPr>
        <w:t>5.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F65449" w:rsidRPr="00C46D5C" w:rsidRDefault="00F65449" w:rsidP="00F65449">
      <w:pPr>
        <w:spacing w:after="0" w:line="240" w:lineRule="auto"/>
        <w:jc w:val="both"/>
        <w:rPr>
          <w:rFonts w:ascii="Times New Roman" w:hAnsi="Times New Roman"/>
          <w:sz w:val="24"/>
          <w:szCs w:val="24"/>
        </w:rPr>
      </w:pP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sz w:val="24"/>
          <w:szCs w:val="24"/>
        </w:rPr>
        <w:t xml:space="preserve">         </w:t>
      </w: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sz w:val="24"/>
          <w:szCs w:val="24"/>
        </w:rPr>
        <w:t>Глава администрации</w:t>
      </w:r>
    </w:p>
    <w:p w:rsidR="00F65449" w:rsidRPr="00C46D5C" w:rsidRDefault="00F65449" w:rsidP="00F65449">
      <w:pPr>
        <w:spacing w:after="0" w:line="240" w:lineRule="auto"/>
        <w:ind w:left="170"/>
        <w:jc w:val="both"/>
        <w:rPr>
          <w:rFonts w:ascii="Times New Roman" w:hAnsi="Times New Roman"/>
          <w:sz w:val="24"/>
          <w:szCs w:val="24"/>
        </w:rPr>
      </w:pPr>
      <w:r w:rsidRPr="00C46D5C">
        <w:rPr>
          <w:rFonts w:ascii="Times New Roman" w:hAnsi="Times New Roman"/>
          <w:sz w:val="24"/>
          <w:szCs w:val="24"/>
        </w:rPr>
        <w:t>Дубровского района                                                                       И.А. Шевелев</w:t>
      </w:r>
    </w:p>
    <w:p w:rsidR="00F65449" w:rsidRPr="007A7E94" w:rsidRDefault="00F65449" w:rsidP="0004764A">
      <w:pPr>
        <w:spacing w:after="0" w:line="240" w:lineRule="auto"/>
        <w:rPr>
          <w:rFonts w:ascii="Times New Roman" w:hAnsi="Times New Roman"/>
          <w:i/>
          <w:sz w:val="24"/>
          <w:szCs w:val="24"/>
        </w:rPr>
      </w:pPr>
    </w:p>
    <w:p w:rsidR="00A61EC0" w:rsidRPr="00A61EC0" w:rsidRDefault="00A61EC0" w:rsidP="00A61EC0">
      <w:pPr>
        <w:spacing w:after="0" w:line="240" w:lineRule="auto"/>
        <w:jc w:val="both"/>
        <w:rPr>
          <w:rFonts w:ascii="Times New Roman" w:hAnsi="Times New Roman"/>
          <w:sz w:val="28"/>
          <w:szCs w:val="28"/>
        </w:rPr>
      </w:pPr>
    </w:p>
    <w:p w:rsidR="00F65449" w:rsidRPr="00F65449" w:rsidRDefault="00F65449" w:rsidP="00F65449">
      <w:pPr>
        <w:widowControl w:val="0"/>
        <w:autoSpaceDE w:val="0"/>
        <w:autoSpaceDN w:val="0"/>
        <w:spacing w:after="0" w:line="240" w:lineRule="auto"/>
        <w:rPr>
          <w:rFonts w:ascii="Times New Roman" w:hAnsi="Times New Roman"/>
          <w:sz w:val="24"/>
          <w:szCs w:val="24"/>
        </w:rPr>
      </w:pPr>
      <w:r w:rsidRPr="00F65449">
        <w:rPr>
          <w:rFonts w:ascii="Times New Roman" w:hAnsi="Times New Roman"/>
          <w:sz w:val="24"/>
          <w:szCs w:val="24"/>
        </w:rPr>
        <w:t xml:space="preserve">                                                                                                             Приложение</w:t>
      </w:r>
    </w:p>
    <w:p w:rsidR="00F65449" w:rsidRPr="00F65449" w:rsidRDefault="00F65449" w:rsidP="00F65449">
      <w:pPr>
        <w:widowControl w:val="0"/>
        <w:autoSpaceDE w:val="0"/>
        <w:autoSpaceDN w:val="0"/>
        <w:spacing w:after="0" w:line="240" w:lineRule="auto"/>
        <w:ind w:left="5103" w:right="181"/>
        <w:jc w:val="center"/>
        <w:rPr>
          <w:rFonts w:ascii="Times New Roman" w:hAnsi="Times New Roman"/>
          <w:sz w:val="24"/>
          <w:szCs w:val="24"/>
        </w:rPr>
      </w:pPr>
      <w:r w:rsidRPr="00F65449">
        <w:rPr>
          <w:rFonts w:ascii="Times New Roman" w:hAnsi="Times New Roman"/>
          <w:sz w:val="24"/>
          <w:szCs w:val="24"/>
        </w:rPr>
        <w:t xml:space="preserve">                       к постановлению администрации </w:t>
      </w:r>
    </w:p>
    <w:p w:rsidR="00F65449" w:rsidRPr="00F65449" w:rsidRDefault="00F65449" w:rsidP="00F65449">
      <w:pPr>
        <w:widowControl w:val="0"/>
        <w:autoSpaceDE w:val="0"/>
        <w:autoSpaceDN w:val="0"/>
        <w:spacing w:after="0" w:line="240" w:lineRule="auto"/>
        <w:ind w:left="5103" w:right="181"/>
        <w:jc w:val="center"/>
        <w:rPr>
          <w:rFonts w:ascii="Times New Roman" w:hAnsi="Times New Roman"/>
          <w:sz w:val="24"/>
          <w:szCs w:val="24"/>
        </w:rPr>
      </w:pPr>
      <w:r w:rsidRPr="00F65449">
        <w:rPr>
          <w:rFonts w:ascii="Times New Roman" w:hAnsi="Times New Roman"/>
          <w:sz w:val="24"/>
          <w:szCs w:val="24"/>
        </w:rPr>
        <w:t>Дубровского района</w:t>
      </w:r>
    </w:p>
    <w:p w:rsidR="00F65449" w:rsidRPr="00F65449" w:rsidRDefault="00F65449" w:rsidP="00F65449">
      <w:pPr>
        <w:widowControl w:val="0"/>
        <w:autoSpaceDE w:val="0"/>
        <w:autoSpaceDN w:val="0"/>
        <w:spacing w:after="0" w:line="240" w:lineRule="auto"/>
        <w:ind w:right="181"/>
        <w:rPr>
          <w:rFonts w:ascii="Times New Roman" w:hAnsi="Times New Roman"/>
          <w:sz w:val="24"/>
          <w:szCs w:val="24"/>
        </w:rPr>
      </w:pPr>
      <w:r w:rsidRPr="00F65449">
        <w:rPr>
          <w:rFonts w:ascii="Times New Roman" w:hAnsi="Times New Roman"/>
          <w:sz w:val="24"/>
          <w:szCs w:val="24"/>
        </w:rPr>
        <w:t xml:space="preserve">                                                                                                             </w:t>
      </w:r>
      <w:proofErr w:type="gramStart"/>
      <w:r w:rsidRPr="00F65449">
        <w:rPr>
          <w:rFonts w:ascii="Times New Roman" w:hAnsi="Times New Roman"/>
          <w:sz w:val="24"/>
          <w:szCs w:val="24"/>
        </w:rPr>
        <w:t>от  30.06.2020</w:t>
      </w:r>
      <w:proofErr w:type="gramEnd"/>
      <w:r w:rsidRPr="00F65449">
        <w:rPr>
          <w:rFonts w:ascii="Times New Roman" w:hAnsi="Times New Roman"/>
          <w:sz w:val="24"/>
          <w:szCs w:val="24"/>
        </w:rPr>
        <w:t xml:space="preserve"> г  № 352</w:t>
      </w:r>
    </w:p>
    <w:p w:rsidR="00F65449" w:rsidRPr="00F65449" w:rsidRDefault="00F65449" w:rsidP="00F65449">
      <w:pPr>
        <w:widowControl w:val="0"/>
        <w:suppressAutoHyphens/>
        <w:autoSpaceDE w:val="0"/>
        <w:autoSpaceDN w:val="0"/>
        <w:adjustRightInd w:val="0"/>
        <w:spacing w:after="0" w:line="240" w:lineRule="auto"/>
        <w:ind w:firstLine="709"/>
        <w:jc w:val="center"/>
        <w:rPr>
          <w:rFonts w:ascii="Times New Roman" w:eastAsia="Andale Sans UI" w:hAnsi="Times New Roman"/>
          <w:kern w:val="1"/>
          <w:sz w:val="28"/>
          <w:szCs w:val="28"/>
        </w:rPr>
      </w:pPr>
    </w:p>
    <w:p w:rsidR="00F65449" w:rsidRPr="00F65449" w:rsidRDefault="00F65449" w:rsidP="00F65449">
      <w:pPr>
        <w:widowControl w:val="0"/>
        <w:suppressAutoHyphens/>
        <w:autoSpaceDE w:val="0"/>
        <w:autoSpaceDN w:val="0"/>
        <w:adjustRightInd w:val="0"/>
        <w:spacing w:after="0" w:line="240" w:lineRule="auto"/>
        <w:ind w:firstLine="709"/>
        <w:jc w:val="center"/>
        <w:rPr>
          <w:rFonts w:ascii="Times New Roman" w:eastAsia="Andale Sans UI" w:hAnsi="Times New Roman"/>
          <w:b/>
          <w:kern w:val="1"/>
          <w:sz w:val="28"/>
          <w:szCs w:val="28"/>
        </w:rPr>
      </w:pPr>
      <w:r w:rsidRPr="00F65449">
        <w:rPr>
          <w:rFonts w:ascii="Times New Roman" w:eastAsia="Andale Sans UI" w:hAnsi="Times New Roman"/>
          <w:b/>
          <w:kern w:val="1"/>
          <w:sz w:val="28"/>
          <w:szCs w:val="28"/>
        </w:rPr>
        <w:t xml:space="preserve">Административный </w:t>
      </w:r>
      <w:r w:rsidRPr="00F65449">
        <w:rPr>
          <w:rFonts w:ascii="Times New Roman" w:eastAsia="Andale Sans UI" w:hAnsi="Times New Roman"/>
          <w:b/>
          <w:kern w:val="1"/>
          <w:sz w:val="28"/>
          <w:szCs w:val="28"/>
        </w:rPr>
        <w:tab/>
        <w:t xml:space="preserve">регламент </w:t>
      </w:r>
    </w:p>
    <w:p w:rsidR="00F65449" w:rsidRPr="00F65449" w:rsidRDefault="00F65449" w:rsidP="00F65449">
      <w:pPr>
        <w:widowControl w:val="0"/>
        <w:suppressAutoHyphens/>
        <w:autoSpaceDE w:val="0"/>
        <w:autoSpaceDN w:val="0"/>
        <w:adjustRightInd w:val="0"/>
        <w:spacing w:after="0" w:line="240" w:lineRule="auto"/>
        <w:ind w:firstLine="709"/>
        <w:jc w:val="center"/>
        <w:rPr>
          <w:rFonts w:ascii="Times New Roman" w:eastAsia="Andale Sans UI" w:hAnsi="Times New Roman"/>
          <w:b/>
          <w:bCs/>
          <w:kern w:val="1"/>
          <w:sz w:val="28"/>
          <w:szCs w:val="28"/>
        </w:rPr>
      </w:pPr>
      <w:r w:rsidRPr="00F65449">
        <w:rPr>
          <w:rFonts w:ascii="Times New Roman" w:eastAsia="Andale Sans UI" w:hAnsi="Times New Roman"/>
          <w:b/>
          <w:bCs/>
          <w:kern w:val="1"/>
          <w:sz w:val="28"/>
          <w:szCs w:val="28"/>
        </w:rPr>
        <w:t xml:space="preserve">предоставления муниципальной услуги </w:t>
      </w:r>
    </w:p>
    <w:p w:rsidR="00F65449" w:rsidRPr="00F65449" w:rsidRDefault="00F65449" w:rsidP="00F65449">
      <w:pPr>
        <w:widowControl w:val="0"/>
        <w:suppressAutoHyphens/>
        <w:autoSpaceDE w:val="0"/>
        <w:autoSpaceDN w:val="0"/>
        <w:adjustRightInd w:val="0"/>
        <w:spacing w:after="0" w:line="240" w:lineRule="auto"/>
        <w:ind w:firstLine="709"/>
        <w:jc w:val="center"/>
        <w:rPr>
          <w:rFonts w:ascii="Times New Roman" w:eastAsia="Andale Sans UI" w:hAnsi="Times New Roman"/>
          <w:b/>
          <w:kern w:val="1"/>
          <w:sz w:val="28"/>
          <w:szCs w:val="28"/>
        </w:rPr>
      </w:pPr>
      <w:r w:rsidRPr="00F65449">
        <w:rPr>
          <w:rFonts w:ascii="Times New Roman" w:eastAsia="Andale Sans UI" w:hAnsi="Times New Roman"/>
          <w:b/>
          <w:kern w:val="1"/>
          <w:sz w:val="28"/>
          <w:szCs w:val="28"/>
        </w:rPr>
        <w:t>«Выдача разрешения на ввод объекта в эксплуатацию»</w:t>
      </w:r>
    </w:p>
    <w:p w:rsidR="00F65449" w:rsidRPr="00F65449" w:rsidRDefault="00F65449" w:rsidP="00F65449">
      <w:pPr>
        <w:widowControl w:val="0"/>
        <w:suppressAutoHyphens/>
        <w:spacing w:after="0" w:line="240" w:lineRule="auto"/>
        <w:jc w:val="center"/>
        <w:rPr>
          <w:rFonts w:ascii="Times New Roman" w:eastAsia="Andale Sans UI" w:hAnsi="Times New Roman"/>
          <w:b/>
          <w:bCs/>
          <w:color w:val="00B050"/>
          <w:kern w:val="1"/>
          <w:sz w:val="28"/>
          <w:szCs w:val="28"/>
        </w:rPr>
      </w:pPr>
    </w:p>
    <w:p w:rsidR="00F65449" w:rsidRPr="00F65449" w:rsidRDefault="00F65449" w:rsidP="00F65449">
      <w:pPr>
        <w:widowControl w:val="0"/>
        <w:suppressAutoHyphens/>
        <w:spacing w:after="0" w:line="240" w:lineRule="auto"/>
        <w:ind w:firstLine="708"/>
        <w:jc w:val="center"/>
        <w:rPr>
          <w:rFonts w:ascii="Times New Roman" w:eastAsia="Andale Sans UI" w:hAnsi="Times New Roman"/>
          <w:b/>
          <w:kern w:val="1"/>
          <w:sz w:val="24"/>
          <w:szCs w:val="24"/>
        </w:rPr>
      </w:pPr>
      <w:proofErr w:type="gramStart"/>
      <w:r w:rsidRPr="00F65449">
        <w:rPr>
          <w:rFonts w:ascii="Times New Roman" w:eastAsia="Andale Sans UI" w:hAnsi="Times New Roman"/>
          <w:b/>
          <w:kern w:val="1"/>
          <w:sz w:val="24"/>
          <w:szCs w:val="24"/>
        </w:rPr>
        <w:t>Раздел  I.</w:t>
      </w:r>
      <w:proofErr w:type="gramEnd"/>
      <w:r w:rsidRPr="00F65449">
        <w:rPr>
          <w:rFonts w:ascii="Times New Roman" w:eastAsia="Andale Sans UI" w:hAnsi="Times New Roman"/>
          <w:b/>
          <w:kern w:val="1"/>
          <w:sz w:val="24"/>
          <w:szCs w:val="24"/>
        </w:rPr>
        <w:t xml:space="preserve"> Общие положения</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1.1. Административный регламент предоставления муниципальной услуги по выдаче </w:t>
      </w:r>
      <w:r w:rsidRPr="00F65449">
        <w:rPr>
          <w:rFonts w:ascii="Times New Roman" w:eastAsia="Andale Sans UI" w:hAnsi="Times New Roman"/>
          <w:kern w:val="1"/>
          <w:sz w:val="24"/>
          <w:szCs w:val="24"/>
        </w:rPr>
        <w:lastRenderedPageBreak/>
        <w:t>разрешения на ввод объекта в эксплуатацию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Административный регламент устанавливает порядок и стандарт предоставления муниципальной услуги по предоставлению разрешения на ввод объекта в эксплуатацию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1.2. Заявителями по предоставлению муниципальной услуги могут являться физические или юридические лица, получившие права на земельный участок в порядке, установленном федеральными законами, или технический заказчик, в случае передачи функций застройщика по строительству, реконструкции объектов на земельном участке иного правообладателя при осуществлении бюджетных инвестиций в объекты капитального строительства государственной, муниципальной собственности органами государственной власти, органами управления государственными внебюджетными фондами или органами местного самоуправления, обратившиеся с заявлением о предоставлении услуги в письменной или электронной форме. Интересы заявителей могут представлять иные лица, уполномоченные заявителями в установленном порядке (далее – уполномоченный представитель).</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1.2.1.  Для ввода объекта в эксплуатацию застройщик обращается в администрацию Дубровского района выдавшею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Брянской области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1.3. Информация о местах нахождения и графике работы Администрации Дубровского района.</w:t>
      </w:r>
    </w:p>
    <w:p w:rsidR="00F65449" w:rsidRPr="00F65449" w:rsidRDefault="00F65449" w:rsidP="00F65449">
      <w:pPr>
        <w:widowControl w:val="0"/>
        <w:suppressAutoHyphens/>
        <w:spacing w:after="0" w:line="240" w:lineRule="auto"/>
        <w:jc w:val="both"/>
        <w:rPr>
          <w:rFonts w:ascii="Times New Roman" w:hAnsi="Times New Roman"/>
          <w:sz w:val="24"/>
          <w:szCs w:val="24"/>
        </w:rPr>
      </w:pPr>
      <w:r w:rsidRPr="00F65449">
        <w:rPr>
          <w:rFonts w:ascii="Times New Roman" w:eastAsia="Andale Sans UI" w:hAnsi="Times New Roman"/>
          <w:kern w:val="1"/>
          <w:sz w:val="24"/>
          <w:szCs w:val="24"/>
        </w:rPr>
        <w:t xml:space="preserve">           </w:t>
      </w:r>
      <w:r w:rsidRPr="00F65449">
        <w:rPr>
          <w:rFonts w:ascii="Times New Roman" w:hAnsi="Times New Roman"/>
          <w:sz w:val="24"/>
          <w:szCs w:val="24"/>
        </w:rPr>
        <w:t>Информация и консультации по предоставлению муниципальной услуги могут быть получены путем обращения в Администрацию Дубровского района по телефону, при личном приеме, путем обращения в письменной форме. Если обращение за информацией или консультацией осуществляется в письменной форме, то ответ дается в течение 30 дней со дня регистрации обращения в Администрацию Дубровского района.</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Прием заявлений и документов, связанных с предоставлением Муниципальной услуги, осуществляется по адресу Администрации Дубровского района:</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242750, Брянская область, Дубровский район, п. Дубровка, ул. Победы, д. 18.</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 xml:space="preserve">Электронный адрес Администрации:    </w:t>
      </w:r>
      <w:hyperlink r:id="rId64" w:history="1">
        <w:r w:rsidRPr="00F65449">
          <w:rPr>
            <w:rFonts w:ascii="Times New Roman" w:hAnsi="Times New Roman"/>
            <w:color w:val="0000FF"/>
            <w:sz w:val="24"/>
            <w:szCs w:val="24"/>
            <w:u w:val="single"/>
          </w:rPr>
          <w:t>dbradm@online.debryansk.ru</w:t>
        </w:r>
      </w:hyperlink>
      <w:r w:rsidRPr="00F65449">
        <w:rPr>
          <w:rFonts w:ascii="Times New Roman" w:hAnsi="Times New Roman"/>
          <w:sz w:val="24"/>
          <w:szCs w:val="24"/>
        </w:rPr>
        <w:t xml:space="preserve"> </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Телефон/факс: (48332) 9-15-25; 9-12-83</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 xml:space="preserve">Официальный сайт Администрации Дубровского района в сети Интернет: </w:t>
      </w:r>
      <w:hyperlink r:id="rId65" w:history="1">
        <w:r w:rsidRPr="00F65449">
          <w:rPr>
            <w:rFonts w:ascii="Times New Roman" w:hAnsi="Times New Roman"/>
            <w:color w:val="0000FF"/>
            <w:sz w:val="24"/>
            <w:szCs w:val="24"/>
            <w:u w:val="single"/>
          </w:rPr>
          <w:t>http://www.admdubrovka.ru/</w:t>
        </w:r>
      </w:hyperlink>
      <w:r w:rsidRPr="00F65449">
        <w:rPr>
          <w:rFonts w:ascii="Times New Roman" w:hAnsi="Times New Roman"/>
          <w:sz w:val="24"/>
          <w:szCs w:val="24"/>
        </w:rPr>
        <w:t xml:space="preserve"> </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Сведения о графике (режиме) работы:</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Понедельник - четверг: с 08:30 до 17:45 часов, пятница: с 08:30 до 16:30.</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Перерыв: с 13.00 до 14.00 часов.</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Выходной: суббота, воскресенье.</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1.3.2. Информирование Заявителей по вопросам предоставления Муниципальной услуги осуществляется:</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а) путем размещения информации на сайте Дубровского муниципального района Брянской области.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 xml:space="preserve">б) должностным лицом, муниципальным служащим </w:t>
      </w:r>
      <w:r w:rsidRPr="00F65449">
        <w:rPr>
          <w:rFonts w:ascii="Times New Roman" w:hAnsi="Times New Roman"/>
          <w:color w:val="000000"/>
          <w:sz w:val="24"/>
          <w:szCs w:val="24"/>
        </w:rPr>
        <w:t xml:space="preserve">Администрации </w:t>
      </w:r>
      <w:r w:rsidRPr="00F65449">
        <w:rPr>
          <w:rFonts w:ascii="Times New Roman" w:hAnsi="Times New Roman"/>
          <w:sz w:val="24"/>
          <w:szCs w:val="24"/>
        </w:rPr>
        <w:t>Дубровского района, ответственным за предоставление Муниципальной услуги, при непосредственном обращении Заявителя в структурное подразделение;</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lastRenderedPageBreak/>
        <w:t>в) путем публикации информационных материалов в средствах массовой информации;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 xml:space="preserve">г) путем размещения брошюр, буклетов и других печатных материалов в помещениях </w:t>
      </w:r>
      <w:r w:rsidRPr="00F65449">
        <w:rPr>
          <w:rFonts w:ascii="Times New Roman" w:hAnsi="Times New Roman"/>
          <w:color w:val="000000"/>
          <w:sz w:val="24"/>
          <w:szCs w:val="24"/>
        </w:rPr>
        <w:t>одела архитектуры и градостроительства администрации Дубровского района</w:t>
      </w:r>
      <w:r w:rsidRPr="00F65449">
        <w:rPr>
          <w:rFonts w:ascii="Times New Roman" w:hAnsi="Times New Roman"/>
          <w:sz w:val="24"/>
          <w:szCs w:val="24"/>
        </w:rPr>
        <w:t>, предназначенных для приема заявителей;</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д) посредством телефонной и факсимильной связи;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е) посредством ответов на письменные и устные обращения Заявителей по вопросу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1.3.3. На сайте Дубровского муниципального района Брянской области в целях информирования Заявителей по вопросам предоставления Муниципальной услуги размещается следующая информация:</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б) перечень лиц, имеющих право на получение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в) срок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г) порядок и результат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д) исчерпывающий перечень оснований для отказа в предоставлении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ж) формы заявлений (уведомлений, сообщений), используемые при предоставлении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1.3.4. Информация о порядке и сроках предоставления Муниципальной услуги предоставляется бесплатно.</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1.3.5. При информировании о порядке предоставления Муниципальной услуги по телефону сотрудник отдела архитектуры и градостроительства, приняв вызов по телефону, представляется: называет фамилию, имя, отчество (при наличии), должность.</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Сотрудник отдела архитектуры и градостроительства обязан сообщить Заявителю график приема, точный почтовый адрес отдела архитектуры и градостроительства администрации Дубровского района, способ проезда к нему, способы предварительной записи для личного приема, требования к письменному обращению.</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bookmarkStart w:id="272" w:name="_Hlk40262988"/>
      <w:r w:rsidRPr="00F65449">
        <w:rPr>
          <w:rFonts w:ascii="Times New Roman" w:hAnsi="Times New Roman"/>
          <w:sz w:val="24"/>
          <w:szCs w:val="24"/>
        </w:rPr>
        <w:t>отдела архитектуры и градостроительства</w:t>
      </w:r>
      <w:bookmarkEnd w:id="272"/>
      <w:r w:rsidRPr="00F65449">
        <w:rPr>
          <w:rFonts w:ascii="Times New Roman" w:hAnsi="Times New Roman"/>
          <w:sz w:val="24"/>
          <w:szCs w:val="24"/>
        </w:rPr>
        <w:t>.</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Во время разговора сотрудники отдела архитектуры и градостроительства обязаны произносить слова четко и не прерывать разговор по причине поступления другого звонка.</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отдела архитектуры и градостроительства либо обратившемуся сообщается номер телефона, по которому можно получить необходимую информацию.</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1.3.6. При ответах на телефонные звонки и устные обращения по вопросам к порядку предоставления Муниципальной услуги обратившемуся сообщается следующая информация:</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а) о перечне лиц, имеющих право на получение Муниципальной услуги;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в) о перечне документов, необходимых для получения Муниципальной услуги;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г) о сроках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д) об основаниях для отказа в предоставлении Муниципальной услуги;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е) о месте размещения на сайте Дубровского муниципального района Брянской области информации по вопросам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1.3.7. Отдел архитектуры и градостроительства обеспечивает своевременную актуализацию указанных информационных материалов на сайте Дубровского муниципального района Брянской области.</w:t>
      </w:r>
    </w:p>
    <w:p w:rsidR="00F65449" w:rsidRPr="00F65449" w:rsidRDefault="00F65449" w:rsidP="00F65449">
      <w:pPr>
        <w:widowControl w:val="0"/>
        <w:autoSpaceDE w:val="0"/>
        <w:autoSpaceDN w:val="0"/>
        <w:adjustRightInd w:val="0"/>
        <w:spacing w:after="0" w:line="240" w:lineRule="auto"/>
        <w:ind w:firstLine="539"/>
        <w:jc w:val="both"/>
        <w:rPr>
          <w:rFonts w:ascii="Times New Roman" w:hAnsi="Times New Roman"/>
          <w:sz w:val="24"/>
          <w:szCs w:val="24"/>
        </w:rPr>
      </w:pPr>
      <w:r w:rsidRPr="00F65449">
        <w:rPr>
          <w:rFonts w:ascii="Times New Roman" w:hAnsi="Times New Roman"/>
          <w:sz w:val="24"/>
          <w:szCs w:val="24"/>
        </w:rPr>
        <w:t xml:space="preserve">1.3.8.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F65449">
        <w:rPr>
          <w:rFonts w:ascii="Times New Roman" w:hAnsi="Times New Roman"/>
          <w:sz w:val="24"/>
          <w:szCs w:val="24"/>
        </w:rPr>
        <w:lastRenderedPageBreak/>
        <w:t>предоставление им персональных данных.</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b/>
          <w:kern w:val="1"/>
          <w:sz w:val="24"/>
          <w:szCs w:val="24"/>
        </w:rPr>
      </w:pPr>
      <w:bookmarkStart w:id="273" w:name="Par36"/>
      <w:bookmarkStart w:id="274" w:name="Par43"/>
      <w:bookmarkEnd w:id="273"/>
      <w:bookmarkEnd w:id="274"/>
      <w:r w:rsidRPr="00F65449">
        <w:rPr>
          <w:rFonts w:ascii="Times New Roman" w:eastAsia="Andale Sans UI" w:hAnsi="Times New Roman"/>
          <w:b/>
          <w:kern w:val="1"/>
          <w:sz w:val="28"/>
          <w:szCs w:val="28"/>
        </w:rPr>
        <w:t>Раздел II. Стандарт предоставления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b/>
          <w:kern w:val="1"/>
          <w:sz w:val="24"/>
          <w:szCs w:val="24"/>
        </w:rPr>
      </w:pPr>
      <w:r w:rsidRPr="00F65449">
        <w:rPr>
          <w:rFonts w:ascii="Times New Roman" w:eastAsia="Andale Sans UI" w:hAnsi="Times New Roman"/>
          <w:b/>
          <w:kern w:val="1"/>
          <w:sz w:val="24"/>
          <w:szCs w:val="24"/>
        </w:rPr>
        <w:t>2.1.  Наименование муниципальной услуги - «</w:t>
      </w:r>
      <w:r w:rsidRPr="00F65449">
        <w:rPr>
          <w:rFonts w:ascii="Times New Roman" w:eastAsia="Andale Sans UI" w:hAnsi="Times New Roman"/>
          <w:kern w:val="1"/>
          <w:sz w:val="24"/>
          <w:szCs w:val="24"/>
        </w:rPr>
        <w:t>Выдача разрешения на ввод объекта в эксплуатацию</w:t>
      </w:r>
      <w:r w:rsidRPr="00F65449">
        <w:rPr>
          <w:rFonts w:ascii="Times New Roman" w:eastAsia="Andale Sans UI" w:hAnsi="Times New Roman"/>
          <w:b/>
          <w:kern w:val="1"/>
          <w:sz w:val="24"/>
          <w:szCs w:val="24"/>
        </w:rPr>
        <w:t>»</w:t>
      </w:r>
    </w:p>
    <w:p w:rsidR="00F65449" w:rsidRPr="00F65449" w:rsidRDefault="00F65449" w:rsidP="00F65449">
      <w:pPr>
        <w:widowControl w:val="0"/>
        <w:suppressAutoHyphens/>
        <w:spacing w:after="0" w:line="240" w:lineRule="auto"/>
        <w:ind w:firstLine="540"/>
        <w:jc w:val="both"/>
        <w:rPr>
          <w:rFonts w:ascii="Times New Roman" w:eastAsia="Andale Sans UI" w:hAnsi="Times New Roman"/>
          <w:kern w:val="1"/>
          <w:sz w:val="24"/>
          <w:szCs w:val="24"/>
          <w:lang w:bidi="en-US"/>
        </w:rPr>
      </w:pPr>
      <w:r w:rsidRPr="00F65449">
        <w:rPr>
          <w:rFonts w:ascii="Times New Roman" w:eastAsia="Andale Sans UI" w:hAnsi="Times New Roman"/>
          <w:b/>
          <w:kern w:val="1"/>
          <w:sz w:val="24"/>
          <w:szCs w:val="24"/>
          <w:lang w:bidi="en-US"/>
        </w:rPr>
        <w:t xml:space="preserve">2.2.  Наименование органа, предоставляющего муниципальную услугу - администрация Дубровского района </w:t>
      </w:r>
      <w:r w:rsidRPr="00F65449">
        <w:rPr>
          <w:rFonts w:ascii="Times New Roman" w:eastAsia="Andale Sans UI" w:hAnsi="Times New Roman"/>
          <w:kern w:val="1"/>
          <w:sz w:val="24"/>
          <w:szCs w:val="24"/>
          <w:lang w:bidi="en-US"/>
        </w:rPr>
        <w:t>(далее – Администрация).</w:t>
      </w:r>
    </w:p>
    <w:p w:rsidR="00F65449" w:rsidRPr="00F65449" w:rsidRDefault="00F65449" w:rsidP="00F65449">
      <w:pPr>
        <w:widowControl w:val="0"/>
        <w:suppressAutoHyphens/>
        <w:spacing w:after="0" w:line="240" w:lineRule="auto"/>
        <w:ind w:firstLine="540"/>
        <w:jc w:val="both"/>
        <w:rPr>
          <w:rFonts w:ascii="Times New Roman" w:eastAsia="Andale Sans UI" w:hAnsi="Times New Roman"/>
          <w:kern w:val="1"/>
          <w:sz w:val="24"/>
          <w:szCs w:val="24"/>
          <w:lang w:bidi="en-US"/>
        </w:rPr>
      </w:pPr>
      <w:r w:rsidRPr="00F65449">
        <w:rPr>
          <w:rFonts w:ascii="Times New Roman" w:eastAsia="Andale Sans UI" w:hAnsi="Times New Roman"/>
          <w:kern w:val="1"/>
          <w:sz w:val="24"/>
          <w:szCs w:val="24"/>
          <w:lang w:bidi="en-US"/>
        </w:rPr>
        <w:t>Непосредственное предоставление Муниципальной услуги осуществляет структурное подразделение Администрации – отдел архитектуры и градостроительства.</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2.3. Администрация Дубровского района обеспечивает предоставление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по адресу https://www.gosuslugi.ru, а также в иных формах, предусмотренных законодательством Российской Федерации, по выбору Заявителя.</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2.4. Предоставление Муниципальной услуги в многофункциональном центре предоставления государственных и муниципальных услуг (далее - МФЦ) возможно при наличии соглашения (договора) о взаимодействии между Администрацией и МФЦ, заключенного в порядке, установленном законодательством Российской Федерации (далее - соглашение о взаимодействии).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2.5. Непосредственное предоставление муниципальной услуги осуществляет отдел архитектуры и градостроительства.</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2.6.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65449" w:rsidRPr="00F65449" w:rsidRDefault="00F65449" w:rsidP="00F65449">
      <w:pPr>
        <w:widowControl w:val="0"/>
        <w:suppressAutoHyphens/>
        <w:spacing w:after="0" w:line="240" w:lineRule="auto"/>
        <w:ind w:firstLine="709"/>
        <w:jc w:val="both"/>
        <w:rPr>
          <w:rFonts w:ascii="Times New Roman" w:eastAsia="Calibri" w:hAnsi="Times New Roman"/>
          <w:kern w:val="1"/>
          <w:sz w:val="24"/>
          <w:szCs w:val="24"/>
        </w:rPr>
      </w:pPr>
      <w:r w:rsidRPr="00F65449">
        <w:rPr>
          <w:rFonts w:ascii="Times New Roman" w:eastAsia="Andale Sans UI" w:hAnsi="Times New Roman"/>
          <w:kern w:val="1"/>
          <w:sz w:val="24"/>
          <w:szCs w:val="24"/>
        </w:rPr>
        <w:t xml:space="preserve">Местонахождение администрации </w:t>
      </w:r>
      <w:proofErr w:type="gramStart"/>
      <w:r w:rsidRPr="00F65449">
        <w:rPr>
          <w:rFonts w:ascii="Times New Roman" w:eastAsia="Andale Sans UI" w:hAnsi="Times New Roman"/>
          <w:kern w:val="1"/>
          <w:sz w:val="24"/>
          <w:szCs w:val="24"/>
        </w:rPr>
        <w:t xml:space="preserve">Дубровского </w:t>
      </w:r>
      <w:r w:rsidRPr="00F65449">
        <w:rPr>
          <w:rFonts w:ascii="Times New Roman" w:eastAsia="Calibri" w:hAnsi="Times New Roman"/>
          <w:kern w:val="1"/>
          <w:sz w:val="24"/>
          <w:szCs w:val="24"/>
        </w:rPr>
        <w:t xml:space="preserve"> района</w:t>
      </w:r>
      <w:proofErr w:type="gramEnd"/>
      <w:r w:rsidRPr="00F65449">
        <w:rPr>
          <w:rFonts w:ascii="Times New Roman" w:eastAsia="Calibri" w:hAnsi="Times New Roman"/>
          <w:kern w:val="1"/>
          <w:sz w:val="24"/>
          <w:szCs w:val="24"/>
        </w:rPr>
        <w:t>:</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242750, Брянская область, Дубровский район, п. Дубровка, ул. Победы, д. 18.</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Электронный адрес Администрации</w:t>
      </w:r>
      <w:bookmarkStart w:id="275" w:name="_Hlk42002375"/>
      <w:r w:rsidRPr="00F65449">
        <w:rPr>
          <w:rFonts w:ascii="Times New Roman" w:eastAsia="Andale Sans UI" w:hAnsi="Times New Roman"/>
          <w:kern w:val="1"/>
          <w:sz w:val="24"/>
          <w:szCs w:val="24"/>
        </w:rPr>
        <w:t xml:space="preserve">:    </w:t>
      </w:r>
      <w:hyperlink r:id="rId66" w:history="1">
        <w:r w:rsidRPr="00F65449">
          <w:rPr>
            <w:rFonts w:ascii="Times New Roman" w:eastAsia="Andale Sans UI" w:hAnsi="Times New Roman"/>
            <w:color w:val="000080"/>
            <w:kern w:val="1"/>
            <w:sz w:val="24"/>
            <w:szCs w:val="24"/>
            <w:u w:val="single"/>
          </w:rPr>
          <w:t>dbradm@online.debryansk.ru</w:t>
        </w:r>
      </w:hyperlink>
      <w:bookmarkEnd w:id="275"/>
      <w:r w:rsidRPr="00F65449">
        <w:rPr>
          <w:rFonts w:ascii="Times New Roman" w:eastAsia="Andale Sans UI" w:hAnsi="Times New Roman"/>
          <w:kern w:val="1"/>
          <w:sz w:val="24"/>
          <w:szCs w:val="24"/>
        </w:rPr>
        <w:t xml:space="preserve"> </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График работы администрации Дубровского района:</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понедельник - четверг с 8.30 до 17.45, перерыв с 13.00 до 14.00</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пятница с 8.30 до 16.30, перерыв с 13.00 до 14.00</w:t>
      </w:r>
    </w:p>
    <w:p w:rsidR="00F65449" w:rsidRPr="00F65449" w:rsidRDefault="00F65449" w:rsidP="00F65449">
      <w:pPr>
        <w:widowControl w:val="0"/>
        <w:suppressAutoHyphens/>
        <w:spacing w:after="0" w:line="240" w:lineRule="auto"/>
        <w:jc w:val="both"/>
        <w:rPr>
          <w:rFonts w:ascii="Times New Roman" w:eastAsia="Andale Sans UI" w:hAnsi="Times New Roman"/>
          <w:b/>
          <w:kern w:val="1"/>
          <w:sz w:val="24"/>
          <w:szCs w:val="24"/>
        </w:rPr>
      </w:pPr>
      <w:r w:rsidRPr="00F65449">
        <w:rPr>
          <w:rFonts w:ascii="Times New Roman" w:eastAsia="Andale Sans UI" w:hAnsi="Times New Roman"/>
          <w:kern w:val="1"/>
          <w:sz w:val="24"/>
          <w:szCs w:val="24"/>
        </w:rPr>
        <w:t xml:space="preserve">         </w:t>
      </w:r>
    </w:p>
    <w:p w:rsidR="00F65449" w:rsidRPr="00F65449" w:rsidRDefault="00F65449" w:rsidP="00F65449">
      <w:pPr>
        <w:widowControl w:val="0"/>
        <w:suppressAutoHyphens/>
        <w:spacing w:after="0" w:line="240" w:lineRule="auto"/>
        <w:ind w:firstLine="709"/>
        <w:rPr>
          <w:rFonts w:ascii="Times New Roman" w:eastAsia="Andale Sans UI" w:hAnsi="Times New Roman"/>
          <w:kern w:val="1"/>
          <w:sz w:val="24"/>
          <w:szCs w:val="24"/>
        </w:rPr>
      </w:pPr>
      <w:r w:rsidRPr="00F65449">
        <w:rPr>
          <w:rFonts w:ascii="Times New Roman" w:eastAsia="Andale Sans UI" w:hAnsi="Times New Roman"/>
          <w:b/>
          <w:kern w:val="1"/>
          <w:sz w:val="24"/>
          <w:szCs w:val="24"/>
        </w:rPr>
        <w:t>2.3. Результатом предоставления муниципальной услуги является</w:t>
      </w:r>
      <w:r w:rsidRPr="00F65449">
        <w:rPr>
          <w:rFonts w:ascii="Times New Roman" w:eastAsia="Andale Sans UI" w:hAnsi="Times New Roman"/>
          <w:kern w:val="1"/>
          <w:sz w:val="24"/>
          <w:szCs w:val="24"/>
        </w:rPr>
        <w:t>:</w:t>
      </w: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kern w:val="1"/>
          <w:sz w:val="24"/>
          <w:szCs w:val="24"/>
        </w:rPr>
        <w:t>- Выдача 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F65449">
        <w:rPr>
          <w:rFonts w:ascii="Times New Roman" w:eastAsia="Andale Sans UI" w:hAnsi="Times New Roman"/>
          <w:kern w:val="1"/>
          <w:sz w:val="24"/>
          <w:szCs w:val="24"/>
        </w:rPr>
        <w:t>пр</w:t>
      </w:r>
      <w:proofErr w:type="spellEnd"/>
      <w:r w:rsidRPr="00F65449">
        <w:rPr>
          <w:rFonts w:ascii="Times New Roman" w:eastAsia="Andale Sans UI" w:hAnsi="Times New Roman"/>
          <w:kern w:val="1"/>
          <w:sz w:val="24"/>
          <w:szCs w:val="24"/>
        </w:rPr>
        <w:t xml:space="preserve"> "Об утверждении формы разрешения на строительство и формы разрешения на ввод объекта в эксплуатацию", в двух экземплярах.</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администрация Дубровского района по заявлению застройщика может выдать разрешение на отдельные этапы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4,6-12 части 3 ст. 55 </w:t>
      </w:r>
      <w:proofErr w:type="spellStart"/>
      <w:r w:rsidRPr="00F65449">
        <w:rPr>
          <w:rFonts w:ascii="Times New Roman" w:eastAsia="Andale Sans UI" w:hAnsi="Times New Roman"/>
          <w:kern w:val="1"/>
          <w:sz w:val="24"/>
          <w:szCs w:val="24"/>
        </w:rPr>
        <w:t>ГрК</w:t>
      </w:r>
      <w:proofErr w:type="spellEnd"/>
      <w:r w:rsidRPr="00F65449">
        <w:rPr>
          <w:rFonts w:ascii="Times New Roman" w:eastAsia="Andale Sans UI" w:hAnsi="Times New Roman"/>
          <w:kern w:val="1"/>
          <w:sz w:val="24"/>
          <w:szCs w:val="24"/>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заявление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раннее выданных разрешениях на ввод объекта капитального строительства (при наличии).</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В предоставлении муниципальной услуги отказывается по основаниям, указанным в пункте 2.9 административного регламента.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 по образцу (приложение №1) в двух экземплярах.</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lastRenderedPageBreak/>
        <w:t>2.4. Предоставление муниципальной услуги осуществляется в течение 5 (пяти) дней со дня поступления в администрацию Дубровского района заявления о выдаче разрешения на ввод объекта в эксплуатацию.</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2.5. Предоставление муниципальной услуги осуществляется в соответствии с:</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Градостроительным кодексом Российской Федерации (далее - Кодекс);</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Федеральным законом от 06.10.2003 № 131-ФЗ "Об общих принципах организации местного самоуправления в Российской Федерации";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Федеральным законом от 29.12.2004 № 191-ФЗ "О введении в действие Градостроительного кодекса Российской Федерации";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Федеральным законом от 27.07.2006 № 152-ФЗ "О персональных данных";</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Федеральным законом от 24.07.2007 № 221-ФЗ "О государственном кадастре недвижимости";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постановлением Правительства Российской Федерации от 08.09.2010 № 697 "О единой системе межведомственного электронного взаимодействия";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приказом Министерства строительства и жилищно-коммунального хозяйства Российской Федерации от 19.02.2015 № 117/</w:t>
      </w:r>
      <w:proofErr w:type="spellStart"/>
      <w:r w:rsidRPr="00F65449">
        <w:rPr>
          <w:rFonts w:ascii="Times New Roman" w:eastAsia="Andale Sans UI" w:hAnsi="Times New Roman"/>
          <w:kern w:val="1"/>
          <w:sz w:val="24"/>
          <w:szCs w:val="24"/>
        </w:rPr>
        <w:t>пр</w:t>
      </w:r>
      <w:proofErr w:type="spellEnd"/>
      <w:r w:rsidRPr="00F65449">
        <w:rPr>
          <w:rFonts w:ascii="Times New Roman" w:eastAsia="Andale Sans UI" w:hAnsi="Times New Roman"/>
          <w:kern w:val="1"/>
          <w:sz w:val="24"/>
          <w:szCs w:val="24"/>
        </w:rPr>
        <w:t xml:space="preserve"> "Об утверждении формы разрешения на строительство и формы 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приказом </w:t>
      </w:r>
      <w:proofErr w:type="spellStart"/>
      <w:r w:rsidRPr="00F65449">
        <w:rPr>
          <w:rFonts w:ascii="Times New Roman" w:eastAsia="Andale Sans UI" w:hAnsi="Times New Roman"/>
          <w:kern w:val="1"/>
          <w:sz w:val="24"/>
          <w:szCs w:val="24"/>
        </w:rPr>
        <w:t>Минрегиона</w:t>
      </w:r>
      <w:proofErr w:type="spellEnd"/>
      <w:r w:rsidRPr="00F65449">
        <w:rPr>
          <w:rFonts w:ascii="Times New Roman" w:eastAsia="Andale Sans UI" w:hAnsi="Times New Roman"/>
          <w:kern w:val="1"/>
          <w:sz w:val="24"/>
          <w:szCs w:val="24"/>
        </w:rPr>
        <w:t xml:space="preserve">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Уставом муниципального образования «Дубровский район».</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 xml:space="preserve">2.6. По выбору заявителя заявление о предоставлении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 лично </w:t>
      </w:r>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 xml:space="preserve">или  через МФЦ (возможно при наличии  соглашения (договора) о взаимодействии между Администрацией и МФЦ, заключенным в порядке, установленном законодательством Российской Федерации);  почтовым отправлением по месту нахождения  Администрации, в электронной форме путем направления запроса на адрес электронной почты администрации Дубровского  района:    </w:t>
      </w:r>
      <w:hyperlink r:id="rId67" w:history="1">
        <w:r w:rsidRPr="00F65449">
          <w:rPr>
            <w:rFonts w:ascii="Times New Roman" w:eastAsia="Andale Sans UI" w:hAnsi="Times New Roman"/>
            <w:color w:val="000080"/>
            <w:kern w:val="1"/>
            <w:sz w:val="24"/>
            <w:szCs w:val="24"/>
            <w:u w:val="single"/>
          </w:rPr>
          <w:t>dbradm@online.debryansk.ru</w:t>
        </w:r>
      </w:hyperlink>
      <w:r w:rsidRPr="00F65449">
        <w:rPr>
          <w:rFonts w:ascii="Times New Roman" w:eastAsia="Andale Sans UI" w:hAnsi="Times New Roman"/>
          <w:kern w:val="1"/>
          <w:sz w:val="24"/>
          <w:szCs w:val="24"/>
        </w:rPr>
        <w:t xml:space="preserve">; с помощью сайта   Дубровского муниципального района Брянской области в сети интернет     </w:t>
      </w:r>
      <w:r w:rsidRPr="00F65449">
        <w:rPr>
          <w:rFonts w:ascii="Times New Roman" w:eastAsia="Andale Sans UI" w:hAnsi="Times New Roman"/>
          <w:color w:val="002060"/>
          <w:kern w:val="1"/>
          <w:sz w:val="24"/>
          <w:szCs w:val="24"/>
          <w:lang w:val="en-US"/>
        </w:rPr>
        <w:t>http</w:t>
      </w:r>
      <w:r w:rsidRPr="00F65449">
        <w:rPr>
          <w:rFonts w:ascii="Times New Roman" w:eastAsia="Andale Sans UI" w:hAnsi="Times New Roman"/>
          <w:color w:val="002060"/>
          <w:kern w:val="1"/>
          <w:sz w:val="24"/>
          <w:szCs w:val="24"/>
        </w:rPr>
        <w:t>://</w:t>
      </w:r>
      <w:r w:rsidRPr="00F65449">
        <w:rPr>
          <w:rFonts w:ascii="Times New Roman" w:eastAsia="Andale Sans UI" w:hAnsi="Times New Roman"/>
          <w:color w:val="002060"/>
          <w:kern w:val="1"/>
          <w:sz w:val="24"/>
          <w:szCs w:val="24"/>
          <w:lang w:val="en-US"/>
        </w:rPr>
        <w:t>www</w:t>
      </w:r>
      <w:r w:rsidRPr="00F65449">
        <w:rPr>
          <w:rFonts w:ascii="Times New Roman" w:eastAsia="Andale Sans UI" w:hAnsi="Times New Roman"/>
          <w:color w:val="002060"/>
          <w:kern w:val="1"/>
          <w:sz w:val="24"/>
          <w:szCs w:val="24"/>
        </w:rPr>
        <w:t>.</w:t>
      </w:r>
      <w:proofErr w:type="spellStart"/>
      <w:r w:rsidRPr="00F65449">
        <w:rPr>
          <w:rFonts w:ascii="Times New Roman" w:eastAsia="Andale Sans UI" w:hAnsi="Times New Roman"/>
          <w:color w:val="002060"/>
          <w:kern w:val="1"/>
          <w:sz w:val="24"/>
          <w:szCs w:val="24"/>
          <w:lang w:val="en-US"/>
        </w:rPr>
        <w:t>admdubrovka</w:t>
      </w:r>
      <w:proofErr w:type="spellEnd"/>
      <w:r w:rsidRPr="00F65449">
        <w:rPr>
          <w:rFonts w:ascii="Times New Roman" w:eastAsia="Andale Sans UI" w:hAnsi="Times New Roman"/>
          <w:color w:val="002060"/>
          <w:kern w:val="1"/>
          <w:sz w:val="24"/>
          <w:szCs w:val="24"/>
        </w:rPr>
        <w:t>.</w:t>
      </w:r>
      <w:proofErr w:type="spellStart"/>
      <w:r w:rsidRPr="00F65449">
        <w:rPr>
          <w:rFonts w:ascii="Times New Roman" w:eastAsia="Andale Sans UI" w:hAnsi="Times New Roman"/>
          <w:color w:val="002060"/>
          <w:kern w:val="1"/>
          <w:sz w:val="24"/>
          <w:szCs w:val="24"/>
          <w:lang w:val="en-US"/>
        </w:rPr>
        <w:t>ru</w:t>
      </w:r>
      <w:proofErr w:type="spellEnd"/>
      <w:r w:rsidRPr="00F65449">
        <w:rPr>
          <w:rFonts w:ascii="Times New Roman" w:eastAsia="Andale Sans UI" w:hAnsi="Times New Roman"/>
          <w:color w:val="002060"/>
          <w:kern w:val="1"/>
          <w:sz w:val="24"/>
          <w:szCs w:val="24"/>
        </w:rPr>
        <w:t xml:space="preserve">/  </w:t>
      </w:r>
      <w:r w:rsidRPr="00F65449">
        <w:rPr>
          <w:rFonts w:ascii="Times New Roman" w:eastAsia="Andale Sans UI" w:hAnsi="Times New Roman"/>
          <w:kern w:val="1"/>
          <w:sz w:val="24"/>
          <w:szCs w:val="24"/>
        </w:rPr>
        <w:t xml:space="preserve">или посредством личного кабинета </w:t>
      </w:r>
      <w:hyperlink r:id="rId68" w:tgtFrame="_blank" w:history="1">
        <w:r w:rsidRPr="00F65449">
          <w:rPr>
            <w:rFonts w:ascii="Times New Roman" w:eastAsia="Andale Sans UI" w:hAnsi="Times New Roman"/>
            <w:color w:val="000080"/>
            <w:kern w:val="1"/>
            <w:sz w:val="24"/>
            <w:szCs w:val="24"/>
            <w:u w:val="single"/>
          </w:rPr>
          <w:t>gosuslugi.ru</w:t>
        </w:r>
      </w:hyperlink>
      <w:r w:rsidRPr="00F65449">
        <w:rPr>
          <w:rFonts w:ascii="Times New Roman" w:eastAsia="Andale Sans UI" w:hAnsi="Times New Roman"/>
          <w:kern w:val="1"/>
          <w:sz w:val="24"/>
          <w:szCs w:val="24"/>
        </w:rPr>
        <w:t>.</w:t>
      </w:r>
    </w:p>
    <w:p w:rsidR="00F65449" w:rsidRPr="00F65449" w:rsidRDefault="00F65449" w:rsidP="00F65449">
      <w:pPr>
        <w:widowControl w:val="0"/>
        <w:suppressAutoHyphens/>
        <w:spacing w:before="200" w:after="0" w:line="240" w:lineRule="auto"/>
        <w:ind w:firstLine="540"/>
        <w:jc w:val="both"/>
        <w:rPr>
          <w:rFonts w:ascii="Times New Roman" w:eastAsia="Andale Sans UI" w:hAnsi="Times New Roman"/>
          <w:kern w:val="1"/>
          <w:sz w:val="24"/>
          <w:szCs w:val="24"/>
          <w:lang w:bidi="en-US"/>
        </w:rPr>
      </w:pPr>
      <w:r w:rsidRPr="00F65449">
        <w:rPr>
          <w:rFonts w:ascii="Times New Roman" w:eastAsia="Andale Sans UI" w:hAnsi="Times New Roman"/>
          <w:kern w:val="1"/>
          <w:sz w:val="24"/>
          <w:szCs w:val="24"/>
          <w:lang w:bidi="en-US"/>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Перечень необходимых и обязательных для предоставления Муниципальной услуги документов, представляемых самостоятельно заявителем:</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к заявлению о выдаче разрешения на ввод объекта в </w:t>
      </w:r>
      <w:proofErr w:type="gramStart"/>
      <w:r w:rsidRPr="00F65449">
        <w:rPr>
          <w:rFonts w:ascii="Times New Roman" w:eastAsia="Andale Sans UI" w:hAnsi="Times New Roman"/>
          <w:kern w:val="1"/>
          <w:sz w:val="24"/>
          <w:szCs w:val="24"/>
        </w:rPr>
        <w:t>эксплуатацию  (</w:t>
      </w:r>
      <w:proofErr w:type="gramEnd"/>
      <w:r w:rsidRPr="00F65449">
        <w:rPr>
          <w:rFonts w:ascii="Times New Roman" w:eastAsia="Andale Sans UI" w:hAnsi="Times New Roman"/>
          <w:kern w:val="1"/>
          <w:sz w:val="24"/>
          <w:szCs w:val="24"/>
        </w:rPr>
        <w:t>приложение №2) прилагаются следующие документы:</w:t>
      </w:r>
    </w:p>
    <w:p w:rsidR="00F65449" w:rsidRPr="00F65449" w:rsidRDefault="00F65449" w:rsidP="00E4780D">
      <w:pPr>
        <w:widowControl w:val="0"/>
        <w:numPr>
          <w:ilvl w:val="0"/>
          <w:numId w:val="21"/>
        </w:numPr>
        <w:tabs>
          <w:tab w:val="left" w:pos="284"/>
        </w:tabs>
        <w:suppressAutoHyphens/>
        <w:spacing w:after="0" w:line="240" w:lineRule="auto"/>
        <w:ind w:left="0" w:firstLine="709"/>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w:t>
      </w:r>
      <w:r w:rsidRPr="00F65449">
        <w:rPr>
          <w:rFonts w:ascii="Times New Roman" w:eastAsia="Andale Sans UI" w:hAnsi="Times New Roman"/>
          <w:kern w:val="1"/>
          <w:sz w:val="24"/>
          <w:szCs w:val="24"/>
        </w:rPr>
        <w:lastRenderedPageBreak/>
        <w:t>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  разрешение на строительство;</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proofErr w:type="spellStart"/>
      <w:r w:rsidRPr="00F65449">
        <w:rPr>
          <w:rFonts w:ascii="Times New Roman" w:eastAsia="Andale Sans UI" w:hAnsi="Times New Roman"/>
          <w:kern w:val="1"/>
          <w:sz w:val="24"/>
          <w:szCs w:val="24"/>
        </w:rPr>
        <w:t>ГрК</w:t>
      </w:r>
      <w:proofErr w:type="spellEnd"/>
      <w:r w:rsidRPr="00F65449">
        <w:rPr>
          <w:rFonts w:ascii="Times New Roman" w:eastAsia="Andale Sans UI" w:hAnsi="Times New Roman"/>
          <w:kern w:val="1"/>
          <w:sz w:val="24"/>
          <w:szCs w:val="24"/>
        </w:rPr>
        <w:t xml:space="preserve">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proofErr w:type="spellStart"/>
      <w:r w:rsidRPr="00F65449">
        <w:rPr>
          <w:rFonts w:ascii="Times New Roman" w:eastAsia="Andale Sans UI" w:hAnsi="Times New Roman"/>
          <w:kern w:val="1"/>
          <w:sz w:val="24"/>
          <w:szCs w:val="24"/>
        </w:rPr>
        <w:t>ГрК</w:t>
      </w:r>
      <w:proofErr w:type="spellEnd"/>
      <w:r w:rsidRPr="00F65449">
        <w:rPr>
          <w:rFonts w:ascii="Times New Roman" w:eastAsia="Andale Sans UI" w:hAnsi="Times New Roman"/>
          <w:kern w:val="1"/>
          <w:sz w:val="24"/>
          <w:szCs w:val="24"/>
        </w:rPr>
        <w:t xml:space="preserve">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proofErr w:type="spellStart"/>
      <w:r w:rsidRPr="00F65449">
        <w:rPr>
          <w:rFonts w:ascii="Times New Roman" w:eastAsia="Andale Sans UI" w:hAnsi="Times New Roman"/>
          <w:kern w:val="1"/>
          <w:sz w:val="24"/>
          <w:szCs w:val="24"/>
        </w:rPr>
        <w:t>ГрК</w:t>
      </w:r>
      <w:proofErr w:type="spellEnd"/>
      <w:r w:rsidRPr="00F65449">
        <w:rPr>
          <w:rFonts w:ascii="Times New Roman" w:eastAsia="Andale Sans UI" w:hAnsi="Times New Roman"/>
          <w:kern w:val="1"/>
          <w:sz w:val="24"/>
          <w:szCs w:val="24"/>
        </w:rPr>
        <w:t xml:space="preserve"> РФ;</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2.6.1.1. Указанные в пунктах 6 и 9 раздела 2.6.1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w:t>
      </w:r>
      <w:r w:rsidRPr="00F65449">
        <w:rPr>
          <w:rFonts w:ascii="Times New Roman" w:eastAsia="Andale Sans UI" w:hAnsi="Times New Roman"/>
          <w:kern w:val="1"/>
          <w:sz w:val="24"/>
          <w:szCs w:val="24"/>
        </w:rPr>
        <w:lastRenderedPageBreak/>
        <w:t>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2.6.1.2. Документы (их копии или сведения, содержащиеся в них), указанные в пунктах 1, 2, 3 и 8 раздела 2.6.1 настоящего регламента запрашиваются отделом архитектуры и градостроительства самостоятельно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взаимодействия, если застройщик не представил указанные документы самостоятельно.</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2.6.1.3. Документы, указанные в пунктах 1, 4, 5, 6, </w:t>
      </w:r>
      <w:proofErr w:type="gramStart"/>
      <w:r w:rsidRPr="00F65449">
        <w:rPr>
          <w:rFonts w:ascii="Times New Roman" w:eastAsia="Andale Sans UI" w:hAnsi="Times New Roman"/>
          <w:kern w:val="1"/>
          <w:sz w:val="24"/>
          <w:szCs w:val="24"/>
        </w:rPr>
        <w:t>7  раздела</w:t>
      </w:r>
      <w:proofErr w:type="gramEnd"/>
      <w:r w:rsidRPr="00F65449">
        <w:rPr>
          <w:rFonts w:ascii="Times New Roman" w:eastAsia="Andale Sans UI" w:hAnsi="Times New Roman"/>
          <w:kern w:val="1"/>
          <w:sz w:val="24"/>
          <w:szCs w:val="24"/>
        </w:rPr>
        <w:t xml:space="preserve"> 2.6.1.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2.6.1.4. По межведомственным запросам документы (их копии или сведения, содержащиеся в них), предусмотренные разделом 2.6.1.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2.6.1.5. Документы, обязанность по предоставлению которых возложена на заявителя, предоставляются в полном объеме. В случае предоставления документов не в полном объеме (кроме документов, указанных в пунктах 1, 2, 3 и 8 раздела 2.6.1. настоящего регламента), все предоставленные документы возвращаются заявителю (уполномоченному представителю) сразу при обнаружении такого факта, при их приеме. Правительством Российской Федерации могут устанавливаться помимо предусмотренных частью 3 статьи 55 Градостроительного кодекса РФ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правоустанавливающие документы на земельный участок - в Управлении Федеральной службы государственной регистрации, кадастра и картографии по Брянской области;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градостроительный план земельного участка или при строительстве, реконструкции линейного объекта проект планировки территории и проект межевания территории - в администрацию Дубровского района;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w:t>
      </w:r>
      <w:proofErr w:type="spellStart"/>
      <w:r w:rsidRPr="00F65449">
        <w:rPr>
          <w:rFonts w:ascii="Times New Roman" w:eastAsia="Andale Sans UI" w:hAnsi="Times New Roman"/>
          <w:kern w:val="1"/>
          <w:sz w:val="24"/>
          <w:szCs w:val="24"/>
        </w:rPr>
        <w:t>ГрК</w:t>
      </w:r>
      <w:proofErr w:type="spellEnd"/>
      <w:r w:rsidRPr="00F65449">
        <w:rPr>
          <w:rFonts w:ascii="Times New Roman" w:eastAsia="Andale Sans UI" w:hAnsi="Times New Roman"/>
          <w:kern w:val="1"/>
          <w:sz w:val="24"/>
          <w:szCs w:val="24"/>
        </w:rPr>
        <w:t xml:space="preserve"> РФ, - в инспекции государственного строительного надзора Брянской области и управление Федеральной службы по экологическому, технологическому </w:t>
      </w:r>
      <w:r w:rsidRPr="00F65449">
        <w:rPr>
          <w:rFonts w:ascii="Times New Roman" w:eastAsia="Andale Sans UI" w:hAnsi="Times New Roman"/>
          <w:kern w:val="1"/>
          <w:sz w:val="24"/>
          <w:szCs w:val="24"/>
        </w:rPr>
        <w:lastRenderedPageBreak/>
        <w:t>и атомному надзору.</w:t>
      </w:r>
    </w:p>
    <w:p w:rsidR="00F65449" w:rsidRPr="00F65449" w:rsidRDefault="00F65449" w:rsidP="00F65449">
      <w:pPr>
        <w:widowControl w:val="0"/>
        <w:suppressAutoHyphens/>
        <w:spacing w:after="0" w:line="240" w:lineRule="auto"/>
        <w:ind w:firstLine="708"/>
        <w:rPr>
          <w:rFonts w:ascii="Times New Roman" w:eastAsia="Andale Sans UI" w:hAnsi="Times New Roman"/>
          <w:b/>
          <w:kern w:val="1"/>
          <w:sz w:val="24"/>
          <w:szCs w:val="24"/>
        </w:rPr>
      </w:pPr>
    </w:p>
    <w:p w:rsidR="00F65449" w:rsidRPr="00F65449" w:rsidRDefault="00F65449" w:rsidP="00F65449">
      <w:pPr>
        <w:widowControl w:val="0"/>
        <w:suppressAutoHyphens/>
        <w:spacing w:after="0" w:line="240" w:lineRule="auto"/>
        <w:ind w:firstLine="708"/>
        <w:rPr>
          <w:rFonts w:ascii="Times New Roman" w:eastAsia="Andale Sans UI" w:hAnsi="Times New Roman"/>
          <w:b/>
          <w:kern w:val="1"/>
          <w:sz w:val="24"/>
          <w:szCs w:val="24"/>
        </w:rPr>
      </w:pPr>
      <w:r w:rsidRPr="00F65449">
        <w:rPr>
          <w:rFonts w:ascii="Times New Roman" w:eastAsia="Andale Sans UI" w:hAnsi="Times New Roman"/>
          <w:b/>
          <w:kern w:val="1"/>
          <w:sz w:val="24"/>
          <w:szCs w:val="24"/>
        </w:rPr>
        <w:t>2.7. Запрещается требовать от заявителя: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2.7.1. Основания для отказа в приеме документов, необходимых для предоставления муниципальной услуги, отсутствуют.</w:t>
      </w:r>
      <w:r w:rsidRPr="00F65449">
        <w:rPr>
          <w:rFonts w:ascii="Times New Roman" w:eastAsia="Andale Sans UI" w:hAnsi="Times New Roman"/>
          <w:b/>
          <w:kern w:val="1"/>
          <w:sz w:val="24"/>
          <w:szCs w:val="24"/>
        </w:rPr>
        <w:t xml:space="preserve"> </w:t>
      </w:r>
      <w:r w:rsidRPr="00F65449">
        <w:rPr>
          <w:rFonts w:ascii="Times New Roman" w:eastAsia="Andale Sans UI" w:hAnsi="Times New Roman"/>
          <w:kern w:val="1"/>
          <w:sz w:val="24"/>
          <w:szCs w:val="24"/>
        </w:rPr>
        <w:t>Основания для приостановления предоставления муниципальной услуги отсутствуют.</w:t>
      </w:r>
    </w:p>
    <w:p w:rsidR="00F65449" w:rsidRPr="00F65449" w:rsidRDefault="00F65449" w:rsidP="00F65449">
      <w:pPr>
        <w:widowControl w:val="0"/>
        <w:suppressAutoHyphens/>
        <w:spacing w:after="0" w:line="240" w:lineRule="auto"/>
        <w:ind w:firstLine="708"/>
        <w:rPr>
          <w:rFonts w:ascii="Times New Roman" w:eastAsia="Andale Sans UI" w:hAnsi="Times New Roman"/>
          <w:b/>
          <w:kern w:val="1"/>
          <w:sz w:val="24"/>
          <w:szCs w:val="24"/>
        </w:rPr>
      </w:pP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b/>
          <w:kern w:val="1"/>
          <w:sz w:val="24"/>
          <w:szCs w:val="24"/>
        </w:rPr>
        <w:t>2.8. Основанием для отказа в выдаче разрешения на ввод объекта в</w:t>
      </w:r>
      <w:r w:rsidRPr="00F65449">
        <w:rPr>
          <w:rFonts w:ascii="Times New Roman" w:eastAsia="Andale Sans UI" w:hAnsi="Times New Roman"/>
          <w:kern w:val="1"/>
          <w:sz w:val="24"/>
          <w:szCs w:val="24"/>
        </w:rPr>
        <w:t xml:space="preserve"> </w:t>
      </w:r>
      <w:r w:rsidRPr="00F65449">
        <w:rPr>
          <w:rFonts w:ascii="Times New Roman" w:eastAsia="Andale Sans UI" w:hAnsi="Times New Roman"/>
          <w:b/>
          <w:kern w:val="1"/>
          <w:sz w:val="24"/>
          <w:szCs w:val="24"/>
        </w:rPr>
        <w:t>эксплуатацию</w:t>
      </w:r>
      <w:r w:rsidRPr="00F65449">
        <w:rPr>
          <w:rFonts w:ascii="Times New Roman" w:eastAsia="Andale Sans UI" w:hAnsi="Times New Roman"/>
          <w:kern w:val="1"/>
          <w:sz w:val="24"/>
          <w:szCs w:val="24"/>
        </w:rPr>
        <w:t xml:space="preserve"> является:</w:t>
      </w: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kern w:val="1"/>
          <w:sz w:val="24"/>
          <w:szCs w:val="24"/>
        </w:rPr>
        <w:t>- отсутствие документов, указанных в пунктах 2.6.1, 2.6.2 административного регламента;</w:t>
      </w:r>
    </w:p>
    <w:p w:rsidR="00F65449" w:rsidRPr="00F65449" w:rsidRDefault="00F65449" w:rsidP="00F65449">
      <w:pPr>
        <w:widowControl w:val="0"/>
        <w:suppressAutoHyphens/>
        <w:spacing w:after="0" w:line="240" w:lineRule="auto"/>
        <w:ind w:firstLine="540"/>
        <w:jc w:val="both"/>
        <w:rPr>
          <w:rFonts w:ascii="Verdana" w:hAnsi="Verdana"/>
          <w:sz w:val="21"/>
          <w:szCs w:val="21"/>
        </w:rPr>
      </w:pPr>
      <w:r w:rsidRPr="00F65449">
        <w:rPr>
          <w:rFonts w:ascii="Times New Roman" w:eastAsia="Andale Sans UI" w:hAnsi="Times New Roman"/>
          <w:kern w:val="1"/>
          <w:sz w:val="24"/>
          <w:szCs w:val="24"/>
        </w:rPr>
        <w:t xml:space="preserve">- </w:t>
      </w:r>
      <w:r w:rsidRPr="00F65449">
        <w:rPr>
          <w:rFonts w:ascii="Times New Roman" w:hAnsi="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65449" w:rsidRPr="00F65449" w:rsidRDefault="00F65449" w:rsidP="00F65449">
      <w:pPr>
        <w:widowControl w:val="0"/>
        <w:suppressAutoHyphens/>
        <w:spacing w:after="0" w:line="240" w:lineRule="auto"/>
        <w:ind w:firstLine="540"/>
        <w:jc w:val="both"/>
        <w:rPr>
          <w:rFonts w:ascii="Verdana" w:hAnsi="Verdana"/>
          <w:sz w:val="21"/>
          <w:szCs w:val="21"/>
        </w:rPr>
      </w:pPr>
      <w:r w:rsidRPr="00F65449">
        <w:rPr>
          <w:rFonts w:ascii="Times New Roman" w:eastAsia="Andale Sans UI" w:hAnsi="Times New Roman"/>
          <w:kern w:val="1"/>
          <w:sz w:val="24"/>
          <w:szCs w:val="24"/>
        </w:rPr>
        <w:t xml:space="preserve">- </w:t>
      </w:r>
      <w:r w:rsidRPr="00F65449">
        <w:rPr>
          <w:rFonts w:ascii="Times New Roman" w:hAnsi="Times New Roman"/>
          <w:sz w:val="24"/>
          <w:szCs w:val="24"/>
        </w:rPr>
        <w:t>несоответствие объекта капитального строительства требованиям, установленным в разрешении на строительство</w:t>
      </w:r>
      <w:r w:rsidRPr="00F65449">
        <w:rPr>
          <w:rFonts w:ascii="Times New Roman" w:eastAsia="Andale Sans UI" w:hAnsi="Times New Roman"/>
          <w:kern w:val="1"/>
          <w:sz w:val="24"/>
          <w:szCs w:val="24"/>
        </w:rPr>
        <w:t>;</w:t>
      </w:r>
    </w:p>
    <w:p w:rsidR="00F65449" w:rsidRPr="00F65449" w:rsidRDefault="00F65449" w:rsidP="00F65449">
      <w:pPr>
        <w:widowControl w:val="0"/>
        <w:suppressAutoHyphens/>
        <w:spacing w:after="0" w:line="240" w:lineRule="auto"/>
        <w:ind w:firstLine="540"/>
        <w:jc w:val="both"/>
        <w:rPr>
          <w:rFonts w:ascii="Verdana" w:hAnsi="Verdana"/>
          <w:sz w:val="21"/>
          <w:szCs w:val="21"/>
        </w:rPr>
      </w:pPr>
      <w:r w:rsidRPr="00F65449">
        <w:rPr>
          <w:rFonts w:ascii="Times New Roman" w:eastAsia="Andale Sans UI" w:hAnsi="Times New Roman"/>
          <w:kern w:val="1"/>
          <w:sz w:val="24"/>
          <w:szCs w:val="24"/>
        </w:rPr>
        <w:t xml:space="preserve">- </w:t>
      </w:r>
      <w:r w:rsidRPr="00F65449">
        <w:rPr>
          <w:rFonts w:ascii="Times New Roman" w:hAnsi="Times New Roman"/>
          <w:sz w:val="24"/>
          <w:szCs w:val="24"/>
        </w:rPr>
        <w:t>несоответствие параметров построенного, реконструированного объекта капитального строительства проектной документации;</w:t>
      </w:r>
    </w:p>
    <w:p w:rsidR="00F65449" w:rsidRPr="00F65449" w:rsidRDefault="00F65449" w:rsidP="00F65449">
      <w:pPr>
        <w:widowControl w:val="0"/>
        <w:suppressAutoHyphens/>
        <w:spacing w:after="0" w:line="240" w:lineRule="auto"/>
        <w:jc w:val="both"/>
        <w:rPr>
          <w:rFonts w:ascii="Verdana" w:eastAsia="Andale Sans UI" w:hAnsi="Verdana"/>
          <w:kern w:val="1"/>
          <w:sz w:val="21"/>
          <w:szCs w:val="21"/>
        </w:rPr>
      </w:pPr>
      <w:r w:rsidRPr="00F65449">
        <w:rPr>
          <w:rFonts w:ascii="Times New Roman" w:eastAsia="Andale Sans UI" w:hAnsi="Times New Roman"/>
          <w:kern w:val="1"/>
          <w:sz w:val="24"/>
          <w:szCs w:val="24"/>
        </w:rPr>
        <w:t xml:space="preserve">          -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9" w:history="1">
        <w:r w:rsidRPr="00F65449">
          <w:rPr>
            <w:rFonts w:ascii="Times New Roman" w:eastAsia="Andale Sans UI" w:hAnsi="Times New Roman"/>
            <w:kern w:val="1"/>
            <w:sz w:val="24"/>
            <w:szCs w:val="24"/>
          </w:rPr>
          <w:t>пунктом 9 части 7 статьи 51</w:t>
        </w:r>
      </w:hyperlink>
      <w:r w:rsidRPr="00F65449">
        <w:rPr>
          <w:rFonts w:ascii="Times New Roman" w:eastAsia="Andale Sans UI" w:hAnsi="Times New Roman"/>
          <w:kern w:val="1"/>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Неполучение (несвоевременное получение) документов, запрошенных в соответствии с пунктом 2.6.2 административного регламента, не может являться основанием для отказа в выдаче разрешения на ввод объекта в эксплуатацию.</w:t>
      </w: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b/>
          <w:kern w:val="1"/>
          <w:sz w:val="24"/>
          <w:szCs w:val="24"/>
        </w:rPr>
        <w:t>2.9. Муниципальная услуга предоставляется бесплатно</w:t>
      </w:r>
      <w:r w:rsidRPr="00F65449">
        <w:rPr>
          <w:rFonts w:ascii="Times New Roman" w:eastAsia="Andale Sans UI" w:hAnsi="Times New Roman"/>
          <w:kern w:val="1"/>
          <w:sz w:val="24"/>
          <w:szCs w:val="24"/>
        </w:rPr>
        <w:t>.</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2.9.1.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организациями, осуществляющими предоставление данных услуг, в соответствии с нормативными правовыми актами Российской Федерации, нормативными правовыми актами Брянской области.</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b/>
          <w:kern w:val="1"/>
          <w:sz w:val="24"/>
          <w:szCs w:val="24"/>
        </w:rPr>
      </w:pPr>
      <w:r w:rsidRPr="00F65449">
        <w:rPr>
          <w:rFonts w:ascii="Times New Roman" w:eastAsia="Andale Sans UI" w:hAnsi="Times New Roman"/>
          <w:b/>
          <w:kern w:val="1"/>
          <w:sz w:val="24"/>
          <w:szCs w:val="24"/>
        </w:rPr>
        <w:t>2.10</w:t>
      </w:r>
      <w:r w:rsidRPr="00F65449">
        <w:rPr>
          <w:rFonts w:ascii="Times New Roman" w:eastAsia="Andale Sans UI" w:hAnsi="Times New Roman"/>
          <w:kern w:val="1"/>
          <w:sz w:val="24"/>
          <w:szCs w:val="24"/>
        </w:rPr>
        <w:t xml:space="preserve">. </w:t>
      </w:r>
      <w:r w:rsidRPr="00F65449">
        <w:rPr>
          <w:rFonts w:ascii="Times New Roman" w:eastAsia="Andale Sans UI" w:hAnsi="Times New Roman"/>
          <w:b/>
          <w:kern w:val="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Максимальный срок ожидания заявителя в очереди при подаче заявления о выдаче </w:t>
      </w:r>
      <w:r w:rsidRPr="00F65449">
        <w:rPr>
          <w:rFonts w:ascii="Times New Roman" w:eastAsia="Andale Sans UI" w:hAnsi="Times New Roman"/>
          <w:kern w:val="1"/>
          <w:sz w:val="24"/>
          <w:szCs w:val="24"/>
        </w:rPr>
        <w:lastRenderedPageBreak/>
        <w:t>разрешения на ввод объекта в эксплуатацию и при получении результата предоставления муниципальной услуги не должен превышать 15 минут.</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2.10.1. 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b/>
          <w:kern w:val="1"/>
          <w:sz w:val="24"/>
          <w:szCs w:val="24"/>
          <w:lang w:bidi="en-US"/>
        </w:rPr>
      </w:pPr>
      <w:r w:rsidRPr="00F65449">
        <w:rPr>
          <w:rFonts w:ascii="Times New Roman" w:eastAsia="Andale Sans UI" w:hAnsi="Times New Roman"/>
          <w:b/>
          <w:kern w:val="1"/>
          <w:sz w:val="24"/>
          <w:szCs w:val="24"/>
          <w:lang w:bidi="en-US"/>
        </w:rPr>
        <w:t>2.11.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2.11.1.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а) электронной системой управления очередью (при наличии);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б) информационными стендами, содержащими визуальную и текстовую информацию;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г) средствами визуальной и звуковой информации.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Количество мест ожидания определяется исходя из фактической нагрузки и возможностей для их размещения в здании.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 Места ожидания должны соответствовать комфортным условиям для заявителей и оптимальным условиям работы должностных лиц.</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2.11.2. администрация Дубровского района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Законом Брянской области от 10.11.2009 № 95-З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 и обеспечивает:</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а) сопровождение инвалидов, имеющих стойкие расстройства функции зрения и самостоятельного передвижения, по территории, на которой расположены помещения администрации Дубровского района, и оказание им помощи;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б) надлежащее размещение оборудования и носителей информации, необходимых для обеспечения беспрепятственного доступа инвалидов по территории, на которой расположено помещение отдела архитектуры и градостроительства, и к услугам с учетом ограничений их жизнедеятельности;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в)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5449">
        <w:rPr>
          <w:rFonts w:ascii="Times New Roman" w:eastAsia="Andale Sans UI" w:hAnsi="Times New Roman"/>
          <w:kern w:val="1"/>
          <w:sz w:val="24"/>
          <w:szCs w:val="24"/>
        </w:rPr>
        <w:t>сурдопереводчика</w:t>
      </w:r>
      <w:proofErr w:type="spellEnd"/>
      <w:r w:rsidRPr="00F65449">
        <w:rPr>
          <w:rFonts w:ascii="Times New Roman" w:eastAsia="Andale Sans UI" w:hAnsi="Times New Roman"/>
          <w:kern w:val="1"/>
          <w:sz w:val="24"/>
          <w:szCs w:val="24"/>
        </w:rPr>
        <w:t xml:space="preserve"> и </w:t>
      </w:r>
      <w:proofErr w:type="spellStart"/>
      <w:r w:rsidRPr="00F65449">
        <w:rPr>
          <w:rFonts w:ascii="Times New Roman" w:eastAsia="Andale Sans UI" w:hAnsi="Times New Roman"/>
          <w:kern w:val="1"/>
          <w:sz w:val="24"/>
          <w:szCs w:val="24"/>
        </w:rPr>
        <w:t>тифлосурдопереводчика</w:t>
      </w:r>
      <w:proofErr w:type="spellEnd"/>
      <w:r w:rsidRPr="00F65449">
        <w:rPr>
          <w:rFonts w:ascii="Times New Roman" w:eastAsia="Andale Sans UI" w:hAnsi="Times New Roman"/>
          <w:kern w:val="1"/>
          <w:sz w:val="24"/>
          <w:szCs w:val="24"/>
        </w:rPr>
        <w:t>;</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г) допуск на территорию администрации Дубровского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д)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2.11.3.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2.11.4.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отдела архитектуры,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w:t>
      </w:r>
      <w:r w:rsidRPr="00F65449">
        <w:rPr>
          <w:rFonts w:ascii="Times New Roman" w:eastAsia="Andale Sans UI" w:hAnsi="Times New Roman"/>
          <w:kern w:val="1"/>
          <w:sz w:val="24"/>
          <w:szCs w:val="24"/>
        </w:rPr>
        <w:lastRenderedPageBreak/>
        <w:t>установленным законодательством Российской Федерации и законодательством Брянской области.</w:t>
      </w:r>
    </w:p>
    <w:p w:rsidR="00F65449" w:rsidRPr="00F65449" w:rsidRDefault="00F65449" w:rsidP="00F65449">
      <w:pPr>
        <w:widowControl w:val="0"/>
        <w:suppressAutoHyphens/>
        <w:spacing w:after="0" w:line="240" w:lineRule="auto"/>
        <w:ind w:firstLine="708"/>
        <w:rPr>
          <w:rFonts w:ascii="Times New Roman" w:eastAsia="Andale Sans UI" w:hAnsi="Times New Roman"/>
          <w:b/>
          <w:kern w:val="1"/>
          <w:sz w:val="24"/>
          <w:szCs w:val="24"/>
        </w:rPr>
      </w:pPr>
    </w:p>
    <w:p w:rsidR="00F65449" w:rsidRPr="00F65449" w:rsidRDefault="00F65449" w:rsidP="00F65449">
      <w:pPr>
        <w:widowControl w:val="0"/>
        <w:suppressAutoHyphens/>
        <w:spacing w:after="0" w:line="240" w:lineRule="auto"/>
        <w:ind w:firstLine="708"/>
        <w:rPr>
          <w:rFonts w:ascii="Times New Roman" w:eastAsia="Andale Sans UI" w:hAnsi="Times New Roman"/>
          <w:b/>
          <w:kern w:val="1"/>
          <w:sz w:val="24"/>
          <w:szCs w:val="24"/>
        </w:rPr>
      </w:pPr>
      <w:r w:rsidRPr="00F65449">
        <w:rPr>
          <w:rFonts w:ascii="Times New Roman" w:eastAsia="Andale Sans UI" w:hAnsi="Times New Roman"/>
          <w:b/>
          <w:kern w:val="1"/>
          <w:sz w:val="24"/>
          <w:szCs w:val="24"/>
        </w:rPr>
        <w:t>2.12. Показатели качества и доступности Муниципальной услуги.</w:t>
      </w:r>
    </w:p>
    <w:p w:rsidR="00F65449" w:rsidRPr="00F65449" w:rsidRDefault="00F65449" w:rsidP="00F65449">
      <w:pPr>
        <w:widowControl w:val="0"/>
        <w:suppressAutoHyphens/>
        <w:spacing w:after="0" w:line="240" w:lineRule="auto"/>
        <w:ind w:firstLine="708"/>
        <w:rPr>
          <w:rFonts w:ascii="Times New Roman" w:eastAsia="Andale Sans UI" w:hAnsi="Times New Roman"/>
          <w:b/>
          <w:kern w:val="1"/>
          <w:sz w:val="24"/>
          <w:szCs w:val="24"/>
        </w:rPr>
      </w:pP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2.12.1. Оценка доступности и качества предоставления Муниципальной услуги должна осуществляться по следующим показателям:</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б) возможность выбора Заявителем форм предоставления Муниципальной услуги, в том числе с использованием ЕПГУ;</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в) возможность обращения за получением Муниципальной услуги в электронной форме посредством ЕПГУ;</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г) обеспечение бесплатного доступа к ЕПГУ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или на бумажном носителе по выбору заявителя;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д) доступность обращения за предоставлением Муниципальной услуги, в том числе для маломобильных групп населения;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е) соблюдение установленного времени ожидания в очереди при подаче заявления и при получении результата предоставления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з) отсутствие обоснованных жалоб со стороны граждан по результатам предоставления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65449" w:rsidRPr="00F65449" w:rsidRDefault="00F65449" w:rsidP="00F65449">
      <w:pPr>
        <w:widowControl w:val="0"/>
        <w:suppressAutoHyphens/>
        <w:spacing w:before="200" w:after="0" w:line="240" w:lineRule="auto"/>
        <w:ind w:firstLine="540"/>
        <w:jc w:val="both"/>
        <w:rPr>
          <w:rFonts w:ascii="Times New Roman" w:eastAsia="Andale Sans UI" w:hAnsi="Times New Roman"/>
          <w:b/>
          <w:kern w:val="1"/>
          <w:sz w:val="24"/>
          <w:szCs w:val="24"/>
          <w:lang w:bidi="en-US"/>
        </w:rPr>
      </w:pPr>
      <w:r w:rsidRPr="00F65449">
        <w:rPr>
          <w:rFonts w:ascii="Times New Roman" w:eastAsia="Andale Sans UI" w:hAnsi="Times New Roman"/>
          <w:b/>
          <w:kern w:val="1"/>
          <w:sz w:val="24"/>
          <w:szCs w:val="24"/>
          <w:lang w:bidi="en-US"/>
        </w:rPr>
        <w:t>2.13.</w:t>
      </w:r>
      <w:r w:rsidRPr="00F65449">
        <w:rPr>
          <w:rFonts w:ascii="Times New Roman" w:eastAsia="Andale Sans UI" w:hAnsi="Times New Roman"/>
          <w:kern w:val="1"/>
          <w:sz w:val="24"/>
          <w:szCs w:val="24"/>
          <w:lang w:bidi="en-US"/>
        </w:rPr>
        <w:t xml:space="preserve"> </w:t>
      </w:r>
      <w:r w:rsidRPr="00F65449">
        <w:rPr>
          <w:rFonts w:ascii="Times New Roman" w:eastAsia="Andale Sans UI" w:hAnsi="Times New Roman"/>
          <w:b/>
          <w:kern w:val="1"/>
          <w:sz w:val="24"/>
          <w:szCs w:val="24"/>
          <w:lang w:bidi="en-U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65449" w:rsidRPr="00F65449" w:rsidRDefault="00F65449" w:rsidP="00F65449">
      <w:pPr>
        <w:widowControl w:val="0"/>
        <w:suppressAutoHyphens/>
        <w:spacing w:before="200" w:after="0" w:line="240" w:lineRule="auto"/>
        <w:ind w:firstLine="540"/>
        <w:jc w:val="both"/>
        <w:rPr>
          <w:rFonts w:ascii="Times New Roman" w:eastAsia="Andale Sans UI" w:hAnsi="Times New Roman"/>
          <w:b/>
          <w:kern w:val="1"/>
          <w:sz w:val="24"/>
          <w:szCs w:val="24"/>
          <w:lang w:bidi="en-US"/>
        </w:rPr>
      </w:pP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2.13.1. Особенности предоставления муниципальной услуги через многофункциональный центр:</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Заявитель в праве </w:t>
      </w:r>
      <w:proofErr w:type="gramStart"/>
      <w:r w:rsidRPr="00F65449">
        <w:rPr>
          <w:rFonts w:ascii="Times New Roman" w:eastAsia="Andale Sans UI" w:hAnsi="Times New Roman"/>
          <w:kern w:val="1"/>
          <w:sz w:val="24"/>
          <w:szCs w:val="24"/>
        </w:rPr>
        <w:t>обратится  для</w:t>
      </w:r>
      <w:proofErr w:type="gramEnd"/>
      <w:r w:rsidRPr="00F65449">
        <w:rPr>
          <w:rFonts w:ascii="Times New Roman" w:eastAsia="Andale Sans UI" w:hAnsi="Times New Roman"/>
          <w:kern w:val="1"/>
          <w:sz w:val="24"/>
          <w:szCs w:val="24"/>
        </w:rPr>
        <w:t xml:space="preserve"> получения муниципальной услуги в многофункциональный центр предоставления государственных и муниципальных услуг (далее – МЦФ) при наличии заключенного соглашения между МФЦ и администрацией Дубровского района.</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Взаимодействие со службой, предоставляющей муниципальную услугу, осуществляется сотрудниками </w:t>
      </w:r>
      <w:proofErr w:type="gramStart"/>
      <w:r w:rsidRPr="00F65449">
        <w:rPr>
          <w:rFonts w:ascii="Times New Roman" w:eastAsia="Andale Sans UI" w:hAnsi="Times New Roman"/>
          <w:kern w:val="1"/>
          <w:sz w:val="24"/>
          <w:szCs w:val="24"/>
        </w:rPr>
        <w:t>МФЦ  без</w:t>
      </w:r>
      <w:proofErr w:type="gramEnd"/>
      <w:r w:rsidRPr="00F65449">
        <w:rPr>
          <w:rFonts w:ascii="Times New Roman" w:eastAsia="Andale Sans UI" w:hAnsi="Times New Roman"/>
          <w:kern w:val="1"/>
          <w:sz w:val="24"/>
          <w:szCs w:val="24"/>
        </w:rPr>
        <w:t xml:space="preserve"> участия заявителя в соответствии с нормативными правовыми актами и соглашением администрации  Дубровского района с МФЦ.</w:t>
      </w:r>
    </w:p>
    <w:p w:rsidR="00F65449" w:rsidRPr="00F65449" w:rsidRDefault="00F65449" w:rsidP="00F65449">
      <w:pPr>
        <w:widowControl w:val="0"/>
        <w:suppressAutoHyphens/>
        <w:spacing w:before="200" w:after="0" w:line="240" w:lineRule="auto"/>
        <w:ind w:firstLine="540"/>
        <w:jc w:val="both"/>
        <w:rPr>
          <w:rFonts w:ascii="Times New Roman" w:eastAsia="Andale Sans UI" w:hAnsi="Times New Roman"/>
          <w:b/>
          <w:i/>
          <w:kern w:val="1"/>
          <w:sz w:val="24"/>
          <w:szCs w:val="24"/>
          <w:lang w:bidi="en-US"/>
        </w:rPr>
      </w:pPr>
      <w:r w:rsidRPr="00F65449">
        <w:rPr>
          <w:rFonts w:ascii="Times New Roman" w:eastAsia="Andale Sans UI" w:hAnsi="Times New Roman"/>
          <w:kern w:val="1"/>
          <w:sz w:val="24"/>
          <w:szCs w:val="24"/>
          <w:lang w:bidi="en-US"/>
        </w:rPr>
        <w:t>2.13.2.</w:t>
      </w:r>
      <w:r w:rsidRPr="00F65449">
        <w:rPr>
          <w:rFonts w:eastAsia="Andale Sans UI" w:cs="Calibri"/>
          <w:kern w:val="1"/>
          <w:sz w:val="24"/>
          <w:szCs w:val="24"/>
          <w:lang w:bidi="en-US"/>
        </w:rPr>
        <w:t xml:space="preserve"> </w:t>
      </w:r>
      <w:r w:rsidRPr="00F65449">
        <w:rPr>
          <w:rFonts w:ascii="Times New Roman" w:eastAsia="Andale Sans UI" w:hAnsi="Times New Roman"/>
          <w:b/>
          <w:i/>
          <w:kern w:val="1"/>
          <w:sz w:val="24"/>
          <w:szCs w:val="24"/>
          <w:lang w:bidi="en-US"/>
        </w:rPr>
        <w:t>Особенности предоставления муниципальных услуг в электронной форме</w:t>
      </w:r>
    </w:p>
    <w:p w:rsidR="00F65449" w:rsidRPr="00F65449" w:rsidRDefault="00F65449" w:rsidP="00F65449">
      <w:pPr>
        <w:widowControl w:val="0"/>
        <w:suppressAutoHyphens/>
        <w:spacing w:before="200" w:after="0" w:line="240" w:lineRule="auto"/>
        <w:ind w:firstLine="540"/>
        <w:jc w:val="both"/>
        <w:rPr>
          <w:rFonts w:ascii="Times New Roman" w:eastAsia="Andale Sans UI" w:hAnsi="Times New Roman"/>
          <w:b/>
          <w:i/>
          <w:kern w:val="1"/>
          <w:sz w:val="24"/>
          <w:szCs w:val="24"/>
          <w:lang w:bidi="en-US"/>
        </w:rPr>
      </w:pPr>
      <w:r w:rsidRPr="00F65449">
        <w:rPr>
          <w:rFonts w:ascii="Times New Roman" w:eastAsia="Andale Sans UI" w:hAnsi="Times New Roman"/>
          <w:kern w:val="1"/>
          <w:sz w:val="24"/>
          <w:szCs w:val="24"/>
          <w:lang w:bidi="en-US"/>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Для регистрации запроса на предоставление Муниципальной услуги посредством ЕПГУ заявителю необходимо:</w:t>
      </w: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kern w:val="1"/>
          <w:sz w:val="24"/>
          <w:szCs w:val="24"/>
        </w:rPr>
        <w:lastRenderedPageBreak/>
        <w:t>- авторизоваться на ЕПГУ (войти в личный кабинет);</w:t>
      </w: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kern w:val="1"/>
          <w:sz w:val="24"/>
          <w:szCs w:val="24"/>
        </w:rPr>
        <w:t>- из списка муниципальных услуг выбрать соответствующую муниципальную услугу;</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нажатием кнопки "Получить услугу" инициализировать операцию по заполнению электронной формы заявления о предоставлении 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заполнить электронную форму заявления о предоставлении разрешения на ввод объекта в эксплуатацию, внести в личный кабинет сведения и электронные образы документов, необходимые для предоставления муниципальной услуги;</w:t>
      </w:r>
    </w:p>
    <w:p w:rsidR="00F65449" w:rsidRPr="00F65449" w:rsidRDefault="00F65449" w:rsidP="00F65449">
      <w:pPr>
        <w:widowControl w:val="0"/>
        <w:suppressAutoHyphens/>
        <w:spacing w:after="0" w:line="240" w:lineRule="auto"/>
        <w:ind w:firstLine="708"/>
        <w:rPr>
          <w:rFonts w:ascii="Times New Roman" w:eastAsia="Andale Sans UI" w:hAnsi="Times New Roman"/>
          <w:i/>
          <w:kern w:val="1"/>
          <w:sz w:val="16"/>
          <w:szCs w:val="16"/>
        </w:rPr>
      </w:pPr>
      <w:r w:rsidRPr="00F65449">
        <w:rPr>
          <w:rFonts w:ascii="Times New Roman" w:eastAsia="Andale Sans UI" w:hAnsi="Times New Roman"/>
          <w:kern w:val="1"/>
          <w:sz w:val="24"/>
          <w:szCs w:val="24"/>
        </w:rPr>
        <w:t xml:space="preserve">- отправить электронную форму запроса в администрацию </w:t>
      </w:r>
      <w:proofErr w:type="gramStart"/>
      <w:r w:rsidRPr="00F65449">
        <w:rPr>
          <w:rFonts w:ascii="Times New Roman" w:eastAsia="Andale Sans UI" w:hAnsi="Times New Roman"/>
          <w:kern w:val="1"/>
          <w:sz w:val="24"/>
          <w:szCs w:val="24"/>
        </w:rPr>
        <w:t>Дубровского  района</w:t>
      </w:r>
      <w:proofErr w:type="gramEnd"/>
      <w:r w:rsidRPr="00F65449">
        <w:rPr>
          <w:rFonts w:ascii="Times New Roman" w:eastAsia="Andale Sans UI" w:hAnsi="Times New Roman"/>
          <w:kern w:val="1"/>
          <w:sz w:val="24"/>
          <w:szCs w:val="24"/>
        </w:rPr>
        <w:t>.</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В случае направления заявителем заявления о предоставлении разрешения на ввод объекта в эксплуатацию в электронной форме к заявлению о предоставлении разрешения на ввод объекта в эксплуатацию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Дубровского района</w:t>
      </w:r>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только в случае принятия решения о предоставлении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F65449" w:rsidRPr="00F65449" w:rsidRDefault="00F65449" w:rsidP="00F65449">
      <w:pPr>
        <w:widowControl w:val="0"/>
        <w:suppressAutoHyphens/>
        <w:spacing w:before="200" w:after="0" w:line="240" w:lineRule="auto"/>
        <w:ind w:firstLine="540"/>
        <w:jc w:val="both"/>
        <w:rPr>
          <w:rFonts w:ascii="Times New Roman" w:eastAsia="Andale Sans UI" w:hAnsi="Times New Roman"/>
          <w:b/>
          <w:kern w:val="1"/>
          <w:sz w:val="24"/>
          <w:szCs w:val="24"/>
          <w:lang w:bidi="en-US"/>
        </w:rPr>
      </w:pPr>
      <w:r w:rsidRPr="00F65449">
        <w:rPr>
          <w:rFonts w:ascii="Times New Roman" w:eastAsia="Andale Sans UI" w:hAnsi="Times New Roman"/>
          <w:b/>
          <w:kern w:val="1"/>
          <w:sz w:val="24"/>
          <w:szCs w:val="24"/>
          <w:lang w:bidi="en-US"/>
        </w:rPr>
        <w:t xml:space="preserve">       Ш.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5449" w:rsidRPr="00F65449" w:rsidRDefault="00F65449" w:rsidP="00F65449">
      <w:pPr>
        <w:widowControl w:val="0"/>
        <w:suppressAutoHyphens/>
        <w:spacing w:after="0" w:line="240" w:lineRule="auto"/>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Предоставление муниципальной услуги включает в себя административные процедуры:</w:t>
      </w:r>
    </w:p>
    <w:p w:rsidR="00F65449" w:rsidRPr="00F65449" w:rsidRDefault="00F65449" w:rsidP="00F65449">
      <w:pPr>
        <w:widowControl w:val="0"/>
        <w:suppressAutoHyphens/>
        <w:spacing w:after="0" w:line="240" w:lineRule="auto"/>
        <w:jc w:val="both"/>
        <w:rPr>
          <w:rFonts w:ascii="Times New Roman" w:eastAsia="Andale Sans UI" w:hAnsi="Times New Roman"/>
          <w:b/>
          <w:kern w:val="1"/>
          <w:sz w:val="24"/>
          <w:szCs w:val="24"/>
        </w:rPr>
      </w:pPr>
      <w:r w:rsidRPr="00F65449">
        <w:rPr>
          <w:rFonts w:ascii="Times New Roman" w:eastAsia="Andale Sans UI" w:hAnsi="Times New Roman"/>
          <w:b/>
          <w:kern w:val="1"/>
          <w:sz w:val="24"/>
          <w:szCs w:val="24"/>
        </w:rPr>
        <w:t xml:space="preserve">        3.1. Прием и регистрация заявления и документов </w:t>
      </w:r>
      <w:proofErr w:type="gramStart"/>
      <w:r w:rsidRPr="00F65449">
        <w:rPr>
          <w:rFonts w:ascii="Times New Roman" w:eastAsia="Andale Sans UI" w:hAnsi="Times New Roman"/>
          <w:b/>
          <w:kern w:val="1"/>
          <w:sz w:val="24"/>
          <w:szCs w:val="24"/>
        </w:rPr>
        <w:t>о  предоставлении</w:t>
      </w:r>
      <w:proofErr w:type="gramEnd"/>
      <w:r w:rsidRPr="00F65449">
        <w:rPr>
          <w:rFonts w:ascii="Times New Roman" w:eastAsia="Andale Sans UI" w:hAnsi="Times New Roman"/>
          <w:b/>
          <w:kern w:val="1"/>
          <w:sz w:val="24"/>
          <w:szCs w:val="24"/>
        </w:rPr>
        <w:t xml:space="preserve">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Блок-схема последовательности административных процедур при предоставлении муниципальной услуги приводится в приложении № 3.</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 xml:space="preserve">3.1.1. 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заявителя в администрацию </w:t>
      </w:r>
      <w:proofErr w:type="gramStart"/>
      <w:r w:rsidRPr="00F65449">
        <w:rPr>
          <w:rFonts w:ascii="Times New Roman" w:eastAsia="Andale Sans UI" w:hAnsi="Times New Roman"/>
          <w:kern w:val="1"/>
          <w:sz w:val="24"/>
          <w:szCs w:val="24"/>
        </w:rPr>
        <w:t>Дубровского  района</w:t>
      </w:r>
      <w:proofErr w:type="gramEnd"/>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в письменной форме с заявлением о предоставлении разрешения на ввод объекта в эксплуатацию и документами в соответствии с пунктом 2.6.1 административного регламента.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3.1.2. Сотрудник администрации Дубровского района ответственный за прием и регистрацию заявления о предоставлении разрешения на ввод объекта в эксплуатацию и документов (далее - сотрудник):</w:t>
      </w: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kern w:val="1"/>
          <w:sz w:val="24"/>
          <w:szCs w:val="24"/>
        </w:rPr>
        <w:t>- устанавливает предмет обращения, личность заявителя;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проверяет правильность оформления заявления о предоставлении разрешения на ввод объекта в эксплуатацию и комплектность представленных документов, указанных в заявлении о предоставлении 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вносит соответствующую запись в журнал учета входящей корреспонденции (далее - журнал учета).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3.1.3. Документы, поступившие почтовым отправлением, регистрируются в день их поступления,</w:t>
      </w:r>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а документы, поступившие в электронной форме, в том числе посредством ЕПГУ, - не позднее рабочего дня, следующего за днем их поступления в администрацию Дубровского района.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При получении заявления о предоставлении разрешения на ввод объекта в эксплуатацию в форме электронного документа сотрудник не позднее рабочего дня, следующего за днем поступления заявления о предоставлении разрешения на ввод объекта в эксплуатацию, направляет заявителю уведомление в электронной форме, подтверждающее получение и регистрацию заявления о предоставлении 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3.1.4. Результатом выполнения административной процедуры по приему и регистрации заявления о предоставлении разрешения на ввод объекта в эксплуатацию и документов является прием и регистрация заявления о предоставлении разрешения на ввод объекта в эксплуатацию и </w:t>
      </w:r>
      <w:r w:rsidRPr="00F65449">
        <w:rPr>
          <w:rFonts w:ascii="Times New Roman" w:eastAsia="Andale Sans UI" w:hAnsi="Times New Roman"/>
          <w:kern w:val="1"/>
          <w:sz w:val="24"/>
          <w:szCs w:val="24"/>
        </w:rPr>
        <w:lastRenderedPageBreak/>
        <w:t>документов.</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3.1.5. Срок выполнения административной процедуры по приему и регистрации заявления о предоставлении разрешения на ввод объекта в эксплуатацию и документов - один день </w:t>
      </w:r>
    </w:p>
    <w:p w:rsidR="00F65449" w:rsidRPr="00F65449" w:rsidRDefault="00F65449" w:rsidP="00F65449">
      <w:pPr>
        <w:widowControl w:val="0"/>
        <w:suppressAutoHyphens/>
        <w:spacing w:after="0" w:line="240" w:lineRule="auto"/>
        <w:ind w:firstLine="567"/>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ab/>
        <w:t>3.2. 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3.2.1. Основанием для начала административной процедуры по рассмотрению заявления о предоставлении разрешения на ввод объекта в эксплуатацию и документов, установлению наличия (отсутствия) права на получение Муниципальной услуги является поступление заявления о предоставлении разрешения на ввод объекта в эксплуатацию и приложенных к нему документов сотруднику администрации Дубровского района,</w:t>
      </w:r>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ответственному за рассмотрение заявления о предоставлении разрешения на ввод объекта в эксплуатацию и документов (далее - уполномоченный сотрудник).</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3.2.2. Уполномоченный сотрудник при рассмотрении заявления о предоставлении разрешения на ввод объекта в эксплуатацию осуществляет проверку представленных заявителем документов в соответствии с пунктом 2.6.1 административного регламента.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3.2.3. В течение одного дня уполномоченный сотрудник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пункте 2.6.2 административного регламента, если документы не представлены заявителем по собственной инициативе.</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3.2.4. После получения всех документов уполномоченный сотрудник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3.2.5. После рассмотрения представленных заявителем документов и осмотра объекта уполномоченный сотрудник осуществляет подготовку проекта разрешения на ввод объекта в эксплуатацию или проекта уведомления об отказе в предоставлении разрешения на ввод объекта в эксплуатацию с указанием причин отказа и направляет его с приложенными документами на подпись главе администрации Дубровского района.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3.2.6. Результатом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подготовка уполномоченным сотрудником проекта разрешения на ввод объекта в эксплуатацию или проекта уведомления об отказе в предоставлении 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3.2.7. Срок выполнения административной процедуры по рассмотрению заявления о предоставлении разрешения на ввод объекта в эксплуатацию и документов, установлению наличия (отсутствия) права на получение Муниципальной услуги - 5 (пяти) дней.</w:t>
      </w:r>
    </w:p>
    <w:p w:rsidR="00F65449" w:rsidRPr="00F65449" w:rsidRDefault="00F65449" w:rsidP="00F65449">
      <w:pPr>
        <w:widowControl w:val="0"/>
        <w:suppressAutoHyphens/>
        <w:spacing w:after="0" w:line="240" w:lineRule="auto"/>
        <w:jc w:val="both"/>
        <w:rPr>
          <w:rFonts w:ascii="Times New Roman" w:eastAsia="Andale Sans UI" w:hAnsi="Times New Roman"/>
          <w:b/>
          <w:kern w:val="1"/>
          <w:sz w:val="24"/>
          <w:szCs w:val="24"/>
        </w:rPr>
      </w:pPr>
      <w:r w:rsidRPr="00F65449">
        <w:rPr>
          <w:rFonts w:ascii="Times New Roman" w:eastAsia="Andale Sans UI" w:hAnsi="Times New Roman"/>
          <w:kern w:val="1"/>
          <w:sz w:val="24"/>
          <w:szCs w:val="24"/>
        </w:rPr>
        <w:tab/>
        <w:t xml:space="preserve">          </w:t>
      </w:r>
      <w:r w:rsidRPr="00F65449">
        <w:rPr>
          <w:rFonts w:ascii="Times New Roman" w:eastAsia="Andale Sans UI" w:hAnsi="Times New Roman"/>
          <w:b/>
          <w:kern w:val="1"/>
          <w:sz w:val="24"/>
          <w:szCs w:val="24"/>
        </w:rPr>
        <w:t>3.</w:t>
      </w:r>
      <w:proofErr w:type="gramStart"/>
      <w:r w:rsidRPr="00F65449">
        <w:rPr>
          <w:rFonts w:ascii="Times New Roman" w:eastAsia="Andale Sans UI" w:hAnsi="Times New Roman"/>
          <w:b/>
          <w:kern w:val="1"/>
          <w:sz w:val="24"/>
          <w:szCs w:val="24"/>
        </w:rPr>
        <w:t>3.Результат</w:t>
      </w:r>
      <w:proofErr w:type="gramEnd"/>
      <w:r w:rsidRPr="00F65449">
        <w:rPr>
          <w:rFonts w:ascii="Times New Roman" w:eastAsia="Andale Sans UI" w:hAnsi="Times New Roman"/>
          <w:b/>
          <w:kern w:val="1"/>
          <w:sz w:val="24"/>
          <w:szCs w:val="24"/>
        </w:rPr>
        <w:t xml:space="preserve"> предоставления муниципальной услуги заявителю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 xml:space="preserve">Конечным </w:t>
      </w:r>
      <w:proofErr w:type="gramStart"/>
      <w:r w:rsidRPr="00F65449">
        <w:rPr>
          <w:rFonts w:ascii="Times New Roman" w:eastAsia="Andale Sans UI" w:hAnsi="Times New Roman"/>
          <w:kern w:val="1"/>
          <w:sz w:val="24"/>
          <w:szCs w:val="24"/>
        </w:rPr>
        <w:t>результатом  предоставления</w:t>
      </w:r>
      <w:proofErr w:type="gramEnd"/>
      <w:r w:rsidRPr="00F65449">
        <w:rPr>
          <w:rFonts w:ascii="Times New Roman" w:eastAsia="Andale Sans UI" w:hAnsi="Times New Roman"/>
          <w:kern w:val="1"/>
          <w:sz w:val="24"/>
          <w:szCs w:val="24"/>
        </w:rPr>
        <w:t xml:space="preserve">  Муниципальной  услуги  являются, принятие решения о предоставлении либо об отказе в предоставлении Муниципальной услуги и выдача результата предоставления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 xml:space="preserve">3.3.1.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выдаче результата предоставления Муниципальной услуги является поступление главе администрации Дубровского </w:t>
      </w:r>
      <w:proofErr w:type="gramStart"/>
      <w:r w:rsidRPr="00F65449">
        <w:rPr>
          <w:rFonts w:ascii="Times New Roman" w:eastAsia="Andale Sans UI" w:hAnsi="Times New Roman"/>
          <w:kern w:val="1"/>
          <w:sz w:val="24"/>
          <w:szCs w:val="24"/>
        </w:rPr>
        <w:t>района</w:t>
      </w:r>
      <w:proofErr w:type="gramEnd"/>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 xml:space="preserve">подготовленного уполномоченным сотрудником проекта разрешения на ввод объекта в эксплуатацию или проекта уведомления об отказе в выдаче </w:t>
      </w:r>
      <w:r w:rsidRPr="00F65449">
        <w:rPr>
          <w:rFonts w:ascii="Times New Roman" w:eastAsia="Andale Sans UI" w:hAnsi="Times New Roman"/>
          <w:kern w:val="1"/>
          <w:sz w:val="24"/>
          <w:szCs w:val="24"/>
        </w:rPr>
        <w:lastRenderedPageBreak/>
        <w:t>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3.3.2. Глава администрации Дубровского района</w:t>
      </w:r>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рассматривает представленные документы, подписывает разрешение на ввод объекта в эксплуатацию или уведомление об отказе в предоставлении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уведомление об отказе в выдаче разрешения на ввод объекта в эксплуатацию.</w:t>
      </w: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kern w:val="1"/>
          <w:sz w:val="24"/>
          <w:szCs w:val="24"/>
        </w:rPr>
        <w:t>3.3.3. Срок выполнения указанного административного действия составляет один день.</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3.3.4. Сотрудник осуществляет регистрацию подписанного разрешения на ввод объекта в эксплуатацию или подписанного уведомления об отказе в предоставлении разрешения на ввод объекта в эксплуатацию в журнале учета в электронном виде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3.3.5. Сотрудник осуществляет выдачу разрешения на ввод объекта в эксплуатацию заявителю под роспись в журнале учета, размещает в информационной системе обеспечения градостроительной деятельности. Второй экземпляр хранится в деле.</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3.3.6. Один экземпляр уведомления об отказе в предоставлении разрешения на ввод объекта в эксплуатацию вручается сотрудником заявителю под роспись в журнале учета лично или направляется по почте в течение одного дня. Второй экземпляр хранится в деле.</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eastAsia="Andale Sans UI" w:hAnsi="Times New Roman"/>
          <w:kern w:val="1"/>
          <w:sz w:val="24"/>
          <w:szCs w:val="24"/>
        </w:rPr>
        <w:t>3.3.7. Результатом выполнения административной процедуры по принятию решения о предоставлении либо об отказе в предоставлении Муниципальной услуги и выдаче результата предоставления Муниципальной услуги является подписание главой администрации Дубровского района</w:t>
      </w:r>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разрешения на ввод объекта в эксплуатацию или уведомления об отказе в выдаче разрешения на ввод объекта в эксплуатацию и выдача их заявителю.</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b/>
          <w:kern w:val="1"/>
          <w:sz w:val="24"/>
          <w:szCs w:val="24"/>
        </w:rPr>
      </w:pPr>
      <w:r w:rsidRPr="00F65449">
        <w:rPr>
          <w:rFonts w:ascii="Times New Roman" w:eastAsia="Andale Sans UI" w:hAnsi="Times New Roman"/>
          <w:b/>
          <w:kern w:val="1"/>
          <w:sz w:val="24"/>
          <w:szCs w:val="24"/>
        </w:rPr>
        <w:t>3.4. Особенности предоставления муниципальной услуги через многофункциональный центр:</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b/>
          <w:kern w:val="1"/>
          <w:sz w:val="24"/>
          <w:szCs w:val="24"/>
        </w:rPr>
        <w:t>3.4.1.</w:t>
      </w:r>
      <w:r w:rsidRPr="00F65449">
        <w:rPr>
          <w:rFonts w:ascii="Times New Roman" w:eastAsia="Andale Sans UI" w:hAnsi="Times New Roman"/>
          <w:b/>
          <w:i/>
          <w:kern w:val="1"/>
          <w:sz w:val="24"/>
          <w:szCs w:val="24"/>
        </w:rPr>
        <w:t xml:space="preserve"> </w:t>
      </w:r>
      <w:r w:rsidRPr="00F65449">
        <w:rPr>
          <w:rFonts w:ascii="Times New Roman" w:eastAsia="Andale Sans UI" w:hAnsi="Times New Roman"/>
          <w:kern w:val="1"/>
          <w:sz w:val="24"/>
          <w:szCs w:val="24"/>
        </w:rPr>
        <w:t xml:space="preserve">Заявитель в праве </w:t>
      </w:r>
      <w:proofErr w:type="gramStart"/>
      <w:r w:rsidRPr="00F65449">
        <w:rPr>
          <w:rFonts w:ascii="Times New Roman" w:eastAsia="Andale Sans UI" w:hAnsi="Times New Roman"/>
          <w:kern w:val="1"/>
          <w:sz w:val="24"/>
          <w:szCs w:val="24"/>
        </w:rPr>
        <w:t>обратится  для</w:t>
      </w:r>
      <w:proofErr w:type="gramEnd"/>
      <w:r w:rsidRPr="00F65449">
        <w:rPr>
          <w:rFonts w:ascii="Times New Roman" w:eastAsia="Andale Sans UI" w:hAnsi="Times New Roman"/>
          <w:kern w:val="1"/>
          <w:sz w:val="24"/>
          <w:szCs w:val="24"/>
        </w:rPr>
        <w:t xml:space="preserve"> получения Муниципальной услуги в многофункциональный центр предоставления государственных и Муниципальных услуг (далее – МЦФ) при наличии заключенного соглашения.</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b/>
          <w:kern w:val="1"/>
          <w:sz w:val="24"/>
          <w:szCs w:val="24"/>
        </w:rPr>
        <w:t xml:space="preserve">3.4.2. </w:t>
      </w:r>
      <w:r w:rsidRPr="00F65449">
        <w:rPr>
          <w:rFonts w:ascii="Times New Roman" w:eastAsia="Andale Sans UI" w:hAnsi="Times New Roman"/>
          <w:kern w:val="1"/>
          <w:sz w:val="24"/>
          <w:szCs w:val="24"/>
        </w:rPr>
        <w:t>Предоставление Муниципальной услуги через МФЦ осуществляется по принципу «одного окна» после однократного обращения заявителя с соответствующим запросом непосредственно в МФЦ.</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b/>
          <w:kern w:val="1"/>
          <w:sz w:val="24"/>
          <w:szCs w:val="24"/>
        </w:rPr>
        <w:t>3.4.3</w:t>
      </w:r>
      <w:r w:rsidRPr="00F65449">
        <w:rPr>
          <w:rFonts w:ascii="Times New Roman" w:eastAsia="Andale Sans UI" w:hAnsi="Times New Roman"/>
          <w:kern w:val="1"/>
          <w:sz w:val="24"/>
          <w:szCs w:val="24"/>
        </w:rPr>
        <w:t xml:space="preserve">. Взаимодействие со службой, предоставляющей Муниципальную услугу, осуществляется сотрудниками </w:t>
      </w:r>
      <w:proofErr w:type="gramStart"/>
      <w:r w:rsidRPr="00F65449">
        <w:rPr>
          <w:rFonts w:ascii="Times New Roman" w:eastAsia="Andale Sans UI" w:hAnsi="Times New Roman"/>
          <w:kern w:val="1"/>
          <w:sz w:val="24"/>
          <w:szCs w:val="24"/>
        </w:rPr>
        <w:t>МФЦ  без</w:t>
      </w:r>
      <w:proofErr w:type="gramEnd"/>
      <w:r w:rsidRPr="00F65449">
        <w:rPr>
          <w:rFonts w:ascii="Times New Roman" w:eastAsia="Andale Sans UI" w:hAnsi="Times New Roman"/>
          <w:kern w:val="1"/>
          <w:sz w:val="24"/>
          <w:szCs w:val="24"/>
        </w:rPr>
        <w:t xml:space="preserve"> участия заявителя в соответствии с нормативными правовыми актами и соглашением администрации  с МФЦ.</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eastAsia="Andale Sans UI" w:hAnsi="Times New Roman"/>
          <w:b/>
          <w:kern w:val="1"/>
          <w:sz w:val="24"/>
          <w:szCs w:val="24"/>
        </w:rPr>
        <w:t>3.4.4</w:t>
      </w:r>
      <w:r w:rsidRPr="00F65449">
        <w:rPr>
          <w:rFonts w:ascii="Times New Roman" w:eastAsia="Andale Sans UI" w:hAnsi="Times New Roman"/>
          <w:kern w:val="1"/>
          <w:sz w:val="24"/>
          <w:szCs w:val="24"/>
        </w:rPr>
        <w:t>. Результат Муниципальной услуги направляется в МФЦ.</w:t>
      </w:r>
    </w:p>
    <w:p w:rsidR="00F65449" w:rsidRPr="00F65449" w:rsidRDefault="00F65449" w:rsidP="00F65449">
      <w:pPr>
        <w:widowControl w:val="0"/>
        <w:suppressAutoHyphens/>
        <w:spacing w:after="0" w:line="240" w:lineRule="auto"/>
        <w:ind w:firstLine="709"/>
        <w:jc w:val="both"/>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b/>
          <w:kern w:val="1"/>
          <w:sz w:val="28"/>
          <w:szCs w:val="28"/>
        </w:rPr>
      </w:pPr>
      <w:r w:rsidRPr="00F65449">
        <w:rPr>
          <w:rFonts w:ascii="Times New Roman" w:eastAsia="Andale Sans UI" w:hAnsi="Times New Roman"/>
          <w:b/>
          <w:kern w:val="1"/>
          <w:sz w:val="28"/>
          <w:szCs w:val="28"/>
          <w:lang w:val="en-US"/>
        </w:rPr>
        <w:t>I</w:t>
      </w:r>
      <w:r w:rsidRPr="00F65449">
        <w:rPr>
          <w:rFonts w:ascii="Times New Roman" w:eastAsia="Andale Sans UI" w:hAnsi="Times New Roman"/>
          <w:b/>
          <w:kern w:val="1"/>
          <w:sz w:val="28"/>
          <w:szCs w:val="28"/>
        </w:rPr>
        <w:t>V Формы контроля за исполнением административного регламента</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8"/>
          <w:szCs w:val="28"/>
        </w:rPr>
      </w:pPr>
    </w:p>
    <w:p w:rsidR="00F65449" w:rsidRPr="00C46D5C" w:rsidRDefault="00F65449" w:rsidP="00C46D5C">
      <w:pPr>
        <w:widowControl w:val="0"/>
        <w:suppressAutoHyphens/>
        <w:spacing w:after="0" w:line="240" w:lineRule="auto"/>
        <w:ind w:firstLine="540"/>
        <w:jc w:val="both"/>
        <w:rPr>
          <w:rFonts w:ascii="Times New Roman" w:hAnsi="Times New Roman"/>
          <w:kern w:val="1"/>
          <w:sz w:val="24"/>
          <w:szCs w:val="24"/>
        </w:rPr>
      </w:pPr>
      <w:bookmarkStart w:id="276" w:name="_Hlk42093199"/>
      <w:r w:rsidRPr="00F65449">
        <w:rPr>
          <w:rFonts w:ascii="Times New Roman" w:eastAsia="Andale Sans UI" w:hAnsi="Times New Roman"/>
          <w:kern w:val="1"/>
          <w:sz w:val="24"/>
          <w:szCs w:val="24"/>
        </w:rPr>
        <w:t xml:space="preserve"> 4.1. </w:t>
      </w:r>
      <w:r w:rsidRPr="00F65449">
        <w:rPr>
          <w:rFonts w:ascii="Times New Roman" w:hAnsi="Times New Roman"/>
          <w:kern w:val="1"/>
          <w:sz w:val="24"/>
          <w:szCs w:val="24"/>
        </w:rPr>
        <w:t xml:space="preserve">Контроль за надлежащим исполнением настоящего Административного регламента осуществляет глава администрации </w:t>
      </w:r>
      <w:r w:rsidRPr="00F65449">
        <w:rPr>
          <w:rFonts w:ascii="Times New Roman" w:eastAsia="Andale Sans UI" w:hAnsi="Times New Roman"/>
          <w:kern w:val="1"/>
          <w:sz w:val="24"/>
          <w:szCs w:val="24"/>
        </w:rPr>
        <w:t>Дубровского</w:t>
      </w:r>
      <w:r w:rsidR="00C46D5C">
        <w:rPr>
          <w:rFonts w:ascii="Times New Roman" w:hAnsi="Times New Roman"/>
          <w:kern w:val="1"/>
          <w:sz w:val="24"/>
          <w:szCs w:val="24"/>
        </w:rPr>
        <w:t xml:space="preserve"> района.</w:t>
      </w:r>
    </w:p>
    <w:p w:rsidR="00F65449" w:rsidRPr="00F65449" w:rsidRDefault="00F65449" w:rsidP="00F65449">
      <w:pPr>
        <w:widowControl w:val="0"/>
        <w:suppressAutoHyphens/>
        <w:spacing w:after="0" w:line="240" w:lineRule="auto"/>
        <w:jc w:val="center"/>
        <w:rPr>
          <w:rFonts w:ascii="Times New Roman" w:eastAsia="Andale Sans UI" w:hAnsi="Times New Roman"/>
          <w:b/>
          <w:kern w:val="1"/>
          <w:sz w:val="24"/>
          <w:szCs w:val="24"/>
        </w:rPr>
      </w:pPr>
      <w:bookmarkStart w:id="277" w:name="Par415"/>
      <w:bookmarkEnd w:id="277"/>
      <w:r w:rsidRPr="00F65449">
        <w:rPr>
          <w:rFonts w:ascii="Times New Roman" w:eastAsia="Andale Sans UI" w:hAnsi="Times New Roman"/>
          <w:b/>
          <w:kern w:val="1"/>
          <w:sz w:val="24"/>
          <w:szCs w:val="24"/>
        </w:rPr>
        <w:t>4.</w:t>
      </w:r>
      <w:proofErr w:type="gramStart"/>
      <w:r w:rsidRPr="00F65449">
        <w:rPr>
          <w:rFonts w:ascii="Times New Roman" w:eastAsia="Andale Sans UI" w:hAnsi="Times New Roman"/>
          <w:b/>
          <w:kern w:val="1"/>
          <w:sz w:val="24"/>
          <w:szCs w:val="24"/>
        </w:rPr>
        <w:t>2.Порядок</w:t>
      </w:r>
      <w:proofErr w:type="gramEnd"/>
      <w:r w:rsidRPr="00F65449">
        <w:rPr>
          <w:rFonts w:ascii="Times New Roman" w:eastAsia="Andale Sans UI" w:hAnsi="Times New Roman"/>
          <w:b/>
          <w:kern w:val="1"/>
          <w:sz w:val="24"/>
          <w:szCs w:val="24"/>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i/>
          <w:kern w:val="1"/>
          <w:sz w:val="16"/>
          <w:szCs w:val="16"/>
        </w:rPr>
      </w:pPr>
      <w:r w:rsidRPr="00F65449">
        <w:rPr>
          <w:rFonts w:ascii="Times New Roman" w:hAnsi="Times New Roman"/>
          <w:kern w:val="1"/>
          <w:sz w:val="24"/>
          <w:szCs w:val="24"/>
        </w:rPr>
        <w:t xml:space="preserve">4.2.1. </w:t>
      </w:r>
      <w:r w:rsidRPr="00F65449">
        <w:rPr>
          <w:rFonts w:ascii="Times New Roman" w:eastAsia="Andale Sans UI" w:hAnsi="Times New Roman"/>
          <w:kern w:val="1"/>
          <w:sz w:val="24"/>
          <w:szCs w:val="24"/>
        </w:rPr>
        <w:t xml:space="preserve">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Плановые и внеплановые проверки проводятся по решению главы администрации на основании </w:t>
      </w:r>
      <w:proofErr w:type="gramStart"/>
      <w:r w:rsidRPr="00F65449">
        <w:rPr>
          <w:rFonts w:ascii="Times New Roman" w:eastAsia="Andale Sans UI" w:hAnsi="Times New Roman"/>
          <w:kern w:val="1"/>
          <w:sz w:val="24"/>
          <w:szCs w:val="24"/>
        </w:rPr>
        <w:t>распоряжения  администрации</w:t>
      </w:r>
      <w:proofErr w:type="gramEnd"/>
      <w:r w:rsidRPr="00F65449">
        <w:rPr>
          <w:rFonts w:ascii="Times New Roman" w:eastAsia="Andale Sans UI" w:hAnsi="Times New Roman"/>
          <w:kern w:val="1"/>
          <w:sz w:val="24"/>
          <w:szCs w:val="24"/>
        </w:rPr>
        <w:t xml:space="preserve"> Дубровского района.</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eastAsia="Andale Sans UI" w:hAnsi="Times New Roman"/>
          <w:kern w:val="1"/>
          <w:sz w:val="24"/>
          <w:szCs w:val="24"/>
        </w:rPr>
        <w:t>Проверки осуществляются с целью выявления и устранения нарушений при предоставлении муниципальной услуги.</w:t>
      </w:r>
    </w:p>
    <w:p w:rsidR="00F65449" w:rsidRPr="00F65449" w:rsidRDefault="00F65449" w:rsidP="00F65449">
      <w:pPr>
        <w:widowControl w:val="0"/>
        <w:suppressAutoHyphens/>
        <w:spacing w:after="0" w:line="240" w:lineRule="auto"/>
        <w:ind w:firstLine="708"/>
        <w:jc w:val="both"/>
        <w:rPr>
          <w:rFonts w:ascii="Times New Roman" w:hAnsi="Times New Roman"/>
          <w:kern w:val="1"/>
          <w:sz w:val="24"/>
          <w:szCs w:val="24"/>
        </w:rPr>
      </w:pPr>
      <w:r w:rsidRPr="00F65449">
        <w:rPr>
          <w:rFonts w:ascii="Times New Roman" w:hAnsi="Times New Roman"/>
          <w:kern w:val="1"/>
          <w:sz w:val="24"/>
          <w:szCs w:val="24"/>
        </w:rPr>
        <w:t xml:space="preserve">Для текущего контроля, осуществляемого заместителем главы </w:t>
      </w:r>
      <w:proofErr w:type="gramStart"/>
      <w:r w:rsidRPr="00F65449">
        <w:rPr>
          <w:rFonts w:ascii="Times New Roman" w:hAnsi="Times New Roman"/>
          <w:kern w:val="1"/>
          <w:sz w:val="24"/>
          <w:szCs w:val="24"/>
        </w:rPr>
        <w:t>администрации,  используются</w:t>
      </w:r>
      <w:proofErr w:type="gramEnd"/>
      <w:r w:rsidRPr="00F65449">
        <w:rPr>
          <w:rFonts w:ascii="Times New Roman" w:hAnsi="Times New Roman"/>
          <w:kern w:val="1"/>
          <w:sz w:val="24"/>
          <w:szCs w:val="24"/>
        </w:rPr>
        <w:t xml:space="preserve"> сведения, полученные из журналов регистрации данных, служебной корреспонденции администрации, устной и письменной информации должностных лиц администрации.</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r w:rsidRPr="00F65449">
        <w:rPr>
          <w:rFonts w:ascii="Times New Roman" w:hAnsi="Times New Roman"/>
          <w:kern w:val="1"/>
          <w:sz w:val="24"/>
          <w:szCs w:val="24"/>
        </w:rPr>
        <w:lastRenderedPageBreak/>
        <w:t>4.3.</w:t>
      </w:r>
      <w:r w:rsidRPr="00F65449">
        <w:rPr>
          <w:rFonts w:ascii="Times New Roman" w:eastAsia="Andale Sans UI" w:hAnsi="Times New Roman"/>
          <w:kern w:val="1"/>
          <w:sz w:val="24"/>
          <w:szCs w:val="24"/>
        </w:rPr>
        <w:t xml:space="preserve">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Дубровского района</w:t>
      </w:r>
      <w:r w:rsidRPr="00F65449">
        <w:rPr>
          <w:rFonts w:ascii="Times New Roman" w:eastAsia="Andale Sans UI" w:hAnsi="Times New Roman"/>
          <w:i/>
          <w:kern w:val="1"/>
          <w:sz w:val="16"/>
          <w:szCs w:val="16"/>
        </w:rPr>
        <w:t xml:space="preserve"> </w:t>
      </w:r>
      <w:r w:rsidRPr="00F65449">
        <w:rPr>
          <w:rFonts w:ascii="Times New Roman" w:eastAsia="Andale Sans UI" w:hAnsi="Times New Roman"/>
          <w:kern w:val="1"/>
          <w:sz w:val="24"/>
          <w:szCs w:val="24"/>
        </w:rPr>
        <w:t>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65449" w:rsidRPr="00F65449" w:rsidRDefault="00F65449" w:rsidP="00F65449">
      <w:pPr>
        <w:widowControl w:val="0"/>
        <w:suppressAutoHyphens/>
        <w:spacing w:after="0" w:line="240" w:lineRule="auto"/>
        <w:jc w:val="center"/>
        <w:rPr>
          <w:rFonts w:ascii="Times New Roman" w:eastAsia="Andale Sans UI" w:hAnsi="Times New Roman"/>
          <w:b/>
          <w:i/>
          <w:kern w:val="1"/>
          <w:sz w:val="24"/>
          <w:szCs w:val="24"/>
        </w:rPr>
      </w:pPr>
      <w:bookmarkStart w:id="278" w:name="Par422"/>
      <w:bookmarkEnd w:id="276"/>
      <w:bookmarkEnd w:id="278"/>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b/>
          <w:kern w:val="1"/>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hAnsi="Times New Roman"/>
          <w:kern w:val="1"/>
          <w:sz w:val="24"/>
          <w:szCs w:val="24"/>
        </w:rPr>
        <w:t>4.4.</w:t>
      </w:r>
      <w:r w:rsidRPr="00F65449">
        <w:rPr>
          <w:rFonts w:ascii="Times New Roman" w:hAnsi="Times New Roman"/>
          <w:kern w:val="1"/>
          <w:sz w:val="24"/>
          <w:szCs w:val="24"/>
        </w:rPr>
        <w:tab/>
        <w:t>О случаях и причинах нарушения сроков и содержания административных процедур ответственные за их осуществление работники администрации немедленно информируют своих непосредственных руководителей, а также принимают срочные меры по устранению нарушений.</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hAnsi="Times New Roman"/>
          <w:kern w:val="1"/>
          <w:sz w:val="24"/>
          <w:szCs w:val="24"/>
        </w:rPr>
        <w:t xml:space="preserve">Лица, участвующие в предоставлении </w:t>
      </w:r>
      <w:r w:rsidRPr="00F65449">
        <w:rPr>
          <w:rFonts w:ascii="Times New Roman" w:eastAsia="Calibri" w:hAnsi="Times New Roman"/>
          <w:kern w:val="1"/>
          <w:sz w:val="24"/>
          <w:szCs w:val="24"/>
        </w:rPr>
        <w:t>Муниципальной услуги</w:t>
      </w:r>
      <w:r w:rsidRPr="00F65449">
        <w:rPr>
          <w:rFonts w:ascii="Times New Roman" w:hAnsi="Times New Roman"/>
          <w:kern w:val="1"/>
          <w:sz w:val="24"/>
          <w:szCs w:val="24"/>
        </w:rPr>
        <w:t>, несут ответственность за соблюдение сроков и порядка исполнения административных процедур.</w:t>
      </w:r>
      <w:r w:rsidRPr="00F65449">
        <w:rPr>
          <w:rFonts w:ascii="Times New Roman" w:eastAsia="Andale Sans UI" w:hAnsi="Times New Roman"/>
          <w:kern w:val="1"/>
          <w:sz w:val="24"/>
          <w:szCs w:val="24"/>
        </w:rPr>
        <w:t xml:space="preserve"> </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hAnsi="Times New Roman"/>
          <w:kern w:val="1"/>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r w:rsidRPr="00F65449">
        <w:rPr>
          <w:rFonts w:ascii="Times New Roman" w:eastAsia="Andale Sans UI" w:hAnsi="Times New Roman"/>
          <w:kern w:val="1"/>
          <w:sz w:val="24"/>
          <w:szCs w:val="24"/>
        </w:rPr>
        <w:t xml:space="preserve"> </w:t>
      </w:r>
    </w:p>
    <w:p w:rsidR="00F65449" w:rsidRPr="00F65449" w:rsidRDefault="00F65449" w:rsidP="00F65449">
      <w:pPr>
        <w:widowControl w:val="0"/>
        <w:suppressAutoHyphens/>
        <w:spacing w:after="0" w:line="240" w:lineRule="auto"/>
        <w:ind w:firstLine="720"/>
        <w:jc w:val="both"/>
        <w:rPr>
          <w:rFonts w:ascii="Times New Roman" w:eastAsia="Andale Sans UI" w:hAnsi="Times New Roman"/>
          <w:kern w:val="1"/>
          <w:sz w:val="24"/>
          <w:szCs w:val="24"/>
        </w:rPr>
      </w:pPr>
      <w:r w:rsidRPr="00F65449">
        <w:rPr>
          <w:rFonts w:ascii="Times New Roman" w:hAnsi="Times New Roman"/>
          <w:kern w:val="1"/>
          <w:sz w:val="24"/>
          <w:szCs w:val="24"/>
        </w:rPr>
        <w:t xml:space="preserve">Ответственность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65449">
        <w:rPr>
          <w:rFonts w:ascii="Times New Roman" w:eastAsia="Calibri" w:hAnsi="Times New Roman"/>
          <w:kern w:val="1"/>
          <w:sz w:val="24"/>
          <w:szCs w:val="24"/>
        </w:rPr>
        <w:t>Муниципальной услуги</w:t>
      </w:r>
      <w:r w:rsidRPr="00F65449">
        <w:rPr>
          <w:rFonts w:ascii="Times New Roman" w:hAnsi="Times New Roman"/>
          <w:kern w:val="1"/>
          <w:sz w:val="24"/>
          <w:szCs w:val="24"/>
        </w:rPr>
        <w:t>, закрепляется в должностной инструкции.</w:t>
      </w:r>
    </w:p>
    <w:p w:rsidR="00F65449" w:rsidRPr="00F65449" w:rsidRDefault="00F65449" w:rsidP="00F65449">
      <w:pPr>
        <w:widowControl w:val="0"/>
        <w:suppressAutoHyphens/>
        <w:spacing w:after="0" w:line="240" w:lineRule="auto"/>
        <w:jc w:val="center"/>
        <w:rPr>
          <w:rFonts w:ascii="Times New Roman" w:eastAsia="Andale Sans UI" w:hAnsi="Times New Roman"/>
          <w:b/>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b/>
          <w:kern w:val="1"/>
          <w:sz w:val="24"/>
          <w:szCs w:val="24"/>
        </w:rPr>
      </w:pPr>
      <w:bookmarkStart w:id="279" w:name="_Hlk42092870"/>
      <w:r w:rsidRPr="00F65449">
        <w:rPr>
          <w:rFonts w:ascii="Times New Roman" w:eastAsia="Andale Sans UI" w:hAnsi="Times New Roman"/>
          <w:b/>
          <w:kern w:val="1"/>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5.1. Предмет досудебного (внесудебного) обжалования заявителем решений и действий (бездействия) Администрации, а также его должностных лиц.</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5.1.1. Заявитель может обратиться с жалобой, в том числе в следующих случаях:</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1) нарушение срока регистрации заявления заявителя о предоставлении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2) нарушение срока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для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для предоставления Муниципальной услуги, у заявителя;</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5) отказ в предоставлении Муниципальной услуги, если основания для отказа не предусмотрены федеральными законами и принятыми нормативными правовыми актами Российской Федерации, нормативными правовыми актами Брянской области;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 xml:space="preserve">7) отказ Администрации </w:t>
      </w:r>
      <w:r w:rsidRPr="00F65449">
        <w:rPr>
          <w:rFonts w:ascii="Times New Roman" w:hAnsi="Times New Roman"/>
          <w:color w:val="000000"/>
          <w:sz w:val="24"/>
          <w:szCs w:val="24"/>
        </w:rPr>
        <w:t>Дубровского района</w:t>
      </w:r>
      <w:r w:rsidRPr="00F65449">
        <w:rPr>
          <w:rFonts w:ascii="Times New Roman" w:hAnsi="Times New Roman"/>
          <w:sz w:val="24"/>
          <w:szCs w:val="24"/>
        </w:rPr>
        <w:t>, предоставляющий муниципальную услугу, сотрудника,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w:t>
      </w:r>
    </w:p>
    <w:p w:rsidR="00F65449" w:rsidRPr="00F65449" w:rsidRDefault="00F65449" w:rsidP="00F65449">
      <w:pPr>
        <w:widowControl w:val="0"/>
        <w:autoSpaceDE w:val="0"/>
        <w:autoSpaceDN w:val="0"/>
        <w:adjustRightInd w:val="0"/>
        <w:spacing w:after="0" w:line="240" w:lineRule="auto"/>
        <w:ind w:firstLine="540"/>
        <w:jc w:val="both"/>
        <w:rPr>
          <w:rFonts w:ascii="Times New Roman" w:hAnsi="Times New Roman"/>
          <w:sz w:val="24"/>
          <w:szCs w:val="24"/>
        </w:rPr>
      </w:pPr>
      <w:r w:rsidRPr="00F65449">
        <w:rPr>
          <w:rFonts w:ascii="Times New Roman" w:hAnsi="Times New Roman"/>
          <w:sz w:val="24"/>
          <w:szCs w:val="24"/>
        </w:rPr>
        <w:t xml:space="preserve">10) требование у заявителя при предоставлении Муниципальной услуги документов или </w:t>
      </w:r>
      <w:r w:rsidRPr="00F65449">
        <w:rPr>
          <w:rFonts w:ascii="Times New Roman" w:hAnsi="Times New Roman"/>
          <w:sz w:val="24"/>
          <w:szCs w:val="24"/>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tooltip="Федеральный закон от 27.07.2010 N 210-ФЗ (ред. от 27.12.2019) &quot;Об организации предоставления государственных и муниципальных услуг&quot;{КонсультантПлюс}" w:history="1">
        <w:r w:rsidRPr="00F65449">
          <w:rPr>
            <w:rFonts w:ascii="Times New Roman" w:hAnsi="Times New Roman"/>
            <w:sz w:val="24"/>
            <w:szCs w:val="24"/>
          </w:rPr>
          <w:t>пунктом 4 части 1 статьи 7</w:t>
        </w:r>
      </w:hyperlink>
      <w:r w:rsidRPr="00F6544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5.2. Общие требования к порядку подачи и рассмотрения жалобы.</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5.2.1. Жалоба подается в письменной форме на бумажном носителе, в электронной форме в администрацию Дубровского района. Жалобы на решения, принятые отделом архитектуры и градостроительства, подаются в администрацию Дубровского района.</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5.2.2. Жалоба может быть направлена по почте, через многофункциональный центр, с использованием информационно-телекоммуникационной сети Интернет, сайта Дубровского муниципального района Брянской области, единого портала государственных услуг, а также может быть принята при личном приеме заявителя.</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5.2.3. Жалоба должна содержать:</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1) наименование</w:t>
      </w:r>
      <w:bookmarkStart w:id="280" w:name="_Hlk36218893"/>
      <w:r w:rsidRPr="00F65449">
        <w:rPr>
          <w:rFonts w:ascii="Times New Roman" w:hAnsi="Times New Roman"/>
          <w:sz w:val="24"/>
          <w:szCs w:val="24"/>
        </w:rPr>
        <w:t xml:space="preserve"> Структурного подразделения </w:t>
      </w:r>
      <w:bookmarkEnd w:id="280"/>
      <w:r w:rsidRPr="00F65449">
        <w:rPr>
          <w:rFonts w:ascii="Times New Roman" w:hAnsi="Times New Roman"/>
          <w:sz w:val="24"/>
          <w:szCs w:val="24"/>
        </w:rPr>
        <w:t>предоставляющего муниципальную услугу, сотрудника, предоставляющего муниципальную услугу, решения и действия (бездействие) которых обжалуются;</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3) сведения об обжалуемых решениях и действиях (бездействии) структурного подразделения (указать наименование), предоставляющего муниципальную услугу, должностного лица органа, предоставляющего муниципальную услугу;</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4) доводы, на основании которых заявитель не согласен с решением и действием (бездействием) отдела архитектуры, предоставляющего муниципальную услугу, сотрудника,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bookmarkStart w:id="281" w:name="Par560"/>
      <w:bookmarkEnd w:id="281"/>
      <w:r w:rsidRPr="00F65449">
        <w:rPr>
          <w:rFonts w:ascii="Times New Roman" w:hAnsi="Times New Roman"/>
          <w:sz w:val="24"/>
          <w:szCs w:val="24"/>
        </w:rPr>
        <w:t>5.2.4. Жалоба, поступившая в администрацию Дубровского района, подлежит регистрации не позднее следующего рабочего дня со дня поступления.</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5.2.5. Жалоба, поступившая в администрацию Дубровского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сотрудника, предоставляющих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5.2.6. По результатам рассмотрения жалобы администрация Дубровского района, предоставляющее Муниципальную услугу, принимает одно из следующих решений:</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2) в удовлетворении жалобы отказывается.</w:t>
      </w:r>
    </w:p>
    <w:p w:rsidR="00F65449" w:rsidRPr="00F65449" w:rsidRDefault="00F65449" w:rsidP="00F65449">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 xml:space="preserve">5.2.7. Не позднее дня, следующего за днем принятия решения, указанного в </w:t>
      </w:r>
      <w:hyperlink w:anchor="Par560" w:tooltip="24.2.4. Жалоба, поступившая в Управление, подлежит регистрации не позднее следующего рабочего дня со дня поступления." w:history="1">
        <w:r w:rsidRPr="00F65449">
          <w:rPr>
            <w:rFonts w:ascii="Times New Roman" w:hAnsi="Times New Roman"/>
            <w:sz w:val="24"/>
            <w:szCs w:val="24"/>
          </w:rPr>
          <w:t>пункте 5.2.6.</w:t>
        </w:r>
      </w:hyperlink>
      <w:r w:rsidRPr="00F65449">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5449" w:rsidRPr="00C46D5C" w:rsidRDefault="00F65449" w:rsidP="00C46D5C">
      <w:pPr>
        <w:widowControl w:val="0"/>
        <w:autoSpaceDE w:val="0"/>
        <w:autoSpaceDN w:val="0"/>
        <w:adjustRightInd w:val="0"/>
        <w:spacing w:after="0" w:line="240" w:lineRule="auto"/>
        <w:ind w:firstLine="709"/>
        <w:jc w:val="both"/>
        <w:rPr>
          <w:rFonts w:ascii="Times New Roman" w:hAnsi="Times New Roman"/>
          <w:sz w:val="24"/>
          <w:szCs w:val="24"/>
        </w:rPr>
      </w:pPr>
      <w:r w:rsidRPr="00F65449">
        <w:rPr>
          <w:rFonts w:ascii="Times New Roman" w:hAnsi="Times New Roman"/>
          <w:sz w:val="24"/>
          <w:szCs w:val="24"/>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1" w:tooltip="Федеральный закон от 27.07.2010 N 210-ФЗ (ред. от 27.12.2019) &quot;Об организации предоставления государственных и муниципальных услуг&quot;{КонсультантПлюс}" w:history="1">
        <w:r w:rsidRPr="00F65449">
          <w:rPr>
            <w:rFonts w:ascii="Times New Roman" w:hAnsi="Times New Roman"/>
            <w:sz w:val="24"/>
            <w:szCs w:val="24"/>
          </w:rPr>
          <w:t>частью 1 статьи 11.2</w:t>
        </w:r>
      </w:hyperlink>
      <w:r w:rsidRPr="00F65449">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bookmarkStart w:id="282" w:name="Par470"/>
      <w:bookmarkStart w:id="283" w:name="Par480"/>
      <w:bookmarkEnd w:id="279"/>
      <w:bookmarkEnd w:id="282"/>
      <w:bookmarkEnd w:id="283"/>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Приложение №1</w:t>
      </w: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к административному регламенту</w:t>
      </w: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предоставления муниципальной</w:t>
      </w: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услуги по предоставлению разрешения на ввод объекта в эксплуатацию</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ОБРАЗЕЦ</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уведомления об отказе в предоставлении разрешения</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на ввод объекта в эксплуатацию</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left="6120"/>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(должность, Ф.И.О. (отчество при</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наличии) руководителя</w:t>
      </w:r>
    </w:p>
    <w:p w:rsidR="00F65449" w:rsidRPr="00F65449" w:rsidRDefault="00F65449" w:rsidP="00F65449">
      <w:pPr>
        <w:widowControl w:val="0"/>
        <w:suppressAutoHyphens/>
        <w:spacing w:after="0" w:line="240" w:lineRule="auto"/>
        <w:ind w:left="6120"/>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юридического лица,</w:t>
      </w:r>
    </w:p>
    <w:p w:rsidR="00F65449" w:rsidRPr="00F65449" w:rsidRDefault="00F65449" w:rsidP="00F65449">
      <w:pPr>
        <w:widowControl w:val="0"/>
        <w:suppressAutoHyphens/>
        <w:spacing w:after="0" w:line="240" w:lineRule="auto"/>
        <w:ind w:left="6120"/>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Ф.И.О. (отчество при наличии) -</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для физических лиц,</w:t>
      </w:r>
    </w:p>
    <w:p w:rsidR="00F65449" w:rsidRPr="00F65449" w:rsidRDefault="00F65449" w:rsidP="00F65449">
      <w:pPr>
        <w:widowControl w:val="0"/>
        <w:suppressAutoHyphens/>
        <w:spacing w:after="0" w:line="240" w:lineRule="auto"/>
        <w:ind w:left="6120"/>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полное наименование</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организации - для</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юридических лиц,</w:t>
      </w:r>
    </w:p>
    <w:p w:rsidR="00F65449" w:rsidRPr="00F65449" w:rsidRDefault="00F65449" w:rsidP="00F65449">
      <w:pPr>
        <w:widowControl w:val="0"/>
        <w:suppressAutoHyphens/>
        <w:spacing w:after="0" w:line="240" w:lineRule="auto"/>
        <w:ind w:left="6120"/>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w:t>
      </w:r>
    </w:p>
    <w:p w:rsidR="00F65449" w:rsidRPr="00F65449" w:rsidRDefault="00F65449" w:rsidP="00F65449">
      <w:pPr>
        <w:widowControl w:val="0"/>
        <w:suppressAutoHyphens/>
        <w:spacing w:after="0" w:line="240" w:lineRule="auto"/>
        <w:ind w:left="612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индекс, почтовый адрес)</w:t>
      </w:r>
    </w:p>
    <w:p w:rsidR="00F65449" w:rsidRPr="00F65449" w:rsidRDefault="00F65449" w:rsidP="00F65449">
      <w:pPr>
        <w:widowControl w:val="0"/>
        <w:suppressAutoHyphens/>
        <w:spacing w:after="0" w:line="240" w:lineRule="auto"/>
        <w:jc w:val="center"/>
        <w:rPr>
          <w:rFonts w:ascii="Times New Roman" w:eastAsia="Andale Sans UI" w:hAnsi="Times New Roman"/>
          <w:i/>
          <w:kern w:val="1"/>
          <w:sz w:val="16"/>
          <w:szCs w:val="16"/>
        </w:rPr>
      </w:pP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УВЕДОМЛЕНИЕ</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об отказе в предоставлении разрешения на ввод объекта в эксплуатацию</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от ________________</w:t>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r>
      <w:r w:rsidRPr="00F65449">
        <w:rPr>
          <w:rFonts w:ascii="Times New Roman" w:eastAsia="Andale Sans UI" w:hAnsi="Times New Roman"/>
          <w:kern w:val="1"/>
          <w:sz w:val="24"/>
          <w:szCs w:val="24"/>
        </w:rPr>
        <w:tab/>
        <w:t>№______</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firstLine="708"/>
        <w:rPr>
          <w:rFonts w:ascii="Times New Roman" w:eastAsia="Andale Sans UI" w:hAnsi="Times New Roman"/>
          <w:kern w:val="1"/>
          <w:sz w:val="24"/>
          <w:szCs w:val="24"/>
        </w:rPr>
      </w:pPr>
      <w:r w:rsidRPr="00F65449">
        <w:rPr>
          <w:rFonts w:ascii="Times New Roman" w:eastAsia="Andale Sans UI" w:hAnsi="Times New Roman"/>
          <w:kern w:val="1"/>
          <w:sz w:val="24"/>
          <w:szCs w:val="24"/>
        </w:rPr>
        <w:t>Вы обратились с заявлением от "____" ______________ 20____ г. № _______</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о предоставлении разрешения на ввод объекта в эксплуатацию _____________________________________________________________________________________</w:t>
      </w:r>
    </w:p>
    <w:p w:rsidR="00F65449" w:rsidRPr="00F65449" w:rsidRDefault="00F65449" w:rsidP="00F65449">
      <w:pPr>
        <w:widowControl w:val="0"/>
        <w:suppressAutoHyphens/>
        <w:spacing w:after="0" w:line="240" w:lineRule="auto"/>
        <w:rPr>
          <w:rFonts w:ascii="Times New Roman" w:eastAsia="Andale Sans UI" w:hAnsi="Times New Roman"/>
          <w:i/>
          <w:kern w:val="1"/>
          <w:sz w:val="16"/>
          <w:szCs w:val="16"/>
        </w:rPr>
      </w:pPr>
      <w:r w:rsidRPr="00F65449">
        <w:rPr>
          <w:rFonts w:ascii="Times New Roman" w:eastAsia="Andale Sans UI" w:hAnsi="Times New Roman"/>
          <w:i/>
          <w:kern w:val="1"/>
          <w:sz w:val="16"/>
          <w:szCs w:val="16"/>
        </w:rPr>
        <w:t>(наименование объекта в соответствии с проектной документацией)</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____________________________________________________________________________________,</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расположенного по адресу: ____________________________________________________________.</w:t>
      </w:r>
    </w:p>
    <w:p w:rsidR="00F65449" w:rsidRPr="00F65449" w:rsidRDefault="00F65449" w:rsidP="00F65449">
      <w:pPr>
        <w:widowControl w:val="0"/>
        <w:suppressAutoHyphens/>
        <w:spacing w:after="0" w:line="240" w:lineRule="auto"/>
        <w:ind w:left="2700"/>
        <w:jc w:val="center"/>
        <w:rPr>
          <w:rFonts w:ascii="Times New Roman" w:eastAsia="Andale Sans UI" w:hAnsi="Times New Roman"/>
          <w:i/>
          <w:kern w:val="1"/>
          <w:sz w:val="16"/>
          <w:szCs w:val="16"/>
        </w:rPr>
      </w:pPr>
      <w:r w:rsidRPr="00F65449">
        <w:rPr>
          <w:rFonts w:ascii="Times New Roman" w:eastAsia="Andale Sans UI" w:hAnsi="Times New Roman"/>
          <w:i/>
          <w:kern w:val="1"/>
          <w:sz w:val="16"/>
          <w:szCs w:val="16"/>
        </w:rPr>
        <w:t>(строительный или почтовый адрес)</w:t>
      </w:r>
    </w:p>
    <w:p w:rsidR="00F65449" w:rsidRPr="00F65449" w:rsidRDefault="00F65449" w:rsidP="00F65449">
      <w:pPr>
        <w:widowControl w:val="0"/>
        <w:suppressAutoHyphens/>
        <w:spacing w:after="0" w:line="240" w:lineRule="auto"/>
        <w:ind w:firstLine="708"/>
        <w:jc w:val="both"/>
        <w:rPr>
          <w:rFonts w:ascii="Times New Roman" w:eastAsia="Andale Sans UI" w:hAnsi="Times New Roman"/>
          <w:kern w:val="1"/>
          <w:sz w:val="24"/>
          <w:szCs w:val="24"/>
        </w:rPr>
      </w:pPr>
      <w:proofErr w:type="gramStart"/>
      <w:r w:rsidRPr="00F65449">
        <w:rPr>
          <w:rFonts w:ascii="Times New Roman" w:eastAsia="Andale Sans UI" w:hAnsi="Times New Roman"/>
          <w:kern w:val="1"/>
          <w:sz w:val="24"/>
          <w:szCs w:val="24"/>
        </w:rPr>
        <w:t>По  результатам</w:t>
      </w:r>
      <w:proofErr w:type="gramEnd"/>
      <w:r w:rsidRPr="00F65449">
        <w:rPr>
          <w:rFonts w:ascii="Times New Roman" w:eastAsia="Andale Sans UI" w:hAnsi="Times New Roman"/>
          <w:kern w:val="1"/>
          <w:sz w:val="24"/>
          <w:szCs w:val="24"/>
        </w:rPr>
        <w:t xml:space="preserve">  рассмотрения  заявления  о  предоставлении  разрешения на ввод объекта в эксплуатацию   в  соответствии  с  частями  6,  7  статьи  55 Градостроительного  кодекса  Российской  Федерации  Вам  отказано  в предоставлении разрешения на ввод объекта в эксплуатацию по следующим основаниям:</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____________________________________________________________________________________</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____________________________________________________________________________________</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____________________________________________________________________________________.</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r w:rsidRPr="00F65449">
        <w:rPr>
          <w:rFonts w:ascii="Times New Roman" w:eastAsia="Andale Sans UI" w:hAnsi="Times New Roman"/>
          <w:kern w:val="1"/>
          <w:sz w:val="24"/>
          <w:szCs w:val="24"/>
        </w:rPr>
        <w:t>________________________________   ___________   __________________________</w:t>
      </w:r>
    </w:p>
    <w:p w:rsidR="00F65449" w:rsidRPr="00F65449" w:rsidRDefault="00F65449" w:rsidP="00F65449">
      <w:pPr>
        <w:widowControl w:val="0"/>
        <w:suppressAutoHyphens/>
        <w:spacing w:after="0" w:line="240" w:lineRule="auto"/>
        <w:ind w:left="708"/>
        <w:rPr>
          <w:rFonts w:ascii="Times New Roman" w:eastAsia="Andale Sans UI" w:hAnsi="Times New Roman"/>
          <w:i/>
          <w:kern w:val="1"/>
          <w:sz w:val="16"/>
          <w:szCs w:val="16"/>
        </w:rPr>
      </w:pPr>
      <w:r w:rsidRPr="00F65449">
        <w:rPr>
          <w:rFonts w:ascii="Times New Roman" w:eastAsia="Andale Sans UI" w:hAnsi="Times New Roman"/>
          <w:i/>
          <w:kern w:val="1"/>
          <w:sz w:val="16"/>
          <w:szCs w:val="16"/>
        </w:rPr>
        <w:t xml:space="preserve">(должность уполномоченного </w:t>
      </w:r>
      <w:proofErr w:type="gramStart"/>
      <w:r w:rsidRPr="00F65449">
        <w:rPr>
          <w:rFonts w:ascii="Times New Roman" w:eastAsia="Andale Sans UI" w:hAnsi="Times New Roman"/>
          <w:i/>
          <w:kern w:val="1"/>
          <w:sz w:val="16"/>
          <w:szCs w:val="16"/>
        </w:rPr>
        <w:t xml:space="preserve">лица)   </w:t>
      </w:r>
      <w:proofErr w:type="gramEnd"/>
      <w:r w:rsidRPr="00F65449">
        <w:rPr>
          <w:rFonts w:ascii="Times New Roman" w:eastAsia="Andale Sans UI" w:hAnsi="Times New Roman"/>
          <w:i/>
          <w:kern w:val="1"/>
          <w:sz w:val="16"/>
          <w:szCs w:val="16"/>
        </w:rPr>
        <w:tab/>
      </w:r>
      <w:r w:rsidRPr="00F65449">
        <w:rPr>
          <w:rFonts w:ascii="Times New Roman" w:eastAsia="Andale Sans UI" w:hAnsi="Times New Roman"/>
          <w:i/>
          <w:kern w:val="1"/>
          <w:sz w:val="16"/>
          <w:szCs w:val="16"/>
        </w:rPr>
        <w:tab/>
        <w:t xml:space="preserve"> (подпись)       </w:t>
      </w:r>
      <w:r w:rsidRPr="00F65449">
        <w:rPr>
          <w:rFonts w:ascii="Times New Roman" w:eastAsia="Andale Sans UI" w:hAnsi="Times New Roman"/>
          <w:i/>
          <w:kern w:val="1"/>
          <w:sz w:val="16"/>
          <w:szCs w:val="16"/>
        </w:rPr>
        <w:tab/>
      </w:r>
      <w:r w:rsidRPr="00F65449">
        <w:rPr>
          <w:rFonts w:ascii="Times New Roman" w:eastAsia="Andale Sans UI" w:hAnsi="Times New Roman"/>
          <w:i/>
          <w:kern w:val="1"/>
          <w:sz w:val="16"/>
          <w:szCs w:val="16"/>
        </w:rPr>
        <w:tab/>
        <w:t>(инициалы, фамилия)</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rPr>
          <w:rFonts w:ascii="Times New Roman" w:eastAsia="Andale Sans UI" w:hAnsi="Times New Roman"/>
          <w:kern w:val="1"/>
          <w:sz w:val="20"/>
          <w:szCs w:val="20"/>
        </w:rPr>
      </w:pPr>
      <w:r w:rsidRPr="00F65449">
        <w:rPr>
          <w:rFonts w:ascii="Times New Roman" w:eastAsia="Andale Sans UI" w:hAnsi="Times New Roman"/>
          <w:kern w:val="1"/>
          <w:sz w:val="20"/>
          <w:szCs w:val="20"/>
        </w:rPr>
        <w:t>Исполнитель</w:t>
      </w:r>
    </w:p>
    <w:p w:rsidR="00F65449" w:rsidRPr="00F65449" w:rsidRDefault="00F65449" w:rsidP="00F65449">
      <w:pPr>
        <w:widowControl w:val="0"/>
        <w:suppressAutoHyphens/>
        <w:spacing w:after="0" w:line="240" w:lineRule="auto"/>
        <w:rPr>
          <w:rFonts w:ascii="Times New Roman" w:eastAsia="Andale Sans UI" w:hAnsi="Times New Roman"/>
          <w:kern w:val="1"/>
          <w:sz w:val="20"/>
          <w:szCs w:val="20"/>
        </w:rPr>
      </w:pPr>
      <w:r w:rsidRPr="00F65449">
        <w:rPr>
          <w:rFonts w:ascii="Times New Roman" w:eastAsia="Andale Sans UI" w:hAnsi="Times New Roman"/>
          <w:kern w:val="1"/>
          <w:sz w:val="20"/>
          <w:szCs w:val="20"/>
        </w:rPr>
        <w:t>Телефон</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sectPr w:rsidR="00F65449" w:rsidRPr="00F65449" w:rsidSect="00EC0789">
          <w:pgSz w:w="11906" w:h="16838"/>
          <w:pgMar w:top="624" w:right="567" w:bottom="680" w:left="1134" w:header="0" w:footer="0" w:gutter="0"/>
          <w:cols w:space="720"/>
          <w:noEndnote/>
        </w:sectPr>
      </w:pP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lastRenderedPageBreak/>
        <w:t>Приложение №2</w:t>
      </w: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к административному регламенту</w:t>
      </w: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предоставления муниципальной</w:t>
      </w:r>
    </w:p>
    <w:p w:rsidR="00F65449" w:rsidRPr="00F65449" w:rsidRDefault="00F65449" w:rsidP="00F65449">
      <w:pPr>
        <w:widowControl w:val="0"/>
        <w:suppressAutoHyphens/>
        <w:spacing w:after="0" w:line="240" w:lineRule="auto"/>
        <w:ind w:left="630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услуги по предоставлению разрешения на ввод объекта в эксплуатацию</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ОБРАЗЕЦ</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заявления о выдаче разрешения на ввод объекта в эксплуатацию</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left="3261"/>
        <w:rPr>
          <w:rFonts w:ascii="Times New Roman" w:eastAsia="Andale Sans UI" w:hAnsi="Times New Roman"/>
          <w:kern w:val="1"/>
        </w:rPr>
      </w:pPr>
      <w:proofErr w:type="gramStart"/>
      <w:r w:rsidRPr="00F65449">
        <w:rPr>
          <w:rFonts w:ascii="Times New Roman" w:eastAsia="Andale Sans UI" w:hAnsi="Times New Roman"/>
          <w:kern w:val="1"/>
        </w:rPr>
        <w:t>кому:  _</w:t>
      </w:r>
      <w:proofErr w:type="gramEnd"/>
      <w:r w:rsidRPr="00F65449">
        <w:rPr>
          <w:rFonts w:ascii="Times New Roman" w:eastAsia="Andale Sans UI" w:hAnsi="Times New Roman"/>
          <w:kern w:val="1"/>
        </w:rPr>
        <w:t>________________________________________________________</w:t>
      </w:r>
    </w:p>
    <w:p w:rsidR="00F65449" w:rsidRPr="00F65449" w:rsidRDefault="00F65449" w:rsidP="00F65449">
      <w:pPr>
        <w:widowControl w:val="0"/>
        <w:suppressAutoHyphens/>
        <w:spacing w:after="0" w:line="240" w:lineRule="auto"/>
        <w:ind w:left="3261"/>
        <w:rPr>
          <w:rFonts w:ascii="Times New Roman" w:eastAsia="Andale Sans UI" w:hAnsi="Times New Roman"/>
          <w:kern w:val="1"/>
        </w:rPr>
      </w:pPr>
      <w:r w:rsidRPr="00F65449">
        <w:rPr>
          <w:rFonts w:ascii="Times New Roman" w:eastAsia="Andale Sans UI" w:hAnsi="Times New Roman"/>
          <w:kern w:val="1"/>
        </w:rPr>
        <w:t xml:space="preserve">от кого:  </w:t>
      </w:r>
    </w:p>
    <w:p w:rsidR="00F65449" w:rsidRPr="00F65449" w:rsidRDefault="00F65449" w:rsidP="00F65449">
      <w:pPr>
        <w:widowControl w:val="0"/>
        <w:pBdr>
          <w:top w:val="single" w:sz="4" w:space="1" w:color="auto"/>
        </w:pBdr>
        <w:suppressAutoHyphens/>
        <w:spacing w:after="0" w:line="240" w:lineRule="auto"/>
        <w:ind w:left="4095"/>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(наименование юридического лица – застройщик,</w:t>
      </w:r>
    </w:p>
    <w:p w:rsidR="00F65449" w:rsidRPr="00F65449" w:rsidRDefault="00F65449" w:rsidP="00F65449">
      <w:pPr>
        <w:widowControl w:val="0"/>
        <w:suppressAutoHyphens/>
        <w:spacing w:after="0" w:line="240" w:lineRule="auto"/>
        <w:ind w:left="3261"/>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ind w:left="3261"/>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планирующего осуществлять строительство, капитальный</w:t>
      </w:r>
    </w:p>
    <w:p w:rsidR="00F65449" w:rsidRPr="00F65449" w:rsidRDefault="00F65449" w:rsidP="00F65449">
      <w:pPr>
        <w:widowControl w:val="0"/>
        <w:suppressAutoHyphens/>
        <w:spacing w:after="0" w:line="240" w:lineRule="auto"/>
        <w:ind w:left="3261"/>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ind w:left="3261"/>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ремонт или реконструкцию;</w:t>
      </w:r>
    </w:p>
    <w:p w:rsidR="00F65449" w:rsidRPr="00F65449" w:rsidRDefault="00F65449" w:rsidP="00F65449">
      <w:pPr>
        <w:widowControl w:val="0"/>
        <w:suppressAutoHyphens/>
        <w:spacing w:after="0" w:line="240" w:lineRule="auto"/>
        <w:ind w:left="3261"/>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ind w:left="3261"/>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ИНН; юридический и почтовый адреса;</w:t>
      </w:r>
    </w:p>
    <w:p w:rsidR="00F65449" w:rsidRPr="00F65449" w:rsidRDefault="00F65449" w:rsidP="00F65449">
      <w:pPr>
        <w:widowControl w:val="0"/>
        <w:suppressAutoHyphens/>
        <w:spacing w:after="0" w:line="240" w:lineRule="auto"/>
        <w:ind w:left="3261"/>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ind w:left="3261"/>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Ф.И.О. руководителя; телефон;</w:t>
      </w:r>
    </w:p>
    <w:p w:rsidR="00F65449" w:rsidRPr="00F65449" w:rsidRDefault="00F65449" w:rsidP="00F65449">
      <w:pPr>
        <w:widowControl w:val="0"/>
        <w:suppressAutoHyphens/>
        <w:spacing w:after="0" w:line="240" w:lineRule="auto"/>
        <w:ind w:left="3261"/>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ind w:left="3261"/>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банковские реквизиты (наименование банка, р/с, к/с, БИК))</w:t>
      </w:r>
    </w:p>
    <w:p w:rsidR="00F65449" w:rsidRPr="00F65449" w:rsidRDefault="00F65449" w:rsidP="00F65449">
      <w:pPr>
        <w:widowControl w:val="0"/>
        <w:suppressAutoHyphens/>
        <w:spacing w:before="480" w:after="240" w:line="240" w:lineRule="auto"/>
        <w:jc w:val="center"/>
        <w:rPr>
          <w:rFonts w:ascii="Times New Roman" w:eastAsia="Andale Sans UI" w:hAnsi="Times New Roman"/>
          <w:b/>
          <w:bCs/>
          <w:kern w:val="1"/>
          <w:sz w:val="24"/>
          <w:szCs w:val="24"/>
        </w:rPr>
      </w:pPr>
      <w:r w:rsidRPr="00F65449">
        <w:rPr>
          <w:rFonts w:ascii="Times New Roman" w:eastAsia="Andale Sans UI" w:hAnsi="Times New Roman"/>
          <w:b/>
          <w:bCs/>
          <w:kern w:val="1"/>
          <w:sz w:val="24"/>
          <w:szCs w:val="24"/>
        </w:rPr>
        <w:t>Заявление</w:t>
      </w:r>
      <w:r w:rsidRPr="00F65449">
        <w:rPr>
          <w:rFonts w:ascii="Times New Roman" w:eastAsia="Andale Sans UI" w:hAnsi="Times New Roman"/>
          <w:b/>
          <w:bCs/>
          <w:kern w:val="1"/>
          <w:sz w:val="24"/>
          <w:szCs w:val="24"/>
        </w:rPr>
        <w:br/>
        <w:t>о выдаче разрешения на ввод в эксплуатацию</w:t>
      </w:r>
    </w:p>
    <w:p w:rsidR="00F65449" w:rsidRPr="00F65449" w:rsidRDefault="00F65449" w:rsidP="00F65449">
      <w:pPr>
        <w:widowControl w:val="0"/>
        <w:suppressAutoHyphens/>
        <w:spacing w:after="0" w:line="240" w:lineRule="auto"/>
        <w:ind w:firstLine="567"/>
        <w:jc w:val="both"/>
        <w:rPr>
          <w:rFonts w:ascii="Times New Roman" w:eastAsia="Andale Sans UI" w:hAnsi="Times New Roman"/>
          <w:kern w:val="1"/>
        </w:rPr>
      </w:pPr>
      <w:r w:rsidRPr="00F65449">
        <w:rPr>
          <w:rFonts w:ascii="Times New Roman" w:eastAsia="Andale Sans UI" w:hAnsi="Times New Roman"/>
          <w:kern w:val="1"/>
        </w:rPr>
        <w:t>Прошу выдать разрешение на ввод в эксплуатацию объекта капитального строительства</w:t>
      </w:r>
      <w:r w:rsidRPr="00F65449">
        <w:rPr>
          <w:rFonts w:ascii="Times New Roman" w:eastAsia="Andale Sans UI" w:hAnsi="Times New Roman"/>
          <w:kern w:val="1"/>
        </w:rPr>
        <w:br/>
      </w:r>
    </w:p>
    <w:p w:rsidR="00F65449" w:rsidRPr="00F65449" w:rsidRDefault="00F65449" w:rsidP="00F65449">
      <w:pPr>
        <w:widowControl w:val="0"/>
        <w:pBdr>
          <w:top w:val="single" w:sz="4" w:space="1" w:color="auto"/>
        </w:pBdr>
        <w:suppressAutoHyphens/>
        <w:spacing w:after="0" w:line="240" w:lineRule="auto"/>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(наименование объекта)</w:t>
      </w:r>
    </w:p>
    <w:p w:rsidR="00F65449" w:rsidRPr="00F65449" w:rsidRDefault="00F65449" w:rsidP="00F65449">
      <w:pPr>
        <w:widowControl w:val="0"/>
        <w:suppressAutoHyphens/>
        <w:spacing w:after="0" w:line="240" w:lineRule="auto"/>
        <w:rPr>
          <w:rFonts w:ascii="Times New Roman" w:eastAsia="Andale Sans UI" w:hAnsi="Times New Roman"/>
          <w:kern w:val="1"/>
        </w:rPr>
      </w:pPr>
      <w:r w:rsidRPr="00F65449">
        <w:rPr>
          <w:rFonts w:ascii="Times New Roman" w:eastAsia="Andale Sans UI" w:hAnsi="Times New Roman"/>
          <w:kern w:val="1"/>
        </w:rPr>
        <w:t xml:space="preserve">на земельном участке по адресу:  </w:t>
      </w:r>
    </w:p>
    <w:p w:rsidR="00F65449" w:rsidRPr="00F65449" w:rsidRDefault="00F65449" w:rsidP="00F65449">
      <w:pPr>
        <w:widowControl w:val="0"/>
        <w:pBdr>
          <w:top w:val="single" w:sz="4" w:space="1" w:color="auto"/>
        </w:pBdr>
        <w:suppressAutoHyphens/>
        <w:spacing w:after="0" w:line="240" w:lineRule="auto"/>
        <w:ind w:left="3175"/>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(город, район, улица, номер участка)</w:t>
      </w:r>
    </w:p>
    <w:p w:rsidR="00F65449" w:rsidRPr="00F65449" w:rsidRDefault="00F65449" w:rsidP="00F65449">
      <w:pPr>
        <w:widowControl w:val="0"/>
        <w:suppressAutoHyphens/>
        <w:spacing w:after="0" w:line="240" w:lineRule="auto"/>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rPr>
          <w:rFonts w:ascii="Times New Roman" w:eastAsia="Andale Sans UI" w:hAnsi="Times New Roman"/>
          <w:kern w:val="1"/>
          <w:sz w:val="2"/>
          <w:szCs w:val="2"/>
        </w:rPr>
      </w:pPr>
    </w:p>
    <w:p w:rsidR="00F65449" w:rsidRPr="00F65449" w:rsidRDefault="00F65449" w:rsidP="00F65449">
      <w:pPr>
        <w:widowControl w:val="0"/>
        <w:suppressAutoHyphens/>
        <w:spacing w:before="120" w:after="0" w:line="240" w:lineRule="auto"/>
        <w:ind w:firstLine="567"/>
        <w:jc w:val="both"/>
        <w:rPr>
          <w:rFonts w:ascii="Times New Roman" w:eastAsia="Andale Sans UI" w:hAnsi="Times New Roman"/>
          <w:kern w:val="1"/>
          <w:sz w:val="2"/>
          <w:szCs w:val="2"/>
        </w:rPr>
      </w:pPr>
      <w:r w:rsidRPr="00F65449">
        <w:rPr>
          <w:rFonts w:ascii="Times New Roman" w:eastAsia="Andale Sans UI" w:hAnsi="Times New Roman"/>
          <w:kern w:val="1"/>
        </w:rPr>
        <w:t>Строительство (реконструкция) будет осуществляться на основании</w:t>
      </w:r>
      <w:r w:rsidRPr="00F65449">
        <w:rPr>
          <w:rFonts w:ascii="Times New Roman" w:eastAsia="Andale Sans UI" w:hAnsi="Times New Roman"/>
          <w:kern w:val="1"/>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F65449" w:rsidRPr="00F65449" w:rsidTr="00EC0789">
        <w:trPr>
          <w:cantSplit/>
        </w:trPr>
        <w:tc>
          <w:tcPr>
            <w:tcW w:w="4706"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p>
        </w:tc>
        <w:tc>
          <w:tcPr>
            <w:tcW w:w="510"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right"/>
              <w:rPr>
                <w:rFonts w:ascii="Times New Roman" w:eastAsia="Andale Sans UI" w:hAnsi="Times New Roman"/>
                <w:kern w:val="1"/>
              </w:rPr>
            </w:pPr>
            <w:r w:rsidRPr="00F65449">
              <w:rPr>
                <w:rFonts w:ascii="Times New Roman" w:eastAsia="Andale Sans UI" w:hAnsi="Times New Roman"/>
                <w:kern w:val="1"/>
              </w:rPr>
              <w:t>от “</w:t>
            </w:r>
          </w:p>
        </w:tc>
        <w:tc>
          <w:tcPr>
            <w:tcW w:w="567"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227" w:type="dxa"/>
            <w:tcBorders>
              <w:top w:val="nil"/>
              <w:left w:val="nil"/>
              <w:bottom w:val="nil"/>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r w:rsidRPr="00F65449">
              <w:rPr>
                <w:rFonts w:ascii="Times New Roman" w:eastAsia="Andale Sans UI" w:hAnsi="Times New Roman"/>
                <w:kern w:val="1"/>
              </w:rPr>
              <w:t>”</w:t>
            </w:r>
          </w:p>
        </w:tc>
        <w:tc>
          <w:tcPr>
            <w:tcW w:w="1701"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567"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r w:rsidRPr="00F65449">
              <w:rPr>
                <w:rFonts w:ascii="Times New Roman" w:eastAsia="Andale Sans UI" w:hAnsi="Times New Roman"/>
                <w:kern w:val="1"/>
              </w:rPr>
              <w:t>г. №</w:t>
            </w:r>
          </w:p>
        </w:tc>
        <w:tc>
          <w:tcPr>
            <w:tcW w:w="1701"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r>
      <w:tr w:rsidR="00F65449" w:rsidRPr="00F65449" w:rsidTr="00EC0789">
        <w:trPr>
          <w:cantSplit/>
        </w:trPr>
        <w:tc>
          <w:tcPr>
            <w:tcW w:w="4706"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(наименование документа)</w:t>
            </w:r>
          </w:p>
        </w:tc>
        <w:tc>
          <w:tcPr>
            <w:tcW w:w="510"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right"/>
              <w:rPr>
                <w:rFonts w:ascii="Times New Roman" w:eastAsia="Andale Sans UI" w:hAnsi="Times New Roman"/>
                <w:kern w:val="1"/>
                <w:sz w:val="18"/>
                <w:szCs w:val="18"/>
              </w:rPr>
            </w:pPr>
          </w:p>
        </w:tc>
        <w:tc>
          <w:tcPr>
            <w:tcW w:w="567"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18"/>
                <w:szCs w:val="18"/>
              </w:rPr>
            </w:pPr>
          </w:p>
        </w:tc>
        <w:tc>
          <w:tcPr>
            <w:tcW w:w="227" w:type="dxa"/>
            <w:tcBorders>
              <w:top w:val="nil"/>
              <w:left w:val="nil"/>
              <w:bottom w:val="nil"/>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sz w:val="18"/>
                <w:szCs w:val="18"/>
              </w:rPr>
            </w:pPr>
          </w:p>
        </w:tc>
        <w:tc>
          <w:tcPr>
            <w:tcW w:w="1701"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18"/>
                <w:szCs w:val="18"/>
              </w:rPr>
            </w:pPr>
          </w:p>
        </w:tc>
        <w:tc>
          <w:tcPr>
            <w:tcW w:w="567"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18"/>
                <w:szCs w:val="18"/>
              </w:rPr>
            </w:pPr>
          </w:p>
        </w:tc>
        <w:tc>
          <w:tcPr>
            <w:tcW w:w="1701"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18"/>
                <w:szCs w:val="18"/>
              </w:rPr>
            </w:pPr>
          </w:p>
        </w:tc>
      </w:tr>
    </w:tbl>
    <w:p w:rsidR="00F65449" w:rsidRPr="00F65449" w:rsidRDefault="00F65449" w:rsidP="00F65449">
      <w:pPr>
        <w:widowControl w:val="0"/>
        <w:suppressAutoHyphens/>
        <w:spacing w:before="120" w:after="0" w:line="240" w:lineRule="auto"/>
        <w:ind w:firstLine="567"/>
        <w:rPr>
          <w:rFonts w:ascii="Times New Roman" w:eastAsia="Andale Sans UI" w:hAnsi="Times New Roman"/>
          <w:kern w:val="1"/>
        </w:rPr>
      </w:pPr>
      <w:r w:rsidRPr="00F65449">
        <w:rPr>
          <w:rFonts w:ascii="Times New Roman" w:eastAsia="Andale Sans UI" w:hAnsi="Times New Roman"/>
          <w:kern w:val="1"/>
        </w:rPr>
        <w:t xml:space="preserve">Право на пользование землей закреплено  </w:t>
      </w:r>
    </w:p>
    <w:p w:rsidR="00F65449" w:rsidRPr="00F65449" w:rsidRDefault="00F65449" w:rsidP="00F65449">
      <w:pPr>
        <w:widowControl w:val="0"/>
        <w:pBdr>
          <w:top w:val="single" w:sz="4" w:space="1" w:color="auto"/>
        </w:pBdr>
        <w:suppressAutoHyphens/>
        <w:spacing w:after="0" w:line="240" w:lineRule="auto"/>
        <w:ind w:left="4564"/>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F65449" w:rsidRPr="00F65449" w:rsidTr="00EC0789">
        <w:trPr>
          <w:cantSplit/>
        </w:trPr>
        <w:tc>
          <w:tcPr>
            <w:tcW w:w="4706"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p>
        </w:tc>
        <w:tc>
          <w:tcPr>
            <w:tcW w:w="510"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right"/>
              <w:rPr>
                <w:rFonts w:ascii="Times New Roman" w:eastAsia="Andale Sans UI" w:hAnsi="Times New Roman"/>
                <w:kern w:val="1"/>
              </w:rPr>
            </w:pPr>
            <w:r w:rsidRPr="00F65449">
              <w:rPr>
                <w:rFonts w:ascii="Times New Roman" w:eastAsia="Andale Sans UI" w:hAnsi="Times New Roman"/>
                <w:kern w:val="1"/>
              </w:rPr>
              <w:t>от “</w:t>
            </w:r>
          </w:p>
        </w:tc>
        <w:tc>
          <w:tcPr>
            <w:tcW w:w="567"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227" w:type="dxa"/>
            <w:tcBorders>
              <w:top w:val="nil"/>
              <w:left w:val="nil"/>
              <w:bottom w:val="nil"/>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r w:rsidRPr="00F65449">
              <w:rPr>
                <w:rFonts w:ascii="Times New Roman" w:eastAsia="Andale Sans UI" w:hAnsi="Times New Roman"/>
                <w:kern w:val="1"/>
              </w:rPr>
              <w:t>”</w:t>
            </w:r>
          </w:p>
        </w:tc>
        <w:tc>
          <w:tcPr>
            <w:tcW w:w="1701"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567"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r w:rsidRPr="00F65449">
              <w:rPr>
                <w:rFonts w:ascii="Times New Roman" w:eastAsia="Andale Sans UI" w:hAnsi="Times New Roman"/>
                <w:kern w:val="1"/>
              </w:rPr>
              <w:t>г. №</w:t>
            </w:r>
          </w:p>
        </w:tc>
        <w:tc>
          <w:tcPr>
            <w:tcW w:w="1701"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r>
    </w:tbl>
    <w:p w:rsidR="00F65449" w:rsidRPr="00F65449" w:rsidRDefault="00F65449" w:rsidP="00F65449">
      <w:pPr>
        <w:widowControl w:val="0"/>
        <w:suppressAutoHyphens/>
        <w:spacing w:after="0" w:line="240" w:lineRule="auto"/>
        <w:ind w:firstLine="567"/>
        <w:rPr>
          <w:rFonts w:ascii="Times New Roman" w:eastAsia="Andale Sans UI" w:hAnsi="Times New Roman"/>
          <w:kern w:val="1"/>
        </w:rPr>
      </w:pPr>
      <w:r w:rsidRPr="00F65449">
        <w:rPr>
          <w:rFonts w:ascii="Times New Roman" w:eastAsia="Andale Sans UI" w:hAnsi="Times New Roman"/>
          <w:kern w:val="1"/>
        </w:rPr>
        <w:t>Дополнительно информируем:</w:t>
      </w:r>
    </w:p>
    <w:p w:rsidR="00F65449" w:rsidRPr="00F65449" w:rsidRDefault="00F65449" w:rsidP="00F65449">
      <w:pPr>
        <w:widowControl w:val="0"/>
        <w:suppressAutoHyphens/>
        <w:spacing w:after="0" w:line="240" w:lineRule="auto"/>
        <w:ind w:firstLine="567"/>
        <w:jc w:val="both"/>
        <w:rPr>
          <w:rFonts w:ascii="Times New Roman" w:eastAsia="Andale Sans UI" w:hAnsi="Times New Roman"/>
          <w:kern w:val="1"/>
        </w:rPr>
      </w:pPr>
      <w:r w:rsidRPr="00F65449">
        <w:rPr>
          <w:rFonts w:ascii="Times New Roman" w:eastAsia="Andale Sans UI" w:hAnsi="Times New Roman"/>
          <w:kern w:val="1"/>
        </w:rPr>
        <w:t xml:space="preserve">Финансирование строительства (реконструкции, капитального ремонта) застройщиком будет осуществляться  </w:t>
      </w:r>
    </w:p>
    <w:p w:rsidR="00F65449" w:rsidRPr="00F65449" w:rsidRDefault="00F65449" w:rsidP="00F65449">
      <w:pPr>
        <w:widowControl w:val="0"/>
        <w:pBdr>
          <w:top w:val="single" w:sz="4" w:space="1" w:color="auto"/>
        </w:pBdr>
        <w:suppressAutoHyphens/>
        <w:spacing w:after="0" w:line="240" w:lineRule="auto"/>
        <w:ind w:left="1636"/>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(банковские реквизиты и номер счета)</w:t>
      </w:r>
    </w:p>
    <w:p w:rsidR="00F65449" w:rsidRPr="00F65449" w:rsidRDefault="00F65449" w:rsidP="00F65449">
      <w:pPr>
        <w:widowControl w:val="0"/>
        <w:suppressAutoHyphens/>
        <w:spacing w:after="0" w:line="240" w:lineRule="auto"/>
        <w:ind w:firstLine="567"/>
        <w:jc w:val="both"/>
        <w:rPr>
          <w:rFonts w:ascii="Times New Roman" w:eastAsia="Andale Sans UI" w:hAnsi="Times New Roman"/>
          <w:kern w:val="1"/>
          <w:sz w:val="2"/>
          <w:szCs w:val="2"/>
        </w:rPr>
      </w:pPr>
      <w:r w:rsidRPr="00F65449">
        <w:rPr>
          <w:rFonts w:ascii="Times New Roman" w:eastAsia="Andale Sans UI" w:hAnsi="Times New Roman"/>
          <w:kern w:val="1"/>
        </w:rPr>
        <w:t xml:space="preserve">Работы будут производиться подрядным (хозяйственным) способом в соответствии </w:t>
      </w:r>
      <w:r w:rsidRPr="00F65449">
        <w:rPr>
          <w:rFonts w:ascii="Times New Roman" w:eastAsia="Andale Sans UI" w:hAnsi="Times New Roman"/>
          <w:kern w:val="1"/>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F65449" w:rsidRPr="00F65449" w:rsidTr="00EC0789">
        <w:trPr>
          <w:cantSplit/>
        </w:trPr>
        <w:tc>
          <w:tcPr>
            <w:tcW w:w="1644" w:type="dxa"/>
            <w:tcBorders>
              <w:top w:val="nil"/>
              <w:left w:val="nil"/>
              <w:bottom w:val="nil"/>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r w:rsidRPr="00F65449">
              <w:rPr>
                <w:rFonts w:ascii="Times New Roman" w:eastAsia="Andale Sans UI" w:hAnsi="Times New Roman"/>
                <w:kern w:val="1"/>
              </w:rPr>
              <w:t>с  договором  от</w:t>
            </w:r>
          </w:p>
        </w:tc>
        <w:tc>
          <w:tcPr>
            <w:tcW w:w="198"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right"/>
              <w:rPr>
                <w:rFonts w:ascii="Times New Roman" w:eastAsia="Andale Sans UI" w:hAnsi="Times New Roman"/>
                <w:kern w:val="1"/>
              </w:rPr>
            </w:pPr>
            <w:r w:rsidRPr="00F65449">
              <w:rPr>
                <w:rFonts w:ascii="Times New Roman" w:eastAsia="Andale Sans UI" w:hAnsi="Times New Roman"/>
                <w:kern w:val="1"/>
              </w:rPr>
              <w:t>“</w:t>
            </w:r>
          </w:p>
        </w:tc>
        <w:tc>
          <w:tcPr>
            <w:tcW w:w="567"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284" w:type="dxa"/>
            <w:tcBorders>
              <w:top w:val="nil"/>
              <w:left w:val="nil"/>
              <w:bottom w:val="nil"/>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r w:rsidRPr="00F65449">
              <w:rPr>
                <w:rFonts w:ascii="Times New Roman" w:eastAsia="Andale Sans UI" w:hAnsi="Times New Roman"/>
                <w:kern w:val="1"/>
              </w:rPr>
              <w:t>”</w:t>
            </w:r>
          </w:p>
        </w:tc>
        <w:tc>
          <w:tcPr>
            <w:tcW w:w="1956"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397"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right"/>
              <w:rPr>
                <w:rFonts w:ascii="Times New Roman" w:eastAsia="Andale Sans UI" w:hAnsi="Times New Roman"/>
                <w:kern w:val="1"/>
              </w:rPr>
            </w:pPr>
            <w:r w:rsidRPr="00F65449">
              <w:rPr>
                <w:rFonts w:ascii="Times New Roman" w:eastAsia="Andale Sans UI" w:hAnsi="Times New Roman"/>
                <w:kern w:val="1"/>
              </w:rPr>
              <w:t>20</w:t>
            </w:r>
          </w:p>
        </w:tc>
        <w:tc>
          <w:tcPr>
            <w:tcW w:w="567"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p>
        </w:tc>
        <w:tc>
          <w:tcPr>
            <w:tcW w:w="624"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r w:rsidRPr="00F65449">
              <w:rPr>
                <w:rFonts w:ascii="Times New Roman" w:eastAsia="Andale Sans UI" w:hAnsi="Times New Roman"/>
                <w:kern w:val="1"/>
              </w:rPr>
              <w:t>г. №</w:t>
            </w:r>
          </w:p>
        </w:tc>
        <w:tc>
          <w:tcPr>
            <w:tcW w:w="3742"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r>
    </w:tbl>
    <w:p w:rsidR="00F65449" w:rsidRPr="00F65449" w:rsidRDefault="00F65449" w:rsidP="00F65449">
      <w:pPr>
        <w:widowControl w:val="0"/>
        <w:suppressAutoHyphens/>
        <w:spacing w:after="0" w:line="240" w:lineRule="auto"/>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(наименование организации, ИНН, юридический и почтовый адреса,</w:t>
      </w:r>
    </w:p>
    <w:p w:rsidR="00F65449" w:rsidRPr="00F65449" w:rsidRDefault="00F65449" w:rsidP="00F65449">
      <w:pPr>
        <w:widowControl w:val="0"/>
        <w:suppressAutoHyphens/>
        <w:spacing w:after="0" w:line="240" w:lineRule="auto"/>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Ф.И.О. руководителя, номер телефона, банковские реквизиты (наименование банка, р/с, к/с, БИК))</w:t>
      </w:r>
    </w:p>
    <w:p w:rsidR="00F65449" w:rsidRPr="00F65449" w:rsidRDefault="00F65449" w:rsidP="00F65449">
      <w:pPr>
        <w:widowControl w:val="0"/>
        <w:suppressAutoHyphens/>
        <w:spacing w:after="0" w:line="240" w:lineRule="auto"/>
        <w:ind w:firstLine="567"/>
        <w:rPr>
          <w:rFonts w:ascii="Times New Roman" w:eastAsia="Andale Sans UI" w:hAnsi="Times New Roman"/>
          <w:kern w:val="1"/>
        </w:rPr>
      </w:pPr>
      <w:r w:rsidRPr="00F65449">
        <w:rPr>
          <w:rFonts w:ascii="Times New Roman" w:eastAsia="Andale Sans UI" w:hAnsi="Times New Roman"/>
          <w:kern w:val="1"/>
        </w:rPr>
        <w:t xml:space="preserve">Право выполнения строительно-монтажных работ закреплено  </w:t>
      </w:r>
    </w:p>
    <w:p w:rsidR="00F65449" w:rsidRPr="00F65449" w:rsidRDefault="00F65449" w:rsidP="00F65449">
      <w:pPr>
        <w:widowControl w:val="0"/>
        <w:pBdr>
          <w:top w:val="single" w:sz="4" w:space="1" w:color="auto"/>
        </w:pBdr>
        <w:suppressAutoHyphens/>
        <w:spacing w:after="0" w:line="240" w:lineRule="auto"/>
        <w:ind w:left="6521"/>
        <w:rPr>
          <w:rFonts w:ascii="Times New Roman" w:eastAsia="Andale Sans UI" w:hAnsi="Times New Roman"/>
          <w:kern w:val="1"/>
          <w:sz w:val="2"/>
          <w:szCs w:val="2"/>
        </w:rPr>
      </w:pPr>
    </w:p>
    <w:p w:rsidR="00F65449" w:rsidRPr="00F65449" w:rsidRDefault="00F65449" w:rsidP="00F65449">
      <w:pPr>
        <w:widowControl w:val="0"/>
        <w:suppressAutoHyphens/>
        <w:spacing w:after="0" w:line="240" w:lineRule="auto"/>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jc w:val="center"/>
        <w:rPr>
          <w:rFonts w:ascii="Times New Roman" w:eastAsia="Andale Sans UI" w:hAnsi="Times New Roman"/>
          <w:kern w:val="1"/>
          <w:sz w:val="18"/>
          <w:szCs w:val="18"/>
        </w:rPr>
      </w:pPr>
      <w:r w:rsidRPr="00F65449">
        <w:rPr>
          <w:rFonts w:ascii="Times New Roman" w:eastAsia="Andale Sans UI" w:hAnsi="Times New Roman"/>
          <w:kern w:val="1"/>
          <w:sz w:val="18"/>
          <w:szCs w:val="18"/>
        </w:rPr>
        <w:t>(наименование документа и уполномоченной организации, его выдавшей)</w:t>
      </w:r>
    </w:p>
    <w:p w:rsidR="00F65449" w:rsidRPr="00F65449" w:rsidRDefault="00F65449" w:rsidP="00F65449">
      <w:pPr>
        <w:widowControl w:val="0"/>
        <w:suppressAutoHyphens/>
        <w:spacing w:after="0" w:line="240" w:lineRule="auto"/>
        <w:rPr>
          <w:rFonts w:ascii="Times New Roman" w:eastAsia="Andale Sans UI" w:hAnsi="Times New Roman"/>
          <w:kern w:val="1"/>
        </w:rPr>
      </w:pPr>
    </w:p>
    <w:p w:rsidR="00F65449" w:rsidRPr="00F65449" w:rsidRDefault="00F65449" w:rsidP="00F65449">
      <w:pPr>
        <w:widowControl w:val="0"/>
        <w:pBdr>
          <w:top w:val="single" w:sz="4" w:space="1" w:color="auto"/>
        </w:pBdr>
        <w:suppressAutoHyphens/>
        <w:spacing w:after="0" w:line="240" w:lineRule="auto"/>
        <w:rPr>
          <w:rFonts w:ascii="Times New Roman" w:eastAsia="Andale Sans UI" w:hAnsi="Times New Roman"/>
          <w:kern w:val="1"/>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F65449" w:rsidRPr="00F65449" w:rsidTr="00EC0789">
        <w:trPr>
          <w:cantSplit/>
        </w:trPr>
        <w:tc>
          <w:tcPr>
            <w:tcW w:w="284" w:type="dxa"/>
            <w:tcBorders>
              <w:top w:val="nil"/>
              <w:left w:val="nil"/>
              <w:bottom w:val="nil"/>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r w:rsidRPr="00F65449">
              <w:rPr>
                <w:rFonts w:ascii="Times New Roman" w:eastAsia="Andale Sans UI" w:hAnsi="Times New Roman"/>
                <w:kern w:val="1"/>
              </w:rPr>
              <w:t>от</w:t>
            </w:r>
          </w:p>
        </w:tc>
        <w:tc>
          <w:tcPr>
            <w:tcW w:w="198"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right"/>
              <w:rPr>
                <w:rFonts w:ascii="Times New Roman" w:eastAsia="Andale Sans UI" w:hAnsi="Times New Roman"/>
                <w:kern w:val="1"/>
              </w:rPr>
            </w:pPr>
            <w:r w:rsidRPr="00F65449">
              <w:rPr>
                <w:rFonts w:ascii="Times New Roman" w:eastAsia="Andale Sans UI" w:hAnsi="Times New Roman"/>
                <w:kern w:val="1"/>
              </w:rPr>
              <w:t>“</w:t>
            </w:r>
          </w:p>
        </w:tc>
        <w:tc>
          <w:tcPr>
            <w:tcW w:w="567"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284" w:type="dxa"/>
            <w:tcBorders>
              <w:top w:val="nil"/>
              <w:left w:val="nil"/>
              <w:bottom w:val="nil"/>
              <w:right w:val="nil"/>
            </w:tcBorders>
            <w:vAlign w:val="bottom"/>
          </w:tcPr>
          <w:p w:rsidR="00F65449" w:rsidRPr="00F65449" w:rsidRDefault="00F65449" w:rsidP="00F65449">
            <w:pPr>
              <w:widowControl w:val="0"/>
              <w:suppressAutoHyphens/>
              <w:spacing w:after="0" w:line="240" w:lineRule="auto"/>
              <w:rPr>
                <w:rFonts w:ascii="Times New Roman" w:eastAsia="Andale Sans UI" w:hAnsi="Times New Roman"/>
                <w:kern w:val="1"/>
              </w:rPr>
            </w:pPr>
            <w:r w:rsidRPr="00F65449">
              <w:rPr>
                <w:rFonts w:ascii="Times New Roman" w:eastAsia="Andale Sans UI" w:hAnsi="Times New Roman"/>
                <w:kern w:val="1"/>
              </w:rPr>
              <w:t>”</w:t>
            </w:r>
          </w:p>
        </w:tc>
        <w:tc>
          <w:tcPr>
            <w:tcW w:w="1956"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c>
          <w:tcPr>
            <w:tcW w:w="624" w:type="dxa"/>
            <w:tcBorders>
              <w:top w:val="nil"/>
              <w:left w:val="nil"/>
              <w:bottom w:val="nil"/>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r w:rsidRPr="00F65449">
              <w:rPr>
                <w:rFonts w:ascii="Times New Roman" w:eastAsia="Andale Sans UI" w:hAnsi="Times New Roman"/>
                <w:kern w:val="1"/>
              </w:rPr>
              <w:t>г. №</w:t>
            </w:r>
          </w:p>
        </w:tc>
        <w:tc>
          <w:tcPr>
            <w:tcW w:w="2636" w:type="dxa"/>
            <w:tcBorders>
              <w:top w:val="nil"/>
              <w:left w:val="nil"/>
              <w:bottom w:val="single" w:sz="4" w:space="0" w:color="auto"/>
              <w:right w:val="nil"/>
            </w:tcBorders>
            <w:vAlign w:val="bottom"/>
          </w:tcPr>
          <w:p w:rsidR="00F65449" w:rsidRPr="00F65449" w:rsidRDefault="00F65449" w:rsidP="00F65449">
            <w:pPr>
              <w:widowControl w:val="0"/>
              <w:suppressAutoHyphens/>
              <w:spacing w:after="0" w:line="240" w:lineRule="auto"/>
              <w:jc w:val="center"/>
              <w:rPr>
                <w:rFonts w:ascii="Times New Roman" w:eastAsia="Andale Sans UI" w:hAnsi="Times New Roman"/>
                <w:kern w:val="1"/>
              </w:rPr>
            </w:pPr>
          </w:p>
        </w:tc>
      </w:tr>
    </w:tbl>
    <w:p w:rsidR="00F65449" w:rsidRPr="00F65449" w:rsidRDefault="00F65449" w:rsidP="00F65449">
      <w:pPr>
        <w:widowControl w:val="0"/>
        <w:suppressAutoHyphens/>
        <w:spacing w:after="0" w:line="240" w:lineRule="auto"/>
        <w:rPr>
          <w:rFonts w:ascii="Times New Roman" w:eastAsia="Andale Sans UI" w:hAnsi="Times New Roman"/>
          <w:kern w:val="1"/>
        </w:rPr>
      </w:pP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lastRenderedPageBreak/>
        <w:t>Приложение №3</w:t>
      </w: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к административному регламенту</w:t>
      </w: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предоставления муниципальной</w:t>
      </w: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0"/>
          <w:szCs w:val="20"/>
        </w:rPr>
      </w:pPr>
      <w:r w:rsidRPr="00F65449">
        <w:rPr>
          <w:rFonts w:ascii="Times New Roman" w:eastAsia="Andale Sans UI" w:hAnsi="Times New Roman"/>
          <w:kern w:val="1"/>
          <w:sz w:val="20"/>
          <w:szCs w:val="20"/>
        </w:rPr>
        <w:t>услуги по предоставлению разрешения</w:t>
      </w:r>
    </w:p>
    <w:p w:rsidR="00F65449" w:rsidRPr="00F65449" w:rsidRDefault="00F65449" w:rsidP="00F65449">
      <w:pPr>
        <w:widowControl w:val="0"/>
        <w:suppressAutoHyphens/>
        <w:spacing w:after="0" w:line="240" w:lineRule="auto"/>
        <w:ind w:left="5940"/>
        <w:jc w:val="center"/>
        <w:rPr>
          <w:rFonts w:ascii="Times New Roman" w:eastAsia="Andale Sans UI" w:hAnsi="Times New Roman"/>
          <w:kern w:val="1"/>
          <w:sz w:val="24"/>
          <w:szCs w:val="24"/>
        </w:rPr>
      </w:pPr>
      <w:r w:rsidRPr="00F65449">
        <w:rPr>
          <w:rFonts w:ascii="Times New Roman" w:eastAsia="Andale Sans UI" w:hAnsi="Times New Roman"/>
          <w:kern w:val="1"/>
          <w:sz w:val="20"/>
          <w:szCs w:val="20"/>
        </w:rPr>
        <w:t>на ввод объекта в эксплуатацию</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color w:val="FF0000"/>
          <w:kern w:val="1"/>
          <w:sz w:val="24"/>
          <w:szCs w:val="24"/>
        </w:rPr>
      </w:pPr>
      <w:r w:rsidRPr="00F65449">
        <w:rPr>
          <w:rFonts w:ascii="Times New Roman" w:eastAsia="Andale Sans UI" w:hAnsi="Times New Roman"/>
          <w:noProof/>
          <w:color w:val="FF0000"/>
          <w:kern w:val="1"/>
          <w:sz w:val="24"/>
          <w:szCs w:val="24"/>
        </w:rPr>
        <w:drawing>
          <wp:inline distT="0" distB="0" distL="0" distR="0">
            <wp:extent cx="3524250" cy="4543425"/>
            <wp:effectExtent l="0" t="0" r="0" b="9525"/>
            <wp:docPr id="16" name="Рисунок 16" descr="в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вод"/>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24250" cy="4543425"/>
                    </a:xfrm>
                    <a:prstGeom prst="rect">
                      <a:avLst/>
                    </a:prstGeom>
                    <a:noFill/>
                    <a:ln>
                      <a:noFill/>
                    </a:ln>
                  </pic:spPr>
                </pic:pic>
              </a:graphicData>
            </a:graphic>
          </wp:inline>
        </w:drawing>
      </w:r>
    </w:p>
    <w:p w:rsidR="00F65449" w:rsidRPr="00F65449" w:rsidRDefault="00F65449" w:rsidP="00F65449">
      <w:pPr>
        <w:widowControl w:val="0"/>
        <w:suppressAutoHyphens/>
        <w:spacing w:after="0" w:line="240" w:lineRule="auto"/>
        <w:rPr>
          <w:rFonts w:ascii="Times New Roman" w:eastAsia="Andale Sans UI" w:hAnsi="Times New Roman"/>
          <w:color w:val="FF0000"/>
          <w:kern w:val="1"/>
          <w:sz w:val="24"/>
          <w:szCs w:val="24"/>
        </w:rPr>
      </w:pP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sectPr w:rsidR="00F65449" w:rsidRPr="00F65449" w:rsidSect="00EC0789">
          <w:pgSz w:w="11906" w:h="16838"/>
          <w:pgMar w:top="624" w:right="567" w:bottom="680" w:left="1134" w:header="0" w:footer="0" w:gutter="0"/>
          <w:cols w:space="720"/>
          <w:noEndnote/>
        </w:sectPr>
      </w:pPr>
    </w:p>
    <w:p w:rsidR="00F65449" w:rsidRPr="00F65449" w:rsidRDefault="00F65449" w:rsidP="00F65449">
      <w:pPr>
        <w:widowControl w:val="0"/>
        <w:suppressAutoHyphens/>
        <w:spacing w:after="0" w:line="240" w:lineRule="auto"/>
        <w:ind w:left="6521" w:right="566"/>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lastRenderedPageBreak/>
        <w:t>Приложение №4</w:t>
      </w:r>
    </w:p>
    <w:p w:rsidR="00F65449" w:rsidRPr="00F65449" w:rsidRDefault="00F65449" w:rsidP="00F65449">
      <w:pPr>
        <w:widowControl w:val="0"/>
        <w:suppressAutoHyphens/>
        <w:spacing w:after="0" w:line="240" w:lineRule="auto"/>
        <w:ind w:left="6521" w:right="566"/>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к административному регламенту</w:t>
      </w:r>
    </w:p>
    <w:p w:rsidR="00F65449" w:rsidRPr="00F65449" w:rsidRDefault="00F65449" w:rsidP="00F65449">
      <w:pPr>
        <w:widowControl w:val="0"/>
        <w:suppressAutoHyphens/>
        <w:spacing w:after="0" w:line="240" w:lineRule="auto"/>
        <w:ind w:left="6521" w:right="566"/>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предоставления муниципальной</w:t>
      </w:r>
    </w:p>
    <w:p w:rsidR="00F65449" w:rsidRPr="00F65449" w:rsidRDefault="00F65449" w:rsidP="00F65449">
      <w:pPr>
        <w:widowControl w:val="0"/>
        <w:suppressAutoHyphens/>
        <w:spacing w:after="0" w:line="240" w:lineRule="auto"/>
        <w:ind w:left="6521" w:right="566"/>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услуги по предоставлению разрешения</w:t>
      </w:r>
    </w:p>
    <w:p w:rsidR="00F65449" w:rsidRPr="00F65449" w:rsidRDefault="00F65449" w:rsidP="00F65449">
      <w:pPr>
        <w:widowControl w:val="0"/>
        <w:suppressAutoHyphens/>
        <w:spacing w:after="0" w:line="240" w:lineRule="auto"/>
        <w:ind w:left="6521" w:right="566"/>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на ввод объекта в эксплуатацию</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ЖУРНАЛ</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учета заявлений о выдаче разрешения</w:t>
      </w:r>
    </w:p>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на ввод объектов в эксплуатацию</w:t>
      </w:r>
    </w:p>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00"/>
        <w:gridCol w:w="1344"/>
        <w:gridCol w:w="990"/>
        <w:gridCol w:w="1394"/>
        <w:gridCol w:w="1227"/>
        <w:gridCol w:w="1145"/>
        <w:gridCol w:w="1344"/>
        <w:gridCol w:w="1344"/>
        <w:gridCol w:w="1150"/>
      </w:tblGrid>
      <w:tr w:rsidR="00F65449" w:rsidRPr="00F65449" w:rsidTr="00EC0789">
        <w:tc>
          <w:tcPr>
            <w:tcW w:w="208"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 п/п</w:t>
            </w:r>
          </w:p>
        </w:tc>
        <w:tc>
          <w:tcPr>
            <w:tcW w:w="641"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Дата подачи заявления о выдаче разрешения на ввод объекта в эксплуатацию</w:t>
            </w:r>
          </w:p>
        </w:tc>
        <w:tc>
          <w:tcPr>
            <w:tcW w:w="542"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Заявитель</w:t>
            </w:r>
          </w:p>
        </w:tc>
        <w:tc>
          <w:tcPr>
            <w:tcW w:w="630"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Наименование объекта, адрес</w:t>
            </w:r>
          </w:p>
        </w:tc>
        <w:tc>
          <w:tcPr>
            <w:tcW w:w="630"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Фамилия, имя, отчество исполнителя</w:t>
            </w:r>
          </w:p>
        </w:tc>
        <w:tc>
          <w:tcPr>
            <w:tcW w:w="460"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Срок исполнения</w:t>
            </w:r>
          </w:p>
        </w:tc>
        <w:tc>
          <w:tcPr>
            <w:tcW w:w="630"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Номер и дата выдачи разрешения на ввод объекта в эксплуатацию</w:t>
            </w:r>
          </w:p>
        </w:tc>
        <w:tc>
          <w:tcPr>
            <w:tcW w:w="630"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Номер и дата выдачи уведомления об отказе в выдаче разрешения на ввод объекта в эксплуатацию</w:t>
            </w:r>
          </w:p>
        </w:tc>
        <w:tc>
          <w:tcPr>
            <w:tcW w:w="629"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Ф.И.О. (отчество при наличии) получателя, дата, подпись</w:t>
            </w:r>
          </w:p>
        </w:tc>
      </w:tr>
      <w:tr w:rsidR="00F65449" w:rsidRPr="00F65449" w:rsidTr="00EC0789">
        <w:tc>
          <w:tcPr>
            <w:tcW w:w="208"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1</w:t>
            </w:r>
          </w:p>
        </w:tc>
        <w:tc>
          <w:tcPr>
            <w:tcW w:w="641"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542"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46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29"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r>
      <w:tr w:rsidR="00F65449" w:rsidRPr="00F65449" w:rsidTr="00EC0789">
        <w:tc>
          <w:tcPr>
            <w:tcW w:w="208"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2</w:t>
            </w:r>
          </w:p>
        </w:tc>
        <w:tc>
          <w:tcPr>
            <w:tcW w:w="641"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542"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46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29"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r>
      <w:tr w:rsidR="00F65449" w:rsidRPr="00F65449" w:rsidTr="00EC0789">
        <w:tc>
          <w:tcPr>
            <w:tcW w:w="208" w:type="pct"/>
            <w:tcBorders>
              <w:top w:val="single" w:sz="4" w:space="0" w:color="auto"/>
              <w:left w:val="single" w:sz="4" w:space="0" w:color="auto"/>
              <w:bottom w:val="single" w:sz="4" w:space="0" w:color="auto"/>
              <w:right w:val="single" w:sz="4" w:space="0" w:color="auto"/>
            </w:tcBorders>
            <w:vAlign w:val="center"/>
          </w:tcPr>
          <w:p w:rsidR="00F65449" w:rsidRPr="00F65449" w:rsidRDefault="00F65449" w:rsidP="00F65449">
            <w:pPr>
              <w:widowControl w:val="0"/>
              <w:suppressAutoHyphens/>
              <w:spacing w:after="0" w:line="240" w:lineRule="auto"/>
              <w:jc w:val="center"/>
              <w:rPr>
                <w:rFonts w:ascii="Times New Roman" w:eastAsia="Andale Sans UI" w:hAnsi="Times New Roman"/>
                <w:kern w:val="1"/>
                <w:sz w:val="24"/>
                <w:szCs w:val="24"/>
              </w:rPr>
            </w:pPr>
            <w:r w:rsidRPr="00F65449">
              <w:rPr>
                <w:rFonts w:ascii="Times New Roman" w:eastAsia="Andale Sans UI" w:hAnsi="Times New Roman"/>
                <w:kern w:val="1"/>
                <w:sz w:val="24"/>
                <w:szCs w:val="24"/>
              </w:rPr>
              <w:t>3</w:t>
            </w:r>
          </w:p>
        </w:tc>
        <w:tc>
          <w:tcPr>
            <w:tcW w:w="641"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542"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46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30"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c>
          <w:tcPr>
            <w:tcW w:w="629" w:type="pct"/>
            <w:tcBorders>
              <w:top w:val="single" w:sz="4" w:space="0" w:color="auto"/>
              <w:left w:val="single" w:sz="4" w:space="0" w:color="auto"/>
              <w:bottom w:val="single" w:sz="4" w:space="0" w:color="auto"/>
              <w:right w:val="single" w:sz="4" w:space="0" w:color="auto"/>
            </w:tcBorders>
          </w:tcPr>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tc>
      </w:tr>
    </w:tbl>
    <w:p w:rsidR="00F65449" w:rsidRPr="00F65449" w:rsidRDefault="00F65449" w:rsidP="00F65449">
      <w:pPr>
        <w:widowControl w:val="0"/>
        <w:suppressAutoHyphens/>
        <w:spacing w:after="0" w:line="240" w:lineRule="auto"/>
        <w:rPr>
          <w:rFonts w:ascii="Times New Roman" w:eastAsia="Andale Sans UI" w:hAnsi="Times New Roman"/>
          <w:kern w:val="1"/>
          <w:sz w:val="24"/>
          <w:szCs w:val="24"/>
        </w:rPr>
      </w:pPr>
    </w:p>
    <w:p w:rsidR="00EF015B" w:rsidRDefault="00EF015B" w:rsidP="00A36CE0">
      <w:pPr>
        <w:pStyle w:val="a8"/>
        <w:jc w:val="both"/>
        <w:rPr>
          <w:rFonts w:ascii="Times New Roman" w:hAnsi="Times New Roman"/>
          <w:b/>
          <w:sz w:val="24"/>
          <w:szCs w:val="24"/>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3F3DA0" w:rsidRDefault="00A36CE0" w:rsidP="003F3DA0">
      <w:pPr>
        <w:pStyle w:val="a8"/>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3F3DA0">
        <w:rPr>
          <w:rFonts w:ascii="Times New Roman" w:hAnsi="Times New Roman"/>
          <w:sz w:val="24"/>
          <w:szCs w:val="24"/>
        </w:rPr>
        <w:t>-</w:t>
      </w:r>
      <w:r w:rsidR="003F3DA0" w:rsidRPr="00541CE0">
        <w:rPr>
          <w:rFonts w:ascii="Times New Roman" w:hAnsi="Times New Roman"/>
          <w:sz w:val="24"/>
          <w:szCs w:val="24"/>
        </w:rPr>
        <w:t>информация отсутствует</w:t>
      </w:r>
      <w:r w:rsidR="003F3DA0">
        <w:rPr>
          <w:rFonts w:ascii="Times New Roman" w:hAnsi="Times New Roman"/>
          <w:sz w:val="24"/>
          <w:szCs w:val="24"/>
        </w:rPr>
        <w:t>.</w:t>
      </w:r>
    </w:p>
    <w:p w:rsidR="00F019E5" w:rsidRDefault="00F019E5" w:rsidP="00A36CE0">
      <w:pPr>
        <w:pStyle w:val="a8"/>
        <w:rPr>
          <w:rFonts w:ascii="Times New Roman" w:hAnsi="Times New Roman"/>
          <w:b/>
          <w:sz w:val="24"/>
          <w:szCs w:val="24"/>
        </w:rPr>
      </w:pPr>
    </w:p>
    <w:p w:rsidR="00835667"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p>
    <w:p w:rsidR="00835667" w:rsidRPr="00C46D5C" w:rsidRDefault="00835667" w:rsidP="00835667">
      <w:pPr>
        <w:tabs>
          <w:tab w:val="left" w:pos="360"/>
          <w:tab w:val="left" w:pos="900"/>
        </w:tabs>
        <w:ind w:firstLine="540"/>
        <w:jc w:val="center"/>
        <w:rPr>
          <w:rFonts w:ascii="Times New Roman" w:hAnsi="Times New Roman"/>
          <w:b/>
          <w:sz w:val="24"/>
          <w:szCs w:val="24"/>
        </w:rPr>
      </w:pPr>
      <w:r w:rsidRPr="00C46D5C">
        <w:rPr>
          <w:rFonts w:ascii="Times New Roman" w:hAnsi="Times New Roman"/>
          <w:b/>
          <w:sz w:val="24"/>
          <w:szCs w:val="24"/>
        </w:rPr>
        <w:t xml:space="preserve">2.4.1. </w:t>
      </w:r>
      <w:r w:rsidR="003F3DA0" w:rsidRPr="00C46D5C">
        <w:rPr>
          <w:rFonts w:ascii="Times New Roman" w:hAnsi="Times New Roman"/>
          <w:b/>
          <w:sz w:val="24"/>
          <w:szCs w:val="24"/>
        </w:rPr>
        <w:t xml:space="preserve"> </w:t>
      </w:r>
      <w:r w:rsidRPr="00C46D5C">
        <w:rPr>
          <w:rFonts w:ascii="Times New Roman" w:hAnsi="Times New Roman"/>
          <w:b/>
          <w:sz w:val="24"/>
          <w:szCs w:val="24"/>
        </w:rPr>
        <w:t>Извещение о проведении аукциона по продаже земельных участков</w:t>
      </w:r>
    </w:p>
    <w:p w:rsidR="00835667" w:rsidRPr="00C46D5C" w:rsidRDefault="00835667" w:rsidP="00835667">
      <w:pPr>
        <w:tabs>
          <w:tab w:val="left" w:pos="360"/>
          <w:tab w:val="left" w:pos="900"/>
        </w:tabs>
        <w:ind w:firstLine="540"/>
        <w:rPr>
          <w:rFonts w:ascii="Times New Roman" w:hAnsi="Times New Roman"/>
          <w:sz w:val="24"/>
          <w:szCs w:val="24"/>
        </w:rPr>
      </w:pP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b/>
          <w:bCs/>
          <w:color w:val="000000"/>
          <w:sz w:val="24"/>
          <w:szCs w:val="24"/>
        </w:rPr>
        <w:t>Организатор аукциона</w:t>
      </w:r>
      <w:r w:rsidRPr="00C46D5C">
        <w:rPr>
          <w:rFonts w:ascii="Times New Roman" w:hAnsi="Times New Roman"/>
          <w:color w:val="000000"/>
          <w:sz w:val="24"/>
          <w:szCs w:val="24"/>
        </w:rPr>
        <w:t xml:space="preserve">: Администрации Дубровского района. </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b/>
          <w:sz w:val="24"/>
          <w:szCs w:val="24"/>
        </w:rPr>
        <w:t>Орган, принявший решение о проведении аукциона:</w:t>
      </w:r>
      <w:r w:rsidRPr="00C46D5C">
        <w:rPr>
          <w:rFonts w:ascii="Times New Roman" w:hAnsi="Times New Roman"/>
          <w:sz w:val="24"/>
          <w:szCs w:val="24"/>
        </w:rPr>
        <w:t xml:space="preserve"> аукцион проводится на основании </w:t>
      </w:r>
      <w:proofErr w:type="gramStart"/>
      <w:r w:rsidRPr="00C46D5C">
        <w:rPr>
          <w:rFonts w:ascii="Times New Roman" w:hAnsi="Times New Roman"/>
          <w:sz w:val="24"/>
          <w:szCs w:val="24"/>
        </w:rPr>
        <w:t>постановления  администрации</w:t>
      </w:r>
      <w:proofErr w:type="gramEnd"/>
      <w:r w:rsidRPr="00C46D5C">
        <w:rPr>
          <w:rFonts w:ascii="Times New Roman" w:hAnsi="Times New Roman"/>
          <w:sz w:val="24"/>
          <w:szCs w:val="24"/>
        </w:rPr>
        <w:t xml:space="preserve"> Дубровского района  от 30.06.2020 г. №. 353</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b/>
          <w:bCs/>
          <w:color w:val="000000"/>
          <w:sz w:val="24"/>
          <w:szCs w:val="24"/>
        </w:rPr>
        <w:t xml:space="preserve">Форма аукциона </w:t>
      </w:r>
      <w:proofErr w:type="gramStart"/>
      <w:r w:rsidRPr="00C46D5C">
        <w:rPr>
          <w:rFonts w:ascii="Times New Roman" w:hAnsi="Times New Roman"/>
          <w:b/>
          <w:bCs/>
          <w:color w:val="000000"/>
          <w:sz w:val="24"/>
          <w:szCs w:val="24"/>
        </w:rPr>
        <w:t>и  форма</w:t>
      </w:r>
      <w:proofErr w:type="gramEnd"/>
      <w:r w:rsidRPr="00C46D5C">
        <w:rPr>
          <w:rFonts w:ascii="Times New Roman" w:hAnsi="Times New Roman"/>
          <w:b/>
          <w:bCs/>
          <w:color w:val="000000"/>
          <w:sz w:val="24"/>
          <w:szCs w:val="24"/>
        </w:rPr>
        <w:t xml:space="preserve"> подачи предложений о цене</w:t>
      </w:r>
      <w:r w:rsidRPr="00C46D5C">
        <w:rPr>
          <w:rFonts w:ascii="Times New Roman" w:hAnsi="Times New Roman"/>
          <w:color w:val="000000"/>
          <w:sz w:val="24"/>
          <w:szCs w:val="24"/>
        </w:rPr>
        <w:t xml:space="preserve">: открытый аукцион по составу участников и по форме подачи предложений о выкупной цене. </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b/>
          <w:bCs/>
          <w:color w:val="000000"/>
          <w:sz w:val="24"/>
          <w:szCs w:val="24"/>
        </w:rPr>
        <w:lastRenderedPageBreak/>
        <w:t>Дата, место и время проведения аукциона</w:t>
      </w:r>
      <w:r w:rsidRPr="00C46D5C">
        <w:rPr>
          <w:rFonts w:ascii="Times New Roman" w:hAnsi="Times New Roman"/>
          <w:color w:val="000000"/>
          <w:sz w:val="24"/>
          <w:szCs w:val="24"/>
        </w:rPr>
        <w:t xml:space="preserve">: 03.08.2020 г., по адресу: </w:t>
      </w:r>
      <w:proofErr w:type="gramStart"/>
      <w:r w:rsidRPr="00C46D5C">
        <w:rPr>
          <w:rFonts w:ascii="Times New Roman" w:hAnsi="Times New Roman"/>
          <w:color w:val="000000"/>
          <w:sz w:val="24"/>
          <w:szCs w:val="24"/>
        </w:rPr>
        <w:t>242750,  Брянская</w:t>
      </w:r>
      <w:proofErr w:type="gramEnd"/>
      <w:r w:rsidRPr="00C46D5C">
        <w:rPr>
          <w:rFonts w:ascii="Times New Roman" w:hAnsi="Times New Roman"/>
          <w:color w:val="000000"/>
          <w:sz w:val="24"/>
          <w:szCs w:val="24"/>
        </w:rPr>
        <w:t xml:space="preserve"> область,   Дубровский район, </w:t>
      </w:r>
      <w:proofErr w:type="spellStart"/>
      <w:r w:rsidRPr="00C46D5C">
        <w:rPr>
          <w:rFonts w:ascii="Times New Roman" w:hAnsi="Times New Roman"/>
          <w:color w:val="000000"/>
          <w:sz w:val="24"/>
          <w:szCs w:val="24"/>
        </w:rPr>
        <w:t>рп</w:t>
      </w:r>
      <w:proofErr w:type="spellEnd"/>
      <w:r w:rsidRPr="00C46D5C">
        <w:rPr>
          <w:rFonts w:ascii="Times New Roman" w:hAnsi="Times New Roman"/>
          <w:color w:val="000000"/>
          <w:sz w:val="24"/>
          <w:szCs w:val="24"/>
        </w:rPr>
        <w:t xml:space="preserve">. Дубровка, ул. Победы, д. 18, </w:t>
      </w:r>
      <w:proofErr w:type="spellStart"/>
      <w:r w:rsidRPr="00C46D5C">
        <w:rPr>
          <w:rFonts w:ascii="Times New Roman" w:hAnsi="Times New Roman"/>
          <w:color w:val="000000"/>
          <w:sz w:val="24"/>
          <w:szCs w:val="24"/>
        </w:rPr>
        <w:t>каб</w:t>
      </w:r>
      <w:proofErr w:type="spellEnd"/>
      <w:r w:rsidRPr="00C46D5C">
        <w:rPr>
          <w:rFonts w:ascii="Times New Roman" w:hAnsi="Times New Roman"/>
          <w:color w:val="000000"/>
          <w:sz w:val="24"/>
          <w:szCs w:val="24"/>
        </w:rPr>
        <w:t xml:space="preserve">. 1, </w:t>
      </w:r>
      <w:r w:rsidRPr="00C46D5C">
        <w:rPr>
          <w:rFonts w:ascii="Times New Roman" w:hAnsi="Times New Roman"/>
          <w:sz w:val="24"/>
          <w:szCs w:val="24"/>
        </w:rPr>
        <w:t>в 10-00 часов.</w:t>
      </w:r>
    </w:p>
    <w:p w:rsidR="00835667" w:rsidRPr="00C46D5C" w:rsidRDefault="00835667" w:rsidP="00835667">
      <w:pPr>
        <w:tabs>
          <w:tab w:val="left" w:pos="0"/>
          <w:tab w:val="left" w:pos="900"/>
        </w:tabs>
        <w:autoSpaceDE w:val="0"/>
        <w:autoSpaceDN w:val="0"/>
        <w:adjustRightInd w:val="0"/>
        <w:ind w:right="-81" w:firstLine="720"/>
        <w:jc w:val="both"/>
        <w:rPr>
          <w:rFonts w:ascii="Times New Roman" w:hAnsi="Times New Roman"/>
          <w:b/>
          <w:sz w:val="24"/>
          <w:szCs w:val="24"/>
        </w:rPr>
      </w:pPr>
      <w:r w:rsidRPr="00C46D5C">
        <w:rPr>
          <w:rFonts w:ascii="Times New Roman" w:hAnsi="Times New Roman"/>
          <w:b/>
          <w:sz w:val="24"/>
          <w:szCs w:val="24"/>
        </w:rPr>
        <w:t>Предмет аукциона:</w:t>
      </w:r>
    </w:p>
    <w:p w:rsidR="00835667" w:rsidRPr="00C46D5C" w:rsidRDefault="00835667" w:rsidP="00835667">
      <w:pPr>
        <w:tabs>
          <w:tab w:val="left" w:pos="0"/>
        </w:tabs>
        <w:autoSpaceDE w:val="0"/>
        <w:autoSpaceDN w:val="0"/>
        <w:adjustRightInd w:val="0"/>
        <w:ind w:right="-81" w:firstLine="720"/>
        <w:jc w:val="both"/>
        <w:rPr>
          <w:rFonts w:ascii="Times New Roman" w:hAnsi="Times New Roman"/>
          <w:sz w:val="24"/>
          <w:szCs w:val="24"/>
        </w:rPr>
      </w:pPr>
      <w:r w:rsidRPr="00C46D5C">
        <w:rPr>
          <w:rFonts w:ascii="Times New Roman" w:hAnsi="Times New Roman"/>
          <w:sz w:val="24"/>
          <w:szCs w:val="24"/>
        </w:rPr>
        <w:t>Продажа земельных участков:</w:t>
      </w:r>
    </w:p>
    <w:p w:rsidR="00835667" w:rsidRPr="00C46D5C" w:rsidRDefault="00835667" w:rsidP="00835667">
      <w:pPr>
        <w:autoSpaceDE w:val="0"/>
        <w:autoSpaceDN w:val="0"/>
        <w:adjustRightInd w:val="0"/>
        <w:ind w:right="-81" w:firstLine="720"/>
        <w:jc w:val="both"/>
        <w:rPr>
          <w:rFonts w:ascii="Times New Roman" w:hAnsi="Times New Roman"/>
          <w:sz w:val="24"/>
          <w:szCs w:val="24"/>
        </w:rPr>
      </w:pPr>
      <w:r w:rsidRPr="00C46D5C">
        <w:rPr>
          <w:rFonts w:ascii="Times New Roman" w:hAnsi="Times New Roman"/>
          <w:b/>
          <w:sz w:val="24"/>
          <w:szCs w:val="24"/>
        </w:rPr>
        <w:t>лот №1</w:t>
      </w:r>
      <w:r w:rsidRPr="00C46D5C">
        <w:rPr>
          <w:rFonts w:ascii="Times New Roman" w:hAnsi="Times New Roman"/>
          <w:sz w:val="24"/>
          <w:szCs w:val="24"/>
        </w:rPr>
        <w:t xml:space="preserve"> – </w:t>
      </w:r>
      <w:r w:rsidRPr="00C46D5C">
        <w:rPr>
          <w:rFonts w:ascii="Times New Roman" w:hAnsi="Times New Roman"/>
          <w:bCs/>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C46D5C">
        <w:rPr>
          <w:rFonts w:ascii="Times New Roman" w:hAnsi="Times New Roman"/>
          <w:bCs/>
          <w:sz w:val="24"/>
          <w:szCs w:val="24"/>
        </w:rPr>
        <w:t>Дубровское</w:t>
      </w:r>
      <w:proofErr w:type="spellEnd"/>
      <w:r w:rsidRPr="00C46D5C">
        <w:rPr>
          <w:rFonts w:ascii="Times New Roman" w:hAnsi="Times New Roman"/>
          <w:bCs/>
          <w:sz w:val="24"/>
          <w:szCs w:val="24"/>
        </w:rPr>
        <w:t xml:space="preserve"> городское поселение, площадью 18661 </w:t>
      </w:r>
      <w:proofErr w:type="spellStart"/>
      <w:proofErr w:type="gramStart"/>
      <w:r w:rsidRPr="00C46D5C">
        <w:rPr>
          <w:rFonts w:ascii="Times New Roman" w:hAnsi="Times New Roman"/>
          <w:bCs/>
          <w:sz w:val="24"/>
          <w:szCs w:val="24"/>
        </w:rPr>
        <w:t>кв.м</w:t>
      </w:r>
      <w:proofErr w:type="spellEnd"/>
      <w:proofErr w:type="gramEnd"/>
      <w:r w:rsidRPr="00C46D5C">
        <w:rPr>
          <w:rFonts w:ascii="Times New Roman" w:hAnsi="Times New Roman"/>
          <w:bCs/>
          <w:sz w:val="24"/>
          <w:szCs w:val="24"/>
        </w:rPr>
        <w:t xml:space="preserve">, с кадастровым номером 32:05:0210102:207, </w:t>
      </w:r>
      <w:r w:rsidRPr="00C46D5C">
        <w:rPr>
          <w:rFonts w:ascii="Times New Roman" w:hAnsi="Times New Roman"/>
          <w:sz w:val="24"/>
          <w:szCs w:val="24"/>
        </w:rPr>
        <w:t>категория земель: земли сельскохозяйственного назначения, расположенный на территориях, для которых градостроительные регламенты не устанавливаются, разрешенный вид использования земельного участка – растениеводство.</w:t>
      </w:r>
      <w:r w:rsidRPr="00C46D5C">
        <w:rPr>
          <w:rFonts w:ascii="Times New Roman" w:hAnsi="Times New Roman"/>
          <w:bCs/>
          <w:sz w:val="24"/>
          <w:szCs w:val="24"/>
        </w:rPr>
        <w:t xml:space="preserve"> </w:t>
      </w:r>
      <w:r w:rsidRPr="00C46D5C">
        <w:rPr>
          <w:rFonts w:ascii="Times New Roman" w:hAnsi="Times New Roman"/>
          <w:sz w:val="24"/>
          <w:szCs w:val="24"/>
        </w:rPr>
        <w:t>Форма собственности: не разграниченная.</w:t>
      </w:r>
    </w:p>
    <w:p w:rsidR="00835667" w:rsidRPr="00C46D5C" w:rsidRDefault="00835667" w:rsidP="00835667">
      <w:pPr>
        <w:tabs>
          <w:tab w:val="left" w:pos="0"/>
        </w:tabs>
        <w:ind w:right="-81" w:firstLine="720"/>
        <w:jc w:val="both"/>
        <w:rPr>
          <w:rFonts w:ascii="Times New Roman" w:hAnsi="Times New Roman"/>
          <w:sz w:val="24"/>
          <w:szCs w:val="24"/>
        </w:rPr>
      </w:pPr>
      <w:r w:rsidRPr="00C46D5C">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835667" w:rsidRPr="00C46D5C" w:rsidRDefault="00835667" w:rsidP="00835667">
      <w:pPr>
        <w:tabs>
          <w:tab w:val="left" w:pos="0"/>
        </w:tabs>
        <w:ind w:right="-81" w:firstLine="720"/>
        <w:jc w:val="both"/>
        <w:rPr>
          <w:rFonts w:ascii="Times New Roman" w:hAnsi="Times New Roman"/>
          <w:sz w:val="24"/>
          <w:szCs w:val="24"/>
        </w:rPr>
      </w:pPr>
      <w:proofErr w:type="gramStart"/>
      <w:r w:rsidRPr="00C46D5C">
        <w:rPr>
          <w:rFonts w:ascii="Times New Roman" w:hAnsi="Times New Roman"/>
          <w:sz w:val="24"/>
          <w:szCs w:val="24"/>
        </w:rPr>
        <w:t>Земельный  участок</w:t>
      </w:r>
      <w:proofErr w:type="gramEnd"/>
      <w:r w:rsidRPr="00C46D5C">
        <w:rPr>
          <w:rFonts w:ascii="Times New Roman" w:hAnsi="Times New Roman"/>
          <w:sz w:val="24"/>
          <w:szCs w:val="24"/>
        </w:rPr>
        <w:t xml:space="preserve"> правами других лиц не обременен, ограничений в пользовании не имеет.</w:t>
      </w:r>
    </w:p>
    <w:p w:rsidR="00835667" w:rsidRPr="00C46D5C" w:rsidRDefault="00835667" w:rsidP="00835667">
      <w:pPr>
        <w:tabs>
          <w:tab w:val="left" w:pos="0"/>
        </w:tabs>
        <w:ind w:right="-81" w:firstLine="720"/>
        <w:jc w:val="both"/>
        <w:rPr>
          <w:rFonts w:ascii="Times New Roman" w:hAnsi="Times New Roman"/>
          <w:b/>
          <w:sz w:val="24"/>
          <w:szCs w:val="24"/>
        </w:rPr>
      </w:pPr>
      <w:r w:rsidRPr="00C46D5C">
        <w:rPr>
          <w:rFonts w:ascii="Times New Roman" w:hAnsi="Times New Roman"/>
          <w:b/>
          <w:sz w:val="24"/>
          <w:szCs w:val="24"/>
        </w:rPr>
        <w:t xml:space="preserve">Начальная цена </w:t>
      </w:r>
      <w:proofErr w:type="gramStart"/>
      <w:r w:rsidRPr="00C46D5C">
        <w:rPr>
          <w:rFonts w:ascii="Times New Roman" w:hAnsi="Times New Roman"/>
          <w:b/>
          <w:sz w:val="24"/>
          <w:szCs w:val="24"/>
        </w:rPr>
        <w:t>аукциона:</w:t>
      </w:r>
      <w:r w:rsidRPr="00C46D5C">
        <w:rPr>
          <w:rFonts w:ascii="Times New Roman" w:hAnsi="Times New Roman"/>
          <w:sz w:val="24"/>
          <w:szCs w:val="24"/>
        </w:rPr>
        <w:t xml:space="preserve"> </w:t>
      </w:r>
      <w:r w:rsidRPr="00C46D5C">
        <w:rPr>
          <w:rFonts w:ascii="Times New Roman" w:hAnsi="Times New Roman"/>
          <w:b/>
          <w:sz w:val="24"/>
          <w:szCs w:val="24"/>
        </w:rPr>
        <w:t xml:space="preserve"> </w:t>
      </w:r>
      <w:r w:rsidRPr="00C46D5C">
        <w:rPr>
          <w:rFonts w:ascii="Times New Roman" w:hAnsi="Times New Roman"/>
          <w:bCs/>
          <w:sz w:val="24"/>
          <w:szCs w:val="24"/>
        </w:rPr>
        <w:t>определена</w:t>
      </w:r>
      <w:proofErr w:type="gramEnd"/>
      <w:r w:rsidRPr="00C46D5C">
        <w:rPr>
          <w:rFonts w:ascii="Times New Roman" w:hAnsi="Times New Roman"/>
          <w:bCs/>
          <w:sz w:val="24"/>
          <w:szCs w:val="24"/>
        </w:rPr>
        <w:t xml:space="preserve"> </w:t>
      </w:r>
      <w:r w:rsidRPr="00C46D5C">
        <w:rPr>
          <w:rFonts w:ascii="Times New Roman" w:hAnsi="Times New Roman"/>
          <w:sz w:val="24"/>
          <w:szCs w:val="24"/>
        </w:rPr>
        <w:t>согласно отчету № 87 от 29.06.2020 г.  независимого оценщика об оценке рыночной стоимости земельного участка и составляет</w:t>
      </w:r>
      <w:r w:rsidRPr="00C46D5C">
        <w:rPr>
          <w:rFonts w:ascii="Times New Roman" w:hAnsi="Times New Roman"/>
          <w:b/>
          <w:sz w:val="24"/>
          <w:szCs w:val="24"/>
        </w:rPr>
        <w:t xml:space="preserve"> – </w:t>
      </w:r>
      <w:r w:rsidRPr="00C46D5C">
        <w:rPr>
          <w:rFonts w:ascii="Times New Roman" w:hAnsi="Times New Roman"/>
          <w:b/>
          <w:bCs/>
          <w:sz w:val="24"/>
          <w:szCs w:val="24"/>
        </w:rPr>
        <w:t xml:space="preserve">47900 </w:t>
      </w:r>
      <w:r w:rsidRPr="00C46D5C">
        <w:rPr>
          <w:rFonts w:ascii="Times New Roman" w:hAnsi="Times New Roman"/>
          <w:b/>
          <w:sz w:val="24"/>
          <w:szCs w:val="24"/>
        </w:rPr>
        <w:t>(Сорок семь тысяч девятьсот) рублей 00 копеек.</w:t>
      </w:r>
    </w:p>
    <w:p w:rsidR="00835667" w:rsidRPr="00C46D5C" w:rsidRDefault="00835667" w:rsidP="00835667">
      <w:pPr>
        <w:tabs>
          <w:tab w:val="left" w:pos="0"/>
        </w:tabs>
        <w:ind w:right="-81" w:firstLine="720"/>
        <w:jc w:val="both"/>
        <w:rPr>
          <w:rFonts w:ascii="Times New Roman" w:hAnsi="Times New Roman"/>
          <w:bCs/>
          <w:sz w:val="24"/>
          <w:szCs w:val="24"/>
        </w:rPr>
      </w:pPr>
      <w:r w:rsidRPr="00C46D5C">
        <w:rPr>
          <w:rFonts w:ascii="Times New Roman" w:hAnsi="Times New Roman"/>
          <w:b/>
          <w:sz w:val="24"/>
          <w:szCs w:val="24"/>
        </w:rPr>
        <w:t xml:space="preserve">Шаг аукциона: </w:t>
      </w:r>
      <w:r w:rsidRPr="00C46D5C">
        <w:rPr>
          <w:rFonts w:ascii="Times New Roman" w:hAnsi="Times New Roman"/>
          <w:sz w:val="24"/>
          <w:szCs w:val="24"/>
        </w:rPr>
        <w:t>составляет 3 % от начальной цены земельного участка и составляет</w:t>
      </w:r>
      <w:r w:rsidRPr="00C46D5C">
        <w:rPr>
          <w:rFonts w:ascii="Times New Roman" w:hAnsi="Times New Roman"/>
          <w:color w:val="222222"/>
          <w:sz w:val="24"/>
          <w:szCs w:val="24"/>
        </w:rPr>
        <w:t xml:space="preserve"> – </w:t>
      </w:r>
      <w:r w:rsidRPr="00C46D5C">
        <w:rPr>
          <w:rFonts w:ascii="Times New Roman" w:hAnsi="Times New Roman"/>
          <w:b/>
          <w:bCs/>
          <w:sz w:val="24"/>
          <w:szCs w:val="24"/>
        </w:rPr>
        <w:t>1437</w:t>
      </w:r>
      <w:r w:rsidRPr="00C46D5C">
        <w:rPr>
          <w:rFonts w:ascii="Times New Roman" w:hAnsi="Times New Roman"/>
          <w:b/>
          <w:color w:val="222222"/>
          <w:sz w:val="24"/>
          <w:szCs w:val="24"/>
        </w:rPr>
        <w:t xml:space="preserve"> (Одна тысяча четыреста тридцать семь) рублей 00 копеек,</w:t>
      </w:r>
    </w:p>
    <w:p w:rsidR="00835667" w:rsidRPr="00C46D5C" w:rsidRDefault="00835667" w:rsidP="00835667">
      <w:pPr>
        <w:tabs>
          <w:tab w:val="left" w:pos="0"/>
        </w:tabs>
        <w:ind w:right="-81" w:firstLine="720"/>
        <w:jc w:val="both"/>
        <w:rPr>
          <w:rFonts w:ascii="Times New Roman" w:hAnsi="Times New Roman"/>
          <w:b/>
          <w:color w:val="222222"/>
          <w:sz w:val="24"/>
          <w:szCs w:val="24"/>
        </w:rPr>
      </w:pPr>
      <w:r w:rsidRPr="00C46D5C">
        <w:rPr>
          <w:rFonts w:ascii="Times New Roman" w:hAnsi="Times New Roman"/>
          <w:b/>
          <w:sz w:val="24"/>
          <w:szCs w:val="24"/>
        </w:rPr>
        <w:t xml:space="preserve"> Размер задатка, реквизиты счета для его перечисления для лота №1</w:t>
      </w:r>
      <w:r w:rsidRPr="00C46D5C">
        <w:rPr>
          <w:rFonts w:ascii="Times New Roman" w:hAnsi="Times New Roman"/>
          <w:sz w:val="24"/>
          <w:szCs w:val="24"/>
        </w:rPr>
        <w:t xml:space="preserve">: Для участия в аукционе </w:t>
      </w:r>
      <w:proofErr w:type="gramStart"/>
      <w:r w:rsidRPr="00C46D5C">
        <w:rPr>
          <w:rFonts w:ascii="Times New Roman" w:hAnsi="Times New Roman"/>
          <w:sz w:val="24"/>
          <w:szCs w:val="24"/>
        </w:rPr>
        <w:t>претендент  обязан</w:t>
      </w:r>
      <w:proofErr w:type="gramEnd"/>
      <w:r w:rsidRPr="00C46D5C">
        <w:rPr>
          <w:rFonts w:ascii="Times New Roman" w:hAnsi="Times New Roman"/>
          <w:sz w:val="24"/>
          <w:szCs w:val="24"/>
        </w:rPr>
        <w:t xml:space="preserve"> внести задаток в размере  90% от цены  земельного участка, что составляет</w:t>
      </w:r>
      <w:r w:rsidRPr="00C46D5C">
        <w:rPr>
          <w:rFonts w:ascii="Times New Roman" w:hAnsi="Times New Roman"/>
          <w:color w:val="222222"/>
          <w:sz w:val="24"/>
          <w:szCs w:val="24"/>
        </w:rPr>
        <w:t xml:space="preserve"> – </w:t>
      </w:r>
      <w:r w:rsidRPr="00C46D5C">
        <w:rPr>
          <w:rFonts w:ascii="Times New Roman" w:hAnsi="Times New Roman"/>
          <w:b/>
          <w:bCs/>
          <w:sz w:val="24"/>
          <w:szCs w:val="24"/>
        </w:rPr>
        <w:t>43110</w:t>
      </w:r>
      <w:r w:rsidRPr="00C46D5C">
        <w:rPr>
          <w:rFonts w:ascii="Times New Roman" w:hAnsi="Times New Roman"/>
          <w:b/>
          <w:color w:val="222222"/>
          <w:sz w:val="24"/>
          <w:szCs w:val="24"/>
        </w:rPr>
        <w:t xml:space="preserve"> (Сорок три тысячи сто десять) рублей 00 копеек.</w:t>
      </w:r>
    </w:p>
    <w:p w:rsidR="00835667" w:rsidRPr="00C46D5C" w:rsidRDefault="00835667" w:rsidP="00835667">
      <w:pPr>
        <w:tabs>
          <w:tab w:val="left" w:pos="0"/>
        </w:tabs>
        <w:ind w:right="-81" w:firstLine="720"/>
        <w:jc w:val="both"/>
        <w:rPr>
          <w:rFonts w:ascii="Times New Roman" w:hAnsi="Times New Roman"/>
          <w:b/>
          <w:sz w:val="24"/>
          <w:szCs w:val="24"/>
        </w:rPr>
      </w:pPr>
      <w:r w:rsidRPr="00C46D5C">
        <w:rPr>
          <w:rFonts w:ascii="Times New Roman" w:hAnsi="Times New Roman"/>
          <w:b/>
          <w:sz w:val="24"/>
          <w:szCs w:val="24"/>
        </w:rPr>
        <w:t xml:space="preserve">Срок внесения задатков: </w:t>
      </w:r>
      <w:r w:rsidRPr="00C46D5C">
        <w:rPr>
          <w:rFonts w:ascii="Times New Roman" w:hAnsi="Times New Roman"/>
          <w:sz w:val="24"/>
          <w:szCs w:val="24"/>
        </w:rPr>
        <w:t>до 25.07.2020 г. (включительно)</w:t>
      </w:r>
    </w:p>
    <w:p w:rsidR="00835667" w:rsidRPr="00C46D5C" w:rsidRDefault="00835667" w:rsidP="00835667">
      <w:pPr>
        <w:tabs>
          <w:tab w:val="left" w:pos="0"/>
        </w:tabs>
        <w:ind w:right="-81" w:firstLine="720"/>
        <w:rPr>
          <w:rFonts w:ascii="Times New Roman" w:hAnsi="Times New Roman"/>
          <w:b/>
          <w:sz w:val="24"/>
          <w:szCs w:val="24"/>
        </w:rPr>
      </w:pPr>
      <w:r w:rsidRPr="00C46D5C">
        <w:rPr>
          <w:rFonts w:ascii="Times New Roman" w:hAnsi="Times New Roman"/>
          <w:b/>
          <w:sz w:val="24"/>
          <w:szCs w:val="24"/>
        </w:rPr>
        <w:t>Реквизиты для перечисления задатка по лотам №1:</w:t>
      </w:r>
    </w:p>
    <w:p w:rsidR="00835667" w:rsidRPr="00C46D5C" w:rsidRDefault="00835667" w:rsidP="00835667">
      <w:pPr>
        <w:tabs>
          <w:tab w:val="left" w:pos="360"/>
          <w:tab w:val="left" w:pos="900"/>
        </w:tabs>
        <w:ind w:right="-81" w:firstLine="720"/>
        <w:jc w:val="both"/>
        <w:rPr>
          <w:rFonts w:ascii="Times New Roman" w:hAnsi="Times New Roman"/>
          <w:sz w:val="24"/>
          <w:szCs w:val="24"/>
        </w:rPr>
      </w:pPr>
      <w:r w:rsidRPr="00C46D5C">
        <w:rPr>
          <w:rFonts w:ascii="Times New Roman" w:hAnsi="Times New Roman"/>
          <w:sz w:val="24"/>
          <w:szCs w:val="24"/>
        </w:rPr>
        <w:t xml:space="preserve">Получатель: </w:t>
      </w:r>
      <w:r w:rsidRPr="00C46D5C">
        <w:rPr>
          <w:rFonts w:ascii="Times New Roman" w:hAnsi="Times New Roman"/>
          <w:bCs/>
          <w:sz w:val="24"/>
          <w:szCs w:val="24"/>
        </w:rPr>
        <w:t>ИНН 3210002384 КПП 324501001 УФК по Брянской области (</w:t>
      </w:r>
      <w:proofErr w:type="gramStart"/>
      <w:r w:rsidRPr="00C46D5C">
        <w:rPr>
          <w:rFonts w:ascii="Times New Roman" w:hAnsi="Times New Roman"/>
          <w:bCs/>
          <w:sz w:val="24"/>
          <w:szCs w:val="24"/>
        </w:rPr>
        <w:t>Администрация  Дубровского</w:t>
      </w:r>
      <w:proofErr w:type="gramEnd"/>
      <w:r w:rsidRPr="00C46D5C">
        <w:rPr>
          <w:rFonts w:ascii="Times New Roman" w:hAnsi="Times New Roman"/>
          <w:bCs/>
          <w:sz w:val="24"/>
          <w:szCs w:val="24"/>
        </w:rPr>
        <w:t xml:space="preserve"> района) л/</w:t>
      </w:r>
      <w:proofErr w:type="spellStart"/>
      <w:r w:rsidRPr="00C46D5C">
        <w:rPr>
          <w:rFonts w:ascii="Times New Roman" w:hAnsi="Times New Roman"/>
          <w:bCs/>
          <w:sz w:val="24"/>
          <w:szCs w:val="24"/>
        </w:rPr>
        <w:t>сч</w:t>
      </w:r>
      <w:proofErr w:type="spellEnd"/>
      <w:r w:rsidRPr="00C46D5C">
        <w:rPr>
          <w:rFonts w:ascii="Times New Roman" w:hAnsi="Times New Roman"/>
          <w:bCs/>
          <w:sz w:val="24"/>
          <w:szCs w:val="24"/>
        </w:rPr>
        <w:t xml:space="preserve"> 05273008100) р/счет 40302810500013000206,  Отделение БРЯНСК,  БИК 041501001, ОКТМО 15612151.</w:t>
      </w:r>
      <w:r w:rsidRPr="00C46D5C">
        <w:rPr>
          <w:rFonts w:ascii="Times New Roman" w:hAnsi="Times New Roman"/>
          <w:bCs/>
          <w:color w:val="FF0000"/>
          <w:sz w:val="24"/>
          <w:szCs w:val="24"/>
        </w:rPr>
        <w:t xml:space="preserve"> </w:t>
      </w:r>
      <w:r w:rsidRPr="00C46D5C">
        <w:rPr>
          <w:rFonts w:ascii="Times New Roman" w:hAnsi="Times New Roman"/>
          <w:sz w:val="24"/>
          <w:szCs w:val="24"/>
        </w:rPr>
        <w:tab/>
      </w:r>
    </w:p>
    <w:p w:rsidR="00835667" w:rsidRPr="00C46D5C" w:rsidRDefault="00835667" w:rsidP="00835667">
      <w:pPr>
        <w:tabs>
          <w:tab w:val="left" w:pos="360"/>
          <w:tab w:val="left" w:pos="900"/>
        </w:tabs>
        <w:ind w:right="-81" w:firstLine="720"/>
        <w:jc w:val="both"/>
        <w:rPr>
          <w:rFonts w:ascii="Times New Roman" w:hAnsi="Times New Roman"/>
          <w:sz w:val="24"/>
          <w:szCs w:val="24"/>
          <w:u w:val="single"/>
        </w:rPr>
      </w:pPr>
      <w:r w:rsidRPr="00C46D5C">
        <w:rPr>
          <w:rFonts w:ascii="Times New Roman" w:hAnsi="Times New Roman"/>
          <w:sz w:val="24"/>
          <w:szCs w:val="24"/>
        </w:rPr>
        <w:t>Наименование платежа: задаток для участия в аукционе.</w:t>
      </w:r>
      <w:r w:rsidRPr="00C46D5C">
        <w:rPr>
          <w:rFonts w:ascii="Times New Roman" w:hAnsi="Times New Roman"/>
          <w:sz w:val="24"/>
          <w:szCs w:val="24"/>
          <w:u w:val="single"/>
        </w:rPr>
        <w:t xml:space="preserve"> </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b/>
          <w:bCs/>
          <w:color w:val="000000"/>
          <w:sz w:val="24"/>
          <w:szCs w:val="24"/>
        </w:rPr>
        <w:t>Адрес места приема заявок с прилагаемыми документами</w:t>
      </w:r>
      <w:r w:rsidRPr="00C46D5C">
        <w:rPr>
          <w:rFonts w:ascii="Times New Roman" w:hAnsi="Times New Roman"/>
          <w:color w:val="000000"/>
          <w:sz w:val="24"/>
          <w:szCs w:val="24"/>
        </w:rPr>
        <w:t xml:space="preserve">: </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sz w:val="24"/>
          <w:szCs w:val="24"/>
        </w:rPr>
        <w:t xml:space="preserve">Заявки на участие в аукционе принимаются по адресу: Брянская </w:t>
      </w:r>
      <w:proofErr w:type="gramStart"/>
      <w:r w:rsidRPr="00C46D5C">
        <w:rPr>
          <w:rFonts w:ascii="Times New Roman" w:hAnsi="Times New Roman"/>
          <w:sz w:val="24"/>
          <w:szCs w:val="24"/>
        </w:rPr>
        <w:t xml:space="preserve">область,  </w:t>
      </w:r>
      <w:proofErr w:type="spellStart"/>
      <w:r w:rsidRPr="00C46D5C">
        <w:rPr>
          <w:rFonts w:ascii="Times New Roman" w:hAnsi="Times New Roman"/>
          <w:sz w:val="24"/>
          <w:szCs w:val="24"/>
        </w:rPr>
        <w:t>рп</w:t>
      </w:r>
      <w:proofErr w:type="spellEnd"/>
      <w:proofErr w:type="gramEnd"/>
      <w:r w:rsidRPr="00C46D5C">
        <w:rPr>
          <w:rFonts w:ascii="Times New Roman" w:hAnsi="Times New Roman"/>
          <w:sz w:val="24"/>
          <w:szCs w:val="24"/>
        </w:rPr>
        <w:t xml:space="preserve">. Дубровка, ул. Победы, д. 18, </w:t>
      </w:r>
      <w:proofErr w:type="spellStart"/>
      <w:r w:rsidRPr="00C46D5C">
        <w:rPr>
          <w:rFonts w:ascii="Times New Roman" w:hAnsi="Times New Roman"/>
          <w:sz w:val="24"/>
          <w:szCs w:val="24"/>
        </w:rPr>
        <w:t>каб</w:t>
      </w:r>
      <w:proofErr w:type="spellEnd"/>
      <w:r w:rsidRPr="00C46D5C">
        <w:rPr>
          <w:rFonts w:ascii="Times New Roman" w:hAnsi="Times New Roman"/>
          <w:sz w:val="24"/>
          <w:szCs w:val="24"/>
        </w:rPr>
        <w:t xml:space="preserve">. 15, в рабочие </w:t>
      </w:r>
      <w:proofErr w:type="gramStart"/>
      <w:r w:rsidRPr="00C46D5C">
        <w:rPr>
          <w:rFonts w:ascii="Times New Roman" w:hAnsi="Times New Roman"/>
          <w:sz w:val="24"/>
          <w:szCs w:val="24"/>
        </w:rPr>
        <w:t>дни:  с</w:t>
      </w:r>
      <w:proofErr w:type="gramEnd"/>
      <w:r w:rsidRPr="00C46D5C">
        <w:rPr>
          <w:rFonts w:ascii="Times New Roman" w:hAnsi="Times New Roman"/>
          <w:sz w:val="24"/>
          <w:szCs w:val="24"/>
        </w:rPr>
        <w:t xml:space="preserve"> 9.00 час. до 17.00 час. (пятница с 9.00 до 16.00 час.), обед: с </w:t>
      </w:r>
      <w:proofErr w:type="gramStart"/>
      <w:r w:rsidRPr="00C46D5C">
        <w:rPr>
          <w:rFonts w:ascii="Times New Roman" w:hAnsi="Times New Roman"/>
          <w:sz w:val="24"/>
          <w:szCs w:val="24"/>
        </w:rPr>
        <w:t>13.00  до</w:t>
      </w:r>
      <w:proofErr w:type="gramEnd"/>
      <w:r w:rsidRPr="00C46D5C">
        <w:rPr>
          <w:rFonts w:ascii="Times New Roman" w:hAnsi="Times New Roman"/>
          <w:sz w:val="24"/>
          <w:szCs w:val="24"/>
        </w:rPr>
        <w:t xml:space="preserve"> 14.00 час. </w:t>
      </w:r>
      <w:r w:rsidRPr="00C46D5C">
        <w:rPr>
          <w:rFonts w:ascii="Times New Roman" w:hAnsi="Times New Roman"/>
          <w:color w:val="000000"/>
          <w:sz w:val="24"/>
          <w:szCs w:val="24"/>
        </w:rPr>
        <w:t xml:space="preserve">Заявки подаются в письменном виде по установленной форме. </w:t>
      </w:r>
      <w:r w:rsidRPr="00C46D5C">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w:t>
      </w:r>
      <w:hyperlink r:id="rId73" w:history="1">
        <w:r w:rsidRPr="00C46D5C">
          <w:rPr>
            <w:rStyle w:val="ae"/>
            <w:rFonts w:ascii="Times New Roman" w:hAnsi="Times New Roman"/>
            <w:sz w:val="24"/>
            <w:szCs w:val="24"/>
            <w:lang w:val="en-US"/>
          </w:rPr>
          <w:t>www</w:t>
        </w:r>
        <w:r w:rsidRPr="00C46D5C">
          <w:rPr>
            <w:rStyle w:val="ae"/>
            <w:rFonts w:ascii="Times New Roman" w:hAnsi="Times New Roman"/>
            <w:sz w:val="24"/>
            <w:szCs w:val="24"/>
          </w:rPr>
          <w:t>.</w:t>
        </w:r>
        <w:r w:rsidRPr="00C46D5C">
          <w:rPr>
            <w:rStyle w:val="ae"/>
            <w:rFonts w:ascii="Times New Roman" w:hAnsi="Times New Roman"/>
            <w:sz w:val="24"/>
            <w:szCs w:val="24"/>
            <w:lang w:val="en-US"/>
          </w:rPr>
          <w:t>admdubrovka</w:t>
        </w:r>
        <w:r w:rsidRPr="00C46D5C">
          <w:rPr>
            <w:rStyle w:val="ae"/>
            <w:rFonts w:ascii="Times New Roman" w:hAnsi="Times New Roman"/>
            <w:sz w:val="24"/>
            <w:szCs w:val="24"/>
          </w:rPr>
          <w:t>.</w:t>
        </w:r>
        <w:r w:rsidRPr="00C46D5C">
          <w:rPr>
            <w:rStyle w:val="ae"/>
            <w:rFonts w:ascii="Times New Roman" w:hAnsi="Times New Roman"/>
            <w:sz w:val="24"/>
            <w:szCs w:val="24"/>
            <w:lang w:val="en-US"/>
          </w:rPr>
          <w:t>ru</w:t>
        </w:r>
      </w:hyperlink>
      <w:r w:rsidRPr="00C46D5C">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74" w:history="1">
        <w:r w:rsidRPr="00C46D5C">
          <w:rPr>
            <w:rStyle w:val="ae"/>
            <w:rFonts w:ascii="Times New Roman" w:hAnsi="Times New Roman"/>
            <w:sz w:val="24"/>
            <w:szCs w:val="24"/>
          </w:rPr>
          <w:t>www.</w:t>
        </w:r>
        <w:r w:rsidRPr="00C46D5C">
          <w:rPr>
            <w:rStyle w:val="ae"/>
            <w:rFonts w:ascii="Times New Roman" w:hAnsi="Times New Roman"/>
            <w:sz w:val="24"/>
            <w:szCs w:val="24"/>
            <w:lang w:val="en-US"/>
          </w:rPr>
          <w:t>torgi</w:t>
        </w:r>
        <w:r w:rsidRPr="00C46D5C">
          <w:rPr>
            <w:rStyle w:val="ae"/>
            <w:rFonts w:ascii="Times New Roman" w:hAnsi="Times New Roman"/>
            <w:sz w:val="24"/>
            <w:szCs w:val="24"/>
          </w:rPr>
          <w:t>.</w:t>
        </w:r>
        <w:r w:rsidRPr="00C46D5C">
          <w:rPr>
            <w:rStyle w:val="ae"/>
            <w:rFonts w:ascii="Times New Roman" w:hAnsi="Times New Roman"/>
            <w:sz w:val="24"/>
            <w:szCs w:val="24"/>
            <w:lang w:val="en-US"/>
          </w:rPr>
          <w:t>gov</w:t>
        </w:r>
        <w:r w:rsidRPr="00C46D5C">
          <w:rPr>
            <w:rStyle w:val="ae"/>
            <w:rFonts w:ascii="Times New Roman" w:hAnsi="Times New Roman"/>
            <w:sz w:val="24"/>
            <w:szCs w:val="24"/>
          </w:rPr>
          <w:t>.</w:t>
        </w:r>
        <w:proofErr w:type="spellStart"/>
        <w:r w:rsidRPr="00C46D5C">
          <w:rPr>
            <w:rStyle w:val="ae"/>
            <w:rFonts w:ascii="Times New Roman" w:hAnsi="Times New Roman"/>
            <w:sz w:val="24"/>
            <w:szCs w:val="24"/>
          </w:rPr>
          <w:t>ru</w:t>
        </w:r>
        <w:proofErr w:type="spellEnd"/>
      </w:hyperlink>
      <w:r w:rsidRPr="00C46D5C">
        <w:rPr>
          <w:rFonts w:ascii="Times New Roman" w:hAnsi="Times New Roman"/>
          <w:sz w:val="24"/>
          <w:szCs w:val="24"/>
        </w:rPr>
        <w:t xml:space="preserve"> (Приложение 1).</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sz w:val="24"/>
          <w:szCs w:val="24"/>
        </w:rPr>
        <w:lastRenderedPageBreak/>
        <w:t xml:space="preserve">Заявки регистрируются организатором аукциона в журнале регистрации заявок с </w:t>
      </w:r>
      <w:proofErr w:type="gramStart"/>
      <w:r w:rsidRPr="00C46D5C">
        <w:rPr>
          <w:rFonts w:ascii="Times New Roman" w:hAnsi="Times New Roman"/>
          <w:sz w:val="24"/>
          <w:szCs w:val="24"/>
        </w:rPr>
        <w:t>присвоением  номера</w:t>
      </w:r>
      <w:proofErr w:type="gramEnd"/>
      <w:r w:rsidRPr="00C46D5C">
        <w:rPr>
          <w:rFonts w:ascii="Times New Roman" w:hAnsi="Times New Roman"/>
          <w:sz w:val="24"/>
          <w:szCs w:val="24"/>
        </w:rPr>
        <w:t xml:space="preserve"> и с указанием даты и времени подачи документов.</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b/>
          <w:bCs/>
          <w:color w:val="000000"/>
          <w:sz w:val="24"/>
          <w:szCs w:val="24"/>
        </w:rPr>
        <w:t xml:space="preserve">Дата начала приема заявок с прилагаемыми документами: </w:t>
      </w:r>
      <w:proofErr w:type="gramStart"/>
      <w:r w:rsidRPr="00C46D5C">
        <w:rPr>
          <w:rFonts w:ascii="Times New Roman" w:hAnsi="Times New Roman"/>
          <w:color w:val="000000"/>
          <w:sz w:val="24"/>
          <w:szCs w:val="24"/>
        </w:rPr>
        <w:t>03.07.2020  г.</w:t>
      </w:r>
      <w:proofErr w:type="gramEnd"/>
      <w:r w:rsidRPr="00C46D5C">
        <w:rPr>
          <w:rFonts w:ascii="Times New Roman" w:hAnsi="Times New Roman"/>
          <w:color w:val="000000"/>
          <w:sz w:val="24"/>
          <w:szCs w:val="24"/>
        </w:rPr>
        <w:t xml:space="preserve"> с 11-00</w:t>
      </w:r>
    </w:p>
    <w:p w:rsidR="00835667" w:rsidRPr="00C46D5C" w:rsidRDefault="00835667" w:rsidP="00835667">
      <w:pPr>
        <w:ind w:right="-81" w:firstLine="720"/>
        <w:jc w:val="both"/>
        <w:outlineLvl w:val="0"/>
        <w:rPr>
          <w:rFonts w:ascii="Times New Roman" w:hAnsi="Times New Roman"/>
          <w:b/>
          <w:bCs/>
          <w:color w:val="000000"/>
          <w:sz w:val="24"/>
          <w:szCs w:val="24"/>
        </w:rPr>
      </w:pPr>
      <w:r w:rsidRPr="00C46D5C">
        <w:rPr>
          <w:rFonts w:ascii="Times New Roman" w:hAnsi="Times New Roman"/>
          <w:b/>
          <w:bCs/>
          <w:color w:val="000000"/>
          <w:sz w:val="24"/>
          <w:szCs w:val="24"/>
        </w:rPr>
        <w:t>Перечень документов, представляемых претендентами для участия в аукционе:</w:t>
      </w:r>
    </w:p>
    <w:p w:rsidR="00835667" w:rsidRPr="00C46D5C" w:rsidRDefault="00835667" w:rsidP="00835667">
      <w:pPr>
        <w:ind w:right="-81" w:firstLine="720"/>
        <w:jc w:val="both"/>
        <w:rPr>
          <w:rFonts w:ascii="Times New Roman" w:hAnsi="Times New Roman"/>
          <w:bCs/>
          <w:color w:val="000000"/>
          <w:sz w:val="24"/>
          <w:szCs w:val="24"/>
        </w:rPr>
      </w:pPr>
      <w:r w:rsidRPr="00C46D5C">
        <w:rPr>
          <w:rFonts w:ascii="Times New Roman" w:hAnsi="Times New Roman"/>
          <w:bCs/>
          <w:color w:val="000000"/>
          <w:sz w:val="24"/>
          <w:szCs w:val="24"/>
        </w:rPr>
        <w:t>Один претендент имеет право подать только одну заявку для участия в торгах.</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bCs/>
          <w:color w:val="000000"/>
          <w:sz w:val="24"/>
          <w:szCs w:val="24"/>
        </w:rPr>
        <w:t xml:space="preserve">Физическое лицо при подаче </w:t>
      </w:r>
      <w:proofErr w:type="gramStart"/>
      <w:r w:rsidRPr="00C46D5C">
        <w:rPr>
          <w:rFonts w:ascii="Times New Roman" w:hAnsi="Times New Roman"/>
          <w:bCs/>
          <w:color w:val="000000"/>
          <w:sz w:val="24"/>
          <w:szCs w:val="24"/>
        </w:rPr>
        <w:t>заявки  предъявляет</w:t>
      </w:r>
      <w:proofErr w:type="gramEnd"/>
      <w:r w:rsidRPr="00C46D5C">
        <w:rPr>
          <w:rFonts w:ascii="Times New Roman" w:hAnsi="Times New Roman"/>
          <w:bCs/>
          <w:color w:val="000000"/>
          <w:sz w:val="24"/>
          <w:szCs w:val="24"/>
        </w:rPr>
        <w:t xml:space="preserve"> документ, удостоверяющий личность. В </w:t>
      </w:r>
      <w:proofErr w:type="gramStart"/>
      <w:r w:rsidRPr="00C46D5C">
        <w:rPr>
          <w:rFonts w:ascii="Times New Roman" w:hAnsi="Times New Roman"/>
          <w:bCs/>
          <w:color w:val="000000"/>
          <w:sz w:val="24"/>
          <w:szCs w:val="24"/>
        </w:rPr>
        <w:t>случае  подачи</w:t>
      </w:r>
      <w:proofErr w:type="gramEnd"/>
      <w:r w:rsidRPr="00C46D5C">
        <w:rPr>
          <w:rFonts w:ascii="Times New Roman" w:hAnsi="Times New Roman"/>
          <w:bCs/>
          <w:color w:val="000000"/>
          <w:sz w:val="24"/>
          <w:szCs w:val="24"/>
        </w:rPr>
        <w:t xml:space="preserve"> заявки представителем претендента предъявляется доверенность.</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color w:val="000000"/>
          <w:sz w:val="24"/>
          <w:szCs w:val="24"/>
        </w:rPr>
        <w:t xml:space="preserve">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w:t>
      </w:r>
      <w:proofErr w:type="gramStart"/>
      <w:r w:rsidRPr="00C46D5C">
        <w:rPr>
          <w:rFonts w:ascii="Times New Roman" w:hAnsi="Times New Roman"/>
          <w:color w:val="000000"/>
          <w:sz w:val="24"/>
          <w:szCs w:val="24"/>
        </w:rPr>
        <w:t>форме  с</w:t>
      </w:r>
      <w:proofErr w:type="gramEnd"/>
      <w:r w:rsidRPr="00C46D5C">
        <w:rPr>
          <w:rFonts w:ascii="Times New Roman" w:hAnsi="Times New Roman"/>
          <w:color w:val="000000"/>
          <w:sz w:val="24"/>
          <w:szCs w:val="24"/>
        </w:rPr>
        <w:t xml:space="preserve"> указанием реквизита счета для возврата задатка претенденты представляют следующие документы:</w:t>
      </w:r>
    </w:p>
    <w:p w:rsidR="00835667" w:rsidRPr="00C46D5C" w:rsidRDefault="00835667" w:rsidP="00835667">
      <w:pPr>
        <w:autoSpaceDE w:val="0"/>
        <w:autoSpaceDN w:val="0"/>
        <w:adjustRightInd w:val="0"/>
        <w:ind w:right="-81" w:firstLine="720"/>
        <w:jc w:val="both"/>
        <w:rPr>
          <w:rFonts w:ascii="Times New Roman" w:hAnsi="Times New Roman"/>
          <w:sz w:val="24"/>
          <w:szCs w:val="24"/>
        </w:rPr>
      </w:pPr>
      <w:r w:rsidRPr="00C46D5C">
        <w:rPr>
          <w:rFonts w:ascii="Times New Roman" w:hAnsi="Times New Roman"/>
          <w:sz w:val="24"/>
          <w:szCs w:val="24"/>
        </w:rPr>
        <w:t>1) копии документов, удостоверяющих личность заявителя (для граждан);</w:t>
      </w:r>
    </w:p>
    <w:p w:rsidR="00835667" w:rsidRPr="00C46D5C" w:rsidRDefault="00835667" w:rsidP="00835667">
      <w:pPr>
        <w:autoSpaceDE w:val="0"/>
        <w:autoSpaceDN w:val="0"/>
        <w:adjustRightInd w:val="0"/>
        <w:ind w:right="-81" w:firstLine="720"/>
        <w:jc w:val="both"/>
        <w:rPr>
          <w:rFonts w:ascii="Times New Roman" w:hAnsi="Times New Roman"/>
          <w:sz w:val="24"/>
          <w:szCs w:val="24"/>
        </w:rPr>
      </w:pPr>
      <w:r w:rsidRPr="00C46D5C">
        <w:rPr>
          <w:rFonts w:ascii="Times New Roman" w:hAnsi="Times New Roman"/>
          <w:sz w:val="24"/>
          <w:szCs w:val="24"/>
        </w:rPr>
        <w:t xml:space="preserve">2) </w:t>
      </w:r>
      <w:proofErr w:type="gramStart"/>
      <w:r w:rsidRPr="00C46D5C">
        <w:rPr>
          <w:rFonts w:ascii="Times New Roman" w:hAnsi="Times New Roman"/>
          <w:sz w:val="24"/>
          <w:szCs w:val="24"/>
        </w:rPr>
        <w:t>надлежащим образом</w:t>
      </w:r>
      <w:proofErr w:type="gramEnd"/>
      <w:r w:rsidRPr="00C46D5C">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sz w:val="24"/>
          <w:szCs w:val="24"/>
        </w:rPr>
        <w:t xml:space="preserve">3) документы, подтверждающие внесение задатка. </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C46D5C">
        <w:rPr>
          <w:rFonts w:ascii="Times New Roman" w:hAnsi="Times New Roman"/>
          <w:sz w:val="24"/>
          <w:szCs w:val="24"/>
        </w:rPr>
        <w:t xml:space="preserve">  </w:t>
      </w:r>
    </w:p>
    <w:p w:rsidR="00835667" w:rsidRPr="00C46D5C" w:rsidRDefault="00835667" w:rsidP="00835667">
      <w:pPr>
        <w:ind w:right="-81" w:firstLine="720"/>
        <w:jc w:val="both"/>
        <w:rPr>
          <w:rFonts w:ascii="Times New Roman" w:hAnsi="Times New Roman"/>
          <w:b/>
          <w:sz w:val="24"/>
          <w:szCs w:val="24"/>
        </w:rPr>
      </w:pPr>
      <w:r w:rsidRPr="00C46D5C">
        <w:rPr>
          <w:rFonts w:ascii="Times New Roman" w:hAnsi="Times New Roman"/>
          <w:b/>
          <w:sz w:val="24"/>
          <w:szCs w:val="24"/>
        </w:rPr>
        <w:t xml:space="preserve">Дата окончания приёма заявок по </w:t>
      </w:r>
      <w:proofErr w:type="gramStart"/>
      <w:r w:rsidRPr="00C46D5C">
        <w:rPr>
          <w:rFonts w:ascii="Times New Roman" w:hAnsi="Times New Roman"/>
          <w:b/>
          <w:sz w:val="24"/>
          <w:szCs w:val="24"/>
        </w:rPr>
        <w:t xml:space="preserve">лоту:  </w:t>
      </w:r>
      <w:r w:rsidRPr="00C46D5C">
        <w:rPr>
          <w:rFonts w:ascii="Times New Roman" w:hAnsi="Times New Roman"/>
          <w:sz w:val="24"/>
          <w:szCs w:val="24"/>
        </w:rPr>
        <w:t>28.07.2020</w:t>
      </w:r>
      <w:proofErr w:type="gramEnd"/>
      <w:r w:rsidRPr="00C46D5C">
        <w:rPr>
          <w:rFonts w:ascii="Times New Roman" w:hAnsi="Times New Roman"/>
          <w:sz w:val="24"/>
          <w:szCs w:val="24"/>
        </w:rPr>
        <w:t xml:space="preserve"> г.  до 17-00</w:t>
      </w:r>
    </w:p>
    <w:p w:rsidR="00835667" w:rsidRPr="00C46D5C" w:rsidRDefault="00835667" w:rsidP="00835667">
      <w:pPr>
        <w:tabs>
          <w:tab w:val="left" w:pos="360"/>
          <w:tab w:val="left" w:pos="900"/>
        </w:tabs>
        <w:ind w:right="-81" w:firstLine="720"/>
        <w:jc w:val="both"/>
        <w:rPr>
          <w:rFonts w:ascii="Times New Roman" w:hAnsi="Times New Roman"/>
          <w:b/>
          <w:sz w:val="24"/>
          <w:szCs w:val="24"/>
        </w:rPr>
      </w:pPr>
      <w:r w:rsidRPr="00C46D5C">
        <w:rPr>
          <w:rFonts w:ascii="Times New Roman" w:hAnsi="Times New Roman"/>
          <w:b/>
          <w:sz w:val="24"/>
          <w:szCs w:val="24"/>
        </w:rPr>
        <w:t xml:space="preserve">Место, дата, время определения участников аукциона: </w:t>
      </w:r>
    </w:p>
    <w:p w:rsidR="00835667" w:rsidRPr="00C46D5C" w:rsidRDefault="00835667" w:rsidP="00835667">
      <w:pPr>
        <w:tabs>
          <w:tab w:val="left" w:pos="360"/>
          <w:tab w:val="left" w:pos="900"/>
        </w:tabs>
        <w:autoSpaceDE w:val="0"/>
        <w:autoSpaceDN w:val="0"/>
        <w:adjustRightInd w:val="0"/>
        <w:ind w:right="-81" w:firstLine="720"/>
        <w:jc w:val="both"/>
        <w:rPr>
          <w:rFonts w:ascii="Times New Roman" w:hAnsi="Times New Roman"/>
          <w:color w:val="000000"/>
          <w:sz w:val="24"/>
          <w:szCs w:val="24"/>
        </w:rPr>
      </w:pPr>
      <w:r w:rsidRPr="00C46D5C">
        <w:rPr>
          <w:rFonts w:ascii="Times New Roman" w:hAnsi="Times New Roman"/>
          <w:sz w:val="24"/>
          <w:szCs w:val="24"/>
        </w:rPr>
        <w:t>Определение участников аукциона будет проводиться</w:t>
      </w:r>
      <w:r w:rsidRPr="00C46D5C">
        <w:rPr>
          <w:rFonts w:ascii="Times New Roman" w:hAnsi="Times New Roman"/>
          <w:color w:val="000000"/>
          <w:sz w:val="24"/>
          <w:szCs w:val="24"/>
        </w:rPr>
        <w:t xml:space="preserve"> с </w:t>
      </w:r>
      <w:r w:rsidRPr="00C46D5C">
        <w:rPr>
          <w:rFonts w:ascii="Times New Roman" w:hAnsi="Times New Roman"/>
          <w:sz w:val="24"/>
          <w:szCs w:val="24"/>
        </w:rPr>
        <w:t>11.00 до 12.00 29.07.2020 г., по</w:t>
      </w:r>
      <w:r w:rsidRPr="00C46D5C">
        <w:rPr>
          <w:rFonts w:ascii="Times New Roman" w:hAnsi="Times New Roman"/>
          <w:color w:val="000000"/>
          <w:sz w:val="24"/>
          <w:szCs w:val="24"/>
        </w:rPr>
        <w:t xml:space="preserve"> адресу: </w:t>
      </w:r>
      <w:proofErr w:type="gramStart"/>
      <w:r w:rsidRPr="00C46D5C">
        <w:rPr>
          <w:rFonts w:ascii="Times New Roman" w:hAnsi="Times New Roman"/>
          <w:color w:val="000000"/>
          <w:sz w:val="24"/>
          <w:szCs w:val="24"/>
        </w:rPr>
        <w:t>242750,  Брянская</w:t>
      </w:r>
      <w:proofErr w:type="gramEnd"/>
      <w:r w:rsidRPr="00C46D5C">
        <w:rPr>
          <w:rFonts w:ascii="Times New Roman" w:hAnsi="Times New Roman"/>
          <w:color w:val="000000"/>
          <w:sz w:val="24"/>
          <w:szCs w:val="24"/>
        </w:rPr>
        <w:t xml:space="preserve"> область,   Дубровский район, </w:t>
      </w:r>
      <w:proofErr w:type="spellStart"/>
      <w:r w:rsidRPr="00C46D5C">
        <w:rPr>
          <w:rFonts w:ascii="Times New Roman" w:hAnsi="Times New Roman"/>
          <w:color w:val="000000"/>
          <w:sz w:val="24"/>
          <w:szCs w:val="24"/>
        </w:rPr>
        <w:t>рп</w:t>
      </w:r>
      <w:proofErr w:type="spellEnd"/>
      <w:r w:rsidRPr="00C46D5C">
        <w:rPr>
          <w:rFonts w:ascii="Times New Roman" w:hAnsi="Times New Roman"/>
          <w:color w:val="000000"/>
          <w:sz w:val="24"/>
          <w:szCs w:val="24"/>
        </w:rPr>
        <w:t xml:space="preserve">. Дубровка, ул. Победы, д. 18, </w:t>
      </w:r>
      <w:proofErr w:type="spellStart"/>
      <w:r w:rsidRPr="00C46D5C">
        <w:rPr>
          <w:rFonts w:ascii="Times New Roman" w:hAnsi="Times New Roman"/>
          <w:color w:val="000000"/>
          <w:sz w:val="24"/>
          <w:szCs w:val="24"/>
        </w:rPr>
        <w:t>каб</w:t>
      </w:r>
      <w:proofErr w:type="spellEnd"/>
      <w:r w:rsidRPr="00C46D5C">
        <w:rPr>
          <w:rFonts w:ascii="Times New Roman" w:hAnsi="Times New Roman"/>
          <w:color w:val="000000"/>
          <w:sz w:val="24"/>
          <w:szCs w:val="24"/>
        </w:rPr>
        <w:t>. 1.</w:t>
      </w:r>
    </w:p>
    <w:p w:rsidR="00835667" w:rsidRPr="00C46D5C" w:rsidRDefault="00835667" w:rsidP="00835667">
      <w:pPr>
        <w:tabs>
          <w:tab w:val="left" w:pos="360"/>
          <w:tab w:val="left" w:pos="900"/>
        </w:tabs>
        <w:autoSpaceDE w:val="0"/>
        <w:autoSpaceDN w:val="0"/>
        <w:adjustRightInd w:val="0"/>
        <w:ind w:right="-81" w:firstLine="720"/>
        <w:jc w:val="both"/>
        <w:rPr>
          <w:rFonts w:ascii="Times New Roman" w:hAnsi="Times New Roman"/>
          <w:b/>
          <w:color w:val="000000"/>
          <w:sz w:val="24"/>
          <w:szCs w:val="24"/>
        </w:rPr>
      </w:pPr>
      <w:r w:rsidRPr="00C46D5C">
        <w:rPr>
          <w:rFonts w:ascii="Times New Roman" w:hAnsi="Times New Roman"/>
          <w:b/>
          <w:color w:val="000000"/>
          <w:sz w:val="24"/>
          <w:szCs w:val="24"/>
        </w:rPr>
        <w:t>Претендент не допускается к участию в аукционе по следующим основаниям:</w:t>
      </w:r>
    </w:p>
    <w:p w:rsidR="00835667" w:rsidRPr="00C46D5C" w:rsidRDefault="00835667" w:rsidP="00835667">
      <w:pPr>
        <w:autoSpaceDE w:val="0"/>
        <w:autoSpaceDN w:val="0"/>
        <w:adjustRightInd w:val="0"/>
        <w:ind w:right="-81" w:firstLine="720"/>
        <w:jc w:val="both"/>
        <w:rPr>
          <w:rFonts w:ascii="Times New Roman" w:hAnsi="Times New Roman"/>
          <w:bCs/>
          <w:sz w:val="24"/>
          <w:szCs w:val="24"/>
        </w:rPr>
      </w:pPr>
      <w:r w:rsidRPr="00C46D5C">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835667" w:rsidRPr="00C46D5C" w:rsidRDefault="00835667" w:rsidP="00835667">
      <w:pPr>
        <w:autoSpaceDE w:val="0"/>
        <w:autoSpaceDN w:val="0"/>
        <w:adjustRightInd w:val="0"/>
        <w:ind w:right="-81" w:firstLine="720"/>
        <w:jc w:val="both"/>
        <w:rPr>
          <w:rFonts w:ascii="Times New Roman" w:hAnsi="Times New Roman"/>
          <w:bCs/>
          <w:sz w:val="24"/>
          <w:szCs w:val="24"/>
        </w:rPr>
      </w:pPr>
      <w:r w:rsidRPr="00C46D5C">
        <w:rPr>
          <w:rFonts w:ascii="Times New Roman" w:hAnsi="Times New Roman"/>
          <w:bCs/>
          <w:sz w:val="24"/>
          <w:szCs w:val="24"/>
        </w:rPr>
        <w:t xml:space="preserve">2) </w:t>
      </w:r>
      <w:proofErr w:type="spellStart"/>
      <w:r w:rsidRPr="00C46D5C">
        <w:rPr>
          <w:rFonts w:ascii="Times New Roman" w:hAnsi="Times New Roman"/>
          <w:bCs/>
          <w:sz w:val="24"/>
          <w:szCs w:val="24"/>
        </w:rPr>
        <w:t>непоступление</w:t>
      </w:r>
      <w:proofErr w:type="spellEnd"/>
      <w:r w:rsidRPr="00C46D5C">
        <w:rPr>
          <w:rFonts w:ascii="Times New Roman" w:hAnsi="Times New Roman"/>
          <w:bCs/>
          <w:sz w:val="24"/>
          <w:szCs w:val="24"/>
        </w:rPr>
        <w:t xml:space="preserve"> задатка на дату рассмотрения заявок на участие в аукционе;</w:t>
      </w:r>
    </w:p>
    <w:p w:rsidR="00835667" w:rsidRPr="00C46D5C" w:rsidRDefault="00835667" w:rsidP="00835667">
      <w:pPr>
        <w:autoSpaceDE w:val="0"/>
        <w:autoSpaceDN w:val="0"/>
        <w:adjustRightInd w:val="0"/>
        <w:ind w:right="-81" w:firstLine="720"/>
        <w:jc w:val="both"/>
        <w:rPr>
          <w:rFonts w:ascii="Times New Roman" w:hAnsi="Times New Roman"/>
          <w:bCs/>
          <w:sz w:val="24"/>
          <w:szCs w:val="24"/>
        </w:rPr>
      </w:pPr>
      <w:r w:rsidRPr="00C46D5C">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35667" w:rsidRPr="00C46D5C" w:rsidRDefault="00835667" w:rsidP="00835667">
      <w:pPr>
        <w:autoSpaceDE w:val="0"/>
        <w:autoSpaceDN w:val="0"/>
        <w:adjustRightInd w:val="0"/>
        <w:ind w:right="-81" w:firstLine="720"/>
        <w:jc w:val="both"/>
        <w:rPr>
          <w:rFonts w:ascii="Times New Roman" w:hAnsi="Times New Roman"/>
          <w:bCs/>
          <w:sz w:val="24"/>
          <w:szCs w:val="24"/>
        </w:rPr>
      </w:pPr>
      <w:r w:rsidRPr="00C46D5C">
        <w:rPr>
          <w:rFonts w:ascii="Times New Roman" w:hAnsi="Times New Roman"/>
          <w:bCs/>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35667" w:rsidRPr="00C46D5C" w:rsidRDefault="00835667" w:rsidP="00835667">
      <w:pPr>
        <w:pStyle w:val="af"/>
        <w:ind w:right="-81" w:firstLine="720"/>
        <w:rPr>
          <w:rFonts w:ascii="Times New Roman" w:cs="Times New Roman"/>
          <w:color w:val="000000"/>
          <w:sz w:val="24"/>
          <w:szCs w:val="24"/>
        </w:rPr>
      </w:pPr>
      <w:r w:rsidRPr="00C46D5C">
        <w:rPr>
          <w:rFonts w:asci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35667" w:rsidRPr="00C46D5C" w:rsidRDefault="00835667" w:rsidP="00835667">
      <w:pPr>
        <w:pStyle w:val="af"/>
        <w:ind w:right="-81" w:firstLine="720"/>
        <w:rPr>
          <w:rFonts w:ascii="Times New Roman" w:cs="Times New Roman"/>
          <w:color w:val="000000"/>
          <w:sz w:val="24"/>
          <w:szCs w:val="24"/>
        </w:rPr>
      </w:pPr>
      <w:bookmarkStart w:id="284" w:name="Par1006"/>
      <w:bookmarkEnd w:id="284"/>
      <w:r w:rsidRPr="00C46D5C">
        <w:rPr>
          <w:rFonts w:ascii="Times New Roman" w:cs="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835667" w:rsidRPr="00C46D5C" w:rsidRDefault="00835667" w:rsidP="00835667">
      <w:pPr>
        <w:pStyle w:val="af"/>
        <w:ind w:right="-81" w:firstLine="720"/>
        <w:rPr>
          <w:rFonts w:ascii="Times New Roman" w:cs="Times New Roman"/>
          <w:color w:val="000000"/>
          <w:sz w:val="24"/>
          <w:szCs w:val="24"/>
        </w:rPr>
      </w:pPr>
      <w:bookmarkStart w:id="285" w:name="Par1007"/>
      <w:bookmarkEnd w:id="285"/>
      <w:r w:rsidRPr="00C46D5C">
        <w:rPr>
          <w:rFonts w:ascii="Times New Roman" w:cs="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835667" w:rsidRPr="00C46D5C" w:rsidRDefault="00835667" w:rsidP="00835667">
      <w:pPr>
        <w:pStyle w:val="ConsNormal"/>
        <w:ind w:right="-81"/>
        <w:outlineLvl w:val="0"/>
        <w:rPr>
          <w:b/>
          <w:color w:val="000000"/>
          <w:sz w:val="24"/>
          <w:szCs w:val="24"/>
        </w:rPr>
      </w:pPr>
      <w:r w:rsidRPr="00C46D5C">
        <w:rPr>
          <w:b/>
          <w:color w:val="000000"/>
          <w:sz w:val="24"/>
          <w:szCs w:val="24"/>
        </w:rPr>
        <w:t>Порядок проведения аукциона:</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835667" w:rsidRPr="00C46D5C" w:rsidRDefault="00835667" w:rsidP="00835667">
      <w:pPr>
        <w:ind w:right="-81" w:firstLine="720"/>
        <w:jc w:val="both"/>
        <w:rPr>
          <w:rFonts w:ascii="Times New Roman" w:hAnsi="Times New Roman"/>
          <w:spacing w:val="8"/>
          <w:sz w:val="24"/>
          <w:szCs w:val="24"/>
        </w:rPr>
      </w:pPr>
      <w:r w:rsidRPr="00C46D5C">
        <w:rPr>
          <w:rFonts w:ascii="Times New Roman" w:hAnsi="Times New Roman"/>
          <w:color w:val="000000"/>
          <w:sz w:val="24"/>
          <w:szCs w:val="24"/>
        </w:rPr>
        <w:t>- аукцион ведет аукционист</w:t>
      </w:r>
      <w:r w:rsidRPr="00C46D5C">
        <w:rPr>
          <w:rFonts w:ascii="Times New Roman" w:hAnsi="Times New Roman"/>
          <w:spacing w:val="8"/>
          <w:sz w:val="24"/>
          <w:szCs w:val="24"/>
        </w:rPr>
        <w:t>;</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sz w:val="24"/>
          <w:szCs w:val="24"/>
        </w:rPr>
        <w:t xml:space="preserve"> </w:t>
      </w:r>
      <w:r w:rsidRPr="00C46D5C">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color w:val="000000"/>
          <w:sz w:val="24"/>
          <w:szCs w:val="24"/>
        </w:rPr>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835667" w:rsidRPr="00C46D5C" w:rsidRDefault="00835667" w:rsidP="00835667">
      <w:pPr>
        <w:autoSpaceDE w:val="0"/>
        <w:autoSpaceDN w:val="0"/>
        <w:adjustRightInd w:val="0"/>
        <w:ind w:right="-81" w:firstLine="720"/>
        <w:jc w:val="both"/>
        <w:rPr>
          <w:rFonts w:ascii="Times New Roman" w:hAnsi="Times New Roman"/>
          <w:color w:val="000000"/>
          <w:sz w:val="24"/>
          <w:szCs w:val="24"/>
        </w:rPr>
      </w:pPr>
      <w:r w:rsidRPr="00C46D5C">
        <w:rPr>
          <w:rFonts w:ascii="Times New Roman" w:hAnsi="Times New Roman"/>
          <w:color w:val="000000"/>
          <w:sz w:val="24"/>
          <w:szCs w:val="24"/>
        </w:rPr>
        <w:t xml:space="preserve">- </w:t>
      </w:r>
      <w:r w:rsidRPr="00C46D5C">
        <w:rPr>
          <w:rFonts w:ascii="Times New Roman" w:hAnsi="Times New Roman"/>
          <w:sz w:val="24"/>
          <w:szCs w:val="24"/>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w:t>
      </w:r>
      <w:r w:rsidRPr="00C46D5C">
        <w:rPr>
          <w:rFonts w:ascii="Times New Roman" w:hAnsi="Times New Roman"/>
          <w:sz w:val="24"/>
          <w:szCs w:val="24"/>
        </w:rPr>
        <w:lastRenderedPageBreak/>
        <w:t>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35667" w:rsidRPr="00C46D5C" w:rsidRDefault="00835667" w:rsidP="00835667">
      <w:pPr>
        <w:autoSpaceDE w:val="0"/>
        <w:autoSpaceDN w:val="0"/>
        <w:adjustRightInd w:val="0"/>
        <w:ind w:right="-81" w:firstLine="720"/>
        <w:jc w:val="both"/>
        <w:rPr>
          <w:rFonts w:ascii="Times New Roman" w:hAnsi="Times New Roman"/>
          <w:sz w:val="24"/>
          <w:szCs w:val="24"/>
        </w:rPr>
      </w:pPr>
      <w:r w:rsidRPr="00C46D5C">
        <w:rPr>
          <w:rFonts w:ascii="Times New Roman" w:hAnsi="Times New Roman"/>
          <w:sz w:val="24"/>
          <w:szCs w:val="24"/>
        </w:rPr>
        <w:t>- победителем аукциона признается участник аукциона, предложивший наибольшую сумму выкупа за земельный участок.</w:t>
      </w:r>
    </w:p>
    <w:p w:rsidR="00835667" w:rsidRPr="00C46D5C" w:rsidRDefault="00835667" w:rsidP="00835667">
      <w:pPr>
        <w:autoSpaceDE w:val="0"/>
        <w:autoSpaceDN w:val="0"/>
        <w:adjustRightInd w:val="0"/>
        <w:ind w:right="-81" w:firstLine="720"/>
        <w:jc w:val="both"/>
        <w:rPr>
          <w:rFonts w:ascii="Times New Roman" w:hAnsi="Times New Roman"/>
          <w:sz w:val="24"/>
          <w:szCs w:val="24"/>
        </w:rPr>
      </w:pPr>
      <w:r w:rsidRPr="00C46D5C">
        <w:rPr>
          <w:rFonts w:ascii="Times New Roman" w:hAnsi="Times New Roman"/>
          <w:sz w:val="24"/>
          <w:szCs w:val="24"/>
        </w:rPr>
        <w:t>Организатор аукциона объявляет о принятом решении в месте и в день проведения аукциона.</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sz w:val="24"/>
          <w:szCs w:val="24"/>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835667" w:rsidRPr="00C46D5C" w:rsidRDefault="00835667" w:rsidP="00835667">
      <w:pPr>
        <w:pStyle w:val="23"/>
        <w:tabs>
          <w:tab w:val="left" w:pos="360"/>
          <w:tab w:val="left" w:pos="900"/>
        </w:tabs>
        <w:ind w:right="-81" w:firstLine="720"/>
        <w:rPr>
          <w:rFonts w:ascii="Times New Roman" w:hAnsi="Times New Roman"/>
          <w:sz w:val="24"/>
          <w:szCs w:val="24"/>
        </w:rPr>
      </w:pPr>
      <w:r w:rsidRPr="00C46D5C">
        <w:rPr>
          <w:rFonts w:ascii="Times New Roman" w:hAnsi="Times New Roman"/>
          <w:b/>
          <w:bCs/>
          <w:sz w:val="24"/>
          <w:szCs w:val="24"/>
        </w:rPr>
        <w:t>Условия и сроки платежа</w:t>
      </w:r>
      <w:r w:rsidRPr="00C46D5C">
        <w:rPr>
          <w:rFonts w:ascii="Times New Roman" w:hAnsi="Times New Roman"/>
          <w:sz w:val="24"/>
          <w:szCs w:val="24"/>
        </w:rPr>
        <w:t>: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835667" w:rsidRPr="00C46D5C" w:rsidRDefault="00835667" w:rsidP="00835667">
      <w:pPr>
        <w:pStyle w:val="aa"/>
        <w:ind w:right="-81" w:firstLine="720"/>
      </w:pPr>
      <w:r w:rsidRPr="00C46D5C">
        <w:rPr>
          <w:b/>
          <w:bCs/>
        </w:rPr>
        <w:t>Реквизиты счета для лота №1</w:t>
      </w:r>
      <w:r w:rsidRPr="00C46D5C">
        <w:t xml:space="preserve">: ИНН </w:t>
      </w:r>
      <w:proofErr w:type="gramStart"/>
      <w:r w:rsidRPr="00C46D5C">
        <w:t>3210002306  КПП</w:t>
      </w:r>
      <w:proofErr w:type="gramEnd"/>
      <w:r w:rsidRPr="00C46D5C">
        <w:t xml:space="preserve">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14  06013 13 0000 151.</w:t>
      </w:r>
    </w:p>
    <w:p w:rsidR="00835667" w:rsidRPr="00C46D5C" w:rsidRDefault="00835667" w:rsidP="00835667">
      <w:pPr>
        <w:pStyle w:val="aa"/>
        <w:ind w:right="-81" w:firstLine="720"/>
      </w:pPr>
      <w:r w:rsidRPr="00C46D5C">
        <w:t>Наименование платежа</w:t>
      </w:r>
      <w:r w:rsidRPr="00C46D5C">
        <w:rPr>
          <w:b/>
        </w:rPr>
        <w:t xml:space="preserve">: </w:t>
      </w:r>
      <w:r w:rsidRPr="00C46D5C">
        <w:t>поступления от продажи земельного участка.</w:t>
      </w:r>
    </w:p>
    <w:p w:rsidR="00835667" w:rsidRPr="00C46D5C" w:rsidRDefault="00835667" w:rsidP="00835667">
      <w:pPr>
        <w:pStyle w:val="ConsNormal"/>
        <w:ind w:right="-81"/>
        <w:rPr>
          <w:sz w:val="24"/>
          <w:szCs w:val="24"/>
        </w:rPr>
      </w:pPr>
      <w:r w:rsidRPr="00C46D5C">
        <w:rPr>
          <w:b/>
          <w:bCs/>
          <w:color w:val="000000"/>
          <w:sz w:val="24"/>
          <w:szCs w:val="24"/>
        </w:rPr>
        <w:t>Срок заключения договора купли-продажи</w:t>
      </w:r>
      <w:r w:rsidRPr="00C46D5C">
        <w:rPr>
          <w:color w:val="000000"/>
          <w:sz w:val="24"/>
          <w:szCs w:val="24"/>
        </w:rPr>
        <w:t xml:space="preserve">: </w:t>
      </w:r>
      <w:r w:rsidRPr="00C46D5C">
        <w:rPr>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75" w:history="1">
        <w:r w:rsidRPr="00C46D5C">
          <w:rPr>
            <w:sz w:val="24"/>
            <w:szCs w:val="24"/>
          </w:rPr>
          <w:t>www.torgi.gov.ru</w:t>
        </w:r>
      </w:hyperlink>
      <w:r w:rsidRPr="00C46D5C">
        <w:rPr>
          <w:sz w:val="24"/>
          <w:szCs w:val="24"/>
        </w:rPr>
        <w:t>).</w:t>
      </w:r>
    </w:p>
    <w:p w:rsidR="00835667" w:rsidRPr="00C46D5C" w:rsidRDefault="00835667" w:rsidP="00835667">
      <w:pPr>
        <w:ind w:right="-81" w:firstLine="720"/>
        <w:jc w:val="both"/>
        <w:rPr>
          <w:rFonts w:ascii="Times New Roman" w:hAnsi="Times New Roman"/>
          <w:sz w:val="24"/>
          <w:szCs w:val="24"/>
        </w:rPr>
      </w:pPr>
      <w:r w:rsidRPr="00C46D5C">
        <w:rPr>
          <w:rFonts w:ascii="Times New Roman" w:hAnsi="Times New Roman"/>
          <w:b/>
          <w:bCs/>
          <w:color w:val="000000"/>
          <w:sz w:val="24"/>
          <w:szCs w:val="24"/>
        </w:rPr>
        <w:t>Порядок ознакомления покупателей</w:t>
      </w:r>
      <w:r w:rsidRPr="00C46D5C">
        <w:rPr>
          <w:rFonts w:ascii="Times New Roman" w:hAnsi="Times New Roman"/>
          <w:color w:val="000000"/>
          <w:sz w:val="24"/>
          <w:szCs w:val="24"/>
        </w:rPr>
        <w:t xml:space="preserve"> с </w:t>
      </w:r>
      <w:r w:rsidRPr="00C46D5C">
        <w:rPr>
          <w:rFonts w:ascii="Times New Roman" w:hAnsi="Times New Roman"/>
          <w:b/>
          <w:bCs/>
          <w:color w:val="000000"/>
          <w:sz w:val="24"/>
          <w:szCs w:val="24"/>
        </w:rPr>
        <w:t>условиями договора купли-продажи и иной информацией</w:t>
      </w:r>
      <w:r w:rsidRPr="00C46D5C">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купли-продажи земельного участка (Приложение 2), формой заявки, </w:t>
      </w:r>
      <w:proofErr w:type="gramStart"/>
      <w:r w:rsidRPr="00C46D5C">
        <w:rPr>
          <w:rFonts w:ascii="Times New Roman" w:hAnsi="Times New Roman"/>
          <w:color w:val="000000"/>
          <w:sz w:val="24"/>
          <w:szCs w:val="24"/>
        </w:rPr>
        <w:t>можно  по</w:t>
      </w:r>
      <w:proofErr w:type="gramEnd"/>
      <w:r w:rsidRPr="00C46D5C">
        <w:rPr>
          <w:rFonts w:ascii="Times New Roman" w:hAnsi="Times New Roman"/>
          <w:color w:val="000000"/>
          <w:sz w:val="24"/>
          <w:szCs w:val="24"/>
        </w:rPr>
        <w:t xml:space="preserve"> адресу:  242750 Брянская область,   Дубровский район, </w:t>
      </w:r>
      <w:proofErr w:type="spellStart"/>
      <w:r w:rsidRPr="00C46D5C">
        <w:rPr>
          <w:rFonts w:ascii="Times New Roman" w:hAnsi="Times New Roman"/>
          <w:color w:val="000000"/>
          <w:sz w:val="24"/>
          <w:szCs w:val="24"/>
        </w:rPr>
        <w:t>рп</w:t>
      </w:r>
      <w:proofErr w:type="spellEnd"/>
      <w:r w:rsidRPr="00C46D5C">
        <w:rPr>
          <w:rFonts w:ascii="Times New Roman" w:hAnsi="Times New Roman"/>
          <w:color w:val="000000"/>
          <w:sz w:val="24"/>
          <w:szCs w:val="24"/>
        </w:rPr>
        <w:t xml:space="preserve">. Дубровка, ул. Победы, д. 18, </w:t>
      </w:r>
      <w:proofErr w:type="spellStart"/>
      <w:r w:rsidRPr="00C46D5C">
        <w:rPr>
          <w:rFonts w:ascii="Times New Roman" w:hAnsi="Times New Roman"/>
          <w:color w:val="000000"/>
          <w:sz w:val="24"/>
          <w:szCs w:val="24"/>
        </w:rPr>
        <w:t>каб</w:t>
      </w:r>
      <w:proofErr w:type="spellEnd"/>
      <w:r w:rsidRPr="00C46D5C">
        <w:rPr>
          <w:rFonts w:ascii="Times New Roman" w:hAnsi="Times New Roman"/>
          <w:color w:val="000000"/>
          <w:sz w:val="24"/>
          <w:szCs w:val="24"/>
        </w:rPr>
        <w:t xml:space="preserve">. 15, </w:t>
      </w:r>
      <w:r w:rsidRPr="00C46D5C">
        <w:rPr>
          <w:rFonts w:ascii="Times New Roman" w:hAnsi="Times New Roman"/>
          <w:sz w:val="24"/>
          <w:szCs w:val="24"/>
        </w:rPr>
        <w:t xml:space="preserve">а также на официальном сайте муниципального образования «Дубровский район» в сети «Интернет» </w:t>
      </w:r>
      <w:hyperlink r:id="rId76" w:history="1">
        <w:r w:rsidRPr="00C46D5C">
          <w:rPr>
            <w:rStyle w:val="ae"/>
            <w:rFonts w:ascii="Times New Roman" w:hAnsi="Times New Roman"/>
            <w:sz w:val="24"/>
            <w:szCs w:val="24"/>
            <w:lang w:val="en-US"/>
          </w:rPr>
          <w:t>www</w:t>
        </w:r>
        <w:r w:rsidRPr="00C46D5C">
          <w:rPr>
            <w:rStyle w:val="ae"/>
            <w:rFonts w:ascii="Times New Roman" w:hAnsi="Times New Roman"/>
            <w:sz w:val="24"/>
            <w:szCs w:val="24"/>
          </w:rPr>
          <w:t>.</w:t>
        </w:r>
        <w:r w:rsidRPr="00C46D5C">
          <w:rPr>
            <w:rStyle w:val="ae"/>
            <w:rFonts w:ascii="Times New Roman" w:hAnsi="Times New Roman"/>
            <w:sz w:val="24"/>
            <w:szCs w:val="24"/>
            <w:lang w:val="en-US"/>
          </w:rPr>
          <w:t>admdubrovka</w:t>
        </w:r>
        <w:r w:rsidRPr="00C46D5C">
          <w:rPr>
            <w:rStyle w:val="ae"/>
            <w:rFonts w:ascii="Times New Roman" w:hAnsi="Times New Roman"/>
            <w:sz w:val="24"/>
            <w:szCs w:val="24"/>
          </w:rPr>
          <w:t>.</w:t>
        </w:r>
        <w:r w:rsidRPr="00C46D5C">
          <w:rPr>
            <w:rStyle w:val="ae"/>
            <w:rFonts w:ascii="Times New Roman" w:hAnsi="Times New Roman"/>
            <w:sz w:val="24"/>
            <w:szCs w:val="24"/>
            <w:lang w:val="en-US"/>
          </w:rPr>
          <w:t>ru</w:t>
        </w:r>
      </w:hyperlink>
      <w:r w:rsidRPr="00C46D5C">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77" w:history="1">
        <w:r w:rsidRPr="00C46D5C">
          <w:rPr>
            <w:rStyle w:val="ae"/>
            <w:rFonts w:ascii="Times New Roman" w:hAnsi="Times New Roman"/>
            <w:sz w:val="24"/>
            <w:szCs w:val="24"/>
          </w:rPr>
          <w:t>www.</w:t>
        </w:r>
        <w:r w:rsidRPr="00C46D5C">
          <w:rPr>
            <w:rStyle w:val="ae"/>
            <w:rFonts w:ascii="Times New Roman" w:hAnsi="Times New Roman"/>
            <w:sz w:val="24"/>
            <w:szCs w:val="24"/>
            <w:lang w:val="en-US"/>
          </w:rPr>
          <w:t>torgi</w:t>
        </w:r>
        <w:r w:rsidRPr="00C46D5C">
          <w:rPr>
            <w:rStyle w:val="ae"/>
            <w:rFonts w:ascii="Times New Roman" w:hAnsi="Times New Roman"/>
            <w:sz w:val="24"/>
            <w:szCs w:val="24"/>
          </w:rPr>
          <w:t>.</w:t>
        </w:r>
        <w:r w:rsidRPr="00C46D5C">
          <w:rPr>
            <w:rStyle w:val="ae"/>
            <w:rFonts w:ascii="Times New Roman" w:hAnsi="Times New Roman"/>
            <w:sz w:val="24"/>
            <w:szCs w:val="24"/>
            <w:lang w:val="en-US"/>
          </w:rPr>
          <w:t>gov</w:t>
        </w:r>
        <w:r w:rsidRPr="00C46D5C">
          <w:rPr>
            <w:rStyle w:val="ae"/>
            <w:rFonts w:ascii="Times New Roman" w:hAnsi="Times New Roman"/>
            <w:sz w:val="24"/>
            <w:szCs w:val="24"/>
          </w:rPr>
          <w:t>.</w:t>
        </w:r>
        <w:proofErr w:type="spellStart"/>
        <w:r w:rsidRPr="00C46D5C">
          <w:rPr>
            <w:rStyle w:val="ae"/>
            <w:rFonts w:ascii="Times New Roman" w:hAnsi="Times New Roman"/>
            <w:sz w:val="24"/>
            <w:szCs w:val="24"/>
          </w:rPr>
          <w:t>ru</w:t>
        </w:r>
        <w:proofErr w:type="spellEnd"/>
      </w:hyperlink>
      <w:r w:rsidRPr="00C46D5C">
        <w:rPr>
          <w:rFonts w:ascii="Times New Roman" w:hAnsi="Times New Roman"/>
          <w:sz w:val="24"/>
          <w:szCs w:val="24"/>
        </w:rPr>
        <w:t>.</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color w:val="000000"/>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p w:rsidR="00835667" w:rsidRPr="00C46D5C" w:rsidRDefault="00835667" w:rsidP="00835667">
      <w:pPr>
        <w:ind w:right="-81" w:firstLine="720"/>
        <w:jc w:val="both"/>
        <w:rPr>
          <w:rFonts w:ascii="Times New Roman" w:hAnsi="Times New Roman"/>
          <w:color w:val="000000"/>
          <w:sz w:val="24"/>
          <w:szCs w:val="24"/>
        </w:rPr>
      </w:pPr>
      <w:r w:rsidRPr="00C46D5C">
        <w:rPr>
          <w:rFonts w:ascii="Times New Roman" w:hAnsi="Times New Roman"/>
          <w:b/>
          <w:bCs/>
          <w:color w:val="000000"/>
          <w:sz w:val="24"/>
          <w:szCs w:val="24"/>
        </w:rPr>
        <w:t>Место и срок подведения итогов аукциона</w:t>
      </w:r>
      <w:r w:rsidRPr="00C46D5C">
        <w:rPr>
          <w:rFonts w:ascii="Times New Roman" w:hAnsi="Times New Roman"/>
          <w:color w:val="000000"/>
          <w:sz w:val="24"/>
          <w:szCs w:val="24"/>
        </w:rPr>
        <w:t xml:space="preserve">: 242750 Брянская </w:t>
      </w:r>
      <w:proofErr w:type="gramStart"/>
      <w:r w:rsidRPr="00C46D5C">
        <w:rPr>
          <w:rFonts w:ascii="Times New Roman" w:hAnsi="Times New Roman"/>
          <w:color w:val="000000"/>
          <w:sz w:val="24"/>
          <w:szCs w:val="24"/>
        </w:rPr>
        <w:t xml:space="preserve">область,   </w:t>
      </w:r>
      <w:proofErr w:type="gramEnd"/>
      <w:r w:rsidRPr="00C46D5C">
        <w:rPr>
          <w:rFonts w:ascii="Times New Roman" w:hAnsi="Times New Roman"/>
          <w:color w:val="000000"/>
          <w:sz w:val="24"/>
          <w:szCs w:val="24"/>
        </w:rPr>
        <w:t xml:space="preserve">Дубровский район, </w:t>
      </w:r>
      <w:proofErr w:type="spellStart"/>
      <w:r w:rsidRPr="00C46D5C">
        <w:rPr>
          <w:rFonts w:ascii="Times New Roman" w:hAnsi="Times New Roman"/>
          <w:color w:val="000000"/>
          <w:sz w:val="24"/>
          <w:szCs w:val="24"/>
        </w:rPr>
        <w:t>рп</w:t>
      </w:r>
      <w:proofErr w:type="spellEnd"/>
      <w:r w:rsidRPr="00C46D5C">
        <w:rPr>
          <w:rFonts w:ascii="Times New Roman" w:hAnsi="Times New Roman"/>
          <w:color w:val="000000"/>
          <w:sz w:val="24"/>
          <w:szCs w:val="24"/>
        </w:rPr>
        <w:t xml:space="preserve">. Дубровка, ул. Победы, д. 18, </w:t>
      </w:r>
      <w:proofErr w:type="spellStart"/>
      <w:r w:rsidRPr="00C46D5C">
        <w:rPr>
          <w:rFonts w:ascii="Times New Roman" w:hAnsi="Times New Roman"/>
          <w:color w:val="000000"/>
          <w:sz w:val="24"/>
          <w:szCs w:val="24"/>
        </w:rPr>
        <w:t>каб</w:t>
      </w:r>
      <w:proofErr w:type="spellEnd"/>
      <w:r w:rsidRPr="00C46D5C">
        <w:rPr>
          <w:rFonts w:ascii="Times New Roman" w:hAnsi="Times New Roman"/>
          <w:color w:val="000000"/>
          <w:sz w:val="24"/>
          <w:szCs w:val="24"/>
        </w:rPr>
        <w:t>. 1, 03.08.2020 года по окончанию аукциона.</w:t>
      </w:r>
    </w:p>
    <w:p w:rsidR="00835667" w:rsidRPr="00C46D5C" w:rsidRDefault="00835667" w:rsidP="00C46D5C">
      <w:pPr>
        <w:ind w:right="-81" w:firstLine="720"/>
        <w:jc w:val="both"/>
        <w:rPr>
          <w:rFonts w:ascii="Times New Roman" w:hAnsi="Times New Roman"/>
          <w:color w:val="000000"/>
          <w:sz w:val="24"/>
          <w:szCs w:val="24"/>
        </w:rPr>
      </w:pPr>
      <w:r w:rsidRPr="00C46D5C">
        <w:rPr>
          <w:rFonts w:ascii="Times New Roman" w:hAnsi="Times New Roman"/>
          <w:b/>
          <w:bCs/>
          <w:color w:val="000000"/>
          <w:sz w:val="24"/>
          <w:szCs w:val="24"/>
        </w:rPr>
        <w:t>Срок принятия решения об отказе в проведении аукциона</w:t>
      </w:r>
      <w:r w:rsidRPr="00C46D5C">
        <w:rPr>
          <w:rFonts w:ascii="Times New Roman" w:hAnsi="Times New Roman"/>
          <w:color w:val="000000"/>
          <w:sz w:val="24"/>
          <w:szCs w:val="24"/>
        </w:rPr>
        <w:t xml:space="preserve">: Решение об отказе в проведении аукциона принимается в случае выявления обстоятельств, предусмотренных законодательством </w:t>
      </w:r>
      <w:r w:rsidRPr="00C46D5C">
        <w:rPr>
          <w:rFonts w:ascii="Times New Roman" w:hAnsi="Times New Roman"/>
          <w:color w:val="000000"/>
          <w:sz w:val="24"/>
          <w:szCs w:val="24"/>
        </w:rPr>
        <w:lastRenderedPageBreak/>
        <w:t>Российской Федерации</w:t>
      </w:r>
      <w:r w:rsidRPr="00C46D5C">
        <w:rPr>
          <w:rFonts w:ascii="Times New Roman" w:hAnsi="Times New Roman"/>
          <w:b/>
          <w:color w:val="000000"/>
          <w:sz w:val="24"/>
          <w:szCs w:val="24"/>
        </w:rPr>
        <w:t xml:space="preserve">. </w:t>
      </w:r>
      <w:r w:rsidRPr="00C46D5C">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835667" w:rsidRPr="00C46D5C" w:rsidRDefault="00835667" w:rsidP="00C46D5C">
      <w:pPr>
        <w:tabs>
          <w:tab w:val="left" w:pos="6075"/>
        </w:tabs>
        <w:spacing w:after="0" w:line="240" w:lineRule="auto"/>
        <w:rPr>
          <w:rFonts w:ascii="Times New Roman" w:hAnsi="Times New Roman"/>
          <w:sz w:val="24"/>
          <w:szCs w:val="24"/>
        </w:rPr>
      </w:pPr>
      <w:r w:rsidRPr="00C46D5C">
        <w:rPr>
          <w:rFonts w:ascii="Times New Roman" w:hAnsi="Times New Roman"/>
          <w:sz w:val="24"/>
          <w:szCs w:val="24"/>
        </w:rPr>
        <w:t xml:space="preserve">Глава администрации </w:t>
      </w:r>
      <w:r w:rsidRPr="00C46D5C">
        <w:rPr>
          <w:rFonts w:ascii="Times New Roman" w:hAnsi="Times New Roman"/>
          <w:sz w:val="24"/>
          <w:szCs w:val="24"/>
        </w:rPr>
        <w:tab/>
      </w:r>
    </w:p>
    <w:p w:rsidR="00835667" w:rsidRPr="00C46D5C" w:rsidRDefault="00835667" w:rsidP="00C46D5C">
      <w:pPr>
        <w:tabs>
          <w:tab w:val="left" w:pos="6075"/>
        </w:tabs>
        <w:spacing w:after="0" w:line="240" w:lineRule="auto"/>
        <w:rPr>
          <w:rFonts w:ascii="Times New Roman" w:hAnsi="Times New Roman"/>
          <w:sz w:val="24"/>
          <w:szCs w:val="24"/>
        </w:rPr>
      </w:pPr>
      <w:r w:rsidRPr="00C46D5C">
        <w:rPr>
          <w:rFonts w:ascii="Times New Roman" w:hAnsi="Times New Roman"/>
          <w:sz w:val="24"/>
          <w:szCs w:val="24"/>
        </w:rPr>
        <w:t>Дубровского района</w:t>
      </w:r>
      <w:r w:rsidRPr="00C46D5C">
        <w:rPr>
          <w:rFonts w:ascii="Times New Roman" w:hAnsi="Times New Roman"/>
          <w:sz w:val="24"/>
          <w:szCs w:val="24"/>
        </w:rPr>
        <w:tab/>
        <w:t xml:space="preserve">                                            И.А. </w:t>
      </w:r>
      <w:proofErr w:type="spellStart"/>
      <w:r w:rsidRPr="00C46D5C">
        <w:rPr>
          <w:rFonts w:ascii="Times New Roman" w:hAnsi="Times New Roman"/>
          <w:sz w:val="24"/>
          <w:szCs w:val="24"/>
        </w:rPr>
        <w:t>Шевелёв</w:t>
      </w:r>
      <w:proofErr w:type="spellEnd"/>
    </w:p>
    <w:p w:rsidR="00C46D5C" w:rsidRDefault="00C46D5C" w:rsidP="00835667">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835667" w:rsidRPr="00835667" w:rsidRDefault="00835667" w:rsidP="00835667">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835667">
        <w:rPr>
          <w:rFonts w:ascii="Times New Roman" w:hAnsi="Times New Roman"/>
          <w:i/>
          <w:sz w:val="20"/>
          <w:szCs w:val="20"/>
        </w:rPr>
        <w:t>Приложение 1</w:t>
      </w:r>
    </w:p>
    <w:p w:rsidR="00835667" w:rsidRPr="00835667" w:rsidRDefault="00835667" w:rsidP="00835667">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835667">
        <w:rPr>
          <w:rFonts w:ascii="Times New Roman" w:hAnsi="Times New Roman"/>
          <w:b/>
          <w:sz w:val="24"/>
          <w:szCs w:val="24"/>
        </w:rPr>
        <w:t>ЗАЯВКА</w:t>
      </w:r>
    </w:p>
    <w:p w:rsidR="00835667" w:rsidRPr="00835667" w:rsidRDefault="00835667" w:rsidP="00835667">
      <w:pPr>
        <w:widowControl w:val="0"/>
        <w:autoSpaceDE w:val="0"/>
        <w:autoSpaceDN w:val="0"/>
        <w:adjustRightInd w:val="0"/>
        <w:spacing w:after="0" w:line="240" w:lineRule="auto"/>
        <w:jc w:val="center"/>
        <w:rPr>
          <w:rFonts w:ascii="Times New Roman" w:hAnsi="Times New Roman"/>
          <w:b/>
          <w:sz w:val="24"/>
          <w:szCs w:val="24"/>
        </w:rPr>
      </w:pPr>
      <w:r w:rsidRPr="00835667">
        <w:rPr>
          <w:rFonts w:ascii="Times New Roman" w:hAnsi="Times New Roman"/>
          <w:b/>
          <w:sz w:val="24"/>
          <w:szCs w:val="24"/>
        </w:rPr>
        <w:t>НА УЧАСТИЕ В АУКЦИОНЕ</w:t>
      </w:r>
    </w:p>
    <w:p w:rsidR="00835667" w:rsidRPr="00835667" w:rsidRDefault="00835667" w:rsidP="00835667">
      <w:pPr>
        <w:widowControl w:val="0"/>
        <w:autoSpaceDE w:val="0"/>
        <w:autoSpaceDN w:val="0"/>
        <w:adjustRightInd w:val="0"/>
        <w:spacing w:after="0" w:line="240" w:lineRule="auto"/>
        <w:jc w:val="center"/>
        <w:rPr>
          <w:rFonts w:ascii="Times New Roman" w:hAnsi="Times New Roman"/>
          <w:b/>
          <w:sz w:val="24"/>
          <w:szCs w:val="24"/>
        </w:rPr>
      </w:pPr>
    </w:p>
    <w:p w:rsidR="00835667" w:rsidRPr="00835667" w:rsidRDefault="00835667" w:rsidP="00835667">
      <w:pPr>
        <w:widowControl w:val="0"/>
        <w:autoSpaceDE w:val="0"/>
        <w:autoSpaceDN w:val="0"/>
        <w:adjustRightInd w:val="0"/>
        <w:spacing w:after="0" w:line="240" w:lineRule="auto"/>
        <w:jc w:val="center"/>
        <w:rPr>
          <w:rFonts w:ascii="Times New Roman" w:hAnsi="Times New Roman"/>
          <w:b/>
          <w:sz w:val="24"/>
          <w:szCs w:val="24"/>
        </w:rPr>
      </w:pPr>
    </w:p>
    <w:p w:rsidR="00835667" w:rsidRPr="00835667" w:rsidRDefault="00835667" w:rsidP="00835667">
      <w:pPr>
        <w:widowControl w:val="0"/>
        <w:autoSpaceDE w:val="0"/>
        <w:autoSpaceDN w:val="0"/>
        <w:adjustRightInd w:val="0"/>
        <w:spacing w:after="0" w:line="240" w:lineRule="auto"/>
        <w:rPr>
          <w:rFonts w:ascii="Times New Roman" w:hAnsi="Times New Roman"/>
          <w:b/>
          <w:sz w:val="24"/>
          <w:szCs w:val="24"/>
        </w:rPr>
      </w:pPr>
      <w:r w:rsidRPr="00835667">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jc w:val="center"/>
        <w:rPr>
          <w:rFonts w:ascii="Times New Roman" w:hAnsi="Times New Roman"/>
          <w:sz w:val="20"/>
          <w:szCs w:val="24"/>
        </w:rPr>
      </w:pPr>
      <w:r w:rsidRPr="00835667">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835667" w:rsidRPr="00835667" w:rsidRDefault="00835667" w:rsidP="00835667">
      <w:pPr>
        <w:widowControl w:val="0"/>
        <w:autoSpaceDE w:val="0"/>
        <w:autoSpaceDN w:val="0"/>
        <w:adjustRightInd w:val="0"/>
        <w:spacing w:after="0" w:line="240" w:lineRule="auto"/>
        <w:rPr>
          <w:rFonts w:ascii="Times New Roman" w:hAnsi="Times New Roman"/>
          <w:sz w:val="24"/>
          <w:szCs w:val="24"/>
        </w:rPr>
      </w:pPr>
      <w:r w:rsidRPr="00835667">
        <w:rPr>
          <w:rFonts w:ascii="Times New Roman" w:hAnsi="Times New Roman"/>
          <w:sz w:val="24"/>
          <w:szCs w:val="24"/>
        </w:rPr>
        <w:t>в лице _______________________________________________________________________</w:t>
      </w:r>
    </w:p>
    <w:p w:rsidR="00835667" w:rsidRPr="00835667" w:rsidRDefault="00835667" w:rsidP="00835667">
      <w:pPr>
        <w:widowControl w:val="0"/>
        <w:autoSpaceDE w:val="0"/>
        <w:autoSpaceDN w:val="0"/>
        <w:adjustRightInd w:val="0"/>
        <w:spacing w:after="0" w:line="240" w:lineRule="auto"/>
        <w:rPr>
          <w:rFonts w:ascii="Times New Roman" w:hAnsi="Times New Roman"/>
          <w:sz w:val="24"/>
          <w:szCs w:val="24"/>
        </w:rPr>
      </w:pPr>
      <w:r w:rsidRPr="00835667">
        <w:rPr>
          <w:rFonts w:ascii="Times New Roman" w:hAnsi="Times New Roman"/>
          <w:sz w:val="24"/>
          <w:szCs w:val="24"/>
        </w:rPr>
        <w:t>__________________________________________________________________________________________________________________________________________________________,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jc w:val="both"/>
        <w:rPr>
          <w:rFonts w:ascii="Times New Roman" w:hAnsi="Times New Roman"/>
          <w:sz w:val="20"/>
          <w:szCs w:val="24"/>
        </w:rPr>
      </w:pPr>
      <w:r w:rsidRPr="00835667">
        <w:rPr>
          <w:rFonts w:ascii="Times New Roman" w:hAnsi="Times New Roman"/>
          <w:sz w:val="20"/>
          <w:szCs w:val="24"/>
        </w:rPr>
        <w:t xml:space="preserve">                                     (фамилия, имя, отчество, должность для представителя юридического лица)</w:t>
      </w:r>
    </w:p>
    <w:p w:rsidR="00835667" w:rsidRPr="00835667" w:rsidRDefault="00835667" w:rsidP="00835667">
      <w:pPr>
        <w:widowControl w:val="0"/>
        <w:autoSpaceDE w:val="0"/>
        <w:autoSpaceDN w:val="0"/>
        <w:adjustRightInd w:val="0"/>
        <w:spacing w:after="0" w:line="240" w:lineRule="auto"/>
        <w:rPr>
          <w:rFonts w:ascii="Times New Roman" w:hAnsi="Times New Roman"/>
          <w:sz w:val="24"/>
          <w:szCs w:val="24"/>
        </w:rPr>
      </w:pPr>
      <w:r w:rsidRPr="00835667">
        <w:rPr>
          <w:rFonts w:ascii="Times New Roman" w:hAnsi="Times New Roman"/>
          <w:sz w:val="24"/>
          <w:szCs w:val="24"/>
        </w:rPr>
        <w:t xml:space="preserve">действующего на основании ____________________________________________________ </w:t>
      </w:r>
    </w:p>
    <w:p w:rsidR="00835667" w:rsidRPr="00835667" w:rsidRDefault="00835667" w:rsidP="00835667">
      <w:pPr>
        <w:widowControl w:val="0"/>
        <w:autoSpaceDE w:val="0"/>
        <w:autoSpaceDN w:val="0"/>
        <w:adjustRightInd w:val="0"/>
        <w:spacing w:after="0" w:line="240" w:lineRule="auto"/>
        <w:rPr>
          <w:rFonts w:ascii="Times New Roman" w:hAnsi="Times New Roman"/>
          <w:sz w:val="20"/>
          <w:szCs w:val="20"/>
        </w:rPr>
      </w:pPr>
      <w:r w:rsidRPr="00835667">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835667">
        <w:rPr>
          <w:rFonts w:ascii="Times New Roman" w:hAnsi="Times New Roman"/>
          <w:sz w:val="20"/>
          <w:szCs w:val="20"/>
        </w:rPr>
        <w:t xml:space="preserve">(далее – претендент), </w:t>
      </w:r>
    </w:p>
    <w:p w:rsidR="00835667" w:rsidRPr="00835667" w:rsidRDefault="00835667" w:rsidP="00835667">
      <w:pPr>
        <w:widowControl w:val="0"/>
        <w:autoSpaceDE w:val="0"/>
        <w:autoSpaceDN w:val="0"/>
        <w:adjustRightInd w:val="0"/>
        <w:spacing w:after="0" w:line="240" w:lineRule="auto"/>
        <w:jc w:val="both"/>
        <w:rPr>
          <w:rFonts w:ascii="Times New Roman" w:hAnsi="Times New Roman"/>
          <w:sz w:val="24"/>
          <w:szCs w:val="24"/>
        </w:rPr>
      </w:pPr>
      <w:r w:rsidRPr="00835667">
        <w:rPr>
          <w:rFonts w:ascii="Times New Roman" w:hAnsi="Times New Roman"/>
          <w:sz w:val="24"/>
          <w:szCs w:val="24"/>
        </w:rPr>
        <w:t xml:space="preserve">принимая решение об участии в аукционе по продаже земельного участка, по адресу: </w:t>
      </w:r>
      <w:r w:rsidRPr="00835667">
        <w:rPr>
          <w:rFonts w:ascii="Times New Roman" w:hAnsi="Times New Roman"/>
          <w:bCs/>
          <w:sz w:val="24"/>
          <w:szCs w:val="24"/>
        </w:rPr>
        <w:t xml:space="preserve">Российская Федерация, Брянская область, Дубровский муниципальный район, </w:t>
      </w:r>
      <w:proofErr w:type="spellStart"/>
      <w:r w:rsidRPr="00835667">
        <w:rPr>
          <w:rFonts w:ascii="Times New Roman" w:hAnsi="Times New Roman"/>
          <w:bCs/>
          <w:sz w:val="24"/>
          <w:szCs w:val="24"/>
        </w:rPr>
        <w:t>Дубровское</w:t>
      </w:r>
      <w:proofErr w:type="spellEnd"/>
      <w:r w:rsidRPr="00835667">
        <w:rPr>
          <w:rFonts w:ascii="Times New Roman" w:hAnsi="Times New Roman"/>
          <w:bCs/>
          <w:sz w:val="24"/>
          <w:szCs w:val="24"/>
        </w:rPr>
        <w:t xml:space="preserve"> городское поселение, площадью 18661 </w:t>
      </w:r>
      <w:proofErr w:type="spellStart"/>
      <w:r w:rsidRPr="00835667">
        <w:rPr>
          <w:rFonts w:ascii="Times New Roman" w:hAnsi="Times New Roman"/>
          <w:bCs/>
          <w:sz w:val="24"/>
          <w:szCs w:val="24"/>
        </w:rPr>
        <w:t>кв.м</w:t>
      </w:r>
      <w:proofErr w:type="spellEnd"/>
      <w:r w:rsidRPr="00835667">
        <w:rPr>
          <w:rFonts w:ascii="Times New Roman" w:hAnsi="Times New Roman"/>
          <w:bCs/>
          <w:sz w:val="24"/>
          <w:szCs w:val="24"/>
        </w:rPr>
        <w:t xml:space="preserve">, с кадастровым номером 32:05:0210102:207, </w:t>
      </w:r>
      <w:r w:rsidRPr="00835667">
        <w:rPr>
          <w:rFonts w:ascii="Times New Roman" w:hAnsi="Times New Roman"/>
          <w:sz w:val="24"/>
          <w:szCs w:val="24"/>
        </w:rPr>
        <w:t xml:space="preserve">категория земель: земли сельскохозяйственного назначения, разрешенный вид использования земельного участка – растениеводство, содержащиеся в извещении,  опубликованном на сайте </w:t>
      </w:r>
      <w:hyperlink r:id="rId78" w:history="1">
        <w:r w:rsidRPr="00835667">
          <w:rPr>
            <w:rFonts w:ascii="Times New Roman" w:hAnsi="Times New Roman"/>
            <w:sz w:val="24"/>
            <w:szCs w:val="24"/>
          </w:rPr>
          <w:t>www.</w:t>
        </w:r>
        <w:r w:rsidRPr="00835667">
          <w:rPr>
            <w:rFonts w:ascii="Times New Roman" w:hAnsi="Times New Roman"/>
            <w:sz w:val="24"/>
            <w:szCs w:val="24"/>
            <w:lang w:val="en-US"/>
          </w:rPr>
          <w:t>torgi</w:t>
        </w:r>
        <w:r w:rsidRPr="00835667">
          <w:rPr>
            <w:rFonts w:ascii="Times New Roman" w:hAnsi="Times New Roman"/>
            <w:sz w:val="24"/>
            <w:szCs w:val="24"/>
          </w:rPr>
          <w:t>.</w:t>
        </w:r>
        <w:r w:rsidRPr="00835667">
          <w:rPr>
            <w:rFonts w:ascii="Times New Roman" w:hAnsi="Times New Roman"/>
            <w:sz w:val="24"/>
            <w:szCs w:val="24"/>
            <w:lang w:val="en-US"/>
          </w:rPr>
          <w:t>gov</w:t>
        </w:r>
        <w:r w:rsidRPr="00835667">
          <w:rPr>
            <w:rFonts w:ascii="Times New Roman" w:hAnsi="Times New Roman"/>
            <w:sz w:val="24"/>
            <w:szCs w:val="24"/>
          </w:rPr>
          <w:t>.</w:t>
        </w:r>
        <w:proofErr w:type="spellStart"/>
        <w:r w:rsidRPr="00835667">
          <w:rPr>
            <w:rFonts w:ascii="Times New Roman" w:hAnsi="Times New Roman"/>
            <w:sz w:val="24"/>
            <w:szCs w:val="24"/>
          </w:rPr>
          <w:t>ru</w:t>
        </w:r>
        <w:proofErr w:type="spellEnd"/>
      </w:hyperlink>
      <w:r w:rsidRPr="00835667">
        <w:rPr>
          <w:rFonts w:ascii="Times New Roman" w:hAnsi="Times New Roman"/>
          <w:sz w:val="24"/>
          <w:szCs w:val="24"/>
        </w:rPr>
        <w:t>, а также порядок проведения аукциона, предусмотренный ЗК РФ.</w:t>
      </w:r>
    </w:p>
    <w:p w:rsidR="00835667" w:rsidRPr="00835667" w:rsidRDefault="00835667" w:rsidP="00835667">
      <w:pPr>
        <w:tabs>
          <w:tab w:val="left" w:pos="360"/>
          <w:tab w:val="left" w:pos="900"/>
          <w:tab w:val="left" w:pos="2044"/>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Принимая решение об </w:t>
      </w:r>
      <w:proofErr w:type="gramStart"/>
      <w:r w:rsidRPr="00835667">
        <w:rPr>
          <w:rFonts w:ascii="Times New Roman" w:hAnsi="Times New Roman"/>
          <w:sz w:val="24"/>
          <w:szCs w:val="24"/>
        </w:rPr>
        <w:t>участии  в</w:t>
      </w:r>
      <w:proofErr w:type="gramEnd"/>
      <w:r w:rsidRPr="00835667">
        <w:rPr>
          <w:rFonts w:ascii="Times New Roman" w:hAnsi="Times New Roman"/>
          <w:sz w:val="24"/>
          <w:szCs w:val="24"/>
        </w:rPr>
        <w:t xml:space="preserve"> аукционе на право выкупа  земельного участка, обязуюсь: </w:t>
      </w:r>
    </w:p>
    <w:p w:rsidR="00835667" w:rsidRPr="00835667" w:rsidRDefault="00835667" w:rsidP="00835667">
      <w:pPr>
        <w:tabs>
          <w:tab w:val="left" w:pos="360"/>
          <w:tab w:val="left" w:pos="900"/>
        </w:tabs>
        <w:spacing w:after="0" w:line="240" w:lineRule="auto"/>
        <w:ind w:firstLine="540"/>
        <w:rPr>
          <w:rFonts w:ascii="Times New Roman" w:hAnsi="Times New Roman"/>
          <w:sz w:val="24"/>
          <w:szCs w:val="24"/>
        </w:rPr>
      </w:pPr>
      <w:r w:rsidRPr="00835667">
        <w:rPr>
          <w:rFonts w:ascii="Times New Roman" w:hAnsi="Times New Roman"/>
          <w:sz w:val="24"/>
          <w:szCs w:val="24"/>
        </w:rPr>
        <w:t xml:space="preserve">- Соблюдать </w:t>
      </w:r>
      <w:proofErr w:type="gramStart"/>
      <w:r w:rsidRPr="00835667">
        <w:rPr>
          <w:rFonts w:ascii="Times New Roman" w:hAnsi="Times New Roman"/>
          <w:sz w:val="24"/>
          <w:szCs w:val="24"/>
        </w:rPr>
        <w:t>условия  аукциона</w:t>
      </w:r>
      <w:proofErr w:type="gramEnd"/>
      <w:r w:rsidRPr="00835667">
        <w:rPr>
          <w:rFonts w:ascii="Times New Roman" w:hAnsi="Times New Roman"/>
          <w:sz w:val="24"/>
          <w:szCs w:val="24"/>
        </w:rPr>
        <w:t xml:space="preserve">, а также  установленный порядок проведения  аукциона; </w:t>
      </w:r>
    </w:p>
    <w:p w:rsidR="00835667" w:rsidRPr="00835667" w:rsidRDefault="00835667" w:rsidP="00835667">
      <w:pPr>
        <w:tabs>
          <w:tab w:val="left" w:pos="142"/>
          <w:tab w:val="left" w:pos="360"/>
          <w:tab w:val="left" w:pos="90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79" w:history="1">
        <w:r w:rsidRPr="00835667">
          <w:rPr>
            <w:rFonts w:ascii="Times New Roman" w:hAnsi="Times New Roman"/>
            <w:color w:val="0000FF"/>
            <w:sz w:val="24"/>
            <w:szCs w:val="24"/>
            <w:u w:val="single"/>
          </w:rPr>
          <w:t>www.</w:t>
        </w:r>
        <w:r w:rsidRPr="00835667">
          <w:rPr>
            <w:rFonts w:ascii="Times New Roman" w:hAnsi="Times New Roman"/>
            <w:color w:val="0000FF"/>
            <w:sz w:val="24"/>
            <w:szCs w:val="24"/>
            <w:u w:val="single"/>
            <w:lang w:val="en-US"/>
          </w:rPr>
          <w:t>torgi</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gov</w:t>
        </w:r>
        <w:r w:rsidRPr="00835667">
          <w:rPr>
            <w:rFonts w:ascii="Times New Roman" w:hAnsi="Times New Roman"/>
            <w:color w:val="0000FF"/>
            <w:sz w:val="24"/>
            <w:szCs w:val="24"/>
            <w:u w:val="single"/>
          </w:rPr>
          <w:t>.</w:t>
        </w:r>
        <w:proofErr w:type="spellStart"/>
        <w:r w:rsidRPr="00835667">
          <w:rPr>
            <w:rFonts w:ascii="Times New Roman" w:hAnsi="Times New Roman"/>
            <w:color w:val="0000FF"/>
            <w:sz w:val="24"/>
            <w:szCs w:val="24"/>
            <w:u w:val="single"/>
          </w:rPr>
          <w:t>ru</w:t>
        </w:r>
        <w:proofErr w:type="spellEnd"/>
      </w:hyperlink>
      <w:r w:rsidRPr="00835667">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835667" w:rsidRPr="00835667" w:rsidRDefault="00835667" w:rsidP="00835667">
      <w:pPr>
        <w:tabs>
          <w:tab w:val="left" w:pos="360"/>
          <w:tab w:val="left" w:pos="900"/>
        </w:tabs>
        <w:spacing w:after="0" w:line="240" w:lineRule="auto"/>
        <w:ind w:firstLine="540"/>
        <w:rPr>
          <w:rFonts w:ascii="Times New Roman" w:hAnsi="Times New Roman"/>
        </w:rPr>
      </w:pPr>
      <w:r w:rsidRPr="00835667">
        <w:rPr>
          <w:rFonts w:ascii="Times New Roman" w:hAnsi="Times New Roman"/>
        </w:rPr>
        <w:t>Претендент согласен на участие в аукционе на указанных условиях.</w:t>
      </w:r>
    </w:p>
    <w:p w:rsidR="00835667" w:rsidRPr="00835667" w:rsidRDefault="00835667" w:rsidP="00835667">
      <w:pPr>
        <w:tabs>
          <w:tab w:val="left" w:pos="851"/>
        </w:tabs>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В случае признания победителем аукциона:</w:t>
      </w:r>
    </w:p>
    <w:p w:rsidR="00835667" w:rsidRPr="00835667" w:rsidRDefault="00835667" w:rsidP="0083566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подписать протокол по итогам аукциона;</w:t>
      </w:r>
    </w:p>
    <w:p w:rsidR="00835667" w:rsidRPr="00835667" w:rsidRDefault="00835667" w:rsidP="0083566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оплатить стоимость земельного участка, определенную по итогам аукциона в срок, указанный в извещении о проведении аукциона;</w:t>
      </w:r>
    </w:p>
    <w:p w:rsidR="00835667" w:rsidRPr="00835667" w:rsidRDefault="00835667" w:rsidP="0083566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купли-продажи условия.</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с данными об организаторе аукциона;</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lastRenderedPageBreak/>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8"/>
        </w:rPr>
        <w:t>о порядке определения победителя;</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с порядком отмены аукциона;</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Претендент согласен на участие в аукционе на указанных условиях.</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0"/>
        </w:rPr>
      </w:pPr>
      <w:r w:rsidRPr="00835667">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835667" w:rsidRPr="00835667" w:rsidRDefault="00835667" w:rsidP="00835667">
      <w:pPr>
        <w:widowControl w:val="0"/>
        <w:spacing w:after="0" w:line="240" w:lineRule="auto"/>
        <w:ind w:firstLine="540"/>
        <w:jc w:val="both"/>
        <w:rPr>
          <w:rFonts w:ascii="Times New Roman" w:hAnsi="Times New Roman"/>
          <w:sz w:val="24"/>
          <w:szCs w:val="24"/>
        </w:rPr>
      </w:pPr>
      <w:r w:rsidRPr="00835667">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Возврат задатка производится по следующим реквизитам:</w:t>
      </w:r>
    </w:p>
    <w:p w:rsidR="00835667" w:rsidRPr="00835667" w:rsidRDefault="00835667" w:rsidP="00835667">
      <w:pPr>
        <w:widowControl w:val="0"/>
        <w:autoSpaceDE w:val="0"/>
        <w:autoSpaceDN w:val="0"/>
        <w:adjustRightInd w:val="0"/>
        <w:spacing w:after="0" w:line="240" w:lineRule="auto"/>
        <w:jc w:val="both"/>
        <w:rPr>
          <w:rFonts w:ascii="Times New Roman" w:hAnsi="Times New Roman"/>
          <w:sz w:val="24"/>
          <w:szCs w:val="24"/>
        </w:rPr>
      </w:pPr>
      <w:r w:rsidRPr="00835667">
        <w:rPr>
          <w:rFonts w:ascii="Times New Roman" w:hAnsi="Times New Roman"/>
          <w:sz w:val="24"/>
          <w:szCs w:val="24"/>
        </w:rPr>
        <w:t>__________________________________________________________________________________________________________________________________________________________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Контактный телефон 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spacing w:after="0" w:line="223" w:lineRule="auto"/>
        <w:ind w:right="-1" w:firstLine="540"/>
        <w:jc w:val="both"/>
        <w:rPr>
          <w:rFonts w:ascii="Times New Roman" w:hAnsi="Times New Roman"/>
          <w:sz w:val="24"/>
          <w:szCs w:val="24"/>
        </w:rPr>
      </w:pPr>
      <w:r w:rsidRPr="00835667">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Подпись претендента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(полномочного представителя претендента) </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           </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_______________________/_____________/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Заявка принята Комитетом имущественных отношений администрации Дубровского района.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Время и дата принятия заявки:</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Час.  ____ мин. ____</w:t>
      </w:r>
      <w:proofErr w:type="gramStart"/>
      <w:r w:rsidRPr="00835667">
        <w:rPr>
          <w:rFonts w:ascii="Times New Roman" w:hAnsi="Times New Roman"/>
          <w:sz w:val="24"/>
          <w:szCs w:val="24"/>
        </w:rPr>
        <w:t xml:space="preserve">   «</w:t>
      </w:r>
      <w:proofErr w:type="gramEnd"/>
      <w:r w:rsidRPr="00835667">
        <w:rPr>
          <w:rFonts w:ascii="Times New Roman" w:hAnsi="Times New Roman"/>
          <w:sz w:val="24"/>
          <w:szCs w:val="24"/>
        </w:rPr>
        <w:t>____» __________ 2020 года.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Регистрационный номер заявки: </w:t>
      </w:r>
      <w:proofErr w:type="gramStart"/>
      <w:r w:rsidRPr="00835667">
        <w:rPr>
          <w:rFonts w:ascii="Times New Roman" w:hAnsi="Times New Roman"/>
          <w:sz w:val="24"/>
          <w:szCs w:val="24"/>
        </w:rPr>
        <w:t>№  _</w:t>
      </w:r>
      <w:proofErr w:type="gramEnd"/>
      <w:r w:rsidRPr="00835667">
        <w:rPr>
          <w:rFonts w:ascii="Times New Roman" w:hAnsi="Times New Roman"/>
          <w:sz w:val="24"/>
          <w:szCs w:val="24"/>
        </w:rPr>
        <w:t>______</w:t>
      </w:r>
    </w:p>
    <w:p w:rsidR="00835667" w:rsidRPr="00835667" w:rsidRDefault="00835667" w:rsidP="00835667">
      <w:pPr>
        <w:spacing w:after="0" w:line="240" w:lineRule="auto"/>
        <w:ind w:firstLine="540"/>
        <w:rPr>
          <w:rFonts w:ascii="Times New Roman" w:hAnsi="Times New Roman"/>
          <w:sz w:val="24"/>
          <w:szCs w:val="24"/>
        </w:rPr>
      </w:pPr>
    </w:p>
    <w:p w:rsidR="00835667" w:rsidRPr="00835667" w:rsidRDefault="00835667" w:rsidP="00835667">
      <w:pPr>
        <w:spacing w:after="0" w:line="240" w:lineRule="auto"/>
        <w:ind w:left="540"/>
        <w:rPr>
          <w:rFonts w:ascii="Times New Roman" w:hAnsi="Times New Roman"/>
          <w:sz w:val="24"/>
          <w:szCs w:val="24"/>
        </w:rPr>
      </w:pPr>
      <w:r w:rsidRPr="00835667">
        <w:rPr>
          <w:rFonts w:ascii="Times New Roman" w:hAnsi="Times New Roman"/>
          <w:sz w:val="24"/>
          <w:szCs w:val="24"/>
        </w:rPr>
        <w:t>Подпись уполномоченного лица организатора аукциона   _______________/___________</w:t>
      </w:r>
    </w:p>
    <w:p w:rsidR="00C46D5C" w:rsidRDefault="00C46D5C"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C46D5C" w:rsidRDefault="00C46D5C"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C46D5C" w:rsidRDefault="00C46D5C"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C46D5C" w:rsidRDefault="00C46D5C"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C46D5C" w:rsidRDefault="00C46D5C"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C46D5C" w:rsidRDefault="00C46D5C"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C46D5C" w:rsidRDefault="00C46D5C"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835667" w:rsidRPr="00835667" w:rsidRDefault="00835667" w:rsidP="00835667">
      <w:pPr>
        <w:overflowPunct w:val="0"/>
        <w:autoSpaceDE w:val="0"/>
        <w:autoSpaceDN w:val="0"/>
        <w:adjustRightInd w:val="0"/>
        <w:spacing w:after="0" w:line="240" w:lineRule="auto"/>
        <w:ind w:left="7380"/>
        <w:textAlignment w:val="baseline"/>
        <w:rPr>
          <w:rFonts w:ascii="Times New Roman" w:hAnsi="Times New Roman"/>
          <w:bCs/>
          <w:sz w:val="20"/>
          <w:szCs w:val="20"/>
        </w:rPr>
      </w:pPr>
      <w:proofErr w:type="gramStart"/>
      <w:r w:rsidRPr="00835667">
        <w:rPr>
          <w:rFonts w:ascii="Times New Roman" w:hAnsi="Times New Roman"/>
          <w:bCs/>
          <w:sz w:val="20"/>
          <w:szCs w:val="20"/>
        </w:rPr>
        <w:lastRenderedPageBreak/>
        <w:t>Приложение  2</w:t>
      </w:r>
      <w:proofErr w:type="gramEnd"/>
    </w:p>
    <w:p w:rsidR="00835667" w:rsidRPr="00835667" w:rsidRDefault="00835667" w:rsidP="00835667">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835667">
        <w:rPr>
          <w:rFonts w:ascii="Times New Roman" w:hAnsi="Times New Roman"/>
          <w:bCs/>
          <w:sz w:val="20"/>
          <w:szCs w:val="20"/>
        </w:rPr>
        <w:t xml:space="preserve">(ПРОЕКТ)                                                        </w:t>
      </w:r>
    </w:p>
    <w:p w:rsidR="00835667" w:rsidRPr="00835667" w:rsidRDefault="00835667" w:rsidP="00835667">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835667">
        <w:rPr>
          <w:rFonts w:ascii="Times New Roman" w:hAnsi="Times New Roman"/>
          <w:bCs/>
          <w:sz w:val="20"/>
          <w:szCs w:val="20"/>
        </w:rPr>
        <w:t xml:space="preserve">Д О Г О В О Р   </w:t>
      </w:r>
      <w:proofErr w:type="gramStart"/>
      <w:r w:rsidRPr="00835667">
        <w:rPr>
          <w:rFonts w:ascii="Times New Roman" w:hAnsi="Times New Roman"/>
          <w:bCs/>
          <w:sz w:val="20"/>
          <w:szCs w:val="20"/>
        </w:rPr>
        <w:t>№  _</w:t>
      </w:r>
      <w:proofErr w:type="gramEnd"/>
      <w:r w:rsidRPr="00835667">
        <w:rPr>
          <w:rFonts w:ascii="Times New Roman" w:hAnsi="Times New Roman"/>
          <w:bCs/>
          <w:sz w:val="20"/>
          <w:szCs w:val="20"/>
        </w:rPr>
        <w:t>______</w:t>
      </w: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Cs/>
          <w:sz w:val="20"/>
          <w:szCs w:val="20"/>
        </w:rPr>
      </w:pPr>
      <w:r w:rsidRPr="00835667">
        <w:rPr>
          <w:rFonts w:ascii="Times New Roman" w:hAnsi="Times New Roman"/>
          <w:bCs/>
          <w:sz w:val="20"/>
          <w:szCs w:val="20"/>
        </w:rPr>
        <w:t>КУПЛИ-ПРОДАЖИ ЗЕМЕЛЬНОГО УЧАСТКА</w:t>
      </w: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835667" w:rsidRPr="00835667" w:rsidRDefault="00835667" w:rsidP="00835667">
      <w:pPr>
        <w:overflowPunct w:val="0"/>
        <w:autoSpaceDE w:val="0"/>
        <w:autoSpaceDN w:val="0"/>
        <w:adjustRightInd w:val="0"/>
        <w:spacing w:after="0" w:line="240" w:lineRule="auto"/>
        <w:textAlignment w:val="baseline"/>
        <w:rPr>
          <w:rFonts w:ascii="Times New Roman" w:hAnsi="Times New Roman"/>
          <w:bCs/>
          <w:sz w:val="20"/>
          <w:szCs w:val="20"/>
        </w:rPr>
      </w:pPr>
      <w:proofErr w:type="spellStart"/>
      <w:r w:rsidRPr="00835667">
        <w:rPr>
          <w:rFonts w:ascii="Times New Roman" w:hAnsi="Times New Roman"/>
          <w:bCs/>
          <w:sz w:val="20"/>
          <w:szCs w:val="20"/>
        </w:rPr>
        <w:t>рп</w:t>
      </w:r>
      <w:proofErr w:type="spellEnd"/>
      <w:r w:rsidRPr="00835667">
        <w:rPr>
          <w:rFonts w:ascii="Times New Roman" w:hAnsi="Times New Roman"/>
          <w:bCs/>
          <w:sz w:val="20"/>
          <w:szCs w:val="20"/>
        </w:rPr>
        <w:t>. Дубровка                                                                                                            __________________________           Брянской области</w:t>
      </w:r>
      <w:r w:rsidRPr="00835667">
        <w:rPr>
          <w:rFonts w:ascii="Times New Roman" w:hAnsi="Times New Roman"/>
          <w:bCs/>
          <w:sz w:val="20"/>
          <w:szCs w:val="20"/>
        </w:rPr>
        <w:tab/>
      </w:r>
      <w:r w:rsidRPr="00835667">
        <w:rPr>
          <w:rFonts w:ascii="Times New Roman" w:hAnsi="Times New Roman"/>
          <w:bCs/>
          <w:sz w:val="20"/>
          <w:szCs w:val="20"/>
        </w:rPr>
        <w:tab/>
      </w:r>
      <w:r w:rsidRPr="00835667">
        <w:rPr>
          <w:rFonts w:ascii="Times New Roman" w:hAnsi="Times New Roman"/>
          <w:bCs/>
          <w:sz w:val="20"/>
          <w:szCs w:val="20"/>
        </w:rPr>
        <w:tab/>
      </w:r>
      <w:r w:rsidRPr="00835667">
        <w:rPr>
          <w:rFonts w:ascii="Times New Roman" w:hAnsi="Times New Roman"/>
          <w:bCs/>
          <w:sz w:val="20"/>
          <w:szCs w:val="20"/>
        </w:rPr>
        <w:tab/>
      </w:r>
      <w:r w:rsidRPr="00835667">
        <w:rPr>
          <w:rFonts w:ascii="Times New Roman" w:hAnsi="Times New Roman"/>
          <w:bCs/>
          <w:sz w:val="20"/>
          <w:szCs w:val="20"/>
        </w:rPr>
        <w:tab/>
      </w:r>
      <w:r w:rsidRPr="00835667">
        <w:rPr>
          <w:rFonts w:ascii="Times New Roman" w:hAnsi="Times New Roman"/>
          <w:bCs/>
          <w:sz w:val="20"/>
          <w:szCs w:val="20"/>
        </w:rPr>
        <w:tab/>
        <w:t xml:space="preserve">                    две тысячи двадцатого года</w:t>
      </w:r>
    </w:p>
    <w:p w:rsidR="00835667" w:rsidRPr="00835667" w:rsidRDefault="00835667" w:rsidP="00835667">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835667">
        <w:rPr>
          <w:rFonts w:ascii="Times New Roman" w:hAnsi="Times New Roman"/>
          <w:b/>
          <w:bCs/>
          <w:sz w:val="20"/>
          <w:szCs w:val="20"/>
        </w:rPr>
        <w:tab/>
      </w:r>
    </w:p>
    <w:p w:rsidR="00835667" w:rsidRPr="00835667" w:rsidRDefault="00835667" w:rsidP="00835667">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835667">
        <w:rPr>
          <w:rFonts w:ascii="Times New Roman" w:hAnsi="Times New Roman"/>
          <w:b/>
          <w:sz w:val="20"/>
          <w:szCs w:val="20"/>
        </w:rPr>
        <w:t xml:space="preserve">Администрация Дубровского района, </w:t>
      </w:r>
      <w:r w:rsidRPr="00835667">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835667">
        <w:rPr>
          <w:rFonts w:ascii="Times New Roman" w:hAnsi="Times New Roman"/>
          <w:b/>
          <w:sz w:val="20"/>
          <w:szCs w:val="20"/>
        </w:rPr>
        <w:t xml:space="preserve">, </w:t>
      </w:r>
      <w:r w:rsidRPr="00835667">
        <w:rPr>
          <w:rFonts w:ascii="Times New Roman" w:hAnsi="Times New Roman"/>
          <w:sz w:val="20"/>
          <w:szCs w:val="20"/>
        </w:rPr>
        <w:t>действующего на основании Устава МО «Дубровский район</w:t>
      </w:r>
      <w:proofErr w:type="gramStart"/>
      <w:r w:rsidRPr="00835667">
        <w:rPr>
          <w:rFonts w:ascii="Times New Roman" w:hAnsi="Times New Roman"/>
          <w:sz w:val="20"/>
          <w:szCs w:val="20"/>
        </w:rPr>
        <w:t>»,  именуемая</w:t>
      </w:r>
      <w:proofErr w:type="gramEnd"/>
      <w:r w:rsidRPr="00835667">
        <w:rPr>
          <w:rFonts w:ascii="Times New Roman" w:hAnsi="Times New Roman"/>
          <w:sz w:val="20"/>
          <w:szCs w:val="20"/>
        </w:rPr>
        <w:t xml:space="preserve"> в дальнейшем «Продавец»,  с одной стороны </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roofErr w:type="gramStart"/>
      <w:r w:rsidRPr="00835667">
        <w:rPr>
          <w:rFonts w:ascii="Times New Roman" w:hAnsi="Times New Roman"/>
          <w:sz w:val="20"/>
          <w:szCs w:val="20"/>
        </w:rPr>
        <w:t xml:space="preserve">и  </w:t>
      </w:r>
      <w:r w:rsidRPr="00835667">
        <w:rPr>
          <w:rFonts w:ascii="Times New Roman" w:hAnsi="Times New Roman"/>
          <w:b/>
          <w:sz w:val="20"/>
          <w:szCs w:val="20"/>
        </w:rPr>
        <w:t>_</w:t>
      </w:r>
      <w:proofErr w:type="gramEnd"/>
      <w:r w:rsidRPr="00835667">
        <w:rPr>
          <w:rFonts w:ascii="Times New Roman" w:hAnsi="Times New Roman"/>
          <w:b/>
          <w:sz w:val="20"/>
          <w:szCs w:val="20"/>
        </w:rPr>
        <w:t xml:space="preserve">____________________________________________________________________________________, </w:t>
      </w:r>
      <w:r w:rsidRPr="00835667">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 xml:space="preserve">                                                        1.    ПРЕДМЕТ ДОГОВОРА.</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w:t>
      </w:r>
      <w:proofErr w:type="spellStart"/>
      <w:r w:rsidRPr="00835667">
        <w:rPr>
          <w:rFonts w:ascii="Times New Roman" w:hAnsi="Times New Roman"/>
          <w:sz w:val="20"/>
          <w:szCs w:val="20"/>
        </w:rPr>
        <w:t>кв.м</w:t>
      </w:r>
      <w:proofErr w:type="spellEnd"/>
      <w:r w:rsidRPr="00835667">
        <w:rPr>
          <w:rFonts w:ascii="Times New Roman" w:hAnsi="Times New Roman"/>
          <w:sz w:val="20"/>
          <w:szCs w:val="20"/>
        </w:rPr>
        <w:t xml:space="preserve">.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835667" w:rsidRPr="00835667" w:rsidRDefault="00835667" w:rsidP="00835667">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2.     ПЛАТА ПО ДОГОВОРУ</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2.1. Цена Участка согласно итогов аукциона, состоявшегося __________ 2020 г. составляет _________ (__________________________) рублей _____ копеек.</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 xml:space="preserve"> С учетом внесенного задатка в размере _________</w:t>
      </w:r>
      <w:proofErr w:type="gramStart"/>
      <w:r w:rsidRPr="00835667">
        <w:rPr>
          <w:rFonts w:ascii="Times New Roman" w:hAnsi="Times New Roman"/>
          <w:sz w:val="20"/>
          <w:szCs w:val="20"/>
        </w:rPr>
        <w:t>_(</w:t>
      </w:r>
      <w:proofErr w:type="gramEnd"/>
      <w:r w:rsidRPr="00835667">
        <w:rPr>
          <w:rFonts w:ascii="Times New Roman" w:hAnsi="Times New Roman"/>
          <w:sz w:val="20"/>
          <w:szCs w:val="20"/>
        </w:rPr>
        <w:t>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2.4. По соглашению сторон ипотека не возникает.</w:t>
      </w:r>
    </w:p>
    <w:p w:rsidR="00835667" w:rsidRPr="00835667" w:rsidRDefault="00835667" w:rsidP="00835667">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835667">
        <w:rPr>
          <w:rFonts w:ascii="Times New Roman" w:hAnsi="Times New Roman"/>
          <w:sz w:val="20"/>
          <w:szCs w:val="20"/>
        </w:rPr>
        <w:t>3.  ОГРАНИЧЕНИЯ ИСПОЛЬЗОВАНИЯ И ОБРЕМЕНЕНИЯ УЧАСТКА</w:t>
      </w:r>
    </w:p>
    <w:p w:rsidR="00835667" w:rsidRPr="00835667" w:rsidRDefault="00835667" w:rsidP="00835667">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 xml:space="preserve">3.1. Ограничений в использовании земельный участок не имеет. </w:t>
      </w: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 xml:space="preserve">                                                    4.   ПРАВА И ОБЯЗАННОСТИ СТОРОН</w:t>
      </w: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4.1. Продавец обязуется:</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 подписать и передать Покупателю по Акту приема-</w:t>
      </w:r>
      <w:proofErr w:type="gramStart"/>
      <w:r w:rsidRPr="00835667">
        <w:rPr>
          <w:rFonts w:ascii="Times New Roman" w:hAnsi="Times New Roman"/>
          <w:sz w:val="20"/>
          <w:szCs w:val="20"/>
        </w:rPr>
        <w:t>передачи  продаваемый</w:t>
      </w:r>
      <w:proofErr w:type="gramEnd"/>
      <w:r w:rsidRPr="00835667">
        <w:rPr>
          <w:rFonts w:ascii="Times New Roman" w:hAnsi="Times New Roman"/>
          <w:sz w:val="20"/>
          <w:szCs w:val="20"/>
        </w:rPr>
        <w:t xml:space="preserve"> земельный участок в срок не более 3-х дней после исполнения Покупателем  обязанности оплатить  цену  участка  Продавцу.</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4.2. Покупатель обязуется:</w:t>
      </w: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    оплатить Продавцу цену Участка в соответствии с условиями настоящего договора;</w:t>
      </w: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  подписать и принять земельный участок от Продавца по Акту приема-передачи;</w:t>
      </w: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 оплатить расходы, связанные с государственной регистрацией права на земельный участок;</w:t>
      </w:r>
    </w:p>
    <w:p w:rsidR="00835667" w:rsidRPr="00835667" w:rsidRDefault="00835667" w:rsidP="00835667">
      <w:pPr>
        <w:autoSpaceDE w:val="0"/>
        <w:autoSpaceDN w:val="0"/>
        <w:adjustRightInd w:val="0"/>
        <w:spacing w:after="0" w:line="240" w:lineRule="auto"/>
        <w:ind w:firstLine="540"/>
        <w:jc w:val="both"/>
        <w:rPr>
          <w:rFonts w:ascii="Times New Roman" w:hAnsi="Times New Roman"/>
          <w:sz w:val="20"/>
          <w:szCs w:val="20"/>
        </w:rPr>
      </w:pPr>
      <w:r w:rsidRPr="00835667">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w:t>
      </w:r>
      <w:r w:rsidRPr="00835667">
        <w:rPr>
          <w:rFonts w:ascii="Times New Roman" w:hAnsi="Times New Roman"/>
          <w:sz w:val="20"/>
          <w:szCs w:val="20"/>
        </w:rPr>
        <w:lastRenderedPageBreak/>
        <w:t xml:space="preserve">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5.   ОТВЕТСТВЕННОСТЬ СТОРОН </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w:t>
      </w:r>
    </w:p>
    <w:p w:rsidR="00835667" w:rsidRPr="00835667" w:rsidRDefault="00835667" w:rsidP="0083566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835667">
        <w:rPr>
          <w:rFonts w:ascii="Times New Roman" w:hAnsi="Times New Roman"/>
          <w:sz w:val="20"/>
          <w:szCs w:val="20"/>
        </w:rPr>
        <w:t xml:space="preserve">5.1. Стороны несут ответственность </w:t>
      </w:r>
      <w:proofErr w:type="gramStart"/>
      <w:r w:rsidRPr="00835667">
        <w:rPr>
          <w:rFonts w:ascii="Times New Roman" w:hAnsi="Times New Roman"/>
          <w:sz w:val="20"/>
          <w:szCs w:val="20"/>
        </w:rPr>
        <w:t>за  невыполнение</w:t>
      </w:r>
      <w:proofErr w:type="gramEnd"/>
      <w:r w:rsidRPr="00835667">
        <w:rPr>
          <w:rFonts w:ascii="Times New Roman" w:hAnsi="Times New Roman"/>
          <w:sz w:val="20"/>
          <w:szCs w:val="20"/>
        </w:rPr>
        <w:t>, либо ненадлежащее выполнение условий Договора в соответствии с законодательством РФ.</w:t>
      </w:r>
    </w:p>
    <w:p w:rsidR="00835667" w:rsidRPr="00835667" w:rsidRDefault="00835667" w:rsidP="00835667">
      <w:pPr>
        <w:autoSpaceDE w:val="0"/>
        <w:autoSpaceDN w:val="0"/>
        <w:adjustRightInd w:val="0"/>
        <w:spacing w:after="0" w:line="240" w:lineRule="auto"/>
        <w:jc w:val="both"/>
        <w:rPr>
          <w:rFonts w:ascii="Times New Roman" w:hAnsi="Times New Roman"/>
          <w:sz w:val="20"/>
          <w:szCs w:val="20"/>
        </w:rPr>
      </w:pPr>
      <w:r w:rsidRPr="00835667">
        <w:rPr>
          <w:rFonts w:ascii="Arial" w:hAnsi="Arial" w:cs="Arial"/>
          <w:sz w:val="20"/>
          <w:szCs w:val="20"/>
        </w:rPr>
        <w:t xml:space="preserve">          </w:t>
      </w:r>
      <w:r w:rsidRPr="00835667">
        <w:rPr>
          <w:rFonts w:ascii="Times New Roman" w:hAnsi="Times New Roman"/>
          <w:sz w:val="18"/>
          <w:szCs w:val="18"/>
        </w:rPr>
        <w:t>5.2.</w:t>
      </w:r>
      <w:r w:rsidRPr="00835667">
        <w:rPr>
          <w:rFonts w:ascii="Times New Roman" w:hAnsi="Times New Roman"/>
          <w:sz w:val="28"/>
          <w:szCs w:val="28"/>
        </w:rPr>
        <w:t xml:space="preserve"> </w:t>
      </w:r>
      <w:r w:rsidRPr="00835667">
        <w:rPr>
          <w:rFonts w:ascii="Times New Roman" w:hAnsi="Times New Roman"/>
          <w:sz w:val="20"/>
          <w:szCs w:val="20"/>
        </w:rPr>
        <w:t>За нарушение срока внесения денежных средств, подлежащих уплате в соответствии с п. 2.</w:t>
      </w:r>
      <w:proofErr w:type="gramStart"/>
      <w:r w:rsidRPr="00835667">
        <w:rPr>
          <w:rFonts w:ascii="Times New Roman" w:hAnsi="Times New Roman"/>
          <w:sz w:val="20"/>
          <w:szCs w:val="20"/>
        </w:rPr>
        <w:t>1.-</w:t>
      </w:r>
      <w:proofErr w:type="gramEnd"/>
      <w:r w:rsidRPr="00835667">
        <w:rPr>
          <w:rFonts w:ascii="Times New Roman" w:hAnsi="Times New Roman"/>
          <w:sz w:val="20"/>
          <w:szCs w:val="20"/>
        </w:rPr>
        <w:t>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835667">
        <w:rPr>
          <w:rFonts w:ascii="Times New Roman" w:hAnsi="Times New Roman"/>
          <w:sz w:val="20"/>
          <w:szCs w:val="20"/>
        </w:rPr>
        <w:t xml:space="preserve">     6.     ПРОЧИЕ   УСЛОВИЯ</w:t>
      </w:r>
    </w:p>
    <w:p w:rsidR="00835667" w:rsidRPr="00835667" w:rsidRDefault="00835667" w:rsidP="00835667">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w:t>
      </w:r>
      <w:proofErr w:type="gramStart"/>
      <w:r w:rsidRPr="00835667">
        <w:rPr>
          <w:rFonts w:ascii="Times New Roman" w:hAnsi="Times New Roman"/>
          <w:sz w:val="20"/>
          <w:szCs w:val="20"/>
        </w:rPr>
        <w:t>совершения  государственной</w:t>
      </w:r>
      <w:proofErr w:type="gramEnd"/>
      <w:r w:rsidRPr="00835667">
        <w:rPr>
          <w:rFonts w:ascii="Times New Roman" w:hAnsi="Times New Roman"/>
          <w:sz w:val="20"/>
          <w:szCs w:val="20"/>
        </w:rPr>
        <w:t xml:space="preserve">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6.2.  В день подписания настоящего договора, Продавец передает Покупателю:</w:t>
      </w:r>
    </w:p>
    <w:p w:rsidR="00835667" w:rsidRPr="00835667" w:rsidRDefault="00835667" w:rsidP="00835667">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835667">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w:t>
      </w:r>
    </w:p>
    <w:p w:rsidR="00835667" w:rsidRPr="00835667" w:rsidRDefault="00835667" w:rsidP="00E4780D">
      <w:pPr>
        <w:numPr>
          <w:ilvl w:val="0"/>
          <w:numId w:val="22"/>
        </w:num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835667">
        <w:rPr>
          <w:rFonts w:ascii="Times New Roman" w:hAnsi="Times New Roman"/>
          <w:sz w:val="20"/>
          <w:szCs w:val="20"/>
        </w:rPr>
        <w:t>ЮРИДИЧЕСКИЕ  АДРЕСА</w:t>
      </w:r>
      <w:proofErr w:type="gramEnd"/>
      <w:r w:rsidRPr="00835667">
        <w:rPr>
          <w:rFonts w:ascii="Times New Roman" w:hAnsi="Times New Roman"/>
          <w:sz w:val="20"/>
          <w:szCs w:val="20"/>
        </w:rPr>
        <w:t xml:space="preserve">  И  РЕКВИЗИТЫ СТОРОН</w:t>
      </w:r>
    </w:p>
    <w:p w:rsidR="00835667" w:rsidRPr="00835667" w:rsidRDefault="00835667" w:rsidP="00835667">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ПРОДАВЕЦ:</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bCs/>
          <w:sz w:val="20"/>
          <w:szCs w:val="20"/>
        </w:rPr>
        <w:t>Администрация Дубровского района,</w:t>
      </w:r>
      <w:r w:rsidRPr="00835667">
        <w:rPr>
          <w:rFonts w:ascii="Times New Roman" w:hAnsi="Times New Roman"/>
          <w:sz w:val="20"/>
          <w:szCs w:val="20"/>
        </w:rPr>
        <w:t xml:space="preserve"> ИНН 3210002384, КПП 324501001, ОГРН 1023201740363, юридический адрес: 242750, Брянская область, Дубровский район, </w:t>
      </w:r>
      <w:proofErr w:type="spellStart"/>
      <w:r w:rsidRPr="00835667">
        <w:rPr>
          <w:rFonts w:ascii="Times New Roman" w:hAnsi="Times New Roman"/>
          <w:sz w:val="20"/>
          <w:szCs w:val="20"/>
        </w:rPr>
        <w:t>рп</w:t>
      </w:r>
      <w:proofErr w:type="spellEnd"/>
      <w:r w:rsidRPr="00835667">
        <w:rPr>
          <w:rFonts w:ascii="Times New Roman" w:hAnsi="Times New Roman"/>
          <w:sz w:val="20"/>
          <w:szCs w:val="20"/>
        </w:rPr>
        <w:t>. Дубровка, ул. Победы, д. 18.</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2160"/>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ПОКУПАТЕЛЬ:</w:t>
      </w:r>
      <w:r w:rsidRPr="00835667">
        <w:rPr>
          <w:rFonts w:ascii="Times New Roman" w:hAnsi="Times New Roman"/>
          <w:b/>
          <w:sz w:val="20"/>
          <w:szCs w:val="20"/>
        </w:rPr>
        <w:t xml:space="preserve"> </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rPr>
        <w:t xml:space="preserve"> </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ab/>
      </w:r>
      <w:r w:rsidRPr="00835667">
        <w:rPr>
          <w:rFonts w:ascii="Times New Roman" w:hAnsi="Times New Roman"/>
          <w:sz w:val="20"/>
          <w:szCs w:val="20"/>
        </w:rPr>
        <w:tab/>
      </w:r>
      <w:r w:rsidRPr="00835667">
        <w:rPr>
          <w:rFonts w:ascii="Times New Roman" w:hAnsi="Times New Roman"/>
          <w:sz w:val="20"/>
          <w:szCs w:val="20"/>
        </w:rPr>
        <w:tab/>
      </w:r>
      <w:r w:rsidRPr="00835667">
        <w:rPr>
          <w:rFonts w:ascii="Times New Roman" w:hAnsi="Times New Roman"/>
          <w:sz w:val="20"/>
          <w:szCs w:val="20"/>
        </w:rPr>
        <w:tab/>
        <w:t xml:space="preserve">         8.   ПОДПИСИ   СТОРОН</w:t>
      </w: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sz w:val="20"/>
          <w:szCs w:val="20"/>
        </w:rPr>
        <w:t>ПРОДАВЕЦ:</w:t>
      </w: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bCs/>
          <w:sz w:val="20"/>
          <w:szCs w:val="20"/>
        </w:rPr>
        <w:t>Администрация Дубровского района</w:t>
      </w:r>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835667">
        <w:rPr>
          <w:rFonts w:ascii="Times New Roman" w:hAnsi="Times New Roman"/>
          <w:sz w:val="20"/>
          <w:szCs w:val="20"/>
        </w:rPr>
        <w:t xml:space="preserve">_________________________________    И.А. </w:t>
      </w:r>
      <w:proofErr w:type="spellStart"/>
      <w:r w:rsidRPr="00835667">
        <w:rPr>
          <w:rFonts w:ascii="Times New Roman" w:hAnsi="Times New Roman"/>
          <w:sz w:val="20"/>
          <w:szCs w:val="20"/>
        </w:rPr>
        <w:t>Шевелёв</w:t>
      </w:r>
      <w:proofErr w:type="spellEnd"/>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sz w:val="20"/>
          <w:szCs w:val="20"/>
        </w:rPr>
        <w:t xml:space="preserve">      </w:t>
      </w: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sz w:val="20"/>
          <w:szCs w:val="20"/>
        </w:rPr>
        <w:t xml:space="preserve">ПОКУПАТЕЛЬ: </w:t>
      </w:r>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835667">
        <w:rPr>
          <w:rFonts w:ascii="Times New Roman" w:hAnsi="Times New Roman"/>
          <w:sz w:val="20"/>
          <w:szCs w:val="20"/>
        </w:rPr>
        <w:t>_______________________________________</w:t>
      </w: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sz w:val="20"/>
          <w:szCs w:val="20"/>
        </w:rPr>
      </w:pP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835667">
        <w:rPr>
          <w:rFonts w:ascii="Times New Roman" w:hAnsi="Times New Roman"/>
          <w:b/>
          <w:sz w:val="20"/>
          <w:szCs w:val="20"/>
        </w:rPr>
        <w:t xml:space="preserve">Акт </w:t>
      </w:r>
      <w:proofErr w:type="gramStart"/>
      <w:r w:rsidRPr="00835667">
        <w:rPr>
          <w:rFonts w:ascii="Times New Roman" w:hAnsi="Times New Roman"/>
          <w:b/>
          <w:sz w:val="20"/>
          <w:szCs w:val="20"/>
        </w:rPr>
        <w:t>передачи  земельного</w:t>
      </w:r>
      <w:proofErr w:type="gramEnd"/>
      <w:r w:rsidRPr="00835667">
        <w:rPr>
          <w:rFonts w:ascii="Times New Roman" w:hAnsi="Times New Roman"/>
          <w:b/>
          <w:sz w:val="20"/>
          <w:szCs w:val="20"/>
        </w:rPr>
        <w:t xml:space="preserve"> участка</w:t>
      </w: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sz w:val="20"/>
          <w:szCs w:val="20"/>
        </w:rPr>
      </w:pPr>
      <w:r w:rsidRPr="00835667">
        <w:rPr>
          <w:rFonts w:ascii="Times New Roman" w:hAnsi="Times New Roman"/>
          <w:sz w:val="20"/>
          <w:szCs w:val="20"/>
        </w:rPr>
        <w:t xml:space="preserve">к </w:t>
      </w:r>
      <w:proofErr w:type="gramStart"/>
      <w:r w:rsidRPr="00835667">
        <w:rPr>
          <w:rFonts w:ascii="Times New Roman" w:hAnsi="Times New Roman"/>
          <w:sz w:val="20"/>
          <w:szCs w:val="20"/>
        </w:rPr>
        <w:t>договору  купли</w:t>
      </w:r>
      <w:proofErr w:type="gramEnd"/>
      <w:r w:rsidRPr="00835667">
        <w:rPr>
          <w:rFonts w:ascii="Times New Roman" w:hAnsi="Times New Roman"/>
          <w:sz w:val="20"/>
          <w:szCs w:val="20"/>
        </w:rPr>
        <w:t xml:space="preserve">- продажи  №  ____ от ____________г. </w:t>
      </w: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textAlignment w:val="baseline"/>
        <w:rPr>
          <w:rFonts w:ascii="Times New Roman" w:hAnsi="Times New Roman"/>
          <w:bCs/>
          <w:i/>
          <w:iCs/>
          <w:sz w:val="20"/>
          <w:szCs w:val="20"/>
        </w:rPr>
      </w:pPr>
      <w:proofErr w:type="spellStart"/>
      <w:r w:rsidRPr="00835667">
        <w:rPr>
          <w:rFonts w:ascii="Times New Roman" w:hAnsi="Times New Roman"/>
          <w:bCs/>
          <w:sz w:val="20"/>
          <w:szCs w:val="20"/>
        </w:rPr>
        <w:t>рп</w:t>
      </w:r>
      <w:proofErr w:type="spellEnd"/>
      <w:r w:rsidRPr="00835667">
        <w:rPr>
          <w:rFonts w:ascii="Times New Roman" w:hAnsi="Times New Roman"/>
          <w:bCs/>
          <w:sz w:val="20"/>
          <w:szCs w:val="20"/>
        </w:rPr>
        <w:t xml:space="preserve">. Дубровка                                                                                           </w:t>
      </w:r>
      <w:r w:rsidRPr="00835667">
        <w:rPr>
          <w:rFonts w:ascii="Times New Roman" w:hAnsi="Times New Roman"/>
          <w:bCs/>
          <w:sz w:val="20"/>
          <w:szCs w:val="20"/>
        </w:rPr>
        <w:tab/>
        <w:t xml:space="preserve"> </w:t>
      </w:r>
      <w:proofErr w:type="gramStart"/>
      <w:r w:rsidRPr="00835667">
        <w:rPr>
          <w:rFonts w:ascii="Times New Roman" w:hAnsi="Times New Roman"/>
          <w:bCs/>
          <w:sz w:val="20"/>
          <w:szCs w:val="20"/>
        </w:rPr>
        <w:t xml:space="preserve">   «</w:t>
      </w:r>
      <w:proofErr w:type="gramEnd"/>
      <w:r w:rsidRPr="00835667">
        <w:rPr>
          <w:rFonts w:ascii="Times New Roman" w:hAnsi="Times New Roman"/>
          <w:bCs/>
          <w:sz w:val="20"/>
          <w:szCs w:val="20"/>
        </w:rPr>
        <w:t>___» ______________2020 г.</w:t>
      </w:r>
    </w:p>
    <w:p w:rsidR="00835667" w:rsidRPr="00835667" w:rsidRDefault="00835667" w:rsidP="00835667">
      <w:pPr>
        <w:overflowPunct w:val="0"/>
        <w:autoSpaceDE w:val="0"/>
        <w:autoSpaceDN w:val="0"/>
        <w:adjustRightInd w:val="0"/>
        <w:spacing w:after="0" w:line="240" w:lineRule="auto"/>
        <w:textAlignment w:val="baseline"/>
        <w:rPr>
          <w:rFonts w:ascii="Times New Roman" w:hAnsi="Times New Roman"/>
          <w:bCs/>
          <w:sz w:val="20"/>
          <w:szCs w:val="20"/>
        </w:rPr>
      </w:pPr>
      <w:r w:rsidRPr="00835667">
        <w:rPr>
          <w:rFonts w:ascii="Times New Roman" w:hAnsi="Times New Roman"/>
          <w:bCs/>
          <w:sz w:val="20"/>
          <w:szCs w:val="20"/>
        </w:rPr>
        <w:t>Брянской области</w:t>
      </w:r>
      <w:r w:rsidRPr="00835667">
        <w:rPr>
          <w:rFonts w:ascii="Times New Roman" w:hAnsi="Times New Roman"/>
          <w:bCs/>
          <w:sz w:val="20"/>
          <w:szCs w:val="20"/>
        </w:rPr>
        <w:tab/>
      </w:r>
      <w:r w:rsidRPr="00835667">
        <w:rPr>
          <w:rFonts w:ascii="Times New Roman" w:hAnsi="Times New Roman"/>
          <w:bCs/>
          <w:sz w:val="20"/>
          <w:szCs w:val="20"/>
        </w:rPr>
        <w:tab/>
      </w:r>
      <w:r w:rsidRPr="00835667">
        <w:rPr>
          <w:rFonts w:ascii="Times New Roman" w:hAnsi="Times New Roman"/>
          <w:bCs/>
          <w:sz w:val="20"/>
          <w:szCs w:val="20"/>
        </w:rPr>
        <w:tab/>
      </w:r>
      <w:r w:rsidRPr="00835667">
        <w:rPr>
          <w:rFonts w:ascii="Times New Roman" w:hAnsi="Times New Roman"/>
          <w:bCs/>
          <w:sz w:val="20"/>
          <w:szCs w:val="20"/>
        </w:rPr>
        <w:tab/>
        <w:t xml:space="preserve">                 </w:t>
      </w:r>
      <w:r w:rsidRPr="00835667">
        <w:rPr>
          <w:rFonts w:ascii="Times New Roman" w:hAnsi="Times New Roman"/>
          <w:bCs/>
          <w:sz w:val="20"/>
          <w:szCs w:val="20"/>
        </w:rPr>
        <w:tab/>
        <w:t xml:space="preserve">       </w:t>
      </w: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sz w:val="20"/>
          <w:szCs w:val="20"/>
        </w:rPr>
      </w:pPr>
    </w:p>
    <w:p w:rsidR="00835667" w:rsidRPr="00835667" w:rsidRDefault="00835667" w:rsidP="00835667">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835667">
        <w:rPr>
          <w:rFonts w:ascii="Times New Roman" w:hAnsi="Times New Roman"/>
          <w:b/>
          <w:sz w:val="20"/>
          <w:szCs w:val="20"/>
        </w:rPr>
        <w:t xml:space="preserve">Администрация Дубровского района, </w:t>
      </w:r>
      <w:r w:rsidRPr="00835667">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835667">
        <w:rPr>
          <w:rFonts w:ascii="Times New Roman" w:hAnsi="Times New Roman"/>
          <w:sz w:val="20"/>
          <w:szCs w:val="20"/>
        </w:rPr>
        <w:t>рп</w:t>
      </w:r>
      <w:proofErr w:type="spellEnd"/>
      <w:r w:rsidRPr="00835667">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835667">
        <w:rPr>
          <w:rFonts w:ascii="Times New Roman" w:hAnsi="Times New Roman"/>
          <w:b/>
          <w:sz w:val="20"/>
          <w:szCs w:val="20"/>
        </w:rPr>
        <w:t xml:space="preserve">, </w:t>
      </w:r>
      <w:r w:rsidRPr="00835667">
        <w:rPr>
          <w:rFonts w:ascii="Times New Roman" w:hAnsi="Times New Roman"/>
          <w:sz w:val="20"/>
          <w:szCs w:val="20"/>
        </w:rPr>
        <w:t>действующего на основании Устава МО «Дубровский район</w:t>
      </w:r>
      <w:proofErr w:type="gramStart"/>
      <w:r w:rsidRPr="00835667">
        <w:rPr>
          <w:rFonts w:ascii="Times New Roman" w:hAnsi="Times New Roman"/>
          <w:sz w:val="20"/>
          <w:szCs w:val="20"/>
        </w:rPr>
        <w:t>»,  именуемая</w:t>
      </w:r>
      <w:proofErr w:type="gramEnd"/>
      <w:r w:rsidRPr="00835667">
        <w:rPr>
          <w:rFonts w:ascii="Times New Roman" w:hAnsi="Times New Roman"/>
          <w:sz w:val="20"/>
          <w:szCs w:val="20"/>
        </w:rPr>
        <w:t xml:space="preserve"> в дальнейшем «Продавец»,  с одной стороны </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 xml:space="preserve">и  </w:t>
      </w:r>
      <w:r w:rsidRPr="00835667">
        <w:rPr>
          <w:rFonts w:ascii="Times New Roman" w:hAnsi="Times New Roman"/>
          <w:b/>
          <w:sz w:val="20"/>
          <w:szCs w:val="20"/>
        </w:rPr>
        <w:t xml:space="preserve"> __________________________, </w:t>
      </w:r>
      <w:r w:rsidRPr="00835667">
        <w:rPr>
          <w:rFonts w:ascii="Times New Roman" w:hAnsi="Times New Roman"/>
          <w:sz w:val="20"/>
          <w:szCs w:val="20"/>
        </w:rPr>
        <w:t xml:space="preserve">именуемый в дальнейшем «Покупатель», и именуемые в дальнейшем «Стороны», с другой стороны, </w:t>
      </w:r>
      <w:proofErr w:type="gramStart"/>
      <w:r w:rsidRPr="00835667">
        <w:rPr>
          <w:rFonts w:ascii="Times New Roman" w:hAnsi="Times New Roman"/>
          <w:sz w:val="20"/>
          <w:szCs w:val="20"/>
        </w:rPr>
        <w:t>подписали  настоящий</w:t>
      </w:r>
      <w:proofErr w:type="gramEnd"/>
      <w:r w:rsidRPr="00835667">
        <w:rPr>
          <w:rFonts w:ascii="Times New Roman" w:hAnsi="Times New Roman"/>
          <w:sz w:val="20"/>
          <w:szCs w:val="20"/>
        </w:rPr>
        <w:t xml:space="preserve"> акт о нижеследующем:</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835667">
        <w:rPr>
          <w:rFonts w:ascii="Times New Roman" w:hAnsi="Times New Roman"/>
          <w:sz w:val="20"/>
          <w:szCs w:val="20"/>
        </w:rPr>
        <w:t xml:space="preserve">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w:t>
      </w:r>
      <w:proofErr w:type="spellStart"/>
      <w:r w:rsidRPr="00835667">
        <w:rPr>
          <w:rFonts w:ascii="Times New Roman" w:hAnsi="Times New Roman"/>
          <w:sz w:val="20"/>
          <w:szCs w:val="20"/>
        </w:rPr>
        <w:t>кв.м</w:t>
      </w:r>
      <w:proofErr w:type="spellEnd"/>
      <w:r w:rsidRPr="00835667">
        <w:rPr>
          <w:rFonts w:ascii="Times New Roman" w:hAnsi="Times New Roman"/>
          <w:sz w:val="20"/>
          <w:szCs w:val="20"/>
        </w:rPr>
        <w:t>.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835667" w:rsidRPr="00835667" w:rsidRDefault="00835667" w:rsidP="0083566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835667">
        <w:rPr>
          <w:rFonts w:ascii="Times New Roman" w:hAnsi="Times New Roman"/>
          <w:sz w:val="20"/>
          <w:szCs w:val="20"/>
        </w:rPr>
        <w:t xml:space="preserve">2. Оплата цены земельного участка, в соответствии с условиями Договора, </w:t>
      </w:r>
      <w:proofErr w:type="gramStart"/>
      <w:r w:rsidRPr="00835667">
        <w:rPr>
          <w:rFonts w:ascii="Times New Roman" w:hAnsi="Times New Roman"/>
          <w:sz w:val="20"/>
          <w:szCs w:val="20"/>
        </w:rPr>
        <w:t>Покупателем  произведена</w:t>
      </w:r>
      <w:proofErr w:type="gramEnd"/>
      <w:r w:rsidRPr="00835667">
        <w:rPr>
          <w:rFonts w:ascii="Times New Roman" w:hAnsi="Times New Roman"/>
          <w:sz w:val="20"/>
          <w:szCs w:val="20"/>
        </w:rPr>
        <w:t xml:space="preserve"> полностью.  </w:t>
      </w:r>
    </w:p>
    <w:p w:rsidR="00835667" w:rsidRPr="00835667" w:rsidRDefault="00835667" w:rsidP="0083566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835667">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rsidR="00835667" w:rsidRPr="00835667" w:rsidRDefault="00835667" w:rsidP="0083566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835667">
        <w:rPr>
          <w:rFonts w:ascii="Times New Roman" w:hAnsi="Times New Roman"/>
          <w:sz w:val="20"/>
          <w:szCs w:val="20"/>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835667" w:rsidRPr="00835667" w:rsidRDefault="00835667" w:rsidP="0083566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835667">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w:t>
      </w:r>
      <w:proofErr w:type="spellStart"/>
      <w:r w:rsidRPr="00835667">
        <w:rPr>
          <w:rFonts w:ascii="Times New Roman" w:hAnsi="Times New Roman"/>
          <w:sz w:val="20"/>
          <w:szCs w:val="20"/>
        </w:rPr>
        <w:t>т.ч</w:t>
      </w:r>
      <w:proofErr w:type="spellEnd"/>
      <w:r w:rsidRPr="00835667">
        <w:rPr>
          <w:rFonts w:ascii="Times New Roman" w:hAnsi="Times New Roman"/>
          <w:sz w:val="20"/>
          <w:szCs w:val="20"/>
        </w:rPr>
        <w:t>. для нужд государственной регистрации права на земельный участок).</w:t>
      </w:r>
    </w:p>
    <w:p w:rsidR="00835667" w:rsidRPr="00835667" w:rsidRDefault="00835667" w:rsidP="0083566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r w:rsidRPr="00835667">
        <w:rPr>
          <w:rFonts w:ascii="Times New Roman" w:hAnsi="Times New Roman"/>
          <w:sz w:val="20"/>
          <w:szCs w:val="20"/>
        </w:rPr>
        <w:t xml:space="preserve">                                                   </w:t>
      </w:r>
    </w:p>
    <w:p w:rsidR="00835667" w:rsidRPr="00835667" w:rsidRDefault="00835667" w:rsidP="00835667">
      <w:pPr>
        <w:overflowPunct w:val="0"/>
        <w:autoSpaceDE w:val="0"/>
        <w:autoSpaceDN w:val="0"/>
        <w:adjustRightInd w:val="0"/>
        <w:spacing w:after="0" w:line="240" w:lineRule="auto"/>
        <w:jc w:val="center"/>
        <w:textAlignment w:val="baseline"/>
        <w:rPr>
          <w:rFonts w:ascii="Times New Roman" w:hAnsi="Times New Roman"/>
          <w:sz w:val="20"/>
          <w:szCs w:val="20"/>
        </w:rPr>
      </w:pPr>
      <w:r w:rsidRPr="00835667">
        <w:rPr>
          <w:rFonts w:ascii="Times New Roman" w:hAnsi="Times New Roman"/>
          <w:sz w:val="20"/>
          <w:szCs w:val="20"/>
        </w:rPr>
        <w:t>Земельный участок передал:</w:t>
      </w: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sz w:val="20"/>
          <w:szCs w:val="20"/>
        </w:rPr>
        <w:t>ПРОДАВЕЦ:</w:t>
      </w: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bCs/>
          <w:sz w:val="20"/>
          <w:szCs w:val="20"/>
        </w:rPr>
        <w:t>Администрация Дубровского района</w:t>
      </w:r>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835667">
        <w:rPr>
          <w:rFonts w:ascii="Times New Roman" w:hAnsi="Times New Roman"/>
          <w:sz w:val="20"/>
          <w:szCs w:val="20"/>
        </w:rPr>
        <w:t xml:space="preserve">_________________________________    И.А. </w:t>
      </w:r>
      <w:proofErr w:type="spellStart"/>
      <w:r w:rsidRPr="00835667">
        <w:rPr>
          <w:rFonts w:ascii="Times New Roman" w:hAnsi="Times New Roman"/>
          <w:sz w:val="20"/>
          <w:szCs w:val="20"/>
        </w:rPr>
        <w:t>Шевелёв</w:t>
      </w:r>
      <w:proofErr w:type="spellEnd"/>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sz w:val="20"/>
          <w:szCs w:val="20"/>
        </w:rPr>
        <w:t xml:space="preserve">      </w:t>
      </w: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835667">
        <w:rPr>
          <w:rFonts w:ascii="Times New Roman" w:hAnsi="Times New Roman"/>
          <w:sz w:val="20"/>
          <w:szCs w:val="20"/>
        </w:rPr>
        <w:t xml:space="preserve">ПОКУПАТЕЛЬ: </w:t>
      </w:r>
    </w:p>
    <w:p w:rsidR="00835667" w:rsidRPr="00835667" w:rsidRDefault="00835667" w:rsidP="0083566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835667">
        <w:rPr>
          <w:rFonts w:ascii="Times New Roman" w:hAnsi="Times New Roman"/>
          <w:sz w:val="20"/>
          <w:szCs w:val="20"/>
        </w:rPr>
        <w:t>_______________________________________</w:t>
      </w: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ind w:left="708" w:firstLine="708"/>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58230D" w:rsidRDefault="0058230D"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58230D" w:rsidRDefault="0058230D"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58230D" w:rsidRDefault="0058230D"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58230D" w:rsidRDefault="0058230D"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58230D" w:rsidRPr="00835667" w:rsidRDefault="0058230D"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overflowPunct w:val="0"/>
        <w:autoSpaceDE w:val="0"/>
        <w:autoSpaceDN w:val="0"/>
        <w:adjustRightInd w:val="0"/>
        <w:spacing w:after="0" w:line="240" w:lineRule="auto"/>
        <w:jc w:val="both"/>
        <w:textAlignment w:val="baseline"/>
        <w:rPr>
          <w:rFonts w:ascii="Times New Roman" w:hAnsi="Times New Roman"/>
          <w:sz w:val="20"/>
          <w:szCs w:val="20"/>
        </w:rPr>
      </w:pPr>
    </w:p>
    <w:p w:rsidR="00835667" w:rsidRPr="00835667" w:rsidRDefault="00835667" w:rsidP="00835667">
      <w:pPr>
        <w:spacing w:line="240" w:lineRule="auto"/>
        <w:ind w:left="-360" w:right="180" w:firstLine="540"/>
        <w:jc w:val="center"/>
        <w:outlineLvl w:val="0"/>
        <w:rPr>
          <w:rFonts w:ascii="Times New Roman" w:hAnsi="Times New Roman"/>
          <w:b/>
          <w:sz w:val="24"/>
          <w:szCs w:val="24"/>
        </w:rPr>
      </w:pPr>
      <w:r>
        <w:rPr>
          <w:rFonts w:ascii="Times New Roman" w:hAnsi="Times New Roman"/>
          <w:sz w:val="24"/>
          <w:szCs w:val="24"/>
        </w:rPr>
        <w:lastRenderedPageBreak/>
        <w:t xml:space="preserve">2.4.2. </w:t>
      </w:r>
      <w:r w:rsidRPr="00835667">
        <w:rPr>
          <w:rFonts w:ascii="Times New Roman" w:hAnsi="Times New Roman"/>
          <w:b/>
          <w:sz w:val="24"/>
          <w:szCs w:val="24"/>
        </w:rPr>
        <w:t>Извещение о приеме заявлений</w:t>
      </w:r>
    </w:p>
    <w:p w:rsidR="00835667" w:rsidRPr="00835667" w:rsidRDefault="00835667" w:rsidP="00835667">
      <w:pPr>
        <w:spacing w:after="0" w:line="240" w:lineRule="auto"/>
        <w:ind w:left="-360" w:right="180" w:firstLine="540"/>
        <w:jc w:val="center"/>
        <w:outlineLvl w:val="0"/>
        <w:rPr>
          <w:rFonts w:ascii="Times New Roman" w:hAnsi="Times New Roman"/>
          <w:b/>
          <w:sz w:val="24"/>
          <w:szCs w:val="24"/>
        </w:rPr>
      </w:pPr>
      <w:r w:rsidRPr="00835667">
        <w:rPr>
          <w:rFonts w:ascii="Times New Roman" w:hAnsi="Times New Roman"/>
          <w:b/>
          <w:sz w:val="24"/>
          <w:szCs w:val="24"/>
        </w:rPr>
        <w:t>о намерении участвовать в аукционе</w:t>
      </w:r>
    </w:p>
    <w:p w:rsidR="00835667" w:rsidRPr="00835667" w:rsidRDefault="00835667" w:rsidP="00835667">
      <w:pPr>
        <w:spacing w:after="0" w:line="240" w:lineRule="auto"/>
        <w:ind w:right="180" w:firstLine="540"/>
        <w:jc w:val="both"/>
        <w:rPr>
          <w:rFonts w:ascii="Times New Roman" w:hAnsi="Times New Roman"/>
          <w:sz w:val="28"/>
          <w:szCs w:val="28"/>
        </w:rPr>
      </w:pPr>
    </w:p>
    <w:p w:rsidR="00835667" w:rsidRPr="00835667" w:rsidRDefault="00835667" w:rsidP="00835667">
      <w:pPr>
        <w:spacing w:after="0" w:line="240" w:lineRule="auto"/>
        <w:ind w:right="180" w:firstLine="540"/>
        <w:jc w:val="both"/>
        <w:rPr>
          <w:rFonts w:ascii="Times New Roman" w:hAnsi="Times New Roman"/>
          <w:sz w:val="24"/>
          <w:szCs w:val="24"/>
        </w:rPr>
      </w:pPr>
      <w:r w:rsidRPr="00835667">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835667" w:rsidRPr="00835667" w:rsidRDefault="00835667" w:rsidP="00835667">
      <w:pPr>
        <w:spacing w:after="0" w:line="240" w:lineRule="auto"/>
        <w:ind w:right="180" w:firstLine="540"/>
        <w:jc w:val="both"/>
        <w:rPr>
          <w:rFonts w:ascii="Times New Roman" w:hAnsi="Times New Roman"/>
          <w:color w:val="000000"/>
          <w:sz w:val="24"/>
          <w:szCs w:val="24"/>
        </w:rPr>
      </w:pPr>
      <w:r w:rsidRPr="00835667">
        <w:rPr>
          <w:rFonts w:ascii="Times New Roman" w:hAnsi="Times New Roman"/>
          <w:color w:val="000000"/>
          <w:sz w:val="24"/>
          <w:szCs w:val="24"/>
        </w:rPr>
        <w:t xml:space="preserve">К предоставлению посредством проведения </w:t>
      </w:r>
      <w:proofErr w:type="gramStart"/>
      <w:r w:rsidRPr="00835667">
        <w:rPr>
          <w:rFonts w:ascii="Times New Roman" w:hAnsi="Times New Roman"/>
          <w:color w:val="000000"/>
          <w:sz w:val="24"/>
          <w:szCs w:val="24"/>
        </w:rPr>
        <w:t xml:space="preserve">аукциона  </w:t>
      </w:r>
      <w:r w:rsidRPr="00835667">
        <w:rPr>
          <w:rFonts w:ascii="Times New Roman" w:hAnsi="Times New Roman"/>
          <w:b/>
          <w:color w:val="000000"/>
          <w:sz w:val="24"/>
          <w:szCs w:val="24"/>
        </w:rPr>
        <w:t>на</w:t>
      </w:r>
      <w:proofErr w:type="gramEnd"/>
      <w:r w:rsidRPr="00835667">
        <w:rPr>
          <w:rFonts w:ascii="Times New Roman" w:hAnsi="Times New Roman"/>
          <w:b/>
          <w:color w:val="000000"/>
          <w:sz w:val="24"/>
          <w:szCs w:val="24"/>
        </w:rPr>
        <w:t xml:space="preserve"> право заключения договора аренды</w:t>
      </w:r>
      <w:r w:rsidRPr="00835667">
        <w:rPr>
          <w:rFonts w:ascii="Times New Roman" w:hAnsi="Times New Roman"/>
          <w:color w:val="000000"/>
          <w:sz w:val="24"/>
          <w:szCs w:val="24"/>
        </w:rPr>
        <w:t xml:space="preserve"> планируется земельные участки:</w:t>
      </w:r>
    </w:p>
    <w:p w:rsidR="00835667" w:rsidRPr="00835667" w:rsidRDefault="00835667" w:rsidP="00835667">
      <w:pPr>
        <w:spacing w:after="0" w:line="240" w:lineRule="auto"/>
        <w:ind w:right="180" w:firstLine="540"/>
        <w:jc w:val="both"/>
        <w:rPr>
          <w:rFonts w:ascii="Times New Roman" w:hAnsi="Times New Roman"/>
          <w:sz w:val="24"/>
          <w:szCs w:val="24"/>
        </w:rPr>
      </w:pPr>
      <w:r w:rsidRPr="00835667">
        <w:rPr>
          <w:rFonts w:ascii="Times New Roman" w:hAnsi="Times New Roman"/>
          <w:color w:val="000000"/>
          <w:sz w:val="24"/>
          <w:szCs w:val="24"/>
        </w:rPr>
        <w:t xml:space="preserve"> </w:t>
      </w:r>
      <w:r w:rsidRPr="00835667">
        <w:rPr>
          <w:rFonts w:ascii="Times New Roman" w:hAnsi="Times New Roman"/>
          <w:sz w:val="24"/>
          <w:szCs w:val="24"/>
        </w:rPr>
        <w:t xml:space="preserve">с кадастровым номером 32:05:0090404:11, Российская Федерация, Брянская обл., Дубровский муниципальный район, </w:t>
      </w:r>
      <w:proofErr w:type="spellStart"/>
      <w:r w:rsidRPr="00835667">
        <w:rPr>
          <w:rFonts w:ascii="Times New Roman" w:hAnsi="Times New Roman"/>
          <w:sz w:val="24"/>
          <w:szCs w:val="24"/>
        </w:rPr>
        <w:t>Сергеевское</w:t>
      </w:r>
      <w:proofErr w:type="spellEnd"/>
      <w:r w:rsidRPr="00835667">
        <w:rPr>
          <w:rFonts w:ascii="Times New Roman" w:hAnsi="Times New Roman"/>
          <w:sz w:val="24"/>
          <w:szCs w:val="24"/>
        </w:rPr>
        <w:t xml:space="preserve"> сельское поселение, д. </w:t>
      </w:r>
      <w:proofErr w:type="spellStart"/>
      <w:r w:rsidRPr="00835667">
        <w:rPr>
          <w:rFonts w:ascii="Times New Roman" w:hAnsi="Times New Roman"/>
          <w:sz w:val="24"/>
          <w:szCs w:val="24"/>
        </w:rPr>
        <w:t>Афонино</w:t>
      </w:r>
      <w:proofErr w:type="spellEnd"/>
      <w:r w:rsidRPr="00835667">
        <w:rPr>
          <w:rFonts w:ascii="Times New Roman" w:hAnsi="Times New Roman"/>
          <w:sz w:val="24"/>
          <w:szCs w:val="24"/>
        </w:rPr>
        <w:t xml:space="preserve">, ул. Почтовая, участок 4,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w:t>
      </w:r>
      <w:smartTag w:uri="urn:schemas-microsoft-com:office:smarttags" w:element="metricconverter">
        <w:smartTagPr>
          <w:attr w:name="ProductID" w:val="12369 кв. м"/>
        </w:smartTagPr>
        <w:r w:rsidRPr="00835667">
          <w:rPr>
            <w:rFonts w:ascii="Times New Roman" w:hAnsi="Times New Roman"/>
            <w:sz w:val="24"/>
            <w:szCs w:val="24"/>
          </w:rPr>
          <w:t>12369 кв. м</w:t>
        </w:r>
      </w:smartTag>
      <w:r w:rsidRPr="00835667">
        <w:rPr>
          <w:rFonts w:ascii="Times New Roman" w:hAnsi="Times New Roman"/>
          <w:sz w:val="24"/>
          <w:szCs w:val="24"/>
        </w:rPr>
        <w:t>.;</w:t>
      </w:r>
    </w:p>
    <w:p w:rsidR="00835667" w:rsidRPr="00835667" w:rsidRDefault="00835667" w:rsidP="00835667">
      <w:pPr>
        <w:spacing w:after="0" w:line="240" w:lineRule="auto"/>
        <w:ind w:right="180" w:firstLine="540"/>
        <w:jc w:val="both"/>
        <w:rPr>
          <w:rFonts w:ascii="Times New Roman" w:hAnsi="Times New Roman"/>
          <w:sz w:val="24"/>
          <w:szCs w:val="24"/>
        </w:rPr>
      </w:pPr>
      <w:r w:rsidRPr="00835667">
        <w:rPr>
          <w:rFonts w:ascii="Times New Roman" w:hAnsi="Times New Roman"/>
          <w:sz w:val="24"/>
          <w:szCs w:val="24"/>
        </w:rPr>
        <w:t xml:space="preserve">с кадастровым номером 32:05:0110519:156, Российская Федерация, Брянская обл., Дубровский муниципальный район, </w:t>
      </w:r>
      <w:proofErr w:type="spellStart"/>
      <w:r w:rsidRPr="00835667">
        <w:rPr>
          <w:rFonts w:ascii="Times New Roman" w:hAnsi="Times New Roman"/>
          <w:sz w:val="24"/>
          <w:szCs w:val="24"/>
        </w:rPr>
        <w:t>Дубровское</w:t>
      </w:r>
      <w:proofErr w:type="spellEnd"/>
      <w:r w:rsidRPr="00835667">
        <w:rPr>
          <w:rFonts w:ascii="Times New Roman" w:hAnsi="Times New Roman"/>
          <w:sz w:val="24"/>
          <w:szCs w:val="24"/>
        </w:rPr>
        <w:t xml:space="preserve"> городское поселение, </w:t>
      </w:r>
      <w:proofErr w:type="spellStart"/>
      <w:r w:rsidRPr="00835667">
        <w:rPr>
          <w:rFonts w:ascii="Times New Roman" w:hAnsi="Times New Roman"/>
          <w:sz w:val="24"/>
          <w:szCs w:val="24"/>
        </w:rPr>
        <w:t>рп</w:t>
      </w:r>
      <w:proofErr w:type="spellEnd"/>
      <w:r w:rsidRPr="00835667">
        <w:rPr>
          <w:rFonts w:ascii="Times New Roman" w:hAnsi="Times New Roman"/>
          <w:sz w:val="24"/>
          <w:szCs w:val="24"/>
        </w:rPr>
        <w:t xml:space="preserve">. Дубровка, ул. Тютчева, з/у 5,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w:t>
      </w:r>
      <w:smartTag w:uri="urn:schemas-microsoft-com:office:smarttags" w:element="metricconverter">
        <w:smartTagPr>
          <w:attr w:name="ProductID" w:val="1288 кв. м"/>
        </w:smartTagPr>
        <w:r w:rsidRPr="00835667">
          <w:rPr>
            <w:rFonts w:ascii="Times New Roman" w:hAnsi="Times New Roman"/>
            <w:sz w:val="24"/>
            <w:szCs w:val="24"/>
          </w:rPr>
          <w:t>1288 кв. м</w:t>
        </w:r>
      </w:smartTag>
      <w:r w:rsidRPr="00835667">
        <w:rPr>
          <w:rFonts w:ascii="Times New Roman" w:hAnsi="Times New Roman"/>
          <w:sz w:val="24"/>
          <w:szCs w:val="24"/>
        </w:rPr>
        <w:t>.;</w:t>
      </w:r>
    </w:p>
    <w:p w:rsidR="00835667" w:rsidRPr="00835667" w:rsidRDefault="00835667" w:rsidP="00835667">
      <w:pPr>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«03» августа</w:t>
      </w:r>
      <w:r w:rsidRPr="00835667">
        <w:rPr>
          <w:rFonts w:ascii="Times New Roman" w:hAnsi="Times New Roman"/>
          <w:color w:val="000000"/>
          <w:sz w:val="24"/>
          <w:szCs w:val="24"/>
        </w:rPr>
        <w:t xml:space="preserve"> </w:t>
      </w:r>
      <w:r w:rsidRPr="00835667">
        <w:rPr>
          <w:rFonts w:ascii="Times New Roman" w:hAnsi="Times New Roman"/>
          <w:sz w:val="24"/>
          <w:szCs w:val="24"/>
        </w:rPr>
        <w:t xml:space="preserve">2020 года (включительно). </w:t>
      </w:r>
    </w:p>
    <w:p w:rsidR="00835667" w:rsidRPr="00835667" w:rsidRDefault="00835667" w:rsidP="00835667">
      <w:pPr>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835667" w:rsidRPr="00835667" w:rsidRDefault="00835667" w:rsidP="00835667">
      <w:pPr>
        <w:spacing w:after="0" w:line="240" w:lineRule="auto"/>
        <w:ind w:right="180" w:firstLine="540"/>
        <w:jc w:val="both"/>
        <w:rPr>
          <w:rFonts w:ascii="Times New Roman" w:hAnsi="Times New Roman"/>
          <w:sz w:val="24"/>
          <w:szCs w:val="24"/>
        </w:rPr>
      </w:pPr>
      <w:r w:rsidRPr="00835667">
        <w:rPr>
          <w:rFonts w:ascii="Times New Roman" w:hAnsi="Times New Roman"/>
          <w:sz w:val="24"/>
          <w:szCs w:val="24"/>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835667">
        <w:rPr>
          <w:rFonts w:ascii="Times New Roman" w:hAnsi="Times New Roman"/>
          <w:sz w:val="24"/>
          <w:szCs w:val="24"/>
        </w:rPr>
        <w:t>р.п</w:t>
      </w:r>
      <w:proofErr w:type="spellEnd"/>
      <w:r w:rsidRPr="00835667">
        <w:rPr>
          <w:rFonts w:ascii="Times New Roman" w:hAnsi="Times New Roman"/>
          <w:sz w:val="24"/>
          <w:szCs w:val="24"/>
        </w:rPr>
        <w:t xml:space="preserve">. Дубровка, ул. Победы, д. 18, </w:t>
      </w:r>
      <w:proofErr w:type="spellStart"/>
      <w:r w:rsidRPr="00835667">
        <w:rPr>
          <w:rFonts w:ascii="Times New Roman" w:hAnsi="Times New Roman"/>
          <w:sz w:val="24"/>
          <w:szCs w:val="24"/>
        </w:rPr>
        <w:t>каб</w:t>
      </w:r>
      <w:proofErr w:type="spellEnd"/>
      <w:r w:rsidRPr="00835667">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835667">
        <w:rPr>
          <w:rFonts w:ascii="Times New Roman" w:hAnsi="Times New Roman"/>
          <w:color w:val="000000"/>
          <w:sz w:val="24"/>
          <w:szCs w:val="24"/>
        </w:rPr>
        <w:t xml:space="preserve">, </w:t>
      </w:r>
      <w:r w:rsidRPr="00835667">
        <w:rPr>
          <w:rFonts w:ascii="Times New Roman" w:hAnsi="Times New Roman"/>
          <w:sz w:val="24"/>
          <w:szCs w:val="24"/>
        </w:rPr>
        <w:t>праздничные дни в соответствии с календарём. Контактный телефон:  8(48332) 9-24-78, 8(48332) 9-11-33.</w:t>
      </w:r>
    </w:p>
    <w:p w:rsidR="00835667" w:rsidRPr="00835667" w:rsidRDefault="00835667" w:rsidP="00835667">
      <w:pPr>
        <w:spacing w:after="0" w:line="240" w:lineRule="auto"/>
        <w:ind w:right="180" w:firstLine="540"/>
        <w:jc w:val="both"/>
        <w:rPr>
          <w:rFonts w:ascii="Times New Roman" w:hAnsi="Times New Roman"/>
          <w:sz w:val="24"/>
          <w:szCs w:val="24"/>
        </w:rPr>
      </w:pPr>
      <w:r w:rsidRPr="00835667">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80" w:history="1">
        <w:r w:rsidRPr="00835667">
          <w:rPr>
            <w:rFonts w:ascii="Times New Roman" w:hAnsi="Times New Roman"/>
            <w:color w:val="0000FF"/>
            <w:sz w:val="24"/>
            <w:szCs w:val="24"/>
            <w:u w:val="single"/>
            <w:lang w:val="en-US"/>
          </w:rPr>
          <w:t>www</w:t>
        </w:r>
        <w:r w:rsidRPr="00835667">
          <w:rPr>
            <w:rFonts w:ascii="Times New Roman" w:hAnsi="Times New Roman"/>
            <w:color w:val="0000FF"/>
            <w:sz w:val="24"/>
            <w:szCs w:val="24"/>
            <w:u w:val="single"/>
          </w:rPr>
          <w:t>.</w:t>
        </w:r>
        <w:proofErr w:type="spellStart"/>
        <w:r w:rsidRPr="00835667">
          <w:rPr>
            <w:rFonts w:ascii="Times New Roman" w:hAnsi="Times New Roman"/>
            <w:color w:val="0000FF"/>
            <w:sz w:val="24"/>
            <w:szCs w:val="24"/>
            <w:u w:val="single"/>
            <w:lang w:val="en-US"/>
          </w:rPr>
          <w:t>admdubrovka</w:t>
        </w:r>
        <w:proofErr w:type="spellEnd"/>
        <w:r w:rsidRPr="00835667">
          <w:rPr>
            <w:rFonts w:ascii="Times New Roman" w:hAnsi="Times New Roman"/>
            <w:color w:val="0000FF"/>
            <w:sz w:val="24"/>
            <w:szCs w:val="24"/>
            <w:u w:val="single"/>
          </w:rPr>
          <w:t>.</w:t>
        </w:r>
        <w:proofErr w:type="spellStart"/>
        <w:r w:rsidRPr="00835667">
          <w:rPr>
            <w:rFonts w:ascii="Times New Roman" w:hAnsi="Times New Roman"/>
            <w:color w:val="0000FF"/>
            <w:sz w:val="24"/>
            <w:szCs w:val="24"/>
            <w:u w:val="single"/>
            <w:lang w:val="en-US"/>
          </w:rPr>
          <w:t>ru</w:t>
        </w:r>
        <w:proofErr w:type="spellEnd"/>
      </w:hyperlink>
      <w:r w:rsidRPr="00835667">
        <w:rPr>
          <w:rFonts w:ascii="Times New Roman" w:hAnsi="Times New Roman"/>
          <w:sz w:val="24"/>
          <w:szCs w:val="24"/>
        </w:rPr>
        <w:t>.</w:t>
      </w:r>
    </w:p>
    <w:p w:rsidR="00835667" w:rsidRPr="00835667" w:rsidRDefault="00835667" w:rsidP="00835667">
      <w:pPr>
        <w:spacing w:after="0" w:line="240" w:lineRule="auto"/>
        <w:ind w:right="180" w:firstLine="540"/>
        <w:jc w:val="both"/>
        <w:rPr>
          <w:rFonts w:ascii="Times New Roman" w:hAnsi="Times New Roman"/>
          <w:sz w:val="24"/>
          <w:szCs w:val="24"/>
        </w:rPr>
      </w:pPr>
    </w:p>
    <w:p w:rsidR="00835667" w:rsidRPr="00835667" w:rsidRDefault="00835667" w:rsidP="00835667">
      <w:pPr>
        <w:spacing w:after="0" w:line="240" w:lineRule="auto"/>
        <w:ind w:right="180" w:firstLine="540"/>
        <w:jc w:val="both"/>
        <w:rPr>
          <w:rFonts w:ascii="Times New Roman" w:hAnsi="Times New Roman"/>
          <w:sz w:val="24"/>
          <w:szCs w:val="24"/>
        </w:rPr>
      </w:pPr>
    </w:p>
    <w:p w:rsidR="00835667" w:rsidRPr="00835667" w:rsidRDefault="00835667" w:rsidP="00835667">
      <w:pPr>
        <w:spacing w:after="0" w:line="240" w:lineRule="auto"/>
        <w:ind w:right="180"/>
        <w:jc w:val="both"/>
        <w:rPr>
          <w:rFonts w:ascii="Times New Roman" w:hAnsi="Times New Roman"/>
          <w:sz w:val="24"/>
          <w:szCs w:val="24"/>
        </w:rPr>
      </w:pPr>
      <w:r w:rsidRPr="00835667">
        <w:rPr>
          <w:rFonts w:ascii="Times New Roman" w:hAnsi="Times New Roman"/>
          <w:sz w:val="24"/>
          <w:szCs w:val="24"/>
        </w:rPr>
        <w:t>Глава администрации</w:t>
      </w:r>
    </w:p>
    <w:p w:rsidR="00835667" w:rsidRDefault="00835667" w:rsidP="00835667">
      <w:pPr>
        <w:spacing w:after="0" w:line="240" w:lineRule="auto"/>
        <w:ind w:right="180"/>
        <w:jc w:val="both"/>
        <w:rPr>
          <w:rFonts w:ascii="Times New Roman" w:hAnsi="Times New Roman"/>
          <w:sz w:val="24"/>
          <w:szCs w:val="24"/>
        </w:rPr>
      </w:pPr>
      <w:r w:rsidRPr="00835667">
        <w:rPr>
          <w:rFonts w:ascii="Times New Roman" w:hAnsi="Times New Roman"/>
          <w:sz w:val="24"/>
          <w:szCs w:val="24"/>
        </w:rPr>
        <w:t xml:space="preserve">Дубровского района                                                                                    </w:t>
      </w:r>
      <w:proofErr w:type="spellStart"/>
      <w:r w:rsidRPr="00835667">
        <w:rPr>
          <w:rFonts w:ascii="Times New Roman" w:hAnsi="Times New Roman"/>
          <w:sz w:val="24"/>
          <w:szCs w:val="24"/>
        </w:rPr>
        <w:t>И.А.Шевелёв</w:t>
      </w:r>
      <w:proofErr w:type="spellEnd"/>
    </w:p>
    <w:p w:rsidR="0058230D" w:rsidRDefault="0058230D" w:rsidP="00835667">
      <w:pPr>
        <w:spacing w:after="0" w:line="240" w:lineRule="auto"/>
        <w:ind w:right="180"/>
        <w:jc w:val="both"/>
        <w:rPr>
          <w:rFonts w:ascii="Times New Roman" w:hAnsi="Times New Roman"/>
          <w:sz w:val="24"/>
          <w:szCs w:val="24"/>
        </w:rPr>
      </w:pPr>
    </w:p>
    <w:p w:rsidR="0058230D" w:rsidRDefault="0058230D" w:rsidP="00835667">
      <w:pPr>
        <w:spacing w:after="0" w:line="240" w:lineRule="auto"/>
        <w:ind w:right="180"/>
        <w:jc w:val="both"/>
        <w:rPr>
          <w:rFonts w:ascii="Times New Roman" w:hAnsi="Times New Roman"/>
          <w:sz w:val="24"/>
          <w:szCs w:val="24"/>
        </w:rPr>
      </w:pPr>
    </w:p>
    <w:p w:rsidR="0058230D" w:rsidRPr="00835667" w:rsidRDefault="0058230D" w:rsidP="00835667">
      <w:pPr>
        <w:spacing w:after="0" w:line="240" w:lineRule="auto"/>
        <w:ind w:right="180"/>
        <w:jc w:val="both"/>
        <w:rPr>
          <w:rFonts w:ascii="Times New Roman" w:hAnsi="Times New Roman"/>
          <w:sz w:val="24"/>
          <w:szCs w:val="24"/>
        </w:rPr>
      </w:pPr>
    </w:p>
    <w:p w:rsidR="00835667" w:rsidRPr="00835667" w:rsidRDefault="00835667" w:rsidP="00835667">
      <w:pPr>
        <w:spacing w:after="0" w:line="240" w:lineRule="auto"/>
        <w:ind w:firstLine="540"/>
        <w:rPr>
          <w:rFonts w:ascii="Times New Roman" w:hAnsi="Times New Roman"/>
          <w:sz w:val="24"/>
          <w:szCs w:val="24"/>
        </w:rPr>
      </w:pPr>
    </w:p>
    <w:p w:rsidR="00835667" w:rsidRPr="00835667" w:rsidRDefault="00835667" w:rsidP="00835667">
      <w:pPr>
        <w:tabs>
          <w:tab w:val="left" w:pos="2212"/>
        </w:tabs>
        <w:spacing w:after="0" w:line="240" w:lineRule="auto"/>
        <w:jc w:val="center"/>
        <w:rPr>
          <w:rFonts w:ascii="Times New Roman" w:hAnsi="Times New Roman"/>
          <w:b/>
          <w:bCs/>
          <w:sz w:val="28"/>
          <w:szCs w:val="24"/>
        </w:rPr>
      </w:pPr>
      <w:r w:rsidRPr="00835667">
        <w:rPr>
          <w:rFonts w:ascii="Times New Roman" w:hAnsi="Times New Roman"/>
          <w:b/>
          <w:bCs/>
          <w:sz w:val="28"/>
          <w:szCs w:val="24"/>
        </w:rPr>
        <w:t xml:space="preserve">                          Главе администрации Дубровского района                            </w:t>
      </w:r>
    </w:p>
    <w:p w:rsidR="00835667" w:rsidRPr="00835667" w:rsidRDefault="00835667" w:rsidP="00835667">
      <w:pPr>
        <w:spacing w:after="0" w:line="240" w:lineRule="auto"/>
        <w:jc w:val="both"/>
        <w:rPr>
          <w:rFonts w:ascii="Times New Roman" w:hAnsi="Times New Roman"/>
          <w:b/>
          <w:bCs/>
          <w:sz w:val="28"/>
          <w:szCs w:val="24"/>
        </w:rPr>
      </w:pPr>
      <w:r w:rsidRPr="00835667">
        <w:rPr>
          <w:rFonts w:ascii="Times New Roman" w:hAnsi="Times New Roman"/>
          <w:b/>
          <w:bCs/>
          <w:sz w:val="28"/>
          <w:szCs w:val="24"/>
        </w:rPr>
        <w:t xml:space="preserve">                                                                             </w:t>
      </w:r>
      <w:proofErr w:type="spellStart"/>
      <w:r w:rsidRPr="00835667">
        <w:rPr>
          <w:rFonts w:ascii="Times New Roman" w:hAnsi="Times New Roman"/>
          <w:b/>
          <w:bCs/>
          <w:sz w:val="28"/>
          <w:szCs w:val="24"/>
        </w:rPr>
        <w:t>И.А.Шевелеву</w:t>
      </w:r>
      <w:proofErr w:type="spellEnd"/>
      <w:r w:rsidRPr="00835667">
        <w:rPr>
          <w:rFonts w:ascii="Times New Roman" w:hAnsi="Times New Roman"/>
          <w:b/>
          <w:bCs/>
          <w:sz w:val="28"/>
          <w:szCs w:val="24"/>
        </w:rPr>
        <w:t xml:space="preserve"> </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noProof/>
          <w:sz w:val="20"/>
          <w:szCs w:val="24"/>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162560</wp:posOffset>
                </wp:positionV>
                <wp:extent cx="2057400" cy="1600200"/>
                <wp:effectExtent l="13335" t="13970" r="5715" b="508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BD64B4" w:rsidRDefault="00BD64B4" w:rsidP="00835667"/>
                          <w:p w:rsidR="00BD64B4" w:rsidRDefault="00BD64B4" w:rsidP="00835667">
                            <w:r>
                              <w:t>Входящий № ___________</w:t>
                            </w:r>
                          </w:p>
                          <w:p w:rsidR="00BD64B4" w:rsidRDefault="00BD64B4" w:rsidP="00835667">
                            <w:proofErr w:type="gramStart"/>
                            <w:r>
                              <w:t>от  _</w:t>
                            </w:r>
                            <w:proofErr w:type="gramEnd"/>
                            <w:r>
                              <w:t xml:space="preserve">___________________ </w:t>
                            </w:r>
                          </w:p>
                          <w:p w:rsidR="00BD64B4" w:rsidRDefault="00BD64B4" w:rsidP="00835667"/>
                          <w:p w:rsidR="00BD64B4" w:rsidRDefault="00BD64B4" w:rsidP="00835667">
                            <w:r>
                              <w:t>Кому __________________</w:t>
                            </w:r>
                          </w:p>
                          <w:p w:rsidR="00BD64B4" w:rsidRDefault="00BD64B4" w:rsidP="00835667">
                            <w:r>
                              <w:t>_______________________</w:t>
                            </w:r>
                          </w:p>
                          <w:p w:rsidR="00BD64B4" w:rsidRDefault="00BD64B4" w:rsidP="00835667">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5" type="#_x0000_t202" style="position:absolute;margin-left:-36pt;margin-top:12.8pt;width:162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sARQIAAGAEAAAOAAAAZHJzL2Uyb0RvYy54bWysVM1u2zAMvg/YOwi6L3aCpGmMOEWXLsOA&#10;7gfo9gCyLMfCZFGTlNjZbfe+wt5hhx122yukbzRKTtPs7zLMB0EUyY/kR9Lzi65RZCusk6BzOhyk&#10;lAjNoZR6ndN3b1dPzilxnumSKdAipzvh6MXi8aN5azIxghpUKSxBEO2y1uS09t5kSeJ4LRrmBmCE&#10;RmUFtmEeRbtOSstaRG9UMkrTs6QFWxoLXDiHr1e9ki4iflUJ7l9XlROeqJxibj6eNp5FOJPFnGVr&#10;y0wt+SEN9g9ZNExqDHqEumKekY2Vv0E1kltwUPkBhyaBqpJcxBqwmmH6SzU3NTMi1oLkOHOkyf0/&#10;WP5q+8YSWWLvppRo1mCP9p/3X/Zf99/33+4+3d0SVCBLrXEZGt8YNPfdU+jQI1bszDXw945oWNZM&#10;r8WltdDWgpWY5TB4JieuPY4LIEX7EkqMxjYeIlBX2SZQiKQQRMdu7Y4dEp0nHB9H6WQ6TlHFUTc8&#10;S1OcgRiDZffuxjr/XEBDwiWnFkcgwrPttfMhHZbdm4RoDpQsV1KpKNh1sVSWbBmOyyp+B/SfzJQm&#10;bU5nk9GkZ+CvEGn8/gTRSI9zr2ST0/OjEcsCb890GafSM6n6O6as9IHIwF3Pou+KLnZuFgIEkgso&#10;d8ishX7McS3xUoP9SEmLI55T92HDrKBEvdDYndlwPA47EYXxZDpCwZ5qilMN0xyhcuop6a9L3+/R&#10;xli5rjFSPw8aLrGjlYxcP2R1SB/HOLbgsHJhT07laPXwY1j8AAAA//8DAFBLAwQUAAYACAAAACEA&#10;+PAJ8+AAAAAKAQAADwAAAGRycy9kb3ducmV2LnhtbEyPQU/DMAyF70j8h8hIXNCWUlg7StMJIYHg&#10;BmMa16zx2orGKUnWlX+Pd4Kb7ff0/L1yNdlejOhD50jB9TwBgVQ701GjYPPxNFuCCFGT0b0jVPCD&#10;AVbV+VmpC+OO9I7jOjaCQygUWkEb41BIGeoWrQ5zNyCxtnfe6sirb6Tx+sjhtpdpkmTS6o74Q6sH&#10;fGyx/lofrILl7cv4GV5v3rZ1tu/v4lU+Pn97pS4vpod7EBGn+GeGEz6jQ8VMO3cgE0SvYJan3CUq&#10;SBcZCDaki9Nhx0OeZyCrUv6vUP0CAAD//wMAUEsBAi0AFAAGAAgAAAAhALaDOJL+AAAA4QEAABMA&#10;AAAAAAAAAAAAAAAAAAAAAFtDb250ZW50X1R5cGVzXS54bWxQSwECLQAUAAYACAAAACEAOP0h/9YA&#10;AACUAQAACwAAAAAAAAAAAAAAAAAvAQAAX3JlbHMvLnJlbHNQSwECLQAUAAYACAAAACEAKp/LAEUC&#10;AABgBAAADgAAAAAAAAAAAAAAAAAuAgAAZHJzL2Uyb0RvYy54bWxQSwECLQAUAAYACAAAACEA+PAJ&#10;8+AAAAAKAQAADwAAAAAAAAAAAAAAAACfBAAAZHJzL2Rvd25yZXYueG1sUEsFBgAAAAAEAAQA8wAA&#10;AKwFAAAAAA==&#10;">
                <v:textbox>
                  <w:txbxContent>
                    <w:p w:rsidR="00BD64B4" w:rsidRDefault="00BD64B4" w:rsidP="00835667"/>
                    <w:p w:rsidR="00BD64B4" w:rsidRDefault="00BD64B4" w:rsidP="00835667">
                      <w:r>
                        <w:t>Входящий № ___________</w:t>
                      </w:r>
                    </w:p>
                    <w:p w:rsidR="00BD64B4" w:rsidRDefault="00BD64B4" w:rsidP="00835667">
                      <w:proofErr w:type="gramStart"/>
                      <w:r>
                        <w:t>от  _</w:t>
                      </w:r>
                      <w:proofErr w:type="gramEnd"/>
                      <w:r>
                        <w:t xml:space="preserve">___________________ </w:t>
                      </w:r>
                    </w:p>
                    <w:p w:rsidR="00BD64B4" w:rsidRDefault="00BD64B4" w:rsidP="00835667"/>
                    <w:p w:rsidR="00BD64B4" w:rsidRDefault="00BD64B4" w:rsidP="00835667">
                      <w:r>
                        <w:t>Кому __________________</w:t>
                      </w:r>
                    </w:p>
                    <w:p w:rsidR="00BD64B4" w:rsidRDefault="00BD64B4" w:rsidP="00835667">
                      <w:r>
                        <w:t>_______________________</w:t>
                      </w:r>
                    </w:p>
                    <w:p w:rsidR="00BD64B4" w:rsidRDefault="00BD64B4" w:rsidP="00835667">
                      <w:r>
                        <w:t>_______________________</w:t>
                      </w:r>
                    </w:p>
                  </w:txbxContent>
                </v:textbox>
              </v:shape>
            </w:pict>
          </mc:Fallback>
        </mc:AlternateContent>
      </w:r>
    </w:p>
    <w:p w:rsidR="00835667" w:rsidRPr="00835667" w:rsidRDefault="00835667" w:rsidP="00835667">
      <w:pPr>
        <w:spacing w:after="0" w:line="240" w:lineRule="auto"/>
        <w:ind w:right="-81"/>
        <w:rPr>
          <w:rFonts w:ascii="Times New Roman" w:hAnsi="Times New Roman"/>
          <w:sz w:val="24"/>
          <w:szCs w:val="24"/>
        </w:rPr>
      </w:pPr>
      <w:r w:rsidRPr="00835667">
        <w:rPr>
          <w:rFonts w:ascii="Times New Roman" w:hAnsi="Times New Roman"/>
          <w:sz w:val="24"/>
          <w:szCs w:val="24"/>
        </w:rPr>
        <w:tab/>
      </w:r>
      <w:r w:rsidRPr="00835667">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ab/>
      </w:r>
      <w:r w:rsidRPr="00835667">
        <w:rPr>
          <w:rFonts w:ascii="Times New Roman" w:hAnsi="Times New Roman"/>
          <w:sz w:val="24"/>
          <w:szCs w:val="24"/>
        </w:rPr>
        <w:tab/>
      </w:r>
      <w:r w:rsidRPr="00835667">
        <w:rPr>
          <w:rFonts w:ascii="Times New Roman" w:hAnsi="Times New Roman"/>
          <w:sz w:val="24"/>
          <w:szCs w:val="24"/>
        </w:rPr>
        <w:tab/>
      </w:r>
      <w:r w:rsidRPr="00835667">
        <w:rPr>
          <w:rFonts w:ascii="Times New Roman" w:hAnsi="Times New Roman"/>
          <w:sz w:val="24"/>
          <w:szCs w:val="24"/>
        </w:rPr>
        <w:tab/>
        <w:t>__________________________________________________________</w:t>
      </w:r>
    </w:p>
    <w:p w:rsidR="00835667" w:rsidRPr="00835667" w:rsidRDefault="00835667" w:rsidP="00835667">
      <w:pPr>
        <w:tabs>
          <w:tab w:val="left" w:pos="2880"/>
        </w:tabs>
        <w:spacing w:after="0" w:line="240" w:lineRule="auto"/>
        <w:rPr>
          <w:rFonts w:ascii="Times New Roman" w:hAnsi="Times New Roman"/>
          <w:sz w:val="24"/>
          <w:szCs w:val="24"/>
        </w:rPr>
      </w:pPr>
      <w:r w:rsidRPr="00835667">
        <w:rPr>
          <w:rFonts w:ascii="Times New Roman" w:hAnsi="Times New Roman"/>
          <w:sz w:val="24"/>
          <w:szCs w:val="24"/>
        </w:rPr>
        <w:tab/>
        <w:t>_________________________________________________________</w:t>
      </w:r>
    </w:p>
    <w:p w:rsidR="00835667" w:rsidRPr="00835667" w:rsidRDefault="00835667" w:rsidP="00835667">
      <w:pPr>
        <w:spacing w:after="0" w:line="240" w:lineRule="auto"/>
        <w:ind w:firstLine="2880"/>
        <w:rPr>
          <w:rFonts w:ascii="Times New Roman" w:hAnsi="Times New Roman"/>
          <w:sz w:val="24"/>
          <w:szCs w:val="24"/>
        </w:rPr>
      </w:pPr>
      <w:r w:rsidRPr="00835667">
        <w:rPr>
          <w:rFonts w:ascii="Times New Roman" w:hAnsi="Times New Roman"/>
          <w:sz w:val="24"/>
          <w:szCs w:val="24"/>
        </w:rPr>
        <w:t>_________________________________________________________</w:t>
      </w:r>
    </w:p>
    <w:p w:rsidR="00835667" w:rsidRPr="00835667" w:rsidRDefault="00835667" w:rsidP="00835667">
      <w:pPr>
        <w:spacing w:after="0" w:line="240" w:lineRule="auto"/>
        <w:ind w:left="2880"/>
        <w:rPr>
          <w:rFonts w:ascii="Times New Roman" w:hAnsi="Times New Roman"/>
          <w:sz w:val="24"/>
          <w:szCs w:val="24"/>
        </w:rPr>
      </w:pPr>
      <w:r w:rsidRPr="00835667">
        <w:rPr>
          <w:rFonts w:ascii="Times New Roman" w:hAnsi="Times New Roman"/>
          <w:sz w:val="24"/>
          <w:szCs w:val="24"/>
        </w:rPr>
        <w:t>_________________________________________________________</w:t>
      </w:r>
    </w:p>
    <w:p w:rsidR="00835667" w:rsidRPr="00835667" w:rsidRDefault="00835667" w:rsidP="00835667">
      <w:pPr>
        <w:spacing w:after="0" w:line="240" w:lineRule="auto"/>
        <w:ind w:firstLine="2880"/>
        <w:rPr>
          <w:rFonts w:ascii="Times New Roman" w:hAnsi="Times New Roman"/>
          <w:sz w:val="24"/>
          <w:szCs w:val="24"/>
        </w:rPr>
      </w:pPr>
      <w:r w:rsidRPr="00835667">
        <w:rPr>
          <w:rFonts w:ascii="Times New Roman" w:hAnsi="Times New Roman"/>
          <w:sz w:val="24"/>
          <w:szCs w:val="24"/>
        </w:rPr>
        <w:t>_________________________________________________________</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 xml:space="preserve">      </w:t>
      </w:r>
      <w:r w:rsidRPr="00835667">
        <w:rPr>
          <w:rFonts w:ascii="Times New Roman" w:hAnsi="Times New Roman"/>
          <w:sz w:val="24"/>
          <w:szCs w:val="24"/>
        </w:rPr>
        <w:tab/>
      </w:r>
      <w:r w:rsidRPr="00835667">
        <w:rPr>
          <w:rFonts w:ascii="Times New Roman" w:hAnsi="Times New Roman"/>
          <w:sz w:val="24"/>
          <w:szCs w:val="24"/>
        </w:rPr>
        <w:tab/>
      </w:r>
      <w:r w:rsidRPr="00835667">
        <w:rPr>
          <w:rFonts w:ascii="Times New Roman" w:hAnsi="Times New Roman"/>
          <w:sz w:val="24"/>
          <w:szCs w:val="24"/>
        </w:rPr>
        <w:tab/>
      </w:r>
      <w:r w:rsidRPr="00835667">
        <w:rPr>
          <w:rFonts w:ascii="Times New Roman" w:hAnsi="Times New Roman"/>
          <w:sz w:val="24"/>
          <w:szCs w:val="24"/>
        </w:rPr>
        <w:tab/>
        <w:t>_________________________________________________________</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ab/>
      </w:r>
      <w:r w:rsidRPr="00835667">
        <w:rPr>
          <w:rFonts w:ascii="Times New Roman" w:hAnsi="Times New Roman"/>
          <w:sz w:val="24"/>
          <w:szCs w:val="24"/>
        </w:rPr>
        <w:tab/>
      </w:r>
      <w:r w:rsidRPr="00835667">
        <w:rPr>
          <w:rFonts w:ascii="Times New Roman" w:hAnsi="Times New Roman"/>
          <w:sz w:val="24"/>
          <w:szCs w:val="24"/>
        </w:rPr>
        <w:tab/>
      </w:r>
      <w:r w:rsidRPr="00835667">
        <w:rPr>
          <w:rFonts w:ascii="Times New Roman" w:hAnsi="Times New Roman"/>
          <w:sz w:val="24"/>
          <w:szCs w:val="24"/>
        </w:rPr>
        <w:tab/>
      </w:r>
    </w:p>
    <w:p w:rsidR="00835667" w:rsidRPr="00835667" w:rsidRDefault="00835667" w:rsidP="00835667">
      <w:pPr>
        <w:spacing w:after="0" w:line="240" w:lineRule="auto"/>
        <w:rPr>
          <w:rFonts w:ascii="Times New Roman" w:hAnsi="Times New Roman"/>
          <w:sz w:val="24"/>
          <w:szCs w:val="24"/>
        </w:rPr>
      </w:pPr>
    </w:p>
    <w:p w:rsidR="00835667" w:rsidRPr="00835667" w:rsidRDefault="00835667" w:rsidP="00835667">
      <w:pPr>
        <w:spacing w:after="0" w:line="240" w:lineRule="auto"/>
        <w:rPr>
          <w:rFonts w:ascii="Times New Roman" w:hAnsi="Times New Roman"/>
          <w:sz w:val="24"/>
          <w:szCs w:val="24"/>
        </w:rPr>
      </w:pPr>
    </w:p>
    <w:p w:rsidR="00835667" w:rsidRPr="00835667" w:rsidRDefault="00835667" w:rsidP="00835667">
      <w:pPr>
        <w:spacing w:after="0" w:line="240" w:lineRule="auto"/>
        <w:rPr>
          <w:rFonts w:ascii="Times New Roman" w:hAnsi="Times New Roman"/>
          <w:sz w:val="24"/>
          <w:szCs w:val="24"/>
        </w:rPr>
      </w:pPr>
    </w:p>
    <w:p w:rsidR="00835667" w:rsidRPr="00835667" w:rsidRDefault="00835667" w:rsidP="00835667">
      <w:pPr>
        <w:keepNext/>
        <w:spacing w:after="0" w:line="240" w:lineRule="auto"/>
        <w:ind w:left="2124" w:firstLine="708"/>
        <w:outlineLvl w:val="1"/>
        <w:rPr>
          <w:rFonts w:ascii="Times New Roman" w:hAnsi="Times New Roman"/>
          <w:b/>
          <w:bCs/>
          <w:sz w:val="32"/>
          <w:szCs w:val="24"/>
        </w:rPr>
      </w:pPr>
      <w:r w:rsidRPr="00835667">
        <w:rPr>
          <w:rFonts w:ascii="Times New Roman" w:hAnsi="Times New Roman"/>
          <w:b/>
          <w:bCs/>
          <w:sz w:val="32"/>
          <w:szCs w:val="24"/>
        </w:rPr>
        <w:t>З  А   Я   В   Л   Е   Н    И   Е</w:t>
      </w:r>
    </w:p>
    <w:p w:rsidR="00835667" w:rsidRPr="00835667" w:rsidRDefault="00835667" w:rsidP="00835667">
      <w:pPr>
        <w:spacing w:after="0" w:line="240" w:lineRule="auto"/>
        <w:ind w:left="2124" w:firstLine="708"/>
        <w:rPr>
          <w:rFonts w:ascii="Times New Roman" w:hAnsi="Times New Roman"/>
          <w:sz w:val="32"/>
          <w:szCs w:val="24"/>
        </w:rPr>
      </w:pPr>
    </w:p>
    <w:p w:rsidR="00835667" w:rsidRPr="00835667" w:rsidRDefault="00835667" w:rsidP="00835667">
      <w:pPr>
        <w:spacing w:after="0" w:line="240" w:lineRule="auto"/>
        <w:rPr>
          <w:rFonts w:ascii="Times New Roman" w:hAnsi="Times New Roman"/>
          <w:b/>
          <w:bCs/>
          <w:sz w:val="24"/>
          <w:szCs w:val="24"/>
        </w:rPr>
      </w:pP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b/>
          <w:bCs/>
          <w:sz w:val="24"/>
          <w:szCs w:val="24"/>
        </w:rPr>
        <w:t xml:space="preserve">Прошу Вас   </w:t>
      </w:r>
      <w:r w:rsidRPr="00835667">
        <w:rPr>
          <w:rFonts w:ascii="Times New Roman" w:hAnsi="Times New Roman"/>
          <w:sz w:val="24"/>
          <w:szCs w:val="24"/>
        </w:rPr>
        <w:t>_____________________________________________________________________</w:t>
      </w:r>
      <w:r w:rsidRPr="00835667">
        <w:rPr>
          <w:rFonts w:ascii="Times New Roman" w:hAnsi="Times New Roman"/>
          <w:b/>
          <w:bCs/>
          <w:sz w:val="24"/>
          <w:szCs w:val="24"/>
        </w:rPr>
        <w:t>_</w:t>
      </w:r>
    </w:p>
    <w:p w:rsidR="00835667" w:rsidRPr="00835667" w:rsidRDefault="00835667" w:rsidP="00835667">
      <w:pPr>
        <w:spacing w:after="0" w:line="240" w:lineRule="auto"/>
        <w:rPr>
          <w:rFonts w:ascii="Times New Roman" w:hAnsi="Times New Roman"/>
          <w:sz w:val="18"/>
          <w:szCs w:val="24"/>
        </w:rPr>
      </w:pPr>
    </w:p>
    <w:p w:rsidR="00835667" w:rsidRPr="00835667" w:rsidRDefault="00835667" w:rsidP="00835667">
      <w:pPr>
        <w:spacing w:after="0" w:line="240" w:lineRule="auto"/>
        <w:rPr>
          <w:rFonts w:ascii="Times New Roman" w:hAnsi="Times New Roman"/>
          <w:b/>
          <w:bCs/>
          <w:sz w:val="24"/>
          <w:szCs w:val="24"/>
        </w:rPr>
      </w:pPr>
      <w:r w:rsidRPr="00835667">
        <w:rPr>
          <w:rFonts w:ascii="Times New Roman" w:hAnsi="Times New Roman"/>
          <w:b/>
          <w:bCs/>
          <w:sz w:val="24"/>
          <w:szCs w:val="24"/>
        </w:rPr>
        <w:t>_________________________________________________________________________________</w:t>
      </w:r>
    </w:p>
    <w:p w:rsidR="00835667" w:rsidRPr="00835667" w:rsidRDefault="00835667" w:rsidP="00835667">
      <w:pPr>
        <w:spacing w:after="0" w:line="240" w:lineRule="auto"/>
        <w:rPr>
          <w:rFonts w:ascii="Times New Roman" w:hAnsi="Times New Roman"/>
          <w:sz w:val="18"/>
          <w:szCs w:val="24"/>
        </w:rPr>
      </w:pPr>
      <w:r w:rsidRPr="00835667">
        <w:rPr>
          <w:rFonts w:ascii="Times New Roman" w:hAnsi="Times New Roman"/>
          <w:i/>
          <w:iCs/>
          <w:sz w:val="18"/>
          <w:szCs w:val="24"/>
        </w:rPr>
        <w:t xml:space="preserve">                             </w:t>
      </w:r>
    </w:p>
    <w:p w:rsidR="00835667" w:rsidRPr="00835667" w:rsidRDefault="00835667" w:rsidP="00835667">
      <w:pPr>
        <w:tabs>
          <w:tab w:val="left" w:pos="9720"/>
        </w:tabs>
        <w:spacing w:after="0" w:line="240" w:lineRule="auto"/>
        <w:rPr>
          <w:rFonts w:ascii="Times New Roman" w:hAnsi="Times New Roman"/>
          <w:sz w:val="18"/>
          <w:szCs w:val="24"/>
        </w:rPr>
      </w:pPr>
      <w:r w:rsidRPr="00835667">
        <w:rPr>
          <w:rFonts w:ascii="Times New Roman" w:hAnsi="Times New Roman"/>
          <w:sz w:val="18"/>
          <w:szCs w:val="24"/>
        </w:rPr>
        <w:t>____________________________________________________________________________________________________________</w:t>
      </w:r>
    </w:p>
    <w:p w:rsidR="00835667" w:rsidRPr="00835667" w:rsidRDefault="00835667" w:rsidP="00835667">
      <w:pPr>
        <w:spacing w:after="0" w:line="240" w:lineRule="auto"/>
        <w:rPr>
          <w:rFonts w:ascii="Times New Roman" w:hAnsi="Times New Roman"/>
          <w:sz w:val="18"/>
          <w:szCs w:val="24"/>
        </w:rPr>
      </w:pPr>
    </w:p>
    <w:p w:rsidR="00835667" w:rsidRPr="00835667" w:rsidRDefault="00835667" w:rsidP="00835667">
      <w:pPr>
        <w:spacing w:after="0" w:line="240" w:lineRule="auto"/>
        <w:rPr>
          <w:rFonts w:ascii="Times New Roman" w:hAnsi="Times New Roman"/>
          <w:sz w:val="18"/>
          <w:szCs w:val="24"/>
        </w:rPr>
      </w:pPr>
      <w:r w:rsidRPr="00835667">
        <w:rPr>
          <w:rFonts w:ascii="Times New Roman" w:hAnsi="Times New Roman"/>
          <w:sz w:val="18"/>
          <w:szCs w:val="24"/>
        </w:rPr>
        <w:t>____________________________________________________________________________________________________________</w:t>
      </w:r>
    </w:p>
    <w:p w:rsidR="00835667" w:rsidRPr="00835667" w:rsidRDefault="00835667" w:rsidP="00835667">
      <w:pPr>
        <w:spacing w:after="0" w:line="240" w:lineRule="auto"/>
        <w:rPr>
          <w:rFonts w:ascii="Times New Roman" w:hAnsi="Times New Roman"/>
          <w:sz w:val="18"/>
          <w:szCs w:val="24"/>
        </w:rPr>
      </w:pPr>
    </w:p>
    <w:p w:rsidR="00835667" w:rsidRPr="00835667" w:rsidRDefault="00835667" w:rsidP="00835667">
      <w:pPr>
        <w:spacing w:after="0" w:line="240" w:lineRule="auto"/>
        <w:rPr>
          <w:rFonts w:ascii="Times New Roman" w:hAnsi="Times New Roman"/>
          <w:sz w:val="18"/>
          <w:szCs w:val="24"/>
        </w:rPr>
      </w:pP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b/>
          <w:bCs/>
          <w:sz w:val="24"/>
          <w:szCs w:val="24"/>
        </w:rPr>
        <w:t>Площадь участка</w:t>
      </w:r>
      <w:r w:rsidRPr="00835667">
        <w:rPr>
          <w:rFonts w:ascii="Times New Roman" w:hAnsi="Times New Roman"/>
          <w:sz w:val="24"/>
          <w:szCs w:val="24"/>
        </w:rPr>
        <w:t xml:space="preserve">__________________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xml:space="preserve">.,  </w:t>
      </w:r>
      <w:r w:rsidRPr="00835667">
        <w:rPr>
          <w:rFonts w:ascii="Times New Roman" w:hAnsi="Times New Roman"/>
          <w:b/>
          <w:bCs/>
          <w:sz w:val="24"/>
          <w:szCs w:val="24"/>
        </w:rPr>
        <w:t>Кадастровый  №</w:t>
      </w:r>
      <w:r w:rsidRPr="00835667">
        <w:rPr>
          <w:rFonts w:ascii="Times New Roman" w:hAnsi="Times New Roman"/>
          <w:sz w:val="24"/>
          <w:szCs w:val="24"/>
        </w:rPr>
        <w:t xml:space="preserve"> _________________________ </w:t>
      </w:r>
    </w:p>
    <w:p w:rsidR="00835667" w:rsidRPr="00835667" w:rsidRDefault="00835667" w:rsidP="00835667">
      <w:pPr>
        <w:spacing w:after="0" w:line="240" w:lineRule="auto"/>
        <w:rPr>
          <w:rFonts w:ascii="Times New Roman" w:hAnsi="Times New Roman"/>
          <w:sz w:val="24"/>
          <w:szCs w:val="24"/>
        </w:rPr>
      </w:pPr>
    </w:p>
    <w:p w:rsidR="00835667" w:rsidRPr="00835667" w:rsidRDefault="00835667" w:rsidP="00835667">
      <w:pPr>
        <w:spacing w:after="0" w:line="240" w:lineRule="auto"/>
        <w:rPr>
          <w:rFonts w:ascii="Times New Roman" w:hAnsi="Times New Roman"/>
          <w:b/>
          <w:bCs/>
          <w:sz w:val="24"/>
          <w:szCs w:val="24"/>
        </w:rPr>
      </w:pPr>
      <w:r w:rsidRPr="00835667">
        <w:rPr>
          <w:rFonts w:ascii="Times New Roman" w:hAnsi="Times New Roman"/>
          <w:b/>
          <w:bCs/>
          <w:sz w:val="24"/>
          <w:szCs w:val="24"/>
        </w:rPr>
        <w:t>Адрес участка</w:t>
      </w:r>
      <w:r w:rsidRPr="00835667">
        <w:rPr>
          <w:rFonts w:ascii="Times New Roman" w:hAnsi="Times New Roman"/>
          <w:sz w:val="24"/>
          <w:szCs w:val="24"/>
        </w:rPr>
        <w:t>:</w:t>
      </w:r>
      <w:r w:rsidRPr="00835667">
        <w:rPr>
          <w:rFonts w:ascii="Times New Roman" w:hAnsi="Times New Roman"/>
          <w:b/>
          <w:bCs/>
          <w:sz w:val="24"/>
          <w:szCs w:val="24"/>
        </w:rPr>
        <w:t xml:space="preserve"> __________________________________________________________________</w:t>
      </w:r>
    </w:p>
    <w:p w:rsidR="00835667" w:rsidRPr="00835667" w:rsidRDefault="00835667" w:rsidP="00835667">
      <w:pPr>
        <w:spacing w:after="0" w:line="240" w:lineRule="auto"/>
        <w:rPr>
          <w:rFonts w:ascii="Times New Roman" w:hAnsi="Times New Roman"/>
          <w:b/>
          <w:bCs/>
          <w:sz w:val="24"/>
          <w:szCs w:val="24"/>
        </w:rPr>
      </w:pPr>
      <w:r w:rsidRPr="00835667">
        <w:rPr>
          <w:rFonts w:ascii="Times New Roman" w:hAnsi="Times New Roman"/>
          <w:b/>
          <w:bCs/>
          <w:sz w:val="24"/>
          <w:szCs w:val="24"/>
        </w:rPr>
        <w:t xml:space="preserve">    </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b/>
          <w:bCs/>
          <w:sz w:val="24"/>
          <w:szCs w:val="24"/>
        </w:rPr>
        <w:t>Цель предоставления</w:t>
      </w:r>
      <w:r w:rsidRPr="00835667">
        <w:rPr>
          <w:rFonts w:ascii="Times New Roman" w:hAnsi="Times New Roman"/>
          <w:sz w:val="24"/>
          <w:szCs w:val="24"/>
        </w:rPr>
        <w:t xml:space="preserve"> _____________________________________________________________</w:t>
      </w:r>
    </w:p>
    <w:p w:rsidR="00835667" w:rsidRPr="00835667" w:rsidRDefault="00835667" w:rsidP="00835667">
      <w:pPr>
        <w:spacing w:after="0" w:line="240" w:lineRule="auto"/>
        <w:rPr>
          <w:rFonts w:ascii="Times New Roman" w:hAnsi="Times New Roman"/>
          <w:sz w:val="24"/>
          <w:szCs w:val="24"/>
        </w:rPr>
      </w:pPr>
    </w:p>
    <w:p w:rsidR="00835667" w:rsidRPr="00835667" w:rsidRDefault="00835667" w:rsidP="00835667">
      <w:pPr>
        <w:spacing w:after="0" w:line="240" w:lineRule="auto"/>
        <w:jc w:val="center"/>
        <w:rPr>
          <w:rFonts w:ascii="Times New Roman" w:hAnsi="Times New Roman"/>
          <w:sz w:val="24"/>
          <w:szCs w:val="24"/>
        </w:rPr>
      </w:pPr>
      <w:r w:rsidRPr="00835667">
        <w:rPr>
          <w:rFonts w:ascii="Times New Roman" w:hAnsi="Times New Roman"/>
          <w:b/>
          <w:bCs/>
          <w:sz w:val="24"/>
          <w:szCs w:val="24"/>
        </w:rPr>
        <w:t>Причина обращения</w:t>
      </w:r>
      <w:r w:rsidRPr="00835667">
        <w:rPr>
          <w:rFonts w:ascii="Times New Roman" w:hAnsi="Times New Roman"/>
          <w:sz w:val="24"/>
          <w:szCs w:val="24"/>
        </w:rPr>
        <w:t xml:space="preserve"> ______________________________________________________________</w:t>
      </w:r>
    </w:p>
    <w:p w:rsidR="00835667" w:rsidRPr="00835667" w:rsidRDefault="00835667" w:rsidP="00835667">
      <w:pPr>
        <w:spacing w:after="0" w:line="240" w:lineRule="auto"/>
        <w:jc w:val="center"/>
        <w:rPr>
          <w:rFonts w:ascii="Times New Roman" w:hAnsi="Times New Roman"/>
          <w:sz w:val="18"/>
          <w:szCs w:val="24"/>
        </w:rPr>
      </w:pPr>
      <w:r w:rsidRPr="00835667">
        <w:rPr>
          <w:rFonts w:ascii="Times New Roman" w:hAnsi="Times New Roman"/>
          <w:sz w:val="18"/>
          <w:szCs w:val="24"/>
        </w:rPr>
        <w:t xml:space="preserve">                                                                      </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_________________________________________________________________________________</w:t>
      </w:r>
    </w:p>
    <w:p w:rsidR="00835667" w:rsidRPr="00835667" w:rsidRDefault="00835667" w:rsidP="00835667">
      <w:pPr>
        <w:spacing w:after="0" w:line="240" w:lineRule="auto"/>
        <w:rPr>
          <w:rFonts w:ascii="Times New Roman" w:hAnsi="Times New Roman"/>
          <w:sz w:val="18"/>
          <w:szCs w:val="24"/>
        </w:rPr>
      </w:pP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_________________________________________________________________________________</w:t>
      </w:r>
    </w:p>
    <w:p w:rsidR="00835667" w:rsidRPr="00835667" w:rsidRDefault="00835667" w:rsidP="00835667">
      <w:pPr>
        <w:spacing w:after="0" w:line="240" w:lineRule="auto"/>
        <w:rPr>
          <w:rFonts w:ascii="Times New Roman" w:hAnsi="Times New Roman"/>
          <w:sz w:val="24"/>
          <w:szCs w:val="24"/>
        </w:rPr>
      </w:pP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_________________________________________________________________________________</w:t>
      </w:r>
    </w:p>
    <w:p w:rsidR="00835667" w:rsidRPr="00835667" w:rsidRDefault="00835667" w:rsidP="00835667">
      <w:pPr>
        <w:spacing w:after="0" w:line="223" w:lineRule="auto"/>
        <w:ind w:right="-1" w:firstLine="540"/>
        <w:jc w:val="both"/>
        <w:rPr>
          <w:rFonts w:ascii="Times New Roman" w:hAnsi="Times New Roman"/>
          <w:sz w:val="20"/>
          <w:szCs w:val="24"/>
        </w:rPr>
      </w:pPr>
      <w:r w:rsidRPr="00835667">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835667" w:rsidRPr="00835667" w:rsidRDefault="00835667" w:rsidP="00835667">
      <w:pPr>
        <w:spacing w:after="0" w:line="240" w:lineRule="auto"/>
        <w:rPr>
          <w:rFonts w:ascii="Times New Roman" w:hAnsi="Times New Roman"/>
          <w:sz w:val="20"/>
          <w:szCs w:val="24"/>
        </w:rPr>
      </w:pPr>
      <w:r w:rsidRPr="00835667">
        <w:rPr>
          <w:rFonts w:ascii="Times New Roman" w:hAnsi="Times New Roman"/>
          <w:i/>
          <w:iCs/>
          <w:sz w:val="18"/>
          <w:szCs w:val="24"/>
        </w:rPr>
        <w:t xml:space="preserve">                                </w:t>
      </w:r>
    </w:p>
    <w:p w:rsidR="00835667" w:rsidRPr="00835667" w:rsidRDefault="00835667" w:rsidP="00835667">
      <w:pPr>
        <w:spacing w:after="0" w:line="240" w:lineRule="auto"/>
        <w:rPr>
          <w:rFonts w:ascii="Times New Roman" w:hAnsi="Times New Roman"/>
          <w:i/>
          <w:iCs/>
          <w:sz w:val="16"/>
          <w:szCs w:val="24"/>
        </w:rPr>
      </w:pPr>
    </w:p>
    <w:p w:rsidR="00835667" w:rsidRPr="00835667" w:rsidRDefault="00835667" w:rsidP="00835667">
      <w:pPr>
        <w:spacing w:after="0" w:line="240" w:lineRule="auto"/>
        <w:rPr>
          <w:rFonts w:ascii="Times New Roman" w:hAnsi="Times New Roman"/>
          <w:b/>
          <w:bCs/>
          <w:sz w:val="24"/>
          <w:szCs w:val="24"/>
        </w:rPr>
      </w:pPr>
      <w:r w:rsidRPr="00835667">
        <w:rPr>
          <w:rFonts w:ascii="Times New Roman" w:hAnsi="Times New Roman"/>
          <w:sz w:val="24"/>
          <w:szCs w:val="24"/>
        </w:rPr>
        <w:t xml:space="preserve">                                                                           </w:t>
      </w:r>
      <w:r w:rsidRPr="00835667">
        <w:rPr>
          <w:rFonts w:ascii="Times New Roman" w:hAnsi="Times New Roman"/>
          <w:b/>
          <w:bCs/>
          <w:sz w:val="20"/>
          <w:szCs w:val="24"/>
        </w:rPr>
        <w:t>Подпись</w:t>
      </w:r>
      <w:r w:rsidRPr="00835667">
        <w:rPr>
          <w:rFonts w:ascii="Times New Roman" w:hAnsi="Times New Roman"/>
          <w:sz w:val="20"/>
          <w:szCs w:val="24"/>
        </w:rPr>
        <w:t>:</w:t>
      </w:r>
      <w:r w:rsidRPr="00835667">
        <w:rPr>
          <w:rFonts w:ascii="Times New Roman" w:hAnsi="Times New Roman"/>
          <w:b/>
          <w:bCs/>
          <w:sz w:val="24"/>
          <w:szCs w:val="24"/>
        </w:rPr>
        <w:t xml:space="preserve">  ________________  ( ________________ )</w:t>
      </w:r>
    </w:p>
    <w:p w:rsidR="00835667" w:rsidRPr="00835667" w:rsidRDefault="00835667" w:rsidP="00835667">
      <w:pPr>
        <w:spacing w:after="0" w:line="240" w:lineRule="auto"/>
        <w:rPr>
          <w:rFonts w:ascii="Times New Roman" w:hAnsi="Times New Roman"/>
          <w:b/>
          <w:bCs/>
          <w:sz w:val="20"/>
          <w:szCs w:val="24"/>
        </w:rPr>
      </w:pPr>
      <w:r w:rsidRPr="00835667">
        <w:rPr>
          <w:rFonts w:ascii="Times New Roman" w:hAnsi="Times New Roman"/>
          <w:b/>
          <w:bCs/>
          <w:sz w:val="24"/>
          <w:szCs w:val="24"/>
        </w:rPr>
        <w:tab/>
      </w:r>
      <w:r w:rsidRPr="00835667">
        <w:rPr>
          <w:rFonts w:ascii="Times New Roman" w:hAnsi="Times New Roman"/>
          <w:b/>
          <w:bCs/>
          <w:sz w:val="24"/>
          <w:szCs w:val="24"/>
        </w:rPr>
        <w:tab/>
      </w:r>
      <w:r w:rsidRPr="00835667">
        <w:rPr>
          <w:rFonts w:ascii="Times New Roman" w:hAnsi="Times New Roman"/>
          <w:b/>
          <w:bCs/>
          <w:sz w:val="24"/>
          <w:szCs w:val="24"/>
        </w:rPr>
        <w:tab/>
      </w:r>
      <w:r w:rsidRPr="00835667">
        <w:rPr>
          <w:rFonts w:ascii="Times New Roman" w:hAnsi="Times New Roman"/>
          <w:b/>
          <w:bCs/>
          <w:sz w:val="20"/>
          <w:szCs w:val="24"/>
        </w:rPr>
        <w:t xml:space="preserve">  </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b/>
          <w:bCs/>
          <w:sz w:val="20"/>
          <w:szCs w:val="24"/>
        </w:rPr>
        <w:t xml:space="preserve">                                                                       </w:t>
      </w:r>
    </w:p>
    <w:p w:rsidR="00835667" w:rsidRPr="00835667" w:rsidRDefault="00835667" w:rsidP="00835667">
      <w:pPr>
        <w:spacing w:after="0" w:line="240" w:lineRule="auto"/>
        <w:rPr>
          <w:rFonts w:ascii="Times New Roman" w:hAnsi="Times New Roman"/>
          <w:sz w:val="20"/>
          <w:szCs w:val="24"/>
        </w:rPr>
      </w:pPr>
      <w:r w:rsidRPr="00835667">
        <w:rPr>
          <w:rFonts w:ascii="Times New Roman" w:hAnsi="Times New Roman"/>
          <w:sz w:val="20"/>
          <w:szCs w:val="24"/>
        </w:rPr>
        <w:t>К заявлению прилагаю копии документов:</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1 _______________________________</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2_______________________________</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3_______________________________</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4_______________________________</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5_______________________________</w:t>
      </w:r>
    </w:p>
    <w:p w:rsidR="00835667" w:rsidRPr="00835667" w:rsidRDefault="00835667" w:rsidP="00835667">
      <w:pPr>
        <w:spacing w:after="0" w:line="240" w:lineRule="auto"/>
        <w:rPr>
          <w:rFonts w:ascii="Times New Roman" w:hAnsi="Times New Roman"/>
          <w:b/>
          <w:bCs/>
          <w:i/>
          <w:iCs/>
          <w:sz w:val="24"/>
          <w:szCs w:val="24"/>
          <w:u w:val="single"/>
        </w:rPr>
      </w:pPr>
    </w:p>
    <w:p w:rsidR="00835667" w:rsidRPr="00835667" w:rsidRDefault="00835667" w:rsidP="00835667">
      <w:pPr>
        <w:spacing w:after="0" w:line="240" w:lineRule="auto"/>
        <w:jc w:val="both"/>
        <w:rPr>
          <w:rFonts w:ascii="Times New Roman" w:hAnsi="Times New Roman"/>
          <w:i/>
          <w:iCs/>
          <w:sz w:val="20"/>
          <w:szCs w:val="24"/>
        </w:rPr>
      </w:pPr>
      <w:r w:rsidRPr="00835667">
        <w:rPr>
          <w:rFonts w:ascii="Times New Roman" w:hAnsi="Times New Roman"/>
          <w:b/>
          <w:bCs/>
          <w:i/>
          <w:iCs/>
          <w:sz w:val="20"/>
          <w:szCs w:val="24"/>
          <w:u w:val="single"/>
        </w:rPr>
        <w:t>Заявитель предупрежден:</w:t>
      </w:r>
      <w:r w:rsidRPr="00835667">
        <w:rPr>
          <w:rFonts w:ascii="Times New Roman" w:hAnsi="Times New Roman"/>
          <w:b/>
          <w:bCs/>
          <w:i/>
          <w:iCs/>
          <w:sz w:val="20"/>
          <w:szCs w:val="24"/>
        </w:rPr>
        <w:t xml:space="preserve">  </w:t>
      </w:r>
      <w:r w:rsidRPr="00835667">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835667">
        <w:rPr>
          <w:rFonts w:ascii="Times New Roman" w:hAnsi="Times New Roman"/>
          <w:b/>
          <w:bCs/>
          <w:i/>
          <w:iCs/>
          <w:sz w:val="20"/>
          <w:szCs w:val="24"/>
        </w:rPr>
        <w:t xml:space="preserve">. </w:t>
      </w:r>
      <w:r w:rsidRPr="00835667">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835667" w:rsidRPr="00835667" w:rsidRDefault="00835667" w:rsidP="00835667">
      <w:pPr>
        <w:spacing w:after="0" w:line="240" w:lineRule="auto"/>
        <w:rPr>
          <w:rFonts w:ascii="Times New Roman" w:hAnsi="Times New Roman"/>
          <w:sz w:val="24"/>
          <w:szCs w:val="24"/>
        </w:rPr>
      </w:pPr>
      <w:r w:rsidRPr="00835667">
        <w:rPr>
          <w:rFonts w:ascii="Times New Roman" w:hAnsi="Times New Roman"/>
          <w:sz w:val="24"/>
          <w:szCs w:val="24"/>
        </w:rPr>
        <w:tab/>
      </w:r>
      <w:r w:rsidRPr="00835667">
        <w:rPr>
          <w:rFonts w:ascii="Times New Roman" w:hAnsi="Times New Roman"/>
          <w:sz w:val="24"/>
          <w:szCs w:val="24"/>
        </w:rPr>
        <w:tab/>
      </w:r>
      <w:r w:rsidRPr="00835667">
        <w:rPr>
          <w:rFonts w:ascii="Times New Roman" w:hAnsi="Times New Roman"/>
          <w:sz w:val="24"/>
          <w:szCs w:val="24"/>
        </w:rPr>
        <w:tab/>
      </w:r>
    </w:p>
    <w:p w:rsidR="0058230D" w:rsidRDefault="0058230D" w:rsidP="00835667">
      <w:pPr>
        <w:tabs>
          <w:tab w:val="left" w:pos="360"/>
          <w:tab w:val="left" w:pos="900"/>
          <w:tab w:val="left" w:pos="8222"/>
        </w:tabs>
        <w:ind w:firstLine="540"/>
        <w:jc w:val="center"/>
        <w:rPr>
          <w:rFonts w:ascii="Times New Roman" w:hAnsi="Times New Roman"/>
          <w:b/>
          <w:sz w:val="24"/>
          <w:szCs w:val="24"/>
        </w:rPr>
      </w:pPr>
    </w:p>
    <w:p w:rsidR="00835667" w:rsidRPr="00835667" w:rsidRDefault="00835667" w:rsidP="00835667">
      <w:pPr>
        <w:tabs>
          <w:tab w:val="left" w:pos="360"/>
          <w:tab w:val="left" w:pos="900"/>
          <w:tab w:val="left" w:pos="8222"/>
        </w:tabs>
        <w:ind w:firstLine="540"/>
        <w:jc w:val="center"/>
        <w:rPr>
          <w:rFonts w:ascii="Times New Roman" w:hAnsi="Times New Roman"/>
          <w:b/>
          <w:sz w:val="24"/>
          <w:szCs w:val="24"/>
        </w:rPr>
      </w:pPr>
      <w:r>
        <w:rPr>
          <w:rFonts w:ascii="Times New Roman" w:hAnsi="Times New Roman"/>
          <w:b/>
          <w:sz w:val="24"/>
          <w:szCs w:val="24"/>
        </w:rPr>
        <w:t xml:space="preserve">2.4.3. </w:t>
      </w:r>
      <w:r w:rsidRPr="00835667">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835667" w:rsidRPr="00835667" w:rsidRDefault="00835667" w:rsidP="00835667">
      <w:pPr>
        <w:spacing w:after="0" w:line="240" w:lineRule="auto"/>
        <w:ind w:right="-284"/>
        <w:jc w:val="both"/>
        <w:rPr>
          <w:rFonts w:ascii="Times New Roman" w:hAnsi="Times New Roman"/>
          <w:sz w:val="24"/>
          <w:szCs w:val="24"/>
        </w:rPr>
      </w:pPr>
      <w:r w:rsidRPr="00835667">
        <w:rPr>
          <w:rFonts w:ascii="Times New Roman" w:hAnsi="Times New Roman"/>
          <w:sz w:val="24"/>
          <w:szCs w:val="24"/>
        </w:rPr>
        <w:t xml:space="preserve">        </w:t>
      </w:r>
    </w:p>
    <w:p w:rsidR="00835667" w:rsidRPr="00835667" w:rsidRDefault="00835667" w:rsidP="00835667">
      <w:pPr>
        <w:spacing w:after="0" w:line="240" w:lineRule="auto"/>
        <w:ind w:right="-284"/>
        <w:jc w:val="both"/>
        <w:rPr>
          <w:rFonts w:ascii="Times New Roman" w:hAnsi="Times New Roman"/>
          <w:color w:val="000000"/>
          <w:sz w:val="24"/>
          <w:szCs w:val="24"/>
        </w:rPr>
      </w:pPr>
      <w:r w:rsidRPr="00835667">
        <w:rPr>
          <w:rFonts w:ascii="Times New Roman" w:hAnsi="Times New Roman"/>
          <w:sz w:val="24"/>
          <w:szCs w:val="24"/>
        </w:rPr>
        <w:t xml:space="preserve">         </w:t>
      </w:r>
      <w:r w:rsidRPr="00835667">
        <w:rPr>
          <w:rFonts w:ascii="Times New Roman" w:hAnsi="Times New Roman"/>
          <w:b/>
          <w:bCs/>
          <w:color w:val="000000"/>
          <w:sz w:val="24"/>
          <w:szCs w:val="24"/>
        </w:rPr>
        <w:t>Организатор аукциона</w:t>
      </w:r>
      <w:r w:rsidRPr="00835667">
        <w:rPr>
          <w:rFonts w:ascii="Times New Roman" w:hAnsi="Times New Roman"/>
          <w:color w:val="000000"/>
          <w:sz w:val="24"/>
          <w:szCs w:val="24"/>
        </w:rPr>
        <w:t xml:space="preserve">: Администрация Дубровского района. </w:t>
      </w:r>
    </w:p>
    <w:p w:rsidR="00835667" w:rsidRPr="00835667" w:rsidRDefault="00835667" w:rsidP="00835667">
      <w:pPr>
        <w:spacing w:after="0" w:line="240" w:lineRule="auto"/>
        <w:ind w:right="-6" w:firstLine="539"/>
        <w:jc w:val="both"/>
        <w:rPr>
          <w:rFonts w:ascii="Times New Roman" w:hAnsi="Times New Roman"/>
          <w:sz w:val="24"/>
          <w:szCs w:val="24"/>
        </w:rPr>
      </w:pPr>
      <w:r w:rsidRPr="00835667">
        <w:rPr>
          <w:rFonts w:ascii="Times New Roman" w:hAnsi="Times New Roman"/>
          <w:b/>
          <w:sz w:val="24"/>
          <w:szCs w:val="24"/>
        </w:rPr>
        <w:t>Орган, принявший решение о проведении аукциона:</w:t>
      </w:r>
      <w:r w:rsidRPr="00835667">
        <w:rPr>
          <w:rFonts w:ascii="Times New Roman" w:hAnsi="Times New Roman"/>
          <w:sz w:val="24"/>
          <w:szCs w:val="24"/>
        </w:rPr>
        <w:t xml:space="preserve"> аукцион проводится на основании Постановления  администрации Дубровского района  от   30.06.2020 г. № 354</w:t>
      </w:r>
    </w:p>
    <w:p w:rsidR="00835667" w:rsidRPr="00835667" w:rsidRDefault="00835667" w:rsidP="00835667">
      <w:pPr>
        <w:spacing w:after="0" w:line="240" w:lineRule="auto"/>
        <w:ind w:right="-142" w:firstLine="539"/>
        <w:jc w:val="both"/>
        <w:rPr>
          <w:rFonts w:ascii="Times New Roman" w:hAnsi="Times New Roman"/>
          <w:sz w:val="24"/>
          <w:szCs w:val="24"/>
        </w:rPr>
      </w:pPr>
      <w:r w:rsidRPr="00835667">
        <w:rPr>
          <w:rFonts w:ascii="Times New Roman" w:hAnsi="Times New Roman"/>
          <w:b/>
          <w:bCs/>
          <w:sz w:val="24"/>
          <w:szCs w:val="24"/>
        </w:rPr>
        <w:lastRenderedPageBreak/>
        <w:t>Форма аукциона и  форма подачи предложений о цене</w:t>
      </w:r>
      <w:r w:rsidRPr="00835667">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835667" w:rsidRPr="00835667" w:rsidRDefault="00835667" w:rsidP="00835667">
      <w:pPr>
        <w:spacing w:after="0" w:line="240" w:lineRule="auto"/>
        <w:ind w:right="-6" w:firstLine="539"/>
        <w:jc w:val="both"/>
        <w:rPr>
          <w:rFonts w:ascii="Times New Roman" w:hAnsi="Times New Roman"/>
          <w:sz w:val="24"/>
          <w:szCs w:val="24"/>
        </w:rPr>
      </w:pPr>
      <w:r w:rsidRPr="00835667">
        <w:rPr>
          <w:rFonts w:ascii="Times New Roman" w:hAnsi="Times New Roman"/>
          <w:b/>
          <w:bCs/>
          <w:sz w:val="24"/>
          <w:szCs w:val="24"/>
        </w:rPr>
        <w:t>Дата, место и время проведения аукциона</w:t>
      </w:r>
      <w:r w:rsidRPr="00835667">
        <w:rPr>
          <w:rFonts w:ascii="Times New Roman" w:hAnsi="Times New Roman"/>
          <w:sz w:val="24"/>
          <w:szCs w:val="24"/>
        </w:rPr>
        <w:t>:  03.08.2020</w:t>
      </w:r>
      <w:r w:rsidRPr="00835667">
        <w:rPr>
          <w:rFonts w:ascii="Times New Roman" w:hAnsi="Times New Roman"/>
          <w:color w:val="FF6600"/>
          <w:sz w:val="24"/>
          <w:szCs w:val="24"/>
        </w:rPr>
        <w:t xml:space="preserve"> </w:t>
      </w:r>
      <w:r w:rsidRPr="00835667">
        <w:rPr>
          <w:rFonts w:ascii="Times New Roman" w:hAnsi="Times New Roman"/>
          <w:sz w:val="24"/>
          <w:szCs w:val="24"/>
        </w:rPr>
        <w:t xml:space="preserve">г., по адресу: 242750,  Брянская область,   Дубровский район, </w:t>
      </w:r>
      <w:proofErr w:type="spellStart"/>
      <w:r w:rsidRPr="00835667">
        <w:rPr>
          <w:rFonts w:ascii="Times New Roman" w:hAnsi="Times New Roman"/>
          <w:sz w:val="24"/>
          <w:szCs w:val="24"/>
        </w:rPr>
        <w:t>рп</w:t>
      </w:r>
      <w:proofErr w:type="spellEnd"/>
      <w:r w:rsidRPr="00835667">
        <w:rPr>
          <w:rFonts w:ascii="Times New Roman" w:hAnsi="Times New Roman"/>
          <w:sz w:val="24"/>
          <w:szCs w:val="24"/>
        </w:rPr>
        <w:t>. Дубровка, ул. Победы</w:t>
      </w:r>
      <w:r w:rsidRPr="00835667">
        <w:rPr>
          <w:rFonts w:ascii="Times New Roman" w:hAnsi="Times New Roman"/>
          <w:color w:val="000000"/>
          <w:sz w:val="24"/>
          <w:szCs w:val="24"/>
        </w:rPr>
        <w:t xml:space="preserve">, д. 18, </w:t>
      </w:r>
      <w:proofErr w:type="spellStart"/>
      <w:r w:rsidRPr="00835667">
        <w:rPr>
          <w:rFonts w:ascii="Times New Roman" w:hAnsi="Times New Roman"/>
          <w:color w:val="000000"/>
          <w:sz w:val="24"/>
          <w:szCs w:val="24"/>
        </w:rPr>
        <w:t>каб</w:t>
      </w:r>
      <w:proofErr w:type="spellEnd"/>
      <w:r w:rsidRPr="00835667">
        <w:rPr>
          <w:rFonts w:ascii="Times New Roman" w:hAnsi="Times New Roman"/>
          <w:color w:val="000000"/>
          <w:sz w:val="24"/>
          <w:szCs w:val="24"/>
        </w:rPr>
        <w:t xml:space="preserve">. 2, </w:t>
      </w:r>
      <w:r w:rsidRPr="00835667">
        <w:rPr>
          <w:rFonts w:ascii="Times New Roman" w:hAnsi="Times New Roman"/>
          <w:sz w:val="24"/>
          <w:szCs w:val="24"/>
        </w:rPr>
        <w:t>в 11-00 часов.</w:t>
      </w:r>
    </w:p>
    <w:p w:rsidR="00835667" w:rsidRPr="00835667" w:rsidRDefault="00835667" w:rsidP="00835667">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835667">
        <w:rPr>
          <w:rFonts w:ascii="Times New Roman" w:hAnsi="Times New Roman"/>
          <w:b/>
          <w:sz w:val="24"/>
          <w:szCs w:val="24"/>
        </w:rPr>
        <w:t>Предмет аукциона:</w:t>
      </w:r>
    </w:p>
    <w:p w:rsidR="00835667" w:rsidRPr="00835667" w:rsidRDefault="00835667" w:rsidP="00835667">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835667">
        <w:rPr>
          <w:rFonts w:ascii="Times New Roman" w:hAnsi="Times New Roman"/>
          <w:sz w:val="24"/>
          <w:szCs w:val="24"/>
        </w:rPr>
        <w:t>Право заключения договора аренды</w:t>
      </w:r>
      <w:r w:rsidRPr="00835667">
        <w:rPr>
          <w:rFonts w:ascii="Times New Roman" w:hAnsi="Times New Roman"/>
          <w:b/>
          <w:sz w:val="24"/>
          <w:szCs w:val="24"/>
        </w:rPr>
        <w:t xml:space="preserve"> </w:t>
      </w:r>
      <w:r w:rsidRPr="00835667">
        <w:rPr>
          <w:rFonts w:ascii="Times New Roman" w:hAnsi="Times New Roman"/>
          <w:sz w:val="24"/>
          <w:szCs w:val="24"/>
        </w:rPr>
        <w:t>следующих участков:</w:t>
      </w:r>
    </w:p>
    <w:p w:rsidR="00835667" w:rsidRPr="00835667" w:rsidRDefault="00835667" w:rsidP="00835667">
      <w:pPr>
        <w:tabs>
          <w:tab w:val="left" w:pos="2044"/>
        </w:tabs>
        <w:spacing w:after="0" w:line="240" w:lineRule="auto"/>
        <w:ind w:firstLine="540"/>
        <w:jc w:val="both"/>
        <w:rPr>
          <w:rFonts w:ascii="Times New Roman" w:hAnsi="Times New Roman"/>
          <w:bCs/>
          <w:sz w:val="28"/>
          <w:szCs w:val="28"/>
        </w:rPr>
      </w:pPr>
      <w:r w:rsidRPr="00835667">
        <w:rPr>
          <w:rFonts w:ascii="Times New Roman" w:hAnsi="Times New Roman"/>
          <w:b/>
          <w:sz w:val="24"/>
          <w:szCs w:val="24"/>
        </w:rPr>
        <w:t xml:space="preserve">Лот №1 - </w:t>
      </w:r>
      <w:r w:rsidRPr="00835667">
        <w:rPr>
          <w:rFonts w:ascii="Times New Roman" w:hAnsi="Times New Roman"/>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35667">
        <w:rPr>
          <w:rFonts w:ascii="Times New Roman" w:hAnsi="Times New Roman"/>
          <w:sz w:val="24"/>
          <w:szCs w:val="24"/>
        </w:rPr>
        <w:t>Сещинское</w:t>
      </w:r>
      <w:proofErr w:type="spellEnd"/>
      <w:r w:rsidRPr="00835667">
        <w:rPr>
          <w:rFonts w:ascii="Times New Roman" w:hAnsi="Times New Roman"/>
          <w:sz w:val="24"/>
          <w:szCs w:val="24"/>
        </w:rPr>
        <w:t xml:space="preserve"> сельское поселение, площадью 33000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с кадастровым номером 32:05:0220102:283, из земель сельскохозяйственного назначения, расположенного на территориях, для которых градостроительные регламенты не устанавливаются, разрешенный вид использования земельного участка: растениеводство.</w:t>
      </w:r>
      <w:r w:rsidRPr="00835667">
        <w:rPr>
          <w:rFonts w:ascii="Times New Roman" w:hAnsi="Times New Roman"/>
          <w:bCs/>
          <w:sz w:val="24"/>
          <w:szCs w:val="24"/>
        </w:rPr>
        <w:t xml:space="preserve"> </w:t>
      </w:r>
      <w:r w:rsidRPr="00835667">
        <w:rPr>
          <w:rFonts w:ascii="Times New Roman" w:hAnsi="Times New Roman"/>
          <w:sz w:val="24"/>
          <w:szCs w:val="24"/>
        </w:rPr>
        <w:t>Форма собственности: не разграниченная.</w:t>
      </w:r>
      <w:r w:rsidRPr="00835667">
        <w:rPr>
          <w:rFonts w:ascii="Times New Roman" w:hAnsi="Times New Roman"/>
          <w:color w:val="000000"/>
          <w:sz w:val="24"/>
          <w:szCs w:val="24"/>
        </w:rPr>
        <w:t xml:space="preserve">   </w:t>
      </w:r>
    </w:p>
    <w:p w:rsidR="00835667" w:rsidRPr="00835667" w:rsidRDefault="00835667" w:rsidP="00835667">
      <w:pPr>
        <w:spacing w:after="0" w:line="240" w:lineRule="auto"/>
        <w:ind w:firstLine="540"/>
        <w:jc w:val="both"/>
        <w:rPr>
          <w:rFonts w:ascii="Times New Roman" w:hAnsi="Times New Roman"/>
          <w:sz w:val="28"/>
          <w:szCs w:val="28"/>
        </w:rPr>
      </w:pPr>
      <w:r w:rsidRPr="00835667">
        <w:rPr>
          <w:rFonts w:ascii="Times New Roman" w:hAnsi="Times New Roman"/>
          <w:b/>
          <w:sz w:val="24"/>
          <w:szCs w:val="24"/>
        </w:rPr>
        <w:t xml:space="preserve">Лот №2 - </w:t>
      </w:r>
      <w:r w:rsidRPr="00835667">
        <w:rPr>
          <w:rFonts w:ascii="Times New Roman" w:hAnsi="Times New Roman"/>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35667">
        <w:rPr>
          <w:rFonts w:ascii="Times New Roman" w:hAnsi="Times New Roman"/>
          <w:sz w:val="24"/>
          <w:szCs w:val="24"/>
        </w:rPr>
        <w:t>Дубровское</w:t>
      </w:r>
      <w:proofErr w:type="spellEnd"/>
      <w:r w:rsidRPr="00835667">
        <w:rPr>
          <w:rFonts w:ascii="Times New Roman" w:hAnsi="Times New Roman"/>
          <w:sz w:val="24"/>
          <w:szCs w:val="24"/>
        </w:rPr>
        <w:t xml:space="preserve"> городское поселение, </w:t>
      </w:r>
      <w:proofErr w:type="spellStart"/>
      <w:r w:rsidRPr="00835667">
        <w:rPr>
          <w:rFonts w:ascii="Times New Roman" w:hAnsi="Times New Roman"/>
          <w:sz w:val="24"/>
          <w:szCs w:val="24"/>
        </w:rPr>
        <w:t>рп.Дубровка</w:t>
      </w:r>
      <w:proofErr w:type="spellEnd"/>
      <w:r w:rsidRPr="00835667">
        <w:rPr>
          <w:rFonts w:ascii="Times New Roman" w:hAnsi="Times New Roman"/>
          <w:sz w:val="24"/>
          <w:szCs w:val="24"/>
        </w:rPr>
        <w:t xml:space="preserve">, ул. Победы, з/у 29, площадью 2258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xml:space="preserve">. с кадастровым номером 32:05:0110104:57, из земель населенных пунктов, разрешенное использование: промышленные предприятия и </w:t>
      </w:r>
      <w:proofErr w:type="spellStart"/>
      <w:r w:rsidRPr="00835667">
        <w:rPr>
          <w:rFonts w:ascii="Times New Roman" w:hAnsi="Times New Roman"/>
          <w:sz w:val="24"/>
          <w:szCs w:val="24"/>
        </w:rPr>
        <w:t>коммунально</w:t>
      </w:r>
      <w:proofErr w:type="spellEnd"/>
      <w:r w:rsidRPr="00835667">
        <w:rPr>
          <w:rFonts w:ascii="Times New Roman" w:hAnsi="Times New Roman"/>
          <w:sz w:val="24"/>
          <w:szCs w:val="24"/>
        </w:rPr>
        <w:t xml:space="preserve"> - складские объекты </w:t>
      </w:r>
      <w:r w:rsidRPr="00835667">
        <w:rPr>
          <w:rFonts w:ascii="Times New Roman" w:hAnsi="Times New Roman"/>
          <w:sz w:val="24"/>
          <w:szCs w:val="24"/>
          <w:lang w:val="en-US"/>
        </w:rPr>
        <w:t>IV</w:t>
      </w:r>
      <w:r w:rsidRPr="00835667">
        <w:rPr>
          <w:rFonts w:ascii="Times New Roman" w:hAnsi="Times New Roman"/>
          <w:sz w:val="24"/>
          <w:szCs w:val="24"/>
        </w:rPr>
        <w:t xml:space="preserve"> класса опасности различного профиля; промышленные предприятия и </w:t>
      </w:r>
      <w:proofErr w:type="spellStart"/>
      <w:r w:rsidRPr="00835667">
        <w:rPr>
          <w:rFonts w:ascii="Times New Roman" w:hAnsi="Times New Roman"/>
          <w:sz w:val="24"/>
          <w:szCs w:val="24"/>
        </w:rPr>
        <w:t>коммунально</w:t>
      </w:r>
      <w:proofErr w:type="spellEnd"/>
      <w:r w:rsidRPr="00835667">
        <w:rPr>
          <w:rFonts w:ascii="Times New Roman" w:hAnsi="Times New Roman"/>
          <w:sz w:val="24"/>
          <w:szCs w:val="24"/>
        </w:rPr>
        <w:t xml:space="preserve"> - складские объекты </w:t>
      </w:r>
      <w:r w:rsidRPr="00835667">
        <w:rPr>
          <w:rFonts w:ascii="Times New Roman" w:hAnsi="Times New Roman"/>
          <w:sz w:val="24"/>
          <w:szCs w:val="24"/>
          <w:lang w:val="en-US"/>
        </w:rPr>
        <w:t>V</w:t>
      </w:r>
      <w:r w:rsidRPr="00835667">
        <w:rPr>
          <w:rFonts w:ascii="Times New Roman" w:hAnsi="Times New Roman"/>
          <w:sz w:val="24"/>
          <w:szCs w:val="24"/>
        </w:rPr>
        <w:t xml:space="preserve"> класса опасности различного профиля; объекты складского  назначения различного профиля; </w:t>
      </w:r>
      <w:proofErr w:type="spellStart"/>
      <w:r w:rsidRPr="00835667">
        <w:rPr>
          <w:rFonts w:ascii="Times New Roman" w:hAnsi="Times New Roman"/>
          <w:sz w:val="24"/>
          <w:szCs w:val="24"/>
        </w:rPr>
        <w:t>санитарно</w:t>
      </w:r>
      <w:proofErr w:type="spellEnd"/>
      <w:r w:rsidRPr="00835667">
        <w:rPr>
          <w:rFonts w:ascii="Times New Roman" w:hAnsi="Times New Roman"/>
          <w:sz w:val="24"/>
          <w:szCs w:val="24"/>
        </w:rPr>
        <w:t xml:space="preserve"> - технические сооружения и установки коммунального назначения</w:t>
      </w:r>
      <w:r w:rsidRPr="00835667">
        <w:rPr>
          <w:rFonts w:ascii="Times New Roman" w:hAnsi="Times New Roman"/>
          <w:sz w:val="28"/>
          <w:szCs w:val="28"/>
        </w:rPr>
        <w:t xml:space="preserve">. </w:t>
      </w:r>
      <w:r w:rsidRPr="00835667">
        <w:rPr>
          <w:rFonts w:ascii="Times New Roman" w:hAnsi="Times New Roman"/>
          <w:sz w:val="24"/>
          <w:szCs w:val="24"/>
        </w:rPr>
        <w:t>Форма собственности: не разграниченная.</w:t>
      </w:r>
    </w:p>
    <w:p w:rsidR="00835667" w:rsidRPr="00835667" w:rsidRDefault="00835667" w:rsidP="00835667">
      <w:pPr>
        <w:tabs>
          <w:tab w:val="left" w:pos="2044"/>
        </w:tabs>
        <w:spacing w:after="0" w:line="240" w:lineRule="auto"/>
        <w:ind w:firstLine="540"/>
        <w:jc w:val="both"/>
        <w:rPr>
          <w:rFonts w:ascii="Times New Roman" w:hAnsi="Times New Roman"/>
          <w:sz w:val="28"/>
          <w:szCs w:val="28"/>
        </w:rPr>
      </w:pPr>
      <w:r w:rsidRPr="00835667">
        <w:rPr>
          <w:rFonts w:ascii="Times New Roman" w:hAnsi="Times New Roman"/>
          <w:b/>
          <w:sz w:val="24"/>
          <w:szCs w:val="24"/>
        </w:rPr>
        <w:t>Лот №3 -</w:t>
      </w:r>
      <w:r w:rsidRPr="00835667">
        <w:rPr>
          <w:rFonts w:ascii="Times New Roman" w:hAnsi="Times New Roman"/>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835667">
        <w:rPr>
          <w:rFonts w:ascii="Times New Roman" w:hAnsi="Times New Roman"/>
          <w:sz w:val="24"/>
          <w:szCs w:val="24"/>
        </w:rPr>
        <w:t>Сещинское</w:t>
      </w:r>
      <w:proofErr w:type="spellEnd"/>
      <w:r w:rsidRPr="00835667">
        <w:rPr>
          <w:rFonts w:ascii="Times New Roman" w:hAnsi="Times New Roman"/>
          <w:sz w:val="24"/>
          <w:szCs w:val="24"/>
        </w:rPr>
        <w:t xml:space="preserve"> сельское поселение, п. Сеща, территория индивидуальные гаражи Блок 2, участок 2, площадью 27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с кадастровым номером 32:05:0081401:972, из земель населенных пунктов, разрешенное использование: объекты гаражного назначения - размещение отдельно стоящих и пристроенных гаражей, в том числе подземных, предназначенных для хранения личного автотранспорта граждан</w:t>
      </w:r>
      <w:r w:rsidRPr="00835667">
        <w:rPr>
          <w:rFonts w:ascii="Times New Roman" w:hAnsi="Times New Roman"/>
          <w:sz w:val="28"/>
          <w:szCs w:val="28"/>
        </w:rPr>
        <w:t>.</w:t>
      </w:r>
      <w:r w:rsidRPr="00835667">
        <w:rPr>
          <w:rFonts w:ascii="Times New Roman" w:hAnsi="Times New Roman"/>
          <w:bCs/>
          <w:sz w:val="28"/>
          <w:szCs w:val="28"/>
        </w:rPr>
        <w:t xml:space="preserve"> </w:t>
      </w:r>
      <w:r w:rsidRPr="00835667">
        <w:rPr>
          <w:rFonts w:ascii="Times New Roman" w:hAnsi="Times New Roman"/>
          <w:sz w:val="24"/>
          <w:szCs w:val="24"/>
        </w:rPr>
        <w:t>Форма собственности: не разграниченная.</w:t>
      </w:r>
    </w:p>
    <w:p w:rsidR="00835667" w:rsidRPr="00835667" w:rsidRDefault="00835667" w:rsidP="00835667">
      <w:pPr>
        <w:tabs>
          <w:tab w:val="left" w:pos="2044"/>
        </w:tabs>
        <w:spacing w:after="0" w:line="240" w:lineRule="auto"/>
        <w:ind w:firstLine="540"/>
        <w:jc w:val="both"/>
        <w:rPr>
          <w:rFonts w:ascii="Times New Roman" w:hAnsi="Times New Roman"/>
          <w:sz w:val="24"/>
          <w:szCs w:val="24"/>
        </w:rPr>
      </w:pPr>
      <w:r w:rsidRPr="00835667">
        <w:rPr>
          <w:rFonts w:ascii="Times New Roman" w:hAnsi="Times New Roman"/>
          <w:b/>
          <w:sz w:val="24"/>
          <w:szCs w:val="24"/>
        </w:rPr>
        <w:t xml:space="preserve">Лот №4 - </w:t>
      </w:r>
      <w:r w:rsidRPr="00835667">
        <w:rPr>
          <w:rFonts w:ascii="Times New Roman" w:hAnsi="Times New Roman"/>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35667">
        <w:rPr>
          <w:rFonts w:ascii="Times New Roman" w:hAnsi="Times New Roman"/>
          <w:sz w:val="24"/>
          <w:szCs w:val="24"/>
        </w:rPr>
        <w:t>Сещинское</w:t>
      </w:r>
      <w:proofErr w:type="spellEnd"/>
      <w:r w:rsidRPr="00835667">
        <w:rPr>
          <w:rFonts w:ascii="Times New Roman" w:hAnsi="Times New Roman"/>
          <w:sz w:val="24"/>
          <w:szCs w:val="24"/>
        </w:rPr>
        <w:t xml:space="preserve"> сельское поселение, п. Сеща, территория индивидуальные гаражи Блок 2, участок 1, площадью 41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с кадастровым номером 32:05:0081401:971, из земель населенных пунктов, разрешенное использование: объекты гаражного назначения - размещение отдельно стоящих и пристроенных гаражей, в том числе подземных, предназначенных для хранения личного автотранспорта граждан.</w:t>
      </w:r>
      <w:r w:rsidRPr="00835667">
        <w:rPr>
          <w:rFonts w:ascii="Times New Roman" w:hAnsi="Times New Roman"/>
          <w:bCs/>
          <w:sz w:val="24"/>
          <w:szCs w:val="24"/>
        </w:rPr>
        <w:t xml:space="preserve"> </w:t>
      </w:r>
      <w:r w:rsidRPr="00835667">
        <w:rPr>
          <w:rFonts w:ascii="Times New Roman" w:hAnsi="Times New Roman"/>
          <w:sz w:val="24"/>
          <w:szCs w:val="24"/>
        </w:rPr>
        <w:t>Форма собственности: не разграниченная.</w:t>
      </w:r>
    </w:p>
    <w:p w:rsidR="00835667" w:rsidRPr="00835667" w:rsidRDefault="00835667" w:rsidP="00835667">
      <w:pPr>
        <w:tabs>
          <w:tab w:val="left" w:pos="2044"/>
        </w:tabs>
        <w:spacing w:after="0" w:line="240" w:lineRule="auto"/>
        <w:ind w:firstLine="540"/>
        <w:jc w:val="both"/>
        <w:rPr>
          <w:rFonts w:ascii="Times New Roman" w:hAnsi="Times New Roman"/>
          <w:sz w:val="24"/>
          <w:szCs w:val="24"/>
        </w:rPr>
      </w:pPr>
      <w:r w:rsidRPr="00835667">
        <w:rPr>
          <w:rFonts w:ascii="Times New Roman" w:hAnsi="Times New Roman"/>
          <w:b/>
          <w:sz w:val="24"/>
          <w:szCs w:val="24"/>
        </w:rPr>
        <w:t>Лот № 5</w:t>
      </w:r>
      <w:r w:rsidRPr="00835667">
        <w:rPr>
          <w:rFonts w:ascii="Times New Roman" w:hAnsi="Times New Roman"/>
          <w:sz w:val="24"/>
          <w:szCs w:val="24"/>
        </w:rPr>
        <w:t>-</w:t>
      </w:r>
      <w:r w:rsidRPr="00835667">
        <w:rPr>
          <w:rFonts w:ascii="Times New Roman" w:hAnsi="Times New Roman"/>
          <w:b/>
          <w:sz w:val="24"/>
          <w:szCs w:val="24"/>
        </w:rPr>
        <w:t xml:space="preserve"> </w:t>
      </w:r>
      <w:r w:rsidRPr="00835667">
        <w:rPr>
          <w:rFonts w:ascii="Times New Roman" w:hAnsi="Times New Roman"/>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835667">
        <w:rPr>
          <w:rFonts w:ascii="Times New Roman" w:hAnsi="Times New Roman"/>
          <w:sz w:val="24"/>
          <w:szCs w:val="24"/>
        </w:rPr>
        <w:t>Сещинское</w:t>
      </w:r>
      <w:proofErr w:type="spellEnd"/>
      <w:r w:rsidRPr="00835667">
        <w:rPr>
          <w:rFonts w:ascii="Times New Roman" w:hAnsi="Times New Roman"/>
          <w:sz w:val="24"/>
          <w:szCs w:val="24"/>
        </w:rPr>
        <w:t xml:space="preserve"> сельское поселение, п. Сеща, территория индивидуальные гаражи Блок 2, участок 6, площадью 29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с кадастровым номером 32:05:0081401:975, из земель населенных пунктов, разрешенное использование: хранение автотранспорта. Форма собственности: не разграниченная.</w:t>
      </w:r>
    </w:p>
    <w:p w:rsidR="00835667" w:rsidRPr="00835667" w:rsidRDefault="00835667" w:rsidP="00835667">
      <w:pPr>
        <w:tabs>
          <w:tab w:val="left" w:pos="2044"/>
        </w:tabs>
        <w:spacing w:after="0" w:line="240" w:lineRule="auto"/>
        <w:ind w:firstLine="540"/>
        <w:jc w:val="both"/>
        <w:rPr>
          <w:rFonts w:ascii="Times New Roman" w:hAnsi="Times New Roman"/>
          <w:sz w:val="24"/>
          <w:szCs w:val="24"/>
        </w:rPr>
      </w:pPr>
      <w:r w:rsidRPr="00835667">
        <w:rPr>
          <w:rFonts w:ascii="Times New Roman" w:hAnsi="Times New Roman"/>
          <w:b/>
          <w:sz w:val="24"/>
          <w:szCs w:val="24"/>
        </w:rPr>
        <w:t xml:space="preserve">Лот № 6 </w:t>
      </w:r>
      <w:r w:rsidRPr="00835667">
        <w:rPr>
          <w:rFonts w:ascii="Times New Roman" w:hAnsi="Times New Roman"/>
          <w:sz w:val="24"/>
          <w:szCs w:val="24"/>
        </w:rPr>
        <w:t xml:space="preserve">- земельный участок, расположенный по адресу: Брянская область, Дубровский район, </w:t>
      </w:r>
      <w:proofErr w:type="spellStart"/>
      <w:r w:rsidRPr="00835667">
        <w:rPr>
          <w:rFonts w:ascii="Times New Roman" w:hAnsi="Times New Roman"/>
          <w:sz w:val="24"/>
          <w:szCs w:val="24"/>
        </w:rPr>
        <w:t>Рековичское</w:t>
      </w:r>
      <w:proofErr w:type="spellEnd"/>
      <w:r w:rsidRPr="00835667">
        <w:rPr>
          <w:rFonts w:ascii="Times New Roman" w:hAnsi="Times New Roman"/>
          <w:sz w:val="24"/>
          <w:szCs w:val="24"/>
        </w:rPr>
        <w:t xml:space="preserve"> сельское поселение, д. </w:t>
      </w:r>
      <w:proofErr w:type="spellStart"/>
      <w:r w:rsidRPr="00835667">
        <w:rPr>
          <w:rFonts w:ascii="Times New Roman" w:hAnsi="Times New Roman"/>
          <w:sz w:val="24"/>
          <w:szCs w:val="24"/>
        </w:rPr>
        <w:t>Зимницкая</w:t>
      </w:r>
      <w:proofErr w:type="spellEnd"/>
      <w:r w:rsidRPr="00835667">
        <w:rPr>
          <w:rFonts w:ascii="Times New Roman" w:hAnsi="Times New Roman"/>
          <w:sz w:val="24"/>
          <w:szCs w:val="24"/>
        </w:rPr>
        <w:t xml:space="preserve"> Слобода, площадью 22133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с кадастровым номером 32:05:0160102:86, из земель сельскохозяйственного назначения, расположенного на территориях, для которых градостроительные регламенты не устанавливаются, разрешенный вид использования земельного участка: сельскохозяйственное использование. Форма собственности: не разграниченная.</w:t>
      </w:r>
    </w:p>
    <w:p w:rsidR="00835667" w:rsidRPr="00835667" w:rsidRDefault="00835667" w:rsidP="00835667">
      <w:pPr>
        <w:tabs>
          <w:tab w:val="left" w:pos="0"/>
        </w:tabs>
        <w:spacing w:after="0" w:line="240" w:lineRule="auto"/>
        <w:jc w:val="both"/>
        <w:rPr>
          <w:rFonts w:ascii="Times New Roman" w:hAnsi="Times New Roman"/>
          <w:sz w:val="24"/>
          <w:szCs w:val="24"/>
        </w:rPr>
      </w:pPr>
      <w:r w:rsidRPr="00835667">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835667">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835667" w:rsidRPr="00835667" w:rsidRDefault="00835667" w:rsidP="00835667">
      <w:pPr>
        <w:tabs>
          <w:tab w:val="left" w:pos="0"/>
        </w:tabs>
        <w:spacing w:after="0" w:line="240" w:lineRule="auto"/>
        <w:jc w:val="both"/>
        <w:rPr>
          <w:rFonts w:ascii="Times New Roman" w:hAnsi="Times New Roman"/>
          <w:sz w:val="24"/>
          <w:szCs w:val="24"/>
        </w:rPr>
      </w:pP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В отношении лота № 2 - зона </w:t>
      </w:r>
      <w:r w:rsidRPr="00835667">
        <w:rPr>
          <w:rFonts w:ascii="Times New Roman" w:hAnsi="Times New Roman"/>
          <w:b/>
          <w:sz w:val="24"/>
          <w:szCs w:val="24"/>
        </w:rPr>
        <w:t>–</w:t>
      </w:r>
      <w:r w:rsidRPr="00835667">
        <w:rPr>
          <w:rFonts w:ascii="Times New Roman" w:hAnsi="Times New Roman"/>
          <w:b/>
          <w:bCs/>
          <w:caps/>
          <w:sz w:val="24"/>
          <w:szCs w:val="24"/>
        </w:rPr>
        <w:t xml:space="preserve"> </w:t>
      </w:r>
      <w:r w:rsidRPr="00835667">
        <w:rPr>
          <w:rFonts w:ascii="Times New Roman" w:hAnsi="Times New Roman"/>
          <w:bCs/>
          <w:caps/>
          <w:sz w:val="24"/>
          <w:szCs w:val="24"/>
        </w:rPr>
        <w:t xml:space="preserve">ТП-1 – </w:t>
      </w:r>
      <w:r w:rsidRPr="00835667">
        <w:rPr>
          <w:rFonts w:ascii="Times New Roman" w:hAnsi="Times New Roman"/>
          <w:sz w:val="24"/>
          <w:szCs w:val="24"/>
        </w:rPr>
        <w:t xml:space="preserve">Производственная зона с размещением предприятий </w:t>
      </w:r>
      <w:r w:rsidRPr="00835667">
        <w:rPr>
          <w:rFonts w:ascii="Times New Roman" w:hAnsi="Times New Roman"/>
          <w:sz w:val="24"/>
          <w:szCs w:val="24"/>
          <w:lang w:val="en-US"/>
        </w:rPr>
        <w:t>IV</w:t>
      </w:r>
      <w:r w:rsidRPr="00835667">
        <w:rPr>
          <w:rFonts w:ascii="Times New Roman" w:hAnsi="Times New Roman"/>
          <w:sz w:val="24"/>
          <w:szCs w:val="24"/>
        </w:rPr>
        <w:t xml:space="preserve"> и </w:t>
      </w:r>
      <w:r w:rsidRPr="00835667">
        <w:rPr>
          <w:rFonts w:ascii="Times New Roman" w:hAnsi="Times New Roman"/>
          <w:sz w:val="24"/>
          <w:szCs w:val="24"/>
          <w:lang w:val="en-US"/>
        </w:rPr>
        <w:t>V</w:t>
      </w:r>
      <w:r w:rsidRPr="00835667">
        <w:rPr>
          <w:rFonts w:ascii="Times New Roman" w:hAnsi="Times New Roman"/>
          <w:sz w:val="24"/>
          <w:szCs w:val="24"/>
        </w:rPr>
        <w:t xml:space="preserve"> классов опасности:</w:t>
      </w:r>
    </w:p>
    <w:p w:rsidR="00835667" w:rsidRPr="00835667" w:rsidRDefault="00835667" w:rsidP="00835667">
      <w:pPr>
        <w:widowControl w:val="0"/>
        <w:tabs>
          <w:tab w:val="num" w:pos="1429"/>
        </w:tabs>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835667">
        <w:rPr>
          <w:rFonts w:ascii="Times New Roman" w:hAnsi="Times New Roman"/>
          <w:bCs/>
          <w:color w:val="000000"/>
          <w:sz w:val="24"/>
          <w:szCs w:val="24"/>
        </w:rPr>
        <w:lastRenderedPageBreak/>
        <w:t>1. Предельные размеры земельных участков:</w:t>
      </w:r>
    </w:p>
    <w:p w:rsidR="00835667" w:rsidRPr="00835667" w:rsidRDefault="00835667" w:rsidP="00835667">
      <w:pPr>
        <w:widowControl w:val="0"/>
        <w:tabs>
          <w:tab w:val="num" w:pos="1429"/>
        </w:tabs>
        <w:overflowPunct w:val="0"/>
        <w:autoSpaceDE w:val="0"/>
        <w:autoSpaceDN w:val="0"/>
        <w:adjustRightInd w:val="0"/>
        <w:spacing w:after="0" w:line="240" w:lineRule="auto"/>
        <w:jc w:val="both"/>
        <w:textAlignment w:val="baseline"/>
        <w:rPr>
          <w:rFonts w:ascii="Times New Roman" w:hAnsi="Times New Roman"/>
          <w:sz w:val="24"/>
          <w:szCs w:val="24"/>
        </w:rPr>
      </w:pPr>
      <w:r w:rsidRPr="00835667">
        <w:rPr>
          <w:rFonts w:ascii="Times New Roman" w:hAnsi="Times New Roman"/>
          <w:color w:val="000000"/>
          <w:sz w:val="24"/>
          <w:szCs w:val="24"/>
        </w:rPr>
        <w:t>Минимальный - не подлежит ограничению.</w:t>
      </w:r>
    </w:p>
    <w:p w:rsidR="00835667" w:rsidRPr="00835667" w:rsidRDefault="00835667" w:rsidP="00835667">
      <w:pPr>
        <w:widowControl w:val="0"/>
        <w:tabs>
          <w:tab w:val="num" w:pos="1429"/>
        </w:tabs>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835667">
        <w:rPr>
          <w:rFonts w:ascii="Times New Roman" w:hAnsi="Times New Roman"/>
          <w:color w:val="000000"/>
          <w:sz w:val="24"/>
          <w:szCs w:val="24"/>
        </w:rPr>
        <w:t>Максимальный - не подлежит ограничению.</w:t>
      </w:r>
    </w:p>
    <w:p w:rsidR="00835667" w:rsidRPr="00835667" w:rsidRDefault="00835667" w:rsidP="00835667">
      <w:pPr>
        <w:widowControl w:val="0"/>
        <w:tabs>
          <w:tab w:val="num" w:pos="1429"/>
        </w:tabs>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835667">
        <w:rPr>
          <w:rFonts w:ascii="Times New Roman" w:hAnsi="Times New Roman"/>
          <w:bCs/>
          <w:color w:val="000000"/>
          <w:sz w:val="24"/>
          <w:szCs w:val="24"/>
        </w:rPr>
        <w:t>2. Минимальные отступы от границ земельных участков:</w:t>
      </w:r>
    </w:p>
    <w:p w:rsidR="00835667" w:rsidRPr="00835667" w:rsidRDefault="00835667" w:rsidP="00835667">
      <w:pPr>
        <w:widowControl w:val="0"/>
        <w:tabs>
          <w:tab w:val="num" w:pos="1429"/>
        </w:tabs>
        <w:overflowPunct w:val="0"/>
        <w:autoSpaceDE w:val="0"/>
        <w:autoSpaceDN w:val="0"/>
        <w:adjustRightInd w:val="0"/>
        <w:spacing w:after="0" w:line="240" w:lineRule="auto"/>
        <w:jc w:val="both"/>
        <w:textAlignment w:val="baseline"/>
        <w:rPr>
          <w:rFonts w:ascii="Times New Roman" w:hAnsi="Times New Roman"/>
          <w:sz w:val="24"/>
          <w:szCs w:val="24"/>
        </w:rPr>
      </w:pPr>
      <w:r w:rsidRPr="00835667">
        <w:rPr>
          <w:rFonts w:ascii="Times New Roman" w:hAnsi="Times New Roman"/>
          <w:sz w:val="24"/>
          <w:szCs w:val="24"/>
        </w:rPr>
        <w:t xml:space="preserve">со стороны красной линии - </w:t>
      </w:r>
      <w:smartTag w:uri="urn:schemas-microsoft-com:office:smarttags" w:element="metricconverter">
        <w:smartTagPr>
          <w:attr w:name="ProductID" w:val="5 метров"/>
        </w:smartTagPr>
        <w:r w:rsidRPr="00835667">
          <w:rPr>
            <w:rFonts w:ascii="Times New Roman" w:hAnsi="Times New Roman"/>
            <w:sz w:val="24"/>
            <w:szCs w:val="24"/>
          </w:rPr>
          <w:t>5 метров</w:t>
        </w:r>
      </w:smartTag>
      <w:r w:rsidRPr="00835667">
        <w:rPr>
          <w:rFonts w:ascii="Times New Roman" w:hAnsi="Times New Roman"/>
          <w:sz w:val="24"/>
          <w:szCs w:val="24"/>
        </w:rPr>
        <w:t xml:space="preserve">, со стороны смежных участков – </w:t>
      </w:r>
      <w:smartTag w:uri="urn:schemas-microsoft-com:office:smarttags" w:element="metricconverter">
        <w:smartTagPr>
          <w:attr w:name="ProductID" w:val="3 м"/>
        </w:smartTagPr>
        <w:r w:rsidRPr="00835667">
          <w:rPr>
            <w:rFonts w:ascii="Times New Roman" w:hAnsi="Times New Roman"/>
            <w:sz w:val="24"/>
            <w:szCs w:val="24"/>
          </w:rPr>
          <w:t>3 м</w:t>
        </w:r>
      </w:smartTag>
      <w:r w:rsidRPr="00835667">
        <w:rPr>
          <w:rFonts w:ascii="Times New Roman" w:hAnsi="Times New Roman"/>
          <w:sz w:val="24"/>
          <w:szCs w:val="24"/>
        </w:rPr>
        <w:t xml:space="preserve">. </w:t>
      </w:r>
    </w:p>
    <w:p w:rsidR="00835667" w:rsidRPr="00835667" w:rsidRDefault="00835667" w:rsidP="00835667">
      <w:pPr>
        <w:widowControl w:val="0"/>
        <w:tabs>
          <w:tab w:val="num" w:pos="1260"/>
        </w:tabs>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835667">
        <w:rPr>
          <w:rFonts w:ascii="Times New Roman" w:hAnsi="Times New Roman"/>
          <w:sz w:val="24"/>
          <w:szCs w:val="24"/>
        </w:rPr>
        <w:t>3.Количество этажей или предельная высота зданий, строений, сооружений:</w:t>
      </w:r>
    </w:p>
    <w:p w:rsidR="00835667" w:rsidRPr="00835667" w:rsidRDefault="00835667" w:rsidP="00835667">
      <w:pPr>
        <w:keepNext/>
        <w:keepLines/>
        <w:spacing w:after="0" w:line="240" w:lineRule="auto"/>
        <w:jc w:val="both"/>
        <w:rPr>
          <w:rFonts w:ascii="Times New Roman" w:eastAsia="Calibri" w:hAnsi="Times New Roman"/>
          <w:sz w:val="24"/>
          <w:szCs w:val="24"/>
          <w:lang w:val="x-none" w:eastAsia="en-US"/>
        </w:rPr>
      </w:pPr>
      <w:r w:rsidRPr="00835667">
        <w:rPr>
          <w:rFonts w:ascii="Times New Roman" w:eastAsia="Calibri" w:hAnsi="Times New Roman"/>
          <w:sz w:val="24"/>
          <w:szCs w:val="24"/>
          <w:lang w:val="x-none" w:eastAsia="en-US"/>
        </w:rPr>
        <w:t xml:space="preserve">не подлежит </w:t>
      </w:r>
      <w:r w:rsidRPr="00835667">
        <w:rPr>
          <w:rFonts w:ascii="Times New Roman" w:eastAsia="Calibri" w:hAnsi="Times New Roman"/>
          <w:color w:val="000000"/>
          <w:sz w:val="24"/>
          <w:szCs w:val="24"/>
          <w:lang w:val="x-none" w:eastAsia="en-US"/>
        </w:rPr>
        <w:t>ограничению</w:t>
      </w:r>
    </w:p>
    <w:p w:rsidR="00835667" w:rsidRPr="00835667" w:rsidRDefault="00835667" w:rsidP="00835667">
      <w:pPr>
        <w:keepNext/>
        <w:keepLines/>
        <w:spacing w:after="0" w:line="240" w:lineRule="auto"/>
        <w:ind w:firstLine="709"/>
        <w:jc w:val="both"/>
        <w:rPr>
          <w:rFonts w:ascii="Times New Roman" w:hAnsi="Times New Roman"/>
          <w:sz w:val="24"/>
          <w:szCs w:val="24"/>
        </w:rPr>
      </w:pPr>
      <w:r w:rsidRPr="00835667">
        <w:rPr>
          <w:rFonts w:ascii="Times New Roman" w:hAnsi="Times New Roman"/>
          <w:sz w:val="24"/>
          <w:szCs w:val="24"/>
        </w:rPr>
        <w:t>4. Максимальный процент застройки: 60 % .</w:t>
      </w:r>
    </w:p>
    <w:p w:rsidR="00835667" w:rsidRPr="00835667" w:rsidRDefault="00835667" w:rsidP="00835667">
      <w:pPr>
        <w:keepNext/>
        <w:keepLines/>
        <w:spacing w:after="0" w:line="240" w:lineRule="auto"/>
        <w:jc w:val="both"/>
        <w:rPr>
          <w:rFonts w:ascii="Times New Roman" w:hAnsi="Times New Roman"/>
          <w:sz w:val="24"/>
          <w:szCs w:val="24"/>
        </w:rPr>
      </w:pPr>
      <w:r w:rsidRPr="00835667">
        <w:rPr>
          <w:rFonts w:ascii="Times New Roman" w:hAnsi="Times New Roman"/>
          <w:sz w:val="24"/>
          <w:szCs w:val="24"/>
        </w:rPr>
        <w:t xml:space="preserve">        В отношении лота № 3-5  зона – ТТ – 1 – Зона автомобильного транспорта и объектов транспортной инфраструктуры:</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1. Предельные размеры земельных участков:</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Минимальный – не подлежит ограничению.</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Максимальный – не подлежит ограничению.</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2. Минимальные отступы от границ земельных участков:</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не подлежит ограничению.</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3. Количество этажей или предельная высота зданий, строений, сооружений:</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не подлежит ограничению.</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4. Максимальный процент застройки – 80 %.</w:t>
      </w:r>
    </w:p>
    <w:p w:rsidR="00835667" w:rsidRPr="00835667" w:rsidRDefault="00835667" w:rsidP="00835667">
      <w:pPr>
        <w:spacing w:after="0" w:line="240" w:lineRule="auto"/>
        <w:ind w:right="-2"/>
        <w:jc w:val="both"/>
        <w:rPr>
          <w:rFonts w:ascii="Times New Roman" w:hAnsi="Times New Roman"/>
          <w:sz w:val="24"/>
          <w:szCs w:val="24"/>
        </w:rPr>
      </w:pP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b/>
          <w:sz w:val="24"/>
          <w:szCs w:val="24"/>
        </w:rPr>
        <w:t xml:space="preserve">Для лота № 2: </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Электроснабжение – Осуществление технологического присоединения возможно после строительства низковольтных распределительных сетей от РУ -0,4 </w:t>
      </w:r>
      <w:proofErr w:type="spellStart"/>
      <w:r w:rsidRPr="00835667">
        <w:rPr>
          <w:rFonts w:ascii="Times New Roman" w:hAnsi="Times New Roman"/>
          <w:sz w:val="24"/>
          <w:szCs w:val="24"/>
        </w:rPr>
        <w:t>кВ</w:t>
      </w:r>
      <w:proofErr w:type="spellEnd"/>
      <w:r w:rsidRPr="00835667">
        <w:rPr>
          <w:rFonts w:ascii="Times New Roman" w:hAnsi="Times New Roman"/>
          <w:sz w:val="24"/>
          <w:szCs w:val="24"/>
        </w:rPr>
        <w:t xml:space="preserve"> ТП -37.</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835667">
        <w:rPr>
          <w:rFonts w:ascii="Times New Roman" w:hAnsi="Times New Roman"/>
          <w:sz w:val="24"/>
          <w:szCs w:val="24"/>
        </w:rPr>
        <w:t>п.Дубровка</w:t>
      </w:r>
      <w:proofErr w:type="spellEnd"/>
      <w:r w:rsidRPr="00835667">
        <w:rPr>
          <w:rFonts w:ascii="Times New Roman" w:hAnsi="Times New Roman"/>
          <w:sz w:val="24"/>
          <w:szCs w:val="24"/>
        </w:rPr>
        <w:t xml:space="preserve">, ул. Победы,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835667">
          <w:rPr>
            <w:rFonts w:ascii="Times New Roman" w:hAnsi="Times New Roman"/>
            <w:sz w:val="24"/>
            <w:szCs w:val="24"/>
          </w:rPr>
          <w:t>110 мм</w:t>
        </w:r>
      </w:smartTag>
      <w:r w:rsidRPr="00835667">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835667">
          <w:rPr>
            <w:rFonts w:ascii="Times New Roman" w:hAnsi="Times New Roman"/>
            <w:sz w:val="24"/>
            <w:szCs w:val="24"/>
          </w:rPr>
          <w:t>1,9 м</w:t>
        </w:r>
      </w:smartTag>
      <w:r w:rsidRPr="00835667">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835667">
          <w:rPr>
            <w:rFonts w:ascii="Times New Roman" w:hAnsi="Times New Roman"/>
            <w:sz w:val="24"/>
            <w:szCs w:val="24"/>
          </w:rPr>
          <w:t>1,5 м</w:t>
        </w:r>
      </w:smartTag>
      <w:r w:rsidRPr="00835667">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835667">
          <w:rPr>
            <w:rFonts w:ascii="Times New Roman" w:hAnsi="Times New Roman"/>
            <w:sz w:val="24"/>
            <w:szCs w:val="24"/>
          </w:rPr>
          <w:t>2 метров</w:t>
        </w:r>
      </w:smartTag>
      <w:r w:rsidRPr="00835667">
        <w:rPr>
          <w:rFonts w:ascii="Times New Roman" w:hAnsi="Times New Roman"/>
          <w:sz w:val="24"/>
          <w:szCs w:val="24"/>
        </w:rPr>
        <w:t xml:space="preserve">. Ответвления на трубопроводе от врезки до </w:t>
      </w:r>
      <w:proofErr w:type="spellStart"/>
      <w:r w:rsidRPr="00835667">
        <w:rPr>
          <w:rFonts w:ascii="Times New Roman" w:hAnsi="Times New Roman"/>
          <w:sz w:val="24"/>
          <w:szCs w:val="24"/>
        </w:rPr>
        <w:t>водосчетчика</w:t>
      </w:r>
      <w:proofErr w:type="spellEnd"/>
      <w:r w:rsidRPr="00835667">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835667" w:rsidRPr="00835667" w:rsidRDefault="00835667" w:rsidP="00835667">
      <w:pPr>
        <w:tabs>
          <w:tab w:val="left" w:pos="0"/>
        </w:tabs>
        <w:spacing w:after="0" w:line="240" w:lineRule="auto"/>
        <w:ind w:firstLine="540"/>
        <w:jc w:val="both"/>
        <w:rPr>
          <w:rFonts w:ascii="Times New Roman" w:hAnsi="Times New Roman"/>
          <w:b/>
          <w:sz w:val="24"/>
          <w:szCs w:val="24"/>
        </w:rPr>
      </w:pPr>
      <w:r w:rsidRPr="00835667">
        <w:rPr>
          <w:rFonts w:ascii="Times New Roman" w:hAnsi="Times New Roman"/>
          <w:sz w:val="24"/>
          <w:szCs w:val="24"/>
        </w:rPr>
        <w:t>Газоснабжение</w:t>
      </w:r>
      <w:r w:rsidRPr="00835667">
        <w:rPr>
          <w:rFonts w:ascii="Times New Roman" w:hAnsi="Times New Roman"/>
          <w:b/>
          <w:sz w:val="24"/>
          <w:szCs w:val="24"/>
        </w:rPr>
        <w:t xml:space="preserve"> – </w:t>
      </w:r>
      <w:r w:rsidRPr="00835667">
        <w:rPr>
          <w:rFonts w:ascii="Times New Roman" w:hAnsi="Times New Roman"/>
          <w:sz w:val="24"/>
          <w:szCs w:val="24"/>
        </w:rPr>
        <w:t>газификация объекта</w:t>
      </w:r>
      <w:r w:rsidRPr="00835667">
        <w:rPr>
          <w:rFonts w:ascii="Times New Roman" w:hAnsi="Times New Roman"/>
          <w:b/>
          <w:sz w:val="24"/>
          <w:szCs w:val="24"/>
        </w:rPr>
        <w:t xml:space="preserve">  </w:t>
      </w:r>
      <w:r w:rsidRPr="00835667">
        <w:rPr>
          <w:rFonts w:ascii="Times New Roman" w:hAnsi="Times New Roman"/>
          <w:sz w:val="24"/>
          <w:szCs w:val="24"/>
        </w:rPr>
        <w:t xml:space="preserve">капитального строительства возможна от существующего подземного газопровода среднего давления диаметром </w:t>
      </w:r>
      <w:smartTag w:uri="urn:schemas-microsoft-com:office:smarttags" w:element="metricconverter">
        <w:smartTagPr>
          <w:attr w:name="ProductID" w:val="168 мм"/>
        </w:smartTagPr>
        <w:r w:rsidRPr="00835667">
          <w:rPr>
            <w:rFonts w:ascii="Times New Roman" w:hAnsi="Times New Roman"/>
            <w:sz w:val="24"/>
            <w:szCs w:val="24"/>
          </w:rPr>
          <w:t>168 мм</w:t>
        </w:r>
      </w:smartTag>
      <w:r w:rsidRPr="00835667">
        <w:rPr>
          <w:rFonts w:ascii="Times New Roman" w:hAnsi="Times New Roman"/>
          <w:sz w:val="24"/>
          <w:szCs w:val="24"/>
        </w:rPr>
        <w:t xml:space="preserve">, идущего по ул. Победы </w:t>
      </w:r>
      <w:proofErr w:type="spellStart"/>
      <w:r w:rsidRPr="00835667">
        <w:rPr>
          <w:rFonts w:ascii="Times New Roman" w:hAnsi="Times New Roman"/>
          <w:sz w:val="24"/>
          <w:szCs w:val="24"/>
        </w:rPr>
        <w:t>рп</w:t>
      </w:r>
      <w:proofErr w:type="spellEnd"/>
      <w:r w:rsidRPr="00835667">
        <w:rPr>
          <w:rFonts w:ascii="Times New Roman" w:hAnsi="Times New Roman"/>
          <w:sz w:val="24"/>
          <w:szCs w:val="24"/>
        </w:rPr>
        <w:t xml:space="preserve"> Дубровка Брянская область. Собственник газопровода АО « Газпром газораспределение Брянск».</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b/>
          <w:sz w:val="24"/>
          <w:szCs w:val="24"/>
        </w:rPr>
        <w:t xml:space="preserve">Для лота № 3-5: </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к сетям инженерно-технического обеспечения к сетям ПАО «МРСК Центра» - «Брянскэнерго».</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sz w:val="24"/>
          <w:szCs w:val="24"/>
        </w:rPr>
        <w:lastRenderedPageBreak/>
        <w:t xml:space="preserve">водоснабжение –  подключение возможно от существующей водопроводной сети в </w:t>
      </w:r>
      <w:proofErr w:type="spellStart"/>
      <w:r w:rsidRPr="00835667">
        <w:rPr>
          <w:rFonts w:ascii="Times New Roman" w:hAnsi="Times New Roman"/>
          <w:sz w:val="24"/>
          <w:szCs w:val="24"/>
        </w:rPr>
        <w:t>п.Сеща</w:t>
      </w:r>
      <w:proofErr w:type="spellEnd"/>
      <w:r w:rsidRPr="00835667">
        <w:rPr>
          <w:rFonts w:ascii="Times New Roman" w:hAnsi="Times New Roman"/>
          <w:sz w:val="24"/>
          <w:szCs w:val="24"/>
        </w:rPr>
        <w:t xml:space="preserve">, </w:t>
      </w:r>
      <w:proofErr w:type="spellStart"/>
      <w:r w:rsidRPr="00835667">
        <w:rPr>
          <w:rFonts w:ascii="Times New Roman" w:hAnsi="Times New Roman"/>
          <w:sz w:val="24"/>
          <w:szCs w:val="24"/>
        </w:rPr>
        <w:t>ул.Кирова</w:t>
      </w:r>
      <w:proofErr w:type="spellEnd"/>
      <w:r w:rsidRPr="00835667">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835667">
          <w:rPr>
            <w:rFonts w:ascii="Times New Roman" w:hAnsi="Times New Roman"/>
            <w:sz w:val="24"/>
            <w:szCs w:val="24"/>
          </w:rPr>
          <w:t>110 мм</w:t>
        </w:r>
      </w:smartTag>
      <w:r w:rsidRPr="00835667">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835667">
          <w:rPr>
            <w:rFonts w:ascii="Times New Roman" w:hAnsi="Times New Roman"/>
            <w:sz w:val="24"/>
            <w:szCs w:val="24"/>
          </w:rPr>
          <w:t>1,9 м</w:t>
        </w:r>
      </w:smartTag>
      <w:r w:rsidRPr="00835667">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835667">
          <w:rPr>
            <w:rFonts w:ascii="Times New Roman" w:hAnsi="Times New Roman"/>
            <w:sz w:val="24"/>
            <w:szCs w:val="24"/>
          </w:rPr>
          <w:t>1,5 м</w:t>
        </w:r>
      </w:smartTag>
      <w:r w:rsidRPr="00835667">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835667">
          <w:rPr>
            <w:rFonts w:ascii="Times New Roman" w:hAnsi="Times New Roman"/>
            <w:sz w:val="24"/>
            <w:szCs w:val="24"/>
          </w:rPr>
          <w:t>2 метров</w:t>
        </w:r>
      </w:smartTag>
      <w:r w:rsidRPr="00835667">
        <w:rPr>
          <w:rFonts w:ascii="Times New Roman" w:hAnsi="Times New Roman"/>
          <w:sz w:val="24"/>
          <w:szCs w:val="24"/>
        </w:rPr>
        <w:t xml:space="preserve">. Ответвления на трубопроводе от врезки до </w:t>
      </w:r>
      <w:proofErr w:type="spellStart"/>
      <w:r w:rsidRPr="00835667">
        <w:rPr>
          <w:rFonts w:ascii="Times New Roman" w:hAnsi="Times New Roman"/>
          <w:sz w:val="24"/>
          <w:szCs w:val="24"/>
        </w:rPr>
        <w:t>водосчетчика</w:t>
      </w:r>
      <w:proofErr w:type="spellEnd"/>
      <w:r w:rsidRPr="00835667">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835667" w:rsidRPr="00835667" w:rsidRDefault="00835667" w:rsidP="00835667">
      <w:pPr>
        <w:tabs>
          <w:tab w:val="left" w:pos="0"/>
        </w:tabs>
        <w:spacing w:after="0" w:line="240" w:lineRule="auto"/>
        <w:ind w:firstLine="540"/>
        <w:jc w:val="both"/>
        <w:rPr>
          <w:rFonts w:ascii="Times New Roman" w:hAnsi="Times New Roman"/>
          <w:b/>
          <w:sz w:val="24"/>
          <w:szCs w:val="24"/>
        </w:rPr>
      </w:pPr>
      <w:r w:rsidRPr="00835667">
        <w:rPr>
          <w:rFonts w:ascii="Times New Roman" w:hAnsi="Times New Roman"/>
          <w:sz w:val="24"/>
          <w:szCs w:val="24"/>
        </w:rPr>
        <w:t>Газоснабжение</w:t>
      </w:r>
      <w:r w:rsidRPr="00835667">
        <w:rPr>
          <w:rFonts w:ascii="Times New Roman" w:hAnsi="Times New Roman"/>
          <w:b/>
          <w:sz w:val="24"/>
          <w:szCs w:val="24"/>
        </w:rPr>
        <w:t xml:space="preserve"> – </w:t>
      </w:r>
      <w:r w:rsidRPr="00835667">
        <w:rPr>
          <w:rFonts w:ascii="Times New Roman" w:hAnsi="Times New Roman"/>
          <w:sz w:val="24"/>
          <w:szCs w:val="24"/>
        </w:rPr>
        <w:t>газификация объекта</w:t>
      </w:r>
      <w:r w:rsidRPr="00835667">
        <w:rPr>
          <w:rFonts w:ascii="Times New Roman" w:hAnsi="Times New Roman"/>
          <w:b/>
          <w:sz w:val="24"/>
          <w:szCs w:val="24"/>
        </w:rPr>
        <w:t xml:space="preserve">  </w:t>
      </w:r>
      <w:r w:rsidRPr="00835667">
        <w:rPr>
          <w:rFonts w:ascii="Times New Roman" w:hAnsi="Times New Roman"/>
          <w:sz w:val="24"/>
          <w:szCs w:val="24"/>
        </w:rPr>
        <w:t xml:space="preserve">капитального строительства возможна от существующего газопровода низкого давления диаметром </w:t>
      </w:r>
      <w:smartTag w:uri="urn:schemas-microsoft-com:office:smarttags" w:element="metricconverter">
        <w:smartTagPr>
          <w:attr w:name="ProductID" w:val="63 мм"/>
        </w:smartTagPr>
        <w:r w:rsidRPr="00835667">
          <w:rPr>
            <w:rFonts w:ascii="Times New Roman" w:hAnsi="Times New Roman"/>
            <w:sz w:val="24"/>
            <w:szCs w:val="24"/>
          </w:rPr>
          <w:t>63 мм</w:t>
        </w:r>
      </w:smartTag>
      <w:r w:rsidRPr="00835667">
        <w:rPr>
          <w:rFonts w:ascii="Times New Roman" w:hAnsi="Times New Roman"/>
          <w:sz w:val="24"/>
          <w:szCs w:val="24"/>
        </w:rPr>
        <w:t>, идущего по ул. Ленина п. Сеща Дубровского района Брянской области. Собственник газопровода АО « Газпром газораспределение Брянск».</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color w:val="000000"/>
          <w:sz w:val="24"/>
          <w:szCs w:val="24"/>
        </w:rPr>
        <w:t>Для лота № 1:</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p>
    <w:p w:rsidR="00835667" w:rsidRPr="00835667" w:rsidRDefault="00835667" w:rsidP="00835667">
      <w:pPr>
        <w:tabs>
          <w:tab w:val="left" w:pos="0"/>
        </w:tabs>
        <w:spacing w:after="0" w:line="240" w:lineRule="auto"/>
        <w:jc w:val="both"/>
        <w:rPr>
          <w:rFonts w:ascii="Times New Roman" w:hAnsi="Times New Roman"/>
          <w:bCs/>
          <w:color w:val="000000"/>
          <w:sz w:val="24"/>
          <w:szCs w:val="24"/>
        </w:rPr>
      </w:pPr>
      <w:r w:rsidRPr="00835667">
        <w:rPr>
          <w:rFonts w:ascii="Times New Roman" w:hAnsi="Times New Roman"/>
          <w:b/>
          <w:sz w:val="24"/>
          <w:szCs w:val="24"/>
        </w:rPr>
        <w:t xml:space="preserve">         Начальная цена аукциона (годовой размер арендной платы):</w:t>
      </w:r>
      <w:r w:rsidRPr="00835667">
        <w:rPr>
          <w:rFonts w:ascii="Times New Roman" w:hAnsi="Times New Roman"/>
          <w:bCs/>
          <w:sz w:val="24"/>
          <w:szCs w:val="24"/>
        </w:rPr>
        <w:t xml:space="preserve"> определена </w:t>
      </w:r>
      <w:r w:rsidRPr="00835667">
        <w:rPr>
          <w:rFonts w:ascii="Times New Roman" w:hAnsi="Times New Roman"/>
          <w:color w:val="000000"/>
          <w:sz w:val="24"/>
          <w:szCs w:val="24"/>
        </w:rPr>
        <w:t xml:space="preserve">согласно отчету № 85 от 29.06.2020 г.  по определению рыночной стоимости годовой  арендной платы земельного участка и составляет – </w:t>
      </w:r>
      <w:r w:rsidRPr="00835667">
        <w:rPr>
          <w:rFonts w:ascii="Times New Roman" w:hAnsi="Times New Roman"/>
          <w:b/>
          <w:bCs/>
          <w:sz w:val="24"/>
          <w:szCs w:val="24"/>
        </w:rPr>
        <w:t>10403 (десять тысяч четыреста три) рубля 11 копеек</w:t>
      </w:r>
      <w:r w:rsidRPr="00835667">
        <w:rPr>
          <w:rFonts w:ascii="Times New Roman" w:hAnsi="Times New Roman"/>
          <w:color w:val="000000"/>
          <w:sz w:val="24"/>
          <w:szCs w:val="24"/>
        </w:rPr>
        <w:t>.</w:t>
      </w:r>
      <w:r w:rsidRPr="00835667">
        <w:rPr>
          <w:rFonts w:ascii="Times New Roman" w:hAnsi="Times New Roman"/>
          <w:bCs/>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bCs/>
          <w:color w:val="000000"/>
          <w:sz w:val="24"/>
          <w:szCs w:val="24"/>
        </w:rPr>
        <w:t xml:space="preserve">Шаг аукциона: </w:t>
      </w:r>
      <w:r w:rsidRPr="00835667">
        <w:rPr>
          <w:rFonts w:ascii="Times New Roman" w:hAnsi="Times New Roman"/>
          <w:bCs/>
          <w:color w:val="000000"/>
          <w:sz w:val="24"/>
          <w:szCs w:val="24"/>
        </w:rPr>
        <w:t>составляет 3 % от начальной цены земельного участка –</w:t>
      </w:r>
      <w:r w:rsidRPr="00835667">
        <w:rPr>
          <w:rFonts w:ascii="Times New Roman" w:hAnsi="Times New Roman"/>
          <w:b/>
          <w:bCs/>
          <w:color w:val="000000"/>
          <w:sz w:val="24"/>
          <w:szCs w:val="24"/>
        </w:rPr>
        <w:t xml:space="preserve"> </w:t>
      </w:r>
      <w:r w:rsidRPr="00835667">
        <w:rPr>
          <w:rFonts w:ascii="Times New Roman" w:hAnsi="Times New Roman"/>
          <w:b/>
          <w:bCs/>
          <w:sz w:val="24"/>
          <w:szCs w:val="24"/>
        </w:rPr>
        <w:t>312 (триста двенадцать) рублей 09 копеек</w:t>
      </w:r>
      <w:r w:rsidRPr="00835667">
        <w:rPr>
          <w:rFonts w:ascii="Times New Roman" w:hAnsi="Times New Roman"/>
          <w:b/>
          <w:bCs/>
          <w:color w:val="000000"/>
          <w:sz w:val="24"/>
          <w:szCs w:val="24"/>
        </w:rPr>
        <w:t>.</w:t>
      </w:r>
      <w:r w:rsidRPr="00835667">
        <w:rPr>
          <w:rFonts w:ascii="Times New Roman" w:hAnsi="Times New Roman"/>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b/>
          <w:sz w:val="24"/>
          <w:szCs w:val="24"/>
        </w:rPr>
        <w:t>Размер задатка</w:t>
      </w:r>
      <w:r w:rsidRPr="0083566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835667">
        <w:rPr>
          <w:rFonts w:ascii="Times New Roman" w:hAnsi="Times New Roman"/>
          <w:b/>
          <w:bCs/>
          <w:sz w:val="24"/>
          <w:szCs w:val="24"/>
        </w:rPr>
        <w:t>9362 (девять тысяч триста шестьдесят два) рубля 80 копеек</w:t>
      </w:r>
      <w:r w:rsidRPr="00835667">
        <w:rPr>
          <w:rFonts w:ascii="Times New Roman" w:hAnsi="Times New Roman"/>
          <w:b/>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color w:val="000000"/>
          <w:sz w:val="24"/>
          <w:szCs w:val="24"/>
        </w:rPr>
        <w:t>Срок аренды:</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49 лет</w:t>
      </w:r>
      <w:r w:rsidRPr="00835667">
        <w:rPr>
          <w:rFonts w:ascii="Times New Roman" w:hAnsi="Times New Roman"/>
          <w:color w:val="000000"/>
          <w:sz w:val="24"/>
          <w:szCs w:val="24"/>
        </w:rPr>
        <w:t>.</w:t>
      </w:r>
    </w:p>
    <w:p w:rsidR="00835667" w:rsidRPr="00835667" w:rsidRDefault="00835667" w:rsidP="00835667">
      <w:pPr>
        <w:tabs>
          <w:tab w:val="left" w:pos="0"/>
        </w:tabs>
        <w:spacing w:after="0" w:line="240" w:lineRule="auto"/>
        <w:jc w:val="both"/>
        <w:rPr>
          <w:rFonts w:ascii="Times New Roman" w:hAnsi="Times New Roman"/>
          <w:b/>
          <w:sz w:val="24"/>
          <w:szCs w:val="24"/>
        </w:rPr>
      </w:pP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color w:val="000000"/>
          <w:sz w:val="24"/>
          <w:szCs w:val="24"/>
        </w:rPr>
        <w:t>Для лота № 2:</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p>
    <w:p w:rsidR="00835667" w:rsidRPr="00835667" w:rsidRDefault="00835667" w:rsidP="00835667">
      <w:pPr>
        <w:tabs>
          <w:tab w:val="left" w:pos="0"/>
        </w:tabs>
        <w:spacing w:after="0" w:line="240" w:lineRule="auto"/>
        <w:jc w:val="both"/>
        <w:rPr>
          <w:rFonts w:ascii="Times New Roman" w:hAnsi="Times New Roman"/>
          <w:bCs/>
          <w:color w:val="000000"/>
          <w:sz w:val="24"/>
          <w:szCs w:val="24"/>
        </w:rPr>
      </w:pPr>
      <w:r w:rsidRPr="00835667">
        <w:rPr>
          <w:rFonts w:ascii="Times New Roman" w:hAnsi="Times New Roman"/>
          <w:b/>
          <w:sz w:val="24"/>
          <w:szCs w:val="24"/>
        </w:rPr>
        <w:t xml:space="preserve">         Начальная цена аукциона (годовой размер арендной платы):</w:t>
      </w:r>
      <w:r w:rsidRPr="00835667">
        <w:rPr>
          <w:rFonts w:ascii="Times New Roman" w:hAnsi="Times New Roman"/>
          <w:bCs/>
          <w:sz w:val="24"/>
          <w:szCs w:val="24"/>
        </w:rPr>
        <w:t xml:space="preserve"> определена </w:t>
      </w:r>
      <w:r w:rsidRPr="00835667">
        <w:rPr>
          <w:rFonts w:ascii="Times New Roman" w:hAnsi="Times New Roman"/>
          <w:color w:val="000000"/>
          <w:sz w:val="24"/>
          <w:szCs w:val="24"/>
        </w:rPr>
        <w:t xml:space="preserve">согласно отчету № 52 от 25.03.2020 г.  по определению рыночной стоимости годовой  арендной платы земельного участка и составляет – </w:t>
      </w:r>
      <w:r w:rsidRPr="00835667">
        <w:rPr>
          <w:rFonts w:ascii="Times New Roman" w:hAnsi="Times New Roman"/>
          <w:b/>
          <w:bCs/>
          <w:sz w:val="24"/>
          <w:szCs w:val="24"/>
        </w:rPr>
        <w:t>50617 (пятьдесят тысяч шестьсот семнадцать) рублей 77 копеек</w:t>
      </w:r>
      <w:r w:rsidRPr="00835667">
        <w:rPr>
          <w:rFonts w:ascii="Times New Roman" w:hAnsi="Times New Roman"/>
          <w:color w:val="000000"/>
          <w:sz w:val="24"/>
          <w:szCs w:val="24"/>
        </w:rPr>
        <w:t>.</w:t>
      </w:r>
      <w:r w:rsidRPr="00835667">
        <w:rPr>
          <w:rFonts w:ascii="Times New Roman" w:hAnsi="Times New Roman"/>
          <w:bCs/>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bCs/>
          <w:color w:val="000000"/>
          <w:sz w:val="24"/>
          <w:szCs w:val="24"/>
        </w:rPr>
        <w:t xml:space="preserve">Шаг аукциона: </w:t>
      </w:r>
      <w:r w:rsidRPr="00835667">
        <w:rPr>
          <w:rFonts w:ascii="Times New Roman" w:hAnsi="Times New Roman"/>
          <w:bCs/>
          <w:color w:val="000000"/>
          <w:sz w:val="24"/>
          <w:szCs w:val="24"/>
        </w:rPr>
        <w:t>составляет 3 % от начальной цены земельного участка –</w:t>
      </w:r>
      <w:r w:rsidRPr="00835667">
        <w:rPr>
          <w:rFonts w:ascii="Times New Roman" w:hAnsi="Times New Roman"/>
          <w:b/>
          <w:bCs/>
          <w:color w:val="000000"/>
          <w:sz w:val="24"/>
          <w:szCs w:val="24"/>
        </w:rPr>
        <w:t xml:space="preserve"> </w:t>
      </w:r>
      <w:r w:rsidRPr="00835667">
        <w:rPr>
          <w:rFonts w:ascii="Times New Roman" w:hAnsi="Times New Roman"/>
          <w:b/>
          <w:bCs/>
          <w:sz w:val="24"/>
          <w:szCs w:val="24"/>
        </w:rPr>
        <w:t>1518 (одна тысяча пятьсот восемнадцать) рублей 53 копеек.</w:t>
      </w:r>
    </w:p>
    <w:p w:rsidR="00835667" w:rsidRPr="00835667" w:rsidRDefault="00835667" w:rsidP="00835667">
      <w:pPr>
        <w:tabs>
          <w:tab w:val="left" w:pos="0"/>
        </w:tabs>
        <w:spacing w:after="0" w:line="240" w:lineRule="auto"/>
        <w:ind w:firstLine="540"/>
        <w:jc w:val="both"/>
        <w:rPr>
          <w:rFonts w:ascii="Times New Roman" w:hAnsi="Times New Roman"/>
          <w:b/>
          <w:sz w:val="24"/>
          <w:szCs w:val="24"/>
        </w:rPr>
      </w:pPr>
      <w:r w:rsidRPr="00835667">
        <w:rPr>
          <w:rFonts w:ascii="Times New Roman" w:hAnsi="Times New Roman"/>
          <w:b/>
          <w:sz w:val="24"/>
          <w:szCs w:val="24"/>
        </w:rPr>
        <w:t>Размер задатка</w:t>
      </w:r>
      <w:r w:rsidRPr="0083566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835667">
        <w:rPr>
          <w:rFonts w:ascii="Times New Roman" w:hAnsi="Times New Roman"/>
          <w:b/>
          <w:bCs/>
          <w:sz w:val="24"/>
          <w:szCs w:val="24"/>
        </w:rPr>
        <w:t>45556 (сорок пять тысяч пятьсот пятьдесят шесть) рублей</w:t>
      </w:r>
      <w:r w:rsidRPr="00835667">
        <w:rPr>
          <w:rFonts w:ascii="Times New Roman" w:hAnsi="Times New Roman"/>
          <w:b/>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color w:val="000000"/>
          <w:sz w:val="24"/>
          <w:szCs w:val="24"/>
        </w:rPr>
        <w:t>Срок аренды:</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10 лет</w:t>
      </w:r>
      <w:r w:rsidRPr="00835667">
        <w:rPr>
          <w:rFonts w:ascii="Times New Roman" w:hAnsi="Times New Roman"/>
          <w:color w:val="000000"/>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color w:val="000000"/>
          <w:sz w:val="24"/>
          <w:szCs w:val="24"/>
        </w:rPr>
        <w:lastRenderedPageBreak/>
        <w:t>Для лота № 3:</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p>
    <w:p w:rsidR="00835667" w:rsidRPr="00835667" w:rsidRDefault="00835667" w:rsidP="00835667">
      <w:pPr>
        <w:tabs>
          <w:tab w:val="left" w:pos="0"/>
        </w:tabs>
        <w:spacing w:after="0" w:line="240" w:lineRule="auto"/>
        <w:jc w:val="both"/>
        <w:rPr>
          <w:rFonts w:ascii="Times New Roman" w:hAnsi="Times New Roman"/>
          <w:bCs/>
          <w:color w:val="000000"/>
          <w:sz w:val="24"/>
          <w:szCs w:val="24"/>
        </w:rPr>
      </w:pPr>
      <w:r w:rsidRPr="00835667">
        <w:rPr>
          <w:rFonts w:ascii="Times New Roman" w:hAnsi="Times New Roman"/>
          <w:b/>
          <w:sz w:val="24"/>
          <w:szCs w:val="24"/>
        </w:rPr>
        <w:t xml:space="preserve">         Начальная цена аукциона (годовой размер арендной платы):</w:t>
      </w:r>
      <w:r w:rsidRPr="00835667">
        <w:rPr>
          <w:rFonts w:ascii="Times New Roman" w:hAnsi="Times New Roman"/>
          <w:bCs/>
          <w:sz w:val="24"/>
          <w:szCs w:val="24"/>
        </w:rPr>
        <w:t xml:space="preserve"> определена </w:t>
      </w:r>
      <w:r w:rsidRPr="00835667">
        <w:rPr>
          <w:rFonts w:ascii="Times New Roman" w:hAnsi="Times New Roman"/>
          <w:color w:val="000000"/>
          <w:sz w:val="24"/>
          <w:szCs w:val="24"/>
        </w:rPr>
        <w:t xml:space="preserve">согласно отчету № 01-131-2020 от 22.06.2020 г.  об оценки рыночной стоимости годовой  арендной платы земельного участка и составляет – </w:t>
      </w:r>
      <w:r w:rsidRPr="00835667">
        <w:rPr>
          <w:rFonts w:ascii="Times New Roman" w:hAnsi="Times New Roman"/>
          <w:b/>
          <w:color w:val="000000"/>
          <w:sz w:val="24"/>
          <w:szCs w:val="24"/>
        </w:rPr>
        <w:t>828  (восемьсот двадцать восемь)</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рублей 90 копеек</w:t>
      </w:r>
      <w:r w:rsidRPr="00835667">
        <w:rPr>
          <w:rFonts w:ascii="Times New Roman" w:hAnsi="Times New Roman"/>
          <w:color w:val="000000"/>
          <w:sz w:val="24"/>
          <w:szCs w:val="24"/>
        </w:rPr>
        <w:t>.</w:t>
      </w:r>
      <w:r w:rsidRPr="00835667">
        <w:rPr>
          <w:rFonts w:ascii="Times New Roman" w:hAnsi="Times New Roman"/>
          <w:bCs/>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bCs/>
          <w:color w:val="000000"/>
          <w:sz w:val="24"/>
          <w:szCs w:val="24"/>
        </w:rPr>
        <w:t xml:space="preserve">Шаг аукциона: </w:t>
      </w:r>
      <w:r w:rsidRPr="00835667">
        <w:rPr>
          <w:rFonts w:ascii="Times New Roman" w:hAnsi="Times New Roman"/>
          <w:bCs/>
          <w:color w:val="000000"/>
          <w:sz w:val="24"/>
          <w:szCs w:val="24"/>
        </w:rPr>
        <w:t>составляет 3 % от начальной цены земельного участка –</w:t>
      </w:r>
      <w:r w:rsidRPr="00835667">
        <w:rPr>
          <w:rFonts w:ascii="Times New Roman" w:hAnsi="Times New Roman"/>
          <w:b/>
          <w:bCs/>
          <w:color w:val="000000"/>
          <w:sz w:val="24"/>
          <w:szCs w:val="24"/>
        </w:rPr>
        <w:t xml:space="preserve"> </w:t>
      </w:r>
      <w:r w:rsidRPr="00835667">
        <w:rPr>
          <w:rFonts w:ascii="Times New Roman" w:hAnsi="Times New Roman"/>
          <w:b/>
          <w:bCs/>
          <w:sz w:val="24"/>
          <w:szCs w:val="24"/>
        </w:rPr>
        <w:t>24 (двадцать четыре) рубля 86 копеек.</w:t>
      </w:r>
    </w:p>
    <w:p w:rsidR="00835667" w:rsidRPr="00835667" w:rsidRDefault="00835667" w:rsidP="00835667">
      <w:pPr>
        <w:tabs>
          <w:tab w:val="left" w:pos="0"/>
        </w:tabs>
        <w:spacing w:after="0" w:line="240" w:lineRule="auto"/>
        <w:ind w:firstLine="540"/>
        <w:jc w:val="both"/>
        <w:rPr>
          <w:rFonts w:ascii="Times New Roman" w:hAnsi="Times New Roman"/>
          <w:b/>
          <w:sz w:val="24"/>
          <w:szCs w:val="24"/>
        </w:rPr>
      </w:pPr>
      <w:r w:rsidRPr="00835667">
        <w:rPr>
          <w:rFonts w:ascii="Times New Roman" w:hAnsi="Times New Roman"/>
          <w:b/>
          <w:sz w:val="24"/>
          <w:szCs w:val="24"/>
        </w:rPr>
        <w:t>Размер задатка</w:t>
      </w:r>
      <w:r w:rsidRPr="0083566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835667">
        <w:rPr>
          <w:rFonts w:ascii="Times New Roman" w:hAnsi="Times New Roman"/>
          <w:b/>
          <w:bCs/>
          <w:sz w:val="24"/>
          <w:szCs w:val="24"/>
        </w:rPr>
        <w:t>746 (семьсот сорок шесть) рублей 01 копейка</w:t>
      </w:r>
      <w:r w:rsidRPr="00835667">
        <w:rPr>
          <w:rFonts w:ascii="Times New Roman" w:hAnsi="Times New Roman"/>
          <w:b/>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color w:val="000000"/>
          <w:sz w:val="24"/>
          <w:szCs w:val="24"/>
        </w:rPr>
        <w:t>Срок аренды:</w:t>
      </w:r>
      <w:r w:rsidRPr="00835667">
        <w:rPr>
          <w:rFonts w:ascii="Times New Roman" w:hAnsi="Times New Roman"/>
          <w:color w:val="000000"/>
          <w:sz w:val="24"/>
          <w:szCs w:val="24"/>
        </w:rPr>
        <w:t>5</w:t>
      </w:r>
      <w:r w:rsidRPr="00835667">
        <w:rPr>
          <w:rFonts w:ascii="Times New Roman" w:hAnsi="Times New Roman"/>
          <w:b/>
          <w:color w:val="000000"/>
          <w:sz w:val="24"/>
          <w:szCs w:val="24"/>
        </w:rPr>
        <w:t xml:space="preserve"> лет</w:t>
      </w:r>
      <w:r w:rsidRPr="00835667">
        <w:rPr>
          <w:rFonts w:ascii="Times New Roman" w:hAnsi="Times New Roman"/>
          <w:color w:val="000000"/>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color w:val="000000"/>
          <w:sz w:val="24"/>
          <w:szCs w:val="24"/>
        </w:rPr>
        <w:t>Для лота № 4:</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p>
    <w:p w:rsidR="00835667" w:rsidRPr="00835667" w:rsidRDefault="00835667" w:rsidP="00835667">
      <w:pPr>
        <w:tabs>
          <w:tab w:val="left" w:pos="0"/>
        </w:tabs>
        <w:spacing w:after="0" w:line="240" w:lineRule="auto"/>
        <w:jc w:val="both"/>
        <w:rPr>
          <w:rFonts w:ascii="Times New Roman" w:hAnsi="Times New Roman"/>
          <w:bCs/>
          <w:color w:val="000000"/>
          <w:sz w:val="24"/>
          <w:szCs w:val="24"/>
        </w:rPr>
      </w:pPr>
      <w:r w:rsidRPr="00835667">
        <w:rPr>
          <w:rFonts w:ascii="Times New Roman" w:hAnsi="Times New Roman"/>
          <w:b/>
          <w:sz w:val="24"/>
          <w:szCs w:val="24"/>
        </w:rPr>
        <w:t xml:space="preserve">         Начальная цена аукциона (годовой размер арендной платы):</w:t>
      </w:r>
      <w:r w:rsidRPr="00835667">
        <w:rPr>
          <w:rFonts w:ascii="Times New Roman" w:hAnsi="Times New Roman"/>
          <w:bCs/>
          <w:sz w:val="24"/>
          <w:szCs w:val="24"/>
        </w:rPr>
        <w:t xml:space="preserve"> определена </w:t>
      </w:r>
      <w:r w:rsidRPr="00835667">
        <w:rPr>
          <w:rFonts w:ascii="Times New Roman" w:hAnsi="Times New Roman"/>
          <w:color w:val="000000"/>
          <w:sz w:val="24"/>
          <w:szCs w:val="24"/>
        </w:rPr>
        <w:t xml:space="preserve">согласно отчету № 01-131-2020 от 22.06.2020 г.  об оценки рыночной стоимости годовой  арендной платы земельного участка и составляет – </w:t>
      </w:r>
      <w:r w:rsidRPr="00835667">
        <w:rPr>
          <w:rFonts w:ascii="Times New Roman" w:hAnsi="Times New Roman"/>
          <w:b/>
          <w:color w:val="000000"/>
          <w:sz w:val="24"/>
          <w:szCs w:val="24"/>
        </w:rPr>
        <w:t>1258 (одна тысяча двести пятьдесят восемь)</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рублей 70 копеек</w:t>
      </w:r>
      <w:r w:rsidRPr="00835667">
        <w:rPr>
          <w:rFonts w:ascii="Times New Roman" w:hAnsi="Times New Roman"/>
          <w:color w:val="000000"/>
          <w:sz w:val="24"/>
          <w:szCs w:val="24"/>
        </w:rPr>
        <w:t>.</w:t>
      </w:r>
      <w:r w:rsidRPr="00835667">
        <w:rPr>
          <w:rFonts w:ascii="Times New Roman" w:hAnsi="Times New Roman"/>
          <w:bCs/>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bCs/>
          <w:color w:val="000000"/>
          <w:sz w:val="24"/>
          <w:szCs w:val="24"/>
        </w:rPr>
        <w:t xml:space="preserve">Шаг аукциона: </w:t>
      </w:r>
      <w:r w:rsidRPr="00835667">
        <w:rPr>
          <w:rFonts w:ascii="Times New Roman" w:hAnsi="Times New Roman"/>
          <w:bCs/>
          <w:color w:val="000000"/>
          <w:sz w:val="24"/>
          <w:szCs w:val="24"/>
        </w:rPr>
        <w:t>составляет 3 % от начальной цены земельного участка –</w:t>
      </w:r>
      <w:r w:rsidRPr="00835667">
        <w:rPr>
          <w:rFonts w:ascii="Times New Roman" w:hAnsi="Times New Roman"/>
          <w:b/>
          <w:bCs/>
          <w:color w:val="000000"/>
          <w:sz w:val="24"/>
          <w:szCs w:val="24"/>
        </w:rPr>
        <w:t xml:space="preserve"> </w:t>
      </w:r>
      <w:r w:rsidRPr="00835667">
        <w:rPr>
          <w:rFonts w:ascii="Times New Roman" w:hAnsi="Times New Roman"/>
          <w:b/>
          <w:bCs/>
          <w:sz w:val="24"/>
          <w:szCs w:val="24"/>
        </w:rPr>
        <w:t>37 (тридцать семь) рублей 76 копеек.</w:t>
      </w:r>
    </w:p>
    <w:p w:rsidR="00835667" w:rsidRPr="00835667" w:rsidRDefault="00835667" w:rsidP="00835667">
      <w:pPr>
        <w:tabs>
          <w:tab w:val="left" w:pos="0"/>
        </w:tabs>
        <w:spacing w:after="0" w:line="240" w:lineRule="auto"/>
        <w:ind w:firstLine="540"/>
        <w:jc w:val="both"/>
        <w:rPr>
          <w:rFonts w:ascii="Times New Roman" w:hAnsi="Times New Roman"/>
          <w:b/>
          <w:sz w:val="24"/>
          <w:szCs w:val="24"/>
        </w:rPr>
      </w:pPr>
      <w:r w:rsidRPr="00835667">
        <w:rPr>
          <w:rFonts w:ascii="Times New Roman" w:hAnsi="Times New Roman"/>
          <w:b/>
          <w:sz w:val="24"/>
          <w:szCs w:val="24"/>
        </w:rPr>
        <w:t>Размер задатка</w:t>
      </w:r>
      <w:r w:rsidRPr="00835667">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1132</w:t>
      </w:r>
      <w:r w:rsidRPr="00835667">
        <w:rPr>
          <w:rFonts w:ascii="Times New Roman" w:hAnsi="Times New Roman"/>
          <w:b/>
          <w:bCs/>
          <w:sz w:val="24"/>
          <w:szCs w:val="24"/>
        </w:rPr>
        <w:t xml:space="preserve"> (одна тысяча сто тридцать два) рубля 83 копейки</w:t>
      </w:r>
      <w:r w:rsidRPr="00835667">
        <w:rPr>
          <w:rFonts w:ascii="Times New Roman" w:hAnsi="Times New Roman"/>
          <w:b/>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color w:val="000000"/>
          <w:sz w:val="24"/>
          <w:szCs w:val="24"/>
        </w:rPr>
        <w:t>Срок аренды:</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5 лет</w:t>
      </w:r>
      <w:r w:rsidRPr="00835667">
        <w:rPr>
          <w:rFonts w:ascii="Times New Roman" w:hAnsi="Times New Roman"/>
          <w:color w:val="000000"/>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color w:val="000000"/>
          <w:sz w:val="24"/>
          <w:szCs w:val="24"/>
        </w:rPr>
        <w:t>Для лота № 5:</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p>
    <w:p w:rsidR="00835667" w:rsidRPr="00835667" w:rsidRDefault="00835667" w:rsidP="00835667">
      <w:pPr>
        <w:tabs>
          <w:tab w:val="left" w:pos="0"/>
        </w:tabs>
        <w:spacing w:after="0" w:line="240" w:lineRule="auto"/>
        <w:jc w:val="both"/>
        <w:rPr>
          <w:rFonts w:ascii="Times New Roman" w:hAnsi="Times New Roman"/>
          <w:bCs/>
          <w:color w:val="000000"/>
          <w:sz w:val="24"/>
          <w:szCs w:val="24"/>
        </w:rPr>
      </w:pPr>
      <w:r w:rsidRPr="00835667">
        <w:rPr>
          <w:rFonts w:ascii="Times New Roman" w:hAnsi="Times New Roman"/>
          <w:b/>
          <w:sz w:val="24"/>
          <w:szCs w:val="24"/>
        </w:rPr>
        <w:t xml:space="preserve">         Начальная цена аукциона (годовой размер арендной платы):</w:t>
      </w:r>
      <w:r w:rsidRPr="00835667">
        <w:rPr>
          <w:rFonts w:ascii="Times New Roman" w:hAnsi="Times New Roman"/>
          <w:bCs/>
          <w:sz w:val="24"/>
          <w:szCs w:val="24"/>
        </w:rPr>
        <w:t xml:space="preserve"> определена </w:t>
      </w:r>
      <w:r w:rsidRPr="00835667">
        <w:rPr>
          <w:rFonts w:ascii="Times New Roman" w:hAnsi="Times New Roman"/>
          <w:color w:val="000000"/>
          <w:sz w:val="24"/>
          <w:szCs w:val="24"/>
        </w:rPr>
        <w:t xml:space="preserve">согласно отчету № 01-131-2020 от 22.06.2020 г.  об оценки рыночной стоимости годовой  арендной платы земельного участка и составляет – </w:t>
      </w:r>
      <w:r w:rsidRPr="00835667">
        <w:rPr>
          <w:rFonts w:ascii="Times New Roman" w:hAnsi="Times New Roman"/>
          <w:b/>
          <w:color w:val="000000"/>
          <w:sz w:val="24"/>
          <w:szCs w:val="24"/>
        </w:rPr>
        <w:t>890  (восемьсот девяносто)</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рублей 30 копеек</w:t>
      </w:r>
      <w:r w:rsidRPr="00835667">
        <w:rPr>
          <w:rFonts w:ascii="Times New Roman" w:hAnsi="Times New Roman"/>
          <w:color w:val="000000"/>
          <w:sz w:val="24"/>
          <w:szCs w:val="24"/>
        </w:rPr>
        <w:t>.</w:t>
      </w:r>
      <w:r w:rsidRPr="00835667">
        <w:rPr>
          <w:rFonts w:ascii="Times New Roman" w:hAnsi="Times New Roman"/>
          <w:bCs/>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bCs/>
          <w:color w:val="000000"/>
          <w:sz w:val="24"/>
          <w:szCs w:val="24"/>
        </w:rPr>
        <w:t xml:space="preserve">Шаг аукциона: </w:t>
      </w:r>
      <w:r w:rsidRPr="00835667">
        <w:rPr>
          <w:rFonts w:ascii="Times New Roman" w:hAnsi="Times New Roman"/>
          <w:bCs/>
          <w:color w:val="000000"/>
          <w:sz w:val="24"/>
          <w:szCs w:val="24"/>
        </w:rPr>
        <w:t>составляет 3 % от начальной цены земельного участка –</w:t>
      </w:r>
      <w:r w:rsidRPr="00835667">
        <w:rPr>
          <w:rFonts w:ascii="Times New Roman" w:hAnsi="Times New Roman"/>
          <w:b/>
          <w:bCs/>
          <w:color w:val="000000"/>
          <w:sz w:val="24"/>
          <w:szCs w:val="24"/>
        </w:rPr>
        <w:t xml:space="preserve"> </w:t>
      </w:r>
      <w:r w:rsidRPr="00835667">
        <w:rPr>
          <w:rFonts w:ascii="Times New Roman" w:hAnsi="Times New Roman"/>
          <w:b/>
          <w:bCs/>
          <w:sz w:val="24"/>
          <w:szCs w:val="24"/>
        </w:rPr>
        <w:t>26 (двадцать шесть) рублей 70 копеек.</w:t>
      </w:r>
    </w:p>
    <w:p w:rsidR="00835667" w:rsidRPr="00835667" w:rsidRDefault="00835667" w:rsidP="00835667">
      <w:pPr>
        <w:tabs>
          <w:tab w:val="left" w:pos="0"/>
        </w:tabs>
        <w:spacing w:after="0" w:line="240" w:lineRule="auto"/>
        <w:ind w:firstLine="540"/>
        <w:jc w:val="both"/>
        <w:rPr>
          <w:rFonts w:ascii="Times New Roman" w:hAnsi="Times New Roman"/>
          <w:b/>
          <w:sz w:val="24"/>
          <w:szCs w:val="24"/>
        </w:rPr>
      </w:pPr>
      <w:r w:rsidRPr="00835667">
        <w:rPr>
          <w:rFonts w:ascii="Times New Roman" w:hAnsi="Times New Roman"/>
          <w:b/>
          <w:sz w:val="24"/>
          <w:szCs w:val="24"/>
        </w:rPr>
        <w:t>Размер задатка</w:t>
      </w:r>
      <w:r w:rsidRPr="0083566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835667">
        <w:rPr>
          <w:rFonts w:ascii="Times New Roman" w:hAnsi="Times New Roman"/>
          <w:b/>
          <w:sz w:val="24"/>
          <w:szCs w:val="24"/>
        </w:rPr>
        <w:t>801</w:t>
      </w:r>
      <w:r w:rsidRPr="00835667">
        <w:rPr>
          <w:rFonts w:ascii="Times New Roman" w:hAnsi="Times New Roman"/>
          <w:b/>
          <w:bCs/>
          <w:sz w:val="24"/>
          <w:szCs w:val="24"/>
        </w:rPr>
        <w:t xml:space="preserve"> (восемьсот один) рубль 27 копеек</w:t>
      </w:r>
      <w:r w:rsidRPr="00835667">
        <w:rPr>
          <w:rFonts w:ascii="Times New Roman" w:hAnsi="Times New Roman"/>
          <w:b/>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color w:val="000000"/>
          <w:sz w:val="24"/>
          <w:szCs w:val="24"/>
        </w:rPr>
        <w:t>Срок аренды:</w:t>
      </w:r>
      <w:r w:rsidRPr="00835667">
        <w:rPr>
          <w:rFonts w:ascii="Times New Roman" w:hAnsi="Times New Roman"/>
          <w:color w:val="000000"/>
          <w:sz w:val="24"/>
          <w:szCs w:val="24"/>
        </w:rPr>
        <w:t>5</w:t>
      </w:r>
      <w:r w:rsidRPr="00835667">
        <w:rPr>
          <w:rFonts w:ascii="Times New Roman" w:hAnsi="Times New Roman"/>
          <w:b/>
          <w:color w:val="000000"/>
          <w:sz w:val="24"/>
          <w:szCs w:val="24"/>
        </w:rPr>
        <w:t xml:space="preserve"> лет</w:t>
      </w:r>
      <w:r w:rsidRPr="00835667">
        <w:rPr>
          <w:rFonts w:ascii="Times New Roman" w:hAnsi="Times New Roman"/>
          <w:color w:val="000000"/>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p>
    <w:p w:rsidR="00835667" w:rsidRPr="00835667" w:rsidRDefault="00835667" w:rsidP="00835667">
      <w:pPr>
        <w:tabs>
          <w:tab w:val="left" w:pos="0"/>
        </w:tabs>
        <w:spacing w:after="0" w:line="240" w:lineRule="auto"/>
        <w:ind w:firstLine="540"/>
        <w:jc w:val="both"/>
        <w:rPr>
          <w:rFonts w:ascii="Times New Roman" w:hAnsi="Times New Roman"/>
          <w:b/>
          <w:color w:val="000000"/>
          <w:sz w:val="24"/>
          <w:szCs w:val="24"/>
        </w:rPr>
      </w:pPr>
      <w:r w:rsidRPr="00835667">
        <w:rPr>
          <w:rFonts w:ascii="Times New Roman" w:hAnsi="Times New Roman"/>
          <w:b/>
          <w:color w:val="000000"/>
          <w:sz w:val="24"/>
          <w:szCs w:val="24"/>
        </w:rPr>
        <w:t>Для лота № 6:</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p>
    <w:p w:rsidR="00835667" w:rsidRPr="00835667" w:rsidRDefault="00835667" w:rsidP="00835667">
      <w:pPr>
        <w:tabs>
          <w:tab w:val="left" w:pos="0"/>
        </w:tabs>
        <w:spacing w:after="0" w:line="240" w:lineRule="auto"/>
        <w:jc w:val="both"/>
        <w:rPr>
          <w:rFonts w:ascii="Times New Roman" w:hAnsi="Times New Roman"/>
          <w:bCs/>
          <w:color w:val="000000"/>
          <w:sz w:val="24"/>
          <w:szCs w:val="24"/>
        </w:rPr>
      </w:pPr>
      <w:r w:rsidRPr="00835667">
        <w:rPr>
          <w:rFonts w:ascii="Times New Roman" w:hAnsi="Times New Roman"/>
          <w:b/>
          <w:sz w:val="24"/>
          <w:szCs w:val="24"/>
        </w:rPr>
        <w:t xml:space="preserve">         Начальная цена аукциона (годовой размер арендной платы):</w:t>
      </w:r>
      <w:r w:rsidRPr="00835667">
        <w:rPr>
          <w:rFonts w:ascii="Times New Roman" w:hAnsi="Times New Roman"/>
          <w:bCs/>
          <w:sz w:val="24"/>
          <w:szCs w:val="24"/>
        </w:rPr>
        <w:t xml:space="preserve"> определена </w:t>
      </w:r>
      <w:r w:rsidRPr="00835667">
        <w:rPr>
          <w:rFonts w:ascii="Times New Roman" w:hAnsi="Times New Roman"/>
          <w:color w:val="000000"/>
          <w:sz w:val="24"/>
          <w:szCs w:val="24"/>
        </w:rPr>
        <w:t xml:space="preserve">согласно отчету № 86 от 29.06.2020 г.  по определению рыночной стоимости годовой  арендной платы земельного участка и составляет – </w:t>
      </w:r>
      <w:r w:rsidRPr="00835667">
        <w:rPr>
          <w:rFonts w:ascii="Times New Roman" w:hAnsi="Times New Roman"/>
          <w:b/>
          <w:bCs/>
          <w:sz w:val="24"/>
          <w:szCs w:val="24"/>
        </w:rPr>
        <w:t>8577 (восемь тысяч пятьсот семьдесят семь) рубля 67 копеек</w:t>
      </w:r>
      <w:r w:rsidRPr="00835667">
        <w:rPr>
          <w:rFonts w:ascii="Times New Roman" w:hAnsi="Times New Roman"/>
          <w:color w:val="000000"/>
          <w:sz w:val="24"/>
          <w:szCs w:val="24"/>
        </w:rPr>
        <w:t>.</w:t>
      </w:r>
      <w:r w:rsidRPr="00835667">
        <w:rPr>
          <w:rFonts w:ascii="Times New Roman" w:hAnsi="Times New Roman"/>
          <w:bCs/>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bCs/>
          <w:color w:val="000000"/>
          <w:sz w:val="24"/>
          <w:szCs w:val="24"/>
        </w:rPr>
        <w:t xml:space="preserve">Шаг аукциона: </w:t>
      </w:r>
      <w:r w:rsidRPr="00835667">
        <w:rPr>
          <w:rFonts w:ascii="Times New Roman" w:hAnsi="Times New Roman"/>
          <w:bCs/>
          <w:color w:val="000000"/>
          <w:sz w:val="24"/>
          <w:szCs w:val="24"/>
        </w:rPr>
        <w:t>составляет 3 % от начальной цены земельного участка –</w:t>
      </w:r>
      <w:r w:rsidRPr="00835667">
        <w:rPr>
          <w:rFonts w:ascii="Times New Roman" w:hAnsi="Times New Roman"/>
          <w:b/>
          <w:bCs/>
          <w:sz w:val="24"/>
          <w:szCs w:val="24"/>
        </w:rPr>
        <w:t>257 (двести пятьдесят семь) рублей 33 копейки</w:t>
      </w:r>
      <w:r w:rsidRPr="00835667">
        <w:rPr>
          <w:rFonts w:ascii="Times New Roman" w:hAnsi="Times New Roman"/>
          <w:b/>
          <w:bCs/>
          <w:color w:val="000000"/>
          <w:sz w:val="24"/>
          <w:szCs w:val="24"/>
        </w:rPr>
        <w:t>.</w:t>
      </w:r>
      <w:r w:rsidRPr="00835667">
        <w:rPr>
          <w:rFonts w:ascii="Times New Roman" w:hAnsi="Times New Roman"/>
          <w:color w:val="000000"/>
          <w:sz w:val="24"/>
          <w:szCs w:val="24"/>
        </w:rPr>
        <w:t xml:space="preserve"> </w:t>
      </w:r>
    </w:p>
    <w:p w:rsidR="00835667" w:rsidRPr="00835667" w:rsidRDefault="00835667" w:rsidP="00835667">
      <w:pPr>
        <w:tabs>
          <w:tab w:val="left" w:pos="0"/>
        </w:tabs>
        <w:spacing w:after="0" w:line="240" w:lineRule="auto"/>
        <w:ind w:firstLine="540"/>
        <w:jc w:val="both"/>
        <w:rPr>
          <w:rFonts w:ascii="Times New Roman" w:hAnsi="Times New Roman"/>
          <w:sz w:val="24"/>
          <w:szCs w:val="24"/>
        </w:rPr>
      </w:pPr>
      <w:r w:rsidRPr="00835667">
        <w:rPr>
          <w:rFonts w:ascii="Times New Roman" w:hAnsi="Times New Roman"/>
          <w:b/>
          <w:sz w:val="24"/>
          <w:szCs w:val="24"/>
        </w:rPr>
        <w:t>Размер задатка</w:t>
      </w:r>
      <w:r w:rsidRPr="0083566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835667">
        <w:rPr>
          <w:rFonts w:ascii="Times New Roman" w:hAnsi="Times New Roman"/>
          <w:b/>
          <w:bCs/>
          <w:sz w:val="24"/>
          <w:szCs w:val="24"/>
        </w:rPr>
        <w:t>7719 (семь тысяч семьсот девятнадцать) рублей 90 копеек</w:t>
      </w:r>
      <w:r w:rsidRPr="00835667">
        <w:rPr>
          <w:rFonts w:ascii="Times New Roman" w:hAnsi="Times New Roman"/>
          <w:b/>
          <w:sz w:val="24"/>
          <w:szCs w:val="24"/>
        </w:rPr>
        <w:t>.</w:t>
      </w:r>
    </w:p>
    <w:p w:rsidR="00835667" w:rsidRPr="00835667" w:rsidRDefault="00835667" w:rsidP="00835667">
      <w:pPr>
        <w:tabs>
          <w:tab w:val="left" w:pos="0"/>
        </w:tabs>
        <w:spacing w:after="0" w:line="240" w:lineRule="auto"/>
        <w:ind w:firstLine="540"/>
        <w:jc w:val="both"/>
        <w:rPr>
          <w:rFonts w:ascii="Times New Roman" w:hAnsi="Times New Roman"/>
          <w:color w:val="000000"/>
          <w:sz w:val="24"/>
          <w:szCs w:val="24"/>
        </w:rPr>
      </w:pPr>
      <w:r w:rsidRPr="00835667">
        <w:rPr>
          <w:rFonts w:ascii="Times New Roman" w:hAnsi="Times New Roman"/>
          <w:b/>
          <w:color w:val="000000"/>
          <w:sz w:val="24"/>
          <w:szCs w:val="24"/>
        </w:rPr>
        <w:t>Срок аренды:</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49 лет</w:t>
      </w:r>
      <w:r w:rsidRPr="00835667">
        <w:rPr>
          <w:rFonts w:ascii="Times New Roman" w:hAnsi="Times New Roman"/>
          <w:color w:val="000000"/>
          <w:sz w:val="24"/>
          <w:szCs w:val="24"/>
        </w:rPr>
        <w:t>.</w:t>
      </w:r>
    </w:p>
    <w:p w:rsidR="00835667" w:rsidRPr="00835667" w:rsidRDefault="00835667" w:rsidP="00835667">
      <w:pPr>
        <w:tabs>
          <w:tab w:val="left" w:pos="0"/>
        </w:tabs>
        <w:spacing w:after="0" w:line="240" w:lineRule="auto"/>
        <w:jc w:val="both"/>
        <w:rPr>
          <w:rFonts w:ascii="Times New Roman" w:hAnsi="Times New Roman"/>
          <w:sz w:val="24"/>
          <w:szCs w:val="24"/>
        </w:rPr>
      </w:pPr>
    </w:p>
    <w:p w:rsidR="00835667" w:rsidRPr="00835667" w:rsidRDefault="00835667" w:rsidP="00835667">
      <w:pPr>
        <w:tabs>
          <w:tab w:val="left" w:pos="0"/>
        </w:tabs>
        <w:spacing w:after="0" w:line="240" w:lineRule="auto"/>
        <w:jc w:val="both"/>
        <w:rPr>
          <w:rFonts w:ascii="Times New Roman" w:hAnsi="Times New Roman"/>
          <w:b/>
          <w:color w:val="000000"/>
          <w:sz w:val="24"/>
          <w:szCs w:val="24"/>
        </w:rPr>
      </w:pPr>
      <w:r w:rsidRPr="00835667">
        <w:rPr>
          <w:rFonts w:ascii="Times New Roman" w:hAnsi="Times New Roman"/>
          <w:b/>
          <w:color w:val="000000"/>
          <w:sz w:val="24"/>
          <w:szCs w:val="24"/>
        </w:rPr>
        <w:t xml:space="preserve">Срок внесения задатков: </w:t>
      </w:r>
      <w:r w:rsidRPr="00835667">
        <w:rPr>
          <w:rFonts w:ascii="Times New Roman" w:hAnsi="Times New Roman"/>
          <w:sz w:val="24"/>
          <w:szCs w:val="24"/>
        </w:rPr>
        <w:t>до 25.07.2020 г. (</w:t>
      </w:r>
      <w:r w:rsidRPr="00835667">
        <w:rPr>
          <w:rFonts w:ascii="Times New Roman" w:hAnsi="Times New Roman"/>
          <w:color w:val="000000"/>
          <w:sz w:val="24"/>
          <w:szCs w:val="24"/>
        </w:rPr>
        <w:t>включительно)</w:t>
      </w:r>
    </w:p>
    <w:p w:rsidR="00835667" w:rsidRPr="00835667" w:rsidRDefault="00835667" w:rsidP="00835667">
      <w:pPr>
        <w:tabs>
          <w:tab w:val="left" w:pos="0"/>
        </w:tabs>
        <w:spacing w:after="0" w:line="240" w:lineRule="auto"/>
        <w:ind w:firstLine="540"/>
        <w:rPr>
          <w:rFonts w:ascii="Times New Roman" w:hAnsi="Times New Roman"/>
          <w:b/>
          <w:sz w:val="24"/>
          <w:szCs w:val="24"/>
        </w:rPr>
      </w:pPr>
      <w:r w:rsidRPr="00835667">
        <w:rPr>
          <w:rFonts w:ascii="Times New Roman" w:hAnsi="Times New Roman"/>
          <w:b/>
          <w:sz w:val="24"/>
          <w:szCs w:val="24"/>
        </w:rPr>
        <w:t>Реквизиты для перечисления задатка:</w:t>
      </w:r>
    </w:p>
    <w:p w:rsidR="00835667" w:rsidRPr="00835667" w:rsidRDefault="00835667" w:rsidP="00835667">
      <w:pPr>
        <w:tabs>
          <w:tab w:val="left" w:pos="360"/>
          <w:tab w:val="left" w:pos="90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Получатель: </w:t>
      </w:r>
      <w:r w:rsidRPr="00835667">
        <w:rPr>
          <w:rFonts w:ascii="Times New Roman" w:hAnsi="Times New Roman"/>
          <w:bCs/>
          <w:sz w:val="24"/>
          <w:szCs w:val="24"/>
        </w:rPr>
        <w:t>ИНН 3210002384 КПП 324501001 УФК по Брянской области (Администрация  Дубровского района) л/</w:t>
      </w:r>
      <w:proofErr w:type="spellStart"/>
      <w:r w:rsidRPr="00835667">
        <w:rPr>
          <w:rFonts w:ascii="Times New Roman" w:hAnsi="Times New Roman"/>
          <w:bCs/>
          <w:sz w:val="24"/>
          <w:szCs w:val="24"/>
        </w:rPr>
        <w:t>сч</w:t>
      </w:r>
      <w:proofErr w:type="spellEnd"/>
      <w:r w:rsidRPr="00835667">
        <w:rPr>
          <w:rFonts w:ascii="Times New Roman" w:hAnsi="Times New Roman"/>
          <w:bCs/>
          <w:sz w:val="24"/>
          <w:szCs w:val="24"/>
        </w:rPr>
        <w:t xml:space="preserve"> 05273008100) р/счет 40302810500013000206,  Отделение БРЯНСК,  БИК 041501001, ОКТМО 15612151.</w:t>
      </w:r>
      <w:r w:rsidRPr="00835667">
        <w:rPr>
          <w:rFonts w:ascii="Times New Roman" w:hAnsi="Times New Roman"/>
          <w:bCs/>
          <w:color w:val="FF0000"/>
          <w:sz w:val="24"/>
          <w:szCs w:val="24"/>
        </w:rPr>
        <w:t xml:space="preserve"> </w:t>
      </w:r>
      <w:r w:rsidRPr="00835667">
        <w:rPr>
          <w:rFonts w:ascii="Times New Roman" w:hAnsi="Times New Roman"/>
          <w:sz w:val="24"/>
          <w:szCs w:val="24"/>
        </w:rPr>
        <w:tab/>
      </w:r>
    </w:p>
    <w:p w:rsidR="00835667" w:rsidRPr="00835667" w:rsidRDefault="00835667" w:rsidP="00835667">
      <w:pPr>
        <w:tabs>
          <w:tab w:val="left" w:pos="360"/>
          <w:tab w:val="left" w:pos="900"/>
        </w:tabs>
        <w:spacing w:after="0" w:line="240" w:lineRule="auto"/>
        <w:ind w:firstLine="540"/>
        <w:jc w:val="both"/>
        <w:rPr>
          <w:rFonts w:ascii="Times New Roman" w:hAnsi="Times New Roman"/>
          <w:sz w:val="24"/>
          <w:szCs w:val="24"/>
        </w:rPr>
      </w:pPr>
      <w:r w:rsidRPr="00835667">
        <w:rPr>
          <w:rFonts w:ascii="Times New Roman" w:hAnsi="Times New Roman"/>
          <w:sz w:val="24"/>
          <w:szCs w:val="24"/>
        </w:rPr>
        <w:t>Наименование платежа: задаток для участия в аукционе</w:t>
      </w:r>
    </w:p>
    <w:p w:rsidR="00835667" w:rsidRPr="00835667" w:rsidRDefault="00835667" w:rsidP="00835667">
      <w:pPr>
        <w:spacing w:after="0" w:line="240" w:lineRule="auto"/>
        <w:ind w:right="-284" w:firstLine="539"/>
        <w:jc w:val="both"/>
        <w:rPr>
          <w:rFonts w:ascii="Times New Roman" w:hAnsi="Times New Roman"/>
          <w:color w:val="000000"/>
          <w:sz w:val="24"/>
          <w:szCs w:val="24"/>
        </w:rPr>
      </w:pPr>
      <w:r w:rsidRPr="00835667">
        <w:rPr>
          <w:rFonts w:ascii="Times New Roman" w:hAnsi="Times New Roman"/>
          <w:b/>
          <w:bCs/>
          <w:color w:val="000000"/>
          <w:sz w:val="24"/>
          <w:szCs w:val="24"/>
        </w:rPr>
        <w:lastRenderedPageBreak/>
        <w:t>Адрес места приема заявок с прилагаемыми документами</w:t>
      </w:r>
      <w:r w:rsidRPr="00835667">
        <w:rPr>
          <w:rFonts w:ascii="Times New Roman" w:hAnsi="Times New Roman"/>
          <w:color w:val="000000"/>
          <w:sz w:val="24"/>
          <w:szCs w:val="24"/>
        </w:rPr>
        <w:t xml:space="preserve">: </w:t>
      </w:r>
    </w:p>
    <w:p w:rsidR="00835667" w:rsidRPr="00835667" w:rsidRDefault="00835667" w:rsidP="00835667">
      <w:pPr>
        <w:spacing w:after="0" w:line="240" w:lineRule="auto"/>
        <w:ind w:right="-284" w:firstLine="539"/>
        <w:jc w:val="both"/>
        <w:rPr>
          <w:rFonts w:ascii="Times New Roman" w:hAnsi="Times New Roman"/>
          <w:sz w:val="24"/>
          <w:szCs w:val="24"/>
        </w:rPr>
      </w:pPr>
      <w:r w:rsidRPr="00835667">
        <w:rPr>
          <w:rFonts w:ascii="Times New Roman" w:hAnsi="Times New Roman"/>
          <w:sz w:val="24"/>
          <w:szCs w:val="24"/>
        </w:rPr>
        <w:t xml:space="preserve">Заявки на участие в аукционе принимаются по адресу: Брянская область,  </w:t>
      </w:r>
      <w:proofErr w:type="spellStart"/>
      <w:r w:rsidRPr="00835667">
        <w:rPr>
          <w:rFonts w:ascii="Times New Roman" w:hAnsi="Times New Roman"/>
          <w:sz w:val="24"/>
          <w:szCs w:val="24"/>
        </w:rPr>
        <w:t>рп</w:t>
      </w:r>
      <w:proofErr w:type="spellEnd"/>
      <w:r w:rsidRPr="00835667">
        <w:rPr>
          <w:rFonts w:ascii="Times New Roman" w:hAnsi="Times New Roman"/>
          <w:sz w:val="24"/>
          <w:szCs w:val="24"/>
        </w:rPr>
        <w:t xml:space="preserve">. Дубровка, ул. Победы, д. 18, </w:t>
      </w:r>
      <w:r w:rsidRPr="00835667">
        <w:rPr>
          <w:rFonts w:ascii="Times New Roman" w:hAnsi="Times New Roman"/>
          <w:sz w:val="24"/>
          <w:szCs w:val="24"/>
        </w:rPr>
        <w:pgNum/>
      </w:r>
      <w:proofErr w:type="spellStart"/>
      <w:r w:rsidRPr="00835667">
        <w:rPr>
          <w:rFonts w:ascii="Times New Roman" w:hAnsi="Times New Roman"/>
          <w:sz w:val="24"/>
          <w:szCs w:val="24"/>
        </w:rPr>
        <w:t>каб</w:t>
      </w:r>
      <w:proofErr w:type="spellEnd"/>
      <w:r w:rsidRPr="00835667">
        <w:rPr>
          <w:rFonts w:ascii="Times New Roman" w:hAnsi="Times New Roman"/>
          <w:sz w:val="24"/>
          <w:szCs w:val="24"/>
        </w:rPr>
        <w:t xml:space="preserve">. 15, в рабочие дни:  с 9.00 час. до 17.00 час. (пятница с 9.00 до 16.00 час.), обед: с 13.00  до 14.00 час. </w:t>
      </w:r>
      <w:r w:rsidRPr="00835667">
        <w:rPr>
          <w:rFonts w:ascii="Times New Roman" w:hAnsi="Times New Roman"/>
          <w:color w:val="000000"/>
          <w:sz w:val="24"/>
          <w:szCs w:val="24"/>
        </w:rPr>
        <w:t xml:space="preserve">Заявки подаются в письменном виде по установленной форме </w:t>
      </w:r>
      <w:r w:rsidRPr="00835667">
        <w:rPr>
          <w:rFonts w:ascii="Times New Roman" w:hAnsi="Times New Roman"/>
          <w:sz w:val="24"/>
          <w:szCs w:val="24"/>
        </w:rPr>
        <w:t>(Приложение 1).</w:t>
      </w:r>
      <w:r w:rsidRPr="00835667">
        <w:rPr>
          <w:rFonts w:ascii="Times New Roman" w:hAnsi="Times New Roman"/>
          <w:color w:val="000000"/>
          <w:sz w:val="24"/>
          <w:szCs w:val="24"/>
        </w:rPr>
        <w:t xml:space="preserve"> </w:t>
      </w:r>
      <w:r w:rsidRPr="00835667">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81" w:history="1">
        <w:r w:rsidRPr="00835667">
          <w:rPr>
            <w:rFonts w:ascii="Times New Roman" w:hAnsi="Times New Roman"/>
            <w:color w:val="0000FF"/>
            <w:sz w:val="24"/>
            <w:szCs w:val="24"/>
            <w:u w:val="single"/>
            <w:lang w:val="en-US"/>
          </w:rPr>
          <w:t>www</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admdubrovka</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ru</w:t>
        </w:r>
      </w:hyperlink>
      <w:r w:rsidRPr="0083566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82" w:history="1">
        <w:r w:rsidRPr="00835667">
          <w:rPr>
            <w:rFonts w:ascii="Times New Roman" w:hAnsi="Times New Roman"/>
            <w:color w:val="0000FF"/>
            <w:sz w:val="24"/>
            <w:szCs w:val="24"/>
            <w:u w:val="single"/>
          </w:rPr>
          <w:t>www.</w:t>
        </w:r>
        <w:r w:rsidRPr="00835667">
          <w:rPr>
            <w:rFonts w:ascii="Times New Roman" w:hAnsi="Times New Roman"/>
            <w:color w:val="0000FF"/>
            <w:sz w:val="24"/>
            <w:szCs w:val="24"/>
            <w:u w:val="single"/>
            <w:lang w:val="en-US"/>
          </w:rPr>
          <w:t>torgi</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gov</w:t>
        </w:r>
        <w:r w:rsidRPr="00835667">
          <w:rPr>
            <w:rFonts w:ascii="Times New Roman" w:hAnsi="Times New Roman"/>
            <w:color w:val="0000FF"/>
            <w:sz w:val="24"/>
            <w:szCs w:val="24"/>
            <w:u w:val="single"/>
          </w:rPr>
          <w:t>.</w:t>
        </w:r>
        <w:proofErr w:type="spellStart"/>
        <w:r w:rsidRPr="00835667">
          <w:rPr>
            <w:rFonts w:ascii="Times New Roman" w:hAnsi="Times New Roman"/>
            <w:color w:val="0000FF"/>
            <w:sz w:val="24"/>
            <w:szCs w:val="24"/>
            <w:u w:val="single"/>
          </w:rPr>
          <w:t>ru</w:t>
        </w:r>
        <w:proofErr w:type="spellEnd"/>
      </w:hyperlink>
      <w:r w:rsidRPr="00835667">
        <w:rPr>
          <w:rFonts w:ascii="Times New Roman" w:hAnsi="Times New Roman"/>
          <w:sz w:val="24"/>
          <w:szCs w:val="24"/>
        </w:rPr>
        <w:t xml:space="preserve"> .</w:t>
      </w:r>
    </w:p>
    <w:p w:rsidR="00835667" w:rsidRPr="00835667" w:rsidRDefault="00835667" w:rsidP="00835667">
      <w:pPr>
        <w:spacing w:after="0" w:line="240" w:lineRule="auto"/>
        <w:ind w:right="-284" w:firstLine="539"/>
        <w:jc w:val="both"/>
        <w:rPr>
          <w:rFonts w:ascii="Times New Roman" w:hAnsi="Times New Roman"/>
          <w:color w:val="000000"/>
          <w:sz w:val="24"/>
          <w:szCs w:val="24"/>
        </w:rPr>
      </w:pPr>
      <w:r w:rsidRPr="00835667">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835667" w:rsidRPr="00835667" w:rsidRDefault="00835667" w:rsidP="00835667">
      <w:pPr>
        <w:spacing w:after="0" w:line="240" w:lineRule="auto"/>
        <w:ind w:right="-284" w:firstLine="540"/>
        <w:jc w:val="both"/>
        <w:rPr>
          <w:rFonts w:ascii="Times New Roman" w:hAnsi="Times New Roman"/>
          <w:sz w:val="24"/>
          <w:szCs w:val="24"/>
        </w:rPr>
      </w:pPr>
      <w:r w:rsidRPr="00835667">
        <w:rPr>
          <w:rFonts w:ascii="Times New Roman" w:hAnsi="Times New Roman"/>
          <w:b/>
          <w:bCs/>
          <w:color w:val="000000"/>
          <w:sz w:val="24"/>
          <w:szCs w:val="24"/>
        </w:rPr>
        <w:t>Дата начала приема заявок с прилагаемыми документами</w:t>
      </w:r>
      <w:r w:rsidRPr="00835667">
        <w:rPr>
          <w:rFonts w:ascii="Times New Roman" w:hAnsi="Times New Roman"/>
          <w:color w:val="000000"/>
          <w:sz w:val="24"/>
          <w:szCs w:val="24"/>
        </w:rPr>
        <w:t>: 03.07</w:t>
      </w:r>
      <w:r w:rsidRPr="00835667">
        <w:rPr>
          <w:rFonts w:ascii="Times New Roman" w:hAnsi="Times New Roman"/>
          <w:sz w:val="24"/>
          <w:szCs w:val="24"/>
        </w:rPr>
        <w:t>.2020 г. с 12-00.</w:t>
      </w:r>
    </w:p>
    <w:p w:rsidR="00835667" w:rsidRPr="00835667" w:rsidRDefault="00835667" w:rsidP="00835667">
      <w:pPr>
        <w:spacing w:after="0" w:line="240" w:lineRule="auto"/>
        <w:ind w:right="-284" w:firstLine="540"/>
        <w:jc w:val="both"/>
        <w:outlineLvl w:val="0"/>
        <w:rPr>
          <w:rFonts w:ascii="Times New Roman" w:hAnsi="Times New Roman"/>
          <w:b/>
          <w:bCs/>
          <w:color w:val="000000"/>
          <w:sz w:val="24"/>
          <w:szCs w:val="24"/>
        </w:rPr>
      </w:pPr>
      <w:r w:rsidRPr="00835667">
        <w:rPr>
          <w:rFonts w:ascii="Times New Roman" w:hAnsi="Times New Roman"/>
          <w:b/>
          <w:bCs/>
          <w:color w:val="000000"/>
          <w:sz w:val="24"/>
          <w:szCs w:val="24"/>
        </w:rPr>
        <w:t>Перечень документов, представляемых претендентами для участия в аукционе:</w:t>
      </w:r>
    </w:p>
    <w:p w:rsidR="00835667" w:rsidRPr="00835667" w:rsidRDefault="00835667" w:rsidP="00835667">
      <w:pPr>
        <w:spacing w:after="0" w:line="240" w:lineRule="auto"/>
        <w:ind w:right="-284" w:firstLine="540"/>
        <w:jc w:val="both"/>
        <w:rPr>
          <w:rFonts w:ascii="Times New Roman" w:hAnsi="Times New Roman"/>
          <w:bCs/>
          <w:color w:val="000000"/>
          <w:sz w:val="24"/>
          <w:szCs w:val="24"/>
        </w:rPr>
      </w:pPr>
      <w:r w:rsidRPr="00835667">
        <w:rPr>
          <w:rFonts w:ascii="Times New Roman" w:hAnsi="Times New Roman"/>
          <w:bCs/>
          <w:color w:val="000000"/>
          <w:sz w:val="24"/>
          <w:szCs w:val="24"/>
        </w:rPr>
        <w:t>Один претендент имеет право подать только одну заявку для участия в торгах.</w:t>
      </w:r>
    </w:p>
    <w:p w:rsidR="00835667" w:rsidRPr="00835667" w:rsidRDefault="00835667" w:rsidP="00835667">
      <w:pPr>
        <w:spacing w:after="0" w:line="240" w:lineRule="auto"/>
        <w:ind w:right="-284" w:firstLine="540"/>
        <w:jc w:val="both"/>
        <w:rPr>
          <w:rFonts w:ascii="Times New Roman" w:hAnsi="Times New Roman"/>
          <w:color w:val="000000"/>
          <w:sz w:val="24"/>
          <w:szCs w:val="24"/>
        </w:rPr>
      </w:pPr>
      <w:r w:rsidRPr="00835667">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835667" w:rsidRPr="00835667" w:rsidRDefault="00835667" w:rsidP="00835667">
      <w:pPr>
        <w:spacing w:after="0" w:line="240" w:lineRule="auto"/>
        <w:ind w:right="-284" w:firstLine="540"/>
        <w:jc w:val="both"/>
        <w:rPr>
          <w:rFonts w:ascii="Times New Roman" w:hAnsi="Times New Roman"/>
          <w:color w:val="000000"/>
          <w:sz w:val="24"/>
          <w:szCs w:val="24"/>
        </w:rPr>
      </w:pPr>
      <w:r w:rsidRPr="00835667">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835667" w:rsidRPr="00835667" w:rsidRDefault="00835667" w:rsidP="00835667">
      <w:pPr>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1) копии документов, удостоверяющих личность заявителя (для граждан);</w:t>
      </w:r>
    </w:p>
    <w:p w:rsidR="00835667" w:rsidRPr="00835667" w:rsidRDefault="00835667" w:rsidP="00835667">
      <w:pPr>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5667" w:rsidRPr="00835667" w:rsidRDefault="00835667" w:rsidP="00835667">
      <w:pPr>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3) документы, подтверждающие внесение задатка. </w:t>
      </w:r>
    </w:p>
    <w:p w:rsidR="00835667" w:rsidRPr="00835667" w:rsidRDefault="00835667" w:rsidP="00835667">
      <w:pPr>
        <w:spacing w:after="0" w:line="240" w:lineRule="auto"/>
        <w:ind w:firstLine="540"/>
        <w:jc w:val="both"/>
        <w:rPr>
          <w:rFonts w:ascii="Times New Roman" w:hAnsi="Times New Roman"/>
          <w:sz w:val="24"/>
          <w:szCs w:val="24"/>
        </w:rPr>
      </w:pPr>
      <w:r w:rsidRPr="00835667">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835667" w:rsidRPr="00835667" w:rsidRDefault="00835667" w:rsidP="00835667">
      <w:pPr>
        <w:spacing w:after="0" w:line="240" w:lineRule="auto"/>
        <w:ind w:firstLine="540"/>
        <w:jc w:val="both"/>
        <w:rPr>
          <w:rFonts w:ascii="Times New Roman" w:hAnsi="Times New Roman"/>
          <w:sz w:val="24"/>
          <w:szCs w:val="24"/>
        </w:rPr>
      </w:pPr>
      <w:r w:rsidRPr="00835667">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835667" w:rsidRPr="00835667" w:rsidRDefault="00835667" w:rsidP="00835667">
      <w:pPr>
        <w:spacing w:after="0" w:line="240" w:lineRule="auto"/>
        <w:ind w:firstLine="540"/>
        <w:jc w:val="both"/>
        <w:rPr>
          <w:rFonts w:ascii="Times New Roman" w:hAnsi="Times New Roman"/>
          <w:sz w:val="24"/>
          <w:szCs w:val="24"/>
        </w:rPr>
      </w:pPr>
      <w:r w:rsidRPr="00835667">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835667">
        <w:rPr>
          <w:rFonts w:ascii="Times New Roman" w:hAnsi="Times New Roman"/>
          <w:sz w:val="24"/>
          <w:szCs w:val="24"/>
        </w:rPr>
        <w:t xml:space="preserve">  </w:t>
      </w:r>
    </w:p>
    <w:p w:rsidR="00835667" w:rsidRPr="00835667" w:rsidRDefault="00835667" w:rsidP="00835667">
      <w:pPr>
        <w:spacing w:after="0" w:line="240" w:lineRule="auto"/>
        <w:ind w:firstLine="540"/>
        <w:jc w:val="both"/>
        <w:rPr>
          <w:rFonts w:ascii="Times New Roman" w:hAnsi="Times New Roman"/>
          <w:b/>
          <w:color w:val="000000"/>
          <w:sz w:val="24"/>
          <w:szCs w:val="24"/>
        </w:rPr>
      </w:pPr>
      <w:r w:rsidRPr="00835667">
        <w:rPr>
          <w:rFonts w:ascii="Times New Roman" w:hAnsi="Times New Roman"/>
          <w:b/>
          <w:sz w:val="24"/>
          <w:szCs w:val="24"/>
        </w:rPr>
        <w:t>Дата окончания приёма заявок</w:t>
      </w:r>
      <w:r w:rsidRPr="00835667">
        <w:rPr>
          <w:rFonts w:ascii="Times New Roman" w:hAnsi="Times New Roman"/>
          <w:b/>
          <w:color w:val="000000"/>
          <w:sz w:val="24"/>
          <w:szCs w:val="24"/>
        </w:rPr>
        <w:t xml:space="preserve">: </w:t>
      </w:r>
      <w:r w:rsidRPr="00835667">
        <w:rPr>
          <w:rFonts w:ascii="Times New Roman" w:hAnsi="Times New Roman"/>
          <w:color w:val="000000"/>
          <w:sz w:val="24"/>
          <w:szCs w:val="24"/>
        </w:rPr>
        <w:t>28.07</w:t>
      </w:r>
      <w:r w:rsidRPr="00835667">
        <w:rPr>
          <w:rFonts w:ascii="Times New Roman" w:hAnsi="Times New Roman"/>
          <w:sz w:val="24"/>
          <w:szCs w:val="24"/>
        </w:rPr>
        <w:t>.2020 г.</w:t>
      </w:r>
      <w:r w:rsidRPr="00835667">
        <w:rPr>
          <w:rFonts w:ascii="Times New Roman" w:hAnsi="Times New Roman"/>
          <w:color w:val="000000"/>
          <w:sz w:val="24"/>
          <w:szCs w:val="24"/>
        </w:rPr>
        <w:t xml:space="preserve">  до 17-00.</w:t>
      </w:r>
    </w:p>
    <w:p w:rsidR="00835667" w:rsidRPr="00835667" w:rsidRDefault="00835667" w:rsidP="00835667">
      <w:pPr>
        <w:spacing w:after="0" w:line="240" w:lineRule="auto"/>
        <w:ind w:firstLine="540"/>
        <w:jc w:val="both"/>
        <w:rPr>
          <w:rFonts w:ascii="Times New Roman" w:hAnsi="Times New Roman"/>
          <w:b/>
          <w:sz w:val="24"/>
          <w:szCs w:val="24"/>
        </w:rPr>
      </w:pPr>
      <w:r w:rsidRPr="00835667">
        <w:rPr>
          <w:rFonts w:ascii="Times New Roman" w:hAnsi="Times New Roman"/>
          <w:b/>
          <w:sz w:val="24"/>
          <w:szCs w:val="24"/>
        </w:rPr>
        <w:t xml:space="preserve">Место, дата, время определения участников аукциона: </w:t>
      </w:r>
    </w:p>
    <w:p w:rsidR="00835667" w:rsidRPr="00835667" w:rsidRDefault="00835667" w:rsidP="00835667">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835667">
        <w:rPr>
          <w:rFonts w:ascii="Times New Roman" w:hAnsi="Times New Roman"/>
          <w:sz w:val="24"/>
          <w:szCs w:val="24"/>
        </w:rPr>
        <w:t>Определение участников аукциона будет проводиться</w:t>
      </w:r>
      <w:r w:rsidRPr="00835667">
        <w:rPr>
          <w:rFonts w:ascii="Times New Roman" w:hAnsi="Times New Roman"/>
          <w:color w:val="000000"/>
          <w:sz w:val="24"/>
          <w:szCs w:val="24"/>
        </w:rPr>
        <w:t xml:space="preserve"> с </w:t>
      </w:r>
      <w:r w:rsidRPr="00835667">
        <w:rPr>
          <w:rFonts w:ascii="Times New Roman" w:hAnsi="Times New Roman"/>
          <w:sz w:val="24"/>
          <w:szCs w:val="24"/>
        </w:rPr>
        <w:t>11-00 до 12-00                        29.07.2020г</w:t>
      </w:r>
      <w:r w:rsidRPr="00835667">
        <w:rPr>
          <w:rFonts w:ascii="Times New Roman" w:hAnsi="Times New Roman"/>
          <w:color w:val="000000"/>
          <w:sz w:val="24"/>
          <w:szCs w:val="24"/>
        </w:rPr>
        <w:t>.,</w:t>
      </w:r>
      <w:r w:rsidRPr="00835667">
        <w:rPr>
          <w:rFonts w:ascii="Times New Roman" w:hAnsi="Times New Roman"/>
          <w:sz w:val="24"/>
          <w:szCs w:val="24"/>
        </w:rPr>
        <w:t xml:space="preserve"> по</w:t>
      </w:r>
      <w:r w:rsidRPr="00835667">
        <w:rPr>
          <w:rFonts w:ascii="Times New Roman" w:hAnsi="Times New Roman"/>
          <w:color w:val="000000"/>
          <w:sz w:val="24"/>
          <w:szCs w:val="24"/>
        </w:rPr>
        <w:t xml:space="preserve"> адресу: 242750,  Брянская область,   Дубровский район, </w:t>
      </w:r>
      <w:proofErr w:type="spellStart"/>
      <w:r w:rsidRPr="00835667">
        <w:rPr>
          <w:rFonts w:ascii="Times New Roman" w:hAnsi="Times New Roman"/>
          <w:color w:val="000000"/>
          <w:sz w:val="24"/>
          <w:szCs w:val="24"/>
        </w:rPr>
        <w:t>р.п</w:t>
      </w:r>
      <w:proofErr w:type="spellEnd"/>
      <w:r w:rsidRPr="00835667">
        <w:rPr>
          <w:rFonts w:ascii="Times New Roman" w:hAnsi="Times New Roman"/>
          <w:color w:val="000000"/>
          <w:sz w:val="24"/>
          <w:szCs w:val="24"/>
        </w:rPr>
        <w:t xml:space="preserve">. Дубровка, ул. Победы, д. 18, </w:t>
      </w:r>
      <w:proofErr w:type="spellStart"/>
      <w:r w:rsidRPr="00835667">
        <w:rPr>
          <w:rFonts w:ascii="Times New Roman" w:hAnsi="Times New Roman"/>
          <w:color w:val="000000"/>
          <w:sz w:val="24"/>
          <w:szCs w:val="24"/>
        </w:rPr>
        <w:t>каб</w:t>
      </w:r>
      <w:proofErr w:type="spellEnd"/>
      <w:r w:rsidRPr="00835667">
        <w:rPr>
          <w:rFonts w:ascii="Times New Roman" w:hAnsi="Times New Roman"/>
          <w:color w:val="000000"/>
          <w:sz w:val="24"/>
          <w:szCs w:val="24"/>
        </w:rPr>
        <w:t>. 2.</w:t>
      </w:r>
    </w:p>
    <w:p w:rsidR="00835667" w:rsidRPr="00835667" w:rsidRDefault="00835667" w:rsidP="00835667">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835667">
        <w:rPr>
          <w:rFonts w:ascii="Times New Roman" w:hAnsi="Times New Roman"/>
          <w:b/>
          <w:color w:val="000000"/>
          <w:sz w:val="24"/>
          <w:szCs w:val="24"/>
        </w:rPr>
        <w:t>Заявитель не допускается к участию в аукционе по следующим основаниям:</w:t>
      </w:r>
    </w:p>
    <w:p w:rsidR="00835667" w:rsidRPr="00835667" w:rsidRDefault="00835667" w:rsidP="00835667">
      <w:pPr>
        <w:autoSpaceDE w:val="0"/>
        <w:autoSpaceDN w:val="0"/>
        <w:adjustRightInd w:val="0"/>
        <w:spacing w:after="0" w:line="240" w:lineRule="auto"/>
        <w:ind w:firstLine="540"/>
        <w:jc w:val="both"/>
        <w:rPr>
          <w:rFonts w:ascii="Times New Roman" w:hAnsi="Times New Roman"/>
          <w:bCs/>
          <w:sz w:val="24"/>
          <w:szCs w:val="24"/>
        </w:rPr>
      </w:pPr>
      <w:r w:rsidRPr="00835667">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835667" w:rsidRPr="00835667" w:rsidRDefault="00835667" w:rsidP="00835667">
      <w:pPr>
        <w:autoSpaceDE w:val="0"/>
        <w:autoSpaceDN w:val="0"/>
        <w:adjustRightInd w:val="0"/>
        <w:spacing w:after="0" w:line="240" w:lineRule="auto"/>
        <w:ind w:firstLine="540"/>
        <w:jc w:val="both"/>
        <w:rPr>
          <w:rFonts w:ascii="Times New Roman" w:hAnsi="Times New Roman"/>
          <w:bCs/>
          <w:sz w:val="24"/>
          <w:szCs w:val="24"/>
        </w:rPr>
      </w:pPr>
      <w:r w:rsidRPr="00835667">
        <w:rPr>
          <w:rFonts w:ascii="Times New Roman" w:hAnsi="Times New Roman"/>
          <w:bCs/>
          <w:sz w:val="24"/>
          <w:szCs w:val="24"/>
        </w:rPr>
        <w:t xml:space="preserve">2) </w:t>
      </w:r>
      <w:proofErr w:type="spellStart"/>
      <w:r w:rsidRPr="00835667">
        <w:rPr>
          <w:rFonts w:ascii="Times New Roman" w:hAnsi="Times New Roman"/>
          <w:bCs/>
          <w:sz w:val="24"/>
          <w:szCs w:val="24"/>
        </w:rPr>
        <w:t>непоступление</w:t>
      </w:r>
      <w:proofErr w:type="spellEnd"/>
      <w:r w:rsidRPr="00835667">
        <w:rPr>
          <w:rFonts w:ascii="Times New Roman" w:hAnsi="Times New Roman"/>
          <w:bCs/>
          <w:sz w:val="24"/>
          <w:szCs w:val="24"/>
        </w:rPr>
        <w:t xml:space="preserve"> задатка на дату рассмотрения заявок на участие в аукционе;</w:t>
      </w:r>
    </w:p>
    <w:p w:rsidR="00835667" w:rsidRPr="00835667" w:rsidRDefault="00835667" w:rsidP="00835667">
      <w:pPr>
        <w:autoSpaceDE w:val="0"/>
        <w:autoSpaceDN w:val="0"/>
        <w:adjustRightInd w:val="0"/>
        <w:spacing w:after="0" w:line="240" w:lineRule="auto"/>
        <w:ind w:firstLine="540"/>
        <w:jc w:val="both"/>
        <w:rPr>
          <w:rFonts w:ascii="Times New Roman" w:hAnsi="Times New Roman"/>
          <w:bCs/>
          <w:sz w:val="24"/>
          <w:szCs w:val="24"/>
        </w:rPr>
      </w:pPr>
      <w:r w:rsidRPr="00835667">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35667" w:rsidRPr="00835667" w:rsidRDefault="00835667" w:rsidP="00835667">
      <w:pPr>
        <w:autoSpaceDE w:val="0"/>
        <w:autoSpaceDN w:val="0"/>
        <w:adjustRightInd w:val="0"/>
        <w:spacing w:after="0" w:line="240" w:lineRule="auto"/>
        <w:ind w:firstLine="540"/>
        <w:jc w:val="both"/>
        <w:rPr>
          <w:rFonts w:ascii="Times New Roman" w:hAnsi="Times New Roman"/>
          <w:bCs/>
          <w:sz w:val="24"/>
          <w:szCs w:val="24"/>
        </w:rPr>
      </w:pPr>
      <w:r w:rsidRPr="00835667">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835667" w:rsidRPr="00835667" w:rsidRDefault="00835667" w:rsidP="00835667">
      <w:pPr>
        <w:autoSpaceDE w:val="0"/>
        <w:autoSpaceDN w:val="0"/>
        <w:adjustRightInd w:val="0"/>
        <w:spacing w:after="0" w:line="240" w:lineRule="auto"/>
        <w:ind w:firstLine="540"/>
        <w:jc w:val="both"/>
        <w:rPr>
          <w:rFonts w:ascii="Times New Roman" w:hAnsi="Times New Roman"/>
          <w:bCs/>
          <w:sz w:val="24"/>
          <w:szCs w:val="24"/>
        </w:rPr>
      </w:pPr>
      <w:r w:rsidRPr="00835667">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35667" w:rsidRPr="00835667" w:rsidRDefault="00835667" w:rsidP="00835667">
      <w:pPr>
        <w:autoSpaceDE w:val="0"/>
        <w:autoSpaceDN w:val="0"/>
        <w:adjustRightInd w:val="0"/>
        <w:spacing w:after="0" w:line="240" w:lineRule="auto"/>
        <w:ind w:firstLine="540"/>
        <w:jc w:val="both"/>
        <w:rPr>
          <w:rFonts w:ascii="Times New Roman" w:hAnsi="Times New Roman"/>
          <w:bCs/>
          <w:sz w:val="24"/>
          <w:szCs w:val="24"/>
        </w:rPr>
      </w:pPr>
      <w:r w:rsidRPr="00835667">
        <w:rPr>
          <w:rFonts w:ascii="Times New Roman" w:hAnsi="Times New Roman"/>
          <w:bCs/>
          <w:sz w:val="24"/>
          <w:szCs w:val="24"/>
        </w:rPr>
        <w:lastRenderedPageBreak/>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35667" w:rsidRPr="00835667" w:rsidRDefault="00835667" w:rsidP="00835667">
      <w:pPr>
        <w:autoSpaceDE w:val="0"/>
        <w:autoSpaceDN w:val="0"/>
        <w:adjustRightInd w:val="0"/>
        <w:spacing w:after="0" w:line="240" w:lineRule="auto"/>
        <w:ind w:firstLine="539"/>
        <w:outlineLvl w:val="0"/>
        <w:rPr>
          <w:rFonts w:ascii="Times New Roman" w:hAnsi="Times New Roman"/>
          <w:b/>
          <w:color w:val="000000"/>
          <w:sz w:val="24"/>
          <w:szCs w:val="24"/>
        </w:rPr>
      </w:pPr>
      <w:r w:rsidRPr="00835667">
        <w:rPr>
          <w:rFonts w:ascii="Times New Roman" w:hAnsi="Times New Roman"/>
          <w:b/>
          <w:color w:val="000000"/>
          <w:sz w:val="24"/>
          <w:szCs w:val="24"/>
        </w:rPr>
        <w:t>Порядок проведения аукциона:</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835667" w:rsidRPr="00835667" w:rsidRDefault="00835667" w:rsidP="00835667">
      <w:pPr>
        <w:spacing w:after="0" w:line="240" w:lineRule="auto"/>
        <w:ind w:firstLine="539"/>
        <w:jc w:val="both"/>
        <w:rPr>
          <w:rFonts w:ascii="Times New Roman" w:hAnsi="Times New Roman"/>
          <w:spacing w:val="8"/>
          <w:sz w:val="24"/>
          <w:szCs w:val="24"/>
        </w:rPr>
      </w:pPr>
      <w:r w:rsidRPr="00835667">
        <w:rPr>
          <w:rFonts w:ascii="Times New Roman" w:hAnsi="Times New Roman"/>
          <w:color w:val="000000"/>
          <w:sz w:val="24"/>
          <w:szCs w:val="24"/>
        </w:rPr>
        <w:t>- аукцион ведет аукционист</w:t>
      </w:r>
      <w:r w:rsidRPr="00835667">
        <w:rPr>
          <w:rFonts w:ascii="Times New Roman" w:hAnsi="Times New Roman"/>
          <w:spacing w:val="8"/>
          <w:sz w:val="24"/>
          <w:szCs w:val="24"/>
        </w:rPr>
        <w:t>;</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sz w:val="24"/>
          <w:szCs w:val="24"/>
        </w:rPr>
        <w:t xml:space="preserve"> </w:t>
      </w:r>
      <w:r w:rsidRPr="00835667">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835667" w:rsidRPr="00835667" w:rsidRDefault="00835667" w:rsidP="00835667">
      <w:pPr>
        <w:autoSpaceDE w:val="0"/>
        <w:autoSpaceDN w:val="0"/>
        <w:adjustRightInd w:val="0"/>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 xml:space="preserve">- </w:t>
      </w:r>
      <w:r w:rsidRPr="0083566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35667" w:rsidRPr="00835667" w:rsidRDefault="00835667" w:rsidP="00835667">
      <w:pPr>
        <w:autoSpaceDE w:val="0"/>
        <w:autoSpaceDN w:val="0"/>
        <w:adjustRightInd w:val="0"/>
        <w:spacing w:after="0" w:line="240" w:lineRule="auto"/>
        <w:ind w:firstLine="539"/>
        <w:jc w:val="both"/>
        <w:rPr>
          <w:rFonts w:ascii="Times New Roman" w:hAnsi="Times New Roman"/>
          <w:sz w:val="24"/>
          <w:szCs w:val="24"/>
        </w:rPr>
      </w:pPr>
      <w:r w:rsidRPr="00835667">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835667" w:rsidRPr="00835667" w:rsidRDefault="00835667" w:rsidP="00835667">
      <w:pPr>
        <w:autoSpaceDE w:val="0"/>
        <w:autoSpaceDN w:val="0"/>
        <w:adjustRightInd w:val="0"/>
        <w:spacing w:after="0" w:line="240" w:lineRule="auto"/>
        <w:ind w:firstLine="539"/>
        <w:jc w:val="both"/>
        <w:rPr>
          <w:rFonts w:ascii="Times New Roman" w:hAnsi="Times New Roman"/>
          <w:sz w:val="24"/>
          <w:szCs w:val="24"/>
        </w:rPr>
      </w:pPr>
      <w:r w:rsidRPr="00835667">
        <w:rPr>
          <w:rFonts w:ascii="Times New Roman" w:hAnsi="Times New Roman"/>
          <w:sz w:val="24"/>
          <w:szCs w:val="24"/>
        </w:rPr>
        <w:t>Организатор аукциона объявляет о принятом решении в месте и в день проведения аукциона.</w:t>
      </w:r>
    </w:p>
    <w:p w:rsidR="00835667" w:rsidRPr="00835667" w:rsidRDefault="00835667" w:rsidP="00835667">
      <w:pPr>
        <w:spacing w:after="0" w:line="240" w:lineRule="auto"/>
        <w:ind w:right="-6" w:firstLine="539"/>
        <w:jc w:val="both"/>
        <w:rPr>
          <w:rFonts w:ascii="Times New Roman" w:hAnsi="Times New Roman"/>
          <w:sz w:val="24"/>
          <w:szCs w:val="24"/>
        </w:rPr>
      </w:pPr>
      <w:r w:rsidRPr="00835667">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835667" w:rsidRPr="00835667" w:rsidRDefault="00835667" w:rsidP="00835667">
      <w:pPr>
        <w:tabs>
          <w:tab w:val="left" w:pos="360"/>
          <w:tab w:val="left" w:pos="900"/>
        </w:tabs>
        <w:spacing w:after="0" w:line="240" w:lineRule="auto"/>
        <w:ind w:firstLine="539"/>
        <w:jc w:val="both"/>
        <w:rPr>
          <w:rFonts w:ascii="Times New Roman" w:hAnsi="Times New Roman"/>
          <w:sz w:val="24"/>
          <w:szCs w:val="24"/>
        </w:rPr>
      </w:pPr>
      <w:r w:rsidRPr="00835667">
        <w:rPr>
          <w:rFonts w:ascii="Times New Roman" w:hAnsi="Times New Roman"/>
          <w:b/>
          <w:bCs/>
          <w:sz w:val="24"/>
          <w:szCs w:val="24"/>
        </w:rPr>
        <w:t>Условия и сроки платежа</w:t>
      </w:r>
      <w:r w:rsidRPr="00835667">
        <w:rPr>
          <w:rFonts w:ascii="Times New Roman" w:hAnsi="Times New Roman"/>
          <w:sz w:val="24"/>
          <w:szCs w:val="24"/>
        </w:rPr>
        <w:t xml:space="preserve">: безналичным расчетом в течение 10 рабочих дней с момента подписания договора аренды.  Задаток, внесенный на счет, засчитывается в счет арендной платы за </w:t>
      </w:r>
      <w:r w:rsidRPr="00835667">
        <w:rPr>
          <w:rFonts w:ascii="Times New Roman" w:hAnsi="Times New Roman"/>
          <w:sz w:val="24"/>
          <w:szCs w:val="24"/>
        </w:rPr>
        <w:lastRenderedPageBreak/>
        <w:t>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835667" w:rsidRPr="00835667" w:rsidRDefault="00835667" w:rsidP="00835667">
      <w:pPr>
        <w:tabs>
          <w:tab w:val="left" w:pos="360"/>
          <w:tab w:val="left" w:pos="900"/>
        </w:tabs>
        <w:spacing w:after="0" w:line="240" w:lineRule="auto"/>
        <w:ind w:firstLine="539"/>
        <w:jc w:val="both"/>
        <w:rPr>
          <w:rFonts w:ascii="Times New Roman" w:hAnsi="Times New Roman"/>
          <w:sz w:val="24"/>
          <w:szCs w:val="24"/>
        </w:rPr>
      </w:pPr>
    </w:p>
    <w:p w:rsidR="00835667" w:rsidRPr="00835667" w:rsidRDefault="00835667" w:rsidP="00835667">
      <w:pPr>
        <w:spacing w:after="0" w:line="240" w:lineRule="auto"/>
        <w:ind w:firstLine="539"/>
        <w:jc w:val="both"/>
        <w:rPr>
          <w:rFonts w:ascii="Times New Roman" w:hAnsi="Times New Roman"/>
          <w:sz w:val="24"/>
          <w:szCs w:val="24"/>
        </w:rPr>
      </w:pPr>
      <w:r w:rsidRPr="00835667">
        <w:rPr>
          <w:rFonts w:ascii="Times New Roman" w:hAnsi="Times New Roman"/>
          <w:b/>
          <w:bCs/>
          <w:sz w:val="24"/>
          <w:szCs w:val="24"/>
        </w:rPr>
        <w:t>Реквизиты счета</w:t>
      </w:r>
      <w:r w:rsidRPr="00835667">
        <w:rPr>
          <w:rFonts w:ascii="Times New Roman" w:hAnsi="Times New Roman"/>
          <w:b/>
          <w:color w:val="000000"/>
          <w:sz w:val="24"/>
          <w:szCs w:val="24"/>
        </w:rPr>
        <w:t xml:space="preserve"> для лота №1, № 3-№ 5</w:t>
      </w:r>
      <w:r w:rsidRPr="00835667">
        <w:rPr>
          <w:rFonts w:ascii="Times New Roman" w:hAnsi="Times New Roman"/>
          <w:b/>
          <w:sz w:val="24"/>
          <w:szCs w:val="24"/>
        </w:rPr>
        <w:t>:</w:t>
      </w:r>
      <w:r w:rsidRPr="00835667">
        <w:rPr>
          <w:rFonts w:ascii="Times New Roman" w:hAnsi="Times New Roman"/>
          <w:sz w:val="24"/>
          <w:szCs w:val="24"/>
        </w:rPr>
        <w:t xml:space="preserve"> </w:t>
      </w:r>
    </w:p>
    <w:p w:rsidR="00835667" w:rsidRPr="00835667" w:rsidRDefault="00835667" w:rsidP="00835667">
      <w:pPr>
        <w:spacing w:after="0" w:line="240" w:lineRule="auto"/>
        <w:ind w:firstLine="539"/>
        <w:jc w:val="both"/>
        <w:rPr>
          <w:rFonts w:ascii="Times New Roman" w:hAnsi="Times New Roman"/>
          <w:sz w:val="24"/>
          <w:szCs w:val="24"/>
        </w:rPr>
      </w:pP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11  050 13 05 0000 120</w:t>
      </w:r>
    </w:p>
    <w:p w:rsidR="00835667" w:rsidRPr="00835667" w:rsidRDefault="00835667" w:rsidP="00835667">
      <w:pPr>
        <w:spacing w:after="0" w:line="240" w:lineRule="auto"/>
        <w:ind w:firstLine="539"/>
        <w:jc w:val="both"/>
        <w:rPr>
          <w:rFonts w:ascii="Times New Roman" w:hAnsi="Times New Roman"/>
          <w:sz w:val="24"/>
          <w:szCs w:val="24"/>
        </w:rPr>
      </w:pPr>
      <w:r w:rsidRPr="00835667">
        <w:rPr>
          <w:rFonts w:ascii="Times New Roman" w:hAnsi="Times New Roman"/>
          <w:b/>
          <w:bCs/>
          <w:sz w:val="24"/>
          <w:szCs w:val="24"/>
        </w:rPr>
        <w:t>Реквизиты счета</w:t>
      </w:r>
      <w:r w:rsidRPr="00835667">
        <w:rPr>
          <w:rFonts w:ascii="Times New Roman" w:hAnsi="Times New Roman"/>
          <w:b/>
          <w:color w:val="000000"/>
          <w:sz w:val="24"/>
          <w:szCs w:val="24"/>
        </w:rPr>
        <w:t xml:space="preserve"> для лота №2</w:t>
      </w:r>
      <w:r w:rsidRPr="00835667">
        <w:rPr>
          <w:rFonts w:ascii="Times New Roman" w:hAnsi="Times New Roman"/>
          <w:b/>
          <w:sz w:val="24"/>
          <w:szCs w:val="24"/>
        </w:rPr>
        <w:t>:</w:t>
      </w:r>
      <w:r w:rsidRPr="00835667">
        <w:rPr>
          <w:rFonts w:ascii="Times New Roman" w:hAnsi="Times New Roman"/>
          <w:sz w:val="24"/>
          <w:szCs w:val="24"/>
        </w:rPr>
        <w:t xml:space="preserve"> </w:t>
      </w:r>
    </w:p>
    <w:p w:rsidR="00835667" w:rsidRPr="00835667" w:rsidRDefault="00835667" w:rsidP="00835667">
      <w:pPr>
        <w:spacing w:after="0" w:line="240" w:lineRule="auto"/>
        <w:ind w:firstLine="539"/>
        <w:jc w:val="both"/>
        <w:rPr>
          <w:rFonts w:ascii="Times New Roman" w:hAnsi="Times New Roman"/>
          <w:sz w:val="24"/>
          <w:szCs w:val="24"/>
        </w:rPr>
      </w:pP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835667" w:rsidRPr="00835667" w:rsidRDefault="00835667" w:rsidP="00835667">
      <w:pPr>
        <w:spacing w:after="0" w:line="240" w:lineRule="auto"/>
        <w:ind w:firstLine="539"/>
        <w:jc w:val="both"/>
        <w:rPr>
          <w:rFonts w:ascii="Times New Roman" w:hAnsi="Times New Roman"/>
          <w:sz w:val="24"/>
          <w:szCs w:val="24"/>
        </w:rPr>
      </w:pPr>
      <w:r w:rsidRPr="00835667">
        <w:rPr>
          <w:rFonts w:ascii="Times New Roman" w:hAnsi="Times New Roman"/>
          <w:b/>
          <w:bCs/>
          <w:sz w:val="24"/>
          <w:szCs w:val="24"/>
        </w:rPr>
        <w:t>Реквизиты счета</w:t>
      </w:r>
      <w:r w:rsidRPr="00835667">
        <w:rPr>
          <w:rFonts w:ascii="Times New Roman" w:hAnsi="Times New Roman"/>
          <w:b/>
          <w:color w:val="000000"/>
          <w:sz w:val="24"/>
          <w:szCs w:val="24"/>
        </w:rPr>
        <w:t xml:space="preserve"> для лота №6</w:t>
      </w:r>
      <w:r w:rsidRPr="00835667">
        <w:rPr>
          <w:rFonts w:ascii="Times New Roman" w:hAnsi="Times New Roman"/>
          <w:b/>
          <w:sz w:val="24"/>
          <w:szCs w:val="24"/>
        </w:rPr>
        <w:t>:</w:t>
      </w:r>
      <w:r w:rsidRPr="00835667">
        <w:rPr>
          <w:rFonts w:ascii="Times New Roman" w:hAnsi="Times New Roman"/>
          <w:sz w:val="24"/>
          <w:szCs w:val="24"/>
        </w:rPr>
        <w:t xml:space="preserve"> </w:t>
      </w:r>
    </w:p>
    <w:p w:rsidR="00835667" w:rsidRPr="00835667" w:rsidRDefault="00835667" w:rsidP="00835667">
      <w:pPr>
        <w:spacing w:after="0" w:line="240" w:lineRule="auto"/>
        <w:ind w:firstLine="539"/>
        <w:jc w:val="both"/>
        <w:rPr>
          <w:rFonts w:ascii="Times New Roman" w:hAnsi="Times New Roman"/>
          <w:sz w:val="24"/>
          <w:szCs w:val="24"/>
        </w:rPr>
      </w:pPr>
    </w:p>
    <w:p w:rsidR="00835667" w:rsidRPr="00835667" w:rsidRDefault="00835667" w:rsidP="00835667">
      <w:pPr>
        <w:spacing w:after="0" w:line="240" w:lineRule="auto"/>
        <w:ind w:firstLine="539"/>
        <w:jc w:val="both"/>
        <w:rPr>
          <w:rFonts w:ascii="Times New Roman" w:hAnsi="Times New Roman"/>
          <w:color w:val="000000"/>
          <w:sz w:val="24"/>
          <w:szCs w:val="24"/>
        </w:rPr>
      </w:pPr>
      <w:r w:rsidRPr="00835667">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15612432  р/с 40101810300000010008,  отделение БРЯНСК,  КБК    904 1 11  050 13 05 0000 120</w:t>
      </w:r>
    </w:p>
    <w:p w:rsidR="00835667" w:rsidRPr="00835667" w:rsidRDefault="00835667" w:rsidP="00835667">
      <w:pPr>
        <w:spacing w:after="0" w:line="240" w:lineRule="auto"/>
        <w:ind w:firstLine="539"/>
        <w:jc w:val="both"/>
        <w:rPr>
          <w:rFonts w:ascii="Times New Roman" w:hAnsi="Times New Roman"/>
          <w:sz w:val="24"/>
          <w:szCs w:val="24"/>
        </w:rPr>
      </w:pPr>
      <w:r w:rsidRPr="00835667">
        <w:rPr>
          <w:rFonts w:ascii="Times New Roman" w:hAnsi="Times New Roman"/>
          <w:sz w:val="24"/>
          <w:szCs w:val="24"/>
        </w:rPr>
        <w:t>Наименование платежа</w:t>
      </w:r>
      <w:r w:rsidRPr="00835667">
        <w:rPr>
          <w:rFonts w:ascii="Times New Roman" w:hAnsi="Times New Roman"/>
          <w:b/>
          <w:sz w:val="24"/>
          <w:szCs w:val="24"/>
        </w:rPr>
        <w:t xml:space="preserve">: </w:t>
      </w:r>
      <w:r w:rsidRPr="00835667">
        <w:rPr>
          <w:rFonts w:ascii="Times New Roman" w:hAnsi="Times New Roman"/>
          <w:sz w:val="24"/>
          <w:szCs w:val="24"/>
        </w:rPr>
        <w:t>поступления от аренды земельного участка.</w:t>
      </w:r>
    </w:p>
    <w:p w:rsidR="00835667" w:rsidRPr="00835667" w:rsidRDefault="00835667" w:rsidP="00835667">
      <w:pPr>
        <w:spacing w:after="0" w:line="240" w:lineRule="auto"/>
        <w:ind w:firstLine="539"/>
        <w:jc w:val="both"/>
        <w:rPr>
          <w:rFonts w:ascii="Times New Roman" w:hAnsi="Times New Roman"/>
          <w:sz w:val="24"/>
          <w:szCs w:val="24"/>
        </w:rPr>
      </w:pPr>
    </w:p>
    <w:p w:rsidR="00835667" w:rsidRPr="00835667" w:rsidRDefault="00835667" w:rsidP="00835667">
      <w:pPr>
        <w:autoSpaceDE w:val="0"/>
        <w:autoSpaceDN w:val="0"/>
        <w:adjustRightInd w:val="0"/>
        <w:spacing w:after="0" w:line="240" w:lineRule="auto"/>
        <w:ind w:left="-180" w:firstLine="180"/>
        <w:jc w:val="both"/>
        <w:rPr>
          <w:rFonts w:ascii="Times New Roman" w:hAnsi="Times New Roman"/>
          <w:sz w:val="24"/>
          <w:szCs w:val="24"/>
        </w:rPr>
      </w:pPr>
      <w:r w:rsidRPr="00835667">
        <w:rPr>
          <w:rFonts w:ascii="Times New Roman" w:hAnsi="Times New Roman"/>
          <w:b/>
          <w:bCs/>
          <w:color w:val="000000"/>
          <w:sz w:val="24"/>
          <w:szCs w:val="24"/>
        </w:rPr>
        <w:t>Срок заключения договора аренды земельного участка</w:t>
      </w:r>
      <w:r w:rsidRPr="00835667">
        <w:rPr>
          <w:rFonts w:ascii="Times New Roman" w:hAnsi="Times New Roman"/>
          <w:color w:val="000000"/>
          <w:sz w:val="24"/>
          <w:szCs w:val="24"/>
        </w:rPr>
        <w:t xml:space="preserve">: </w:t>
      </w:r>
      <w:r w:rsidRPr="00835667">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3" w:history="1">
        <w:r w:rsidRPr="00835667">
          <w:rPr>
            <w:rFonts w:ascii="Times New Roman" w:hAnsi="Times New Roman"/>
            <w:sz w:val="24"/>
            <w:szCs w:val="24"/>
          </w:rPr>
          <w:t>www.torgi.gov.ru</w:t>
        </w:r>
      </w:hyperlink>
      <w:r w:rsidRPr="00835667">
        <w:rPr>
          <w:rFonts w:ascii="Times New Roman" w:hAnsi="Times New Roman"/>
          <w:sz w:val="24"/>
          <w:szCs w:val="24"/>
        </w:rPr>
        <w:t>).</w:t>
      </w:r>
    </w:p>
    <w:p w:rsidR="00835667" w:rsidRPr="00835667" w:rsidRDefault="00835667" w:rsidP="00835667">
      <w:pPr>
        <w:spacing w:after="0" w:line="240" w:lineRule="auto"/>
        <w:ind w:left="-180" w:right="-284" w:hanging="180"/>
        <w:jc w:val="both"/>
        <w:rPr>
          <w:rFonts w:ascii="Times New Roman" w:hAnsi="Times New Roman"/>
          <w:sz w:val="24"/>
          <w:szCs w:val="24"/>
        </w:rPr>
      </w:pPr>
      <w:r w:rsidRPr="00835667">
        <w:rPr>
          <w:rFonts w:ascii="Times New Roman" w:hAnsi="Times New Roman"/>
          <w:b/>
          <w:bCs/>
          <w:color w:val="000000"/>
          <w:sz w:val="24"/>
          <w:szCs w:val="24"/>
        </w:rPr>
        <w:t xml:space="preserve">        Порядок ознакомления</w:t>
      </w:r>
      <w:r w:rsidRPr="00835667">
        <w:rPr>
          <w:rFonts w:ascii="Times New Roman" w:hAnsi="Times New Roman"/>
          <w:color w:val="000000"/>
          <w:sz w:val="24"/>
          <w:szCs w:val="24"/>
        </w:rPr>
        <w:t xml:space="preserve"> </w:t>
      </w:r>
      <w:r w:rsidRPr="00835667">
        <w:rPr>
          <w:rFonts w:ascii="Times New Roman" w:hAnsi="Times New Roman"/>
          <w:b/>
          <w:color w:val="000000"/>
          <w:sz w:val="24"/>
          <w:szCs w:val="24"/>
        </w:rPr>
        <w:t>с</w:t>
      </w:r>
      <w:r w:rsidRPr="00835667">
        <w:rPr>
          <w:rFonts w:ascii="Times New Roman" w:hAnsi="Times New Roman"/>
          <w:color w:val="000000"/>
          <w:sz w:val="24"/>
          <w:szCs w:val="24"/>
        </w:rPr>
        <w:t xml:space="preserve"> </w:t>
      </w:r>
      <w:r w:rsidRPr="00835667">
        <w:rPr>
          <w:rFonts w:ascii="Times New Roman" w:hAnsi="Times New Roman"/>
          <w:b/>
          <w:bCs/>
          <w:color w:val="000000"/>
          <w:sz w:val="24"/>
          <w:szCs w:val="24"/>
        </w:rPr>
        <w:t>условиями договора аренды и иной информацией</w:t>
      </w:r>
      <w:r w:rsidRPr="00835667">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835667">
        <w:rPr>
          <w:rFonts w:ascii="Times New Roman" w:hAnsi="Times New Roman"/>
          <w:color w:val="000000"/>
          <w:sz w:val="24"/>
          <w:szCs w:val="24"/>
        </w:rPr>
        <w:t>рп</w:t>
      </w:r>
      <w:proofErr w:type="spellEnd"/>
      <w:r w:rsidRPr="00835667">
        <w:rPr>
          <w:rFonts w:ascii="Times New Roman" w:hAnsi="Times New Roman"/>
          <w:color w:val="000000"/>
          <w:sz w:val="24"/>
          <w:szCs w:val="24"/>
        </w:rPr>
        <w:t xml:space="preserve">. Дубровка, ул. Победы, д. 18, </w:t>
      </w:r>
      <w:proofErr w:type="spellStart"/>
      <w:r w:rsidRPr="00835667">
        <w:rPr>
          <w:rFonts w:ascii="Times New Roman" w:hAnsi="Times New Roman"/>
          <w:color w:val="000000"/>
          <w:sz w:val="24"/>
          <w:szCs w:val="24"/>
        </w:rPr>
        <w:t>каб</w:t>
      </w:r>
      <w:proofErr w:type="spellEnd"/>
      <w:r w:rsidRPr="00835667">
        <w:rPr>
          <w:rFonts w:ascii="Times New Roman" w:hAnsi="Times New Roman"/>
          <w:color w:val="000000"/>
          <w:sz w:val="24"/>
          <w:szCs w:val="24"/>
        </w:rPr>
        <w:t xml:space="preserve">. 15, </w:t>
      </w:r>
      <w:r w:rsidRPr="00835667">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84" w:history="1">
        <w:r w:rsidRPr="00835667">
          <w:rPr>
            <w:rFonts w:ascii="Times New Roman" w:hAnsi="Times New Roman"/>
            <w:color w:val="0000FF"/>
            <w:sz w:val="24"/>
            <w:szCs w:val="24"/>
            <w:u w:val="single"/>
            <w:lang w:val="en-US"/>
          </w:rPr>
          <w:t>www</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admdubrovka</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ru</w:t>
        </w:r>
      </w:hyperlink>
      <w:r w:rsidRPr="0083566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85" w:history="1">
        <w:r w:rsidRPr="00835667">
          <w:rPr>
            <w:rFonts w:ascii="Times New Roman" w:hAnsi="Times New Roman"/>
            <w:color w:val="0000FF"/>
            <w:sz w:val="24"/>
            <w:szCs w:val="24"/>
            <w:u w:val="single"/>
          </w:rPr>
          <w:t>www.</w:t>
        </w:r>
        <w:r w:rsidRPr="00835667">
          <w:rPr>
            <w:rFonts w:ascii="Times New Roman" w:hAnsi="Times New Roman"/>
            <w:color w:val="0000FF"/>
            <w:sz w:val="24"/>
            <w:szCs w:val="24"/>
            <w:u w:val="single"/>
            <w:lang w:val="en-US"/>
          </w:rPr>
          <w:t>torgi</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gov</w:t>
        </w:r>
        <w:r w:rsidRPr="00835667">
          <w:rPr>
            <w:rFonts w:ascii="Times New Roman" w:hAnsi="Times New Roman"/>
            <w:color w:val="0000FF"/>
            <w:sz w:val="24"/>
            <w:szCs w:val="24"/>
            <w:u w:val="single"/>
          </w:rPr>
          <w:t>.</w:t>
        </w:r>
        <w:proofErr w:type="spellStart"/>
        <w:r w:rsidRPr="00835667">
          <w:rPr>
            <w:rFonts w:ascii="Times New Roman" w:hAnsi="Times New Roman"/>
            <w:color w:val="0000FF"/>
            <w:sz w:val="24"/>
            <w:szCs w:val="24"/>
            <w:u w:val="single"/>
          </w:rPr>
          <w:t>ru</w:t>
        </w:r>
        <w:proofErr w:type="spellEnd"/>
      </w:hyperlink>
      <w:r w:rsidRPr="00835667">
        <w:rPr>
          <w:rFonts w:ascii="Times New Roman" w:hAnsi="Times New Roman"/>
          <w:sz w:val="24"/>
          <w:szCs w:val="24"/>
        </w:rPr>
        <w:t>.</w:t>
      </w:r>
    </w:p>
    <w:p w:rsidR="00835667" w:rsidRPr="00835667" w:rsidRDefault="00835667" w:rsidP="00835667">
      <w:pPr>
        <w:spacing w:after="0" w:line="240" w:lineRule="auto"/>
        <w:ind w:left="-180" w:right="-284" w:hanging="180"/>
        <w:jc w:val="both"/>
        <w:rPr>
          <w:rFonts w:ascii="Times New Roman" w:hAnsi="Times New Roman"/>
          <w:color w:val="000000"/>
          <w:sz w:val="24"/>
          <w:szCs w:val="24"/>
        </w:rPr>
      </w:pPr>
      <w:r w:rsidRPr="00835667">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835667" w:rsidRPr="00835667" w:rsidRDefault="00835667" w:rsidP="00835667">
      <w:pPr>
        <w:spacing w:after="0" w:line="240" w:lineRule="auto"/>
        <w:ind w:left="-180"/>
        <w:jc w:val="both"/>
        <w:rPr>
          <w:rFonts w:ascii="Times New Roman" w:hAnsi="Times New Roman"/>
          <w:color w:val="000000"/>
          <w:sz w:val="24"/>
          <w:szCs w:val="24"/>
        </w:rPr>
      </w:pPr>
      <w:r w:rsidRPr="00835667">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835667" w:rsidRPr="00835667" w:rsidRDefault="00835667" w:rsidP="00835667">
      <w:pPr>
        <w:spacing w:after="0" w:line="240" w:lineRule="auto"/>
        <w:ind w:left="-180" w:right="-284" w:hanging="180"/>
        <w:jc w:val="both"/>
        <w:rPr>
          <w:rFonts w:ascii="Times New Roman" w:hAnsi="Times New Roman"/>
          <w:color w:val="000000"/>
          <w:sz w:val="24"/>
          <w:szCs w:val="24"/>
        </w:rPr>
      </w:pPr>
      <w:r w:rsidRPr="00835667">
        <w:rPr>
          <w:rFonts w:ascii="Times New Roman" w:hAnsi="Times New Roman"/>
          <w:b/>
          <w:bCs/>
          <w:color w:val="000000"/>
          <w:sz w:val="24"/>
          <w:szCs w:val="24"/>
        </w:rPr>
        <w:t xml:space="preserve">         Место и срок подведения итогов аукциона</w:t>
      </w:r>
      <w:r w:rsidRPr="00835667">
        <w:rPr>
          <w:rFonts w:ascii="Times New Roman" w:hAnsi="Times New Roman"/>
          <w:color w:val="000000"/>
          <w:sz w:val="24"/>
          <w:szCs w:val="24"/>
        </w:rPr>
        <w:t xml:space="preserve">: 242750 Брянская область,   Дубровский район, </w:t>
      </w:r>
      <w:proofErr w:type="spellStart"/>
      <w:r w:rsidRPr="00835667">
        <w:rPr>
          <w:rFonts w:ascii="Times New Roman" w:hAnsi="Times New Roman"/>
          <w:color w:val="000000"/>
          <w:sz w:val="24"/>
          <w:szCs w:val="24"/>
        </w:rPr>
        <w:t>рп</w:t>
      </w:r>
      <w:proofErr w:type="spellEnd"/>
      <w:r w:rsidRPr="00835667">
        <w:rPr>
          <w:rFonts w:ascii="Times New Roman" w:hAnsi="Times New Roman"/>
          <w:color w:val="000000"/>
          <w:sz w:val="24"/>
          <w:szCs w:val="24"/>
        </w:rPr>
        <w:t xml:space="preserve">. Дубровка, ул. Победы, д. 18, </w:t>
      </w:r>
      <w:proofErr w:type="spellStart"/>
      <w:r w:rsidRPr="00835667">
        <w:rPr>
          <w:rFonts w:ascii="Times New Roman" w:hAnsi="Times New Roman"/>
          <w:color w:val="000000"/>
          <w:sz w:val="24"/>
          <w:szCs w:val="24"/>
        </w:rPr>
        <w:t>каб</w:t>
      </w:r>
      <w:proofErr w:type="spellEnd"/>
      <w:r w:rsidRPr="00835667">
        <w:rPr>
          <w:rFonts w:ascii="Times New Roman" w:hAnsi="Times New Roman"/>
          <w:color w:val="000000"/>
          <w:sz w:val="24"/>
          <w:szCs w:val="24"/>
        </w:rPr>
        <w:t>. 2, 03.08</w:t>
      </w:r>
      <w:r w:rsidRPr="00835667">
        <w:rPr>
          <w:rFonts w:ascii="Times New Roman" w:hAnsi="Times New Roman"/>
          <w:sz w:val="24"/>
          <w:szCs w:val="24"/>
        </w:rPr>
        <w:t>.2020</w:t>
      </w:r>
      <w:r w:rsidRPr="00835667">
        <w:rPr>
          <w:rFonts w:ascii="Times New Roman" w:hAnsi="Times New Roman"/>
          <w:color w:val="000000"/>
          <w:sz w:val="24"/>
          <w:szCs w:val="24"/>
        </w:rPr>
        <w:t xml:space="preserve"> года по окончанию аукциона.</w:t>
      </w:r>
    </w:p>
    <w:p w:rsidR="00835667" w:rsidRPr="00835667" w:rsidRDefault="00835667" w:rsidP="00835667">
      <w:pPr>
        <w:spacing w:after="0" w:line="240" w:lineRule="auto"/>
        <w:ind w:left="-180" w:right="-284" w:hanging="180"/>
        <w:jc w:val="both"/>
        <w:rPr>
          <w:rFonts w:ascii="Times New Roman" w:hAnsi="Times New Roman"/>
          <w:color w:val="000000"/>
          <w:sz w:val="24"/>
          <w:szCs w:val="24"/>
        </w:rPr>
      </w:pPr>
      <w:r w:rsidRPr="00835667">
        <w:rPr>
          <w:rFonts w:ascii="Times New Roman" w:hAnsi="Times New Roman"/>
          <w:b/>
          <w:bCs/>
          <w:color w:val="000000"/>
          <w:sz w:val="24"/>
          <w:szCs w:val="24"/>
        </w:rPr>
        <w:t xml:space="preserve">          Срок принятия решения об отказе в проведение аукциона</w:t>
      </w:r>
      <w:r w:rsidRPr="00835667">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835667">
        <w:rPr>
          <w:rFonts w:ascii="Times New Roman" w:hAnsi="Times New Roman"/>
          <w:b/>
          <w:color w:val="000000"/>
          <w:sz w:val="24"/>
          <w:szCs w:val="24"/>
        </w:rPr>
        <w:t xml:space="preserve">. </w:t>
      </w:r>
      <w:r w:rsidRPr="00835667">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835667" w:rsidRPr="00835667" w:rsidRDefault="00835667" w:rsidP="00835667">
      <w:pPr>
        <w:spacing w:after="0" w:line="240" w:lineRule="auto"/>
        <w:ind w:hanging="180"/>
        <w:jc w:val="both"/>
        <w:rPr>
          <w:rFonts w:ascii="Times New Roman" w:hAnsi="Times New Roman"/>
          <w:bCs/>
          <w:sz w:val="24"/>
          <w:szCs w:val="24"/>
        </w:rPr>
      </w:pPr>
    </w:p>
    <w:p w:rsidR="00835667" w:rsidRPr="00835667" w:rsidRDefault="00835667" w:rsidP="00835667">
      <w:pPr>
        <w:tabs>
          <w:tab w:val="left" w:pos="7964"/>
        </w:tabs>
        <w:spacing w:after="0" w:line="240" w:lineRule="auto"/>
        <w:jc w:val="both"/>
        <w:rPr>
          <w:rFonts w:ascii="Times New Roman" w:hAnsi="Times New Roman"/>
          <w:bCs/>
          <w:sz w:val="24"/>
          <w:szCs w:val="24"/>
        </w:rPr>
      </w:pPr>
    </w:p>
    <w:p w:rsidR="00835667" w:rsidRPr="00835667" w:rsidRDefault="00835667" w:rsidP="00835667">
      <w:pPr>
        <w:spacing w:after="0" w:line="240" w:lineRule="auto"/>
        <w:ind w:hanging="180"/>
        <w:jc w:val="both"/>
        <w:rPr>
          <w:rFonts w:ascii="Times New Roman" w:hAnsi="Times New Roman"/>
          <w:bCs/>
          <w:sz w:val="24"/>
          <w:szCs w:val="24"/>
        </w:rPr>
      </w:pPr>
    </w:p>
    <w:p w:rsidR="00835667" w:rsidRPr="00835667" w:rsidRDefault="00835667" w:rsidP="00835667">
      <w:pPr>
        <w:spacing w:after="0" w:line="240" w:lineRule="auto"/>
        <w:ind w:hanging="180"/>
        <w:jc w:val="both"/>
        <w:rPr>
          <w:rFonts w:ascii="Times New Roman" w:hAnsi="Times New Roman"/>
          <w:bCs/>
          <w:sz w:val="24"/>
          <w:szCs w:val="24"/>
        </w:rPr>
      </w:pPr>
    </w:p>
    <w:p w:rsidR="00835667" w:rsidRPr="00835667" w:rsidRDefault="00835667" w:rsidP="00835667">
      <w:pPr>
        <w:spacing w:after="0" w:line="240" w:lineRule="auto"/>
        <w:jc w:val="both"/>
        <w:rPr>
          <w:rFonts w:ascii="Times New Roman" w:hAnsi="Times New Roman"/>
          <w:bCs/>
          <w:sz w:val="24"/>
          <w:szCs w:val="24"/>
        </w:rPr>
      </w:pPr>
      <w:r w:rsidRPr="00835667">
        <w:rPr>
          <w:rFonts w:ascii="Times New Roman" w:hAnsi="Times New Roman"/>
          <w:bCs/>
          <w:sz w:val="24"/>
          <w:szCs w:val="24"/>
        </w:rPr>
        <w:t>Глава администрации</w:t>
      </w:r>
    </w:p>
    <w:p w:rsidR="00835667" w:rsidRPr="00835667" w:rsidRDefault="00835667" w:rsidP="00835667">
      <w:pPr>
        <w:spacing w:after="0" w:line="240" w:lineRule="auto"/>
        <w:jc w:val="both"/>
        <w:rPr>
          <w:rFonts w:ascii="Times New Roman" w:hAnsi="Times New Roman"/>
          <w:bCs/>
          <w:sz w:val="24"/>
          <w:szCs w:val="24"/>
        </w:rPr>
      </w:pPr>
      <w:r w:rsidRPr="00835667">
        <w:rPr>
          <w:rFonts w:ascii="Times New Roman" w:hAnsi="Times New Roman"/>
          <w:bCs/>
          <w:sz w:val="24"/>
          <w:szCs w:val="24"/>
        </w:rPr>
        <w:t xml:space="preserve">Дубровского района                                                                            </w:t>
      </w:r>
      <w:proofErr w:type="spellStart"/>
      <w:r w:rsidRPr="00835667">
        <w:rPr>
          <w:rFonts w:ascii="Times New Roman" w:hAnsi="Times New Roman"/>
          <w:bCs/>
          <w:sz w:val="24"/>
          <w:szCs w:val="24"/>
        </w:rPr>
        <w:t>И.А.Шевелёв</w:t>
      </w:r>
      <w:proofErr w:type="spellEnd"/>
    </w:p>
    <w:p w:rsidR="00835667" w:rsidRPr="00835667" w:rsidRDefault="00835667" w:rsidP="00835667">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835667">
        <w:rPr>
          <w:rFonts w:ascii="Times New Roman" w:hAnsi="Times New Roman"/>
          <w:b/>
          <w:sz w:val="24"/>
          <w:szCs w:val="24"/>
        </w:rPr>
        <w:lastRenderedPageBreak/>
        <w:t>ЗАЯВКА</w:t>
      </w:r>
    </w:p>
    <w:p w:rsidR="00835667" w:rsidRPr="00835667" w:rsidRDefault="00835667" w:rsidP="00835667">
      <w:pPr>
        <w:widowControl w:val="0"/>
        <w:autoSpaceDE w:val="0"/>
        <w:autoSpaceDN w:val="0"/>
        <w:adjustRightInd w:val="0"/>
        <w:spacing w:after="0" w:line="240" w:lineRule="auto"/>
        <w:jc w:val="center"/>
        <w:rPr>
          <w:rFonts w:ascii="Times New Roman" w:hAnsi="Times New Roman"/>
          <w:b/>
          <w:sz w:val="24"/>
          <w:szCs w:val="24"/>
        </w:rPr>
      </w:pPr>
      <w:r w:rsidRPr="00835667">
        <w:rPr>
          <w:rFonts w:ascii="Times New Roman" w:hAnsi="Times New Roman"/>
          <w:b/>
          <w:sz w:val="24"/>
          <w:szCs w:val="24"/>
        </w:rPr>
        <w:t>НА УЧАСТИЕ В АУКЦИОНЕ</w:t>
      </w:r>
    </w:p>
    <w:p w:rsidR="00835667" w:rsidRPr="00835667" w:rsidRDefault="00835667" w:rsidP="00835667">
      <w:pPr>
        <w:widowControl w:val="0"/>
        <w:autoSpaceDE w:val="0"/>
        <w:autoSpaceDN w:val="0"/>
        <w:adjustRightInd w:val="0"/>
        <w:spacing w:after="0" w:line="240" w:lineRule="auto"/>
        <w:jc w:val="center"/>
        <w:rPr>
          <w:rFonts w:ascii="Times New Roman" w:hAnsi="Times New Roman"/>
          <w:b/>
          <w:sz w:val="24"/>
          <w:szCs w:val="24"/>
        </w:rPr>
      </w:pPr>
    </w:p>
    <w:p w:rsidR="00835667" w:rsidRPr="00835667" w:rsidRDefault="00835667" w:rsidP="00835667">
      <w:pPr>
        <w:widowControl w:val="0"/>
        <w:autoSpaceDE w:val="0"/>
        <w:autoSpaceDN w:val="0"/>
        <w:adjustRightInd w:val="0"/>
        <w:spacing w:after="0" w:line="240" w:lineRule="auto"/>
        <w:jc w:val="center"/>
        <w:rPr>
          <w:rFonts w:ascii="Times New Roman" w:hAnsi="Times New Roman"/>
          <w:b/>
          <w:sz w:val="24"/>
          <w:szCs w:val="24"/>
        </w:rPr>
      </w:pPr>
    </w:p>
    <w:p w:rsidR="00835667" w:rsidRPr="00835667" w:rsidRDefault="00835667" w:rsidP="00835667">
      <w:pPr>
        <w:widowControl w:val="0"/>
        <w:autoSpaceDE w:val="0"/>
        <w:autoSpaceDN w:val="0"/>
        <w:adjustRightInd w:val="0"/>
        <w:spacing w:after="0" w:line="240" w:lineRule="auto"/>
        <w:rPr>
          <w:rFonts w:ascii="Times New Roman" w:hAnsi="Times New Roman"/>
          <w:b/>
          <w:sz w:val="24"/>
          <w:szCs w:val="24"/>
        </w:rPr>
      </w:pPr>
      <w:r w:rsidRPr="00835667">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jc w:val="center"/>
        <w:rPr>
          <w:rFonts w:ascii="Times New Roman" w:hAnsi="Times New Roman"/>
          <w:sz w:val="20"/>
          <w:szCs w:val="24"/>
        </w:rPr>
      </w:pPr>
      <w:r w:rsidRPr="00835667">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835667" w:rsidRPr="00835667" w:rsidRDefault="00835667" w:rsidP="00835667">
      <w:pPr>
        <w:widowControl w:val="0"/>
        <w:autoSpaceDE w:val="0"/>
        <w:autoSpaceDN w:val="0"/>
        <w:adjustRightInd w:val="0"/>
        <w:spacing w:after="0" w:line="240" w:lineRule="auto"/>
        <w:rPr>
          <w:rFonts w:ascii="Times New Roman" w:hAnsi="Times New Roman"/>
          <w:sz w:val="24"/>
          <w:szCs w:val="24"/>
        </w:rPr>
      </w:pPr>
      <w:r w:rsidRPr="00835667">
        <w:rPr>
          <w:rFonts w:ascii="Times New Roman" w:hAnsi="Times New Roman"/>
          <w:sz w:val="24"/>
          <w:szCs w:val="24"/>
        </w:rPr>
        <w:t>в лице _______________________________________________________________________</w:t>
      </w:r>
    </w:p>
    <w:p w:rsidR="00835667" w:rsidRPr="00835667" w:rsidRDefault="00835667" w:rsidP="00835667">
      <w:pPr>
        <w:widowControl w:val="0"/>
        <w:autoSpaceDE w:val="0"/>
        <w:autoSpaceDN w:val="0"/>
        <w:adjustRightInd w:val="0"/>
        <w:spacing w:after="0" w:line="240" w:lineRule="auto"/>
        <w:rPr>
          <w:rFonts w:ascii="Times New Roman" w:hAnsi="Times New Roman"/>
          <w:sz w:val="24"/>
          <w:szCs w:val="24"/>
        </w:rPr>
      </w:pPr>
      <w:r w:rsidRPr="00835667">
        <w:rPr>
          <w:rFonts w:ascii="Times New Roman" w:hAnsi="Times New Roman"/>
          <w:sz w:val="24"/>
          <w:szCs w:val="24"/>
        </w:rPr>
        <w:t>__________________________________________________________________________________________________________________________________________________________,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jc w:val="both"/>
        <w:rPr>
          <w:rFonts w:ascii="Times New Roman" w:hAnsi="Times New Roman"/>
          <w:sz w:val="20"/>
          <w:szCs w:val="24"/>
        </w:rPr>
      </w:pPr>
      <w:r w:rsidRPr="00835667">
        <w:rPr>
          <w:rFonts w:ascii="Times New Roman" w:hAnsi="Times New Roman"/>
          <w:sz w:val="20"/>
          <w:szCs w:val="24"/>
        </w:rPr>
        <w:t xml:space="preserve">                                     (фамилия, имя, отчество, должность для представителя юридического лица)</w:t>
      </w:r>
    </w:p>
    <w:p w:rsidR="00835667" w:rsidRPr="00835667" w:rsidRDefault="00835667" w:rsidP="00835667">
      <w:pPr>
        <w:widowControl w:val="0"/>
        <w:autoSpaceDE w:val="0"/>
        <w:autoSpaceDN w:val="0"/>
        <w:adjustRightInd w:val="0"/>
        <w:spacing w:after="0" w:line="240" w:lineRule="auto"/>
        <w:rPr>
          <w:rFonts w:ascii="Times New Roman" w:hAnsi="Times New Roman"/>
          <w:sz w:val="24"/>
          <w:szCs w:val="24"/>
        </w:rPr>
      </w:pPr>
      <w:r w:rsidRPr="00835667">
        <w:rPr>
          <w:rFonts w:ascii="Times New Roman" w:hAnsi="Times New Roman"/>
          <w:sz w:val="24"/>
          <w:szCs w:val="24"/>
        </w:rPr>
        <w:t xml:space="preserve">действующего на основании ____________________________________________________ </w:t>
      </w:r>
    </w:p>
    <w:p w:rsidR="00835667" w:rsidRPr="00835667" w:rsidRDefault="00835667" w:rsidP="00835667">
      <w:pPr>
        <w:widowControl w:val="0"/>
        <w:autoSpaceDE w:val="0"/>
        <w:autoSpaceDN w:val="0"/>
        <w:adjustRightInd w:val="0"/>
        <w:spacing w:after="0" w:line="240" w:lineRule="auto"/>
        <w:rPr>
          <w:rFonts w:ascii="Times New Roman" w:hAnsi="Times New Roman"/>
          <w:sz w:val="20"/>
          <w:szCs w:val="20"/>
        </w:rPr>
      </w:pPr>
      <w:r w:rsidRPr="00835667">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835667">
        <w:rPr>
          <w:rFonts w:ascii="Times New Roman" w:hAnsi="Times New Roman"/>
          <w:sz w:val="20"/>
          <w:szCs w:val="20"/>
        </w:rPr>
        <w:t xml:space="preserve">(далее – претендент), </w:t>
      </w:r>
    </w:p>
    <w:p w:rsidR="00835667" w:rsidRPr="00835667" w:rsidRDefault="00835667" w:rsidP="00835667">
      <w:pPr>
        <w:widowControl w:val="0"/>
        <w:autoSpaceDE w:val="0"/>
        <w:autoSpaceDN w:val="0"/>
        <w:adjustRightInd w:val="0"/>
        <w:spacing w:after="0" w:line="240" w:lineRule="auto"/>
        <w:jc w:val="both"/>
        <w:rPr>
          <w:rFonts w:ascii="Times New Roman" w:hAnsi="Times New Roman"/>
          <w:sz w:val="24"/>
          <w:szCs w:val="24"/>
        </w:rPr>
      </w:pPr>
      <w:r w:rsidRPr="00835667">
        <w:rPr>
          <w:rFonts w:ascii="Times New Roman" w:hAnsi="Times New Roman"/>
          <w:sz w:val="24"/>
          <w:szCs w:val="24"/>
        </w:rPr>
        <w:t xml:space="preserve">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w:t>
      </w:r>
      <w:proofErr w:type="spellStart"/>
      <w:r w:rsidRPr="00835667">
        <w:rPr>
          <w:rFonts w:ascii="Times New Roman" w:hAnsi="Times New Roman"/>
          <w:sz w:val="24"/>
          <w:szCs w:val="24"/>
        </w:rPr>
        <w:t>кв.м</w:t>
      </w:r>
      <w:proofErr w:type="spellEnd"/>
      <w:r w:rsidRPr="00835667">
        <w:rPr>
          <w:rFonts w:ascii="Times New Roman" w:hAnsi="Times New Roman"/>
          <w:sz w:val="24"/>
          <w:szCs w:val="24"/>
        </w:rPr>
        <w:t>.,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835667" w:rsidRPr="00835667" w:rsidRDefault="00835667" w:rsidP="00835667">
      <w:pPr>
        <w:tabs>
          <w:tab w:val="left" w:pos="360"/>
          <w:tab w:val="left" w:pos="900"/>
          <w:tab w:val="left" w:pos="2044"/>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835667" w:rsidRPr="00835667" w:rsidRDefault="00835667" w:rsidP="00835667">
      <w:pPr>
        <w:tabs>
          <w:tab w:val="left" w:pos="360"/>
          <w:tab w:val="left" w:pos="900"/>
        </w:tabs>
        <w:spacing w:after="0" w:line="240" w:lineRule="auto"/>
        <w:ind w:firstLine="540"/>
        <w:rPr>
          <w:rFonts w:ascii="Times New Roman" w:hAnsi="Times New Roman"/>
          <w:sz w:val="24"/>
          <w:szCs w:val="24"/>
        </w:rPr>
      </w:pPr>
      <w:r w:rsidRPr="00835667">
        <w:rPr>
          <w:rFonts w:ascii="Times New Roman" w:hAnsi="Times New Roman"/>
          <w:sz w:val="24"/>
          <w:szCs w:val="24"/>
        </w:rPr>
        <w:t xml:space="preserve">- Соблюдать условия  аукциона, а также  установленный порядок проведения  аукциона; </w:t>
      </w:r>
    </w:p>
    <w:p w:rsidR="00835667" w:rsidRPr="00835667" w:rsidRDefault="00835667" w:rsidP="00835667">
      <w:pPr>
        <w:tabs>
          <w:tab w:val="left" w:pos="142"/>
          <w:tab w:val="left" w:pos="360"/>
          <w:tab w:val="left" w:pos="900"/>
        </w:tabs>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86" w:history="1">
        <w:r w:rsidRPr="00835667">
          <w:rPr>
            <w:rFonts w:ascii="Times New Roman" w:hAnsi="Times New Roman"/>
            <w:color w:val="0000FF"/>
            <w:sz w:val="24"/>
            <w:szCs w:val="24"/>
            <w:u w:val="single"/>
          </w:rPr>
          <w:t>www.</w:t>
        </w:r>
        <w:r w:rsidRPr="00835667">
          <w:rPr>
            <w:rFonts w:ascii="Times New Roman" w:hAnsi="Times New Roman"/>
            <w:color w:val="0000FF"/>
            <w:sz w:val="24"/>
            <w:szCs w:val="24"/>
            <w:u w:val="single"/>
            <w:lang w:val="en-US"/>
          </w:rPr>
          <w:t>torgi</w:t>
        </w:r>
        <w:r w:rsidRPr="00835667">
          <w:rPr>
            <w:rFonts w:ascii="Times New Roman" w:hAnsi="Times New Roman"/>
            <w:color w:val="0000FF"/>
            <w:sz w:val="24"/>
            <w:szCs w:val="24"/>
            <w:u w:val="single"/>
          </w:rPr>
          <w:t>.</w:t>
        </w:r>
        <w:r w:rsidRPr="00835667">
          <w:rPr>
            <w:rFonts w:ascii="Times New Roman" w:hAnsi="Times New Roman"/>
            <w:color w:val="0000FF"/>
            <w:sz w:val="24"/>
            <w:szCs w:val="24"/>
            <w:u w:val="single"/>
            <w:lang w:val="en-US"/>
          </w:rPr>
          <w:t>gov</w:t>
        </w:r>
        <w:r w:rsidRPr="00835667">
          <w:rPr>
            <w:rFonts w:ascii="Times New Roman" w:hAnsi="Times New Roman"/>
            <w:color w:val="0000FF"/>
            <w:sz w:val="24"/>
            <w:szCs w:val="24"/>
            <w:u w:val="single"/>
          </w:rPr>
          <w:t>.</w:t>
        </w:r>
        <w:proofErr w:type="spellStart"/>
        <w:r w:rsidRPr="00835667">
          <w:rPr>
            <w:rFonts w:ascii="Times New Roman" w:hAnsi="Times New Roman"/>
            <w:color w:val="0000FF"/>
            <w:sz w:val="24"/>
            <w:szCs w:val="24"/>
            <w:u w:val="single"/>
          </w:rPr>
          <w:t>ru</w:t>
        </w:r>
        <w:proofErr w:type="spellEnd"/>
      </w:hyperlink>
      <w:r w:rsidRPr="00835667">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835667" w:rsidRPr="00835667" w:rsidRDefault="00835667" w:rsidP="00835667">
      <w:pPr>
        <w:tabs>
          <w:tab w:val="left" w:pos="360"/>
          <w:tab w:val="left" w:pos="900"/>
        </w:tabs>
        <w:spacing w:after="0" w:line="240" w:lineRule="auto"/>
        <w:ind w:firstLine="540"/>
        <w:rPr>
          <w:rFonts w:ascii="Times New Roman" w:hAnsi="Times New Roman"/>
          <w:sz w:val="24"/>
          <w:szCs w:val="24"/>
        </w:rPr>
      </w:pPr>
      <w:r w:rsidRPr="00835667">
        <w:rPr>
          <w:rFonts w:ascii="Times New Roman" w:hAnsi="Times New Roman"/>
          <w:sz w:val="24"/>
          <w:szCs w:val="24"/>
        </w:rPr>
        <w:t>Претендент согласен на участие в аукционе на указанных условиях.</w:t>
      </w:r>
    </w:p>
    <w:p w:rsidR="00835667" w:rsidRPr="00835667" w:rsidRDefault="00835667" w:rsidP="00835667">
      <w:pPr>
        <w:tabs>
          <w:tab w:val="left" w:pos="851"/>
        </w:tabs>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В случае признания победителем аукциона:</w:t>
      </w:r>
    </w:p>
    <w:p w:rsidR="00835667" w:rsidRPr="00835667" w:rsidRDefault="00835667" w:rsidP="0083566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подписать протокол по итогам аукциона;</w:t>
      </w:r>
    </w:p>
    <w:p w:rsidR="00835667" w:rsidRPr="00835667" w:rsidRDefault="00835667" w:rsidP="0083566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835667" w:rsidRPr="00835667" w:rsidRDefault="00835667" w:rsidP="0083566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с данными об организаторе аукциона;</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8"/>
        </w:rPr>
        <w:t>о порядке определения победителя;</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t>с порядком отмены аукциона;</w:t>
      </w:r>
    </w:p>
    <w:p w:rsidR="00835667" w:rsidRPr="00835667" w:rsidRDefault="00835667" w:rsidP="0083566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835667">
        <w:rPr>
          <w:rFonts w:ascii="Times New Roman" w:hAnsi="Times New Roman"/>
          <w:sz w:val="24"/>
          <w:szCs w:val="24"/>
        </w:rPr>
        <w:lastRenderedPageBreak/>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Претендент согласен на участие в аукционе на указанных условиях.</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0"/>
        </w:rPr>
      </w:pPr>
      <w:r w:rsidRPr="00835667">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835667" w:rsidRPr="00835667" w:rsidRDefault="00835667" w:rsidP="00835667">
      <w:pPr>
        <w:widowControl w:val="0"/>
        <w:spacing w:after="0" w:line="240" w:lineRule="auto"/>
        <w:ind w:firstLine="540"/>
        <w:jc w:val="both"/>
        <w:rPr>
          <w:rFonts w:ascii="Times New Roman" w:hAnsi="Times New Roman"/>
          <w:sz w:val="24"/>
          <w:szCs w:val="24"/>
        </w:rPr>
      </w:pPr>
      <w:r w:rsidRPr="00835667">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Возврат задатка производится по следующим реквизитам:</w:t>
      </w:r>
    </w:p>
    <w:p w:rsidR="00835667" w:rsidRPr="00835667" w:rsidRDefault="00835667" w:rsidP="00835667">
      <w:pPr>
        <w:widowControl w:val="0"/>
        <w:autoSpaceDE w:val="0"/>
        <w:autoSpaceDN w:val="0"/>
        <w:adjustRightInd w:val="0"/>
        <w:spacing w:after="0" w:line="240" w:lineRule="auto"/>
        <w:jc w:val="both"/>
        <w:rPr>
          <w:rFonts w:ascii="Times New Roman" w:hAnsi="Times New Roman"/>
          <w:sz w:val="24"/>
          <w:szCs w:val="24"/>
        </w:rPr>
      </w:pPr>
      <w:r w:rsidRPr="00835667">
        <w:rPr>
          <w:rFonts w:ascii="Times New Roman" w:hAnsi="Times New Roman"/>
          <w:sz w:val="24"/>
          <w:szCs w:val="24"/>
        </w:rPr>
        <w:t>__________________________________________________________________________________________________________________________________________________________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Контактный телефон 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spacing w:after="0" w:line="223" w:lineRule="auto"/>
        <w:ind w:right="-1" w:firstLine="540"/>
        <w:jc w:val="both"/>
        <w:rPr>
          <w:rFonts w:ascii="Times New Roman" w:hAnsi="Times New Roman"/>
          <w:sz w:val="24"/>
          <w:szCs w:val="24"/>
        </w:rPr>
      </w:pPr>
      <w:r w:rsidRPr="00835667">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Подпись претендента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(полномочного представителя претендента) </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 xml:space="preserve">           </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_______________________/_____________/</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Заявка принята Комитетом имущественных отношений администрации Дубровского района.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Время и дата принятия заявки:</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Час.  ____ мин. ____   «____» __________ 202  года.</w:t>
      </w: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p>
    <w:p w:rsidR="00835667" w:rsidRPr="00835667" w:rsidRDefault="00835667" w:rsidP="00835667">
      <w:pPr>
        <w:widowControl w:val="0"/>
        <w:autoSpaceDE w:val="0"/>
        <w:autoSpaceDN w:val="0"/>
        <w:adjustRightInd w:val="0"/>
        <w:spacing w:after="0" w:line="240" w:lineRule="auto"/>
        <w:ind w:firstLine="540"/>
        <w:jc w:val="both"/>
        <w:rPr>
          <w:rFonts w:ascii="Times New Roman" w:hAnsi="Times New Roman"/>
          <w:sz w:val="24"/>
          <w:szCs w:val="24"/>
        </w:rPr>
      </w:pPr>
      <w:r w:rsidRPr="00835667">
        <w:rPr>
          <w:rFonts w:ascii="Times New Roman" w:hAnsi="Times New Roman"/>
          <w:sz w:val="24"/>
          <w:szCs w:val="24"/>
        </w:rPr>
        <w:t>Регистрационный номер заявки: №  _______</w:t>
      </w:r>
    </w:p>
    <w:p w:rsidR="00835667" w:rsidRPr="00835667" w:rsidRDefault="00835667" w:rsidP="00835667">
      <w:pPr>
        <w:spacing w:after="0" w:line="240" w:lineRule="auto"/>
        <w:ind w:firstLine="540"/>
        <w:rPr>
          <w:rFonts w:ascii="Times New Roman" w:hAnsi="Times New Roman"/>
          <w:sz w:val="24"/>
          <w:szCs w:val="24"/>
        </w:rPr>
      </w:pPr>
    </w:p>
    <w:p w:rsidR="00835667" w:rsidRPr="00835667" w:rsidRDefault="00835667" w:rsidP="00835667">
      <w:pPr>
        <w:spacing w:after="0" w:line="240" w:lineRule="auto"/>
        <w:ind w:firstLine="540"/>
        <w:rPr>
          <w:rFonts w:ascii="Times New Roman" w:hAnsi="Times New Roman"/>
          <w:sz w:val="24"/>
          <w:szCs w:val="24"/>
        </w:rPr>
      </w:pPr>
      <w:r w:rsidRPr="00835667">
        <w:rPr>
          <w:rFonts w:ascii="Times New Roman" w:hAnsi="Times New Roman"/>
          <w:sz w:val="24"/>
          <w:szCs w:val="24"/>
        </w:rPr>
        <w:t>Подпись уполномоченного лица организатора аукциона       _______________/___________</w:t>
      </w:r>
    </w:p>
    <w:p w:rsidR="00835667" w:rsidRPr="00835667" w:rsidRDefault="00835667" w:rsidP="00835667">
      <w:pPr>
        <w:spacing w:after="0" w:line="240" w:lineRule="auto"/>
        <w:ind w:firstLine="540"/>
        <w:rPr>
          <w:rFonts w:ascii="Times New Roman" w:hAnsi="Times New Roman"/>
          <w:sz w:val="24"/>
          <w:szCs w:val="24"/>
        </w:rPr>
      </w:pPr>
    </w:p>
    <w:p w:rsidR="0058230D" w:rsidRDefault="00835667" w:rsidP="00835667">
      <w:pPr>
        <w:tabs>
          <w:tab w:val="left" w:pos="360"/>
          <w:tab w:val="left" w:pos="900"/>
        </w:tabs>
        <w:spacing w:after="0" w:line="240" w:lineRule="auto"/>
        <w:ind w:firstLine="540"/>
        <w:jc w:val="right"/>
        <w:rPr>
          <w:rFonts w:ascii="Courier New" w:hAnsi="Courier New" w:cs="Courier New"/>
          <w:sz w:val="20"/>
          <w:szCs w:val="24"/>
        </w:rPr>
      </w:pPr>
      <w:r w:rsidRPr="00835667">
        <w:rPr>
          <w:rFonts w:ascii="Courier New" w:hAnsi="Courier New" w:cs="Courier New"/>
          <w:sz w:val="20"/>
          <w:szCs w:val="24"/>
        </w:rPr>
        <w:t xml:space="preserve">                                                                     </w:t>
      </w: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58230D" w:rsidRDefault="0058230D" w:rsidP="00835667">
      <w:pPr>
        <w:tabs>
          <w:tab w:val="left" w:pos="360"/>
          <w:tab w:val="left" w:pos="900"/>
        </w:tabs>
        <w:spacing w:after="0" w:line="240" w:lineRule="auto"/>
        <w:ind w:firstLine="540"/>
        <w:jc w:val="right"/>
        <w:rPr>
          <w:rFonts w:ascii="Courier New" w:hAnsi="Courier New" w:cs="Courier New"/>
          <w:sz w:val="20"/>
          <w:szCs w:val="24"/>
        </w:rPr>
      </w:pPr>
    </w:p>
    <w:p w:rsidR="00835667" w:rsidRPr="00835667" w:rsidRDefault="00835667" w:rsidP="00835667">
      <w:pPr>
        <w:tabs>
          <w:tab w:val="left" w:pos="360"/>
          <w:tab w:val="left" w:pos="900"/>
        </w:tabs>
        <w:spacing w:after="0" w:line="240" w:lineRule="auto"/>
        <w:ind w:firstLine="540"/>
        <w:jc w:val="right"/>
        <w:rPr>
          <w:rFonts w:ascii="Times New Roman" w:hAnsi="Times New Roman"/>
          <w:i/>
        </w:rPr>
      </w:pPr>
      <w:bookmarkStart w:id="286" w:name="_GoBack"/>
      <w:bookmarkEnd w:id="286"/>
      <w:r w:rsidRPr="00835667">
        <w:rPr>
          <w:rFonts w:ascii="Courier New" w:hAnsi="Courier New" w:cs="Courier New"/>
          <w:sz w:val="20"/>
          <w:szCs w:val="24"/>
        </w:rPr>
        <w:lastRenderedPageBreak/>
        <w:t xml:space="preserve"> </w:t>
      </w:r>
      <w:r w:rsidRPr="00835667">
        <w:rPr>
          <w:rFonts w:ascii="Times New Roman" w:hAnsi="Times New Roman"/>
          <w:i/>
        </w:rPr>
        <w:t>Приложение 2</w:t>
      </w:r>
    </w:p>
    <w:p w:rsidR="00835667" w:rsidRPr="00835667" w:rsidRDefault="00835667" w:rsidP="00835667">
      <w:pPr>
        <w:tabs>
          <w:tab w:val="left" w:pos="360"/>
          <w:tab w:val="left" w:pos="900"/>
        </w:tabs>
        <w:spacing w:after="0" w:line="240" w:lineRule="auto"/>
        <w:rPr>
          <w:rFonts w:ascii="Times New Roman" w:hAnsi="Times New Roman"/>
        </w:rPr>
      </w:pPr>
      <w:r w:rsidRPr="00835667">
        <w:rPr>
          <w:rFonts w:ascii="Times New Roman" w:hAnsi="Times New Roman"/>
        </w:rPr>
        <w:t>(Проект)</w:t>
      </w:r>
    </w:p>
    <w:p w:rsidR="00835667" w:rsidRPr="00835667" w:rsidRDefault="00835667" w:rsidP="00835667">
      <w:pPr>
        <w:spacing w:after="0" w:line="240" w:lineRule="auto"/>
        <w:rPr>
          <w:rFonts w:ascii="Courier New" w:hAnsi="Courier New" w:cs="Courier New"/>
          <w:sz w:val="20"/>
          <w:szCs w:val="24"/>
        </w:rPr>
      </w:pPr>
      <w:r w:rsidRPr="00835667">
        <w:rPr>
          <w:rFonts w:ascii="Courier New" w:hAnsi="Courier New" w:cs="Courier New"/>
          <w:sz w:val="20"/>
          <w:szCs w:val="24"/>
        </w:rPr>
        <w:t xml:space="preserve">                                                                          </w:t>
      </w:r>
    </w:p>
    <w:p w:rsidR="00835667" w:rsidRPr="00835667" w:rsidRDefault="00835667" w:rsidP="00835667">
      <w:pPr>
        <w:spacing w:after="0" w:line="240" w:lineRule="auto"/>
        <w:ind w:left="360"/>
        <w:jc w:val="right"/>
        <w:rPr>
          <w:rFonts w:ascii="Courier New" w:hAnsi="Courier New" w:cs="Courier New"/>
          <w:sz w:val="20"/>
          <w:szCs w:val="24"/>
        </w:rPr>
      </w:pPr>
    </w:p>
    <w:p w:rsidR="00835667" w:rsidRPr="00835667" w:rsidRDefault="00835667" w:rsidP="00835667">
      <w:pPr>
        <w:spacing w:after="0" w:line="240" w:lineRule="auto"/>
        <w:jc w:val="center"/>
        <w:rPr>
          <w:rFonts w:ascii="Times New Roman" w:hAnsi="Times New Roman"/>
        </w:rPr>
      </w:pPr>
      <w:r w:rsidRPr="00835667">
        <w:rPr>
          <w:rFonts w:ascii="Times New Roman" w:hAnsi="Times New Roman"/>
        </w:rPr>
        <w:t>ДОГОВОР АРЕНДЫ ЗЕМЕЛЬНОГО УЧАСТКА № __</w:t>
      </w:r>
    </w:p>
    <w:p w:rsidR="00835667" w:rsidRPr="00835667" w:rsidRDefault="00835667" w:rsidP="00835667">
      <w:pPr>
        <w:spacing w:after="0" w:line="240" w:lineRule="auto"/>
        <w:jc w:val="center"/>
        <w:rPr>
          <w:rFonts w:ascii="Times New Roman" w:hAnsi="Times New Roman"/>
        </w:rPr>
      </w:pPr>
    </w:p>
    <w:p w:rsidR="00835667" w:rsidRPr="00835667" w:rsidRDefault="00835667" w:rsidP="00835667">
      <w:pPr>
        <w:spacing w:after="0" w:line="240" w:lineRule="auto"/>
        <w:rPr>
          <w:rFonts w:ascii="Times New Roman" w:hAnsi="Times New Roman"/>
        </w:rPr>
      </w:pPr>
      <w:r w:rsidRPr="00835667">
        <w:rPr>
          <w:rFonts w:ascii="Times New Roman" w:hAnsi="Times New Roman"/>
        </w:rPr>
        <w:t xml:space="preserve"> </w:t>
      </w:r>
    </w:p>
    <w:p w:rsidR="00835667" w:rsidRPr="00835667" w:rsidRDefault="00835667" w:rsidP="00835667">
      <w:pPr>
        <w:spacing w:after="0" w:line="240" w:lineRule="auto"/>
        <w:rPr>
          <w:rFonts w:ascii="Times New Roman" w:hAnsi="Times New Roman"/>
        </w:rPr>
      </w:pPr>
      <w:r w:rsidRPr="00835667">
        <w:rPr>
          <w:rFonts w:ascii="Times New Roman" w:hAnsi="Times New Roman"/>
        </w:rPr>
        <w:t xml:space="preserve">    </w:t>
      </w:r>
      <w:proofErr w:type="spellStart"/>
      <w:r w:rsidRPr="00835667">
        <w:rPr>
          <w:rFonts w:ascii="Times New Roman" w:hAnsi="Times New Roman"/>
        </w:rPr>
        <w:t>р.п</w:t>
      </w:r>
      <w:proofErr w:type="spellEnd"/>
      <w:r w:rsidRPr="00835667">
        <w:rPr>
          <w:rFonts w:ascii="Times New Roman" w:hAnsi="Times New Roman"/>
        </w:rPr>
        <w:t>. Дубровка</w:t>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t xml:space="preserve">                                     «__ »  ___________</w:t>
      </w:r>
    </w:p>
    <w:p w:rsidR="00835667" w:rsidRPr="00835667" w:rsidRDefault="00835667" w:rsidP="00835667">
      <w:pPr>
        <w:spacing w:after="0" w:line="240" w:lineRule="auto"/>
        <w:rPr>
          <w:rFonts w:ascii="Times New Roman" w:hAnsi="Times New Roman"/>
        </w:rPr>
      </w:pPr>
      <w:r w:rsidRPr="00835667">
        <w:rPr>
          <w:rFonts w:ascii="Times New Roman" w:hAnsi="Times New Roman"/>
        </w:rPr>
        <w:t>Брянской области</w:t>
      </w:r>
      <w:r w:rsidRPr="00835667">
        <w:rPr>
          <w:rFonts w:ascii="Times New Roman" w:hAnsi="Times New Roman"/>
        </w:rPr>
        <w:tab/>
      </w:r>
      <w:r w:rsidRPr="00835667">
        <w:rPr>
          <w:rFonts w:ascii="Times New Roman" w:hAnsi="Times New Roman"/>
        </w:rPr>
        <w:tab/>
      </w:r>
      <w:r w:rsidRPr="00835667">
        <w:rPr>
          <w:rFonts w:ascii="Times New Roman" w:hAnsi="Times New Roman"/>
        </w:rPr>
        <w:tab/>
      </w:r>
    </w:p>
    <w:p w:rsidR="00835667" w:rsidRPr="00835667" w:rsidRDefault="00835667" w:rsidP="00835667">
      <w:pPr>
        <w:spacing w:after="0" w:line="240" w:lineRule="auto"/>
        <w:rPr>
          <w:rFonts w:ascii="Times New Roman" w:hAnsi="Times New Roman"/>
        </w:rPr>
      </w:pPr>
    </w:p>
    <w:p w:rsidR="00835667" w:rsidRPr="00835667" w:rsidRDefault="00835667" w:rsidP="00835667">
      <w:pPr>
        <w:spacing w:after="0" w:line="240" w:lineRule="auto"/>
        <w:ind w:firstLine="709"/>
        <w:jc w:val="both"/>
        <w:rPr>
          <w:rFonts w:ascii="Times New Roman" w:hAnsi="Times New Roman"/>
        </w:rPr>
      </w:pPr>
      <w:r w:rsidRPr="00835667">
        <w:rPr>
          <w:rFonts w:ascii="Times New Roman" w:hAnsi="Times New Roman"/>
          <w:b/>
        </w:rPr>
        <w:t>Администрация Дубровского района</w:t>
      </w:r>
      <w:r w:rsidRPr="00835667">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835667">
        <w:rPr>
          <w:rFonts w:ascii="Times New Roman" w:hAnsi="Times New Roman"/>
        </w:rPr>
        <w:t>р.п</w:t>
      </w:r>
      <w:proofErr w:type="spellEnd"/>
      <w:r w:rsidRPr="00835667">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и</w:t>
      </w:r>
      <w:r w:rsidRPr="00835667">
        <w:rPr>
          <w:rFonts w:ascii="Times New Roman" w:hAnsi="Times New Roman"/>
          <w:b/>
        </w:rPr>
        <w:t>________________________________________________________________</w:t>
      </w:r>
      <w:r w:rsidRPr="00835667">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835667">
          <w:rPr>
            <w:rFonts w:ascii="Times New Roman" w:hAnsi="Times New Roman"/>
          </w:rPr>
          <w:t>201 г</w:t>
        </w:r>
      </w:smartTag>
      <w:r w:rsidRPr="00835667">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w:t>
      </w:r>
    </w:p>
    <w:p w:rsidR="00835667" w:rsidRPr="00835667" w:rsidRDefault="00835667" w:rsidP="00835667">
      <w:pPr>
        <w:numPr>
          <w:ilvl w:val="0"/>
          <w:numId w:val="6"/>
        </w:numPr>
        <w:spacing w:after="0" w:line="240" w:lineRule="auto"/>
        <w:jc w:val="center"/>
        <w:rPr>
          <w:rFonts w:ascii="Times New Roman" w:hAnsi="Times New Roman"/>
          <w:b/>
        </w:rPr>
      </w:pPr>
      <w:r w:rsidRPr="00835667">
        <w:rPr>
          <w:rFonts w:ascii="Times New Roman" w:hAnsi="Times New Roman"/>
          <w:b/>
        </w:rPr>
        <w:t>Предмет Договора</w:t>
      </w:r>
    </w:p>
    <w:p w:rsidR="00835667" w:rsidRPr="00835667" w:rsidRDefault="00835667" w:rsidP="00835667">
      <w:pPr>
        <w:spacing w:after="0" w:line="240" w:lineRule="auto"/>
        <w:jc w:val="center"/>
        <w:rPr>
          <w:rFonts w:ascii="Times New Roman" w:hAnsi="Times New Roman"/>
          <w:b/>
        </w:rPr>
      </w:pPr>
    </w:p>
    <w:p w:rsidR="00835667" w:rsidRPr="00835667" w:rsidRDefault="00835667" w:rsidP="00835667">
      <w:pPr>
        <w:numPr>
          <w:ilvl w:val="1"/>
          <w:numId w:val="6"/>
        </w:numPr>
        <w:tabs>
          <w:tab w:val="clear" w:pos="600"/>
          <w:tab w:val="num" w:pos="540"/>
        </w:tabs>
        <w:spacing w:after="0" w:line="240" w:lineRule="auto"/>
        <w:ind w:left="0" w:firstLine="709"/>
        <w:jc w:val="both"/>
        <w:rPr>
          <w:rFonts w:ascii="Times New Roman" w:hAnsi="Times New Roman"/>
          <w:b/>
        </w:rPr>
      </w:pPr>
      <w:r w:rsidRPr="00835667">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w:t>
      </w:r>
      <w:proofErr w:type="spellStart"/>
      <w:r w:rsidRPr="00835667">
        <w:rPr>
          <w:rFonts w:ascii="Times New Roman" w:hAnsi="Times New Roman"/>
        </w:rPr>
        <w:t>кв.м</w:t>
      </w:r>
      <w:proofErr w:type="spellEnd"/>
      <w:r w:rsidRPr="00835667">
        <w:rPr>
          <w:rFonts w:ascii="Times New Roman" w:hAnsi="Times New Roman"/>
        </w:rPr>
        <w:t xml:space="preserve">., по адресу:__________, земли  </w:t>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r>
      <w:r w:rsidRPr="00835667">
        <w:rPr>
          <w:rFonts w:ascii="Times New Roman" w:hAnsi="Times New Roman"/>
        </w:rPr>
        <w:softHyphen/>
        <w:t>___________, с разрешенным видом использования – __________(далее – земельный участок).</w:t>
      </w:r>
    </w:p>
    <w:p w:rsidR="00835667" w:rsidRPr="00835667" w:rsidRDefault="00835667" w:rsidP="00835667">
      <w:pPr>
        <w:spacing w:after="0" w:line="240" w:lineRule="auto"/>
        <w:ind w:firstLine="709"/>
        <w:jc w:val="both"/>
        <w:rPr>
          <w:rFonts w:ascii="Times New Roman" w:hAnsi="Times New Roman"/>
          <w:b/>
        </w:rPr>
      </w:pPr>
      <w:r w:rsidRPr="00835667">
        <w:rPr>
          <w:rFonts w:ascii="Times New Roman" w:hAnsi="Times New Roman"/>
        </w:rPr>
        <w:t xml:space="preserve">               </w:t>
      </w:r>
    </w:p>
    <w:p w:rsidR="00835667" w:rsidRPr="00835667" w:rsidRDefault="00835667" w:rsidP="00835667">
      <w:pPr>
        <w:spacing w:after="0" w:line="240" w:lineRule="auto"/>
        <w:ind w:left="180" w:firstLine="709"/>
        <w:jc w:val="center"/>
        <w:rPr>
          <w:rFonts w:ascii="Times New Roman" w:hAnsi="Times New Roman"/>
          <w:b/>
        </w:rPr>
      </w:pPr>
      <w:r w:rsidRPr="00835667">
        <w:rPr>
          <w:rFonts w:ascii="Times New Roman" w:hAnsi="Times New Roman"/>
          <w:b/>
        </w:rPr>
        <w:t>2.     Срок  Договора</w:t>
      </w:r>
    </w:p>
    <w:p w:rsidR="00835667" w:rsidRPr="00835667" w:rsidRDefault="00835667" w:rsidP="00835667">
      <w:pPr>
        <w:spacing w:after="0" w:line="240" w:lineRule="auto"/>
        <w:ind w:left="180" w:firstLine="709"/>
        <w:jc w:val="both"/>
        <w:rPr>
          <w:rFonts w:ascii="Times New Roman" w:hAnsi="Times New Roman"/>
          <w:b/>
        </w:rPr>
      </w:pPr>
    </w:p>
    <w:p w:rsidR="00835667" w:rsidRPr="00835667" w:rsidRDefault="00835667" w:rsidP="00835667">
      <w:pPr>
        <w:spacing w:after="0" w:line="240" w:lineRule="auto"/>
        <w:ind w:firstLine="709"/>
        <w:jc w:val="both"/>
        <w:rPr>
          <w:rFonts w:ascii="Times New Roman" w:hAnsi="Times New Roman"/>
        </w:rPr>
      </w:pPr>
      <w:r w:rsidRPr="00835667">
        <w:rPr>
          <w:rFonts w:ascii="Times New Roman" w:hAnsi="Times New Roman"/>
        </w:rPr>
        <w:t xml:space="preserve">2.1. Срок аренды Участка устанавливается с __.__.20  г. по __.__.20  г. </w:t>
      </w:r>
    </w:p>
    <w:p w:rsidR="00835667" w:rsidRPr="00835667" w:rsidRDefault="00835667" w:rsidP="00835667">
      <w:pPr>
        <w:spacing w:after="0" w:line="240" w:lineRule="auto"/>
        <w:ind w:firstLine="709"/>
        <w:jc w:val="both"/>
        <w:rPr>
          <w:rFonts w:ascii="Times New Roman" w:hAnsi="Times New Roman"/>
        </w:rPr>
      </w:pPr>
      <w:r w:rsidRPr="00835667">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835667" w:rsidRPr="00835667" w:rsidRDefault="00835667" w:rsidP="00835667">
      <w:pPr>
        <w:spacing w:after="0" w:line="240" w:lineRule="auto"/>
        <w:ind w:firstLine="709"/>
        <w:jc w:val="both"/>
        <w:rPr>
          <w:rFonts w:ascii="Times New Roman" w:hAnsi="Times New Roman"/>
        </w:rPr>
      </w:pPr>
    </w:p>
    <w:p w:rsidR="00835667" w:rsidRPr="00835667" w:rsidRDefault="00835667" w:rsidP="00835667">
      <w:pPr>
        <w:spacing w:after="0" w:line="240" w:lineRule="auto"/>
        <w:ind w:firstLine="709"/>
        <w:jc w:val="center"/>
        <w:rPr>
          <w:rFonts w:ascii="Times New Roman" w:hAnsi="Times New Roman"/>
          <w:b/>
        </w:rPr>
      </w:pPr>
      <w:r w:rsidRPr="00835667">
        <w:rPr>
          <w:rFonts w:ascii="Times New Roman" w:hAnsi="Times New Roman"/>
          <w:b/>
        </w:rPr>
        <w:t>3. Размер и условия внесения арендной платы</w:t>
      </w:r>
    </w:p>
    <w:p w:rsidR="00835667" w:rsidRPr="00835667" w:rsidRDefault="00835667" w:rsidP="00835667">
      <w:pPr>
        <w:spacing w:after="0" w:line="240" w:lineRule="auto"/>
        <w:ind w:firstLine="709"/>
        <w:jc w:val="center"/>
        <w:rPr>
          <w:rFonts w:ascii="Times New Roman" w:hAnsi="Times New Roman"/>
          <w:b/>
        </w:rPr>
      </w:pPr>
    </w:p>
    <w:p w:rsidR="00835667" w:rsidRPr="00835667" w:rsidRDefault="00835667" w:rsidP="00835667">
      <w:pPr>
        <w:spacing w:after="0" w:line="240" w:lineRule="auto"/>
        <w:jc w:val="both"/>
        <w:rPr>
          <w:rFonts w:ascii="Times New Roman" w:hAnsi="Times New Roman"/>
          <w:color w:val="000000"/>
        </w:rPr>
      </w:pPr>
      <w:r w:rsidRPr="00835667">
        <w:rPr>
          <w:rFonts w:ascii="Times New Roman" w:hAnsi="Times New Roman"/>
        </w:rPr>
        <w:t xml:space="preserve">             3.1. </w:t>
      </w:r>
      <w:r w:rsidRPr="00835667">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835667" w:rsidRPr="00835667" w:rsidRDefault="00835667" w:rsidP="00835667">
      <w:pPr>
        <w:spacing w:after="0" w:line="240" w:lineRule="auto"/>
        <w:jc w:val="center"/>
        <w:rPr>
          <w:rFonts w:ascii="Times New Roman" w:hAnsi="Times New Roman"/>
        </w:rPr>
      </w:pPr>
    </w:p>
    <w:p w:rsidR="00835667" w:rsidRPr="00835667" w:rsidRDefault="00835667" w:rsidP="00835667">
      <w:pPr>
        <w:spacing w:after="0" w:line="240" w:lineRule="auto"/>
        <w:jc w:val="center"/>
        <w:rPr>
          <w:rFonts w:ascii="Times New Roman" w:hAnsi="Times New Roman"/>
          <w:b/>
        </w:rPr>
      </w:pPr>
      <w:r w:rsidRPr="00835667">
        <w:rPr>
          <w:rFonts w:ascii="Times New Roman" w:hAnsi="Times New Roman"/>
          <w:b/>
        </w:rPr>
        <w:t>4. Права и обязанности Сторон</w:t>
      </w:r>
    </w:p>
    <w:p w:rsidR="00835667" w:rsidRPr="00835667" w:rsidRDefault="00835667" w:rsidP="00835667">
      <w:pPr>
        <w:spacing w:after="0" w:line="240" w:lineRule="auto"/>
        <w:jc w:val="center"/>
        <w:rPr>
          <w:rFonts w:ascii="Times New Roman" w:hAnsi="Times New Roman"/>
          <w:b/>
        </w:rPr>
      </w:pP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4.1. Арендодатель имеет право:</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4.2. Арендодатель обязан:</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4.2.1. Выполнять в полном объеме все условия Договора.</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4.2.2. Передать Арендатору Участок по акту приема-передачи.</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4.2.4. Своевременно производить перерасчет арендной платы и своевременно информировать об этом Арендатора.</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4.3. Арендатор имеет право:</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4.3.1. Использовать Участок на условиях, установленных Договором.</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4.4. Арендатор обязан:</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4.4.1. Выполнять в полном объеме все условия Договора.</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4.4.2. Использовать Участок в соответствии с целевым назначением и разрешенным использованием.</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 xml:space="preserve">4.4.3. Уплачивать в размере и на условиях, установленных Договором, арендную плату. </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4.4.7. Письменно в десятидневный срок уведомить Арендодателя об изменениях своих реквизитов.</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835667" w:rsidRPr="00835667" w:rsidRDefault="00835667" w:rsidP="00835667">
      <w:pPr>
        <w:spacing w:after="0" w:line="240" w:lineRule="auto"/>
        <w:ind w:firstLine="540"/>
        <w:jc w:val="both"/>
        <w:rPr>
          <w:rFonts w:ascii="Times New Roman" w:hAnsi="Times New Roman"/>
        </w:rPr>
      </w:pPr>
    </w:p>
    <w:p w:rsidR="00835667" w:rsidRPr="00835667" w:rsidRDefault="00835667" w:rsidP="00835667">
      <w:pPr>
        <w:spacing w:after="0" w:line="240" w:lineRule="auto"/>
        <w:jc w:val="center"/>
        <w:rPr>
          <w:rFonts w:ascii="Times New Roman" w:hAnsi="Times New Roman"/>
          <w:b/>
        </w:rPr>
      </w:pPr>
      <w:r w:rsidRPr="00835667">
        <w:rPr>
          <w:rFonts w:ascii="Times New Roman" w:hAnsi="Times New Roman"/>
          <w:b/>
        </w:rPr>
        <w:t>5. Ответственность сторон</w:t>
      </w:r>
    </w:p>
    <w:p w:rsidR="00835667" w:rsidRPr="00835667" w:rsidRDefault="00835667" w:rsidP="00835667">
      <w:pPr>
        <w:spacing w:after="0" w:line="240" w:lineRule="auto"/>
        <w:jc w:val="center"/>
        <w:rPr>
          <w:rFonts w:ascii="Times New Roman" w:hAnsi="Times New Roman"/>
          <w:b/>
        </w:rPr>
      </w:pP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35667" w:rsidRPr="00835667" w:rsidRDefault="00835667" w:rsidP="00835667">
      <w:pPr>
        <w:spacing w:after="0" w:line="240" w:lineRule="auto"/>
        <w:ind w:firstLine="540"/>
        <w:jc w:val="both"/>
        <w:rPr>
          <w:rFonts w:ascii="Times New Roman" w:hAnsi="Times New Roman"/>
        </w:rPr>
      </w:pPr>
    </w:p>
    <w:p w:rsidR="00835667" w:rsidRPr="00835667" w:rsidRDefault="00835667" w:rsidP="00835667">
      <w:pPr>
        <w:spacing w:after="0" w:line="240" w:lineRule="auto"/>
        <w:ind w:firstLine="180"/>
        <w:jc w:val="center"/>
        <w:rPr>
          <w:rFonts w:ascii="Times New Roman" w:hAnsi="Times New Roman"/>
          <w:b/>
        </w:rPr>
      </w:pPr>
      <w:r w:rsidRPr="00835667">
        <w:rPr>
          <w:rFonts w:ascii="Times New Roman" w:hAnsi="Times New Roman"/>
          <w:b/>
        </w:rPr>
        <w:t>6. Изменение, расторжение и прекращение Договора</w:t>
      </w:r>
    </w:p>
    <w:p w:rsidR="00835667" w:rsidRPr="00835667" w:rsidRDefault="00835667" w:rsidP="00835667">
      <w:pPr>
        <w:spacing w:after="0" w:line="240" w:lineRule="auto"/>
        <w:ind w:firstLine="180"/>
        <w:jc w:val="center"/>
        <w:rPr>
          <w:rFonts w:ascii="Times New Roman" w:hAnsi="Times New Roman"/>
          <w:b/>
        </w:rPr>
      </w:pP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6.1. Все изменения и (или) дополнения к Договору оформляются Сторонами в письменной форме.</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6.4. При прекращении Договора Арендатор обязан вернуть Арендодателю Участок в надлежащем состоянии.</w:t>
      </w:r>
    </w:p>
    <w:p w:rsidR="00835667" w:rsidRPr="00835667" w:rsidRDefault="00835667" w:rsidP="00835667">
      <w:pPr>
        <w:spacing w:after="0" w:line="240" w:lineRule="auto"/>
        <w:jc w:val="center"/>
        <w:rPr>
          <w:rFonts w:ascii="Times New Roman" w:hAnsi="Times New Roman"/>
        </w:rPr>
      </w:pPr>
    </w:p>
    <w:p w:rsidR="00835667" w:rsidRPr="00835667" w:rsidRDefault="00835667" w:rsidP="00835667">
      <w:pPr>
        <w:spacing w:after="0" w:line="240" w:lineRule="auto"/>
        <w:jc w:val="center"/>
        <w:rPr>
          <w:rFonts w:ascii="Times New Roman" w:hAnsi="Times New Roman"/>
          <w:b/>
        </w:rPr>
      </w:pPr>
      <w:r w:rsidRPr="00835667">
        <w:rPr>
          <w:rFonts w:ascii="Times New Roman" w:hAnsi="Times New Roman"/>
          <w:b/>
        </w:rPr>
        <w:t>7. Рассмотрение и урегулирование споров</w:t>
      </w:r>
    </w:p>
    <w:p w:rsidR="00835667" w:rsidRPr="00835667" w:rsidRDefault="00835667" w:rsidP="00835667">
      <w:pPr>
        <w:spacing w:after="0" w:line="240" w:lineRule="auto"/>
        <w:jc w:val="center"/>
        <w:rPr>
          <w:rFonts w:ascii="Times New Roman" w:hAnsi="Times New Roman"/>
          <w:b/>
        </w:rPr>
      </w:pP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lastRenderedPageBreak/>
        <w:t>7.1. Все споры между Сторонами, возникающие по Договору, разрешаются в соответствии с законодательством Российской Федерации.</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 xml:space="preserve"> </w:t>
      </w:r>
    </w:p>
    <w:p w:rsidR="00835667" w:rsidRPr="00835667" w:rsidRDefault="00835667" w:rsidP="00835667">
      <w:pPr>
        <w:spacing w:after="0" w:line="240" w:lineRule="auto"/>
        <w:jc w:val="center"/>
        <w:rPr>
          <w:rFonts w:ascii="Times New Roman" w:hAnsi="Times New Roman"/>
          <w:b/>
        </w:rPr>
      </w:pPr>
      <w:r w:rsidRPr="00835667">
        <w:rPr>
          <w:rFonts w:ascii="Times New Roman" w:hAnsi="Times New Roman"/>
          <w:b/>
        </w:rPr>
        <w:t>8. Особые условия Договора</w:t>
      </w:r>
    </w:p>
    <w:p w:rsidR="00835667" w:rsidRPr="00835667" w:rsidRDefault="00835667" w:rsidP="00835667">
      <w:pPr>
        <w:spacing w:after="0" w:line="240" w:lineRule="auto"/>
        <w:jc w:val="center"/>
        <w:rPr>
          <w:rFonts w:ascii="Times New Roman" w:hAnsi="Times New Roman"/>
          <w:b/>
        </w:rPr>
      </w:pP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8.4. Срок действия договора субаренды не может превышать срок действия настоящего Договора.</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8.5. При досрочном прекращении Договора, договор субаренды земельного участка прекращает свое действие.</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835667" w:rsidRPr="00835667" w:rsidRDefault="00835667" w:rsidP="00835667">
      <w:pPr>
        <w:spacing w:after="0" w:line="240" w:lineRule="auto"/>
        <w:jc w:val="both"/>
        <w:rPr>
          <w:rFonts w:ascii="Times New Roman" w:hAnsi="Times New Roman"/>
        </w:rPr>
      </w:pPr>
    </w:p>
    <w:p w:rsidR="00835667" w:rsidRPr="00835667" w:rsidRDefault="00835667" w:rsidP="00835667">
      <w:pPr>
        <w:spacing w:after="0" w:line="240" w:lineRule="auto"/>
        <w:ind w:firstLine="180"/>
        <w:jc w:val="center"/>
        <w:rPr>
          <w:rFonts w:ascii="Times New Roman" w:hAnsi="Times New Roman"/>
          <w:b/>
        </w:rPr>
      </w:pPr>
      <w:r w:rsidRPr="00835667">
        <w:rPr>
          <w:rFonts w:ascii="Times New Roman" w:hAnsi="Times New Roman"/>
          <w:b/>
        </w:rPr>
        <w:t>9. Реквизиты сторон</w:t>
      </w:r>
    </w:p>
    <w:p w:rsidR="00835667" w:rsidRPr="00835667" w:rsidRDefault="00835667" w:rsidP="00835667">
      <w:pPr>
        <w:spacing w:after="0" w:line="240" w:lineRule="auto"/>
        <w:ind w:firstLine="180"/>
        <w:jc w:val="center"/>
        <w:rPr>
          <w:rFonts w:ascii="Times New Roman" w:hAnsi="Times New Roman"/>
          <w:b/>
        </w:rPr>
      </w:pPr>
    </w:p>
    <w:p w:rsidR="00835667" w:rsidRPr="00835667" w:rsidRDefault="00835667" w:rsidP="00835667">
      <w:pPr>
        <w:spacing w:after="0" w:line="240" w:lineRule="auto"/>
        <w:ind w:left="180" w:firstLine="540"/>
        <w:jc w:val="both"/>
        <w:rPr>
          <w:rFonts w:ascii="Times New Roman" w:hAnsi="Times New Roman"/>
        </w:rPr>
      </w:pPr>
      <w:r w:rsidRPr="00835667">
        <w:rPr>
          <w:rFonts w:ascii="Times New Roman" w:hAnsi="Times New Roman"/>
        </w:rPr>
        <w:t xml:space="preserve"> Арендодатель: </w:t>
      </w:r>
    </w:p>
    <w:p w:rsidR="00835667" w:rsidRPr="00835667" w:rsidRDefault="00835667" w:rsidP="00835667">
      <w:pPr>
        <w:spacing w:after="0" w:line="240" w:lineRule="auto"/>
        <w:ind w:left="180" w:firstLine="540"/>
        <w:jc w:val="both"/>
        <w:rPr>
          <w:rFonts w:ascii="Times New Roman" w:hAnsi="Times New Roman"/>
          <w:b/>
          <w:bCs/>
        </w:rPr>
      </w:pPr>
    </w:p>
    <w:p w:rsidR="00835667" w:rsidRPr="00835667" w:rsidRDefault="00835667" w:rsidP="00835667">
      <w:pPr>
        <w:spacing w:after="0" w:line="240" w:lineRule="auto"/>
        <w:ind w:left="180" w:firstLine="540"/>
        <w:jc w:val="both"/>
        <w:rPr>
          <w:rFonts w:ascii="Times New Roman" w:hAnsi="Times New Roman"/>
        </w:rPr>
      </w:pPr>
      <w:r w:rsidRPr="00835667">
        <w:rPr>
          <w:rFonts w:ascii="Times New Roman" w:hAnsi="Times New Roman"/>
          <w:b/>
        </w:rPr>
        <w:t>Администрация Дубровского района</w:t>
      </w:r>
      <w:r w:rsidRPr="00835667">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835667">
        <w:rPr>
          <w:rFonts w:ascii="Times New Roman" w:hAnsi="Times New Roman"/>
        </w:rPr>
        <w:t>р.п</w:t>
      </w:r>
      <w:proofErr w:type="spellEnd"/>
      <w:r w:rsidRPr="00835667">
        <w:rPr>
          <w:rFonts w:ascii="Times New Roman" w:hAnsi="Times New Roman"/>
        </w:rPr>
        <w:t>. Дубровка, ул. Победы, д. 18.</w:t>
      </w:r>
    </w:p>
    <w:p w:rsidR="00835667" w:rsidRPr="00835667" w:rsidRDefault="00835667" w:rsidP="00835667">
      <w:pPr>
        <w:spacing w:after="0" w:line="240" w:lineRule="auto"/>
        <w:ind w:left="180" w:firstLine="540"/>
        <w:jc w:val="both"/>
        <w:rPr>
          <w:rFonts w:ascii="Times New Roman" w:hAnsi="Times New Roman"/>
        </w:rPr>
      </w:pPr>
    </w:p>
    <w:p w:rsidR="00835667" w:rsidRPr="00835667" w:rsidRDefault="00835667" w:rsidP="00835667">
      <w:pPr>
        <w:spacing w:after="0" w:line="240" w:lineRule="auto"/>
        <w:ind w:firstLine="720"/>
        <w:jc w:val="both"/>
        <w:rPr>
          <w:rFonts w:ascii="Times New Roman" w:hAnsi="Times New Roman"/>
        </w:rPr>
      </w:pPr>
      <w:r w:rsidRPr="00835667">
        <w:rPr>
          <w:rFonts w:ascii="Times New Roman" w:hAnsi="Times New Roman"/>
        </w:rPr>
        <w:t>Арендатор:</w:t>
      </w:r>
    </w:p>
    <w:p w:rsidR="00835667" w:rsidRPr="00835667" w:rsidRDefault="00835667" w:rsidP="00835667">
      <w:pPr>
        <w:spacing w:after="0" w:line="240" w:lineRule="auto"/>
        <w:ind w:firstLine="720"/>
        <w:jc w:val="both"/>
        <w:rPr>
          <w:rFonts w:ascii="Times New Roman" w:hAnsi="Times New Roman"/>
        </w:rPr>
      </w:pPr>
    </w:p>
    <w:p w:rsidR="00835667" w:rsidRPr="00835667" w:rsidRDefault="00835667" w:rsidP="00835667">
      <w:pPr>
        <w:spacing w:after="0" w:line="240" w:lineRule="auto"/>
        <w:ind w:firstLine="720"/>
        <w:jc w:val="both"/>
        <w:rPr>
          <w:rFonts w:ascii="Times New Roman" w:hAnsi="Times New Roman"/>
        </w:rPr>
      </w:pPr>
    </w:p>
    <w:p w:rsidR="00835667" w:rsidRPr="00835667" w:rsidRDefault="00835667" w:rsidP="00835667">
      <w:pPr>
        <w:spacing w:after="0" w:line="240" w:lineRule="auto"/>
        <w:ind w:firstLine="720"/>
        <w:jc w:val="both"/>
        <w:rPr>
          <w:rFonts w:ascii="Times New Roman" w:hAnsi="Times New Roman"/>
        </w:rPr>
      </w:pPr>
    </w:p>
    <w:p w:rsidR="00835667" w:rsidRPr="00835667" w:rsidRDefault="00835667" w:rsidP="00835667">
      <w:pPr>
        <w:spacing w:after="0" w:line="240" w:lineRule="auto"/>
        <w:ind w:firstLine="720"/>
        <w:jc w:val="both"/>
        <w:rPr>
          <w:rFonts w:ascii="Times New Roman" w:hAnsi="Times New Roman"/>
        </w:rPr>
      </w:pPr>
    </w:p>
    <w:p w:rsidR="00835667" w:rsidRPr="00835667" w:rsidRDefault="00835667" w:rsidP="00835667">
      <w:pPr>
        <w:spacing w:after="0" w:line="240" w:lineRule="auto"/>
        <w:ind w:firstLine="709"/>
        <w:jc w:val="both"/>
        <w:rPr>
          <w:rFonts w:ascii="Times New Roman" w:hAnsi="Times New Roman"/>
        </w:rPr>
      </w:pPr>
    </w:p>
    <w:p w:rsidR="00835667" w:rsidRPr="00835667" w:rsidRDefault="00835667" w:rsidP="00835667">
      <w:pPr>
        <w:spacing w:after="0" w:line="240" w:lineRule="auto"/>
        <w:ind w:firstLine="180"/>
        <w:jc w:val="center"/>
        <w:rPr>
          <w:rFonts w:ascii="Times New Roman" w:hAnsi="Times New Roman"/>
          <w:b/>
        </w:rPr>
      </w:pPr>
      <w:r w:rsidRPr="00835667">
        <w:rPr>
          <w:rFonts w:ascii="Times New Roman" w:hAnsi="Times New Roman"/>
          <w:b/>
        </w:rPr>
        <w:t>10. Подписи Сторон</w:t>
      </w:r>
    </w:p>
    <w:p w:rsidR="00835667" w:rsidRPr="00835667" w:rsidRDefault="00835667" w:rsidP="00835667">
      <w:pPr>
        <w:spacing w:after="0" w:line="240" w:lineRule="auto"/>
        <w:jc w:val="center"/>
        <w:rPr>
          <w:rFonts w:ascii="Times New Roman" w:hAnsi="Times New Roman"/>
        </w:rPr>
      </w:pPr>
    </w:p>
    <w:p w:rsidR="00835667" w:rsidRPr="00835667" w:rsidRDefault="00835667" w:rsidP="00835667">
      <w:pPr>
        <w:autoSpaceDE w:val="0"/>
        <w:autoSpaceDN w:val="0"/>
        <w:adjustRightInd w:val="0"/>
        <w:spacing w:after="0" w:line="240" w:lineRule="auto"/>
        <w:ind w:firstLine="360"/>
        <w:jc w:val="center"/>
        <w:rPr>
          <w:rFonts w:ascii="Courier New" w:hAnsi="Courier New" w:cs="Courier New"/>
        </w:rPr>
      </w:pPr>
    </w:p>
    <w:p w:rsidR="00835667" w:rsidRPr="00835667" w:rsidRDefault="00835667" w:rsidP="00835667">
      <w:pPr>
        <w:spacing w:after="0" w:line="240" w:lineRule="auto"/>
        <w:ind w:firstLine="180"/>
        <w:jc w:val="both"/>
        <w:rPr>
          <w:rFonts w:ascii="Times New Roman" w:hAnsi="Times New Roman"/>
        </w:rPr>
      </w:pPr>
      <w:r w:rsidRPr="00835667">
        <w:rPr>
          <w:rFonts w:ascii="Times New Roman" w:hAnsi="Times New Roman"/>
        </w:rPr>
        <w:t xml:space="preserve">Арендодатель:  ________________________________ И.А. </w:t>
      </w:r>
      <w:proofErr w:type="spellStart"/>
      <w:r w:rsidRPr="00835667">
        <w:rPr>
          <w:rFonts w:ascii="Times New Roman" w:hAnsi="Times New Roman"/>
        </w:rPr>
        <w:t>Шевелёв</w:t>
      </w:r>
      <w:proofErr w:type="spellEnd"/>
    </w:p>
    <w:p w:rsidR="00835667" w:rsidRPr="00835667" w:rsidRDefault="00835667" w:rsidP="00835667">
      <w:pPr>
        <w:spacing w:after="0" w:line="240" w:lineRule="auto"/>
        <w:ind w:firstLine="180"/>
        <w:jc w:val="both"/>
        <w:rPr>
          <w:rFonts w:ascii="Times New Roman" w:hAnsi="Times New Roman"/>
        </w:rPr>
      </w:pPr>
      <w:r w:rsidRPr="00835667">
        <w:rPr>
          <w:rFonts w:ascii="Times New Roman" w:hAnsi="Times New Roman"/>
        </w:rPr>
        <w:t xml:space="preserve">                                                            </w:t>
      </w:r>
      <w:r w:rsidRPr="00835667">
        <w:rPr>
          <w:rFonts w:ascii="Times New Roman" w:hAnsi="Times New Roman"/>
        </w:rPr>
        <w:tab/>
      </w:r>
      <w:r w:rsidRPr="00835667">
        <w:rPr>
          <w:rFonts w:ascii="Times New Roman" w:hAnsi="Times New Roman"/>
        </w:rPr>
        <w:tab/>
      </w:r>
      <w:r w:rsidRPr="00835667">
        <w:rPr>
          <w:rFonts w:ascii="Times New Roman" w:hAnsi="Times New Roman"/>
        </w:rPr>
        <w:tab/>
        <w:t xml:space="preserve">  </w:t>
      </w:r>
    </w:p>
    <w:p w:rsidR="00835667" w:rsidRPr="00835667" w:rsidRDefault="00835667" w:rsidP="00835667">
      <w:pPr>
        <w:spacing w:after="0" w:line="240" w:lineRule="auto"/>
        <w:ind w:firstLine="180"/>
        <w:jc w:val="both"/>
        <w:rPr>
          <w:rFonts w:ascii="Times New Roman" w:hAnsi="Times New Roman"/>
        </w:rPr>
      </w:pPr>
    </w:p>
    <w:p w:rsidR="00835667" w:rsidRPr="00835667" w:rsidRDefault="00835667" w:rsidP="00835667">
      <w:pPr>
        <w:spacing w:after="0" w:line="240" w:lineRule="auto"/>
        <w:ind w:left="708" w:hanging="528"/>
        <w:jc w:val="both"/>
        <w:rPr>
          <w:rFonts w:ascii="Times New Roman" w:hAnsi="Times New Roman"/>
        </w:rPr>
      </w:pPr>
      <w:r w:rsidRPr="00835667">
        <w:rPr>
          <w:rFonts w:ascii="Times New Roman" w:hAnsi="Times New Roman"/>
        </w:rPr>
        <w:t>Арендатор:     ________________________________   ___________</w:t>
      </w:r>
    </w:p>
    <w:p w:rsidR="00835667" w:rsidRPr="00835667" w:rsidRDefault="00835667" w:rsidP="00835667">
      <w:pPr>
        <w:spacing w:after="0" w:line="240" w:lineRule="auto"/>
        <w:ind w:firstLine="180"/>
        <w:jc w:val="center"/>
        <w:rPr>
          <w:rFonts w:ascii="Times New Roman" w:hAnsi="Times New Roman"/>
        </w:rPr>
      </w:pPr>
    </w:p>
    <w:p w:rsidR="00835667" w:rsidRPr="00835667" w:rsidRDefault="00835667" w:rsidP="00835667">
      <w:pPr>
        <w:spacing w:after="0" w:line="240" w:lineRule="auto"/>
        <w:ind w:firstLine="180"/>
        <w:jc w:val="both"/>
        <w:rPr>
          <w:rFonts w:ascii="Times New Roman" w:hAnsi="Times New Roman"/>
        </w:rPr>
      </w:pPr>
    </w:p>
    <w:p w:rsidR="00835667" w:rsidRPr="00835667" w:rsidRDefault="00835667" w:rsidP="00835667">
      <w:pPr>
        <w:spacing w:after="0" w:line="240" w:lineRule="auto"/>
        <w:ind w:firstLine="180"/>
        <w:jc w:val="both"/>
        <w:rPr>
          <w:rFonts w:ascii="Times New Roman" w:hAnsi="Times New Roman"/>
        </w:rPr>
      </w:pPr>
    </w:p>
    <w:p w:rsidR="00835667" w:rsidRPr="00835667" w:rsidRDefault="00835667" w:rsidP="00835667">
      <w:pPr>
        <w:spacing w:after="0" w:line="240" w:lineRule="auto"/>
        <w:ind w:firstLine="180"/>
        <w:jc w:val="both"/>
        <w:rPr>
          <w:rFonts w:ascii="Times New Roman" w:hAnsi="Times New Roman"/>
        </w:rPr>
      </w:pPr>
      <w:r w:rsidRPr="00835667">
        <w:rPr>
          <w:rFonts w:ascii="Times New Roman" w:hAnsi="Times New Roman"/>
        </w:rPr>
        <w:t xml:space="preserve">Приложение к договору: </w:t>
      </w:r>
    </w:p>
    <w:p w:rsidR="00835667" w:rsidRPr="00835667" w:rsidRDefault="00835667" w:rsidP="00835667">
      <w:pPr>
        <w:spacing w:after="0" w:line="240" w:lineRule="auto"/>
        <w:ind w:firstLine="180"/>
        <w:jc w:val="both"/>
        <w:rPr>
          <w:rFonts w:ascii="Times New Roman" w:hAnsi="Times New Roman"/>
        </w:rPr>
      </w:pPr>
      <w:r w:rsidRPr="00835667">
        <w:rPr>
          <w:rFonts w:ascii="Times New Roman" w:hAnsi="Times New Roman"/>
        </w:rPr>
        <w:t>Акт приема-передачи участка</w:t>
      </w: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jc w:val="center"/>
        <w:rPr>
          <w:rFonts w:ascii="Times New Roman" w:hAnsi="Times New Roman"/>
          <w:b/>
          <w:bCs/>
        </w:rPr>
      </w:pPr>
      <w:r w:rsidRPr="00835667">
        <w:rPr>
          <w:rFonts w:ascii="Times New Roman" w:hAnsi="Times New Roman"/>
          <w:b/>
          <w:bCs/>
        </w:rPr>
        <w:t>АКТ</w:t>
      </w:r>
    </w:p>
    <w:p w:rsidR="00835667" w:rsidRPr="00835667" w:rsidRDefault="00835667" w:rsidP="00835667">
      <w:pPr>
        <w:spacing w:after="0" w:line="240" w:lineRule="auto"/>
        <w:jc w:val="center"/>
        <w:rPr>
          <w:rFonts w:ascii="Times New Roman" w:hAnsi="Times New Roman"/>
          <w:b/>
          <w:bCs/>
        </w:rPr>
      </w:pPr>
      <w:r w:rsidRPr="00835667">
        <w:rPr>
          <w:rFonts w:ascii="Times New Roman" w:hAnsi="Times New Roman"/>
          <w:b/>
          <w:bCs/>
        </w:rPr>
        <w:t>приема-передачи земельного участка</w:t>
      </w:r>
    </w:p>
    <w:p w:rsidR="00835667" w:rsidRPr="00835667" w:rsidRDefault="00835667" w:rsidP="00835667">
      <w:pPr>
        <w:spacing w:after="0" w:line="240" w:lineRule="auto"/>
        <w:rPr>
          <w:rFonts w:ascii="Times New Roman" w:hAnsi="Times New Roman"/>
          <w:b/>
          <w:bCs/>
        </w:rPr>
      </w:pPr>
      <w:r w:rsidRPr="00835667">
        <w:rPr>
          <w:rFonts w:ascii="Times New Roman" w:hAnsi="Times New Roman"/>
          <w:b/>
          <w:bCs/>
        </w:rPr>
        <w:t xml:space="preserve">                                                 по договору аренды № __ от __.__.20     г.</w:t>
      </w:r>
    </w:p>
    <w:p w:rsidR="00835667" w:rsidRPr="00835667" w:rsidRDefault="00835667" w:rsidP="00835667">
      <w:pPr>
        <w:spacing w:after="0" w:line="240" w:lineRule="auto"/>
        <w:rPr>
          <w:rFonts w:ascii="Times New Roman" w:hAnsi="Times New Roman"/>
          <w:b/>
          <w:bCs/>
        </w:rPr>
      </w:pPr>
    </w:p>
    <w:p w:rsidR="00835667" w:rsidRPr="00835667" w:rsidRDefault="00835667" w:rsidP="00835667">
      <w:pPr>
        <w:spacing w:after="0" w:line="240" w:lineRule="auto"/>
        <w:jc w:val="center"/>
        <w:rPr>
          <w:rFonts w:ascii="Times New Roman" w:hAnsi="Times New Roman"/>
        </w:rPr>
      </w:pPr>
    </w:p>
    <w:p w:rsidR="00835667" w:rsidRPr="00835667" w:rsidRDefault="00835667" w:rsidP="00835667">
      <w:pPr>
        <w:spacing w:after="0" w:line="240" w:lineRule="auto"/>
        <w:rPr>
          <w:rFonts w:ascii="Times New Roman" w:hAnsi="Times New Roman"/>
        </w:rPr>
      </w:pPr>
    </w:p>
    <w:p w:rsidR="00835667" w:rsidRPr="00835667" w:rsidRDefault="00835667" w:rsidP="00835667">
      <w:pPr>
        <w:spacing w:after="0" w:line="240" w:lineRule="auto"/>
        <w:rPr>
          <w:rFonts w:ascii="Times New Roman" w:hAnsi="Times New Roman"/>
        </w:rPr>
      </w:pPr>
      <w:r w:rsidRPr="00835667">
        <w:rPr>
          <w:rFonts w:ascii="Times New Roman" w:hAnsi="Times New Roman"/>
        </w:rPr>
        <w:t xml:space="preserve">    </w:t>
      </w:r>
      <w:proofErr w:type="spellStart"/>
      <w:r w:rsidRPr="00835667">
        <w:rPr>
          <w:rFonts w:ascii="Times New Roman" w:hAnsi="Times New Roman"/>
        </w:rPr>
        <w:t>р.п</w:t>
      </w:r>
      <w:proofErr w:type="spellEnd"/>
      <w:r w:rsidRPr="00835667">
        <w:rPr>
          <w:rFonts w:ascii="Times New Roman" w:hAnsi="Times New Roman"/>
        </w:rPr>
        <w:t xml:space="preserve"> .Дубровка</w:t>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t xml:space="preserve">    «__»  _________</w:t>
      </w:r>
    </w:p>
    <w:p w:rsidR="00835667" w:rsidRPr="00835667" w:rsidRDefault="00835667" w:rsidP="00835667">
      <w:pPr>
        <w:spacing w:after="0" w:line="240" w:lineRule="auto"/>
        <w:rPr>
          <w:rFonts w:ascii="Times New Roman" w:hAnsi="Times New Roman"/>
        </w:rPr>
      </w:pPr>
      <w:r w:rsidRPr="00835667">
        <w:rPr>
          <w:rFonts w:ascii="Times New Roman" w:hAnsi="Times New Roman"/>
        </w:rPr>
        <w:t>Брянской области</w:t>
      </w:r>
      <w:r w:rsidRPr="00835667">
        <w:rPr>
          <w:rFonts w:ascii="Times New Roman" w:hAnsi="Times New Roman"/>
        </w:rPr>
        <w:tab/>
      </w:r>
      <w:r w:rsidRPr="00835667">
        <w:rPr>
          <w:rFonts w:ascii="Times New Roman" w:hAnsi="Times New Roman"/>
        </w:rPr>
        <w:tab/>
      </w:r>
      <w:r w:rsidRPr="00835667">
        <w:rPr>
          <w:rFonts w:ascii="Times New Roman" w:hAnsi="Times New Roman"/>
        </w:rPr>
        <w:tab/>
      </w:r>
    </w:p>
    <w:p w:rsidR="00835667" w:rsidRPr="00835667" w:rsidRDefault="00835667" w:rsidP="00835667">
      <w:pPr>
        <w:spacing w:after="0" w:line="240" w:lineRule="auto"/>
        <w:jc w:val="center"/>
        <w:rPr>
          <w:rFonts w:ascii="Times New Roman" w:hAnsi="Times New Roman"/>
        </w:rPr>
      </w:pPr>
    </w:p>
    <w:p w:rsidR="00835667" w:rsidRPr="00835667" w:rsidRDefault="00835667" w:rsidP="00835667">
      <w:pPr>
        <w:tabs>
          <w:tab w:val="left" w:pos="708"/>
          <w:tab w:val="center" w:pos="4677"/>
          <w:tab w:val="right" w:pos="9355"/>
        </w:tabs>
        <w:spacing w:after="0" w:line="240" w:lineRule="auto"/>
        <w:rPr>
          <w:rFonts w:ascii="Times New Roman" w:hAnsi="Times New Roman"/>
        </w:rPr>
      </w:pP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b/>
        </w:rPr>
        <w:t xml:space="preserve">              Администрация Дубровского района</w:t>
      </w:r>
      <w:r w:rsidRPr="00835667">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835667">
        <w:rPr>
          <w:rFonts w:ascii="Times New Roman" w:hAnsi="Times New Roman"/>
        </w:rPr>
        <w:t>р.п</w:t>
      </w:r>
      <w:proofErr w:type="spellEnd"/>
      <w:r w:rsidRPr="00835667">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835667" w:rsidRPr="00835667" w:rsidRDefault="00835667" w:rsidP="00835667">
      <w:pPr>
        <w:spacing w:after="0" w:line="240" w:lineRule="auto"/>
        <w:ind w:firstLine="720"/>
        <w:jc w:val="both"/>
        <w:rPr>
          <w:rFonts w:ascii="Times New Roman" w:hAnsi="Times New Roman"/>
        </w:rPr>
      </w:pPr>
      <w:r w:rsidRPr="00835667">
        <w:rPr>
          <w:rFonts w:ascii="Times New Roman" w:hAnsi="Times New Roman"/>
          <w:b/>
        </w:rPr>
        <w:t>и _____________________________________________________________</w:t>
      </w:r>
      <w:r w:rsidRPr="00835667">
        <w:rPr>
          <w:rFonts w:ascii="Times New Roman" w:hAnsi="Times New Roman"/>
        </w:rPr>
        <w:t>, именуемый «Арендатор»</w:t>
      </w:r>
      <w:r w:rsidRPr="00835667">
        <w:rPr>
          <w:rFonts w:ascii="Times New Roman" w:hAnsi="Times New Roman"/>
          <w:b/>
        </w:rPr>
        <w:t xml:space="preserve">  </w:t>
      </w:r>
      <w:r w:rsidRPr="00835667">
        <w:rPr>
          <w:rFonts w:ascii="Times New Roman" w:hAnsi="Times New Roman"/>
        </w:rPr>
        <w:t xml:space="preserve">с другой стороны, подписали акт о нижеследующем: </w:t>
      </w:r>
    </w:p>
    <w:p w:rsidR="00835667" w:rsidRPr="00835667" w:rsidRDefault="00835667" w:rsidP="00835667">
      <w:pPr>
        <w:spacing w:after="0" w:line="240" w:lineRule="auto"/>
        <w:jc w:val="both"/>
        <w:rPr>
          <w:rFonts w:ascii="Times New Roman" w:hAnsi="Times New Roman"/>
          <w:b/>
        </w:rPr>
      </w:pPr>
      <w:r w:rsidRPr="00835667">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w:t>
      </w:r>
      <w:proofErr w:type="spellStart"/>
      <w:r w:rsidRPr="00835667">
        <w:rPr>
          <w:rFonts w:ascii="Times New Roman" w:hAnsi="Times New Roman"/>
        </w:rPr>
        <w:t>кв.м</w:t>
      </w:r>
      <w:proofErr w:type="spellEnd"/>
      <w:r w:rsidRPr="00835667">
        <w:rPr>
          <w:rFonts w:ascii="Times New Roman" w:hAnsi="Times New Roman"/>
        </w:rPr>
        <w:t>., по адресу: ________земли________, с разрешенным видом использования – __________(далее – земельный участок).</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2.  Претензий к состоянию земельного участка у Арендатора к Арендодателю не имеется.</w:t>
      </w:r>
    </w:p>
    <w:p w:rsidR="00835667" w:rsidRPr="00835667" w:rsidRDefault="00835667" w:rsidP="00835667">
      <w:pPr>
        <w:spacing w:after="0" w:line="240" w:lineRule="auto"/>
        <w:ind w:firstLine="540"/>
        <w:jc w:val="both"/>
        <w:rPr>
          <w:rFonts w:ascii="Times New Roman" w:hAnsi="Times New Roman"/>
        </w:rPr>
      </w:pPr>
      <w:r w:rsidRPr="00835667">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835667" w:rsidRPr="00835667" w:rsidRDefault="00835667" w:rsidP="00835667">
      <w:pPr>
        <w:spacing w:after="0" w:line="240" w:lineRule="auto"/>
        <w:ind w:firstLine="709"/>
        <w:rPr>
          <w:rFonts w:ascii="Times New Roman" w:hAnsi="Times New Roman"/>
        </w:rPr>
      </w:pPr>
    </w:p>
    <w:p w:rsidR="00835667" w:rsidRPr="00835667" w:rsidRDefault="00835667" w:rsidP="00835667">
      <w:pPr>
        <w:spacing w:after="0" w:line="240" w:lineRule="auto"/>
        <w:ind w:left="709"/>
        <w:jc w:val="center"/>
        <w:rPr>
          <w:rFonts w:ascii="Times New Roman" w:hAnsi="Times New Roman"/>
        </w:rPr>
      </w:pP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ПЕРЕДАЛ:</w:t>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r>
      <w:r w:rsidRPr="00835667">
        <w:rPr>
          <w:rFonts w:ascii="Times New Roman" w:hAnsi="Times New Roman"/>
        </w:rPr>
        <w:tab/>
        <w:t xml:space="preserve">                  ПРИНЯЛ:</w:t>
      </w:r>
    </w:p>
    <w:p w:rsidR="00835667" w:rsidRPr="00835667" w:rsidRDefault="00835667" w:rsidP="00835667">
      <w:pPr>
        <w:spacing w:after="0" w:line="240" w:lineRule="auto"/>
        <w:ind w:left="709"/>
        <w:jc w:val="both"/>
        <w:rPr>
          <w:rFonts w:ascii="Times New Roman" w:hAnsi="Times New Roman"/>
        </w:rPr>
      </w:pPr>
    </w:p>
    <w:p w:rsidR="00835667" w:rsidRPr="00835667" w:rsidRDefault="00835667" w:rsidP="00835667">
      <w:pPr>
        <w:spacing w:after="0" w:line="240" w:lineRule="auto"/>
        <w:ind w:left="709"/>
        <w:jc w:val="both"/>
        <w:rPr>
          <w:rFonts w:ascii="Times New Roman" w:hAnsi="Times New Roman"/>
        </w:rPr>
      </w:pPr>
    </w:p>
    <w:p w:rsidR="00835667" w:rsidRPr="00835667" w:rsidRDefault="00835667" w:rsidP="00835667">
      <w:pPr>
        <w:spacing w:after="0" w:line="240" w:lineRule="auto"/>
        <w:ind w:left="709"/>
        <w:jc w:val="both"/>
        <w:rPr>
          <w:rFonts w:ascii="Times New Roman" w:hAnsi="Times New Roman"/>
        </w:rPr>
      </w:pP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от «Арендодателя»</w:t>
      </w:r>
      <w:r w:rsidRPr="00835667">
        <w:rPr>
          <w:rFonts w:ascii="Times New Roman" w:hAnsi="Times New Roman"/>
        </w:rPr>
        <w:tab/>
      </w:r>
      <w:r w:rsidRPr="00835667">
        <w:rPr>
          <w:rFonts w:ascii="Times New Roman" w:hAnsi="Times New Roman"/>
        </w:rPr>
        <w:tab/>
      </w:r>
      <w:r w:rsidRPr="00835667">
        <w:rPr>
          <w:rFonts w:ascii="Times New Roman" w:hAnsi="Times New Roman"/>
        </w:rPr>
        <w:tab/>
        <w:t xml:space="preserve">                           от «Арендатора»</w:t>
      </w:r>
    </w:p>
    <w:p w:rsidR="00835667" w:rsidRPr="00835667" w:rsidRDefault="00835667" w:rsidP="00835667">
      <w:pPr>
        <w:spacing w:after="0" w:line="240" w:lineRule="auto"/>
        <w:jc w:val="both"/>
        <w:rPr>
          <w:rFonts w:ascii="Times New Roman" w:hAnsi="Times New Roman"/>
        </w:rPr>
      </w:pPr>
    </w:p>
    <w:p w:rsidR="00835667" w:rsidRPr="00835667" w:rsidRDefault="00835667" w:rsidP="00835667">
      <w:pPr>
        <w:spacing w:after="0" w:line="240" w:lineRule="auto"/>
        <w:jc w:val="both"/>
        <w:rPr>
          <w:rFonts w:ascii="Times New Roman" w:hAnsi="Times New Roman"/>
        </w:rPr>
      </w:pPr>
    </w:p>
    <w:p w:rsidR="00835667" w:rsidRPr="00835667" w:rsidRDefault="00835667" w:rsidP="00835667">
      <w:pPr>
        <w:spacing w:after="0" w:line="240" w:lineRule="auto"/>
        <w:jc w:val="both"/>
        <w:rPr>
          <w:rFonts w:ascii="Times New Roman" w:hAnsi="Times New Roman"/>
        </w:rPr>
      </w:pPr>
      <w:r w:rsidRPr="00835667">
        <w:rPr>
          <w:rFonts w:ascii="Times New Roman" w:hAnsi="Times New Roman"/>
        </w:rPr>
        <w:t xml:space="preserve"> И.А. </w:t>
      </w:r>
      <w:proofErr w:type="spellStart"/>
      <w:r w:rsidRPr="00835667">
        <w:rPr>
          <w:rFonts w:ascii="Times New Roman" w:hAnsi="Times New Roman"/>
        </w:rPr>
        <w:t>Шевелёв</w:t>
      </w:r>
      <w:proofErr w:type="spellEnd"/>
      <w:r w:rsidRPr="00835667">
        <w:rPr>
          <w:rFonts w:ascii="Times New Roman" w:hAnsi="Times New Roman"/>
        </w:rPr>
        <w:t xml:space="preserve"> ________________                                  _______________</w:t>
      </w:r>
    </w:p>
    <w:p w:rsidR="00835667" w:rsidRPr="00835667" w:rsidRDefault="00835667" w:rsidP="00835667">
      <w:pPr>
        <w:spacing w:after="0" w:line="240" w:lineRule="auto"/>
        <w:ind w:left="708" w:hanging="528"/>
        <w:jc w:val="both"/>
        <w:rPr>
          <w:rFonts w:ascii="Times New Roman" w:hAnsi="Times New Roman"/>
        </w:rPr>
      </w:pPr>
      <w:r w:rsidRPr="00835667">
        <w:rPr>
          <w:rFonts w:ascii="Times New Roman" w:hAnsi="Times New Roman"/>
        </w:rPr>
        <w:tab/>
        <w:t xml:space="preserve">                                                         </w:t>
      </w:r>
    </w:p>
    <w:p w:rsidR="00835667" w:rsidRPr="00835667" w:rsidRDefault="00835667" w:rsidP="00835667">
      <w:pPr>
        <w:tabs>
          <w:tab w:val="left" w:pos="5380"/>
        </w:tabs>
        <w:spacing w:after="0" w:line="240" w:lineRule="auto"/>
        <w:rPr>
          <w:rFonts w:ascii="Times New Roman" w:hAnsi="Times New Roman"/>
        </w:rPr>
      </w:pPr>
    </w:p>
    <w:p w:rsidR="00BF1555" w:rsidRDefault="00BF1555" w:rsidP="00BF1555">
      <w:pPr>
        <w:pStyle w:val="a8"/>
        <w:rPr>
          <w:rFonts w:ascii="Times New Roman" w:hAnsi="Times New Roman"/>
          <w:b/>
          <w:sz w:val="24"/>
          <w:szCs w:val="24"/>
        </w:rPr>
      </w:pPr>
    </w:p>
    <w:p w:rsidR="000953A8" w:rsidRPr="0068523C" w:rsidRDefault="000953A8" w:rsidP="000953A8">
      <w:pPr>
        <w:pStyle w:val="a8"/>
        <w:rPr>
          <w:rFonts w:ascii="Times New Roman" w:hAnsi="Times New Roman"/>
          <w:b/>
          <w:sz w:val="24"/>
          <w:szCs w:val="24"/>
        </w:rPr>
      </w:pP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8127B8">
        <w:rPr>
          <w:rFonts w:ascii="Times New Roman" w:hAnsi="Times New Roman"/>
          <w:sz w:val="24"/>
          <w:szCs w:val="24"/>
        </w:rPr>
        <w:t xml:space="preserve"> 161</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6E7519" w:rsidRPr="0068523C">
        <w:rPr>
          <w:rFonts w:ascii="Times New Roman" w:hAnsi="Times New Roman"/>
          <w:b/>
          <w:sz w:val="24"/>
          <w:szCs w:val="24"/>
        </w:rPr>
        <w:t>О.Н. Василенк</w:t>
      </w:r>
      <w:r w:rsidR="00B32486" w:rsidRPr="0068523C">
        <w:rPr>
          <w:rFonts w:ascii="Times New Roman" w:hAnsi="Times New Roman"/>
          <w:b/>
          <w:sz w:val="24"/>
          <w:szCs w:val="24"/>
        </w:rPr>
        <w:t>о</w:t>
      </w:r>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87"/>
      <w:headerReference w:type="default" r:id="rId88"/>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59" w:rsidRDefault="00D97259" w:rsidP="001B6C40">
      <w:pPr>
        <w:spacing w:after="0" w:line="240" w:lineRule="auto"/>
      </w:pPr>
      <w:r>
        <w:separator/>
      </w:r>
    </w:p>
  </w:endnote>
  <w:endnote w:type="continuationSeparator" w:id="0">
    <w:p w:rsidR="00D97259" w:rsidRDefault="00D97259"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OpenSymbol">
    <w:altName w:val="Courier New"/>
    <w:charset w:val="00"/>
    <w:family w:val="auto"/>
    <w:pitch w:val="variable"/>
    <w:sig w:usb0="00000003" w:usb1="1001ECEA" w:usb2="00000000" w:usb3="00000000" w:csb0="00000001" w:csb1="00000000"/>
  </w:font>
  <w:font w:name="Andale Sans UI">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B4" w:rsidRDefault="00BD64B4" w:rsidP="0004764A">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D64B4" w:rsidRDefault="00BD64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B4" w:rsidRPr="004240EA" w:rsidRDefault="00BD64B4">
    <w:pPr>
      <w:pStyle w:val="a5"/>
      <w:jc w:val="right"/>
      <w:rPr>
        <w:szCs w:val="20"/>
      </w:rPr>
    </w:pPr>
    <w:r w:rsidRPr="004240EA">
      <w:rPr>
        <w:szCs w:val="20"/>
      </w:rPr>
      <w:fldChar w:fldCharType="begin"/>
    </w:r>
    <w:r w:rsidRPr="004240EA">
      <w:rPr>
        <w:szCs w:val="20"/>
      </w:rPr>
      <w:instrText>PAGE   \* MERGEFORMAT</w:instrText>
    </w:r>
    <w:r w:rsidRPr="004240EA">
      <w:rPr>
        <w:szCs w:val="20"/>
      </w:rPr>
      <w:fldChar w:fldCharType="separate"/>
    </w:r>
    <w:r w:rsidR="0058230D">
      <w:rPr>
        <w:noProof/>
        <w:szCs w:val="20"/>
      </w:rPr>
      <w:t>147</w:t>
    </w:r>
    <w:r w:rsidRPr="004240EA">
      <w:rPr>
        <w:szCs w:val="20"/>
      </w:rPr>
      <w:fldChar w:fldCharType="end"/>
    </w:r>
  </w:p>
  <w:p w:rsidR="00BD64B4" w:rsidRDefault="00BD6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59" w:rsidRDefault="00D97259" w:rsidP="001B6C40">
      <w:pPr>
        <w:spacing w:after="0" w:line="240" w:lineRule="auto"/>
      </w:pPr>
      <w:r>
        <w:separator/>
      </w:r>
    </w:p>
  </w:footnote>
  <w:footnote w:type="continuationSeparator" w:id="0">
    <w:p w:rsidR="00D97259" w:rsidRDefault="00D97259" w:rsidP="001B6C40">
      <w:pPr>
        <w:spacing w:after="0" w:line="240" w:lineRule="auto"/>
      </w:pPr>
      <w:r>
        <w:continuationSeparator/>
      </w:r>
    </w:p>
  </w:footnote>
  <w:footnote w:id="1">
    <w:p w:rsidR="00BD64B4" w:rsidRPr="0058509D" w:rsidRDefault="00BD64B4" w:rsidP="00013C9A">
      <w:pPr>
        <w:pStyle w:val="afff2"/>
      </w:pPr>
      <w:r>
        <w:rPr>
          <w:rStyle w:val="afff4"/>
        </w:rPr>
        <w:footnoteRef/>
      </w:r>
      <w:r>
        <w:t xml:space="preserve"> далее по тексту- </w:t>
      </w:r>
      <w:r w:rsidRPr="0058509D">
        <w:t>«Муниципальный контроль за соблюдением требований Правил благоустройства</w:t>
      </w:r>
      <w:r>
        <w:t>»</w:t>
      </w:r>
    </w:p>
  </w:footnote>
  <w:footnote w:id="2">
    <w:p w:rsidR="00BD64B4" w:rsidRDefault="00BD64B4" w:rsidP="00013C9A">
      <w:pPr>
        <w:pStyle w:val="afff2"/>
      </w:pPr>
      <w:r>
        <w:rPr>
          <w:rStyle w:val="afff4"/>
        </w:rPr>
        <w:footnoteRef/>
      </w:r>
      <w:r>
        <w:t xml:space="preserve"> далее по тексту- «Администрация»</w:t>
      </w:r>
    </w:p>
  </w:footnote>
  <w:footnote w:id="3">
    <w:p w:rsidR="00BD64B4" w:rsidRDefault="00BD64B4" w:rsidP="00013C9A">
      <w:pPr>
        <w:pStyle w:val="afff2"/>
      </w:pPr>
      <w:r>
        <w:rPr>
          <w:rStyle w:val="afff4"/>
        </w:rPr>
        <w:footnoteRef/>
      </w:r>
      <w:r>
        <w:t xml:space="preserve"> далее по тексту- «сайт муниципального района»</w:t>
      </w:r>
    </w:p>
  </w:footnote>
  <w:footnote w:id="4">
    <w:p w:rsidR="00BD64B4" w:rsidRDefault="00BD64B4" w:rsidP="00013C9A">
      <w:pPr>
        <w:pStyle w:val="afff2"/>
      </w:pPr>
      <w:r>
        <w:rPr>
          <w:rStyle w:val="afff4"/>
        </w:rPr>
        <w:footnoteRef/>
      </w:r>
      <w:r>
        <w:t xml:space="preserve"> далее по тексту- «Субъекты проверки»</w:t>
      </w:r>
    </w:p>
  </w:footnote>
  <w:footnote w:id="5">
    <w:p w:rsidR="00BD64B4" w:rsidRDefault="00BD64B4" w:rsidP="00013C9A">
      <w:pPr>
        <w:pStyle w:val="afff2"/>
      </w:pPr>
      <w:r>
        <w:rPr>
          <w:rStyle w:val="afff4"/>
        </w:rPr>
        <w:footnoteRef/>
      </w:r>
      <w:r>
        <w:t xml:space="preserve"> далее по тексту- «Требования Правил благоустройства»</w:t>
      </w:r>
    </w:p>
  </w:footnote>
  <w:footnote w:id="6">
    <w:p w:rsidR="00BD64B4" w:rsidRPr="00D05413" w:rsidRDefault="00BD64B4" w:rsidP="00013C9A">
      <w:pPr>
        <w:pStyle w:val="afff2"/>
      </w:pPr>
      <w:r>
        <w:rPr>
          <w:rStyle w:val="afff4"/>
        </w:rPr>
        <w:footnoteRef/>
      </w:r>
      <w:r>
        <w:t xml:space="preserve"> </w:t>
      </w:r>
      <w:r w:rsidRPr="00D05413">
        <w:t>далее по тексту- «Федеральный закон от 26.12.2008 N 294-ФЗ</w:t>
      </w:r>
      <w:r>
        <w:t>»</w:t>
      </w:r>
    </w:p>
  </w:footnote>
  <w:footnote w:id="7">
    <w:p w:rsidR="00BD64B4" w:rsidRDefault="00BD64B4" w:rsidP="00013C9A">
      <w:pPr>
        <w:pStyle w:val="afff2"/>
      </w:pPr>
      <w:r>
        <w:rPr>
          <w:rStyle w:val="afff4"/>
        </w:rPr>
        <w:footnoteRef/>
      </w:r>
      <w:r>
        <w:t xml:space="preserve"> далее по тексту- «Межведомственный перечень»</w:t>
      </w:r>
    </w:p>
  </w:footnote>
  <w:footnote w:id="8">
    <w:p w:rsidR="00BD64B4" w:rsidRDefault="00BD64B4" w:rsidP="00013C9A">
      <w:pPr>
        <w:pStyle w:val="afff2"/>
      </w:pPr>
      <w:r>
        <w:rPr>
          <w:rStyle w:val="afff4"/>
        </w:rPr>
        <w:footnoteRef/>
      </w:r>
      <w:r>
        <w:t xml:space="preserve"> далее по тексту- «</w:t>
      </w:r>
      <w:hyperlink r:id="rId1">
        <w:r w:rsidRPr="00624D97">
          <w:t>Приказ</w:t>
        </w:r>
      </w:hyperlink>
      <w:r w:rsidRPr="00624D97">
        <w:t xml:space="preserve"> Минэкономразвития России от 30.04.2009 № 141»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B4" w:rsidRDefault="00BD64B4" w:rsidP="0004764A">
    <w:pPr>
      <w:pStyle w:val="a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D64B4" w:rsidRDefault="00BD64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551810"/>
      <w:docPartObj>
        <w:docPartGallery w:val="Page Numbers (Top of Page)"/>
        <w:docPartUnique/>
      </w:docPartObj>
    </w:sdtPr>
    <w:sdtContent>
      <w:p w:rsidR="00BD64B4" w:rsidRDefault="00BD64B4">
        <w:pPr>
          <w:pStyle w:val="a3"/>
          <w:jc w:val="center"/>
        </w:pPr>
        <w:r>
          <w:fldChar w:fldCharType="begin"/>
        </w:r>
        <w:r>
          <w:instrText>PAGE   \* MERGEFORMAT</w:instrText>
        </w:r>
        <w:r>
          <w:fldChar w:fldCharType="separate"/>
        </w:r>
        <w:r w:rsidR="0058230D">
          <w:rPr>
            <w:noProof/>
          </w:rPr>
          <w:t>147</w:t>
        </w:r>
        <w:r>
          <w:fldChar w:fldCharType="end"/>
        </w:r>
      </w:p>
    </w:sdtContent>
  </w:sdt>
  <w:p w:rsidR="00BD64B4" w:rsidRDefault="00BD64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B4" w:rsidRDefault="00BD64B4"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D64B4" w:rsidRDefault="00BD64B4" w:rsidP="00CF1B0E">
    <w:pPr>
      <w:pStyle w:val="a3"/>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B4" w:rsidRDefault="00BD64B4" w:rsidP="00CF1B0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bullet"/>
      <w:lvlText w:val=""/>
      <w:lvlJc w:val="left"/>
      <w:pPr>
        <w:tabs>
          <w:tab w:val="num" w:pos="1800"/>
        </w:tabs>
        <w:ind w:left="1800" w:hanging="360"/>
      </w:pPr>
      <w:rPr>
        <w:rFonts w:ascii="Symbol" w:hAnsi="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9547F30"/>
    <w:multiLevelType w:val="hybridMultilevel"/>
    <w:tmpl w:val="2C46D928"/>
    <w:lvl w:ilvl="0" w:tplc="D4F68C1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1751A9"/>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0B17E45"/>
    <w:multiLevelType w:val="hybridMultilevel"/>
    <w:tmpl w:val="97483BCE"/>
    <w:lvl w:ilvl="0" w:tplc="E74048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885C59"/>
    <w:multiLevelType w:val="hybridMultilevel"/>
    <w:tmpl w:val="81EE0A1C"/>
    <w:lvl w:ilvl="0" w:tplc="3C90ACC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BA11D7"/>
    <w:multiLevelType w:val="hybridMultilevel"/>
    <w:tmpl w:val="F82EA72C"/>
    <w:lvl w:ilvl="0" w:tplc="3E34E00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9"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0"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1" w15:restartNumberingAfterBreak="0">
    <w:nsid w:val="422B2670"/>
    <w:multiLevelType w:val="hybridMultilevel"/>
    <w:tmpl w:val="F82EA72C"/>
    <w:lvl w:ilvl="0" w:tplc="3E34E00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15:restartNumberingAfterBreak="0">
    <w:nsid w:val="434153AB"/>
    <w:multiLevelType w:val="multilevel"/>
    <w:tmpl w:val="25FCBA9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A6E113D"/>
    <w:multiLevelType w:val="hybridMultilevel"/>
    <w:tmpl w:val="F82EA72C"/>
    <w:lvl w:ilvl="0" w:tplc="3E34E00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1C11121"/>
    <w:multiLevelType w:val="hybridMultilevel"/>
    <w:tmpl w:val="24D6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FB2D29"/>
    <w:multiLevelType w:val="multilevel"/>
    <w:tmpl w:val="20E2CBD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57772D4F"/>
    <w:multiLevelType w:val="multilevel"/>
    <w:tmpl w:val="1D7A5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337533"/>
    <w:multiLevelType w:val="hybridMultilevel"/>
    <w:tmpl w:val="F82EA72C"/>
    <w:lvl w:ilvl="0" w:tplc="3E34E00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BAC40EE"/>
    <w:multiLevelType w:val="hybridMultilevel"/>
    <w:tmpl w:val="F82EA72C"/>
    <w:lvl w:ilvl="0" w:tplc="3E34E00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2"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14"/>
  </w:num>
  <w:num w:numId="5">
    <w:abstractNumId w:val="2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5"/>
  </w:num>
  <w:num w:numId="10">
    <w:abstractNumId w:val="21"/>
  </w:num>
  <w:num w:numId="11">
    <w:abstractNumId w:val="11"/>
  </w:num>
  <w:num w:numId="12">
    <w:abstractNumId w:val="19"/>
  </w:num>
  <w:num w:numId="13">
    <w:abstractNumId w:val="8"/>
  </w:num>
  <w:num w:numId="14">
    <w:abstractNumId w:val="13"/>
  </w:num>
  <w:num w:numId="15">
    <w:abstractNumId w:val="17"/>
  </w:num>
  <w:num w:numId="16">
    <w:abstractNumId w:val="16"/>
  </w:num>
  <w:num w:numId="17">
    <w:abstractNumId w:val="12"/>
  </w:num>
  <w:num w:numId="18">
    <w:abstractNumId w:val="4"/>
  </w:num>
  <w:num w:numId="19">
    <w:abstractNumId w:val="2"/>
  </w:num>
  <w:num w:numId="20">
    <w:abstractNumId w:val="18"/>
  </w:num>
  <w:num w:numId="21">
    <w:abstractNumId w:val="6"/>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79CF"/>
    <w:rsid w:val="0001168B"/>
    <w:rsid w:val="00011AD0"/>
    <w:rsid w:val="0001306A"/>
    <w:rsid w:val="00013C9A"/>
    <w:rsid w:val="00027B43"/>
    <w:rsid w:val="00034D89"/>
    <w:rsid w:val="0003515D"/>
    <w:rsid w:val="0004139C"/>
    <w:rsid w:val="00042466"/>
    <w:rsid w:val="00044294"/>
    <w:rsid w:val="000448E2"/>
    <w:rsid w:val="000463DC"/>
    <w:rsid w:val="0004764A"/>
    <w:rsid w:val="00056D24"/>
    <w:rsid w:val="0006665F"/>
    <w:rsid w:val="000678C7"/>
    <w:rsid w:val="000712BA"/>
    <w:rsid w:val="00074AFF"/>
    <w:rsid w:val="00077160"/>
    <w:rsid w:val="00081359"/>
    <w:rsid w:val="0008680E"/>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199F"/>
    <w:rsid w:val="00182432"/>
    <w:rsid w:val="001827F1"/>
    <w:rsid w:val="00182AC1"/>
    <w:rsid w:val="00183279"/>
    <w:rsid w:val="00193892"/>
    <w:rsid w:val="001A0A73"/>
    <w:rsid w:val="001A463D"/>
    <w:rsid w:val="001B0614"/>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C28F0"/>
    <w:rsid w:val="002C437F"/>
    <w:rsid w:val="002D5674"/>
    <w:rsid w:val="002D71A9"/>
    <w:rsid w:val="002E2093"/>
    <w:rsid w:val="002E35E9"/>
    <w:rsid w:val="002E3AA3"/>
    <w:rsid w:val="002F25E5"/>
    <w:rsid w:val="002F3D0A"/>
    <w:rsid w:val="003174C7"/>
    <w:rsid w:val="003200AA"/>
    <w:rsid w:val="00326B20"/>
    <w:rsid w:val="003459FC"/>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5E1F"/>
    <w:rsid w:val="003A66E3"/>
    <w:rsid w:val="003A6749"/>
    <w:rsid w:val="003B1089"/>
    <w:rsid w:val="003B3AE1"/>
    <w:rsid w:val="003B5DE8"/>
    <w:rsid w:val="003C02FF"/>
    <w:rsid w:val="003D44DF"/>
    <w:rsid w:val="003D4A08"/>
    <w:rsid w:val="003E02C3"/>
    <w:rsid w:val="003E15F2"/>
    <w:rsid w:val="003F0501"/>
    <w:rsid w:val="003F1B9E"/>
    <w:rsid w:val="003F3DA0"/>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356F9"/>
    <w:rsid w:val="00442B3B"/>
    <w:rsid w:val="00446B8B"/>
    <w:rsid w:val="004577B0"/>
    <w:rsid w:val="00483204"/>
    <w:rsid w:val="00484523"/>
    <w:rsid w:val="00485122"/>
    <w:rsid w:val="004A0B4E"/>
    <w:rsid w:val="004A5594"/>
    <w:rsid w:val="004A7FBC"/>
    <w:rsid w:val="004B42DC"/>
    <w:rsid w:val="004C0A3D"/>
    <w:rsid w:val="004C3E2E"/>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230D"/>
    <w:rsid w:val="00583635"/>
    <w:rsid w:val="00585CBC"/>
    <w:rsid w:val="00586BAD"/>
    <w:rsid w:val="00590A75"/>
    <w:rsid w:val="0059362C"/>
    <w:rsid w:val="00596A6C"/>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67E5"/>
    <w:rsid w:val="00612E2F"/>
    <w:rsid w:val="00617879"/>
    <w:rsid w:val="006266FB"/>
    <w:rsid w:val="00631954"/>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32D9"/>
    <w:rsid w:val="00733E33"/>
    <w:rsid w:val="00735859"/>
    <w:rsid w:val="00743B28"/>
    <w:rsid w:val="00745DBF"/>
    <w:rsid w:val="00747BDE"/>
    <w:rsid w:val="007521D9"/>
    <w:rsid w:val="00756696"/>
    <w:rsid w:val="007736F5"/>
    <w:rsid w:val="00773EE6"/>
    <w:rsid w:val="00775FC5"/>
    <w:rsid w:val="00793C10"/>
    <w:rsid w:val="007944B3"/>
    <w:rsid w:val="0079495D"/>
    <w:rsid w:val="007A1708"/>
    <w:rsid w:val="007A3742"/>
    <w:rsid w:val="007A3DD0"/>
    <w:rsid w:val="007A4C64"/>
    <w:rsid w:val="007A4CD6"/>
    <w:rsid w:val="007A7E94"/>
    <w:rsid w:val="007B1B2C"/>
    <w:rsid w:val="007B3F9D"/>
    <w:rsid w:val="007D320E"/>
    <w:rsid w:val="007D4BCB"/>
    <w:rsid w:val="007D56F2"/>
    <w:rsid w:val="007F1DB1"/>
    <w:rsid w:val="007F215D"/>
    <w:rsid w:val="007F4C0E"/>
    <w:rsid w:val="008127B8"/>
    <w:rsid w:val="008260C2"/>
    <w:rsid w:val="00830607"/>
    <w:rsid w:val="00831EAA"/>
    <w:rsid w:val="00832974"/>
    <w:rsid w:val="00835667"/>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61EC0"/>
    <w:rsid w:val="00A764F8"/>
    <w:rsid w:val="00A7692C"/>
    <w:rsid w:val="00A818F4"/>
    <w:rsid w:val="00A82CD0"/>
    <w:rsid w:val="00A86E4A"/>
    <w:rsid w:val="00A90F4C"/>
    <w:rsid w:val="00A94380"/>
    <w:rsid w:val="00AA2BB8"/>
    <w:rsid w:val="00AA2CB6"/>
    <w:rsid w:val="00AB0970"/>
    <w:rsid w:val="00AB57ED"/>
    <w:rsid w:val="00AC0D39"/>
    <w:rsid w:val="00AC1754"/>
    <w:rsid w:val="00AC6A06"/>
    <w:rsid w:val="00AC7589"/>
    <w:rsid w:val="00AD11B3"/>
    <w:rsid w:val="00AD4F9C"/>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D02C3"/>
    <w:rsid w:val="00BD19DB"/>
    <w:rsid w:val="00BD64B4"/>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46D5C"/>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97259"/>
    <w:rsid w:val="00DA024F"/>
    <w:rsid w:val="00DA047E"/>
    <w:rsid w:val="00DA45DB"/>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70DB"/>
    <w:rsid w:val="00E2244C"/>
    <w:rsid w:val="00E331E7"/>
    <w:rsid w:val="00E35ECD"/>
    <w:rsid w:val="00E37DD5"/>
    <w:rsid w:val="00E4129D"/>
    <w:rsid w:val="00E4780D"/>
    <w:rsid w:val="00E515A2"/>
    <w:rsid w:val="00E52694"/>
    <w:rsid w:val="00E57090"/>
    <w:rsid w:val="00E712C2"/>
    <w:rsid w:val="00E8449E"/>
    <w:rsid w:val="00E868C8"/>
    <w:rsid w:val="00E87E7A"/>
    <w:rsid w:val="00E9650B"/>
    <w:rsid w:val="00EA219D"/>
    <w:rsid w:val="00EA47BB"/>
    <w:rsid w:val="00EA656B"/>
    <w:rsid w:val="00EB2F2F"/>
    <w:rsid w:val="00EC0789"/>
    <w:rsid w:val="00EC1644"/>
    <w:rsid w:val="00EC612F"/>
    <w:rsid w:val="00EC7A51"/>
    <w:rsid w:val="00EC7B49"/>
    <w:rsid w:val="00ED25DF"/>
    <w:rsid w:val="00EE21C4"/>
    <w:rsid w:val="00EE3E0C"/>
    <w:rsid w:val="00EE4439"/>
    <w:rsid w:val="00EF015B"/>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626EF"/>
    <w:rsid w:val="00F63EF5"/>
    <w:rsid w:val="00F65449"/>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40F52D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uiPriority w:val="99"/>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link w:val="70"/>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1B6C40"/>
    <w:rPr>
      <w:sz w:val="22"/>
      <w:szCs w:val="22"/>
    </w:rPr>
  </w:style>
  <w:style w:type="paragraph" w:styleId="aa">
    <w:name w:val="Body Text Indent"/>
    <w:basedOn w:val="a"/>
    <w:link w:val="ab"/>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c">
    <w:name w:val="Body Text"/>
    <w:basedOn w:val="a"/>
    <w:link w:val="ad"/>
    <w:qFormat/>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1"/>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99"/>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1"/>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link w:val="22"/>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3">
    <w:name w:val="Body Text 2"/>
    <w:basedOn w:val="a"/>
    <w:link w:val="24"/>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5">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6">
    <w:name w:val="Основной текст (2)"/>
    <w:basedOn w:val="25"/>
    <w:rsid w:val="00413612"/>
    <w:rPr>
      <w:sz w:val="26"/>
      <w:szCs w:val="26"/>
      <w:lang w:bidi="ar-SA"/>
    </w:rPr>
  </w:style>
  <w:style w:type="paragraph" w:customStyle="1" w:styleId="210">
    <w:name w:val="Основной текст (2)1"/>
    <w:basedOn w:val="a"/>
    <w:link w:val="25"/>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aliases w:val="Текст Знак Знак Знак Знак Знак Знак Знак Знак Знак Знак,Текст Знак Знак Знак Знак Знак Знак Знак Знак Знак Знак + по ширине"/>
    <w:basedOn w:val="a"/>
    <w:link w:val="aff5"/>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6">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7">
    <w:name w:val="Цветовое выделение"/>
    <w:uiPriority w:val="99"/>
    <w:rsid w:val="002F3D0A"/>
    <w:rPr>
      <w:b/>
      <w:bCs/>
      <w:color w:val="26282F"/>
      <w:sz w:val="26"/>
      <w:szCs w:val="26"/>
    </w:rPr>
  </w:style>
  <w:style w:type="character" w:customStyle="1" w:styleId="aff8">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7">
    <w:name w:val="Нет списка2"/>
    <w:next w:val="a2"/>
    <w:semiHidden/>
    <w:rsid w:val="00A818F4"/>
  </w:style>
  <w:style w:type="paragraph" w:styleId="aff9">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a">
    <w:name w:val="Основной текст_"/>
    <w:link w:val="17"/>
    <w:uiPriority w:val="99"/>
    <w:locked/>
    <w:rsid w:val="009C270B"/>
    <w:rPr>
      <w:sz w:val="26"/>
      <w:shd w:val="clear" w:color="auto" w:fill="FFFFFF"/>
    </w:rPr>
  </w:style>
  <w:style w:type="paragraph" w:customStyle="1" w:styleId="17">
    <w:name w:val="Основной текст1"/>
    <w:basedOn w:val="a"/>
    <w:link w:val="affa"/>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b">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8">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semiHidden/>
    <w:rsid w:val="00091F1D"/>
    <w:pPr>
      <w:shd w:val="clear" w:color="auto" w:fill="000080"/>
      <w:spacing w:after="0" w:line="240" w:lineRule="auto"/>
    </w:pPr>
    <w:rPr>
      <w:rFonts w:ascii="Tahoma" w:hAnsi="Tahoma" w:cs="Tahoma"/>
      <w:sz w:val="20"/>
      <w:szCs w:val="20"/>
    </w:rPr>
  </w:style>
  <w:style w:type="character" w:customStyle="1" w:styleId="affd">
    <w:name w:val="Схема документа Знак"/>
    <w:basedOn w:val="a0"/>
    <w:link w:val="affc"/>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1">
    <w:name w:val="Нет списка5"/>
    <w:next w:val="a2"/>
    <w:uiPriority w:val="99"/>
    <w:semiHidden/>
    <w:unhideWhenUsed/>
    <w:rsid w:val="008806A3"/>
  </w:style>
  <w:style w:type="table" w:customStyle="1" w:styleId="36">
    <w:name w:val="Сетка таблицы3"/>
    <w:basedOn w:val="a1"/>
    <w:next w:val="a7"/>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basedOn w:val="a"/>
    <w:next w:val="afc"/>
    <w:qFormat/>
    <w:rsid w:val="003F3DA0"/>
    <w:pPr>
      <w:spacing w:after="0" w:line="240" w:lineRule="auto"/>
      <w:ind w:right="-5"/>
      <w:jc w:val="center"/>
    </w:pPr>
    <w:rPr>
      <w:rFonts w:ascii="Times New Roman" w:hAnsi="Times New Roman"/>
      <w:b/>
      <w:sz w:val="24"/>
      <w:szCs w:val="24"/>
    </w:rPr>
  </w:style>
  <w:style w:type="numbering" w:customStyle="1" w:styleId="71">
    <w:name w:val="Нет списка7"/>
    <w:next w:val="a2"/>
    <w:uiPriority w:val="99"/>
    <w:semiHidden/>
    <w:unhideWhenUsed/>
    <w:rsid w:val="00830607"/>
  </w:style>
  <w:style w:type="character" w:customStyle="1" w:styleId="50">
    <w:name w:val="Заголовок 5 Знак"/>
    <w:basedOn w:val="a0"/>
    <w:link w:val="5"/>
    <w:rsid w:val="00830607"/>
    <w:rPr>
      <w:rFonts w:ascii="Times New Roman" w:hAnsi="Times New Roman"/>
      <w:b/>
      <w:bCs/>
      <w:sz w:val="32"/>
    </w:rPr>
  </w:style>
  <w:style w:type="character" w:customStyle="1" w:styleId="70">
    <w:name w:val="Заголовок 7 Знак"/>
    <w:basedOn w:val="a0"/>
    <w:link w:val="7"/>
    <w:rsid w:val="00830607"/>
    <w:rPr>
      <w:rFonts w:ascii="Times New Roman" w:hAnsi="Times New Roman"/>
      <w:i/>
      <w:iCs/>
    </w:rPr>
  </w:style>
  <w:style w:type="paragraph" w:customStyle="1" w:styleId="18">
    <w:name w:val="Обычный1"/>
    <w:rsid w:val="00830607"/>
    <w:pPr>
      <w:spacing w:before="100" w:after="100"/>
    </w:pPr>
    <w:rPr>
      <w:rFonts w:ascii="Times New Roman" w:hAnsi="Times New Roman"/>
      <w:snapToGrid w:val="0"/>
      <w:sz w:val="24"/>
    </w:rPr>
  </w:style>
  <w:style w:type="paragraph" w:customStyle="1" w:styleId="19">
    <w:name w:val="Название1"/>
    <w:basedOn w:val="18"/>
    <w:rsid w:val="00830607"/>
    <w:pPr>
      <w:widowControl w:val="0"/>
      <w:spacing w:before="0" w:after="0"/>
      <w:ind w:firstLine="567"/>
      <w:jc w:val="center"/>
    </w:pPr>
    <w:rPr>
      <w:b/>
      <w:sz w:val="28"/>
    </w:rPr>
  </w:style>
  <w:style w:type="character" w:customStyle="1" w:styleId="22">
    <w:name w:val="Основной текст с отступом 2 Знак"/>
    <w:basedOn w:val="a0"/>
    <w:link w:val="21"/>
    <w:rsid w:val="00830607"/>
    <w:rPr>
      <w:rFonts w:ascii="Times New Roman" w:hAnsi="Times New Roman"/>
    </w:rPr>
  </w:style>
  <w:style w:type="character" w:customStyle="1" w:styleId="24">
    <w:name w:val="Основной текст 2 Знак"/>
    <w:basedOn w:val="a0"/>
    <w:link w:val="23"/>
    <w:rsid w:val="00830607"/>
    <w:rPr>
      <w:sz w:val="22"/>
      <w:szCs w:val="22"/>
    </w:rPr>
  </w:style>
  <w:style w:type="character" w:customStyle="1" w:styleId="aff5">
    <w:name w:val="Текст Знак"/>
    <w:aliases w:val="Текст Знак Знак Знак Знак Знак Знак Знак Знак Знак Знак Знак,Текст Знак Знак Знак Знак Знак Знак Знак Знак Знак Знак + по ширине Знак"/>
    <w:basedOn w:val="a0"/>
    <w:link w:val="aff4"/>
    <w:rsid w:val="00830607"/>
    <w:rPr>
      <w:rFonts w:ascii="Courier New" w:hAnsi="Courier New" w:cs="Courier New"/>
    </w:rPr>
  </w:style>
  <w:style w:type="table" w:customStyle="1" w:styleId="52">
    <w:name w:val="Сетка таблицы5"/>
    <w:basedOn w:val="a1"/>
    <w:next w:val="a7"/>
    <w:rsid w:val="0083060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830607"/>
    <w:pPr>
      <w:spacing w:after="0" w:line="240" w:lineRule="auto"/>
      <w:ind w:firstLine="709"/>
      <w:jc w:val="both"/>
    </w:pPr>
    <w:rPr>
      <w:rFonts w:ascii="Times New Roman" w:hAnsi="Times New Roman"/>
      <w:sz w:val="24"/>
      <w:szCs w:val="20"/>
    </w:rPr>
  </w:style>
  <w:style w:type="paragraph" w:styleId="29">
    <w:name w:val="List 2"/>
    <w:basedOn w:val="a"/>
    <w:rsid w:val="00830607"/>
    <w:pPr>
      <w:spacing w:after="0" w:line="240" w:lineRule="auto"/>
      <w:ind w:left="566" w:hanging="283"/>
    </w:pPr>
    <w:rPr>
      <w:rFonts w:ascii="Times New Roman" w:hAnsi="Times New Roman"/>
      <w:sz w:val="28"/>
      <w:szCs w:val="20"/>
    </w:rPr>
  </w:style>
  <w:style w:type="paragraph" w:customStyle="1" w:styleId="CharChar2">
    <w:name w:val="Char Char2"/>
    <w:basedOn w:val="a"/>
    <w:rsid w:val="0083060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w:basedOn w:val="a"/>
    <w:rsid w:val="00830607"/>
    <w:pPr>
      <w:spacing w:after="160" w:line="240" w:lineRule="exact"/>
    </w:pPr>
    <w:rPr>
      <w:rFonts w:ascii="Verdana" w:hAnsi="Verdana"/>
      <w:sz w:val="20"/>
      <w:szCs w:val="20"/>
      <w:lang w:val="en-US" w:eastAsia="en-US"/>
    </w:rPr>
  </w:style>
  <w:style w:type="paragraph" w:customStyle="1" w:styleId="CharCharCharChar">
    <w:name w:val="Char Знак Знак Char Знак Знак Char Знак Знак Char Знак Знак Знак"/>
    <w:basedOn w:val="a"/>
    <w:rsid w:val="00830607"/>
    <w:pPr>
      <w:spacing w:after="0" w:line="240" w:lineRule="auto"/>
    </w:pPr>
    <w:rPr>
      <w:rFonts w:ascii="Verdana" w:hAnsi="Verdana" w:cs="Verdana"/>
      <w:sz w:val="20"/>
      <w:szCs w:val="20"/>
      <w:lang w:val="en-US" w:eastAsia="en-US"/>
    </w:rPr>
  </w:style>
  <w:style w:type="paragraph" w:customStyle="1" w:styleId="afff0">
    <w:name w:val="Стиль"/>
    <w:rsid w:val="00830607"/>
    <w:pPr>
      <w:widowControl w:val="0"/>
      <w:autoSpaceDE w:val="0"/>
      <w:autoSpaceDN w:val="0"/>
    </w:pPr>
    <w:rPr>
      <w:rFonts w:ascii="Times New Roman" w:hAnsi="Times New Roman"/>
    </w:rPr>
  </w:style>
  <w:style w:type="paragraph" w:customStyle="1" w:styleId="contentheader2cols">
    <w:name w:val="contentheader2cols"/>
    <w:basedOn w:val="a"/>
    <w:rsid w:val="00830607"/>
    <w:pPr>
      <w:spacing w:before="60" w:after="0" w:line="240" w:lineRule="auto"/>
      <w:ind w:left="300"/>
    </w:pPr>
    <w:rPr>
      <w:rFonts w:ascii="Times New Roman" w:hAnsi="Times New Roman"/>
      <w:b/>
      <w:bCs/>
      <w:color w:val="3560A7"/>
      <w:sz w:val="26"/>
      <w:szCs w:val="26"/>
    </w:rPr>
  </w:style>
  <w:style w:type="paragraph" w:customStyle="1" w:styleId="consplusnormal1">
    <w:name w:val="consplusnormal"/>
    <w:basedOn w:val="a"/>
    <w:rsid w:val="00830607"/>
    <w:pPr>
      <w:spacing w:before="75" w:after="75" w:line="240" w:lineRule="auto"/>
    </w:pPr>
    <w:rPr>
      <w:rFonts w:ascii="Arial" w:hAnsi="Arial" w:cs="Arial"/>
      <w:color w:val="000000"/>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30607"/>
    <w:pPr>
      <w:widowControl w:val="0"/>
      <w:adjustRightInd w:val="0"/>
      <w:spacing w:after="160" w:line="240" w:lineRule="exact"/>
      <w:jc w:val="right"/>
    </w:pPr>
    <w:rPr>
      <w:rFonts w:ascii="Times New Roman" w:hAnsi="Times New Roman"/>
      <w:sz w:val="20"/>
      <w:szCs w:val="20"/>
      <w:lang w:val="en-GB" w:eastAsia="en-US"/>
    </w:rPr>
  </w:style>
  <w:style w:type="paragraph" w:customStyle="1" w:styleId="212">
    <w:name w:val="Основной текст с отступом 21"/>
    <w:basedOn w:val="a"/>
    <w:rsid w:val="00830607"/>
    <w:pPr>
      <w:suppressAutoHyphens/>
      <w:spacing w:after="0" w:line="240" w:lineRule="auto"/>
      <w:ind w:firstLine="708"/>
      <w:jc w:val="both"/>
    </w:pPr>
    <w:rPr>
      <w:rFonts w:ascii="Times New Roman" w:hAnsi="Times New Roman"/>
      <w:sz w:val="28"/>
      <w:szCs w:val="20"/>
      <w:lang w:eastAsia="ar-SA"/>
    </w:rPr>
  </w:style>
  <w:style w:type="paragraph" w:customStyle="1" w:styleId="afff1">
    <w:name w:val="Заголовок статьи"/>
    <w:basedOn w:val="a"/>
    <w:next w:val="a"/>
    <w:rsid w:val="00830607"/>
    <w:pPr>
      <w:suppressAutoHyphens/>
      <w:autoSpaceDE w:val="0"/>
      <w:spacing w:after="0" w:line="240" w:lineRule="auto"/>
      <w:ind w:left="1612" w:hanging="892"/>
      <w:jc w:val="both"/>
    </w:pPr>
    <w:rPr>
      <w:rFonts w:ascii="Arial" w:hAnsi="Arial"/>
      <w:sz w:val="20"/>
      <w:szCs w:val="20"/>
      <w:lang w:eastAsia="ar-SA"/>
    </w:rPr>
  </w:style>
  <w:style w:type="paragraph" w:customStyle="1" w:styleId="Heading">
    <w:name w:val="Heading"/>
    <w:rsid w:val="00830607"/>
    <w:pPr>
      <w:autoSpaceDE w:val="0"/>
      <w:autoSpaceDN w:val="0"/>
      <w:adjustRightInd w:val="0"/>
    </w:pPr>
    <w:rPr>
      <w:rFonts w:ascii="Arial" w:eastAsia="Calibri" w:hAnsi="Arial" w:cs="Arial"/>
      <w:b/>
      <w:bCs/>
      <w:sz w:val="22"/>
      <w:szCs w:val="22"/>
      <w:lang w:eastAsia="en-US"/>
    </w:rPr>
  </w:style>
  <w:style w:type="character" w:customStyle="1" w:styleId="WW8Num15z0">
    <w:name w:val="WW8Num15z0"/>
    <w:rsid w:val="00830607"/>
    <w:rPr>
      <w:rFonts w:ascii="Verdana" w:hAnsi="Verdana" w:hint="default"/>
    </w:rPr>
  </w:style>
  <w:style w:type="character" w:customStyle="1" w:styleId="WW8Num33z0">
    <w:name w:val="WW8Num33z0"/>
    <w:rsid w:val="00830607"/>
    <w:rPr>
      <w:rFonts w:ascii="Symbol" w:hAnsi="Symbol" w:hint="default"/>
    </w:rPr>
  </w:style>
  <w:style w:type="character" w:customStyle="1" w:styleId="WW8Num34z1">
    <w:name w:val="WW8Num34z1"/>
    <w:rsid w:val="00830607"/>
    <w:rPr>
      <w:rFonts w:ascii="Courier New" w:hAnsi="Courier New" w:cs="Symbol" w:hint="default"/>
    </w:rPr>
  </w:style>
  <w:style w:type="character" w:customStyle="1" w:styleId="text">
    <w:name w:val="text"/>
    <w:basedOn w:val="a0"/>
    <w:rsid w:val="00830607"/>
  </w:style>
  <w:style w:type="paragraph" w:customStyle="1" w:styleId="xl22">
    <w:name w:val="xl22"/>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23">
    <w:name w:val="xl23"/>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4">
    <w:name w:val="xl24"/>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5">
    <w:name w:val="xl25"/>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7">
    <w:name w:val="xl27"/>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8">
    <w:name w:val="xl28"/>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
    <w:name w:val="xl29"/>
    <w:basedOn w:val="a"/>
    <w:rsid w:val="00830607"/>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0">
    <w:name w:val="xl30"/>
    <w:basedOn w:val="a"/>
    <w:rsid w:val="0083060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1">
    <w:name w:val="xl31"/>
    <w:basedOn w:val="a"/>
    <w:rsid w:val="0083060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a"/>
    <w:rsid w:val="008306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3">
    <w:name w:val="xl33"/>
    <w:basedOn w:val="a"/>
    <w:rsid w:val="0083060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4">
    <w:name w:val="xl34"/>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35">
    <w:name w:val="xl35"/>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36">
    <w:name w:val="xl36"/>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7">
    <w:name w:val="xl37"/>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8">
    <w:name w:val="xl38"/>
    <w:basedOn w:val="a"/>
    <w:rsid w:val="00830607"/>
    <w:pPr>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0">
    <w:name w:val="xl40"/>
    <w:basedOn w:val="a"/>
    <w:rsid w:val="008306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1">
    <w:name w:val="xl41"/>
    <w:basedOn w:val="a"/>
    <w:rsid w:val="008306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2">
    <w:name w:val="xl42"/>
    <w:basedOn w:val="a"/>
    <w:rsid w:val="008306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3">
    <w:name w:val="xl43"/>
    <w:basedOn w:val="a"/>
    <w:rsid w:val="0083060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4">
    <w:name w:val="xl44"/>
    <w:basedOn w:val="a"/>
    <w:rsid w:val="00830607"/>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5">
    <w:name w:val="xl45"/>
    <w:basedOn w:val="a"/>
    <w:rsid w:val="00830607"/>
    <w:pPr>
      <w:pBdr>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6">
    <w:name w:val="xl46"/>
    <w:basedOn w:val="a"/>
    <w:rsid w:val="0083060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7">
    <w:name w:val="xl47"/>
    <w:basedOn w:val="a"/>
    <w:rsid w:val="0083060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8">
    <w:name w:val="xl48"/>
    <w:basedOn w:val="a"/>
    <w:rsid w:val="00830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49">
    <w:name w:val="xl49"/>
    <w:basedOn w:val="a"/>
    <w:rsid w:val="00830607"/>
    <w:pPr>
      <w:pBdr>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0">
    <w:name w:val="xl50"/>
    <w:basedOn w:val="a"/>
    <w:rsid w:val="0083060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1">
    <w:name w:val="xl51"/>
    <w:basedOn w:val="a"/>
    <w:rsid w:val="0083060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2">
    <w:name w:val="xl52"/>
    <w:basedOn w:val="a"/>
    <w:rsid w:val="0083060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3">
    <w:name w:val="xl53"/>
    <w:basedOn w:val="a"/>
    <w:rsid w:val="0083060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4">
    <w:name w:val="xl54"/>
    <w:basedOn w:val="a"/>
    <w:rsid w:val="00830607"/>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5">
    <w:name w:val="xl55"/>
    <w:basedOn w:val="a"/>
    <w:rsid w:val="00830607"/>
    <w:pPr>
      <w:pBdr>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6">
    <w:name w:val="xl56"/>
    <w:basedOn w:val="a"/>
    <w:rsid w:val="0083060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7">
    <w:name w:val="xl57"/>
    <w:basedOn w:val="a"/>
    <w:rsid w:val="0083060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8">
    <w:name w:val="xl58"/>
    <w:basedOn w:val="a"/>
    <w:rsid w:val="0083060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Textbody">
    <w:name w:val="Text body"/>
    <w:basedOn w:val="a"/>
    <w:rsid w:val="0083060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110">
    <w:name w:val="Нет списка11"/>
    <w:next w:val="a2"/>
    <w:semiHidden/>
    <w:rsid w:val="00830607"/>
  </w:style>
  <w:style w:type="table" w:customStyle="1" w:styleId="111">
    <w:name w:val="Сетка таблицы11"/>
    <w:basedOn w:val="a1"/>
    <w:next w:val="a7"/>
    <w:uiPriority w:val="59"/>
    <w:rsid w:val="0083060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830607"/>
  </w:style>
  <w:style w:type="table" w:customStyle="1" w:styleId="213">
    <w:name w:val="Сетка таблицы21"/>
    <w:basedOn w:val="a1"/>
    <w:next w:val="a7"/>
    <w:uiPriority w:val="59"/>
    <w:rsid w:val="0083060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rsid w:val="0083060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semiHidden/>
    <w:rsid w:val="00830607"/>
  </w:style>
  <w:style w:type="paragraph" w:customStyle="1" w:styleId="headertexttopleveltextcentertext">
    <w:name w:val="headertext topleveltext centertext"/>
    <w:basedOn w:val="a"/>
    <w:rsid w:val="00830607"/>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83060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30607"/>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830607"/>
    <w:rPr>
      <w:rFonts w:ascii="TimesNewRomanPS-BoldMT" w:hAnsi="TimesNewRomanPS-BoldMT" w:hint="default"/>
      <w:b/>
      <w:bCs/>
      <w:i w:val="0"/>
      <w:iCs w:val="0"/>
      <w:color w:val="000000"/>
      <w:sz w:val="24"/>
      <w:szCs w:val="24"/>
    </w:rPr>
  </w:style>
  <w:style w:type="paragraph" w:styleId="afff2">
    <w:name w:val="footnote text"/>
    <w:basedOn w:val="a"/>
    <w:link w:val="afff3"/>
    <w:uiPriority w:val="99"/>
    <w:semiHidden/>
    <w:unhideWhenUsed/>
    <w:rsid w:val="00013C9A"/>
    <w:pPr>
      <w:spacing w:after="0" w:line="240" w:lineRule="auto"/>
    </w:pPr>
    <w:rPr>
      <w:rFonts w:ascii="Times New Roman" w:hAnsi="Times New Roman"/>
      <w:sz w:val="20"/>
      <w:szCs w:val="20"/>
    </w:rPr>
  </w:style>
  <w:style w:type="character" w:customStyle="1" w:styleId="afff3">
    <w:name w:val="Текст сноски Знак"/>
    <w:basedOn w:val="a0"/>
    <w:link w:val="afff2"/>
    <w:uiPriority w:val="99"/>
    <w:semiHidden/>
    <w:rsid w:val="00013C9A"/>
    <w:rPr>
      <w:rFonts w:ascii="Times New Roman" w:hAnsi="Times New Roman"/>
    </w:rPr>
  </w:style>
  <w:style w:type="character" w:styleId="afff4">
    <w:name w:val="footnote reference"/>
    <w:basedOn w:val="a0"/>
    <w:uiPriority w:val="99"/>
    <w:semiHidden/>
    <w:unhideWhenUsed/>
    <w:rsid w:val="00013C9A"/>
    <w:rPr>
      <w:vertAlign w:val="superscript"/>
    </w:rPr>
  </w:style>
  <w:style w:type="numbering" w:customStyle="1" w:styleId="90">
    <w:name w:val="Нет списка9"/>
    <w:next w:val="a2"/>
    <w:semiHidden/>
    <w:unhideWhenUsed/>
    <w:rsid w:val="0004764A"/>
  </w:style>
  <w:style w:type="character" w:customStyle="1" w:styleId="extended-textshort">
    <w:name w:val="extended-text__short"/>
    <w:basedOn w:val="a0"/>
    <w:rsid w:val="0004764A"/>
  </w:style>
  <w:style w:type="table" w:customStyle="1" w:styleId="62">
    <w:name w:val="Сетка таблицы6"/>
    <w:basedOn w:val="a1"/>
    <w:next w:val="a7"/>
    <w:rsid w:val="000476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04764A"/>
  </w:style>
  <w:style w:type="character" w:customStyle="1" w:styleId="afff5">
    <w:name w:val="Неразрешенное упоминание"/>
    <w:uiPriority w:val="99"/>
    <w:semiHidden/>
    <w:unhideWhenUsed/>
    <w:rsid w:val="0004764A"/>
    <w:rPr>
      <w:color w:val="605E5C"/>
      <w:shd w:val="clear" w:color="auto" w:fill="E1DFDD"/>
    </w:rPr>
  </w:style>
  <w:style w:type="numbering" w:customStyle="1" w:styleId="120">
    <w:name w:val="Нет списка12"/>
    <w:next w:val="a2"/>
    <w:uiPriority w:val="99"/>
    <w:semiHidden/>
    <w:unhideWhenUsed/>
    <w:rsid w:val="0004764A"/>
  </w:style>
  <w:style w:type="paragraph" w:customStyle="1" w:styleId="afff6">
    <w:name w:val="Комментарий"/>
    <w:basedOn w:val="a"/>
    <w:next w:val="a"/>
    <w:uiPriority w:val="99"/>
    <w:rsid w:val="0004764A"/>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f7">
    <w:name w:val="Информация об изменениях документа"/>
    <w:basedOn w:val="afff6"/>
    <w:next w:val="a"/>
    <w:uiPriority w:val="99"/>
    <w:rsid w:val="0004764A"/>
    <w:rPr>
      <w:i/>
      <w:iCs/>
    </w:rPr>
  </w:style>
  <w:style w:type="paragraph" w:customStyle="1" w:styleId="afff8">
    <w:name w:val="Нормальный (таблица)"/>
    <w:basedOn w:val="a"/>
    <w:next w:val="a"/>
    <w:uiPriority w:val="99"/>
    <w:rsid w:val="0004764A"/>
    <w:pPr>
      <w:widowControl w:val="0"/>
      <w:autoSpaceDE w:val="0"/>
      <w:autoSpaceDN w:val="0"/>
      <w:adjustRightInd w:val="0"/>
      <w:spacing w:after="0" w:line="240" w:lineRule="auto"/>
      <w:jc w:val="both"/>
    </w:pPr>
    <w:rPr>
      <w:rFonts w:ascii="Arial" w:hAnsi="Arial" w:cs="Arial"/>
      <w:sz w:val="24"/>
      <w:szCs w:val="24"/>
    </w:rPr>
  </w:style>
  <w:style w:type="paragraph" w:customStyle="1" w:styleId="afff9">
    <w:name w:val="Прижатый влево"/>
    <w:basedOn w:val="a"/>
    <w:next w:val="a"/>
    <w:uiPriority w:val="99"/>
    <w:rsid w:val="0004764A"/>
    <w:pPr>
      <w:widowControl w:val="0"/>
      <w:autoSpaceDE w:val="0"/>
      <w:autoSpaceDN w:val="0"/>
      <w:adjustRightInd w:val="0"/>
      <w:spacing w:after="0" w:line="240" w:lineRule="auto"/>
    </w:pPr>
    <w:rPr>
      <w:rFonts w:ascii="Arial" w:hAnsi="Arial" w:cs="Arial"/>
      <w:sz w:val="24"/>
      <w:szCs w:val="24"/>
    </w:rPr>
  </w:style>
  <w:style w:type="paragraph" w:customStyle="1" w:styleId="s11">
    <w:name w:val="s_1"/>
    <w:basedOn w:val="a"/>
    <w:rsid w:val="0004764A"/>
    <w:pPr>
      <w:spacing w:before="100" w:beforeAutospacing="1" w:after="100" w:afterAutospacing="1" w:line="240" w:lineRule="auto"/>
    </w:pPr>
    <w:rPr>
      <w:rFonts w:ascii="Times New Roman" w:hAnsi="Times New Roman"/>
      <w:sz w:val="24"/>
      <w:szCs w:val="24"/>
    </w:rPr>
  </w:style>
  <w:style w:type="numbering" w:customStyle="1" w:styleId="100">
    <w:name w:val="Нет списка10"/>
    <w:next w:val="a2"/>
    <w:uiPriority w:val="99"/>
    <w:semiHidden/>
    <w:unhideWhenUsed/>
    <w:rsid w:val="00F65449"/>
  </w:style>
  <w:style w:type="character" w:customStyle="1" w:styleId="ListLabel1">
    <w:name w:val="ListLabel 1"/>
    <w:rsid w:val="00F65449"/>
    <w:rPr>
      <w:rFonts w:cs="Courier New"/>
    </w:rPr>
  </w:style>
  <w:style w:type="character" w:customStyle="1" w:styleId="ListLabel2">
    <w:name w:val="ListLabel 2"/>
    <w:rsid w:val="00F65449"/>
    <w:rPr>
      <w:rFonts w:cs="Courier New"/>
    </w:rPr>
  </w:style>
  <w:style w:type="character" w:customStyle="1" w:styleId="ListLabel3">
    <w:name w:val="ListLabel 3"/>
    <w:rsid w:val="00F65449"/>
    <w:rPr>
      <w:rFonts w:cs="Courier New"/>
    </w:rPr>
  </w:style>
  <w:style w:type="character" w:customStyle="1" w:styleId="ListLabel4">
    <w:name w:val="ListLabel 4"/>
    <w:rsid w:val="00F65449"/>
    <w:rPr>
      <w:rFonts w:ascii="Times New Roman" w:hAnsi="Times New Roman"/>
      <w:b w:val="0"/>
      <w:sz w:val="20"/>
    </w:rPr>
  </w:style>
  <w:style w:type="character" w:customStyle="1" w:styleId="afffa">
    <w:name w:val="Маркеры списка"/>
    <w:rsid w:val="00F65449"/>
    <w:rPr>
      <w:rFonts w:ascii="OpenSymbol" w:eastAsia="OpenSymbol" w:hAnsi="OpenSymbol" w:cs="OpenSymbol"/>
    </w:rPr>
  </w:style>
  <w:style w:type="paragraph" w:styleId="afffb">
    <w:name w:val="caption"/>
    <w:basedOn w:val="a"/>
    <w:qFormat/>
    <w:rsid w:val="00F65449"/>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b">
    <w:name w:val="Указатель1"/>
    <w:basedOn w:val="a"/>
    <w:rsid w:val="00F65449"/>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a">
    <w:name w:val="Абзац списка2"/>
    <w:basedOn w:val="a"/>
    <w:rsid w:val="00F65449"/>
    <w:pPr>
      <w:widowControl w:val="0"/>
      <w:suppressAutoHyphens/>
      <w:spacing w:line="240" w:lineRule="auto"/>
      <w:ind w:left="720"/>
      <w:contextualSpacing/>
    </w:pPr>
    <w:rPr>
      <w:rFonts w:ascii="Times New Roman" w:eastAsia="Andale Sans UI" w:hAnsi="Times New Roman"/>
      <w:kern w:val="1"/>
      <w:sz w:val="24"/>
      <w:szCs w:val="24"/>
    </w:rPr>
  </w:style>
  <w:style w:type="paragraph" w:customStyle="1" w:styleId="afffc">
    <w:name w:val="Содержимое таблицы"/>
    <w:basedOn w:val="a"/>
    <w:rsid w:val="00F65449"/>
    <w:pPr>
      <w:widowControl w:val="0"/>
      <w:suppressLineNumbers/>
      <w:suppressAutoHyphens/>
      <w:spacing w:after="0" w:line="240" w:lineRule="auto"/>
    </w:pPr>
    <w:rPr>
      <w:rFonts w:ascii="Times New Roman" w:eastAsia="Andale Sans UI" w:hAnsi="Times New Roman"/>
      <w:kern w:val="1"/>
      <w:sz w:val="24"/>
      <w:szCs w:val="24"/>
    </w:rPr>
  </w:style>
  <w:style w:type="character" w:customStyle="1" w:styleId="header-user-name">
    <w:name w:val="header-user-name"/>
    <w:rsid w:val="00F6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ocs.cntd.ru/document/428694823"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http://docs.cntd.ru/document/420350602" TargetMode="External"/><Relationship Id="rId34" Type="http://schemas.openxmlformats.org/officeDocument/2006/relationships/hyperlink" Target="about:blank" TargetMode="External"/><Relationship Id="rId42" Type="http://schemas.openxmlformats.org/officeDocument/2006/relationships/hyperlink" Target="http://www.admdubrovka.ru/" TargetMode="External"/><Relationship Id="rId47" Type="http://schemas.openxmlformats.org/officeDocument/2006/relationships/hyperlink" Target="http://offline/ref=ECAFD8494E1F1E67B88AC35E6C89DDBBB6F33FCF79CB5E684FD8CF127851D29A307960E9C0RBr1L" TargetMode="External"/><Relationship Id="rId50" Type="http://schemas.openxmlformats.org/officeDocument/2006/relationships/hyperlink" Target="garantF1://12038291.0" TargetMode="External"/><Relationship Id="rId55" Type="http://schemas.openxmlformats.org/officeDocument/2006/relationships/hyperlink" Target="garantF1://10003000.0" TargetMode="External"/><Relationship Id="rId63" Type="http://schemas.openxmlformats.org/officeDocument/2006/relationships/hyperlink" Target="http://www.admdubrovka.ru" TargetMode="External"/><Relationship Id="rId68" Type="http://schemas.openxmlformats.org/officeDocument/2006/relationships/hyperlink" Target="https://lk.gosuslugi.ru/" TargetMode="External"/><Relationship Id="rId76" Type="http://schemas.openxmlformats.org/officeDocument/2006/relationships/hyperlink" Target="http://www.admdubrovka.ru" TargetMode="External"/><Relationship Id="rId84" Type="http://schemas.openxmlformats.org/officeDocument/2006/relationships/hyperlink" Target="http://www.admdubrovka.ru"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B25A5649EA2122C6C274914F794A4577133C8B0BDE3D7E0527145C9F96980AB7FF77BA7853F43D379614E66FEAE3DF1C42C07F6D96mFV1N" TargetMode="Externa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9" Type="http://schemas.openxmlformats.org/officeDocument/2006/relationships/hyperlink" Target="about:blank" TargetMode="External"/><Relationship Id="rId11" Type="http://schemas.openxmlformats.org/officeDocument/2006/relationships/hyperlink" Target="http://www.admdubrovka.ru/"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www.consultant.ru/document/cons_doc_LAW_213122/" TargetMode="External"/><Relationship Id="rId40" Type="http://schemas.openxmlformats.org/officeDocument/2006/relationships/hyperlink" Target="http://admdubrovka.ru/" TargetMode="External"/><Relationship Id="rId45" Type="http://schemas.openxmlformats.org/officeDocument/2006/relationships/hyperlink" Target="garantF1://12038291.4002" TargetMode="External"/><Relationship Id="rId53" Type="http://schemas.openxmlformats.org/officeDocument/2006/relationships/hyperlink" Target="garantF1://12077515.1102" TargetMode="External"/><Relationship Id="rId58" Type="http://schemas.openxmlformats.org/officeDocument/2006/relationships/hyperlink" Target="garantF1://12077515.0" TargetMode="External"/><Relationship Id="rId66" Type="http://schemas.openxmlformats.org/officeDocument/2006/relationships/hyperlink" Target="mailto:dbradm@online.debryansk.ru" TargetMode="External"/><Relationship Id="rId74" Type="http://schemas.openxmlformats.org/officeDocument/2006/relationships/hyperlink" Target="http://www.torgi.gov.ru" TargetMode="External"/><Relationship Id="rId79" Type="http://schemas.openxmlformats.org/officeDocument/2006/relationships/hyperlink" Target="http://www.torgi.gov.ru"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garantF1://10064504.0" TargetMode="External"/><Relationship Id="rId82" Type="http://schemas.openxmlformats.org/officeDocument/2006/relationships/hyperlink" Target="http://www.torgi.gov.ru" TargetMode="External"/><Relationship Id="rId90" Type="http://schemas.openxmlformats.org/officeDocument/2006/relationships/theme" Target="theme/theme1.xml"/><Relationship Id="rId19" Type="http://schemas.openxmlformats.org/officeDocument/2006/relationships/hyperlink" Target="consultantplus://offline/ref=F1C3C3B1CD628F7437DF866BFDDFAAAF5E7D2A84C30FB554498071670343A9B339018658E89422E6E893DFBC64D89446994AA42042E35A26638AB4w536F" TargetMode="External"/><Relationship Id="rId4" Type="http://schemas.openxmlformats.org/officeDocument/2006/relationships/settings" Target="settings.xml"/><Relationship Id="rId9" Type="http://schemas.openxmlformats.org/officeDocument/2006/relationships/hyperlink" Target="consultantplus://offline/ref=597DC346A4B038C590ECAF292DC33641A60AC88D8E40B9C66A9031A5C28F412DD0AFCEE109EEC8E7V2HBN" TargetMode="External"/><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mailto:arx.dubrovcka@yandex.ru" TargetMode="External"/><Relationship Id="rId48" Type="http://schemas.openxmlformats.org/officeDocument/2006/relationships/hyperlink" Target="http://offline/ref=ECAFD8494E1F1E67B88AC35E6C89DDBBB6F33FCF79CB5E684FD8CF127851D29A307960E9C0RBr1L" TargetMode="External"/><Relationship Id="rId56" Type="http://schemas.openxmlformats.org/officeDocument/2006/relationships/hyperlink" Target="garantF1://12038291.0" TargetMode="External"/><Relationship Id="rId64" Type="http://schemas.openxmlformats.org/officeDocument/2006/relationships/hyperlink" Target="mailto:dbradm@online.debryansk.ru" TargetMode="External"/><Relationship Id="rId69" Type="http://schemas.openxmlformats.org/officeDocument/2006/relationships/hyperlink" Target="https://login.consultant.ru/link/?rnd=2B42A70D474E843AF39B374EEBAB193D&amp;req=doc&amp;base=RZR&amp;n=342030&amp;dst=2536&amp;fld=134&amp;date=29.01.2020" TargetMode="External"/><Relationship Id="rId77"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yperlink" Target="garantF1://12054874.0" TargetMode="External"/><Relationship Id="rId72" Type="http://schemas.openxmlformats.org/officeDocument/2006/relationships/image" Target="media/image3.jpeg"/><Relationship Id="rId80" Type="http://schemas.openxmlformats.org/officeDocument/2006/relationships/hyperlink" Target="http://www.admdubrovka.ru/" TargetMode="External"/><Relationship Id="rId85"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docs.cntd.ru/document/902135756"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login.consultant.ru/link/?rnd=3399976FCF52E018DF3F7EA9EAB01932&amp;req=doc&amp;base=LAW&amp;n=321522&amp;dst=43&amp;fld=134&amp;date=26.09.2019" TargetMode="External"/><Relationship Id="rId59" Type="http://schemas.openxmlformats.org/officeDocument/2006/relationships/hyperlink" Target="garantF1://12046661.0" TargetMode="External"/><Relationship Id="rId67" Type="http://schemas.openxmlformats.org/officeDocument/2006/relationships/hyperlink" Target="mailto:dbradm@online.debryansk.ru" TargetMode="External"/><Relationship Id="rId20" Type="http://schemas.openxmlformats.org/officeDocument/2006/relationships/hyperlink" Target="http://www.admdubrovka.ru/" TargetMode="External"/><Relationship Id="rId41" Type="http://schemas.openxmlformats.org/officeDocument/2006/relationships/hyperlink" Target="http://www.admdubrovka.ru" TargetMode="External"/><Relationship Id="rId54" Type="http://schemas.openxmlformats.org/officeDocument/2006/relationships/footer" Target="footer2.xml"/><Relationship Id="rId62" Type="http://schemas.openxmlformats.org/officeDocument/2006/relationships/image" Target="media/image2.emf"/><Relationship Id="rId70" Type="http://schemas.openxmlformats.org/officeDocument/2006/relationships/hyperlink" Target="consultantplus://offline/ref=B25A5649EA2122C6C274914F794A4577133C8B0BDE3D7E0527145C9F96980AB7FF77BA7858F23D379614E66FEAE3DF1C42C07F6D96mFV1N" TargetMode="External"/><Relationship Id="rId75" Type="http://schemas.openxmlformats.org/officeDocument/2006/relationships/hyperlink" Target="http://www.torgi.gov.ru" TargetMode="External"/><Relationship Id="rId83" Type="http://schemas.openxmlformats.org/officeDocument/2006/relationships/hyperlink" Target="http://www.torgi.gov.ru" TargetMode="External"/><Relationship Id="rId88"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807667"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garantF1://12038291.2701" TargetMode="External"/><Relationship Id="rId57" Type="http://schemas.openxmlformats.org/officeDocument/2006/relationships/hyperlink" Target="garantF1://86367.0" TargetMode="External"/><Relationship Id="rId10" Type="http://schemas.openxmlformats.org/officeDocument/2006/relationships/hyperlink" Target="http://www.admdubrovka.ru" TargetMode="External"/><Relationship Id="rId31" Type="http://schemas.openxmlformats.org/officeDocument/2006/relationships/hyperlink" Target="about:blank" TargetMode="External"/><Relationship Id="rId44" Type="http://schemas.openxmlformats.org/officeDocument/2006/relationships/hyperlink" Target="mailto:dbradm@online.debryansk.ru" TargetMode="External"/><Relationship Id="rId52" Type="http://schemas.openxmlformats.org/officeDocument/2006/relationships/hyperlink" Target="garantF1://12077515.1101" TargetMode="External"/><Relationship Id="rId60" Type="http://schemas.openxmlformats.org/officeDocument/2006/relationships/hyperlink" Target="garantF1://94874.0" TargetMode="External"/><Relationship Id="rId65" Type="http://schemas.openxmlformats.org/officeDocument/2006/relationships/hyperlink" Target="http://www.admdubrovka.ru/" TargetMode="External"/><Relationship Id="rId73" Type="http://schemas.openxmlformats.org/officeDocument/2006/relationships/hyperlink" Target="http://www.admdubrovka.ru" TargetMode="External"/><Relationship Id="rId78" Type="http://schemas.openxmlformats.org/officeDocument/2006/relationships/hyperlink" Target="http://www.torgi.gov.ru" TargetMode="External"/><Relationship Id="rId81" Type="http://schemas.openxmlformats.org/officeDocument/2006/relationships/hyperlink" Target="http://www.admdubrovka.ru" TargetMode="External"/><Relationship Id="rId86" Type="http://schemas.openxmlformats.org/officeDocument/2006/relationships/hyperlink" Target="http://www.torg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04A0-A546-40B6-A8FA-7F203F3D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57294</Words>
  <Characters>326580</Characters>
  <Application>Microsoft Office Word</Application>
  <DocSecurity>0</DocSecurity>
  <Lines>2721</Lines>
  <Paragraphs>766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383108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73</cp:revision>
  <cp:lastPrinted>2017-05-10T12:12:00Z</cp:lastPrinted>
  <dcterms:created xsi:type="dcterms:W3CDTF">2019-02-19T08:47:00Z</dcterms:created>
  <dcterms:modified xsi:type="dcterms:W3CDTF">2020-07-08T14:09:00Z</dcterms:modified>
</cp:coreProperties>
</file>