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910A16">
        <w:rPr>
          <w:rFonts w:ascii="Times New Roman" w:hAnsi="Times New Roman"/>
          <w:b/>
        </w:rPr>
        <w:t>168</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910A16">
        <w:rPr>
          <w:rFonts w:ascii="Times New Roman" w:hAnsi="Times New Roman"/>
          <w:b/>
        </w:rPr>
        <w:t>05.11</w:t>
      </w:r>
      <w:r w:rsidR="00E1591C">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BF155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F1555">
        <w:rPr>
          <w:rFonts w:ascii="Times New Roman" w:hAnsi="Times New Roman"/>
          <w:b/>
        </w:rPr>
        <w:t xml:space="preserve"> </w:t>
      </w:r>
    </w:p>
    <w:p w:rsidR="00C57C08" w:rsidRDefault="00C57C08" w:rsidP="00C57C08">
      <w:pPr>
        <w:pStyle w:val="ConsNonformat"/>
        <w:widowControl/>
        <w:ind w:right="0"/>
        <w:jc w:val="both"/>
        <w:rPr>
          <w:rFonts w:ascii="Times New Roman" w:hAnsi="Times New Roman" w:cs="Times New Roman"/>
          <w:b/>
          <w:sz w:val="24"/>
          <w:szCs w:val="24"/>
        </w:rPr>
      </w:pPr>
    </w:p>
    <w:p w:rsidR="00C57C08" w:rsidRPr="00C57C08" w:rsidRDefault="003A7CBA" w:rsidP="00C57C08">
      <w:pPr>
        <w:pStyle w:val="ConsNonformat"/>
        <w:widowControl/>
        <w:ind w:right="0"/>
        <w:jc w:val="both"/>
        <w:rPr>
          <w:rFonts w:ascii="Times New Roman" w:hAnsi="Times New Roman" w:cs="Times New Roman"/>
          <w:sz w:val="24"/>
          <w:szCs w:val="24"/>
        </w:rPr>
      </w:pPr>
      <w:r w:rsidRPr="00C57C08">
        <w:rPr>
          <w:rFonts w:ascii="Times New Roman" w:hAnsi="Times New Roman" w:cs="Times New Roman"/>
          <w:b/>
          <w:sz w:val="24"/>
          <w:szCs w:val="24"/>
        </w:rPr>
        <w:t>1.3.1.</w:t>
      </w:r>
      <w:r w:rsidR="00C57C08" w:rsidRPr="00C57C08">
        <w:rPr>
          <w:rFonts w:ascii="Times New Roman" w:hAnsi="Times New Roman" w:cs="Times New Roman"/>
          <w:sz w:val="24"/>
          <w:szCs w:val="24"/>
        </w:rPr>
        <w:t xml:space="preserve">      Решение Дубровского районного Совета народных депутатов                    от 29.09.2020 №</w:t>
      </w:r>
      <w:r w:rsidR="00C57C08">
        <w:rPr>
          <w:rFonts w:ascii="Times New Roman" w:hAnsi="Times New Roman" w:cs="Times New Roman"/>
          <w:sz w:val="24"/>
          <w:szCs w:val="24"/>
        </w:rPr>
        <w:t xml:space="preserve"> </w:t>
      </w:r>
      <w:r w:rsidR="00C57C08" w:rsidRPr="00C57C08">
        <w:rPr>
          <w:rFonts w:ascii="Times New Roman" w:hAnsi="Times New Roman" w:cs="Times New Roman"/>
          <w:sz w:val="24"/>
          <w:szCs w:val="24"/>
        </w:rPr>
        <w:t>98-7 «О внесении изменений в Устав муниципального образования «Дубровский район» прошло  государственную регистрацию в  Управлении Министерства юстиции Российской Федерации по Брянской области 29 октября 2020 года (государственный регистрационный номер RU325050002020001).</w:t>
      </w:r>
    </w:p>
    <w:p w:rsidR="00C57C08" w:rsidRPr="00C57C08" w:rsidRDefault="00C57C08" w:rsidP="00C57C08">
      <w:pPr>
        <w:autoSpaceDE w:val="0"/>
        <w:autoSpaceDN w:val="0"/>
        <w:adjustRightInd w:val="0"/>
        <w:spacing w:after="0" w:line="240" w:lineRule="auto"/>
        <w:jc w:val="center"/>
        <w:rPr>
          <w:rFonts w:ascii="Times New Roman" w:hAnsi="Times New Roman"/>
          <w:sz w:val="24"/>
          <w:szCs w:val="24"/>
        </w:rPr>
      </w:pPr>
    </w:p>
    <w:p w:rsidR="00C57C08" w:rsidRPr="00C57C08" w:rsidRDefault="00C57C08" w:rsidP="00C57C08">
      <w:pPr>
        <w:autoSpaceDE w:val="0"/>
        <w:autoSpaceDN w:val="0"/>
        <w:adjustRightInd w:val="0"/>
        <w:spacing w:after="0" w:line="240" w:lineRule="auto"/>
        <w:jc w:val="center"/>
        <w:rPr>
          <w:rFonts w:ascii="Times New Roman" w:hAnsi="Times New Roman"/>
          <w:sz w:val="24"/>
          <w:szCs w:val="24"/>
        </w:rPr>
      </w:pPr>
      <w:r w:rsidRPr="00C57C08">
        <w:rPr>
          <w:rFonts w:ascii="Times New Roman" w:hAnsi="Times New Roman"/>
          <w:sz w:val="24"/>
          <w:szCs w:val="24"/>
        </w:rPr>
        <w:t xml:space="preserve">Российская Федерация </w:t>
      </w:r>
    </w:p>
    <w:p w:rsidR="00C57C08" w:rsidRPr="00C57C08" w:rsidRDefault="00C57C08" w:rsidP="00C57C08">
      <w:pPr>
        <w:autoSpaceDE w:val="0"/>
        <w:autoSpaceDN w:val="0"/>
        <w:adjustRightInd w:val="0"/>
        <w:spacing w:after="0" w:line="240" w:lineRule="auto"/>
        <w:jc w:val="center"/>
        <w:rPr>
          <w:rFonts w:ascii="Times New Roman" w:hAnsi="Times New Roman"/>
          <w:sz w:val="24"/>
          <w:szCs w:val="24"/>
        </w:rPr>
      </w:pPr>
      <w:r w:rsidRPr="00C57C08">
        <w:rPr>
          <w:rFonts w:ascii="Times New Roman" w:hAnsi="Times New Roman"/>
          <w:sz w:val="24"/>
          <w:szCs w:val="24"/>
        </w:rPr>
        <w:t>БРЯНСКАЯ ОБЛАСТЬ</w:t>
      </w:r>
    </w:p>
    <w:p w:rsidR="00C57C08" w:rsidRPr="00C57C08" w:rsidRDefault="00C57C08" w:rsidP="00C57C08">
      <w:pPr>
        <w:autoSpaceDE w:val="0"/>
        <w:autoSpaceDN w:val="0"/>
        <w:adjustRightInd w:val="0"/>
        <w:spacing w:after="0" w:line="240" w:lineRule="auto"/>
        <w:ind w:right="-365"/>
        <w:jc w:val="center"/>
        <w:rPr>
          <w:rFonts w:ascii="Times New Roman" w:hAnsi="Times New Roman"/>
          <w:sz w:val="24"/>
          <w:szCs w:val="24"/>
        </w:rPr>
      </w:pPr>
      <w:r w:rsidRPr="00C57C08">
        <w:rPr>
          <w:rFonts w:ascii="Times New Roman" w:hAnsi="Times New Roman"/>
          <w:sz w:val="24"/>
          <w:szCs w:val="24"/>
        </w:rPr>
        <w:t>ДУБРОВСКИЙ РАЙОННЫЙ СОВЕТ НАРОДНЫХ ДЕПУТАТОВ</w:t>
      </w:r>
    </w:p>
    <w:p w:rsidR="00C57C08" w:rsidRPr="00C57C08" w:rsidRDefault="00C57C08" w:rsidP="00C57C08">
      <w:pPr>
        <w:autoSpaceDE w:val="0"/>
        <w:autoSpaceDN w:val="0"/>
        <w:adjustRightInd w:val="0"/>
        <w:spacing w:after="0" w:line="240" w:lineRule="auto"/>
        <w:jc w:val="center"/>
        <w:rPr>
          <w:rFonts w:ascii="Times New Roman" w:hAnsi="Times New Roman"/>
          <w:sz w:val="24"/>
          <w:szCs w:val="24"/>
        </w:rPr>
      </w:pPr>
    </w:p>
    <w:p w:rsidR="00C57C08" w:rsidRPr="00C57C08" w:rsidRDefault="00C57C08" w:rsidP="00C57C08">
      <w:pPr>
        <w:autoSpaceDE w:val="0"/>
        <w:autoSpaceDN w:val="0"/>
        <w:adjustRightInd w:val="0"/>
        <w:spacing w:after="0" w:line="240" w:lineRule="auto"/>
        <w:jc w:val="center"/>
        <w:rPr>
          <w:rFonts w:ascii="Times New Roman" w:hAnsi="Times New Roman"/>
          <w:b/>
          <w:sz w:val="24"/>
          <w:szCs w:val="24"/>
        </w:rPr>
      </w:pPr>
      <w:r w:rsidRPr="00C57C08">
        <w:rPr>
          <w:rFonts w:ascii="Times New Roman" w:hAnsi="Times New Roman"/>
          <w:b/>
          <w:sz w:val="24"/>
          <w:szCs w:val="24"/>
        </w:rPr>
        <w:t>Р Е Ш Е Н И Е</w:t>
      </w:r>
    </w:p>
    <w:p w:rsidR="00C57C08" w:rsidRPr="00C57C08" w:rsidRDefault="00C57C08" w:rsidP="00C57C08">
      <w:pPr>
        <w:autoSpaceDE w:val="0"/>
        <w:autoSpaceDN w:val="0"/>
        <w:adjustRightInd w:val="0"/>
        <w:spacing w:after="0" w:line="240" w:lineRule="auto"/>
        <w:jc w:val="center"/>
        <w:rPr>
          <w:rFonts w:ascii="Times New Roman" w:hAnsi="Times New Roman"/>
          <w:b/>
          <w:sz w:val="24"/>
          <w:szCs w:val="24"/>
        </w:rPr>
      </w:pPr>
    </w:p>
    <w:p w:rsidR="00C57C08" w:rsidRPr="00C57C08" w:rsidRDefault="00C57C08" w:rsidP="00C57C08">
      <w:pPr>
        <w:autoSpaceDE w:val="0"/>
        <w:autoSpaceDN w:val="0"/>
        <w:adjustRightInd w:val="0"/>
        <w:spacing w:after="0" w:line="240" w:lineRule="auto"/>
        <w:rPr>
          <w:rFonts w:ascii="Times New Roman" w:hAnsi="Times New Roman"/>
          <w:sz w:val="24"/>
          <w:szCs w:val="24"/>
          <w:u w:val="single"/>
        </w:rPr>
      </w:pPr>
      <w:r w:rsidRPr="00C57C08">
        <w:rPr>
          <w:rFonts w:ascii="Times New Roman" w:hAnsi="Times New Roman"/>
          <w:sz w:val="24"/>
          <w:szCs w:val="24"/>
          <w:u w:val="single"/>
        </w:rPr>
        <w:t>от   29 сентября  2020 года   № 98 - 7</w:t>
      </w:r>
    </w:p>
    <w:p w:rsidR="00C57C08" w:rsidRPr="00C57C08" w:rsidRDefault="00C57C08" w:rsidP="00C57C08">
      <w:pPr>
        <w:autoSpaceDE w:val="0"/>
        <w:autoSpaceDN w:val="0"/>
        <w:adjustRightInd w:val="0"/>
        <w:spacing w:after="0" w:line="240" w:lineRule="auto"/>
        <w:rPr>
          <w:rFonts w:ascii="Times New Roman" w:hAnsi="Times New Roman"/>
          <w:sz w:val="24"/>
          <w:szCs w:val="24"/>
        </w:rPr>
      </w:pPr>
      <w:r w:rsidRPr="00C57C08">
        <w:rPr>
          <w:rFonts w:ascii="Times New Roman" w:hAnsi="Times New Roman"/>
          <w:sz w:val="24"/>
          <w:szCs w:val="24"/>
        </w:rPr>
        <w:t>р.п.Дубровка</w:t>
      </w:r>
    </w:p>
    <w:p w:rsidR="00C57C08" w:rsidRPr="00C57C08" w:rsidRDefault="00C57C08" w:rsidP="00C57C08">
      <w:pPr>
        <w:autoSpaceDE w:val="0"/>
        <w:autoSpaceDN w:val="0"/>
        <w:adjustRightInd w:val="0"/>
        <w:spacing w:after="0" w:line="240" w:lineRule="auto"/>
        <w:rPr>
          <w:rFonts w:ascii="Times New Roman" w:hAnsi="Times New Roman"/>
          <w:sz w:val="24"/>
          <w:szCs w:val="24"/>
        </w:rPr>
      </w:pPr>
    </w:p>
    <w:p w:rsidR="00C57C08" w:rsidRPr="00C57C08" w:rsidRDefault="00C57C08" w:rsidP="00C57C08">
      <w:pPr>
        <w:spacing w:after="0" w:line="240" w:lineRule="auto"/>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О   внесении     изменений </w:t>
      </w:r>
    </w:p>
    <w:p w:rsidR="00C57C08" w:rsidRPr="00C57C08" w:rsidRDefault="00C57C08" w:rsidP="00C57C08">
      <w:pPr>
        <w:spacing w:after="0" w:line="240" w:lineRule="auto"/>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в   Устав  муниципального</w:t>
      </w:r>
    </w:p>
    <w:p w:rsidR="00C57C08" w:rsidRPr="00C57C08" w:rsidRDefault="00C57C08" w:rsidP="00C57C08">
      <w:pPr>
        <w:spacing w:after="0" w:line="240" w:lineRule="auto"/>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образования «Дубровский район»</w:t>
      </w:r>
    </w:p>
    <w:p w:rsidR="00C57C08" w:rsidRPr="00C57C08" w:rsidRDefault="00C57C08" w:rsidP="00C57C08">
      <w:pPr>
        <w:autoSpaceDE w:val="0"/>
        <w:autoSpaceDN w:val="0"/>
        <w:adjustRightInd w:val="0"/>
        <w:spacing w:after="0" w:line="240" w:lineRule="auto"/>
        <w:rPr>
          <w:rFonts w:ascii="Times New Roman" w:hAnsi="Times New Roman"/>
          <w:sz w:val="24"/>
          <w:szCs w:val="24"/>
        </w:rPr>
      </w:pPr>
    </w:p>
    <w:p w:rsidR="00C57C08" w:rsidRPr="00C57C08" w:rsidRDefault="00C57C08" w:rsidP="00C57C08">
      <w:pPr>
        <w:spacing w:after="160" w:line="259" w:lineRule="auto"/>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«Дубровский район»,  рассмотрев итоговый документ публичных слушаний от 26.08.2020 года по вопросу обсуждения решения Дубровского районного Совета народных депутатов «О проекте изменений в Устав муниципального образования «Дубровский район»,</w:t>
      </w:r>
    </w:p>
    <w:p w:rsidR="00C57C08" w:rsidRPr="00C57C08" w:rsidRDefault="00C57C08" w:rsidP="00C57C08">
      <w:pPr>
        <w:autoSpaceDE w:val="0"/>
        <w:autoSpaceDN w:val="0"/>
        <w:adjustRightInd w:val="0"/>
        <w:spacing w:after="0" w:line="240" w:lineRule="auto"/>
        <w:jc w:val="center"/>
        <w:rPr>
          <w:rFonts w:ascii="Times New Roman" w:hAnsi="Times New Roman"/>
          <w:sz w:val="24"/>
          <w:szCs w:val="24"/>
        </w:rPr>
      </w:pPr>
      <w:r w:rsidRPr="00C57C08">
        <w:rPr>
          <w:rFonts w:ascii="Times New Roman" w:hAnsi="Times New Roman"/>
          <w:sz w:val="24"/>
          <w:szCs w:val="24"/>
        </w:rPr>
        <w:t>Дубровский районный Совет народных депутатов</w:t>
      </w:r>
    </w:p>
    <w:p w:rsidR="00C57C08" w:rsidRPr="00C57C08" w:rsidRDefault="00C57C08" w:rsidP="00C57C08">
      <w:pPr>
        <w:autoSpaceDE w:val="0"/>
        <w:autoSpaceDN w:val="0"/>
        <w:adjustRightInd w:val="0"/>
        <w:spacing w:after="0" w:line="240" w:lineRule="auto"/>
        <w:jc w:val="both"/>
        <w:rPr>
          <w:rFonts w:ascii="Times New Roman" w:hAnsi="Times New Roman"/>
          <w:sz w:val="24"/>
          <w:szCs w:val="24"/>
        </w:rPr>
      </w:pPr>
    </w:p>
    <w:p w:rsidR="00C57C08" w:rsidRPr="00C57C08" w:rsidRDefault="00C57C08" w:rsidP="00C57C08">
      <w:pPr>
        <w:autoSpaceDE w:val="0"/>
        <w:autoSpaceDN w:val="0"/>
        <w:adjustRightInd w:val="0"/>
        <w:spacing w:after="0" w:line="240" w:lineRule="auto"/>
        <w:jc w:val="both"/>
        <w:rPr>
          <w:rFonts w:ascii="Times New Roman" w:hAnsi="Times New Roman"/>
          <w:sz w:val="24"/>
          <w:szCs w:val="24"/>
        </w:rPr>
      </w:pPr>
      <w:r w:rsidRPr="00C57C08">
        <w:rPr>
          <w:rFonts w:ascii="Times New Roman" w:hAnsi="Times New Roman"/>
          <w:sz w:val="24"/>
          <w:szCs w:val="24"/>
        </w:rPr>
        <w:t>РЕШИЛ:</w:t>
      </w:r>
    </w:p>
    <w:p w:rsidR="00C57C08" w:rsidRPr="00C57C08" w:rsidRDefault="00C57C08" w:rsidP="00C57C08">
      <w:pPr>
        <w:autoSpaceDE w:val="0"/>
        <w:autoSpaceDN w:val="0"/>
        <w:adjustRightInd w:val="0"/>
        <w:spacing w:after="0" w:line="240" w:lineRule="auto"/>
        <w:ind w:firstLine="567"/>
        <w:jc w:val="both"/>
        <w:rPr>
          <w:rFonts w:ascii="Times New Roman" w:hAnsi="Times New Roman"/>
          <w:sz w:val="24"/>
          <w:szCs w:val="24"/>
        </w:rPr>
      </w:pPr>
    </w:p>
    <w:p w:rsidR="00C57C08" w:rsidRPr="00C57C08" w:rsidRDefault="00C57C08" w:rsidP="00B360A3">
      <w:pPr>
        <w:numPr>
          <w:ilvl w:val="0"/>
          <w:numId w:val="7"/>
        </w:numPr>
        <w:spacing w:after="0" w:line="240" w:lineRule="auto"/>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Внести изменения в Устав муниципального образования «Дубровский район» согласно приложению.</w:t>
      </w:r>
    </w:p>
    <w:p w:rsidR="00C57C08" w:rsidRPr="00C57C08" w:rsidRDefault="00C57C08" w:rsidP="00B360A3">
      <w:pPr>
        <w:numPr>
          <w:ilvl w:val="0"/>
          <w:numId w:val="7"/>
        </w:numPr>
        <w:tabs>
          <w:tab w:val="left" w:pos="360"/>
        </w:tabs>
        <w:spacing w:after="0" w:line="240" w:lineRule="auto"/>
        <w:jc w:val="both"/>
        <w:rPr>
          <w:rFonts w:ascii="Times New Roman" w:eastAsiaTheme="minorHAnsi" w:hAnsi="Times New Roman"/>
          <w:sz w:val="24"/>
          <w:szCs w:val="24"/>
          <w:lang w:eastAsia="en-US"/>
        </w:rPr>
      </w:pPr>
      <w:r w:rsidRPr="00C57C08">
        <w:rPr>
          <w:rFonts w:ascii="Times New Roman" w:eastAsiaTheme="minorHAnsi" w:hAnsi="Times New Roman"/>
          <w:color w:val="000000"/>
          <w:sz w:val="24"/>
          <w:szCs w:val="24"/>
          <w:lang w:eastAsia="en-US"/>
        </w:rPr>
        <w:t xml:space="preserve"> </w:t>
      </w:r>
      <w:r w:rsidRPr="00C57C08">
        <w:rPr>
          <w:rFonts w:ascii="Times New Roman" w:eastAsiaTheme="minorHAnsi" w:hAnsi="Times New Roman"/>
          <w:sz w:val="24"/>
          <w:szCs w:val="24"/>
          <w:lang w:eastAsia="en-US"/>
        </w:rPr>
        <w:t>Главе муниципального образования «Дубровский район» направить изменения в Устав муниципального образования «Дубровский район»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C57C08" w:rsidRPr="00C57C08" w:rsidRDefault="00C57C08" w:rsidP="00B360A3">
      <w:pPr>
        <w:numPr>
          <w:ilvl w:val="0"/>
          <w:numId w:val="7"/>
        </w:numPr>
        <w:tabs>
          <w:tab w:val="left" w:pos="360"/>
        </w:tabs>
        <w:spacing w:after="0" w:line="240" w:lineRule="auto"/>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C57C08" w:rsidRPr="00C57C08" w:rsidRDefault="00C57C08" w:rsidP="00C57C08">
      <w:pPr>
        <w:spacing w:after="0" w:line="240" w:lineRule="auto"/>
        <w:jc w:val="both"/>
        <w:rPr>
          <w:rFonts w:ascii="Times New Roman" w:eastAsiaTheme="minorHAnsi" w:hAnsi="Times New Roman"/>
          <w:sz w:val="24"/>
          <w:szCs w:val="24"/>
          <w:lang w:eastAsia="en-US"/>
        </w:rPr>
      </w:pPr>
    </w:p>
    <w:p w:rsidR="00C57C08" w:rsidRPr="00C57C08" w:rsidRDefault="00C57C08" w:rsidP="00C57C08">
      <w:pPr>
        <w:spacing w:after="0" w:line="240" w:lineRule="auto"/>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Глава муниципального образования</w:t>
      </w:r>
    </w:p>
    <w:p w:rsidR="00C57C08" w:rsidRPr="00C57C08" w:rsidRDefault="00C57C08" w:rsidP="00C57C08">
      <w:pPr>
        <w:spacing w:after="0" w:line="240" w:lineRule="auto"/>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«Дубровский район»                                                                      Г.А. Черняков</w:t>
      </w:r>
    </w:p>
    <w:p w:rsidR="00C57C08" w:rsidRPr="00C57C08" w:rsidRDefault="00C57C08" w:rsidP="00C57C08">
      <w:pPr>
        <w:tabs>
          <w:tab w:val="left" w:pos="4860"/>
        </w:tabs>
        <w:spacing w:after="0" w:line="240" w:lineRule="auto"/>
        <w:ind w:left="4860"/>
        <w:rPr>
          <w:rFonts w:ascii="Times New Roman" w:hAnsi="Times New Roman"/>
          <w:sz w:val="24"/>
          <w:szCs w:val="24"/>
        </w:rPr>
      </w:pPr>
    </w:p>
    <w:p w:rsidR="00C57C08" w:rsidRPr="00C57C08" w:rsidRDefault="00C57C08" w:rsidP="00C57C08">
      <w:pPr>
        <w:tabs>
          <w:tab w:val="left" w:pos="4860"/>
        </w:tabs>
        <w:spacing w:after="0" w:line="240" w:lineRule="auto"/>
        <w:ind w:left="4860"/>
        <w:rPr>
          <w:rFonts w:ascii="Times New Roman" w:hAnsi="Times New Roman"/>
          <w:sz w:val="24"/>
          <w:szCs w:val="24"/>
        </w:rPr>
      </w:pPr>
      <w:r w:rsidRPr="00C57C08">
        <w:rPr>
          <w:rFonts w:ascii="Times New Roman" w:hAnsi="Times New Roman"/>
          <w:sz w:val="24"/>
          <w:szCs w:val="24"/>
        </w:rPr>
        <w:t xml:space="preserve">Приложение </w:t>
      </w:r>
    </w:p>
    <w:p w:rsidR="00C57C08" w:rsidRPr="00C57C08" w:rsidRDefault="00C57C08" w:rsidP="00C57C08">
      <w:pPr>
        <w:spacing w:after="0" w:line="240" w:lineRule="auto"/>
        <w:ind w:left="4860"/>
        <w:rPr>
          <w:rFonts w:ascii="Times New Roman" w:hAnsi="Times New Roman"/>
          <w:sz w:val="24"/>
          <w:szCs w:val="24"/>
        </w:rPr>
      </w:pPr>
      <w:r w:rsidRPr="00C57C08">
        <w:rPr>
          <w:rFonts w:ascii="Times New Roman" w:hAnsi="Times New Roman"/>
          <w:sz w:val="24"/>
          <w:szCs w:val="24"/>
        </w:rPr>
        <w:t>к решению Дубровского районного Совета народных депутатов</w:t>
      </w:r>
    </w:p>
    <w:p w:rsidR="00C57C08" w:rsidRPr="00C57C08" w:rsidRDefault="00C57C08" w:rsidP="00C57C08">
      <w:pPr>
        <w:spacing w:after="0" w:line="240" w:lineRule="auto"/>
        <w:ind w:left="4860"/>
        <w:rPr>
          <w:rFonts w:ascii="Times New Roman" w:hAnsi="Times New Roman"/>
          <w:sz w:val="24"/>
          <w:szCs w:val="24"/>
        </w:rPr>
      </w:pPr>
      <w:r w:rsidRPr="00C57C08">
        <w:rPr>
          <w:rFonts w:ascii="Times New Roman" w:hAnsi="Times New Roman"/>
          <w:sz w:val="24"/>
          <w:szCs w:val="24"/>
        </w:rPr>
        <w:t xml:space="preserve">от 29.09.2020 г. № 98-7 </w:t>
      </w:r>
    </w:p>
    <w:p w:rsidR="00C57C08" w:rsidRPr="00C57C08" w:rsidRDefault="00C57C08" w:rsidP="00C57C08">
      <w:pPr>
        <w:spacing w:after="0" w:line="240" w:lineRule="auto"/>
        <w:ind w:left="4860"/>
        <w:rPr>
          <w:rFonts w:ascii="Times New Roman" w:hAnsi="Times New Roman"/>
          <w:sz w:val="24"/>
          <w:szCs w:val="24"/>
        </w:rPr>
      </w:pPr>
    </w:p>
    <w:p w:rsidR="00C57C08" w:rsidRPr="00C57C08" w:rsidRDefault="00C57C08" w:rsidP="00C57C08">
      <w:pPr>
        <w:spacing w:after="0" w:line="240" w:lineRule="auto"/>
        <w:ind w:left="4860"/>
        <w:rPr>
          <w:rFonts w:ascii="Times New Roman" w:hAnsi="Times New Roman"/>
          <w:sz w:val="24"/>
          <w:szCs w:val="24"/>
        </w:rPr>
      </w:pPr>
    </w:p>
    <w:p w:rsidR="00C57C08" w:rsidRPr="00C57C08" w:rsidRDefault="00C57C08" w:rsidP="00C57C08">
      <w:pPr>
        <w:spacing w:after="0" w:line="240" w:lineRule="auto"/>
        <w:rPr>
          <w:rFonts w:ascii="Times New Roman" w:hAnsi="Times New Roman"/>
          <w:b/>
          <w:sz w:val="24"/>
          <w:szCs w:val="24"/>
        </w:rPr>
      </w:pPr>
      <w:r w:rsidRPr="00C57C08">
        <w:rPr>
          <w:rFonts w:ascii="Times New Roman" w:hAnsi="Times New Roman"/>
          <w:sz w:val="24"/>
          <w:szCs w:val="24"/>
        </w:rPr>
        <w:t xml:space="preserve">                </w:t>
      </w:r>
      <w:r w:rsidRPr="00C57C08">
        <w:rPr>
          <w:rFonts w:ascii="Times New Roman" w:hAnsi="Times New Roman"/>
          <w:b/>
          <w:sz w:val="24"/>
          <w:szCs w:val="24"/>
        </w:rPr>
        <w:t>1.  Наименование Устава изложить в следующей редакции:</w:t>
      </w:r>
    </w:p>
    <w:p w:rsidR="00C57C08" w:rsidRPr="00C57C08" w:rsidRDefault="00C57C08" w:rsidP="00C57C08">
      <w:pPr>
        <w:spacing w:after="0" w:line="240" w:lineRule="auto"/>
        <w:rPr>
          <w:rFonts w:ascii="Times New Roman" w:hAnsi="Times New Roman"/>
          <w:b/>
          <w:sz w:val="24"/>
          <w:szCs w:val="24"/>
        </w:rPr>
      </w:pPr>
    </w:p>
    <w:p w:rsidR="00C57C08" w:rsidRPr="00C57C08" w:rsidRDefault="00C57C08" w:rsidP="00C57C08">
      <w:pPr>
        <w:spacing w:after="0" w:line="240" w:lineRule="auto"/>
        <w:rPr>
          <w:rFonts w:ascii="Times New Roman" w:hAnsi="Times New Roman"/>
          <w:sz w:val="24"/>
          <w:szCs w:val="24"/>
        </w:rPr>
      </w:pPr>
      <w:r w:rsidRPr="00C57C08">
        <w:rPr>
          <w:rFonts w:ascii="Times New Roman" w:hAnsi="Times New Roman"/>
          <w:sz w:val="24"/>
          <w:szCs w:val="24"/>
        </w:rPr>
        <w:t>«Устав Дубровского муниципального района Брянской области».</w:t>
      </w:r>
    </w:p>
    <w:p w:rsidR="00C57C08" w:rsidRPr="00C57C08" w:rsidRDefault="00C57C08" w:rsidP="00C57C08">
      <w:pPr>
        <w:spacing w:after="0" w:line="240" w:lineRule="auto"/>
        <w:rPr>
          <w:rFonts w:ascii="Times New Roman" w:hAnsi="Times New Roman"/>
          <w:sz w:val="24"/>
          <w:szCs w:val="24"/>
        </w:rPr>
      </w:pPr>
      <w:r w:rsidRPr="00C57C08">
        <w:rPr>
          <w:rFonts w:ascii="Times New Roman" w:hAnsi="Times New Roman"/>
          <w:sz w:val="24"/>
          <w:szCs w:val="24"/>
        </w:rPr>
        <w:t xml:space="preserve">                 </w:t>
      </w:r>
    </w:p>
    <w:p w:rsidR="00C57C08" w:rsidRPr="00C57C08" w:rsidRDefault="00C57C08" w:rsidP="00C57C08">
      <w:pPr>
        <w:spacing w:after="0" w:line="240" w:lineRule="auto"/>
        <w:ind w:left="1135"/>
        <w:jc w:val="both"/>
        <w:rPr>
          <w:rFonts w:ascii="Times New Roman" w:hAnsi="Times New Roman"/>
          <w:b/>
          <w:sz w:val="24"/>
          <w:szCs w:val="24"/>
        </w:rPr>
      </w:pPr>
      <w:r w:rsidRPr="00C57C08">
        <w:rPr>
          <w:rFonts w:ascii="Times New Roman" w:hAnsi="Times New Roman"/>
          <w:b/>
          <w:sz w:val="24"/>
          <w:szCs w:val="24"/>
        </w:rPr>
        <w:t xml:space="preserve">2. В главе </w:t>
      </w:r>
      <w:r w:rsidRPr="00C57C08">
        <w:rPr>
          <w:rFonts w:ascii="Times New Roman" w:hAnsi="Times New Roman"/>
          <w:b/>
          <w:sz w:val="24"/>
          <w:szCs w:val="24"/>
          <w:lang w:val="en-US"/>
        </w:rPr>
        <w:t>II</w:t>
      </w:r>
      <w:r w:rsidRPr="00C57C08">
        <w:rPr>
          <w:rFonts w:ascii="Times New Roman" w:hAnsi="Times New Roman"/>
          <w:b/>
          <w:sz w:val="24"/>
          <w:szCs w:val="24"/>
        </w:rPr>
        <w:t xml:space="preserve"> Устава:</w:t>
      </w:r>
    </w:p>
    <w:p w:rsidR="00C57C08" w:rsidRPr="00C57C08" w:rsidRDefault="00C57C08" w:rsidP="00C57C08">
      <w:pPr>
        <w:spacing w:after="0" w:line="240" w:lineRule="auto"/>
        <w:ind w:left="1135"/>
        <w:jc w:val="both"/>
        <w:rPr>
          <w:rFonts w:ascii="Times New Roman" w:hAnsi="Times New Roman"/>
          <w:b/>
          <w:sz w:val="24"/>
          <w:szCs w:val="24"/>
        </w:rPr>
      </w:pPr>
    </w:p>
    <w:p w:rsidR="00C57C08" w:rsidRPr="00C57C08" w:rsidRDefault="00C57C08" w:rsidP="00C57C08">
      <w:pPr>
        <w:spacing w:after="0" w:line="240" w:lineRule="auto"/>
        <w:jc w:val="both"/>
        <w:rPr>
          <w:rFonts w:ascii="Times New Roman" w:hAnsi="Times New Roman"/>
          <w:sz w:val="24"/>
          <w:szCs w:val="24"/>
        </w:rPr>
      </w:pPr>
      <w:r w:rsidRPr="00C57C08">
        <w:rPr>
          <w:rFonts w:ascii="Times New Roman" w:hAnsi="Times New Roman"/>
          <w:b/>
          <w:sz w:val="24"/>
          <w:szCs w:val="24"/>
        </w:rPr>
        <w:t xml:space="preserve">        </w:t>
      </w:r>
      <w:r w:rsidRPr="00C57C08">
        <w:rPr>
          <w:rFonts w:ascii="Times New Roman" w:hAnsi="Times New Roman"/>
          <w:sz w:val="24"/>
          <w:szCs w:val="24"/>
        </w:rPr>
        <w:t xml:space="preserve">  а) статью 8 изложить в следующей редакции:</w:t>
      </w:r>
    </w:p>
    <w:p w:rsidR="00C57C08" w:rsidRPr="00C57C08" w:rsidRDefault="00C57C08" w:rsidP="00C57C08">
      <w:pPr>
        <w:keepNext/>
        <w:spacing w:after="0" w:line="240" w:lineRule="auto"/>
        <w:jc w:val="center"/>
        <w:outlineLvl w:val="1"/>
        <w:rPr>
          <w:rFonts w:ascii="Times New Roman" w:hAnsi="Times New Roman"/>
          <w:b/>
          <w:sz w:val="24"/>
          <w:szCs w:val="24"/>
        </w:rPr>
      </w:pPr>
      <w:bookmarkStart w:id="0" w:name="_Toc448237601"/>
      <w:r w:rsidRPr="00C57C08">
        <w:rPr>
          <w:rFonts w:ascii="Times New Roman" w:hAnsi="Times New Roman"/>
          <w:b/>
          <w:sz w:val="24"/>
          <w:szCs w:val="24"/>
        </w:rPr>
        <w:t xml:space="preserve">    «Статья 8. Муниципальные правовые акты </w:t>
      </w:r>
      <w:bookmarkEnd w:id="0"/>
      <w:r w:rsidRPr="00C57C08">
        <w:rPr>
          <w:rFonts w:ascii="Times New Roman" w:hAnsi="Times New Roman"/>
          <w:b/>
          <w:sz w:val="24"/>
          <w:szCs w:val="24"/>
        </w:rPr>
        <w:t>Дубровского района</w:t>
      </w:r>
    </w:p>
    <w:p w:rsidR="00C57C08" w:rsidRPr="00C57C08" w:rsidRDefault="00C57C08" w:rsidP="00C57C08">
      <w:pPr>
        <w:spacing w:after="0" w:line="240" w:lineRule="auto"/>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1. В систему муниципальных правовых актов Дубровского муниципального района Брянской области входят:</w:t>
      </w:r>
    </w:p>
    <w:p w:rsidR="00C57C08" w:rsidRPr="00C57C08" w:rsidRDefault="00C57C08" w:rsidP="00C57C08">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1) устав Дубровского муниципального района Брянской области, решения, принятые на местном референдуме;</w:t>
      </w:r>
    </w:p>
    <w:p w:rsidR="00C57C08" w:rsidRPr="00C57C08" w:rsidRDefault="00C57C08" w:rsidP="00C57C08">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2) решения Дубровского районного Совета народных депутатов;</w:t>
      </w:r>
    </w:p>
    <w:p w:rsidR="00C57C08" w:rsidRPr="00C57C08" w:rsidRDefault="00C57C08" w:rsidP="00C57C08">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3) постановления и распоряжения главы Дубровского района;</w:t>
      </w:r>
    </w:p>
    <w:p w:rsidR="00C57C08" w:rsidRPr="00C57C08" w:rsidRDefault="00C57C08" w:rsidP="00C57C08">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4) постановления и распоряжения администрации Дубровского района, иных органов местного самоуправления и должностных лиц местного самоуправления.</w:t>
      </w:r>
    </w:p>
    <w:p w:rsidR="00C57C08" w:rsidRPr="00C57C08" w:rsidRDefault="00C57C08" w:rsidP="00C57C08">
      <w:pPr>
        <w:spacing w:after="0" w:line="240" w:lineRule="auto"/>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2. Правовые акты органов местного самоуправления Дубровского района, должностных лиц местного самоуправления Дубровского района вступают в силу на территории муниципального района в соответствии с настоящим Уставом непосредственно после их принятия, либо подписания или в срок, установленный этими правовыми актами.</w:t>
      </w:r>
    </w:p>
    <w:p w:rsidR="00C57C08" w:rsidRPr="00C57C08" w:rsidRDefault="00C57C08" w:rsidP="00C57C08">
      <w:pPr>
        <w:spacing w:after="0" w:line="240" w:lineRule="auto"/>
        <w:contextualSpacing/>
        <w:jc w:val="both"/>
        <w:rPr>
          <w:rFonts w:ascii="Times New Roman" w:hAnsi="Times New Roman"/>
          <w:snapToGrid w:val="0"/>
          <w:sz w:val="24"/>
          <w:szCs w:val="24"/>
        </w:rPr>
      </w:pPr>
      <w:r w:rsidRPr="00C57C08">
        <w:rPr>
          <w:rFonts w:ascii="Times New Roman" w:hAnsi="Times New Roman"/>
          <w:sz w:val="24"/>
          <w:szCs w:val="24"/>
        </w:rPr>
        <w:t xml:space="preserve">        3. </w:t>
      </w:r>
      <w:r w:rsidRPr="00C57C08">
        <w:rPr>
          <w:rFonts w:ascii="Times New Roman" w:hAnsi="Times New Roman"/>
          <w:snapToGrid w:val="0"/>
          <w:sz w:val="24"/>
          <w:szCs w:val="24"/>
        </w:rPr>
        <w:t>Устав Дубровского муниципального района Брянской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Дубровского района, имеют прямое действие и применяются на всей территории муниципального образования. Иные муниципальные правовые акты Дубровского района не должны им противоречить.</w:t>
      </w:r>
    </w:p>
    <w:p w:rsidR="00C57C08" w:rsidRPr="00C57C08" w:rsidRDefault="00C57C08" w:rsidP="00C57C08">
      <w:pPr>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4.  </w:t>
      </w:r>
      <w:r w:rsidRPr="00C57C08">
        <w:rPr>
          <w:rFonts w:ascii="Times New Roman" w:eastAsia="Calibri" w:hAnsi="Times New Roman"/>
          <w:bCs/>
          <w:sz w:val="24"/>
          <w:szCs w:val="24"/>
          <w:lang w:eastAsia="en-US"/>
        </w:rPr>
        <w:t>Муниципальные нормативные правовые акты Дубровского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Дубровский муниципальный район Брянской области, а также соглашения, заключаемые между органами местного самоуправления, вступают в силу после их официального опубликования.</w:t>
      </w:r>
    </w:p>
    <w:p w:rsidR="00C57C08" w:rsidRPr="00C57C08" w:rsidRDefault="00C57C08" w:rsidP="00C57C08">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Дубровского района.</w:t>
      </w:r>
    </w:p>
    <w:p w:rsidR="00C57C08" w:rsidRPr="00C57C08" w:rsidRDefault="00C57C08" w:rsidP="00C57C08">
      <w:pPr>
        <w:autoSpaceDE w:val="0"/>
        <w:autoSpaceDN w:val="0"/>
        <w:adjustRightInd w:val="0"/>
        <w:spacing w:after="0" w:line="240" w:lineRule="auto"/>
        <w:contextualSpacing/>
        <w:jc w:val="both"/>
        <w:rPr>
          <w:rFonts w:ascii="Times New Roman" w:eastAsia="Calibri" w:hAnsi="Times New Roman"/>
          <w:bCs/>
          <w:sz w:val="24"/>
          <w:szCs w:val="24"/>
          <w:lang w:eastAsia="en-US"/>
        </w:rPr>
      </w:pPr>
      <w:r w:rsidRPr="00C57C08">
        <w:rPr>
          <w:rFonts w:ascii="Times New Roman" w:eastAsiaTheme="minorHAnsi" w:hAnsi="Times New Roman"/>
          <w:sz w:val="24"/>
          <w:szCs w:val="24"/>
          <w:lang w:eastAsia="en-US"/>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C57C08">
        <w:rPr>
          <w:rFonts w:ascii="Times New Roman" w:eastAsia="Calibri" w:hAnsi="Times New Roman"/>
          <w:bCs/>
          <w:sz w:val="24"/>
          <w:szCs w:val="24"/>
          <w:lang w:eastAsia="en-US"/>
        </w:rPr>
        <w:t>.</w:t>
      </w:r>
    </w:p>
    <w:p w:rsidR="00C57C08" w:rsidRPr="00C57C08" w:rsidRDefault="00C57C08" w:rsidP="00C57C08">
      <w:pPr>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5.  Муниципальные правовые акты Дубровского района, соглашения, заключаемые между органами местного самоуправления, публикуются в периодическом печатном средстве массовой информации «Вестник Дубровского района», который является источником их официального опубликования, а также размещаются на официальном сайте Дубровского муниципального района Брянской области в сети Интернет по адресу: </w:t>
      </w:r>
      <w:hyperlink r:id="rId9" w:history="1">
        <w:r w:rsidRPr="00C57C08">
          <w:rPr>
            <w:rFonts w:ascii="Times New Roman" w:eastAsiaTheme="minorHAnsi" w:hAnsi="Times New Roman"/>
            <w:sz w:val="24"/>
            <w:szCs w:val="24"/>
            <w:lang w:eastAsia="en-US"/>
          </w:rPr>
          <w:t>www.admdubrovka.ru</w:t>
        </w:r>
      </w:hyperlink>
      <w:r w:rsidRPr="00C57C08">
        <w:rPr>
          <w:rFonts w:ascii="Times New Roman" w:eastAsiaTheme="minorHAnsi" w:hAnsi="Times New Roman"/>
          <w:sz w:val="24"/>
          <w:szCs w:val="24"/>
          <w:lang w:eastAsia="en-US"/>
        </w:rPr>
        <w:t xml:space="preserve"> в срок, не позднее 10 дней со дня их принятия.</w:t>
      </w:r>
    </w:p>
    <w:p w:rsidR="00C57C08" w:rsidRPr="00C57C08" w:rsidRDefault="00C57C08" w:rsidP="00C57C08">
      <w:pPr>
        <w:spacing w:after="0" w:line="240" w:lineRule="auto"/>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6. Муниципальные правовые акты могут быть отменены или их действие может быть приостановлено органами местного самоуправления  Дубровского района или должностными лицами местного самоуправления Дубровского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Дубровского района отдельных государственных полномочий, переданных им федеральными законами и законами Брянской области - уполномоченным органом государственной власти Российской Федерации (уполномоченным органом государственной власти Брянской области).</w:t>
      </w:r>
    </w:p>
    <w:p w:rsidR="00C57C08" w:rsidRPr="00C57C08" w:rsidRDefault="00C57C08" w:rsidP="00C57C08">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Дубровского района или должностным лицом местного самоуправления Дубровского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C57C08">
          <w:rPr>
            <w:rFonts w:ascii="Times New Roman" w:eastAsiaTheme="minorHAnsi" w:hAnsi="Times New Roman"/>
            <w:sz w:val="24"/>
            <w:szCs w:val="24"/>
            <w:lang w:eastAsia="en-US"/>
          </w:rPr>
          <w:t>законодательством</w:t>
        </w:r>
      </w:hyperlink>
      <w:r w:rsidRPr="00C57C08">
        <w:rPr>
          <w:rFonts w:ascii="Times New Roman" w:eastAsiaTheme="minorHAnsi" w:hAnsi="Times New Roman"/>
          <w:sz w:val="24"/>
          <w:szCs w:val="24"/>
          <w:lang w:eastAsia="en-US"/>
        </w:rPr>
        <w:t xml:space="preserve"> </w:t>
      </w:r>
      <w:r w:rsidRPr="00C57C08">
        <w:rPr>
          <w:rFonts w:ascii="Times New Roman" w:eastAsiaTheme="minorHAnsi" w:hAnsi="Times New Roman"/>
          <w:sz w:val="24"/>
          <w:szCs w:val="24"/>
          <w:lang w:eastAsia="en-US"/>
        </w:rPr>
        <w:lastRenderedPageBreak/>
        <w:t>Российской Федерации об уполномоченных по защите прав предпринимателей. Об исполнении полученного предписания администрация Дубровского района или должностные лица местного самоуправления Дубровского района обязаны сообщить Уполномоченному при Президенте Российской Федерации по защите прав предпринимателей в трехдневный срок, а Дубровский районный Совет народных депутатов - не позднее трех дней со дня принятия ими решения.»,</w:t>
      </w:r>
    </w:p>
    <w:p w:rsidR="00C57C08" w:rsidRPr="00C57C08" w:rsidRDefault="00C57C08" w:rsidP="00C57C08">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p>
    <w:p w:rsidR="00C57C08" w:rsidRPr="00C57C08" w:rsidRDefault="00C57C08" w:rsidP="00C57C08">
      <w:pPr>
        <w:spacing w:after="0" w:line="240" w:lineRule="auto"/>
        <w:jc w:val="both"/>
        <w:rPr>
          <w:rFonts w:ascii="Times New Roman" w:hAnsi="Times New Roman"/>
          <w:sz w:val="24"/>
          <w:szCs w:val="24"/>
        </w:rPr>
      </w:pPr>
      <w:r w:rsidRPr="00C57C08">
        <w:rPr>
          <w:rFonts w:ascii="Times New Roman" w:hAnsi="Times New Roman"/>
          <w:b/>
          <w:sz w:val="24"/>
          <w:szCs w:val="24"/>
        </w:rPr>
        <w:t xml:space="preserve">        </w:t>
      </w:r>
      <w:r w:rsidRPr="00C57C08">
        <w:rPr>
          <w:rFonts w:ascii="Times New Roman" w:hAnsi="Times New Roman"/>
          <w:sz w:val="24"/>
          <w:szCs w:val="24"/>
        </w:rPr>
        <w:t xml:space="preserve">  б) часть 1статьи 9 дополнить пунктом 6.2 следующего содержания:</w:t>
      </w:r>
    </w:p>
    <w:p w:rsidR="00C57C08" w:rsidRPr="00C57C08" w:rsidRDefault="00C57C08" w:rsidP="00C57C08">
      <w:pPr>
        <w:widowControl w:val="0"/>
        <w:autoSpaceDE w:val="0"/>
        <w:autoSpaceDN w:val="0"/>
        <w:adjustRightInd w:val="0"/>
        <w:spacing w:after="160" w:line="259"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Дубровского муниципального района Брянской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57C08" w:rsidRPr="00C57C08" w:rsidRDefault="00C57C08" w:rsidP="00C57C08">
      <w:pPr>
        <w:spacing w:after="0" w:line="240" w:lineRule="auto"/>
        <w:jc w:val="both"/>
        <w:rPr>
          <w:rFonts w:ascii="Times New Roman" w:hAnsi="Times New Roman"/>
          <w:sz w:val="24"/>
          <w:szCs w:val="24"/>
        </w:rPr>
      </w:pPr>
      <w:r w:rsidRPr="00C57C08">
        <w:rPr>
          <w:rFonts w:ascii="Times New Roman" w:hAnsi="Times New Roman"/>
          <w:sz w:val="24"/>
          <w:szCs w:val="24"/>
        </w:rPr>
        <w:t xml:space="preserve">          в) пункт 13 части 1 статьи 9 изложить в следующей редакции:</w:t>
      </w:r>
    </w:p>
    <w:p w:rsidR="00C57C08" w:rsidRPr="00C57C08" w:rsidRDefault="00C57C08" w:rsidP="00C57C08">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«13) утверждение схем территориального планирования Дубровского муниципального района Брянской области, утверждение подготовленной на основе схемы территориального планирования Дубровского муниципального района  Брянской области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Дубровского муниципального района Брянской области для муниципальных нужд, направление уведомления о соответствии указанных в </w:t>
      </w:r>
      <w:hyperlink r:id="rId11" w:history="1">
        <w:r w:rsidRPr="00C57C08">
          <w:rPr>
            <w:rFonts w:ascii="Times New Roman" w:eastAsiaTheme="minorHAnsi" w:hAnsi="Times New Roman"/>
            <w:sz w:val="24"/>
            <w:szCs w:val="24"/>
            <w:lang w:eastAsia="en-US"/>
          </w:rPr>
          <w:t>уведомлении</w:t>
        </w:r>
      </w:hyperlink>
      <w:r w:rsidRPr="00C57C08">
        <w:rPr>
          <w:rFonts w:ascii="Times New Roman" w:eastAsiaTheme="minorHAnsi" w:hAnsi="Times New Roman"/>
          <w:sz w:val="24"/>
          <w:szCs w:val="24"/>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2" w:history="1">
        <w:r w:rsidRPr="00C57C08">
          <w:rPr>
            <w:rFonts w:ascii="Times New Roman" w:eastAsiaTheme="minorHAnsi" w:hAnsi="Times New Roman"/>
            <w:sz w:val="24"/>
            <w:szCs w:val="24"/>
            <w:lang w:eastAsia="en-US"/>
          </w:rPr>
          <w:t>законодательством</w:t>
        </w:r>
      </w:hyperlink>
      <w:r w:rsidRPr="00C57C08">
        <w:rPr>
          <w:rFonts w:ascii="Times New Roman" w:eastAsiaTheme="minorHAnsi" w:hAnsi="Times New Roman"/>
          <w:sz w:val="24"/>
          <w:szCs w:val="24"/>
          <w:lang w:eastAsia="en-US"/>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3" w:history="1">
        <w:r w:rsidRPr="00C57C08">
          <w:rPr>
            <w:rFonts w:ascii="Times New Roman" w:eastAsiaTheme="minorHAnsi" w:hAnsi="Times New Roman"/>
            <w:sz w:val="24"/>
            <w:szCs w:val="24"/>
            <w:lang w:eastAsia="en-US"/>
          </w:rPr>
          <w:t>кодексом</w:t>
        </w:r>
      </w:hyperlink>
      <w:r w:rsidRPr="00C57C08">
        <w:rPr>
          <w:rFonts w:ascii="Times New Roman" w:eastAsiaTheme="minorHAnsi" w:hAnsi="Times New Roman"/>
          <w:sz w:val="24"/>
          <w:szCs w:val="24"/>
          <w:lang w:eastAsia="en-US"/>
        </w:rPr>
        <w:t xml:space="preserve"> Российской Федерации, выдача градостроительного плана земельного участка, расположенного на межселенной территории;»,</w:t>
      </w:r>
    </w:p>
    <w:p w:rsidR="00C57C08" w:rsidRPr="00C57C08" w:rsidRDefault="00C57C08" w:rsidP="00C57C08">
      <w:pPr>
        <w:spacing w:after="0" w:line="240" w:lineRule="auto"/>
        <w:jc w:val="both"/>
        <w:rPr>
          <w:rFonts w:ascii="Times New Roman" w:eastAsiaTheme="minorHAnsi" w:hAnsi="Times New Roman"/>
          <w:sz w:val="24"/>
          <w:szCs w:val="24"/>
          <w:lang w:eastAsia="en-US"/>
        </w:rPr>
      </w:pPr>
    </w:p>
    <w:p w:rsidR="00C57C08" w:rsidRPr="00C57C08" w:rsidRDefault="00C57C08" w:rsidP="00C57C08">
      <w:pPr>
        <w:spacing w:after="0" w:line="240" w:lineRule="auto"/>
        <w:jc w:val="both"/>
        <w:rPr>
          <w:rFonts w:ascii="Times New Roman" w:hAnsi="Times New Roman"/>
          <w:sz w:val="24"/>
          <w:szCs w:val="24"/>
        </w:rPr>
      </w:pPr>
      <w:r w:rsidRPr="00C57C08">
        <w:rPr>
          <w:rFonts w:ascii="Times New Roman" w:eastAsiaTheme="minorHAnsi" w:hAnsi="Times New Roman"/>
          <w:sz w:val="24"/>
          <w:szCs w:val="24"/>
          <w:lang w:eastAsia="en-US"/>
        </w:rPr>
        <w:t xml:space="preserve">         г</w:t>
      </w:r>
      <w:r w:rsidRPr="00C57C08">
        <w:rPr>
          <w:rFonts w:ascii="Times New Roman" w:hAnsi="Times New Roman"/>
          <w:sz w:val="24"/>
          <w:szCs w:val="24"/>
        </w:rPr>
        <w:t>) часть 1 статьи 9.1.  дополнить пунктом 15 следующего содержания:</w:t>
      </w:r>
    </w:p>
    <w:p w:rsidR="00C57C08" w:rsidRPr="00C57C08" w:rsidRDefault="00C57C08" w:rsidP="00C57C08">
      <w:pPr>
        <w:autoSpaceDE w:val="0"/>
        <w:autoSpaceDN w:val="0"/>
        <w:adjustRightInd w:val="0"/>
        <w:spacing w:after="0" w:line="240" w:lineRule="auto"/>
        <w:jc w:val="both"/>
        <w:rPr>
          <w:rFonts w:ascii="Times New Roman" w:eastAsiaTheme="minorHAnsi" w:hAnsi="Times New Roman"/>
          <w:bCs/>
          <w:sz w:val="24"/>
          <w:szCs w:val="24"/>
          <w:lang w:eastAsia="en-US"/>
        </w:rPr>
      </w:pPr>
      <w:r w:rsidRPr="00C57C08">
        <w:rPr>
          <w:rFonts w:ascii="Times New Roman" w:hAnsi="Times New Roman"/>
          <w:sz w:val="24"/>
          <w:szCs w:val="24"/>
        </w:rPr>
        <w:t xml:space="preserve">         «15) </w:t>
      </w:r>
      <w:r w:rsidRPr="00C57C08">
        <w:rPr>
          <w:rFonts w:ascii="Times New Roman" w:eastAsiaTheme="minorHAnsi" w:hAnsi="Times New Roman"/>
          <w:bCs/>
          <w:sz w:val="24"/>
          <w:szCs w:val="24"/>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7C08" w:rsidRPr="00C57C08" w:rsidRDefault="00C57C08" w:rsidP="00C57C08">
      <w:pPr>
        <w:spacing w:after="0" w:line="240" w:lineRule="auto"/>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w:t>
      </w:r>
    </w:p>
    <w:p w:rsidR="00C57C08" w:rsidRPr="00C57C08" w:rsidRDefault="00C57C08" w:rsidP="00C57C08">
      <w:pPr>
        <w:spacing w:after="0" w:line="240" w:lineRule="auto"/>
        <w:jc w:val="both"/>
        <w:rPr>
          <w:rFonts w:ascii="Times New Roman" w:hAnsi="Times New Roman"/>
          <w:sz w:val="24"/>
          <w:szCs w:val="24"/>
        </w:rPr>
      </w:pPr>
      <w:r w:rsidRPr="00C57C08">
        <w:rPr>
          <w:rFonts w:ascii="Times New Roman" w:eastAsiaTheme="minorHAnsi" w:hAnsi="Times New Roman"/>
          <w:sz w:val="24"/>
          <w:szCs w:val="24"/>
          <w:lang w:eastAsia="en-US"/>
        </w:rPr>
        <w:t xml:space="preserve">        д)</w:t>
      </w:r>
      <w:r w:rsidRPr="00C57C08">
        <w:rPr>
          <w:rFonts w:ascii="Times New Roman" w:hAnsi="Times New Roman"/>
          <w:sz w:val="24"/>
          <w:szCs w:val="24"/>
        </w:rPr>
        <w:t xml:space="preserve"> пункт 4.1 части 1 статьи 9.2. признать утратившим силу.</w:t>
      </w:r>
    </w:p>
    <w:p w:rsidR="00C57C08" w:rsidRPr="00C57C08" w:rsidRDefault="00C57C08" w:rsidP="00C57C08">
      <w:pPr>
        <w:spacing w:after="0" w:line="240" w:lineRule="auto"/>
        <w:jc w:val="both"/>
        <w:rPr>
          <w:rFonts w:ascii="Times New Roman" w:hAnsi="Times New Roman"/>
          <w:sz w:val="24"/>
          <w:szCs w:val="24"/>
        </w:rPr>
      </w:pPr>
    </w:p>
    <w:p w:rsidR="00C57C08" w:rsidRPr="00C57C08" w:rsidRDefault="00C57C08" w:rsidP="00C57C08">
      <w:pPr>
        <w:spacing w:after="0" w:line="240" w:lineRule="auto"/>
        <w:ind w:left="1135"/>
        <w:jc w:val="both"/>
        <w:rPr>
          <w:rFonts w:ascii="Times New Roman" w:hAnsi="Times New Roman"/>
          <w:b/>
          <w:sz w:val="24"/>
          <w:szCs w:val="24"/>
        </w:rPr>
      </w:pPr>
      <w:r w:rsidRPr="00C57C08">
        <w:rPr>
          <w:rFonts w:ascii="Times New Roman" w:hAnsi="Times New Roman"/>
          <w:b/>
          <w:sz w:val="24"/>
          <w:szCs w:val="24"/>
        </w:rPr>
        <w:t xml:space="preserve">3. В главе </w:t>
      </w:r>
      <w:r w:rsidRPr="00C57C08">
        <w:rPr>
          <w:rFonts w:ascii="Times New Roman" w:hAnsi="Times New Roman"/>
          <w:b/>
          <w:sz w:val="24"/>
          <w:szCs w:val="24"/>
          <w:lang w:val="en-US"/>
        </w:rPr>
        <w:t>IV</w:t>
      </w:r>
      <w:r w:rsidRPr="00C57C08">
        <w:rPr>
          <w:rFonts w:ascii="Times New Roman" w:hAnsi="Times New Roman"/>
          <w:b/>
          <w:sz w:val="24"/>
          <w:szCs w:val="24"/>
        </w:rPr>
        <w:t xml:space="preserve"> Устава:</w:t>
      </w:r>
    </w:p>
    <w:p w:rsidR="00C57C08" w:rsidRPr="00C57C08" w:rsidRDefault="00C57C08" w:rsidP="00C57C08">
      <w:pPr>
        <w:spacing w:after="0" w:line="240" w:lineRule="auto"/>
        <w:ind w:left="1135"/>
        <w:jc w:val="both"/>
        <w:rPr>
          <w:rFonts w:ascii="Times New Roman" w:hAnsi="Times New Roman"/>
          <w:b/>
          <w:sz w:val="24"/>
          <w:szCs w:val="24"/>
        </w:rPr>
      </w:pPr>
    </w:p>
    <w:p w:rsidR="00C57C08" w:rsidRPr="00C57C08" w:rsidRDefault="00C57C08" w:rsidP="00C57C08">
      <w:pPr>
        <w:spacing w:after="0" w:line="240" w:lineRule="auto"/>
        <w:jc w:val="both"/>
        <w:rPr>
          <w:rFonts w:ascii="Times New Roman" w:hAnsi="Times New Roman"/>
          <w:sz w:val="24"/>
          <w:szCs w:val="24"/>
        </w:rPr>
      </w:pPr>
      <w:r w:rsidRPr="00C57C08">
        <w:rPr>
          <w:rFonts w:ascii="Times New Roman" w:hAnsi="Times New Roman"/>
          <w:sz w:val="24"/>
          <w:szCs w:val="24"/>
        </w:rPr>
        <w:t xml:space="preserve">         а) пункт 3 статьи 27 изложить в следующей редакции:</w:t>
      </w:r>
    </w:p>
    <w:p w:rsidR="00C57C08" w:rsidRPr="00C57C08" w:rsidRDefault="00C57C08" w:rsidP="00C57C08">
      <w:pPr>
        <w:autoSpaceDE w:val="0"/>
        <w:autoSpaceDN w:val="0"/>
        <w:adjustRightInd w:val="0"/>
        <w:spacing w:after="0" w:line="240" w:lineRule="auto"/>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         «3. Осуществляющий свои полномочия на постоянной основе депутат не вправе:</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1) заниматься предпринимательской деятельностью лично или через доверенных лиц;</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lastRenderedPageBreak/>
        <w:t>2) участвовать в управлении коммерческой или некоммерческой организацией, за исключением следующих случаев:</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д) иные случаи, предусмотренные федеральными законами;</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7C08" w:rsidRPr="00C57C08" w:rsidRDefault="00C57C08" w:rsidP="00C57C08">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7C08" w:rsidRPr="00C57C08" w:rsidRDefault="00C57C08" w:rsidP="00C57C08">
      <w:pPr>
        <w:spacing w:after="0" w:line="240" w:lineRule="auto"/>
        <w:jc w:val="both"/>
        <w:rPr>
          <w:rFonts w:ascii="Times New Roman" w:hAnsi="Times New Roman"/>
          <w:sz w:val="24"/>
          <w:szCs w:val="24"/>
        </w:rPr>
      </w:pPr>
    </w:p>
    <w:p w:rsidR="00C57C08" w:rsidRPr="00C57C08" w:rsidRDefault="00C57C08" w:rsidP="00C57C08">
      <w:pPr>
        <w:spacing w:after="0" w:line="240" w:lineRule="auto"/>
        <w:jc w:val="both"/>
        <w:rPr>
          <w:rFonts w:ascii="Times New Roman" w:hAnsi="Times New Roman"/>
          <w:sz w:val="24"/>
          <w:szCs w:val="24"/>
        </w:rPr>
      </w:pPr>
      <w:r w:rsidRPr="00C57C08">
        <w:rPr>
          <w:rFonts w:ascii="Times New Roman" w:hAnsi="Times New Roman"/>
          <w:sz w:val="24"/>
          <w:szCs w:val="24"/>
        </w:rPr>
        <w:t xml:space="preserve">       б) пункт 4 статьи 27 изложить в следующей редакции:</w:t>
      </w:r>
    </w:p>
    <w:p w:rsidR="00C57C08" w:rsidRPr="00C57C08" w:rsidRDefault="00C57C08" w:rsidP="00C57C08">
      <w:pPr>
        <w:spacing w:after="0" w:line="240" w:lineRule="auto"/>
        <w:ind w:right="-6" w:firstLine="539"/>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«Депутат Дубровского районного Совета народных депутатов обязан соблюдать ограничения, установленные федеральным и областным законодательством для депутатов представительного органа местного самоуправления.</w:t>
      </w:r>
    </w:p>
    <w:p w:rsidR="00C57C08" w:rsidRPr="00C57C08" w:rsidRDefault="00C57C08" w:rsidP="00C57C08">
      <w:pPr>
        <w:spacing w:after="0" w:line="240" w:lineRule="auto"/>
        <w:ind w:right="-6" w:firstLine="539"/>
        <w:jc w:val="both"/>
        <w:rPr>
          <w:rFonts w:ascii="Times New Roman" w:eastAsiaTheme="minorHAnsi" w:hAnsi="Times New Roman"/>
          <w:sz w:val="24"/>
          <w:szCs w:val="24"/>
          <w:lang w:eastAsia="en-US"/>
        </w:rPr>
      </w:pPr>
      <w:r w:rsidRPr="00C57C08">
        <w:rPr>
          <w:rFonts w:ascii="Times New Roman" w:eastAsiaTheme="minorHAnsi" w:hAnsi="Times New Roman"/>
          <w:sz w:val="24"/>
          <w:szCs w:val="24"/>
          <w:lang w:eastAsia="en-US"/>
        </w:rPr>
        <w:t xml:space="preserve">Депутат должен соблюдать ограничения, запреты, исполнять обязанности, которые установлены Федеральным </w:t>
      </w:r>
      <w:hyperlink r:id="rId14" w:history="1">
        <w:r w:rsidRPr="00C57C08">
          <w:rPr>
            <w:rFonts w:ascii="Times New Roman" w:eastAsiaTheme="minorHAnsi" w:hAnsi="Times New Roman"/>
            <w:sz w:val="24"/>
            <w:szCs w:val="24"/>
            <w:lang w:eastAsia="en-US"/>
          </w:rPr>
          <w:t>законом</w:t>
        </w:r>
      </w:hyperlink>
      <w:r w:rsidRPr="00C57C08">
        <w:rPr>
          <w:rFonts w:ascii="Times New Roman" w:eastAsiaTheme="minorHAnsi" w:hAnsi="Times New Roman"/>
          <w:sz w:val="24"/>
          <w:szCs w:val="24"/>
          <w:lang w:eastAsia="en-US"/>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Pr="00C57C08">
          <w:rPr>
            <w:rFonts w:ascii="Times New Roman" w:eastAsiaTheme="minorHAnsi" w:hAnsi="Times New Roman"/>
            <w:sz w:val="24"/>
            <w:szCs w:val="24"/>
            <w:lang w:eastAsia="en-US"/>
          </w:rPr>
          <w:t>законом</w:t>
        </w:r>
      </w:hyperlink>
      <w:r w:rsidRPr="00C57C08">
        <w:rPr>
          <w:rFonts w:ascii="Times New Roman" w:eastAsiaTheme="minorHAnsi" w:hAnsi="Times New Roman"/>
          <w:sz w:val="24"/>
          <w:szCs w:val="24"/>
          <w:lang w:eastAsia="en-US"/>
        </w:rPr>
        <w:t xml:space="preserve"> от 25 декабря 2008 года N 273-ФЗ "О противодействии коррупции", Федеральным </w:t>
      </w:r>
      <w:hyperlink r:id="rId16" w:history="1">
        <w:r w:rsidRPr="00C57C08">
          <w:rPr>
            <w:rFonts w:ascii="Times New Roman" w:eastAsiaTheme="minorHAnsi" w:hAnsi="Times New Roman"/>
            <w:sz w:val="24"/>
            <w:szCs w:val="24"/>
            <w:lang w:eastAsia="en-US"/>
          </w:rPr>
          <w:t>законом</w:t>
        </w:r>
      </w:hyperlink>
      <w:r w:rsidRPr="00C57C08">
        <w:rPr>
          <w:rFonts w:ascii="Times New Roman" w:eastAsiaTheme="minorHAnsi" w:hAnsi="Times New Roman"/>
          <w:sz w:val="24"/>
          <w:szCs w:val="24"/>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C57C08">
          <w:rPr>
            <w:rFonts w:ascii="Times New Roman" w:eastAsiaTheme="minorHAnsi" w:hAnsi="Times New Roman"/>
            <w:sz w:val="24"/>
            <w:szCs w:val="24"/>
            <w:lang w:eastAsia="en-US"/>
          </w:rPr>
          <w:t>законом</w:t>
        </w:r>
      </w:hyperlink>
      <w:r w:rsidRPr="00C57C08">
        <w:rPr>
          <w:rFonts w:ascii="Times New Roman" w:eastAsiaTheme="minorHAnsi" w:hAnsi="Times New Roman"/>
          <w:sz w:val="24"/>
          <w:szCs w:val="24"/>
          <w:lang w:eastAsia="en-US"/>
        </w:rPr>
        <w:t xml:space="preserve"> от 7 мая 2013 года N 79-ФЗ "О запрете отдельным категориям лиц открывать и иметь счета (вклады), хранить </w:t>
      </w:r>
      <w:r w:rsidRPr="00C57C08">
        <w:rPr>
          <w:rFonts w:ascii="Times New Roman" w:eastAsiaTheme="minorHAnsi" w:hAnsi="Times New Roman"/>
          <w:sz w:val="24"/>
          <w:szCs w:val="24"/>
          <w:lang w:eastAsia="en-US"/>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57C08" w:rsidRDefault="00C57C08" w:rsidP="00C57C08">
      <w:pPr>
        <w:shd w:val="clear" w:color="auto" w:fill="FFFFFF"/>
        <w:rPr>
          <w:rFonts w:ascii="Times New Roman" w:hAnsi="Times New Roman"/>
          <w:b/>
          <w:sz w:val="24"/>
          <w:szCs w:val="24"/>
        </w:rPr>
      </w:pPr>
    </w:p>
    <w:p w:rsidR="003A7CBA" w:rsidRPr="003A7CBA" w:rsidRDefault="00C57C08" w:rsidP="003A7CBA">
      <w:pPr>
        <w:shd w:val="clear" w:color="auto" w:fill="FFFFFF"/>
        <w:jc w:val="center"/>
        <w:rPr>
          <w:rFonts w:ascii="Times New Roman" w:hAnsi="Times New Roman"/>
          <w:color w:val="000000"/>
          <w:sz w:val="24"/>
          <w:szCs w:val="24"/>
        </w:rPr>
      </w:pPr>
      <w:r>
        <w:rPr>
          <w:rFonts w:ascii="Times New Roman" w:hAnsi="Times New Roman"/>
          <w:b/>
          <w:sz w:val="24"/>
          <w:szCs w:val="24"/>
        </w:rPr>
        <w:t xml:space="preserve">1.3.2. </w:t>
      </w:r>
      <w:r w:rsidR="003A7CBA" w:rsidRPr="003A7CBA">
        <w:rPr>
          <w:rFonts w:ascii="Times New Roman" w:hAnsi="Times New Roman"/>
          <w:b/>
          <w:sz w:val="24"/>
          <w:szCs w:val="24"/>
        </w:rPr>
        <w:t xml:space="preserve"> </w:t>
      </w:r>
      <w:r w:rsidR="003A7CBA" w:rsidRPr="003A7CBA">
        <w:rPr>
          <w:rFonts w:ascii="Times New Roman" w:hAnsi="Times New Roman"/>
          <w:color w:val="000000"/>
          <w:sz w:val="24"/>
          <w:szCs w:val="24"/>
        </w:rPr>
        <w:t>Российская Федерация</w:t>
      </w:r>
    </w:p>
    <w:p w:rsidR="003A7CBA" w:rsidRPr="003A7CBA" w:rsidRDefault="003A7CBA" w:rsidP="003A7CBA">
      <w:pPr>
        <w:shd w:val="clear" w:color="auto" w:fill="FFFFFF"/>
        <w:spacing w:after="0" w:line="240" w:lineRule="auto"/>
        <w:jc w:val="center"/>
        <w:rPr>
          <w:rFonts w:ascii="Times New Roman" w:hAnsi="Times New Roman"/>
          <w:color w:val="000000"/>
          <w:sz w:val="24"/>
          <w:szCs w:val="24"/>
        </w:rPr>
      </w:pPr>
      <w:r w:rsidRPr="003A7CBA">
        <w:rPr>
          <w:rFonts w:ascii="Times New Roman" w:hAnsi="Times New Roman"/>
          <w:color w:val="000000"/>
          <w:sz w:val="24"/>
          <w:szCs w:val="24"/>
        </w:rPr>
        <w:t>БРЯНСКАЯ ОБЛАСТЬ</w:t>
      </w:r>
    </w:p>
    <w:p w:rsidR="003A7CBA" w:rsidRPr="003A7CBA" w:rsidRDefault="003A7CBA" w:rsidP="003A7CBA">
      <w:pPr>
        <w:shd w:val="clear" w:color="auto" w:fill="FFFFFF"/>
        <w:spacing w:after="0" w:line="240" w:lineRule="auto"/>
        <w:jc w:val="center"/>
        <w:rPr>
          <w:rFonts w:ascii="Times New Roman" w:hAnsi="Times New Roman"/>
          <w:color w:val="000000"/>
          <w:sz w:val="24"/>
          <w:szCs w:val="24"/>
        </w:rPr>
      </w:pPr>
      <w:r w:rsidRPr="003A7CBA">
        <w:rPr>
          <w:rFonts w:ascii="Times New Roman" w:hAnsi="Times New Roman"/>
          <w:color w:val="000000"/>
          <w:sz w:val="24"/>
          <w:szCs w:val="24"/>
        </w:rPr>
        <w:t>ДУБРОВСКИЙ РАЙОННЫЙ СОВЕТ НАРОДНЫХ ДЕПУТАТОВ</w:t>
      </w:r>
    </w:p>
    <w:p w:rsidR="003A7CBA" w:rsidRPr="003A7CBA" w:rsidRDefault="003A7CBA" w:rsidP="003A7CBA">
      <w:pPr>
        <w:shd w:val="clear" w:color="auto" w:fill="FFFFFF"/>
        <w:spacing w:after="0" w:line="240" w:lineRule="auto"/>
        <w:jc w:val="center"/>
        <w:rPr>
          <w:rFonts w:ascii="Times New Roman" w:hAnsi="Times New Roman"/>
          <w:color w:val="000000"/>
          <w:sz w:val="24"/>
          <w:szCs w:val="24"/>
        </w:rPr>
      </w:pPr>
    </w:p>
    <w:p w:rsidR="003A7CBA" w:rsidRPr="003A7CBA" w:rsidRDefault="003A7CBA" w:rsidP="003A7CBA">
      <w:pPr>
        <w:shd w:val="clear" w:color="auto" w:fill="FFFFFF"/>
        <w:spacing w:after="0" w:line="240" w:lineRule="auto"/>
        <w:jc w:val="center"/>
        <w:rPr>
          <w:rFonts w:ascii="Times New Roman" w:hAnsi="Times New Roman"/>
          <w:b/>
          <w:color w:val="000000"/>
          <w:sz w:val="24"/>
          <w:szCs w:val="24"/>
        </w:rPr>
      </w:pPr>
      <w:r w:rsidRPr="003A7CBA">
        <w:rPr>
          <w:rFonts w:ascii="Times New Roman" w:hAnsi="Times New Roman"/>
          <w:b/>
          <w:color w:val="000000"/>
          <w:sz w:val="24"/>
          <w:szCs w:val="24"/>
        </w:rPr>
        <w:t>Р Е Ш Е Н И Е</w:t>
      </w:r>
    </w:p>
    <w:p w:rsidR="003A7CBA" w:rsidRPr="003A7CBA" w:rsidRDefault="003A7CBA" w:rsidP="003A7CBA">
      <w:pPr>
        <w:shd w:val="clear" w:color="auto" w:fill="FFFFFF"/>
        <w:spacing w:after="0" w:line="240" w:lineRule="auto"/>
        <w:jc w:val="center"/>
        <w:rPr>
          <w:rFonts w:ascii="Times New Roman" w:hAnsi="Times New Roman"/>
          <w:b/>
          <w:color w:val="000000"/>
          <w:sz w:val="24"/>
          <w:szCs w:val="24"/>
        </w:rPr>
      </w:pPr>
    </w:p>
    <w:p w:rsidR="003A7CBA" w:rsidRPr="003A7CBA" w:rsidRDefault="003A7CBA" w:rsidP="003A7CBA">
      <w:pPr>
        <w:spacing w:after="0" w:line="240" w:lineRule="auto"/>
        <w:rPr>
          <w:rFonts w:ascii="Times New Roman" w:hAnsi="Times New Roman"/>
          <w:sz w:val="24"/>
          <w:szCs w:val="24"/>
          <w:u w:val="single"/>
        </w:rPr>
      </w:pPr>
      <w:r w:rsidRPr="003A7CBA">
        <w:rPr>
          <w:rFonts w:ascii="Times New Roman" w:hAnsi="Times New Roman"/>
          <w:sz w:val="24"/>
          <w:szCs w:val="24"/>
          <w:u w:val="single"/>
        </w:rPr>
        <w:t>от  27. 10. 2020 года   № 106 - 7</w:t>
      </w:r>
    </w:p>
    <w:p w:rsidR="003A7CBA" w:rsidRPr="003A7CBA" w:rsidRDefault="003A7CBA" w:rsidP="003A7CBA">
      <w:pPr>
        <w:spacing w:after="0" w:line="240" w:lineRule="auto"/>
        <w:rPr>
          <w:rFonts w:ascii="Times New Roman" w:hAnsi="Times New Roman"/>
          <w:sz w:val="24"/>
          <w:szCs w:val="24"/>
        </w:rPr>
      </w:pPr>
      <w:r w:rsidRPr="003A7CBA">
        <w:rPr>
          <w:rFonts w:ascii="Times New Roman" w:hAnsi="Times New Roman"/>
          <w:sz w:val="24"/>
          <w:szCs w:val="24"/>
        </w:rPr>
        <w:t>р.п. Дубровка</w:t>
      </w:r>
    </w:p>
    <w:p w:rsidR="003A7CBA" w:rsidRPr="003A7CBA" w:rsidRDefault="003A7CBA" w:rsidP="003A7CBA">
      <w:pPr>
        <w:spacing w:after="0" w:line="240" w:lineRule="auto"/>
        <w:jc w:val="center"/>
        <w:rPr>
          <w:rFonts w:ascii="Times New Roman" w:hAnsi="Times New Roman"/>
          <w:sz w:val="24"/>
          <w:szCs w:val="24"/>
        </w:rPr>
      </w:pPr>
    </w:p>
    <w:p w:rsidR="003A7CBA" w:rsidRPr="003A7CBA" w:rsidRDefault="003A7CBA" w:rsidP="003A7CBA">
      <w:pPr>
        <w:spacing w:after="0" w:line="240" w:lineRule="auto"/>
        <w:jc w:val="both"/>
        <w:rPr>
          <w:rFonts w:ascii="Times New Roman" w:hAnsi="Times New Roman"/>
          <w:sz w:val="24"/>
          <w:szCs w:val="24"/>
        </w:rPr>
      </w:pPr>
      <w:r w:rsidRPr="003A7CBA">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37465</wp:posOffset>
                </wp:positionV>
                <wp:extent cx="3023870" cy="903605"/>
                <wp:effectExtent l="0" t="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B15" w:rsidRPr="003A7CBA" w:rsidRDefault="00861B15" w:rsidP="003A7CBA">
                            <w:pPr>
                              <w:tabs>
                                <w:tab w:val="left" w:pos="2646"/>
                              </w:tabs>
                              <w:ind w:left="-142"/>
                              <w:jc w:val="both"/>
                              <w:rPr>
                                <w:rFonts w:ascii="Times New Roman" w:hAnsi="Times New Roman"/>
                                <w:sz w:val="24"/>
                                <w:szCs w:val="24"/>
                              </w:rPr>
                            </w:pPr>
                            <w:r w:rsidRPr="003A7CBA">
                              <w:rPr>
                                <w:rFonts w:ascii="Times New Roman" w:hAnsi="Times New Roman"/>
                                <w:sz w:val="24"/>
                                <w:szCs w:val="24"/>
                              </w:rPr>
                              <w:t xml:space="preserve">О   приеме полномочий по осуществлению внутреннего муниципального финансового контроля </w:t>
                            </w:r>
                          </w:p>
                          <w:p w:rsidR="00861B15" w:rsidRDefault="00861B15" w:rsidP="003A7C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5pt;margin-top:2.95pt;width:238.1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" stroked="f">
                <v:textbox>
                  <w:txbxContent>
                    <w:p w:rsidR="00861B15" w:rsidRPr="003A7CBA" w:rsidRDefault="00861B15" w:rsidP="003A7CBA">
                      <w:pPr>
                        <w:tabs>
                          <w:tab w:val="left" w:pos="2646"/>
                        </w:tabs>
                        <w:ind w:left="-142"/>
                        <w:jc w:val="both"/>
                        <w:rPr>
                          <w:rFonts w:ascii="Times New Roman" w:hAnsi="Times New Roman"/>
                          <w:sz w:val="24"/>
                          <w:szCs w:val="24"/>
                        </w:rPr>
                      </w:pPr>
                      <w:r w:rsidRPr="003A7CBA">
                        <w:rPr>
                          <w:rFonts w:ascii="Times New Roman" w:hAnsi="Times New Roman"/>
                          <w:sz w:val="24"/>
                          <w:szCs w:val="24"/>
                        </w:rPr>
                        <w:t xml:space="preserve">О   приеме полномочий по осуществлению внутреннего муниципального финансового контроля </w:t>
                      </w:r>
                    </w:p>
                    <w:p w:rsidR="00861B15" w:rsidRDefault="00861B15" w:rsidP="003A7CBA"/>
                  </w:txbxContent>
                </v:textbox>
              </v:shape>
            </w:pict>
          </mc:Fallback>
        </mc:AlternateContent>
      </w:r>
    </w:p>
    <w:p w:rsidR="003A7CBA" w:rsidRPr="003A7CBA" w:rsidRDefault="003A7CBA" w:rsidP="003A7CBA">
      <w:pPr>
        <w:spacing w:after="0" w:line="240" w:lineRule="auto"/>
        <w:jc w:val="both"/>
        <w:rPr>
          <w:rFonts w:ascii="Times New Roman" w:hAnsi="Times New Roman"/>
          <w:sz w:val="24"/>
          <w:szCs w:val="24"/>
        </w:rPr>
      </w:pPr>
    </w:p>
    <w:p w:rsidR="003A7CBA" w:rsidRPr="003A7CBA" w:rsidRDefault="003A7CBA" w:rsidP="003A7CBA">
      <w:pPr>
        <w:spacing w:after="0" w:line="240" w:lineRule="auto"/>
        <w:jc w:val="both"/>
        <w:rPr>
          <w:rFonts w:ascii="Times New Roman" w:hAnsi="Times New Roman"/>
          <w:sz w:val="24"/>
          <w:szCs w:val="24"/>
        </w:rPr>
      </w:pPr>
    </w:p>
    <w:p w:rsidR="003A7CBA" w:rsidRPr="003A7CBA" w:rsidRDefault="003A7CBA" w:rsidP="003A7CBA">
      <w:pPr>
        <w:spacing w:after="0" w:line="240" w:lineRule="auto"/>
        <w:jc w:val="both"/>
        <w:rPr>
          <w:rFonts w:ascii="Times New Roman" w:hAnsi="Times New Roman"/>
          <w:sz w:val="24"/>
          <w:szCs w:val="24"/>
        </w:rPr>
      </w:pPr>
    </w:p>
    <w:p w:rsidR="003A7CBA" w:rsidRPr="003A7CBA" w:rsidRDefault="003A7CBA" w:rsidP="003A7CBA">
      <w:pPr>
        <w:spacing w:after="0" w:line="240" w:lineRule="auto"/>
        <w:jc w:val="both"/>
        <w:rPr>
          <w:rFonts w:ascii="Times New Roman" w:hAnsi="Times New Roman"/>
          <w:sz w:val="24"/>
          <w:szCs w:val="24"/>
        </w:rPr>
      </w:pPr>
    </w:p>
    <w:p w:rsidR="003A7CBA" w:rsidRPr="003A7CBA" w:rsidRDefault="003A7CBA" w:rsidP="003A7CBA">
      <w:pPr>
        <w:spacing w:after="0" w:line="240" w:lineRule="auto"/>
        <w:ind w:firstLine="708"/>
        <w:jc w:val="both"/>
        <w:rPr>
          <w:rFonts w:ascii="Times New Roman" w:hAnsi="Times New Roman"/>
          <w:sz w:val="24"/>
          <w:szCs w:val="24"/>
        </w:rPr>
      </w:pPr>
      <w:r w:rsidRPr="003A7CBA">
        <w:rPr>
          <w:rFonts w:ascii="Times New Roman" w:hAnsi="Times New Roman"/>
          <w:sz w:val="24"/>
          <w:szCs w:val="24"/>
        </w:rPr>
        <w:t>В соответствии с  ч. 4 ст. 15 Федерального Закона от 06.10.2003 года        № 131-ФЗ «Об общих принципах организации местного самоуправления в Российской Федерации», ч. 3 ст. 9 Устава муниципального образования «Дубровский район», решениями Алешинского сельского Совета народных депутатов от 09.10.2020 г. № 54; Пеклинского сельского Совета народных депутатов от 20.10.2020 г. № 22; Рековичского сельского Совета народных депутатов от 28.09.2020 г. № 60; Рябчинского сельского Совета народных депутатов от 09.10.2020 г. № 43; Сергеевского сельского Совета народных депутатов от 19.10.2020 г. № 56, Сещинского сельского Совета народных депутатов от 15.10.2020 г.  № 63,</w:t>
      </w:r>
    </w:p>
    <w:p w:rsidR="003A7CBA" w:rsidRPr="003A7CBA" w:rsidRDefault="003A7CBA" w:rsidP="003A7CBA">
      <w:pPr>
        <w:spacing w:after="0" w:line="240" w:lineRule="auto"/>
        <w:ind w:firstLine="708"/>
        <w:jc w:val="both"/>
        <w:rPr>
          <w:rFonts w:ascii="Times New Roman" w:hAnsi="Times New Roman"/>
          <w:sz w:val="24"/>
          <w:szCs w:val="24"/>
        </w:rPr>
      </w:pPr>
    </w:p>
    <w:p w:rsidR="003A7CBA" w:rsidRPr="003A7CBA" w:rsidRDefault="003A7CBA" w:rsidP="003A7CBA">
      <w:pPr>
        <w:spacing w:after="0" w:line="240" w:lineRule="auto"/>
        <w:ind w:firstLine="709"/>
        <w:jc w:val="center"/>
        <w:rPr>
          <w:rFonts w:ascii="Times New Roman" w:hAnsi="Times New Roman"/>
          <w:sz w:val="24"/>
          <w:szCs w:val="24"/>
        </w:rPr>
      </w:pPr>
      <w:r w:rsidRPr="003A7CBA">
        <w:rPr>
          <w:rFonts w:ascii="Times New Roman" w:hAnsi="Times New Roman"/>
          <w:sz w:val="24"/>
          <w:szCs w:val="24"/>
        </w:rPr>
        <w:t>Дубровский районный Совет народных депутатов</w:t>
      </w:r>
    </w:p>
    <w:p w:rsidR="003A7CBA" w:rsidRPr="003A7CBA" w:rsidRDefault="003A7CBA" w:rsidP="003A7CBA">
      <w:pPr>
        <w:tabs>
          <w:tab w:val="left" w:pos="2646"/>
        </w:tabs>
        <w:autoSpaceDE w:val="0"/>
        <w:autoSpaceDN w:val="0"/>
        <w:adjustRightInd w:val="0"/>
        <w:spacing w:after="0" w:line="240" w:lineRule="auto"/>
        <w:jc w:val="both"/>
        <w:rPr>
          <w:rFonts w:ascii="Times New Roman" w:hAnsi="Times New Roman"/>
          <w:b/>
          <w:sz w:val="24"/>
          <w:szCs w:val="24"/>
        </w:rPr>
      </w:pPr>
    </w:p>
    <w:p w:rsidR="003A7CBA" w:rsidRPr="003A7CBA" w:rsidRDefault="003A7CBA" w:rsidP="003A7CBA">
      <w:pPr>
        <w:tabs>
          <w:tab w:val="left" w:pos="2646"/>
        </w:tabs>
        <w:autoSpaceDE w:val="0"/>
        <w:autoSpaceDN w:val="0"/>
        <w:adjustRightInd w:val="0"/>
        <w:spacing w:after="0" w:line="240" w:lineRule="auto"/>
        <w:jc w:val="both"/>
        <w:rPr>
          <w:rFonts w:ascii="Times New Roman" w:hAnsi="Times New Roman"/>
          <w:b/>
          <w:sz w:val="24"/>
          <w:szCs w:val="24"/>
        </w:rPr>
      </w:pPr>
      <w:r w:rsidRPr="003A7CBA">
        <w:rPr>
          <w:rFonts w:ascii="Times New Roman" w:hAnsi="Times New Roman"/>
          <w:b/>
          <w:sz w:val="24"/>
          <w:szCs w:val="24"/>
        </w:rPr>
        <w:t>РЕШИЛ:</w:t>
      </w:r>
    </w:p>
    <w:p w:rsidR="003A7CBA" w:rsidRPr="003A7CBA" w:rsidRDefault="003A7CBA" w:rsidP="003A7CBA">
      <w:pPr>
        <w:tabs>
          <w:tab w:val="left" w:pos="2646"/>
        </w:tabs>
        <w:autoSpaceDE w:val="0"/>
        <w:autoSpaceDN w:val="0"/>
        <w:adjustRightInd w:val="0"/>
        <w:spacing w:after="0" w:line="240" w:lineRule="auto"/>
        <w:jc w:val="both"/>
        <w:rPr>
          <w:rFonts w:ascii="Times New Roman" w:hAnsi="Times New Roman"/>
          <w:b/>
          <w:sz w:val="24"/>
          <w:szCs w:val="24"/>
        </w:rPr>
      </w:pPr>
    </w:p>
    <w:p w:rsidR="003A7CBA" w:rsidRPr="003A7CBA" w:rsidRDefault="003A7CBA" w:rsidP="00B360A3">
      <w:pPr>
        <w:numPr>
          <w:ilvl w:val="0"/>
          <w:numId w:val="5"/>
        </w:numPr>
        <w:tabs>
          <w:tab w:val="clear" w:pos="1515"/>
          <w:tab w:val="left" w:pos="360"/>
          <w:tab w:val="left" w:pos="993"/>
          <w:tab w:val="num" w:pos="1259"/>
          <w:tab w:val="left" w:pos="2646"/>
        </w:tabs>
        <w:spacing w:after="0" w:line="240" w:lineRule="auto"/>
        <w:ind w:left="0" w:firstLine="567"/>
        <w:jc w:val="both"/>
        <w:rPr>
          <w:rFonts w:ascii="Times New Roman" w:hAnsi="Times New Roman"/>
          <w:sz w:val="24"/>
          <w:szCs w:val="24"/>
        </w:rPr>
      </w:pPr>
      <w:r w:rsidRPr="003A7CBA">
        <w:rPr>
          <w:rFonts w:ascii="Times New Roman" w:hAnsi="Times New Roman"/>
          <w:sz w:val="24"/>
          <w:szCs w:val="24"/>
        </w:rPr>
        <w:t>Принять от Алешинского сельского поселения Дубровского муниципального района Брянской области, Пеклинского сельского поселения Дубровского муниципального района Брянской области, Рековичского сельского поселения Дубровского муниципального района Брянской области,  Рябчинского сельского поселения Дубровского муниципального района Брянской области, Сергеевского сельского поселения Дубровского муниципального района Брянской области, Сещинского сельского поселения Дубровского муниципального района Брянской области полномочия по осуществлению внутреннего муниципального финансового контроля.</w:t>
      </w:r>
    </w:p>
    <w:p w:rsidR="003A7CBA" w:rsidRPr="003A7CBA" w:rsidRDefault="003A7CBA" w:rsidP="00B360A3">
      <w:pPr>
        <w:numPr>
          <w:ilvl w:val="0"/>
          <w:numId w:val="5"/>
        </w:numPr>
        <w:tabs>
          <w:tab w:val="clear" w:pos="1515"/>
          <w:tab w:val="left" w:pos="360"/>
          <w:tab w:val="left" w:pos="993"/>
          <w:tab w:val="num" w:pos="1259"/>
          <w:tab w:val="left" w:pos="2646"/>
        </w:tabs>
        <w:spacing w:after="0" w:line="240" w:lineRule="auto"/>
        <w:ind w:left="0" w:firstLine="567"/>
        <w:jc w:val="both"/>
        <w:rPr>
          <w:rFonts w:ascii="Times New Roman" w:hAnsi="Times New Roman"/>
          <w:sz w:val="24"/>
          <w:szCs w:val="24"/>
        </w:rPr>
      </w:pPr>
      <w:r w:rsidRPr="003A7CBA">
        <w:rPr>
          <w:rFonts w:ascii="Times New Roman" w:hAnsi="Times New Roman"/>
          <w:sz w:val="24"/>
          <w:szCs w:val="24"/>
        </w:rPr>
        <w:t>Администрации Дубровского района заключить соглашения на 2021 год о передаче  полномочий по осуществлению внутреннего муниципального финансового контроля с Алешинской сельской администрацией, Пеклинской сельской администрацией, Рековичской сельской администрацией, Рябчинской сельской администрацией, Сергеевской сельской администрацией, Сещинской сельской администрацией.</w:t>
      </w:r>
    </w:p>
    <w:p w:rsidR="003A7CBA" w:rsidRPr="003A7CBA" w:rsidRDefault="003A7CBA" w:rsidP="00B360A3">
      <w:pPr>
        <w:numPr>
          <w:ilvl w:val="0"/>
          <w:numId w:val="5"/>
        </w:numPr>
        <w:tabs>
          <w:tab w:val="clear" w:pos="1515"/>
          <w:tab w:val="left" w:pos="0"/>
          <w:tab w:val="left" w:pos="360"/>
          <w:tab w:val="left" w:pos="993"/>
          <w:tab w:val="num" w:pos="1259"/>
        </w:tabs>
        <w:spacing w:after="0" w:line="240" w:lineRule="auto"/>
        <w:ind w:left="0" w:firstLine="567"/>
        <w:jc w:val="both"/>
        <w:rPr>
          <w:rFonts w:ascii="Times New Roman" w:hAnsi="Times New Roman"/>
          <w:sz w:val="24"/>
          <w:szCs w:val="24"/>
        </w:rPr>
      </w:pPr>
      <w:r w:rsidRPr="003A7CBA">
        <w:rPr>
          <w:rFonts w:ascii="Times New Roman" w:hAnsi="Times New Roman"/>
          <w:sz w:val="24"/>
          <w:szCs w:val="24"/>
        </w:rPr>
        <w:t>Принять соответствующие межбюджетные трансферты, предоставляемые из бюджетов сельских поселений Дубровского муниципального района Брянской области в бюджет Дубровского муниципального района Брянской области.</w:t>
      </w:r>
    </w:p>
    <w:p w:rsidR="003A7CBA" w:rsidRPr="003A7CBA" w:rsidRDefault="003A7CBA" w:rsidP="00B360A3">
      <w:pPr>
        <w:numPr>
          <w:ilvl w:val="0"/>
          <w:numId w:val="5"/>
        </w:numPr>
        <w:tabs>
          <w:tab w:val="clear" w:pos="1515"/>
          <w:tab w:val="left" w:pos="0"/>
          <w:tab w:val="left" w:pos="360"/>
          <w:tab w:val="left" w:pos="993"/>
          <w:tab w:val="num" w:pos="1259"/>
        </w:tabs>
        <w:spacing w:after="0" w:line="240" w:lineRule="auto"/>
        <w:ind w:left="0" w:firstLine="567"/>
        <w:jc w:val="both"/>
        <w:rPr>
          <w:rFonts w:ascii="Times New Roman" w:hAnsi="Times New Roman"/>
          <w:sz w:val="24"/>
          <w:szCs w:val="24"/>
        </w:rPr>
      </w:pPr>
      <w:r w:rsidRPr="003A7CBA">
        <w:rPr>
          <w:rFonts w:ascii="Times New Roman" w:hAnsi="Times New Roman"/>
          <w:sz w:val="24"/>
          <w:szCs w:val="24"/>
        </w:rPr>
        <w:t>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w:t>
      </w:r>
    </w:p>
    <w:p w:rsidR="003A7CBA" w:rsidRPr="003A7CBA" w:rsidRDefault="003A7CBA" w:rsidP="003A7CBA">
      <w:pPr>
        <w:tabs>
          <w:tab w:val="left" w:pos="2646"/>
        </w:tabs>
        <w:spacing w:after="0" w:line="240" w:lineRule="auto"/>
        <w:jc w:val="both"/>
        <w:rPr>
          <w:rFonts w:ascii="Times New Roman" w:hAnsi="Times New Roman"/>
          <w:sz w:val="24"/>
          <w:szCs w:val="24"/>
        </w:rPr>
      </w:pPr>
    </w:p>
    <w:p w:rsidR="003A7CBA" w:rsidRPr="003A7CBA" w:rsidRDefault="003A7CBA" w:rsidP="003A7CBA">
      <w:pPr>
        <w:tabs>
          <w:tab w:val="left" w:pos="2646"/>
        </w:tabs>
        <w:spacing w:after="0" w:line="240" w:lineRule="auto"/>
        <w:jc w:val="both"/>
        <w:rPr>
          <w:rFonts w:ascii="Times New Roman" w:hAnsi="Times New Roman"/>
          <w:sz w:val="24"/>
          <w:szCs w:val="24"/>
        </w:rPr>
      </w:pPr>
    </w:p>
    <w:p w:rsidR="003A7CBA" w:rsidRPr="003A7CBA" w:rsidRDefault="003A7CBA" w:rsidP="003A7CBA">
      <w:pPr>
        <w:tabs>
          <w:tab w:val="left" w:pos="2646"/>
        </w:tabs>
        <w:spacing w:after="0" w:line="240" w:lineRule="auto"/>
        <w:rPr>
          <w:rFonts w:ascii="Times New Roman" w:hAnsi="Times New Roman"/>
          <w:sz w:val="24"/>
          <w:szCs w:val="24"/>
        </w:rPr>
      </w:pPr>
      <w:r w:rsidRPr="003A7CBA">
        <w:rPr>
          <w:rFonts w:ascii="Times New Roman" w:hAnsi="Times New Roman"/>
          <w:sz w:val="24"/>
          <w:szCs w:val="24"/>
        </w:rPr>
        <w:t>Глава муниципального образования</w:t>
      </w:r>
    </w:p>
    <w:p w:rsidR="003A7CBA" w:rsidRPr="003A7CBA" w:rsidRDefault="003A7CBA" w:rsidP="003A7CBA">
      <w:pPr>
        <w:tabs>
          <w:tab w:val="left" w:pos="2646"/>
        </w:tabs>
        <w:spacing w:after="0" w:line="240" w:lineRule="auto"/>
        <w:rPr>
          <w:rFonts w:ascii="Times New Roman" w:hAnsi="Times New Roman"/>
          <w:sz w:val="24"/>
          <w:szCs w:val="24"/>
        </w:rPr>
      </w:pPr>
      <w:r w:rsidRPr="003A7CBA">
        <w:rPr>
          <w:rFonts w:ascii="Times New Roman" w:hAnsi="Times New Roman"/>
          <w:sz w:val="24"/>
          <w:szCs w:val="24"/>
        </w:rPr>
        <w:t xml:space="preserve">«Дубровский район»                                                                             Г. А.Черняков  </w:t>
      </w:r>
    </w:p>
    <w:p w:rsidR="003A7CBA" w:rsidRDefault="003A7CBA" w:rsidP="00C57C08">
      <w:pPr>
        <w:rPr>
          <w:rFonts w:ascii="Times New Roman" w:hAnsi="Times New Roman"/>
          <w:sz w:val="24"/>
          <w:szCs w:val="24"/>
        </w:rPr>
      </w:pPr>
    </w:p>
    <w:p w:rsidR="003A7CBA" w:rsidRPr="003A7CBA" w:rsidRDefault="00C57C08" w:rsidP="003A7CBA">
      <w:pPr>
        <w:jc w:val="center"/>
        <w:rPr>
          <w:rFonts w:ascii="Times New Roman" w:hAnsi="Times New Roman"/>
          <w:sz w:val="24"/>
          <w:szCs w:val="24"/>
        </w:rPr>
      </w:pPr>
      <w:r>
        <w:rPr>
          <w:rFonts w:ascii="Times New Roman" w:hAnsi="Times New Roman"/>
          <w:sz w:val="24"/>
          <w:szCs w:val="24"/>
        </w:rPr>
        <w:lastRenderedPageBreak/>
        <w:t xml:space="preserve"> 1.3.3</w:t>
      </w:r>
      <w:r w:rsidR="003A7CBA" w:rsidRPr="003A7CBA">
        <w:rPr>
          <w:rFonts w:ascii="Times New Roman" w:hAnsi="Times New Roman"/>
          <w:sz w:val="24"/>
          <w:szCs w:val="24"/>
        </w:rPr>
        <w:t>. Российская  Федерация</w:t>
      </w:r>
    </w:p>
    <w:p w:rsidR="003A7CBA" w:rsidRPr="003A7CBA" w:rsidRDefault="003A7CBA" w:rsidP="003A7CBA">
      <w:pPr>
        <w:spacing w:after="0" w:line="240" w:lineRule="auto"/>
        <w:jc w:val="center"/>
        <w:rPr>
          <w:rFonts w:ascii="Times New Roman" w:hAnsi="Times New Roman"/>
          <w:sz w:val="24"/>
          <w:szCs w:val="24"/>
        </w:rPr>
      </w:pPr>
      <w:r w:rsidRPr="003A7CBA">
        <w:rPr>
          <w:rFonts w:ascii="Times New Roman" w:hAnsi="Times New Roman"/>
          <w:sz w:val="24"/>
          <w:szCs w:val="24"/>
        </w:rPr>
        <w:t>БРЯНСКАЯ ОБЛАСТЬ</w:t>
      </w:r>
    </w:p>
    <w:p w:rsidR="003A7CBA" w:rsidRPr="003A7CBA" w:rsidRDefault="003A7CBA" w:rsidP="003A7CBA">
      <w:pPr>
        <w:spacing w:after="0" w:line="240" w:lineRule="auto"/>
        <w:jc w:val="center"/>
        <w:rPr>
          <w:rFonts w:ascii="Times New Roman" w:hAnsi="Times New Roman"/>
          <w:sz w:val="24"/>
          <w:szCs w:val="24"/>
        </w:rPr>
      </w:pPr>
      <w:r w:rsidRPr="003A7CBA">
        <w:rPr>
          <w:rFonts w:ascii="Times New Roman" w:hAnsi="Times New Roman"/>
          <w:sz w:val="24"/>
          <w:szCs w:val="24"/>
        </w:rPr>
        <w:t>ДУБРОВСКИЙ РАЙОННЫЙ СОВЕТ НАРОДНЫХ ДЕПУТАТОВ</w:t>
      </w:r>
    </w:p>
    <w:p w:rsidR="003A7CBA" w:rsidRPr="003A7CBA" w:rsidRDefault="003A7CBA" w:rsidP="003A7CBA">
      <w:pPr>
        <w:spacing w:after="0" w:line="240" w:lineRule="auto"/>
        <w:jc w:val="center"/>
        <w:rPr>
          <w:rFonts w:ascii="Times New Roman" w:hAnsi="Times New Roman"/>
          <w:sz w:val="24"/>
          <w:szCs w:val="24"/>
        </w:rPr>
      </w:pPr>
    </w:p>
    <w:p w:rsidR="003A7CBA" w:rsidRPr="003A7CBA" w:rsidRDefault="003A7CBA" w:rsidP="003A7CBA">
      <w:pPr>
        <w:spacing w:after="0" w:line="240" w:lineRule="auto"/>
        <w:jc w:val="center"/>
        <w:rPr>
          <w:rFonts w:ascii="Times New Roman" w:hAnsi="Times New Roman"/>
          <w:b/>
          <w:sz w:val="24"/>
          <w:szCs w:val="24"/>
        </w:rPr>
      </w:pPr>
      <w:r w:rsidRPr="003A7CBA">
        <w:rPr>
          <w:rFonts w:ascii="Times New Roman" w:hAnsi="Times New Roman"/>
          <w:b/>
          <w:sz w:val="24"/>
          <w:szCs w:val="24"/>
        </w:rPr>
        <w:t>РЕШЕНИЕ</w:t>
      </w:r>
    </w:p>
    <w:p w:rsidR="003A7CBA" w:rsidRPr="003A7CBA" w:rsidRDefault="003A7CBA" w:rsidP="003A7CBA">
      <w:pPr>
        <w:tabs>
          <w:tab w:val="num" w:pos="1637"/>
        </w:tabs>
        <w:spacing w:after="0" w:line="240" w:lineRule="auto"/>
        <w:ind w:firstLine="709"/>
        <w:jc w:val="both"/>
        <w:rPr>
          <w:rFonts w:ascii="Times New Roman" w:hAnsi="Times New Roman"/>
          <w:b/>
          <w:sz w:val="24"/>
          <w:szCs w:val="24"/>
        </w:rPr>
      </w:pPr>
    </w:p>
    <w:p w:rsidR="003A7CBA" w:rsidRPr="003A7CBA" w:rsidRDefault="003A7CBA" w:rsidP="003A7CBA">
      <w:pPr>
        <w:spacing w:after="0" w:line="240" w:lineRule="auto"/>
        <w:rPr>
          <w:rFonts w:ascii="Times New Roman" w:hAnsi="Times New Roman"/>
          <w:sz w:val="24"/>
          <w:szCs w:val="24"/>
          <w:u w:val="single"/>
        </w:rPr>
      </w:pPr>
      <w:r w:rsidRPr="003A7CBA">
        <w:rPr>
          <w:rFonts w:ascii="Times New Roman" w:hAnsi="Times New Roman"/>
          <w:sz w:val="24"/>
          <w:szCs w:val="24"/>
          <w:u w:val="single"/>
        </w:rPr>
        <w:t>от   27 октября 2020 года  № 108 - 7</w:t>
      </w:r>
    </w:p>
    <w:p w:rsidR="003A7CBA" w:rsidRPr="003A7CBA" w:rsidRDefault="003A7CBA" w:rsidP="003A7CBA">
      <w:pPr>
        <w:spacing w:after="0" w:line="240" w:lineRule="auto"/>
        <w:rPr>
          <w:rFonts w:ascii="Times New Roman" w:hAnsi="Times New Roman"/>
          <w:sz w:val="24"/>
          <w:szCs w:val="24"/>
        </w:rPr>
      </w:pPr>
      <w:r w:rsidRPr="003A7CBA">
        <w:rPr>
          <w:rFonts w:ascii="Times New Roman" w:hAnsi="Times New Roman"/>
          <w:sz w:val="24"/>
          <w:szCs w:val="24"/>
        </w:rPr>
        <w:t>р.п. Дубровка</w:t>
      </w:r>
    </w:p>
    <w:p w:rsidR="003A7CBA" w:rsidRPr="003A7CBA" w:rsidRDefault="003A7CBA" w:rsidP="003A7CBA">
      <w:pPr>
        <w:spacing w:after="0" w:line="240" w:lineRule="auto"/>
        <w:rPr>
          <w:rFonts w:ascii="Times New Roman" w:hAnsi="Times New Roman"/>
          <w:sz w:val="24"/>
          <w:szCs w:val="24"/>
        </w:rPr>
      </w:pPr>
    </w:p>
    <w:p w:rsidR="003A7CBA" w:rsidRPr="003A7CBA" w:rsidRDefault="003A7CBA" w:rsidP="003A7CBA">
      <w:pPr>
        <w:spacing w:after="0" w:line="240" w:lineRule="auto"/>
        <w:ind w:right="3685"/>
        <w:jc w:val="both"/>
        <w:rPr>
          <w:rFonts w:ascii="Times New Roman" w:hAnsi="Times New Roman"/>
          <w:sz w:val="24"/>
          <w:szCs w:val="24"/>
        </w:rPr>
      </w:pPr>
      <w:r w:rsidRPr="003A7CBA">
        <w:rPr>
          <w:rFonts w:ascii="Times New Roman" w:hAnsi="Times New Roman"/>
          <w:sz w:val="24"/>
          <w:szCs w:val="24"/>
        </w:rPr>
        <w:t>О внесении изменений в решение Дубровского районного Совета народных депутатов  от 03.03.2015 г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w:t>
      </w:r>
    </w:p>
    <w:p w:rsidR="003A7CBA" w:rsidRPr="003A7CBA" w:rsidRDefault="003A7CBA" w:rsidP="003A7CBA">
      <w:pPr>
        <w:autoSpaceDE w:val="0"/>
        <w:autoSpaceDN w:val="0"/>
        <w:adjustRightInd w:val="0"/>
        <w:spacing w:after="0" w:line="240" w:lineRule="auto"/>
        <w:ind w:firstLine="540"/>
        <w:jc w:val="both"/>
        <w:outlineLvl w:val="0"/>
        <w:rPr>
          <w:rFonts w:ascii="Times New Roman" w:hAnsi="Times New Roman"/>
          <w:sz w:val="24"/>
          <w:szCs w:val="24"/>
        </w:rPr>
      </w:pPr>
    </w:p>
    <w:p w:rsidR="003A7CBA" w:rsidRPr="003A7CBA" w:rsidRDefault="003A7CBA" w:rsidP="003A7CBA">
      <w:pPr>
        <w:spacing w:after="0" w:line="240" w:lineRule="auto"/>
        <w:ind w:firstLine="708"/>
        <w:jc w:val="both"/>
        <w:rPr>
          <w:rFonts w:ascii="Times New Roman" w:hAnsi="Times New Roman"/>
          <w:sz w:val="24"/>
          <w:szCs w:val="24"/>
        </w:rPr>
      </w:pPr>
      <w:r w:rsidRPr="003A7CBA">
        <w:rPr>
          <w:rFonts w:ascii="Times New Roman" w:hAnsi="Times New Roman"/>
          <w:sz w:val="24"/>
          <w:szCs w:val="24"/>
        </w:rPr>
        <w:t xml:space="preserve">В соответствии с Бюджетным </w:t>
      </w:r>
      <w:hyperlink r:id="rId18" w:history="1">
        <w:r w:rsidRPr="003A7CBA">
          <w:rPr>
            <w:rFonts w:ascii="Times New Roman" w:hAnsi="Times New Roman"/>
            <w:sz w:val="24"/>
            <w:szCs w:val="24"/>
          </w:rPr>
          <w:t>кодексом</w:t>
        </w:r>
      </w:hyperlink>
      <w:r w:rsidRPr="003A7CBA">
        <w:rPr>
          <w:rFonts w:ascii="Times New Roman" w:hAnsi="Times New Roman"/>
          <w:sz w:val="24"/>
          <w:szCs w:val="24"/>
        </w:rPr>
        <w:t xml:space="preserve"> Российской Федерации,  Уставом  муниципального образования «Дубровский район»,</w:t>
      </w:r>
    </w:p>
    <w:p w:rsidR="003A7CBA" w:rsidRPr="003A7CBA" w:rsidRDefault="003A7CBA" w:rsidP="003A7CBA">
      <w:pPr>
        <w:spacing w:after="0" w:line="240" w:lineRule="auto"/>
        <w:ind w:firstLine="708"/>
        <w:jc w:val="both"/>
        <w:rPr>
          <w:rFonts w:ascii="Times New Roman" w:hAnsi="Times New Roman"/>
          <w:sz w:val="24"/>
          <w:szCs w:val="24"/>
        </w:rPr>
      </w:pPr>
    </w:p>
    <w:p w:rsidR="003A7CBA" w:rsidRPr="003A7CBA" w:rsidRDefault="003A7CBA" w:rsidP="003A7CBA">
      <w:pPr>
        <w:spacing w:after="0" w:line="240" w:lineRule="auto"/>
        <w:ind w:firstLine="708"/>
        <w:jc w:val="center"/>
        <w:rPr>
          <w:rFonts w:ascii="Times New Roman" w:hAnsi="Times New Roman"/>
          <w:sz w:val="24"/>
          <w:szCs w:val="24"/>
        </w:rPr>
      </w:pPr>
      <w:r w:rsidRPr="003A7CBA">
        <w:rPr>
          <w:rFonts w:ascii="Times New Roman" w:hAnsi="Times New Roman"/>
          <w:sz w:val="24"/>
          <w:szCs w:val="24"/>
        </w:rPr>
        <w:t>Дубровский районный Совет народных депутатов</w:t>
      </w:r>
    </w:p>
    <w:p w:rsidR="003A7CBA" w:rsidRPr="003A7CBA" w:rsidRDefault="003A7CBA" w:rsidP="003A7CBA">
      <w:pPr>
        <w:spacing w:after="0" w:line="240" w:lineRule="auto"/>
        <w:ind w:firstLine="708"/>
        <w:jc w:val="both"/>
        <w:rPr>
          <w:rFonts w:ascii="Times New Roman" w:hAnsi="Times New Roman"/>
          <w:sz w:val="24"/>
          <w:szCs w:val="24"/>
        </w:rPr>
      </w:pPr>
      <w:r w:rsidRPr="003A7CBA">
        <w:rPr>
          <w:rFonts w:ascii="Times New Roman" w:hAnsi="Times New Roman"/>
          <w:sz w:val="24"/>
          <w:szCs w:val="24"/>
        </w:rPr>
        <w:t xml:space="preserve">   </w:t>
      </w:r>
    </w:p>
    <w:p w:rsidR="003A7CBA" w:rsidRPr="003A7CBA" w:rsidRDefault="003A7CBA" w:rsidP="003A7CBA">
      <w:pPr>
        <w:spacing w:after="0" w:line="240" w:lineRule="auto"/>
        <w:jc w:val="both"/>
        <w:rPr>
          <w:rFonts w:ascii="Times New Roman" w:hAnsi="Times New Roman"/>
          <w:sz w:val="24"/>
          <w:szCs w:val="24"/>
        </w:rPr>
      </w:pPr>
      <w:r w:rsidRPr="003A7CBA">
        <w:rPr>
          <w:rFonts w:ascii="Times New Roman" w:hAnsi="Times New Roman"/>
          <w:sz w:val="24"/>
          <w:szCs w:val="24"/>
        </w:rPr>
        <w:t xml:space="preserve"> РЕШИЛ:</w:t>
      </w:r>
    </w:p>
    <w:p w:rsidR="003A7CBA" w:rsidRPr="003A7CBA" w:rsidRDefault="003A7CBA" w:rsidP="003A7CBA">
      <w:pPr>
        <w:tabs>
          <w:tab w:val="left" w:pos="993"/>
        </w:tabs>
        <w:autoSpaceDE w:val="0"/>
        <w:autoSpaceDN w:val="0"/>
        <w:adjustRightInd w:val="0"/>
        <w:spacing w:after="0" w:line="240" w:lineRule="auto"/>
        <w:ind w:left="284" w:firstLine="256"/>
        <w:jc w:val="both"/>
        <w:outlineLvl w:val="0"/>
        <w:rPr>
          <w:rFonts w:ascii="Times New Roman" w:hAnsi="Times New Roman"/>
          <w:sz w:val="24"/>
          <w:szCs w:val="24"/>
        </w:rPr>
      </w:pPr>
    </w:p>
    <w:p w:rsidR="003A7CBA" w:rsidRPr="003A7CBA" w:rsidRDefault="003A7CBA" w:rsidP="00B360A3">
      <w:pPr>
        <w:widowControl w:val="0"/>
        <w:numPr>
          <w:ilvl w:val="0"/>
          <w:numId w:val="8"/>
        </w:numPr>
        <w:tabs>
          <w:tab w:val="left" w:pos="993"/>
        </w:tabs>
        <w:autoSpaceDE w:val="0"/>
        <w:autoSpaceDN w:val="0"/>
        <w:adjustRightInd w:val="0"/>
        <w:spacing w:after="0" w:line="240" w:lineRule="auto"/>
        <w:ind w:left="284" w:firstLine="256"/>
        <w:jc w:val="both"/>
        <w:rPr>
          <w:rFonts w:ascii="Times New Roman" w:hAnsi="Times New Roman"/>
          <w:sz w:val="24"/>
          <w:szCs w:val="24"/>
        </w:rPr>
      </w:pPr>
      <w:r w:rsidRPr="003A7CBA">
        <w:rPr>
          <w:rFonts w:ascii="Times New Roman" w:hAnsi="Times New Roman"/>
          <w:sz w:val="24"/>
          <w:szCs w:val="24"/>
        </w:rPr>
        <w:t>Внести в  Порядок предоставления иных межбюджетных трансфертов из бюджета муниципального образования «Дубровский район» бюджетам поселений Дубровского района, утвержденный Решением Дубровского районного Совета народных депутатов  от 03.03.2015 года №72-6 (далее – Порядок), следующие изменения:</w:t>
      </w:r>
    </w:p>
    <w:p w:rsidR="003A7CBA" w:rsidRPr="003A7CBA" w:rsidRDefault="003A7CBA" w:rsidP="003A7CBA">
      <w:pPr>
        <w:widowControl w:val="0"/>
        <w:tabs>
          <w:tab w:val="left" w:pos="993"/>
        </w:tabs>
        <w:autoSpaceDE w:val="0"/>
        <w:autoSpaceDN w:val="0"/>
        <w:adjustRightInd w:val="0"/>
        <w:spacing w:after="0" w:line="240" w:lineRule="auto"/>
        <w:ind w:left="284"/>
        <w:jc w:val="both"/>
        <w:rPr>
          <w:rFonts w:ascii="Times New Roman" w:hAnsi="Times New Roman"/>
          <w:sz w:val="24"/>
          <w:szCs w:val="24"/>
        </w:rPr>
      </w:pPr>
      <w:r w:rsidRPr="003A7CBA">
        <w:rPr>
          <w:rFonts w:ascii="Times New Roman" w:hAnsi="Times New Roman"/>
          <w:sz w:val="24"/>
          <w:szCs w:val="24"/>
        </w:rPr>
        <w:t xml:space="preserve">   1.1.По тексту Порядка слова «бюджета муниципального образования «Дубровский район» заменить словами «бюджета Дубровского муниципального  района Брянской области».</w:t>
      </w:r>
    </w:p>
    <w:p w:rsidR="003A7CBA" w:rsidRPr="003A7CBA" w:rsidRDefault="003A7CBA" w:rsidP="00B360A3">
      <w:pPr>
        <w:numPr>
          <w:ilvl w:val="0"/>
          <w:numId w:val="8"/>
        </w:numPr>
        <w:tabs>
          <w:tab w:val="left" w:pos="993"/>
        </w:tabs>
        <w:autoSpaceDE w:val="0"/>
        <w:autoSpaceDN w:val="0"/>
        <w:adjustRightInd w:val="0"/>
        <w:spacing w:after="0" w:line="240" w:lineRule="auto"/>
        <w:ind w:left="284" w:firstLine="256"/>
        <w:jc w:val="both"/>
        <w:outlineLvl w:val="0"/>
        <w:rPr>
          <w:rFonts w:ascii="Times New Roman" w:hAnsi="Times New Roman"/>
          <w:sz w:val="24"/>
          <w:szCs w:val="24"/>
        </w:rPr>
      </w:pPr>
      <w:r w:rsidRPr="003A7CBA">
        <w:rPr>
          <w:rFonts w:ascii="Times New Roman" w:hAnsi="Times New Roman"/>
          <w:sz w:val="24"/>
          <w:szCs w:val="24"/>
        </w:rPr>
        <w:t>Настоящее Решение вступает в силу с момента принятия.</w:t>
      </w:r>
    </w:p>
    <w:p w:rsidR="003A7CBA" w:rsidRPr="003A7CBA" w:rsidRDefault="003A7CBA" w:rsidP="00B360A3">
      <w:pPr>
        <w:numPr>
          <w:ilvl w:val="0"/>
          <w:numId w:val="8"/>
        </w:numPr>
        <w:tabs>
          <w:tab w:val="left" w:pos="993"/>
        </w:tabs>
        <w:autoSpaceDE w:val="0"/>
        <w:autoSpaceDN w:val="0"/>
        <w:adjustRightInd w:val="0"/>
        <w:spacing w:after="0" w:line="240" w:lineRule="auto"/>
        <w:ind w:left="284" w:firstLine="256"/>
        <w:jc w:val="both"/>
        <w:outlineLvl w:val="0"/>
        <w:rPr>
          <w:rFonts w:ascii="Times New Roman" w:hAnsi="Times New Roman"/>
          <w:sz w:val="24"/>
          <w:szCs w:val="24"/>
        </w:rPr>
      </w:pPr>
      <w:r w:rsidRPr="003A7CBA">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3A7CBA" w:rsidRPr="003A7CBA" w:rsidRDefault="003A7CBA" w:rsidP="00B360A3">
      <w:pPr>
        <w:numPr>
          <w:ilvl w:val="0"/>
          <w:numId w:val="8"/>
        </w:numPr>
        <w:tabs>
          <w:tab w:val="left" w:pos="993"/>
        </w:tabs>
        <w:autoSpaceDE w:val="0"/>
        <w:autoSpaceDN w:val="0"/>
        <w:adjustRightInd w:val="0"/>
        <w:spacing w:after="0" w:line="240" w:lineRule="auto"/>
        <w:ind w:left="284" w:firstLine="256"/>
        <w:jc w:val="both"/>
        <w:outlineLvl w:val="0"/>
        <w:rPr>
          <w:rFonts w:ascii="Times New Roman" w:hAnsi="Times New Roman"/>
          <w:sz w:val="24"/>
          <w:szCs w:val="24"/>
        </w:rPr>
      </w:pPr>
      <w:r w:rsidRPr="003A7CBA">
        <w:rPr>
          <w:rFonts w:ascii="Times New Roman" w:hAnsi="Times New Roman"/>
          <w:sz w:val="24"/>
          <w:szCs w:val="24"/>
        </w:rPr>
        <w:t>Опубликовать настоящее Решение в периодическом печатном издании «Вестник Дубровского района» и разместить  на сайте Дубровского муниципального района Брянской области.</w:t>
      </w:r>
    </w:p>
    <w:p w:rsidR="003A7CBA" w:rsidRPr="003A7CBA" w:rsidRDefault="003A7CBA" w:rsidP="003A7CBA">
      <w:pPr>
        <w:autoSpaceDE w:val="0"/>
        <w:autoSpaceDN w:val="0"/>
        <w:adjustRightInd w:val="0"/>
        <w:spacing w:after="0" w:line="240" w:lineRule="auto"/>
        <w:jc w:val="right"/>
        <w:outlineLvl w:val="0"/>
        <w:rPr>
          <w:rFonts w:ascii="Times New Roman" w:hAnsi="Times New Roman"/>
          <w:sz w:val="24"/>
          <w:szCs w:val="24"/>
        </w:rPr>
      </w:pPr>
    </w:p>
    <w:p w:rsidR="003A7CBA" w:rsidRPr="003A7CBA" w:rsidRDefault="003A7CBA" w:rsidP="003A7CBA">
      <w:pPr>
        <w:spacing w:after="0" w:line="240" w:lineRule="auto"/>
        <w:jc w:val="both"/>
        <w:rPr>
          <w:rFonts w:ascii="Times New Roman" w:hAnsi="Times New Roman"/>
          <w:sz w:val="24"/>
          <w:szCs w:val="24"/>
        </w:rPr>
      </w:pPr>
      <w:r w:rsidRPr="003A7CBA">
        <w:rPr>
          <w:rFonts w:ascii="Times New Roman" w:hAnsi="Times New Roman"/>
          <w:sz w:val="24"/>
          <w:szCs w:val="24"/>
        </w:rPr>
        <w:t>Глава муниципального образования</w:t>
      </w:r>
    </w:p>
    <w:p w:rsidR="003A7CBA" w:rsidRDefault="003A7CBA" w:rsidP="003A7CBA">
      <w:pPr>
        <w:spacing w:after="0" w:line="240" w:lineRule="auto"/>
        <w:jc w:val="both"/>
        <w:rPr>
          <w:rFonts w:ascii="Times New Roman" w:hAnsi="Times New Roman"/>
          <w:sz w:val="24"/>
          <w:szCs w:val="24"/>
        </w:rPr>
      </w:pPr>
      <w:r w:rsidRPr="003A7CBA">
        <w:rPr>
          <w:rFonts w:ascii="Times New Roman" w:hAnsi="Times New Roman"/>
          <w:sz w:val="24"/>
          <w:szCs w:val="24"/>
        </w:rPr>
        <w:t xml:space="preserve"> «Дубровский район»                                                               Г.А.Черняков</w:t>
      </w:r>
    </w:p>
    <w:p w:rsidR="003A7CBA" w:rsidRPr="003A7CBA" w:rsidRDefault="003A7CBA" w:rsidP="003A7CBA">
      <w:pPr>
        <w:tabs>
          <w:tab w:val="left" w:pos="2907"/>
        </w:tabs>
        <w:spacing w:after="0" w:line="240" w:lineRule="auto"/>
        <w:jc w:val="center"/>
        <w:rPr>
          <w:rFonts w:ascii="Times New Roman" w:hAnsi="Times New Roman"/>
          <w:b/>
          <w:bCs/>
          <w:caps/>
          <w:sz w:val="28"/>
          <w:szCs w:val="28"/>
        </w:rPr>
      </w:pPr>
    </w:p>
    <w:p w:rsidR="003A7CBA" w:rsidRPr="00F95415" w:rsidRDefault="003A7CBA" w:rsidP="003459FC">
      <w:pPr>
        <w:pStyle w:val="a8"/>
        <w:jc w:val="both"/>
        <w:rPr>
          <w:rFonts w:ascii="Times New Roman" w:hAnsi="Times New Roman"/>
          <w:b/>
        </w:rPr>
      </w:pPr>
    </w:p>
    <w:p w:rsidR="00B133DE" w:rsidRDefault="00B52207" w:rsidP="00A35AAD">
      <w:pPr>
        <w:pStyle w:val="a8"/>
        <w:jc w:val="both"/>
        <w:rPr>
          <w:rFonts w:ascii="Times New Roman" w:hAnsi="Times New Roman"/>
          <w:b/>
          <w:sz w:val="24"/>
          <w:szCs w:val="24"/>
        </w:rPr>
      </w:pPr>
      <w:r w:rsidRPr="00BF1575">
        <w:rPr>
          <w:rFonts w:ascii="Times New Roman" w:hAnsi="Times New Roman"/>
          <w:b/>
          <w:sz w:val="24"/>
          <w:szCs w:val="24"/>
        </w:rPr>
        <w:t>1.4. Решения Дубровского поселкового Совета  народных депутатов</w:t>
      </w:r>
      <w:r w:rsidR="00B133DE">
        <w:rPr>
          <w:rFonts w:ascii="Times New Roman" w:hAnsi="Times New Roman"/>
          <w:b/>
          <w:sz w:val="24"/>
          <w:szCs w:val="24"/>
        </w:rPr>
        <w:t xml:space="preserve"> </w:t>
      </w:r>
    </w:p>
    <w:p w:rsidR="00B133DE" w:rsidRDefault="00B133DE" w:rsidP="00A35AAD">
      <w:pPr>
        <w:pStyle w:val="a8"/>
        <w:jc w:val="both"/>
        <w:rPr>
          <w:rFonts w:ascii="Times New Roman" w:hAnsi="Times New Roman"/>
          <w:b/>
          <w:sz w:val="24"/>
          <w:szCs w:val="24"/>
        </w:rPr>
      </w:pPr>
    </w:p>
    <w:p w:rsidR="002D2803" w:rsidRPr="002D2803" w:rsidRDefault="00B133DE" w:rsidP="002D2803">
      <w:pPr>
        <w:pStyle w:val="affe"/>
        <w:rPr>
          <w:szCs w:val="24"/>
        </w:rPr>
      </w:pPr>
      <w:r w:rsidRPr="002D2803">
        <w:rPr>
          <w:szCs w:val="24"/>
        </w:rPr>
        <w:t xml:space="preserve">1.4.1. </w:t>
      </w:r>
      <w:r w:rsidR="002D2803" w:rsidRPr="002D2803">
        <w:rPr>
          <w:szCs w:val="24"/>
        </w:rPr>
        <w:t>Российская Федерация</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Брянская область</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jc w:val="center"/>
        <w:rPr>
          <w:rFonts w:ascii="Times New Roman" w:hAnsi="Times New Roman"/>
          <w:sz w:val="24"/>
          <w:szCs w:val="24"/>
        </w:rPr>
      </w:pP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РЕШЕНИЕ</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от   22.10.2020 г. № 42</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п. Дубровка</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tabs>
          <w:tab w:val="left" w:pos="3645"/>
        </w:tabs>
        <w:spacing w:after="0" w:line="240" w:lineRule="auto"/>
        <w:rPr>
          <w:rFonts w:ascii="Times New Roman" w:hAnsi="Times New Roman"/>
          <w:sz w:val="24"/>
          <w:szCs w:val="24"/>
        </w:rPr>
      </w:pPr>
      <w:r w:rsidRPr="002D2803">
        <w:rPr>
          <w:rFonts w:ascii="Times New Roman" w:hAnsi="Times New Roman"/>
          <w:sz w:val="24"/>
          <w:szCs w:val="24"/>
        </w:rPr>
        <w:t>О признании полномочий избранного депутата</w:t>
      </w:r>
    </w:p>
    <w:p w:rsidR="002D2803" w:rsidRPr="002D2803" w:rsidRDefault="002D2803" w:rsidP="002D2803">
      <w:pPr>
        <w:tabs>
          <w:tab w:val="left" w:pos="3645"/>
        </w:tabs>
        <w:spacing w:after="0" w:line="240" w:lineRule="auto"/>
        <w:rPr>
          <w:rFonts w:ascii="Times New Roman" w:hAnsi="Times New Roman"/>
          <w:sz w:val="24"/>
          <w:szCs w:val="24"/>
        </w:rPr>
      </w:pPr>
      <w:r w:rsidRPr="002D2803">
        <w:rPr>
          <w:rFonts w:ascii="Times New Roman" w:hAnsi="Times New Roman"/>
          <w:sz w:val="24"/>
          <w:szCs w:val="24"/>
        </w:rPr>
        <w:t>Дубровского поселкового Совета народных</w:t>
      </w:r>
    </w:p>
    <w:p w:rsidR="002D2803" w:rsidRPr="002D2803" w:rsidRDefault="002D2803" w:rsidP="002D2803">
      <w:pPr>
        <w:tabs>
          <w:tab w:val="left" w:pos="3645"/>
        </w:tabs>
        <w:spacing w:after="0" w:line="240" w:lineRule="auto"/>
        <w:rPr>
          <w:rFonts w:ascii="Times New Roman" w:hAnsi="Times New Roman"/>
          <w:sz w:val="24"/>
          <w:szCs w:val="24"/>
        </w:rPr>
      </w:pPr>
      <w:r w:rsidRPr="002D2803">
        <w:rPr>
          <w:rFonts w:ascii="Times New Roman" w:hAnsi="Times New Roman"/>
          <w:sz w:val="24"/>
          <w:szCs w:val="24"/>
        </w:rPr>
        <w:t>депутатов четвертого созыва Лизиковой М.В.</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lastRenderedPageBreak/>
        <w:tab/>
        <w:t>Заслушав доклад председателя мандатной комиссии Дубровского поселкового Совета народных депутатов четвертого созыва  Филимоненкова Сергея Анатольевича, на основании Закона Брянской области № 54-З от 26.06.2008 года «О выборах депутатов представительных органов муниципальных образований  в Брянской области», в соответствии  со статьей  Регламента Дубровского поселкового Совета народных депутатов, на основании Решения Территориальной избирательной  комиссии Дубровского района № 7/26 от 15 сентября 2020 года « Об определении результатов дополнительных выборов депутата Дубровского поселкового Совета народных депутатов  четвертого созыва по Дубровскому  одномандатному избирательному  округу № 9, на основании Решения территориальной избирательной комиссии  № 8/27 от 28.09.2020 года « О регистрации депутата Дубровского поселкового Совета народных депутатов четвертого созыва».</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autoSpaceDE w:val="0"/>
        <w:autoSpaceDN w:val="0"/>
        <w:adjustRightInd w:val="0"/>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РЕШИЛ:</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B360A3">
      <w:pPr>
        <w:numPr>
          <w:ilvl w:val="0"/>
          <w:numId w:val="9"/>
        </w:numPr>
        <w:spacing w:after="0" w:line="240" w:lineRule="auto"/>
        <w:ind w:left="360" w:right="-185"/>
        <w:jc w:val="both"/>
        <w:rPr>
          <w:rFonts w:ascii="Times New Roman" w:hAnsi="Times New Roman"/>
          <w:sz w:val="24"/>
          <w:szCs w:val="24"/>
        </w:rPr>
      </w:pPr>
      <w:r w:rsidRPr="002D2803">
        <w:rPr>
          <w:rFonts w:ascii="Times New Roman" w:hAnsi="Times New Roman"/>
          <w:sz w:val="24"/>
          <w:szCs w:val="24"/>
        </w:rPr>
        <w:t>Признать полномочия  избранного депутата  Дубровского поселковогоСовета народных депутатов  четвертого созыва Лизиковой Марины Викторовны  по Дубровскому одномандатному избирательному округу № 9.</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autoSpaceDE w:val="0"/>
        <w:autoSpaceDN w:val="0"/>
        <w:adjustRightInd w:val="0"/>
        <w:spacing w:after="0" w:line="240" w:lineRule="auto"/>
        <w:ind w:right="-5"/>
        <w:jc w:val="both"/>
        <w:rPr>
          <w:rFonts w:ascii="Times New Roman" w:hAnsi="Times New Roman"/>
          <w:sz w:val="24"/>
          <w:szCs w:val="24"/>
        </w:rPr>
      </w:pPr>
      <w:r w:rsidRPr="002D2803">
        <w:rPr>
          <w:rFonts w:ascii="Times New Roman" w:hAnsi="Times New Roman"/>
          <w:sz w:val="24"/>
          <w:szCs w:val="24"/>
        </w:rPr>
        <w:t>Глава Дубровского</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городского поселения                                                                      П.В.Парлюк</w:t>
      </w:r>
    </w:p>
    <w:p w:rsidR="00B133DE" w:rsidRPr="002D2803" w:rsidRDefault="00B133DE" w:rsidP="00A35AAD">
      <w:pPr>
        <w:pStyle w:val="a8"/>
        <w:jc w:val="both"/>
        <w:rPr>
          <w:rFonts w:ascii="Times New Roman" w:hAnsi="Times New Roman"/>
          <w:sz w:val="24"/>
          <w:szCs w:val="24"/>
        </w:rPr>
      </w:pPr>
    </w:p>
    <w:p w:rsidR="002D2803" w:rsidRPr="002D2803" w:rsidRDefault="002D2803" w:rsidP="002D2803">
      <w:pPr>
        <w:spacing w:after="0" w:line="240" w:lineRule="auto"/>
        <w:jc w:val="center"/>
        <w:rPr>
          <w:rFonts w:ascii="Times New Roman" w:hAnsi="Times New Roman"/>
          <w:sz w:val="24"/>
          <w:szCs w:val="24"/>
        </w:rPr>
      </w:pPr>
      <w:r>
        <w:rPr>
          <w:rFonts w:ascii="Times New Roman" w:hAnsi="Times New Roman"/>
          <w:sz w:val="24"/>
          <w:szCs w:val="24"/>
        </w:rPr>
        <w:t xml:space="preserve">1.4.2. </w:t>
      </w:r>
      <w:r w:rsidRPr="002D2803">
        <w:rPr>
          <w:rFonts w:ascii="Times New Roman" w:hAnsi="Times New Roman"/>
          <w:sz w:val="24"/>
          <w:szCs w:val="24"/>
        </w:rPr>
        <w:t>Российская Федерация</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Брянская область</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jc w:val="center"/>
        <w:rPr>
          <w:rFonts w:ascii="Times New Roman" w:hAnsi="Times New Roman"/>
          <w:sz w:val="24"/>
          <w:szCs w:val="24"/>
        </w:rPr>
      </w:pP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РЕШЕНИЕ</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от   22. 10. 2020 г. № 43</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п. Дубровка</w:t>
      </w:r>
    </w:p>
    <w:p w:rsidR="002D2803" w:rsidRPr="002D2803" w:rsidRDefault="002D2803" w:rsidP="002D2803">
      <w:pPr>
        <w:tabs>
          <w:tab w:val="left" w:pos="3645"/>
        </w:tabs>
        <w:spacing w:after="0" w:line="240" w:lineRule="auto"/>
        <w:rPr>
          <w:rFonts w:ascii="Times New Roman" w:hAnsi="Times New Roman"/>
          <w:sz w:val="24"/>
          <w:szCs w:val="24"/>
        </w:rPr>
      </w:pPr>
      <w:r w:rsidRPr="002D2803">
        <w:rPr>
          <w:rFonts w:ascii="Times New Roman" w:hAnsi="Times New Roman"/>
          <w:sz w:val="24"/>
          <w:szCs w:val="24"/>
        </w:rPr>
        <w:t xml:space="preserve">О передаче полномочий по решению </w:t>
      </w:r>
    </w:p>
    <w:p w:rsidR="002D2803" w:rsidRPr="002D2803" w:rsidRDefault="002D2803" w:rsidP="002D2803">
      <w:pPr>
        <w:tabs>
          <w:tab w:val="left" w:pos="3645"/>
        </w:tabs>
        <w:spacing w:after="0" w:line="240" w:lineRule="auto"/>
        <w:rPr>
          <w:rFonts w:ascii="Times New Roman" w:hAnsi="Times New Roman"/>
          <w:sz w:val="24"/>
          <w:szCs w:val="24"/>
        </w:rPr>
      </w:pPr>
      <w:r w:rsidRPr="002D2803">
        <w:rPr>
          <w:rFonts w:ascii="Times New Roman" w:hAnsi="Times New Roman"/>
          <w:sz w:val="24"/>
          <w:szCs w:val="24"/>
        </w:rPr>
        <w:t>вопросов местного значения</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ab/>
        <w:t>В соответствии с пунктами 4 ст. 15 Федерального Закона № 131-ФЗ от 16.10.2003 года «Об общих принципах организации местного самоуправления в Российской Федерации</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autoSpaceDE w:val="0"/>
        <w:autoSpaceDN w:val="0"/>
        <w:adjustRightInd w:val="0"/>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РЕШИЛ:</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ind w:right="-185"/>
        <w:jc w:val="both"/>
        <w:rPr>
          <w:rFonts w:ascii="Times New Roman" w:hAnsi="Times New Roman"/>
          <w:sz w:val="24"/>
          <w:szCs w:val="24"/>
        </w:rPr>
      </w:pPr>
      <w:r w:rsidRPr="002D2803">
        <w:rPr>
          <w:rFonts w:ascii="Times New Roman" w:hAnsi="Times New Roman"/>
          <w:sz w:val="24"/>
          <w:szCs w:val="24"/>
        </w:rPr>
        <w:t>1. Передать  Дубровскому муниципальному району Брянской области следующие полномочия по решению вопросов местного значения Дубровского городского поселения Дубровского муниципального района Брянской области:</w:t>
      </w:r>
    </w:p>
    <w:p w:rsidR="002D2803" w:rsidRPr="002D2803" w:rsidRDefault="002D2803" w:rsidP="002D2803">
      <w:pPr>
        <w:spacing w:after="0" w:line="240" w:lineRule="auto"/>
        <w:ind w:right="-5"/>
        <w:jc w:val="both"/>
        <w:rPr>
          <w:rFonts w:ascii="Times New Roman" w:hAnsi="Times New Roman"/>
          <w:sz w:val="24"/>
          <w:szCs w:val="24"/>
        </w:rPr>
      </w:pPr>
      <w:r w:rsidRPr="002D2803">
        <w:rPr>
          <w:rFonts w:ascii="Times New Roman" w:hAnsi="Times New Roman"/>
          <w:sz w:val="24"/>
          <w:szCs w:val="24"/>
        </w:rPr>
        <w:t>1) Создание условий для организации досуга и обеспечения жителей поселения услугами организаций культуры;</w:t>
      </w:r>
    </w:p>
    <w:p w:rsidR="002D2803" w:rsidRPr="002D2803" w:rsidRDefault="002D2803" w:rsidP="002D2803">
      <w:pPr>
        <w:autoSpaceDE w:val="0"/>
        <w:autoSpaceDN w:val="0"/>
        <w:adjustRightInd w:val="0"/>
        <w:spacing w:after="0" w:line="240" w:lineRule="auto"/>
        <w:jc w:val="both"/>
        <w:rPr>
          <w:rFonts w:ascii="Times New Roman" w:hAnsi="Times New Roman"/>
          <w:sz w:val="24"/>
          <w:szCs w:val="24"/>
        </w:rPr>
      </w:pPr>
      <w:r w:rsidRPr="002D2803">
        <w:rPr>
          <w:rFonts w:ascii="Times New Roman" w:hAnsi="Times New Roman"/>
          <w:sz w:val="24"/>
          <w:szCs w:val="24"/>
        </w:rPr>
        <w:t>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2803" w:rsidRPr="002D2803" w:rsidRDefault="002D2803" w:rsidP="002D2803">
      <w:pPr>
        <w:spacing w:after="0" w:line="240" w:lineRule="auto"/>
        <w:ind w:right="-5"/>
        <w:jc w:val="both"/>
        <w:rPr>
          <w:rFonts w:ascii="Times New Roman" w:hAnsi="Times New Roman"/>
          <w:sz w:val="24"/>
          <w:szCs w:val="24"/>
        </w:rPr>
      </w:pPr>
      <w:r w:rsidRPr="002D2803">
        <w:rPr>
          <w:rFonts w:ascii="Times New Roman" w:hAnsi="Times New Roman"/>
          <w:sz w:val="24"/>
          <w:szCs w:val="24"/>
        </w:rPr>
        <w:t>3)   Формирование архивных фондов поселения;</w:t>
      </w:r>
    </w:p>
    <w:p w:rsidR="002D2803" w:rsidRPr="002D2803" w:rsidRDefault="002D2803" w:rsidP="002D2803">
      <w:pPr>
        <w:autoSpaceDE w:val="0"/>
        <w:autoSpaceDN w:val="0"/>
        <w:adjustRightInd w:val="0"/>
        <w:spacing w:after="0" w:line="240" w:lineRule="auto"/>
        <w:jc w:val="both"/>
        <w:rPr>
          <w:rFonts w:ascii="Times New Roman" w:hAnsi="Times New Roman"/>
          <w:sz w:val="24"/>
          <w:szCs w:val="24"/>
        </w:rPr>
      </w:pPr>
      <w:r w:rsidRPr="002D2803">
        <w:rPr>
          <w:rFonts w:ascii="Times New Roman" w:hAnsi="Times New Roman"/>
          <w:sz w:val="24"/>
          <w:szCs w:val="24"/>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9" w:history="1">
        <w:r w:rsidRPr="002D2803">
          <w:rPr>
            <w:rFonts w:ascii="Times New Roman" w:hAnsi="Times New Roman"/>
            <w:sz w:val="24"/>
            <w:szCs w:val="24"/>
          </w:rPr>
          <w:t>плана</w:t>
        </w:r>
      </w:hyperlink>
      <w:r w:rsidRPr="002D2803">
        <w:rPr>
          <w:rFonts w:ascii="Times New Roman" w:hAnsi="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0" w:history="1">
        <w:r w:rsidRPr="002D2803">
          <w:rPr>
            <w:rFonts w:ascii="Times New Roman" w:hAnsi="Times New Roman"/>
            <w:sz w:val="24"/>
            <w:szCs w:val="24"/>
          </w:rPr>
          <w:t>кодексом</w:t>
        </w:r>
      </w:hyperlink>
      <w:r w:rsidRPr="002D2803">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w:t>
      </w:r>
      <w:r w:rsidRPr="002D2803">
        <w:rPr>
          <w:rFonts w:ascii="Times New Roman" w:hAnsi="Times New Roman"/>
          <w:sz w:val="24"/>
          <w:szCs w:val="24"/>
        </w:rPr>
        <w:lastRenderedPageBreak/>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1" w:history="1">
        <w:r w:rsidRPr="002D2803">
          <w:rPr>
            <w:rFonts w:ascii="Times New Roman" w:hAnsi="Times New Roman"/>
            <w:sz w:val="24"/>
            <w:szCs w:val="24"/>
          </w:rPr>
          <w:t>кодексом</w:t>
        </w:r>
      </w:hyperlink>
      <w:r w:rsidRPr="002D2803">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2" w:history="1">
        <w:r w:rsidRPr="002D2803">
          <w:rPr>
            <w:rFonts w:ascii="Times New Roman" w:hAnsi="Times New Roman"/>
            <w:sz w:val="24"/>
            <w:szCs w:val="24"/>
          </w:rPr>
          <w:t>уведомлении</w:t>
        </w:r>
      </w:hyperlink>
      <w:r w:rsidRPr="002D2803">
        <w:rPr>
          <w:rFonts w:ascii="Times New Roman"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3" w:history="1">
        <w:r w:rsidRPr="002D2803">
          <w:rPr>
            <w:rFonts w:ascii="Times New Roman" w:hAnsi="Times New Roman"/>
            <w:sz w:val="24"/>
            <w:szCs w:val="24"/>
          </w:rPr>
          <w:t>уведомлении</w:t>
        </w:r>
      </w:hyperlink>
      <w:r w:rsidRPr="002D2803">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4" w:history="1">
        <w:r w:rsidRPr="002D2803">
          <w:rPr>
            <w:rFonts w:ascii="Times New Roman" w:hAnsi="Times New Roman"/>
            <w:sz w:val="24"/>
            <w:szCs w:val="24"/>
          </w:rPr>
          <w:t>законодательством</w:t>
        </w:r>
      </w:hyperlink>
      <w:r w:rsidRPr="002D2803">
        <w:rPr>
          <w:rFonts w:ascii="Times New Roman" w:hAnsi="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5" w:history="1">
        <w:r w:rsidRPr="002D2803">
          <w:rPr>
            <w:rFonts w:ascii="Times New Roman" w:hAnsi="Times New Roman"/>
            <w:sz w:val="24"/>
            <w:szCs w:val="24"/>
          </w:rPr>
          <w:t>правилами</w:t>
        </w:r>
      </w:hyperlink>
      <w:r w:rsidRPr="002D2803">
        <w:rPr>
          <w:rFonts w:ascii="Times New Roman" w:hAnsi="Times New Roman"/>
          <w:sz w:val="24"/>
          <w:szCs w:val="24"/>
        </w:rPr>
        <w:t xml:space="preserve"> землепользования и застройки, </w:t>
      </w:r>
      <w:hyperlink r:id="rId26" w:history="1">
        <w:r w:rsidRPr="002D2803">
          <w:rPr>
            <w:rFonts w:ascii="Times New Roman" w:hAnsi="Times New Roman"/>
            <w:sz w:val="24"/>
            <w:szCs w:val="24"/>
          </w:rPr>
          <w:t>документацией</w:t>
        </w:r>
      </w:hyperlink>
      <w:r w:rsidRPr="002D2803">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7" w:history="1">
        <w:r w:rsidRPr="002D2803">
          <w:rPr>
            <w:rFonts w:ascii="Times New Roman" w:hAnsi="Times New Roman"/>
            <w:sz w:val="24"/>
            <w:szCs w:val="24"/>
          </w:rPr>
          <w:t>кодексом</w:t>
        </w:r>
      </w:hyperlink>
      <w:r w:rsidRPr="002D2803">
        <w:rPr>
          <w:rFonts w:ascii="Times New Roman" w:hAnsi="Times New Roman"/>
          <w:sz w:val="24"/>
          <w:szCs w:val="24"/>
        </w:rPr>
        <w:t xml:space="preserve"> Российской Федерации;</w:t>
      </w:r>
    </w:p>
    <w:p w:rsidR="002D2803" w:rsidRPr="002D2803" w:rsidRDefault="002D2803" w:rsidP="002D2803">
      <w:pPr>
        <w:autoSpaceDE w:val="0"/>
        <w:autoSpaceDN w:val="0"/>
        <w:adjustRightInd w:val="0"/>
        <w:spacing w:after="0" w:line="240" w:lineRule="auto"/>
        <w:jc w:val="both"/>
        <w:rPr>
          <w:rFonts w:ascii="Times New Roman" w:hAnsi="Times New Roman"/>
          <w:sz w:val="24"/>
          <w:szCs w:val="24"/>
        </w:rPr>
      </w:pPr>
      <w:r w:rsidRPr="002D2803">
        <w:rPr>
          <w:rFonts w:ascii="Times New Roman" w:hAnsi="Times New Roman"/>
          <w:sz w:val="24"/>
          <w:szCs w:val="24"/>
        </w:rPr>
        <w:t>5) Организация и осуществление мероприятий по работе с детьми и молодежью в поселении;</w:t>
      </w: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6) Установление размера платы граждан за жилые помещения для нанимателей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2D2803" w:rsidRPr="002D2803" w:rsidRDefault="002D2803" w:rsidP="002D2803">
      <w:pPr>
        <w:spacing w:after="0" w:line="240" w:lineRule="auto"/>
        <w:ind w:right="-185"/>
        <w:jc w:val="both"/>
        <w:rPr>
          <w:rFonts w:ascii="Times New Roman" w:hAnsi="Times New Roman"/>
          <w:sz w:val="24"/>
          <w:szCs w:val="24"/>
        </w:rPr>
      </w:pPr>
      <w:r w:rsidRPr="002D2803">
        <w:rPr>
          <w:rFonts w:ascii="Times New Roman" w:hAnsi="Times New Roman"/>
          <w:sz w:val="24"/>
          <w:szCs w:val="24"/>
        </w:rPr>
        <w:t>2. Для решения указанных вопросов передать соответствующие субвенции из бюджета Дубровского городского поселения Дубровского муниципального района Брянской области в бюджет  Дубровского муниципального  района.</w:t>
      </w:r>
    </w:p>
    <w:p w:rsidR="002D2803" w:rsidRPr="002D2803" w:rsidRDefault="002D2803" w:rsidP="002D2803">
      <w:pPr>
        <w:spacing w:after="0" w:line="240" w:lineRule="auto"/>
        <w:ind w:right="-185"/>
        <w:jc w:val="both"/>
        <w:rPr>
          <w:rFonts w:ascii="Times New Roman" w:hAnsi="Times New Roman"/>
          <w:sz w:val="24"/>
          <w:szCs w:val="24"/>
        </w:rPr>
      </w:pPr>
      <w:r w:rsidRPr="002D2803">
        <w:rPr>
          <w:rFonts w:ascii="Times New Roman" w:hAnsi="Times New Roman"/>
          <w:sz w:val="24"/>
          <w:szCs w:val="24"/>
        </w:rPr>
        <w:t xml:space="preserve">3. Поручить Главе Дубровского городского поселения                                     </w:t>
      </w:r>
      <w:r>
        <w:rPr>
          <w:rFonts w:ascii="Times New Roman" w:hAnsi="Times New Roman"/>
          <w:sz w:val="24"/>
          <w:szCs w:val="24"/>
        </w:rPr>
        <w:t xml:space="preserve">                            </w:t>
      </w:r>
      <w:r w:rsidRPr="002D2803">
        <w:rPr>
          <w:rFonts w:ascii="Times New Roman" w:hAnsi="Times New Roman"/>
          <w:sz w:val="24"/>
          <w:szCs w:val="24"/>
        </w:rPr>
        <w:t xml:space="preserve"> Парлюку П.В. заключить соответствующие соглашения  на 2021 год.</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autoSpaceDE w:val="0"/>
        <w:autoSpaceDN w:val="0"/>
        <w:adjustRightInd w:val="0"/>
        <w:spacing w:after="0" w:line="240" w:lineRule="auto"/>
        <w:ind w:right="-5"/>
        <w:jc w:val="both"/>
        <w:rPr>
          <w:rFonts w:ascii="Times New Roman" w:hAnsi="Times New Roman"/>
          <w:sz w:val="24"/>
          <w:szCs w:val="24"/>
        </w:rPr>
      </w:pPr>
      <w:r w:rsidRPr="002D2803">
        <w:rPr>
          <w:rFonts w:ascii="Times New Roman" w:hAnsi="Times New Roman"/>
          <w:sz w:val="24"/>
          <w:szCs w:val="24"/>
        </w:rPr>
        <w:t>Глава Дубровского</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городского поселения                                                                      П.В.Парлюк</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jc w:val="center"/>
        <w:rPr>
          <w:rFonts w:ascii="Times New Roman" w:hAnsi="Times New Roman"/>
          <w:sz w:val="24"/>
          <w:szCs w:val="24"/>
        </w:rPr>
      </w:pPr>
      <w:r>
        <w:rPr>
          <w:rFonts w:ascii="Times New Roman" w:hAnsi="Times New Roman"/>
          <w:sz w:val="24"/>
          <w:szCs w:val="24"/>
        </w:rPr>
        <w:t xml:space="preserve">1.4.3. </w:t>
      </w:r>
      <w:r w:rsidRPr="002D2803">
        <w:rPr>
          <w:rFonts w:ascii="Times New Roman" w:hAnsi="Times New Roman"/>
          <w:sz w:val="24"/>
          <w:szCs w:val="24"/>
        </w:rPr>
        <w:t>Российская Федерация</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Брянская область</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jc w:val="center"/>
        <w:rPr>
          <w:rFonts w:ascii="Times New Roman" w:hAnsi="Times New Roman"/>
          <w:sz w:val="24"/>
          <w:szCs w:val="24"/>
        </w:rPr>
      </w:pP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РЕШЕНИЕ</w:t>
      </w:r>
    </w:p>
    <w:p w:rsidR="002D2803" w:rsidRPr="002D2803" w:rsidRDefault="002D2803" w:rsidP="002D2803">
      <w:pPr>
        <w:spacing w:after="0" w:line="240" w:lineRule="auto"/>
        <w:jc w:val="center"/>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от   22.10.2020 г. №  44</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п. Дубровка</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tabs>
          <w:tab w:val="left" w:pos="3960"/>
        </w:tabs>
        <w:spacing w:after="0" w:line="240" w:lineRule="auto"/>
        <w:ind w:right="5395"/>
        <w:jc w:val="both"/>
        <w:rPr>
          <w:rFonts w:ascii="Times New Roman" w:hAnsi="Times New Roman"/>
          <w:sz w:val="24"/>
          <w:szCs w:val="24"/>
        </w:rPr>
      </w:pPr>
      <w:r w:rsidRPr="002D2803">
        <w:rPr>
          <w:rFonts w:ascii="Times New Roman" w:hAnsi="Times New Roman"/>
          <w:sz w:val="24"/>
          <w:szCs w:val="24"/>
        </w:rPr>
        <w:t>О передаче Контрольно-счетной палате Дубровского района полномочий по осуществлению внешнего муниципального финансового контроля</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 xml:space="preserve">           В соответствии с п.11 ст.3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п.11 ст.8 Положения о Контрольно-счетной палате Дубровского района</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autoSpaceDE w:val="0"/>
        <w:autoSpaceDN w:val="0"/>
        <w:adjustRightInd w:val="0"/>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autoSpaceDE w:val="0"/>
        <w:autoSpaceDN w:val="0"/>
        <w:adjustRightInd w:val="0"/>
        <w:spacing w:after="0" w:line="240" w:lineRule="auto"/>
        <w:ind w:left="-360"/>
        <w:jc w:val="center"/>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РЕШИЛ:</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B360A3">
      <w:pPr>
        <w:numPr>
          <w:ilvl w:val="0"/>
          <w:numId w:val="6"/>
        </w:numPr>
        <w:tabs>
          <w:tab w:val="num" w:pos="0"/>
        </w:tabs>
        <w:spacing w:after="0" w:line="240" w:lineRule="auto"/>
        <w:ind w:left="0" w:firstLine="720"/>
        <w:jc w:val="both"/>
        <w:rPr>
          <w:rFonts w:ascii="Times New Roman" w:hAnsi="Times New Roman"/>
          <w:sz w:val="24"/>
          <w:szCs w:val="24"/>
        </w:rPr>
      </w:pPr>
      <w:r w:rsidRPr="002D2803">
        <w:rPr>
          <w:rFonts w:ascii="Times New Roman" w:hAnsi="Times New Roman"/>
          <w:sz w:val="24"/>
          <w:szCs w:val="24"/>
        </w:rPr>
        <w:t>Заключить соглашение с Дубровским районным Советом народных депутатов о передаче Контрольно-счетной палате Дубровского района полномочий контрольно-счетного органа Дубровского городского поселения Дубровского муниципального района Брянской области по осуществлению внешнего муниципального финансового контроля.</w:t>
      </w:r>
    </w:p>
    <w:p w:rsidR="002D2803" w:rsidRPr="002D2803" w:rsidRDefault="002D2803" w:rsidP="00B360A3">
      <w:pPr>
        <w:numPr>
          <w:ilvl w:val="0"/>
          <w:numId w:val="6"/>
        </w:numPr>
        <w:tabs>
          <w:tab w:val="num" w:pos="0"/>
        </w:tabs>
        <w:spacing w:after="0" w:line="240" w:lineRule="auto"/>
        <w:ind w:left="0" w:firstLine="720"/>
        <w:jc w:val="both"/>
        <w:rPr>
          <w:rFonts w:ascii="Times New Roman" w:hAnsi="Times New Roman"/>
          <w:sz w:val="24"/>
          <w:szCs w:val="24"/>
        </w:rPr>
      </w:pPr>
      <w:r w:rsidRPr="002D2803">
        <w:rPr>
          <w:rFonts w:ascii="Times New Roman" w:hAnsi="Times New Roman"/>
          <w:sz w:val="24"/>
          <w:szCs w:val="24"/>
        </w:rPr>
        <w:t>Передать межбюджетные трансферты на осуществление полномочий по осуществлению внешнего муниципального контроля на 2021 год в сумме 5000 (Пять тысяч) рублей в год из бюджета Дубровского городского поселения Дубровского муниципального района Брянской области.</w:t>
      </w:r>
    </w:p>
    <w:p w:rsidR="002D2803" w:rsidRPr="002D2803" w:rsidRDefault="002D2803" w:rsidP="00B360A3">
      <w:pPr>
        <w:numPr>
          <w:ilvl w:val="0"/>
          <w:numId w:val="6"/>
        </w:numPr>
        <w:tabs>
          <w:tab w:val="num" w:pos="0"/>
        </w:tabs>
        <w:spacing w:after="0" w:line="240" w:lineRule="auto"/>
        <w:ind w:left="0" w:firstLine="720"/>
        <w:jc w:val="both"/>
        <w:rPr>
          <w:rFonts w:ascii="Times New Roman" w:hAnsi="Times New Roman"/>
          <w:sz w:val="24"/>
          <w:szCs w:val="24"/>
        </w:rPr>
      </w:pPr>
      <w:r w:rsidRPr="002D2803">
        <w:rPr>
          <w:rFonts w:ascii="Times New Roman" w:hAnsi="Times New Roman"/>
          <w:sz w:val="24"/>
          <w:szCs w:val="24"/>
        </w:rPr>
        <w:t xml:space="preserve">Настоящее Решение вступает в силу с момента принятия. </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autoSpaceDE w:val="0"/>
        <w:autoSpaceDN w:val="0"/>
        <w:adjustRightInd w:val="0"/>
        <w:spacing w:after="0" w:line="240" w:lineRule="auto"/>
        <w:ind w:right="-5"/>
        <w:jc w:val="both"/>
        <w:rPr>
          <w:rFonts w:ascii="Times New Roman" w:hAnsi="Times New Roman"/>
          <w:sz w:val="24"/>
          <w:szCs w:val="24"/>
        </w:rPr>
      </w:pPr>
      <w:r w:rsidRPr="002D2803">
        <w:rPr>
          <w:rFonts w:ascii="Times New Roman" w:hAnsi="Times New Roman"/>
          <w:sz w:val="24"/>
          <w:szCs w:val="24"/>
        </w:rPr>
        <w:t>Глава Дубровского</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городского поселения                                                                      П.В.Парлюк</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2D280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1.4.4. </w:t>
      </w:r>
      <w:r w:rsidRPr="002D2803">
        <w:rPr>
          <w:rFonts w:ascii="Times New Roman" w:eastAsia="Calibri" w:hAnsi="Times New Roman"/>
          <w:sz w:val="24"/>
          <w:szCs w:val="24"/>
          <w:lang w:eastAsia="en-US"/>
        </w:rPr>
        <w:t>РОССИЙСКАЯ ФЕДЕРАЦИЯ</w:t>
      </w:r>
    </w:p>
    <w:p w:rsidR="002D2803" w:rsidRPr="002D2803" w:rsidRDefault="002D2803" w:rsidP="002D2803">
      <w:pPr>
        <w:spacing w:after="0" w:line="240" w:lineRule="auto"/>
        <w:jc w:val="center"/>
        <w:rPr>
          <w:rFonts w:ascii="Times New Roman" w:eastAsia="Calibri" w:hAnsi="Times New Roman"/>
          <w:sz w:val="24"/>
          <w:szCs w:val="24"/>
          <w:lang w:eastAsia="en-US"/>
        </w:rPr>
      </w:pPr>
      <w:r w:rsidRPr="002D2803">
        <w:rPr>
          <w:rFonts w:ascii="Times New Roman" w:eastAsia="Calibri" w:hAnsi="Times New Roman"/>
          <w:sz w:val="24"/>
          <w:szCs w:val="24"/>
          <w:lang w:eastAsia="en-US"/>
        </w:rPr>
        <w:t>БРЯНСКАЯ ОБЛАСТЬ</w:t>
      </w:r>
    </w:p>
    <w:p w:rsidR="002D2803" w:rsidRPr="002D2803" w:rsidRDefault="002D2803" w:rsidP="002D2803">
      <w:pPr>
        <w:spacing w:after="0" w:line="240" w:lineRule="auto"/>
        <w:jc w:val="center"/>
        <w:rPr>
          <w:rFonts w:ascii="Times New Roman" w:eastAsia="Calibri" w:hAnsi="Times New Roman"/>
          <w:sz w:val="24"/>
          <w:szCs w:val="24"/>
          <w:lang w:eastAsia="en-US"/>
        </w:rPr>
      </w:pPr>
      <w:r w:rsidRPr="002D2803">
        <w:rPr>
          <w:rFonts w:ascii="Times New Roman" w:eastAsia="Calibri" w:hAnsi="Times New Roman"/>
          <w:sz w:val="24"/>
          <w:szCs w:val="24"/>
          <w:lang w:eastAsia="en-US"/>
        </w:rPr>
        <w:t>ДУБРОВСКИЙ ПОСЕЛКОВЫЙ СОВЕТ НАРОДНЫХ ДЕПУТАТОВ</w:t>
      </w:r>
    </w:p>
    <w:p w:rsidR="002D2803" w:rsidRPr="002D2803" w:rsidRDefault="002D2803" w:rsidP="002D2803">
      <w:pPr>
        <w:spacing w:after="0" w:line="240" w:lineRule="auto"/>
        <w:jc w:val="center"/>
        <w:rPr>
          <w:rFonts w:ascii="Times New Roman" w:eastAsia="Calibri" w:hAnsi="Times New Roman"/>
          <w:sz w:val="24"/>
          <w:szCs w:val="24"/>
          <w:lang w:eastAsia="en-US"/>
        </w:rPr>
      </w:pPr>
    </w:p>
    <w:p w:rsidR="002D2803" w:rsidRPr="002D2803" w:rsidRDefault="002D2803" w:rsidP="002D2803">
      <w:pPr>
        <w:spacing w:after="0" w:line="240" w:lineRule="auto"/>
        <w:jc w:val="center"/>
        <w:rPr>
          <w:rFonts w:ascii="Times New Roman" w:eastAsia="Calibri" w:hAnsi="Times New Roman"/>
          <w:sz w:val="24"/>
          <w:szCs w:val="24"/>
          <w:lang w:eastAsia="en-US"/>
        </w:rPr>
      </w:pPr>
      <w:r w:rsidRPr="002D2803">
        <w:rPr>
          <w:rFonts w:ascii="Times New Roman" w:eastAsia="Calibri" w:hAnsi="Times New Roman"/>
          <w:sz w:val="24"/>
          <w:szCs w:val="24"/>
          <w:lang w:eastAsia="en-US"/>
        </w:rPr>
        <w:t>Р Е Ш Е Н И Е</w:t>
      </w:r>
    </w:p>
    <w:p w:rsidR="002D2803" w:rsidRPr="002D2803" w:rsidRDefault="002D2803" w:rsidP="002D2803">
      <w:pPr>
        <w:spacing w:after="0" w:line="240" w:lineRule="auto"/>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От  22. 10. 2020  №   45                                                                                            </w:t>
      </w:r>
    </w:p>
    <w:p w:rsidR="002D2803" w:rsidRPr="002D2803" w:rsidRDefault="002D2803" w:rsidP="002D2803">
      <w:pPr>
        <w:spacing w:after="0" w:line="240" w:lineRule="auto"/>
        <w:rPr>
          <w:rFonts w:ascii="Times New Roman" w:eastAsia="Calibri" w:hAnsi="Times New Roman"/>
          <w:sz w:val="24"/>
          <w:szCs w:val="24"/>
          <w:lang w:eastAsia="en-US"/>
        </w:rPr>
      </w:pPr>
      <w:r w:rsidRPr="002D2803">
        <w:rPr>
          <w:rFonts w:ascii="Times New Roman" w:eastAsia="Calibri" w:hAnsi="Times New Roman"/>
          <w:sz w:val="24"/>
          <w:szCs w:val="24"/>
          <w:lang w:eastAsia="en-US"/>
        </w:rPr>
        <w:t>р.п. Дубровка</w:t>
      </w:r>
    </w:p>
    <w:p w:rsidR="002D2803" w:rsidRPr="002D2803" w:rsidRDefault="002D2803" w:rsidP="002D2803">
      <w:pPr>
        <w:spacing w:after="0" w:line="240" w:lineRule="auto"/>
        <w:rPr>
          <w:rFonts w:ascii="Times New Roman" w:eastAsia="Calibri" w:hAnsi="Times New Roman"/>
          <w:sz w:val="24"/>
          <w:szCs w:val="24"/>
          <w:lang w:eastAsia="en-US"/>
        </w:rPr>
      </w:pPr>
    </w:p>
    <w:p w:rsidR="002D2803" w:rsidRPr="002D2803" w:rsidRDefault="002D2803" w:rsidP="002D2803">
      <w:pPr>
        <w:spacing w:after="0" w:line="240" w:lineRule="auto"/>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О внесении изменений и дополнений </w:t>
      </w:r>
    </w:p>
    <w:p w:rsidR="002D2803" w:rsidRPr="002D2803" w:rsidRDefault="002D2803" w:rsidP="002D2803">
      <w:pPr>
        <w:spacing w:after="0" w:line="240" w:lineRule="auto"/>
        <w:rPr>
          <w:rFonts w:ascii="Times New Roman" w:eastAsia="Calibri" w:hAnsi="Times New Roman"/>
          <w:sz w:val="24"/>
          <w:szCs w:val="24"/>
          <w:lang w:eastAsia="en-US"/>
        </w:rPr>
      </w:pPr>
      <w:r w:rsidRPr="002D2803">
        <w:rPr>
          <w:rFonts w:ascii="Times New Roman" w:eastAsia="Calibri" w:hAnsi="Times New Roman"/>
          <w:sz w:val="24"/>
          <w:szCs w:val="24"/>
          <w:lang w:eastAsia="en-US"/>
        </w:rPr>
        <w:t>в Решение Дубровского поселкового  Совета</w:t>
      </w:r>
    </w:p>
    <w:p w:rsidR="002D2803" w:rsidRPr="002D2803" w:rsidRDefault="002D2803" w:rsidP="002D2803">
      <w:pPr>
        <w:spacing w:after="0" w:line="240" w:lineRule="auto"/>
        <w:rPr>
          <w:rFonts w:ascii="Times New Roman" w:eastAsia="Calibri" w:hAnsi="Times New Roman"/>
          <w:sz w:val="24"/>
          <w:szCs w:val="24"/>
          <w:lang w:eastAsia="en-US"/>
        </w:rPr>
      </w:pPr>
      <w:r w:rsidRPr="002D2803">
        <w:rPr>
          <w:rFonts w:ascii="Times New Roman" w:eastAsia="Calibri" w:hAnsi="Times New Roman"/>
          <w:sz w:val="24"/>
          <w:szCs w:val="24"/>
          <w:lang w:eastAsia="en-US"/>
        </w:rPr>
        <w:t>народных депутатов от  19.11. 2009 года</w:t>
      </w:r>
    </w:p>
    <w:p w:rsidR="002D2803" w:rsidRPr="002D2803" w:rsidRDefault="002D2803" w:rsidP="002D2803">
      <w:pPr>
        <w:spacing w:after="0" w:line="240" w:lineRule="auto"/>
        <w:rPr>
          <w:rFonts w:ascii="Times New Roman" w:eastAsia="Calibri" w:hAnsi="Times New Roman"/>
          <w:sz w:val="24"/>
          <w:szCs w:val="24"/>
          <w:lang w:eastAsia="en-US"/>
        </w:rPr>
      </w:pPr>
      <w:r w:rsidRPr="002D2803">
        <w:rPr>
          <w:rFonts w:ascii="Times New Roman" w:eastAsia="Calibri" w:hAnsi="Times New Roman"/>
          <w:sz w:val="24"/>
          <w:szCs w:val="24"/>
          <w:lang w:eastAsia="en-US"/>
        </w:rPr>
        <w:t>№15  «О земельном  налоге»</w:t>
      </w:r>
    </w:p>
    <w:p w:rsidR="002D2803" w:rsidRPr="002D2803" w:rsidRDefault="002D2803" w:rsidP="002D2803">
      <w:pPr>
        <w:spacing w:after="0" w:line="240" w:lineRule="auto"/>
        <w:rPr>
          <w:rFonts w:ascii="Times New Roman" w:eastAsia="Calibri" w:hAnsi="Times New Roman"/>
          <w:sz w:val="24"/>
          <w:szCs w:val="24"/>
          <w:lang w:eastAsia="en-US"/>
        </w:rPr>
      </w:pPr>
    </w:p>
    <w:p w:rsidR="002D2803" w:rsidRPr="002D2803" w:rsidRDefault="002D2803" w:rsidP="002D2803">
      <w:pPr>
        <w:spacing w:after="0"/>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ab/>
        <w:t>В соответствии с Федеральным  законом от 06.10. 2003 года №131-ФЗ «Об общих принципах организации местного самоуправления в Российской Федерации», Федеральным законом от 29.09.2019 года №325 – ФЗ «О внесении изменений в части первую и вторую Налогового кодекса Российской Федерации, главой  31 «Земельный налог» части второй  Налогового Кодекса Российской Федерации</w:t>
      </w:r>
    </w:p>
    <w:p w:rsidR="002D2803" w:rsidRPr="002D2803" w:rsidRDefault="002D2803" w:rsidP="002D2803">
      <w:pPr>
        <w:spacing w:after="0"/>
        <w:jc w:val="both"/>
        <w:rPr>
          <w:rFonts w:ascii="Times New Roman" w:eastAsia="Calibri" w:hAnsi="Times New Roman"/>
          <w:sz w:val="24"/>
          <w:szCs w:val="24"/>
          <w:lang w:eastAsia="en-US"/>
        </w:rPr>
      </w:pPr>
    </w:p>
    <w:p w:rsidR="002D2803" w:rsidRPr="002D2803" w:rsidRDefault="002D2803" w:rsidP="002D2803">
      <w:pPr>
        <w:spacing w:after="0" w:line="240" w:lineRule="auto"/>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ab/>
        <w:t>Дубровский  поселковый  Совет  народных депутатов решил:</w:t>
      </w:r>
    </w:p>
    <w:p w:rsidR="002D2803" w:rsidRPr="002D2803" w:rsidRDefault="002D2803" w:rsidP="002D2803">
      <w:pPr>
        <w:spacing w:after="0" w:line="240" w:lineRule="auto"/>
        <w:jc w:val="both"/>
        <w:rPr>
          <w:rFonts w:ascii="Times New Roman" w:eastAsia="Calibri" w:hAnsi="Times New Roman"/>
          <w:sz w:val="24"/>
          <w:szCs w:val="24"/>
          <w:lang w:eastAsia="en-US"/>
        </w:rPr>
      </w:pPr>
    </w:p>
    <w:p w:rsidR="002D2803" w:rsidRPr="002D2803" w:rsidRDefault="002D2803" w:rsidP="00B360A3">
      <w:pPr>
        <w:numPr>
          <w:ilvl w:val="0"/>
          <w:numId w:val="11"/>
        </w:numPr>
        <w:spacing w:after="0" w:line="240" w:lineRule="auto"/>
        <w:contextualSpacing/>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Внести в Решение Дубровского поселкового  Совета народных депутатов от 19. 11. 2009  года  №15  «О земельном налоге» (редакция  от 26.11.2019 №19) следующие изменения:</w:t>
      </w:r>
    </w:p>
    <w:p w:rsidR="002D2803" w:rsidRPr="002D2803" w:rsidRDefault="002D2803" w:rsidP="002D2803">
      <w:pPr>
        <w:spacing w:after="0" w:line="240" w:lineRule="auto"/>
        <w:ind w:left="360"/>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1.1 В пункте 2 решения о внесении изменений в решение Дубровского поселкового Совета народных депутатов  от 19.11.2009 года  №15 «О земельном налоге» (в Редакции от 26.11.2019Г. №19) в связи с отсутствием пункта 2.2. исключить слова «п.2.2. настоящего решения распространяется на правоотношения, возникшие с 1 января 2017 года».</w:t>
      </w:r>
    </w:p>
    <w:p w:rsidR="002D2803" w:rsidRPr="002D2803" w:rsidRDefault="002D2803" w:rsidP="002D2803">
      <w:pPr>
        <w:spacing w:after="0" w:line="240" w:lineRule="auto"/>
        <w:ind w:left="426"/>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2. Настоящее решение вступает в силу  со дня его официального опубликования и распространяется на правоотношения действующие  с 2017 по 2020 год. </w:t>
      </w:r>
    </w:p>
    <w:p w:rsidR="002D2803" w:rsidRPr="002D2803" w:rsidRDefault="002D2803" w:rsidP="002D2803">
      <w:pPr>
        <w:tabs>
          <w:tab w:val="left" w:pos="284"/>
        </w:tabs>
        <w:spacing w:after="0" w:line="240" w:lineRule="auto"/>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lastRenderedPageBreak/>
        <w:t xml:space="preserve">      3. 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w:t>
      </w:r>
    </w:p>
    <w:p w:rsidR="002D2803" w:rsidRPr="002D2803" w:rsidRDefault="002D2803" w:rsidP="002D2803">
      <w:pPr>
        <w:spacing w:after="0" w:line="240" w:lineRule="auto"/>
        <w:ind w:left="795"/>
        <w:contextualSpacing/>
        <w:jc w:val="both"/>
        <w:rPr>
          <w:rFonts w:ascii="Times New Roman" w:eastAsia="Calibri" w:hAnsi="Times New Roman"/>
          <w:sz w:val="24"/>
          <w:szCs w:val="24"/>
          <w:lang w:eastAsia="en-US"/>
        </w:rPr>
      </w:pPr>
    </w:p>
    <w:p w:rsidR="002D2803" w:rsidRPr="002D2803" w:rsidRDefault="002D2803" w:rsidP="002D2803">
      <w:pPr>
        <w:spacing w:after="0" w:line="240" w:lineRule="auto"/>
        <w:rPr>
          <w:rFonts w:ascii="Times New Roman" w:eastAsia="Calibri" w:hAnsi="Times New Roman"/>
          <w:sz w:val="24"/>
          <w:szCs w:val="24"/>
          <w:lang w:eastAsia="en-US"/>
        </w:rPr>
      </w:pPr>
      <w:r w:rsidRPr="002D2803">
        <w:rPr>
          <w:rFonts w:ascii="Times New Roman" w:eastAsia="Calibri" w:hAnsi="Times New Roman"/>
          <w:sz w:val="24"/>
          <w:szCs w:val="24"/>
          <w:lang w:eastAsia="en-US"/>
        </w:rPr>
        <w:t>Глава  Дубровского</w:t>
      </w:r>
    </w:p>
    <w:p w:rsidR="002D2803" w:rsidRPr="002D2803" w:rsidRDefault="002D2803" w:rsidP="002D2803">
      <w:pPr>
        <w:spacing w:after="0" w:line="240" w:lineRule="auto"/>
        <w:rPr>
          <w:rFonts w:ascii="Times New Roman" w:hAnsi="Times New Roman"/>
          <w:sz w:val="24"/>
          <w:szCs w:val="24"/>
        </w:rPr>
      </w:pPr>
      <w:r w:rsidRPr="002D2803">
        <w:rPr>
          <w:rFonts w:ascii="Times New Roman" w:eastAsia="Calibri" w:hAnsi="Times New Roman"/>
          <w:sz w:val="24"/>
          <w:szCs w:val="24"/>
          <w:lang w:eastAsia="en-US"/>
        </w:rPr>
        <w:t xml:space="preserve">городского  поселения                                                                        П.В. Парлюк           </w:t>
      </w:r>
    </w:p>
    <w:p w:rsidR="002D2803" w:rsidRPr="002D2803" w:rsidRDefault="002D2803" w:rsidP="002D2803">
      <w:pPr>
        <w:spacing w:after="0" w:line="240" w:lineRule="auto"/>
        <w:rPr>
          <w:rFonts w:ascii="Times New Roman" w:hAnsi="Times New Roman"/>
          <w:sz w:val="24"/>
          <w:szCs w:val="24"/>
        </w:rPr>
      </w:pPr>
    </w:p>
    <w:p w:rsidR="002D2803" w:rsidRPr="002D2803" w:rsidRDefault="002D2803" w:rsidP="00A35AAD">
      <w:pPr>
        <w:pStyle w:val="a8"/>
        <w:jc w:val="both"/>
        <w:rPr>
          <w:rFonts w:ascii="Times New Roman" w:hAnsi="Times New Roman"/>
          <w:sz w:val="24"/>
          <w:szCs w:val="24"/>
        </w:rPr>
      </w:pPr>
    </w:p>
    <w:p w:rsidR="002D2803" w:rsidRPr="002D2803" w:rsidRDefault="002D2803" w:rsidP="002D2803">
      <w:pPr>
        <w:spacing w:line="240" w:lineRule="auto"/>
        <w:ind w:left="795"/>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1.4.5. </w:t>
      </w:r>
      <w:r w:rsidRPr="002D2803">
        <w:rPr>
          <w:rFonts w:ascii="Times New Roman" w:eastAsia="Calibri" w:hAnsi="Times New Roman"/>
          <w:sz w:val="24"/>
          <w:szCs w:val="24"/>
          <w:lang w:eastAsia="en-US"/>
        </w:rPr>
        <w:t>РОССИЙСКАЯ ФЕДЕРАЦИЯ</w:t>
      </w:r>
    </w:p>
    <w:p w:rsidR="002D2803" w:rsidRPr="002D2803" w:rsidRDefault="002D2803" w:rsidP="002D2803">
      <w:pPr>
        <w:spacing w:line="240" w:lineRule="auto"/>
        <w:ind w:left="795"/>
        <w:contextualSpacing/>
        <w:jc w:val="center"/>
        <w:rPr>
          <w:rFonts w:ascii="Times New Roman" w:eastAsia="Calibri" w:hAnsi="Times New Roman"/>
          <w:sz w:val="24"/>
          <w:szCs w:val="24"/>
          <w:lang w:eastAsia="en-US"/>
        </w:rPr>
      </w:pPr>
      <w:r w:rsidRPr="002D2803">
        <w:rPr>
          <w:rFonts w:ascii="Times New Roman" w:eastAsia="Calibri" w:hAnsi="Times New Roman"/>
          <w:sz w:val="24"/>
          <w:szCs w:val="24"/>
          <w:lang w:eastAsia="en-US"/>
        </w:rPr>
        <w:t>БРЯНСКАЯ ОБЛАСТЬ</w:t>
      </w:r>
    </w:p>
    <w:p w:rsidR="002D2803" w:rsidRPr="002D2803" w:rsidRDefault="002D2803" w:rsidP="002D2803">
      <w:pPr>
        <w:spacing w:line="240" w:lineRule="auto"/>
        <w:ind w:left="795"/>
        <w:contextualSpacing/>
        <w:jc w:val="center"/>
        <w:rPr>
          <w:rFonts w:ascii="Times New Roman" w:eastAsia="Calibri" w:hAnsi="Times New Roman"/>
          <w:sz w:val="24"/>
          <w:szCs w:val="24"/>
          <w:lang w:eastAsia="en-US"/>
        </w:rPr>
      </w:pPr>
      <w:r w:rsidRPr="002D2803">
        <w:rPr>
          <w:rFonts w:ascii="Times New Roman" w:eastAsia="Calibri" w:hAnsi="Times New Roman"/>
          <w:sz w:val="24"/>
          <w:szCs w:val="24"/>
          <w:lang w:eastAsia="en-US"/>
        </w:rPr>
        <w:t>ДУБРОВСКИЙ ПОСЕЛКОВЫЙ СОВЕТ НАРОДНЫХ ДЕПУТАТОВ</w:t>
      </w:r>
    </w:p>
    <w:p w:rsidR="002D2803" w:rsidRPr="002D2803" w:rsidRDefault="002D2803" w:rsidP="002D2803">
      <w:pPr>
        <w:spacing w:line="240" w:lineRule="auto"/>
        <w:ind w:left="795"/>
        <w:contextualSpacing/>
        <w:jc w:val="center"/>
        <w:rPr>
          <w:rFonts w:ascii="Times New Roman" w:eastAsia="Calibri" w:hAnsi="Times New Roman"/>
          <w:sz w:val="24"/>
          <w:szCs w:val="24"/>
          <w:lang w:eastAsia="en-US"/>
        </w:rPr>
      </w:pPr>
      <w:r w:rsidRPr="002D2803">
        <w:rPr>
          <w:rFonts w:ascii="Times New Roman" w:eastAsia="Calibri" w:hAnsi="Times New Roman"/>
          <w:sz w:val="24"/>
          <w:szCs w:val="24"/>
          <w:lang w:eastAsia="en-US"/>
        </w:rPr>
        <w:t>РЕШЕНИЕ</w:t>
      </w:r>
    </w:p>
    <w:p w:rsidR="002D2803" w:rsidRPr="002D2803" w:rsidRDefault="002D2803" w:rsidP="002D2803">
      <w:pPr>
        <w:spacing w:line="240" w:lineRule="auto"/>
        <w:ind w:left="795"/>
        <w:contextualSpacing/>
        <w:jc w:val="center"/>
        <w:rPr>
          <w:rFonts w:ascii="Times New Roman" w:eastAsia="Calibri" w:hAnsi="Times New Roman"/>
          <w:sz w:val="24"/>
          <w:szCs w:val="24"/>
          <w:lang w:eastAsia="en-US"/>
        </w:rPr>
      </w:pPr>
    </w:p>
    <w:p w:rsidR="002D2803" w:rsidRPr="002D2803" w:rsidRDefault="002D2803" w:rsidP="002D2803">
      <w:pPr>
        <w:spacing w:line="240" w:lineRule="auto"/>
        <w:ind w:left="795"/>
        <w:contextualSpacing/>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От  22. 10.2020 года                                                                              № 46                                                                                   </w:t>
      </w:r>
    </w:p>
    <w:p w:rsidR="002D2803" w:rsidRPr="002D2803" w:rsidRDefault="002D2803" w:rsidP="002D2803">
      <w:pPr>
        <w:spacing w:line="240" w:lineRule="auto"/>
        <w:ind w:left="795"/>
        <w:contextualSpacing/>
        <w:rPr>
          <w:rFonts w:ascii="Times New Roman" w:eastAsia="Calibri" w:hAnsi="Times New Roman"/>
          <w:sz w:val="24"/>
          <w:szCs w:val="24"/>
          <w:lang w:eastAsia="en-US"/>
        </w:rPr>
      </w:pPr>
      <w:r w:rsidRPr="002D2803">
        <w:rPr>
          <w:rFonts w:ascii="Times New Roman" w:eastAsia="Calibri" w:hAnsi="Times New Roman"/>
          <w:sz w:val="24"/>
          <w:szCs w:val="24"/>
          <w:lang w:eastAsia="en-US"/>
        </w:rPr>
        <w:t>р.п.  Дубровка</w:t>
      </w:r>
    </w:p>
    <w:p w:rsidR="002D2803" w:rsidRPr="002D2803" w:rsidRDefault="002D2803" w:rsidP="002D2803">
      <w:pPr>
        <w:spacing w:line="240" w:lineRule="auto"/>
        <w:ind w:left="795"/>
        <w:contextualSpacing/>
        <w:rPr>
          <w:rFonts w:ascii="Times New Roman" w:eastAsia="Calibri" w:hAnsi="Times New Roman"/>
          <w:sz w:val="24"/>
          <w:szCs w:val="24"/>
          <w:lang w:eastAsia="en-US"/>
        </w:rPr>
      </w:pPr>
    </w:p>
    <w:p w:rsidR="002D2803" w:rsidRPr="002D2803" w:rsidRDefault="002D2803" w:rsidP="002D2803">
      <w:pPr>
        <w:spacing w:line="240" w:lineRule="auto"/>
        <w:ind w:left="795"/>
        <w:contextualSpacing/>
        <w:rPr>
          <w:rFonts w:ascii="Times New Roman" w:eastAsia="Calibri" w:hAnsi="Times New Roman"/>
          <w:sz w:val="24"/>
          <w:szCs w:val="24"/>
          <w:lang w:eastAsia="en-US"/>
        </w:rPr>
      </w:pPr>
      <w:r w:rsidRPr="002D2803">
        <w:rPr>
          <w:rFonts w:ascii="Times New Roman" w:eastAsia="Calibri" w:hAnsi="Times New Roman"/>
          <w:sz w:val="24"/>
          <w:szCs w:val="24"/>
          <w:lang w:eastAsia="en-US"/>
        </w:rPr>
        <w:t>О внесении изменений в решение</w:t>
      </w:r>
    </w:p>
    <w:p w:rsidR="002D2803" w:rsidRPr="002D2803" w:rsidRDefault="002D2803" w:rsidP="002D2803">
      <w:pPr>
        <w:spacing w:line="240" w:lineRule="auto"/>
        <w:ind w:left="795"/>
        <w:contextualSpacing/>
        <w:rPr>
          <w:rFonts w:ascii="Times New Roman" w:eastAsia="Calibri" w:hAnsi="Times New Roman"/>
          <w:sz w:val="24"/>
          <w:szCs w:val="24"/>
          <w:lang w:eastAsia="en-US"/>
        </w:rPr>
      </w:pPr>
      <w:r w:rsidRPr="002D2803">
        <w:rPr>
          <w:rFonts w:ascii="Times New Roman" w:eastAsia="Calibri" w:hAnsi="Times New Roman"/>
          <w:sz w:val="24"/>
          <w:szCs w:val="24"/>
          <w:lang w:eastAsia="en-US"/>
        </w:rPr>
        <w:t>Дубровского поселкового Совета</w:t>
      </w:r>
    </w:p>
    <w:p w:rsidR="002D2803" w:rsidRPr="002D2803" w:rsidRDefault="002D2803" w:rsidP="002D2803">
      <w:pPr>
        <w:spacing w:line="240" w:lineRule="auto"/>
        <w:ind w:left="795"/>
        <w:contextualSpacing/>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 народных депутатов от 09.10.2015</w:t>
      </w:r>
    </w:p>
    <w:p w:rsidR="002D2803" w:rsidRPr="002D2803" w:rsidRDefault="002D2803" w:rsidP="002D2803">
      <w:pPr>
        <w:spacing w:line="240" w:lineRule="auto"/>
        <w:ind w:left="795"/>
        <w:contextualSpacing/>
        <w:rPr>
          <w:rFonts w:ascii="Times New Roman" w:eastAsia="Calibri" w:hAnsi="Times New Roman"/>
          <w:sz w:val="24"/>
          <w:szCs w:val="24"/>
          <w:lang w:eastAsia="en-US"/>
        </w:rPr>
      </w:pPr>
      <w:r w:rsidRPr="002D2803">
        <w:rPr>
          <w:rFonts w:ascii="Times New Roman" w:eastAsia="Calibri" w:hAnsi="Times New Roman"/>
          <w:sz w:val="24"/>
          <w:szCs w:val="24"/>
          <w:lang w:eastAsia="en-US"/>
        </w:rPr>
        <w:t>№63 «О налоге на имущество</w:t>
      </w:r>
    </w:p>
    <w:p w:rsidR="002D2803" w:rsidRPr="002D2803" w:rsidRDefault="002D2803" w:rsidP="002D2803">
      <w:pPr>
        <w:spacing w:line="240" w:lineRule="auto"/>
        <w:ind w:left="795"/>
        <w:contextualSpacing/>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 физический лиц»</w:t>
      </w:r>
    </w:p>
    <w:p w:rsidR="002D2803" w:rsidRPr="002D2803" w:rsidRDefault="002D2803" w:rsidP="002D2803">
      <w:pPr>
        <w:spacing w:line="240" w:lineRule="auto"/>
        <w:ind w:left="795"/>
        <w:contextualSpacing/>
        <w:rPr>
          <w:rFonts w:ascii="Times New Roman" w:eastAsia="Calibri" w:hAnsi="Times New Roman"/>
          <w:sz w:val="24"/>
          <w:szCs w:val="24"/>
          <w:lang w:eastAsia="en-US"/>
        </w:rPr>
      </w:pPr>
    </w:p>
    <w:p w:rsidR="002D2803" w:rsidRPr="002D2803" w:rsidRDefault="002D2803" w:rsidP="002D2803">
      <w:pPr>
        <w:spacing w:line="240" w:lineRule="auto"/>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 </w:t>
      </w:r>
      <w:r w:rsidRPr="002D2803">
        <w:rPr>
          <w:rFonts w:ascii="Times New Roman" w:eastAsia="Calibri" w:hAnsi="Times New Roman"/>
          <w:sz w:val="24"/>
          <w:szCs w:val="24"/>
          <w:lang w:eastAsia="en-US"/>
        </w:rPr>
        <w:tab/>
        <w:t>В соответствии с Федеральным законам от 06 октября 2003 года №131-ФЗ «Об общих принципах организации местного самоуправления в Российской Федерации», главой 32 «Налог на имущество физических лиц» Налогового кодекса Российской Федерации, руководствуясь Уставом муниципального образования «Дубровское городское поселение», Дубровский  поселковый Совет народных депутатов решил:</w:t>
      </w:r>
    </w:p>
    <w:p w:rsidR="002D2803" w:rsidRPr="002D2803" w:rsidRDefault="002D2803" w:rsidP="00B360A3">
      <w:pPr>
        <w:numPr>
          <w:ilvl w:val="0"/>
          <w:numId w:val="10"/>
        </w:numPr>
        <w:spacing w:line="240" w:lineRule="auto"/>
        <w:contextualSpacing/>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В связи с дублированием Налогового Кодекса Российской Федерации в части предоставления налоговых льгот по налогу на имущество физических лиц, внести изменения в решение Дубровского поселкового Совета народных депутатов от 09.10.2015 №63 «О налоге на имущество физических лиц» (редакция от 18.12.2018 №185) следующие изменения</w:t>
      </w:r>
    </w:p>
    <w:p w:rsidR="002D2803" w:rsidRPr="002D2803" w:rsidRDefault="002D2803" w:rsidP="00B360A3">
      <w:pPr>
        <w:numPr>
          <w:ilvl w:val="0"/>
          <w:numId w:val="10"/>
        </w:numPr>
        <w:spacing w:line="240" w:lineRule="auto"/>
        <w:contextualSpacing/>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Пункт 3 «Право на налоговую льготу по налогу на имущество физических лиц имеют следующие категории налогоплательщиков» изложить в следующей редакции: «Налоговые льготы предоставляются налогоплательщикам в соответствии со статьей 407 главы 32 части 2 Налогового кодекса Российской Федерации».</w:t>
      </w:r>
    </w:p>
    <w:p w:rsidR="002D2803" w:rsidRPr="002D2803" w:rsidRDefault="002D2803" w:rsidP="00B360A3">
      <w:pPr>
        <w:numPr>
          <w:ilvl w:val="0"/>
          <w:numId w:val="10"/>
        </w:numPr>
        <w:spacing w:line="240" w:lineRule="auto"/>
        <w:contextualSpacing/>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Настоящее Решение вступает в силу со дня официального опубликования и распространяется на правоотношения действующие в 2019 и 2020  годах.</w:t>
      </w:r>
    </w:p>
    <w:p w:rsidR="002D2803" w:rsidRPr="002D2803" w:rsidRDefault="002D2803" w:rsidP="00B360A3">
      <w:pPr>
        <w:numPr>
          <w:ilvl w:val="0"/>
          <w:numId w:val="10"/>
        </w:numPr>
        <w:spacing w:line="240" w:lineRule="auto"/>
        <w:contextualSpacing/>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w:t>
      </w:r>
    </w:p>
    <w:p w:rsidR="002D2803" w:rsidRPr="002D2803" w:rsidRDefault="002D2803" w:rsidP="002D2803">
      <w:pPr>
        <w:spacing w:line="240" w:lineRule="auto"/>
        <w:ind w:left="720"/>
        <w:contextualSpacing/>
        <w:jc w:val="both"/>
        <w:rPr>
          <w:rFonts w:ascii="Times New Roman" w:eastAsia="Calibri" w:hAnsi="Times New Roman"/>
          <w:sz w:val="24"/>
          <w:szCs w:val="24"/>
          <w:lang w:eastAsia="en-US"/>
        </w:rPr>
      </w:pPr>
    </w:p>
    <w:p w:rsidR="002D2803" w:rsidRPr="002D2803" w:rsidRDefault="002D2803" w:rsidP="002D2803">
      <w:pPr>
        <w:spacing w:line="240" w:lineRule="auto"/>
        <w:ind w:left="720"/>
        <w:contextualSpacing/>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 xml:space="preserve">Глава Дубровского </w:t>
      </w:r>
    </w:p>
    <w:p w:rsidR="002D2803" w:rsidRPr="002D2803" w:rsidRDefault="002D2803" w:rsidP="002D2803">
      <w:pPr>
        <w:spacing w:line="240" w:lineRule="auto"/>
        <w:ind w:left="720"/>
        <w:contextualSpacing/>
        <w:jc w:val="both"/>
        <w:rPr>
          <w:rFonts w:ascii="Times New Roman" w:eastAsia="Calibri" w:hAnsi="Times New Roman"/>
          <w:sz w:val="24"/>
          <w:szCs w:val="24"/>
          <w:lang w:eastAsia="en-US"/>
        </w:rPr>
      </w:pPr>
      <w:r w:rsidRPr="002D2803">
        <w:rPr>
          <w:rFonts w:ascii="Times New Roman" w:eastAsia="Calibri" w:hAnsi="Times New Roman"/>
          <w:sz w:val="24"/>
          <w:szCs w:val="24"/>
          <w:lang w:eastAsia="en-US"/>
        </w:rPr>
        <w:t>городского поселения                                                           П. В. Парлюк</w:t>
      </w:r>
    </w:p>
    <w:p w:rsidR="002D2803" w:rsidRPr="002D2803" w:rsidRDefault="002D2803" w:rsidP="002D2803">
      <w:pPr>
        <w:spacing w:line="240" w:lineRule="auto"/>
        <w:ind w:left="720"/>
        <w:contextualSpacing/>
        <w:jc w:val="both"/>
        <w:rPr>
          <w:rFonts w:ascii="Times New Roman" w:eastAsia="Calibri" w:hAnsi="Times New Roman"/>
          <w:sz w:val="24"/>
          <w:szCs w:val="24"/>
          <w:lang w:eastAsia="en-US"/>
        </w:rPr>
      </w:pPr>
    </w:p>
    <w:p w:rsidR="002D2803" w:rsidRPr="002D2803" w:rsidRDefault="002D2803" w:rsidP="002D2803">
      <w:pPr>
        <w:spacing w:line="240" w:lineRule="auto"/>
        <w:ind w:left="720"/>
        <w:contextualSpacing/>
        <w:jc w:val="both"/>
        <w:rPr>
          <w:rFonts w:ascii="Times New Roman" w:eastAsia="Calibri" w:hAnsi="Times New Roman"/>
          <w:sz w:val="24"/>
          <w:szCs w:val="24"/>
          <w:lang w:eastAsia="en-US"/>
        </w:rPr>
      </w:pPr>
    </w:p>
    <w:p w:rsidR="002D2803" w:rsidRPr="002D2803" w:rsidRDefault="002D2803" w:rsidP="002D2803">
      <w:pPr>
        <w:spacing w:after="0" w:line="240" w:lineRule="auto"/>
        <w:jc w:val="center"/>
        <w:rPr>
          <w:rFonts w:ascii="Times New Roman" w:hAnsi="Times New Roman"/>
          <w:sz w:val="24"/>
          <w:szCs w:val="24"/>
        </w:rPr>
      </w:pPr>
      <w:r>
        <w:rPr>
          <w:rFonts w:ascii="Times New Roman" w:hAnsi="Times New Roman"/>
          <w:sz w:val="24"/>
          <w:szCs w:val="24"/>
        </w:rPr>
        <w:t xml:space="preserve">1.4.6. </w:t>
      </w:r>
      <w:r w:rsidRPr="002D2803">
        <w:rPr>
          <w:rFonts w:ascii="Times New Roman" w:hAnsi="Times New Roman"/>
          <w:sz w:val="24"/>
          <w:szCs w:val="24"/>
        </w:rPr>
        <w:t>РОССИЙСКАЯ ФЕДЕРАЦИЯ</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БРЯНСКАЯ ОБЛАСТЬ</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jc w:val="center"/>
        <w:rPr>
          <w:rFonts w:ascii="Times New Roman" w:hAnsi="Times New Roman"/>
          <w:sz w:val="24"/>
          <w:szCs w:val="24"/>
        </w:rPr>
      </w:pP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Р Е Ш Е Н И Е</w:t>
      </w:r>
    </w:p>
    <w:p w:rsidR="002D2803" w:rsidRPr="002D2803" w:rsidRDefault="002D2803" w:rsidP="002D2803">
      <w:pPr>
        <w:tabs>
          <w:tab w:val="num" w:pos="1637"/>
        </w:tabs>
        <w:spacing w:after="0" w:line="240" w:lineRule="auto"/>
        <w:ind w:firstLine="709"/>
        <w:jc w:val="both"/>
        <w:rPr>
          <w:rFonts w:ascii="Times New Roman" w:hAnsi="Times New Roman"/>
          <w:sz w:val="24"/>
          <w:szCs w:val="24"/>
        </w:rPr>
      </w:pP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 xml:space="preserve">от   22. 10.  2020 года  № 47                                                                                        </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р.п. Дубровка</w:t>
      </w:r>
    </w:p>
    <w:p w:rsidR="002D2803" w:rsidRPr="002D2803" w:rsidRDefault="002D2803" w:rsidP="002D2803">
      <w:pPr>
        <w:spacing w:after="0" w:line="240" w:lineRule="auto"/>
        <w:ind w:right="4818"/>
        <w:jc w:val="both"/>
        <w:rPr>
          <w:rFonts w:ascii="Times New Roman" w:hAnsi="Times New Roman"/>
          <w:sz w:val="24"/>
          <w:szCs w:val="24"/>
        </w:rPr>
      </w:pPr>
    </w:p>
    <w:p w:rsidR="002D2803" w:rsidRPr="002D2803" w:rsidRDefault="002D2803" w:rsidP="002D2803">
      <w:pPr>
        <w:spacing w:after="0" w:line="240" w:lineRule="auto"/>
        <w:ind w:right="4251"/>
        <w:jc w:val="both"/>
        <w:rPr>
          <w:rFonts w:ascii="Times New Roman" w:hAnsi="Times New Roman"/>
          <w:sz w:val="24"/>
          <w:szCs w:val="24"/>
        </w:rPr>
      </w:pPr>
      <w:r w:rsidRPr="002D2803">
        <w:rPr>
          <w:rFonts w:ascii="Times New Roman" w:hAnsi="Times New Roman"/>
          <w:sz w:val="24"/>
          <w:szCs w:val="24"/>
        </w:rPr>
        <w:t xml:space="preserve">О внесении изменений в решение Дубровского поселкового Совета народных депутатов  № 42 от 28.11.2006 г. </w:t>
      </w:r>
      <w:r w:rsidRPr="002D2803">
        <w:rPr>
          <w:rFonts w:ascii="Times New Roman" w:hAnsi="Times New Roman"/>
          <w:sz w:val="24"/>
          <w:szCs w:val="24"/>
        </w:rPr>
        <w:lastRenderedPageBreak/>
        <w:t xml:space="preserve">«О принятии  Положения  по проведению публичных слушаний в муниципальном  образовании «Дубровское городское поселение» </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ind w:firstLine="708"/>
        <w:jc w:val="both"/>
        <w:rPr>
          <w:rFonts w:ascii="Times New Roman" w:hAnsi="Times New Roman"/>
          <w:sz w:val="24"/>
          <w:szCs w:val="24"/>
        </w:rPr>
      </w:pPr>
      <w:r w:rsidRPr="002D2803">
        <w:rPr>
          <w:rFonts w:ascii="Times New Roman" w:hAnsi="Times New Roman"/>
          <w:sz w:val="24"/>
          <w:szCs w:val="24"/>
        </w:rPr>
        <w:t>В соответствии с  Уставом муниципального образования «Дубровское городское поселение»</w:t>
      </w:r>
    </w:p>
    <w:p w:rsidR="002D2803" w:rsidRPr="002D2803" w:rsidRDefault="002D2803" w:rsidP="002D2803">
      <w:pPr>
        <w:spacing w:after="0" w:line="240" w:lineRule="auto"/>
        <w:ind w:firstLine="708"/>
        <w:jc w:val="center"/>
        <w:rPr>
          <w:rFonts w:ascii="Times New Roman" w:hAnsi="Times New Roman"/>
          <w:sz w:val="24"/>
          <w:szCs w:val="24"/>
        </w:rPr>
      </w:pPr>
    </w:p>
    <w:p w:rsidR="002D2803" w:rsidRPr="002D2803" w:rsidRDefault="002D2803" w:rsidP="002D2803">
      <w:pPr>
        <w:spacing w:after="0" w:line="240" w:lineRule="auto"/>
        <w:ind w:firstLine="708"/>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ind w:firstLine="708"/>
        <w:jc w:val="both"/>
        <w:rPr>
          <w:rFonts w:ascii="Times New Roman" w:hAnsi="Times New Roman"/>
          <w:sz w:val="24"/>
          <w:szCs w:val="24"/>
        </w:rPr>
      </w:pPr>
      <w:r w:rsidRPr="002D2803">
        <w:rPr>
          <w:rFonts w:ascii="Times New Roman" w:hAnsi="Times New Roman"/>
          <w:sz w:val="24"/>
          <w:szCs w:val="24"/>
        </w:rPr>
        <w:t xml:space="preserve">   </w:t>
      </w: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 xml:space="preserve"> РЕШИЛ:</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 xml:space="preserve">        1.   Внести в Решение  «О принятии  Положения  по проведению публичных слушаний в муниципальном  образовании «Дубровское  городское поселение» № 42 от 28.11.2006 г. (далее – Положение), следующие изменения: </w:t>
      </w:r>
    </w:p>
    <w:p w:rsidR="002D2803" w:rsidRPr="002D2803" w:rsidRDefault="002D2803" w:rsidP="002D2803">
      <w:pPr>
        <w:spacing w:after="0" w:line="240" w:lineRule="auto"/>
        <w:ind w:right="-6" w:firstLine="540"/>
        <w:jc w:val="both"/>
        <w:rPr>
          <w:rFonts w:ascii="Times New Roman" w:hAnsi="Times New Roman"/>
          <w:sz w:val="24"/>
          <w:szCs w:val="24"/>
        </w:rPr>
      </w:pPr>
      <w:r w:rsidRPr="002D2803">
        <w:rPr>
          <w:rFonts w:ascii="Times New Roman" w:hAnsi="Times New Roman"/>
          <w:sz w:val="24"/>
          <w:szCs w:val="24"/>
        </w:rPr>
        <w:t xml:space="preserve">1.1. Наименование решения Дубровского поселкового Совета народных депутатов изложить в редакции: «О принятии  Положения  по проведению публичных слушаний в Дубровском городском поселении Дубровского муниципального района Брянской области». </w:t>
      </w:r>
    </w:p>
    <w:p w:rsidR="002D2803" w:rsidRPr="002D2803" w:rsidRDefault="002D2803" w:rsidP="002D2803">
      <w:pPr>
        <w:spacing w:after="0" w:line="240" w:lineRule="auto"/>
        <w:ind w:right="-6" w:firstLine="540"/>
        <w:jc w:val="both"/>
        <w:rPr>
          <w:rFonts w:ascii="Times New Roman" w:hAnsi="Times New Roman"/>
          <w:sz w:val="24"/>
          <w:szCs w:val="24"/>
        </w:rPr>
      </w:pPr>
      <w:r w:rsidRPr="002D2803">
        <w:rPr>
          <w:rFonts w:ascii="Times New Roman" w:hAnsi="Times New Roman"/>
          <w:sz w:val="24"/>
          <w:szCs w:val="24"/>
        </w:rPr>
        <w:t>1.2. В наименовании и по тексту Положения слова «муниципального образования «Дубровское городское поселение» заменить словами «Дубровского городского поселения Дубровского муниципального района Брянской области».</w:t>
      </w: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 xml:space="preserve">        2.    Настоящее Решение вступает в силу с момента принятия.</w:t>
      </w:r>
    </w:p>
    <w:p w:rsidR="002D2803" w:rsidRPr="002D2803" w:rsidRDefault="002D2803" w:rsidP="002D2803">
      <w:pPr>
        <w:tabs>
          <w:tab w:val="left" w:pos="993"/>
        </w:tabs>
        <w:autoSpaceDE w:val="0"/>
        <w:autoSpaceDN w:val="0"/>
        <w:adjustRightInd w:val="0"/>
        <w:spacing w:after="0" w:line="240" w:lineRule="auto"/>
        <w:ind w:firstLine="570"/>
        <w:jc w:val="both"/>
        <w:outlineLvl w:val="0"/>
        <w:rPr>
          <w:rFonts w:ascii="Times New Roman" w:hAnsi="Times New Roman"/>
          <w:sz w:val="24"/>
          <w:szCs w:val="24"/>
        </w:rPr>
      </w:pPr>
      <w:r w:rsidRPr="002D2803">
        <w:rPr>
          <w:rFonts w:ascii="Times New Roman" w:hAnsi="Times New Roman"/>
          <w:sz w:val="24"/>
          <w:szCs w:val="24"/>
        </w:rPr>
        <w:t xml:space="preserve">3. Контроль за исполнением настоящего Решения возложить на финансовое   управление администрации Дубровского района.             </w:t>
      </w:r>
    </w:p>
    <w:p w:rsidR="002D2803" w:rsidRPr="002D2803" w:rsidRDefault="002D2803" w:rsidP="002D2803">
      <w:pPr>
        <w:autoSpaceDE w:val="0"/>
        <w:autoSpaceDN w:val="0"/>
        <w:adjustRightInd w:val="0"/>
        <w:spacing w:after="0" w:line="240" w:lineRule="auto"/>
        <w:ind w:firstLine="540"/>
        <w:jc w:val="both"/>
        <w:rPr>
          <w:rFonts w:ascii="Times New Roman" w:hAnsi="Times New Roman"/>
          <w:sz w:val="24"/>
          <w:szCs w:val="24"/>
        </w:rPr>
      </w:pPr>
      <w:r w:rsidRPr="002D2803">
        <w:rPr>
          <w:rFonts w:ascii="Times New Roman" w:hAnsi="Times New Roman"/>
          <w:sz w:val="24"/>
          <w:szCs w:val="24"/>
        </w:rPr>
        <w:t>4.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 Вестник Дубровского района».</w:t>
      </w:r>
    </w:p>
    <w:p w:rsidR="002D2803" w:rsidRPr="002D2803" w:rsidRDefault="002D2803" w:rsidP="002D2803">
      <w:pPr>
        <w:autoSpaceDE w:val="0"/>
        <w:autoSpaceDN w:val="0"/>
        <w:adjustRightInd w:val="0"/>
        <w:spacing w:after="0" w:line="240" w:lineRule="auto"/>
        <w:rPr>
          <w:rFonts w:ascii="Times New Roman" w:hAnsi="Times New Roman"/>
          <w:sz w:val="24"/>
          <w:szCs w:val="24"/>
        </w:rPr>
      </w:pPr>
    </w:p>
    <w:p w:rsidR="002D2803" w:rsidRPr="002D2803" w:rsidRDefault="002D2803" w:rsidP="002D2803">
      <w:pPr>
        <w:autoSpaceDE w:val="0"/>
        <w:autoSpaceDN w:val="0"/>
        <w:adjustRightInd w:val="0"/>
        <w:spacing w:after="0" w:line="240" w:lineRule="auto"/>
        <w:rPr>
          <w:rFonts w:ascii="Times New Roman" w:hAnsi="Times New Roman"/>
          <w:sz w:val="24"/>
          <w:szCs w:val="24"/>
        </w:rPr>
      </w:pPr>
    </w:p>
    <w:p w:rsidR="002D2803" w:rsidRPr="002D2803" w:rsidRDefault="002D2803" w:rsidP="002D2803">
      <w:pPr>
        <w:autoSpaceDE w:val="0"/>
        <w:autoSpaceDN w:val="0"/>
        <w:adjustRightInd w:val="0"/>
        <w:spacing w:after="0" w:line="240" w:lineRule="auto"/>
        <w:rPr>
          <w:rFonts w:ascii="Times New Roman" w:hAnsi="Times New Roman"/>
          <w:sz w:val="24"/>
          <w:szCs w:val="24"/>
        </w:rPr>
      </w:pPr>
      <w:r w:rsidRPr="002D2803">
        <w:rPr>
          <w:rFonts w:ascii="Times New Roman" w:hAnsi="Times New Roman"/>
          <w:sz w:val="24"/>
          <w:szCs w:val="24"/>
        </w:rPr>
        <w:t xml:space="preserve"> Глава Дубровского</w:t>
      </w:r>
    </w:p>
    <w:p w:rsidR="002D2803" w:rsidRPr="002D2803" w:rsidRDefault="002D2803" w:rsidP="002D2803">
      <w:pPr>
        <w:autoSpaceDE w:val="0"/>
        <w:autoSpaceDN w:val="0"/>
        <w:adjustRightInd w:val="0"/>
        <w:spacing w:after="0" w:line="240" w:lineRule="auto"/>
        <w:rPr>
          <w:rFonts w:ascii="Times New Roman" w:hAnsi="Times New Roman"/>
          <w:bCs/>
          <w:sz w:val="24"/>
          <w:szCs w:val="24"/>
        </w:rPr>
      </w:pPr>
      <w:r w:rsidRPr="002D2803">
        <w:rPr>
          <w:rFonts w:ascii="Times New Roman" w:hAnsi="Times New Roman"/>
          <w:sz w:val="24"/>
          <w:szCs w:val="24"/>
        </w:rPr>
        <w:t xml:space="preserve"> городского поселения                                                                     П.В. Парлюк</w:t>
      </w:r>
    </w:p>
    <w:p w:rsidR="002D2803" w:rsidRPr="002D2803" w:rsidRDefault="002D2803" w:rsidP="002D2803">
      <w:pPr>
        <w:spacing w:line="240" w:lineRule="auto"/>
        <w:ind w:left="720"/>
        <w:contextualSpacing/>
        <w:jc w:val="both"/>
        <w:rPr>
          <w:rFonts w:ascii="Times New Roman" w:eastAsia="Calibri" w:hAnsi="Times New Roman"/>
          <w:sz w:val="24"/>
          <w:szCs w:val="24"/>
          <w:lang w:eastAsia="en-US"/>
        </w:rPr>
      </w:pPr>
    </w:p>
    <w:p w:rsidR="002D2803" w:rsidRPr="002D2803" w:rsidRDefault="002D2803" w:rsidP="002D2803">
      <w:pPr>
        <w:spacing w:line="240" w:lineRule="auto"/>
        <w:ind w:left="720"/>
        <w:contextualSpacing/>
        <w:jc w:val="both"/>
        <w:rPr>
          <w:rFonts w:ascii="Times New Roman" w:eastAsia="Calibri" w:hAnsi="Times New Roman"/>
          <w:sz w:val="24"/>
          <w:szCs w:val="24"/>
          <w:lang w:eastAsia="en-US"/>
        </w:rPr>
      </w:pPr>
    </w:p>
    <w:p w:rsidR="002D2803" w:rsidRPr="002D2803" w:rsidRDefault="002D2803" w:rsidP="002D2803">
      <w:pPr>
        <w:spacing w:after="0" w:line="240" w:lineRule="auto"/>
        <w:jc w:val="center"/>
        <w:rPr>
          <w:rFonts w:ascii="Times New Roman" w:hAnsi="Times New Roman"/>
          <w:sz w:val="24"/>
          <w:szCs w:val="24"/>
        </w:rPr>
      </w:pPr>
      <w:r>
        <w:rPr>
          <w:rFonts w:ascii="Times New Roman" w:hAnsi="Times New Roman"/>
          <w:sz w:val="24"/>
          <w:szCs w:val="24"/>
        </w:rPr>
        <w:t xml:space="preserve">1.4.7. </w:t>
      </w:r>
      <w:r w:rsidRPr="002D2803">
        <w:rPr>
          <w:rFonts w:ascii="Times New Roman" w:hAnsi="Times New Roman"/>
          <w:sz w:val="24"/>
          <w:szCs w:val="24"/>
        </w:rPr>
        <w:t>РОССИЙСКАЯ ФЕДЕРАЦИЯ</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БРЯНСКАЯ ОБЛАСТЬ</w:t>
      </w: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jc w:val="center"/>
        <w:rPr>
          <w:rFonts w:ascii="Times New Roman" w:hAnsi="Times New Roman"/>
          <w:sz w:val="24"/>
          <w:szCs w:val="24"/>
        </w:rPr>
      </w:pPr>
    </w:p>
    <w:p w:rsidR="002D2803" w:rsidRPr="002D2803" w:rsidRDefault="002D2803" w:rsidP="002D2803">
      <w:pPr>
        <w:spacing w:after="0" w:line="240" w:lineRule="auto"/>
        <w:jc w:val="center"/>
        <w:rPr>
          <w:rFonts w:ascii="Times New Roman" w:hAnsi="Times New Roman"/>
          <w:sz w:val="24"/>
          <w:szCs w:val="24"/>
        </w:rPr>
      </w:pPr>
      <w:r w:rsidRPr="002D2803">
        <w:rPr>
          <w:rFonts w:ascii="Times New Roman" w:hAnsi="Times New Roman"/>
          <w:sz w:val="24"/>
          <w:szCs w:val="24"/>
        </w:rPr>
        <w:t>Р Е Ш Е Н И Е</w:t>
      </w:r>
    </w:p>
    <w:p w:rsidR="002D2803" w:rsidRPr="002D2803" w:rsidRDefault="002D2803" w:rsidP="002D2803">
      <w:pPr>
        <w:tabs>
          <w:tab w:val="num" w:pos="1637"/>
        </w:tabs>
        <w:spacing w:after="0" w:line="240" w:lineRule="auto"/>
        <w:ind w:firstLine="709"/>
        <w:jc w:val="both"/>
        <w:rPr>
          <w:rFonts w:ascii="Times New Roman" w:hAnsi="Times New Roman"/>
          <w:sz w:val="24"/>
          <w:szCs w:val="24"/>
        </w:rPr>
      </w:pP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 xml:space="preserve">от   22. 10. 2020 года   № 48                                                                                      </w:t>
      </w:r>
    </w:p>
    <w:p w:rsidR="002D2803" w:rsidRPr="002D2803" w:rsidRDefault="002D2803" w:rsidP="002D2803">
      <w:pPr>
        <w:spacing w:after="0" w:line="240" w:lineRule="auto"/>
        <w:rPr>
          <w:rFonts w:ascii="Times New Roman" w:hAnsi="Times New Roman"/>
          <w:sz w:val="24"/>
          <w:szCs w:val="24"/>
        </w:rPr>
      </w:pPr>
      <w:r w:rsidRPr="002D2803">
        <w:rPr>
          <w:rFonts w:ascii="Times New Roman" w:hAnsi="Times New Roman"/>
          <w:sz w:val="24"/>
          <w:szCs w:val="24"/>
        </w:rPr>
        <w:t>р.п. Дубровка</w:t>
      </w:r>
    </w:p>
    <w:p w:rsidR="002D2803" w:rsidRPr="002D2803" w:rsidRDefault="002D2803" w:rsidP="002D2803">
      <w:pPr>
        <w:spacing w:after="0" w:line="240" w:lineRule="auto"/>
        <w:ind w:right="4818"/>
        <w:jc w:val="both"/>
        <w:rPr>
          <w:rFonts w:ascii="Times New Roman" w:hAnsi="Times New Roman"/>
          <w:sz w:val="24"/>
          <w:szCs w:val="24"/>
        </w:rPr>
      </w:pPr>
    </w:p>
    <w:p w:rsidR="002D2803" w:rsidRPr="002D2803" w:rsidRDefault="002D2803" w:rsidP="002D2803">
      <w:pPr>
        <w:spacing w:after="0" w:line="240" w:lineRule="auto"/>
        <w:ind w:right="4251"/>
        <w:jc w:val="both"/>
        <w:rPr>
          <w:rFonts w:ascii="Times New Roman" w:hAnsi="Times New Roman"/>
          <w:sz w:val="24"/>
          <w:szCs w:val="24"/>
        </w:rPr>
      </w:pPr>
      <w:r w:rsidRPr="002D2803">
        <w:rPr>
          <w:rFonts w:ascii="Times New Roman" w:hAnsi="Times New Roman"/>
          <w:sz w:val="24"/>
          <w:szCs w:val="24"/>
        </w:rPr>
        <w:t>О внесении изменений в решение Дубровского поселкового Совета народных депутатов  № 160 от 12.12.2008 г. «Об утверждении Положения о бюджетном процессе в муниципальном образовании «Дубровское городское поселение»</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ind w:firstLine="708"/>
        <w:jc w:val="both"/>
        <w:rPr>
          <w:rFonts w:ascii="Times New Roman" w:hAnsi="Times New Roman"/>
          <w:sz w:val="24"/>
          <w:szCs w:val="24"/>
        </w:rPr>
      </w:pPr>
      <w:r w:rsidRPr="002D2803">
        <w:rPr>
          <w:rFonts w:ascii="Times New Roman" w:hAnsi="Times New Roman"/>
          <w:sz w:val="24"/>
          <w:szCs w:val="24"/>
        </w:rPr>
        <w:t xml:space="preserve">В соответствии с Бюджетным </w:t>
      </w:r>
      <w:hyperlink r:id="rId28" w:history="1">
        <w:r w:rsidRPr="002D2803">
          <w:rPr>
            <w:rFonts w:ascii="Times New Roman" w:hAnsi="Times New Roman"/>
            <w:sz w:val="24"/>
            <w:szCs w:val="24"/>
          </w:rPr>
          <w:t>кодексом</w:t>
        </w:r>
      </w:hyperlink>
      <w:r w:rsidRPr="002D2803">
        <w:rPr>
          <w:rFonts w:ascii="Times New Roman" w:hAnsi="Times New Roman"/>
          <w:sz w:val="24"/>
          <w:szCs w:val="24"/>
        </w:rPr>
        <w:t xml:space="preserve"> Российской Федерации,  Уставом муниципального образования Дубровское городское поселение Дубровского муниципального района Брянской области,</w:t>
      </w:r>
    </w:p>
    <w:p w:rsidR="002D2803" w:rsidRPr="002D2803" w:rsidRDefault="002D2803" w:rsidP="002D2803">
      <w:pPr>
        <w:spacing w:after="0" w:line="240" w:lineRule="auto"/>
        <w:ind w:firstLine="708"/>
        <w:jc w:val="both"/>
        <w:rPr>
          <w:rFonts w:ascii="Times New Roman" w:hAnsi="Times New Roman"/>
          <w:sz w:val="24"/>
          <w:szCs w:val="24"/>
        </w:rPr>
      </w:pPr>
    </w:p>
    <w:p w:rsidR="002D2803" w:rsidRPr="002D2803" w:rsidRDefault="002D2803" w:rsidP="002D2803">
      <w:pPr>
        <w:spacing w:after="0" w:line="240" w:lineRule="auto"/>
        <w:ind w:firstLine="708"/>
        <w:jc w:val="center"/>
        <w:rPr>
          <w:rFonts w:ascii="Times New Roman" w:hAnsi="Times New Roman"/>
          <w:sz w:val="24"/>
          <w:szCs w:val="24"/>
        </w:rPr>
      </w:pPr>
      <w:r w:rsidRPr="002D2803">
        <w:rPr>
          <w:rFonts w:ascii="Times New Roman" w:hAnsi="Times New Roman"/>
          <w:sz w:val="24"/>
          <w:szCs w:val="24"/>
        </w:rPr>
        <w:t>ДУБРОВСКИЙ ПОСЕЛКОВЫЙ СОВЕТ НАРОДНЫХ ДЕПУТАТОВ</w:t>
      </w:r>
    </w:p>
    <w:p w:rsidR="002D2803" w:rsidRPr="002D2803" w:rsidRDefault="002D2803" w:rsidP="002D2803">
      <w:pPr>
        <w:spacing w:after="0" w:line="240" w:lineRule="auto"/>
        <w:ind w:firstLine="708"/>
        <w:jc w:val="both"/>
        <w:rPr>
          <w:rFonts w:ascii="Times New Roman" w:hAnsi="Times New Roman"/>
          <w:sz w:val="24"/>
          <w:szCs w:val="24"/>
        </w:rPr>
      </w:pPr>
      <w:r w:rsidRPr="002D2803">
        <w:rPr>
          <w:rFonts w:ascii="Times New Roman" w:hAnsi="Times New Roman"/>
          <w:sz w:val="24"/>
          <w:szCs w:val="24"/>
        </w:rPr>
        <w:t xml:space="preserve">   </w:t>
      </w: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 xml:space="preserve"> РЕШИЛ:</w:t>
      </w:r>
    </w:p>
    <w:p w:rsidR="002D2803" w:rsidRPr="002D2803" w:rsidRDefault="002D2803" w:rsidP="002D2803">
      <w:pPr>
        <w:spacing w:after="0" w:line="240" w:lineRule="auto"/>
        <w:jc w:val="both"/>
        <w:rPr>
          <w:rFonts w:ascii="Times New Roman" w:hAnsi="Times New Roman"/>
          <w:sz w:val="24"/>
          <w:szCs w:val="24"/>
        </w:rPr>
      </w:pP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lastRenderedPageBreak/>
        <w:t xml:space="preserve">        1.   Внести в Решение  «Об утверждении Положения о бюджетном процессе в муниципальном  образовании «Дубровское  городское поселение» № 160 от 12.12.2008 г. (далее – Положение), следующие изменения: </w:t>
      </w:r>
    </w:p>
    <w:p w:rsidR="002D2803" w:rsidRPr="002D2803" w:rsidRDefault="002D2803" w:rsidP="002D2803">
      <w:pPr>
        <w:spacing w:after="0" w:line="240" w:lineRule="auto"/>
        <w:ind w:right="-6" w:firstLine="540"/>
        <w:jc w:val="both"/>
        <w:rPr>
          <w:rFonts w:ascii="Times New Roman" w:hAnsi="Times New Roman"/>
          <w:sz w:val="24"/>
          <w:szCs w:val="24"/>
        </w:rPr>
      </w:pPr>
      <w:r w:rsidRPr="002D2803">
        <w:rPr>
          <w:rFonts w:ascii="Times New Roman" w:hAnsi="Times New Roman"/>
          <w:sz w:val="24"/>
          <w:szCs w:val="24"/>
        </w:rPr>
        <w:t xml:space="preserve">1.1. Наименование решения Дубровского поселкового Совета народных депутатов изложить в редакции: «Об утверждении положения о бюджетном процессе бюджета Дубровского городского поселения Дубровского муниципального района Брянской области». </w:t>
      </w:r>
    </w:p>
    <w:p w:rsidR="002D2803" w:rsidRPr="002D2803" w:rsidRDefault="002D2803" w:rsidP="002D2803">
      <w:pPr>
        <w:spacing w:after="0" w:line="240" w:lineRule="auto"/>
        <w:ind w:right="-6" w:firstLine="540"/>
        <w:jc w:val="both"/>
        <w:rPr>
          <w:rFonts w:ascii="Times New Roman" w:hAnsi="Times New Roman"/>
          <w:sz w:val="24"/>
          <w:szCs w:val="24"/>
        </w:rPr>
      </w:pPr>
      <w:r w:rsidRPr="002D2803">
        <w:rPr>
          <w:rFonts w:ascii="Times New Roman" w:hAnsi="Times New Roman"/>
          <w:sz w:val="24"/>
          <w:szCs w:val="24"/>
        </w:rPr>
        <w:t>1.2. В наименовании и по тексту Положения слова «бюджета муниципального образования «Дубровское городское поселение» заменить словами «бюджета Дубровского городского поселения Дубровского муниципального района Брянской области».</w:t>
      </w:r>
    </w:p>
    <w:p w:rsidR="002D2803" w:rsidRPr="002D2803" w:rsidRDefault="002D2803" w:rsidP="002D2803">
      <w:pPr>
        <w:spacing w:after="0" w:line="240" w:lineRule="auto"/>
        <w:jc w:val="both"/>
        <w:rPr>
          <w:rFonts w:ascii="Times New Roman" w:hAnsi="Times New Roman"/>
          <w:sz w:val="24"/>
          <w:szCs w:val="24"/>
        </w:rPr>
      </w:pPr>
      <w:r w:rsidRPr="002D2803">
        <w:rPr>
          <w:rFonts w:ascii="Times New Roman" w:hAnsi="Times New Roman"/>
          <w:sz w:val="24"/>
          <w:szCs w:val="24"/>
        </w:rPr>
        <w:t xml:space="preserve">        2.    Настоящее Решение вступает в силу с момента принятия.</w:t>
      </w:r>
    </w:p>
    <w:p w:rsidR="002D2803" w:rsidRPr="002D2803" w:rsidRDefault="002D2803" w:rsidP="002D2803">
      <w:pPr>
        <w:tabs>
          <w:tab w:val="left" w:pos="993"/>
        </w:tabs>
        <w:autoSpaceDE w:val="0"/>
        <w:autoSpaceDN w:val="0"/>
        <w:adjustRightInd w:val="0"/>
        <w:spacing w:after="0" w:line="240" w:lineRule="auto"/>
        <w:ind w:firstLine="570"/>
        <w:jc w:val="both"/>
        <w:outlineLvl w:val="0"/>
        <w:rPr>
          <w:rFonts w:ascii="Times New Roman" w:hAnsi="Times New Roman"/>
          <w:sz w:val="24"/>
          <w:szCs w:val="24"/>
        </w:rPr>
      </w:pPr>
      <w:r w:rsidRPr="002D2803">
        <w:rPr>
          <w:rFonts w:ascii="Times New Roman" w:hAnsi="Times New Roman"/>
          <w:sz w:val="24"/>
          <w:szCs w:val="24"/>
        </w:rPr>
        <w:t xml:space="preserve">3. Контроль за исполнением настоящего Решения возложить на финансовое   управление администрации Дубровского района.             </w:t>
      </w:r>
    </w:p>
    <w:p w:rsidR="002D2803" w:rsidRPr="002D2803" w:rsidRDefault="002D2803" w:rsidP="002D2803">
      <w:pPr>
        <w:autoSpaceDE w:val="0"/>
        <w:autoSpaceDN w:val="0"/>
        <w:adjustRightInd w:val="0"/>
        <w:spacing w:after="0" w:line="240" w:lineRule="auto"/>
        <w:ind w:firstLine="540"/>
        <w:jc w:val="both"/>
        <w:rPr>
          <w:rFonts w:ascii="Times New Roman" w:hAnsi="Times New Roman"/>
          <w:sz w:val="24"/>
          <w:szCs w:val="24"/>
        </w:rPr>
      </w:pPr>
      <w:r w:rsidRPr="002D2803">
        <w:rPr>
          <w:rFonts w:ascii="Times New Roman" w:hAnsi="Times New Roman"/>
          <w:sz w:val="24"/>
          <w:szCs w:val="24"/>
        </w:rPr>
        <w:t>4.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2D2803" w:rsidRPr="002D2803" w:rsidRDefault="002D2803" w:rsidP="002D2803">
      <w:pPr>
        <w:autoSpaceDE w:val="0"/>
        <w:autoSpaceDN w:val="0"/>
        <w:adjustRightInd w:val="0"/>
        <w:spacing w:after="0" w:line="240" w:lineRule="auto"/>
        <w:rPr>
          <w:rFonts w:ascii="Times New Roman" w:hAnsi="Times New Roman"/>
          <w:sz w:val="24"/>
          <w:szCs w:val="24"/>
        </w:rPr>
      </w:pPr>
    </w:p>
    <w:p w:rsidR="002D2803" w:rsidRPr="002D2803" w:rsidRDefault="002D2803" w:rsidP="002D2803">
      <w:pPr>
        <w:autoSpaceDE w:val="0"/>
        <w:autoSpaceDN w:val="0"/>
        <w:adjustRightInd w:val="0"/>
        <w:spacing w:after="0" w:line="240" w:lineRule="auto"/>
        <w:rPr>
          <w:rFonts w:ascii="Times New Roman" w:hAnsi="Times New Roman"/>
          <w:sz w:val="24"/>
          <w:szCs w:val="24"/>
        </w:rPr>
      </w:pPr>
    </w:p>
    <w:p w:rsidR="002D2803" w:rsidRPr="002D2803" w:rsidRDefault="002D2803" w:rsidP="002D2803">
      <w:pPr>
        <w:autoSpaceDE w:val="0"/>
        <w:autoSpaceDN w:val="0"/>
        <w:adjustRightInd w:val="0"/>
        <w:spacing w:after="0" w:line="240" w:lineRule="auto"/>
        <w:rPr>
          <w:rFonts w:ascii="Times New Roman" w:hAnsi="Times New Roman"/>
          <w:sz w:val="24"/>
          <w:szCs w:val="24"/>
        </w:rPr>
      </w:pPr>
      <w:r w:rsidRPr="002D2803">
        <w:rPr>
          <w:rFonts w:ascii="Times New Roman" w:hAnsi="Times New Roman"/>
          <w:sz w:val="24"/>
          <w:szCs w:val="24"/>
        </w:rPr>
        <w:t>Глава Дубровского</w:t>
      </w:r>
    </w:p>
    <w:p w:rsidR="002D2803" w:rsidRPr="002D2803" w:rsidRDefault="002D2803" w:rsidP="002D2803">
      <w:pPr>
        <w:autoSpaceDE w:val="0"/>
        <w:autoSpaceDN w:val="0"/>
        <w:adjustRightInd w:val="0"/>
        <w:spacing w:after="0" w:line="240" w:lineRule="auto"/>
        <w:rPr>
          <w:rFonts w:ascii="Times New Roman" w:hAnsi="Times New Roman"/>
          <w:bCs/>
          <w:sz w:val="24"/>
          <w:szCs w:val="24"/>
        </w:rPr>
      </w:pPr>
      <w:r w:rsidRPr="002D2803">
        <w:rPr>
          <w:rFonts w:ascii="Times New Roman" w:hAnsi="Times New Roman"/>
          <w:sz w:val="24"/>
          <w:szCs w:val="24"/>
        </w:rPr>
        <w:t xml:space="preserve"> городского поселения                                                              П.В. Парлюк</w:t>
      </w:r>
    </w:p>
    <w:p w:rsidR="002D2803" w:rsidRDefault="002D2803" w:rsidP="00A35AAD">
      <w:pPr>
        <w:pStyle w:val="a8"/>
        <w:jc w:val="both"/>
        <w:rPr>
          <w:rFonts w:ascii="Times New Roman" w:hAnsi="Times New Roman"/>
          <w:b/>
          <w:sz w:val="24"/>
          <w:szCs w:val="24"/>
        </w:rPr>
      </w:pPr>
    </w:p>
    <w:p w:rsidR="00E87E7A" w:rsidRPr="0068523C" w:rsidRDefault="006E7519" w:rsidP="00A35AAD">
      <w:pPr>
        <w:pStyle w:val="a8"/>
        <w:jc w:val="both"/>
        <w:rPr>
          <w:rFonts w:ascii="Times New Roman" w:hAnsi="Times New Roman"/>
          <w:b/>
        </w:rPr>
      </w:pPr>
      <w:r w:rsidRPr="00EB2F2F">
        <w:rPr>
          <w:sz w:val="24"/>
          <w:szCs w:val="24"/>
        </w:rPr>
        <w:t xml:space="preserve">                                                                                             </w:t>
      </w:r>
    </w:p>
    <w:p w:rsidR="00F95415" w:rsidRDefault="006C0DF2" w:rsidP="00F95415">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r w:rsidR="00861B15">
        <w:rPr>
          <w:rFonts w:ascii="Times New Roman" w:hAnsi="Times New Roman"/>
          <w:b/>
          <w:sz w:val="24"/>
          <w:szCs w:val="24"/>
        </w:rPr>
        <w:t xml:space="preserve"> </w:t>
      </w:r>
    </w:p>
    <w:p w:rsidR="00861B15" w:rsidRDefault="00861B15" w:rsidP="00861B15">
      <w:pPr>
        <w:pStyle w:val="a8"/>
        <w:jc w:val="both"/>
        <w:rPr>
          <w:rFonts w:ascii="Times New Roman" w:hAnsi="Times New Roman"/>
          <w:b/>
          <w:sz w:val="24"/>
          <w:szCs w:val="24"/>
        </w:rPr>
      </w:pPr>
    </w:p>
    <w:p w:rsidR="00861B15" w:rsidRPr="00667E6F" w:rsidRDefault="00861B15" w:rsidP="00861B15">
      <w:pPr>
        <w:jc w:val="center"/>
        <w:rPr>
          <w:rFonts w:ascii="Times New Roman" w:hAnsi="Times New Roman"/>
          <w:sz w:val="24"/>
          <w:szCs w:val="24"/>
        </w:rPr>
      </w:pPr>
      <w:r w:rsidRPr="00667E6F">
        <w:rPr>
          <w:rFonts w:ascii="Times New Roman" w:hAnsi="Times New Roman"/>
          <w:b/>
          <w:sz w:val="24"/>
          <w:szCs w:val="24"/>
        </w:rPr>
        <w:t xml:space="preserve">1.5.1. </w:t>
      </w:r>
      <w:r w:rsidRPr="00667E6F">
        <w:rPr>
          <w:rFonts w:ascii="Times New Roman" w:hAnsi="Times New Roman"/>
          <w:sz w:val="24"/>
          <w:szCs w:val="24"/>
        </w:rPr>
        <w:t>РОССИЙСКАЯ ФЕДЕРАЦИЯ</w:t>
      </w:r>
    </w:p>
    <w:p w:rsidR="00861B15" w:rsidRPr="00667E6F" w:rsidRDefault="00861B15" w:rsidP="00861B15">
      <w:pPr>
        <w:spacing w:after="0" w:line="240" w:lineRule="auto"/>
        <w:jc w:val="center"/>
        <w:rPr>
          <w:rFonts w:ascii="Times New Roman" w:hAnsi="Times New Roman"/>
          <w:sz w:val="24"/>
          <w:szCs w:val="24"/>
        </w:rPr>
      </w:pPr>
      <w:r w:rsidRPr="00667E6F">
        <w:rPr>
          <w:rFonts w:ascii="Times New Roman" w:hAnsi="Times New Roman"/>
          <w:sz w:val="24"/>
          <w:szCs w:val="24"/>
        </w:rPr>
        <w:t xml:space="preserve">БРЯНСКАЯ ОБЛАСТЬ </w:t>
      </w:r>
    </w:p>
    <w:p w:rsidR="00861B15" w:rsidRPr="00667E6F" w:rsidRDefault="00861B15" w:rsidP="00861B15">
      <w:pPr>
        <w:spacing w:after="0" w:line="480" w:lineRule="auto"/>
        <w:jc w:val="center"/>
        <w:rPr>
          <w:rFonts w:ascii="Times New Roman" w:hAnsi="Times New Roman"/>
          <w:sz w:val="24"/>
          <w:szCs w:val="24"/>
        </w:rPr>
      </w:pPr>
      <w:r w:rsidRPr="00667E6F">
        <w:rPr>
          <w:rFonts w:ascii="Times New Roman" w:hAnsi="Times New Roman"/>
          <w:sz w:val="24"/>
          <w:szCs w:val="24"/>
        </w:rPr>
        <w:t>АДМИНИСТРАЦИЯ ДУБРОВСКОГО РАЙОНА</w:t>
      </w:r>
    </w:p>
    <w:p w:rsidR="00861B15" w:rsidRPr="00667E6F" w:rsidRDefault="00861B15" w:rsidP="00861B15">
      <w:pPr>
        <w:spacing w:after="0" w:line="480" w:lineRule="auto"/>
        <w:jc w:val="center"/>
        <w:rPr>
          <w:rFonts w:ascii="Times New Roman" w:hAnsi="Times New Roman"/>
          <w:sz w:val="24"/>
          <w:szCs w:val="24"/>
        </w:rPr>
      </w:pPr>
      <w:r w:rsidRPr="00667E6F">
        <w:rPr>
          <w:rFonts w:ascii="Times New Roman" w:hAnsi="Times New Roman"/>
          <w:sz w:val="24"/>
          <w:szCs w:val="24"/>
        </w:rPr>
        <w:t>ПОСТАНОВЛЕНИЕ</w:t>
      </w:r>
    </w:p>
    <w:p w:rsidR="00861B15" w:rsidRPr="00667E6F" w:rsidRDefault="00861B15" w:rsidP="00861B15">
      <w:pPr>
        <w:spacing w:after="0" w:line="240" w:lineRule="auto"/>
        <w:rPr>
          <w:rFonts w:ascii="Times New Roman" w:hAnsi="Times New Roman"/>
          <w:sz w:val="24"/>
          <w:szCs w:val="24"/>
        </w:rPr>
      </w:pPr>
      <w:r w:rsidRPr="00667E6F">
        <w:rPr>
          <w:rFonts w:ascii="Times New Roman" w:hAnsi="Times New Roman"/>
          <w:sz w:val="24"/>
          <w:szCs w:val="24"/>
        </w:rPr>
        <w:t xml:space="preserve">От   </w:t>
      </w:r>
      <w:r w:rsidRPr="00667E6F">
        <w:rPr>
          <w:rFonts w:ascii="Times New Roman" w:hAnsi="Times New Roman"/>
          <w:sz w:val="24"/>
          <w:szCs w:val="24"/>
          <w:u w:val="single"/>
        </w:rPr>
        <w:t>05.10.</w:t>
      </w:r>
      <w:r w:rsidRPr="00667E6F">
        <w:rPr>
          <w:rFonts w:ascii="Times New Roman" w:hAnsi="Times New Roman"/>
          <w:sz w:val="24"/>
          <w:szCs w:val="24"/>
        </w:rPr>
        <w:t xml:space="preserve"> 2020 г.                                                                                           № </w:t>
      </w:r>
      <w:r w:rsidRPr="00667E6F">
        <w:rPr>
          <w:rFonts w:ascii="Times New Roman" w:hAnsi="Times New Roman"/>
          <w:sz w:val="24"/>
          <w:szCs w:val="24"/>
          <w:u w:val="single"/>
        </w:rPr>
        <w:t xml:space="preserve">539 </w:t>
      </w:r>
    </w:p>
    <w:p w:rsidR="00861B15" w:rsidRPr="00667E6F" w:rsidRDefault="00861B15" w:rsidP="00861B15">
      <w:pPr>
        <w:spacing w:after="0" w:line="480" w:lineRule="auto"/>
        <w:rPr>
          <w:rFonts w:ascii="Times New Roman" w:hAnsi="Times New Roman"/>
          <w:sz w:val="24"/>
          <w:szCs w:val="24"/>
        </w:rPr>
      </w:pPr>
      <w:r w:rsidRPr="00667E6F">
        <w:rPr>
          <w:rFonts w:ascii="Times New Roman" w:hAnsi="Times New Roman"/>
          <w:sz w:val="24"/>
          <w:szCs w:val="24"/>
        </w:rPr>
        <w:t xml:space="preserve"> р.п. Дубровка</w:t>
      </w:r>
    </w:p>
    <w:p w:rsidR="00861B15" w:rsidRPr="00667E6F" w:rsidRDefault="00861B15" w:rsidP="00861B15">
      <w:pPr>
        <w:tabs>
          <w:tab w:val="left" w:pos="5400"/>
        </w:tabs>
        <w:autoSpaceDE w:val="0"/>
        <w:autoSpaceDN w:val="0"/>
        <w:spacing w:after="0" w:line="240" w:lineRule="auto"/>
        <w:ind w:right="4419"/>
        <w:jc w:val="both"/>
        <w:rPr>
          <w:rFonts w:ascii="Times New Roman" w:eastAsia="Calibri" w:hAnsi="Times New Roman"/>
          <w:sz w:val="24"/>
          <w:szCs w:val="24"/>
        </w:rPr>
      </w:pPr>
      <w:r w:rsidRPr="00667E6F">
        <w:rPr>
          <w:rFonts w:ascii="Times New Roman" w:eastAsia="Calibri" w:hAnsi="Times New Roman"/>
          <w:sz w:val="24"/>
          <w:szCs w:val="24"/>
        </w:rPr>
        <w:t xml:space="preserve">Об индексации заработной платы работников муниципальных учреждений Дубровского района с 1 октября 2020 года   </w:t>
      </w:r>
    </w:p>
    <w:p w:rsidR="00861B15" w:rsidRPr="00667E6F" w:rsidRDefault="00861B15" w:rsidP="00861B15">
      <w:pPr>
        <w:autoSpaceDE w:val="0"/>
        <w:autoSpaceDN w:val="0"/>
        <w:adjustRightInd w:val="0"/>
        <w:spacing w:after="0" w:line="240" w:lineRule="auto"/>
        <w:ind w:firstLine="540"/>
        <w:jc w:val="both"/>
        <w:rPr>
          <w:rFonts w:ascii="Times New Roman" w:hAnsi="Times New Roman"/>
          <w:sz w:val="24"/>
          <w:szCs w:val="24"/>
        </w:rPr>
      </w:pPr>
    </w:p>
    <w:p w:rsidR="00861B15" w:rsidRPr="00667E6F" w:rsidRDefault="00861B15" w:rsidP="00861B15">
      <w:pPr>
        <w:autoSpaceDE w:val="0"/>
        <w:autoSpaceDN w:val="0"/>
        <w:adjustRightInd w:val="0"/>
        <w:spacing w:after="0" w:line="240" w:lineRule="auto"/>
        <w:ind w:firstLine="540"/>
        <w:jc w:val="both"/>
        <w:rPr>
          <w:rFonts w:ascii="Times New Roman" w:hAnsi="Times New Roman"/>
          <w:sz w:val="24"/>
          <w:szCs w:val="24"/>
        </w:rPr>
      </w:pPr>
    </w:p>
    <w:p w:rsidR="00861B15" w:rsidRPr="00667E6F" w:rsidRDefault="00861B15" w:rsidP="00861B15">
      <w:pPr>
        <w:tabs>
          <w:tab w:val="left" w:pos="9720"/>
        </w:tabs>
        <w:autoSpaceDE w:val="0"/>
        <w:autoSpaceDN w:val="0"/>
        <w:spacing w:after="0" w:line="240" w:lineRule="auto"/>
        <w:ind w:right="-79" w:firstLine="720"/>
        <w:jc w:val="both"/>
        <w:rPr>
          <w:rFonts w:ascii="Times New Roman" w:eastAsia="Calibri" w:hAnsi="Times New Roman"/>
          <w:sz w:val="24"/>
          <w:szCs w:val="24"/>
        </w:rPr>
      </w:pPr>
      <w:r w:rsidRPr="00667E6F">
        <w:rPr>
          <w:rFonts w:eastAsia="Calibri" w:cs="Calibri"/>
          <w:b/>
          <w:sz w:val="24"/>
          <w:szCs w:val="24"/>
        </w:rPr>
        <w:t xml:space="preserve">  </w:t>
      </w:r>
      <w:r w:rsidRPr="00667E6F">
        <w:rPr>
          <w:rFonts w:ascii="Times New Roman" w:eastAsia="Calibri" w:hAnsi="Times New Roman"/>
          <w:sz w:val="24"/>
          <w:szCs w:val="24"/>
        </w:rPr>
        <w:t xml:space="preserve">В соответствии  со статьёй 135 Трудового кодекса Российской Федерации,  Постановлением Правительства Брянской области от 21 сентября 2020 года № 440-п «Об индексации заработной платы работников государственных учреждений Брянской области с 1 октября 2020 года» </w:t>
      </w:r>
    </w:p>
    <w:p w:rsidR="00861B15" w:rsidRPr="00667E6F" w:rsidRDefault="00861B15" w:rsidP="00861B15">
      <w:pPr>
        <w:tabs>
          <w:tab w:val="left" w:pos="709"/>
        </w:tabs>
        <w:autoSpaceDE w:val="0"/>
        <w:autoSpaceDN w:val="0"/>
        <w:adjustRightInd w:val="0"/>
        <w:spacing w:after="0" w:line="240" w:lineRule="auto"/>
        <w:ind w:firstLine="540"/>
        <w:jc w:val="both"/>
        <w:rPr>
          <w:rFonts w:ascii="Times New Roman" w:hAnsi="Times New Roman"/>
          <w:sz w:val="24"/>
          <w:szCs w:val="24"/>
        </w:rPr>
      </w:pPr>
    </w:p>
    <w:p w:rsidR="00861B15" w:rsidRPr="00667E6F" w:rsidRDefault="00861B15" w:rsidP="00861B15">
      <w:pPr>
        <w:autoSpaceDE w:val="0"/>
        <w:autoSpaceDN w:val="0"/>
        <w:adjustRightInd w:val="0"/>
        <w:spacing w:after="0" w:line="240" w:lineRule="auto"/>
        <w:jc w:val="both"/>
        <w:rPr>
          <w:rFonts w:ascii="Times New Roman" w:hAnsi="Times New Roman"/>
          <w:sz w:val="24"/>
          <w:szCs w:val="24"/>
        </w:rPr>
      </w:pPr>
      <w:r w:rsidRPr="00667E6F">
        <w:rPr>
          <w:rFonts w:ascii="Times New Roman" w:hAnsi="Times New Roman"/>
          <w:sz w:val="24"/>
          <w:szCs w:val="24"/>
        </w:rPr>
        <w:t>ПОСТАНОВЛЯЮ:</w:t>
      </w:r>
    </w:p>
    <w:p w:rsidR="00861B15" w:rsidRPr="00667E6F" w:rsidRDefault="00861B15" w:rsidP="00861B15">
      <w:pPr>
        <w:tabs>
          <w:tab w:val="left" w:pos="709"/>
        </w:tabs>
        <w:autoSpaceDE w:val="0"/>
        <w:autoSpaceDN w:val="0"/>
        <w:adjustRightInd w:val="0"/>
        <w:spacing w:after="0" w:line="240" w:lineRule="auto"/>
        <w:ind w:firstLine="540"/>
        <w:jc w:val="both"/>
        <w:rPr>
          <w:rFonts w:ascii="Times New Roman" w:hAnsi="Times New Roman"/>
          <w:sz w:val="24"/>
          <w:szCs w:val="24"/>
        </w:rPr>
      </w:pPr>
    </w:p>
    <w:p w:rsidR="00861B15" w:rsidRPr="00667E6F" w:rsidRDefault="00861B15" w:rsidP="00B360A3">
      <w:pPr>
        <w:numPr>
          <w:ilvl w:val="0"/>
          <w:numId w:val="4"/>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667E6F">
        <w:rPr>
          <w:rFonts w:ascii="Times New Roman" w:hAnsi="Times New Roman"/>
          <w:sz w:val="24"/>
          <w:szCs w:val="24"/>
        </w:rPr>
        <w:t>Произвести с 1 октября 2020 года индексацию тарифных ставок, окладов (должностных окладов) ставок заработной платы работников муниципальных учреждений Дубровского района на 3,8 процента.</w:t>
      </w:r>
    </w:p>
    <w:p w:rsidR="00861B15" w:rsidRPr="00667E6F" w:rsidRDefault="00861B15" w:rsidP="00B360A3">
      <w:pPr>
        <w:numPr>
          <w:ilvl w:val="0"/>
          <w:numId w:val="4"/>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667E6F">
        <w:rPr>
          <w:rFonts w:ascii="Times New Roman" w:hAnsi="Times New Roman"/>
          <w:sz w:val="24"/>
          <w:szCs w:val="24"/>
        </w:rPr>
        <w:t>Внести соответствующие изменения в действующие Положения об оплате труда работников муниципальных учреждений.</w:t>
      </w:r>
    </w:p>
    <w:p w:rsidR="00861B15" w:rsidRPr="00667E6F" w:rsidRDefault="00861B15" w:rsidP="00B360A3">
      <w:pPr>
        <w:numPr>
          <w:ilvl w:val="0"/>
          <w:numId w:val="4"/>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667E6F">
        <w:rPr>
          <w:rFonts w:ascii="Times New Roman" w:hAnsi="Times New Roman"/>
          <w:sz w:val="24"/>
          <w:szCs w:val="24"/>
        </w:rPr>
        <w:t>Установить, что при индексации тарифных ставок, окладов (должностных окладов), ставок заработной платы их размеры подлежат округлению до целого рубля в сторону увеличения.</w:t>
      </w:r>
    </w:p>
    <w:p w:rsidR="00861B15" w:rsidRPr="00667E6F" w:rsidRDefault="00861B15" w:rsidP="00B360A3">
      <w:pPr>
        <w:numPr>
          <w:ilvl w:val="0"/>
          <w:numId w:val="4"/>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667E6F">
        <w:rPr>
          <w:rFonts w:ascii="Times New Roman" w:hAnsi="Times New Roman"/>
          <w:sz w:val="24"/>
          <w:szCs w:val="24"/>
        </w:rPr>
        <w:t>Финансирование расходов, связанных с реализацией настоящего постановления, осуществлять в пределах средств бюджета Дубровского муниципального района Брянской области на соответствующий финансовый год.</w:t>
      </w:r>
    </w:p>
    <w:p w:rsidR="00861B15" w:rsidRPr="00667E6F" w:rsidRDefault="00861B15" w:rsidP="00B360A3">
      <w:pPr>
        <w:numPr>
          <w:ilvl w:val="0"/>
          <w:numId w:val="4"/>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667E6F">
        <w:rPr>
          <w:rFonts w:ascii="Times New Roman" w:hAnsi="Times New Roman"/>
          <w:sz w:val="24"/>
          <w:szCs w:val="24"/>
        </w:rPr>
        <w:t>Настоящее постановление подлежит опубликованию в периодическом печатном средстве массовой информации «Вестник Дубровского района».</w:t>
      </w:r>
    </w:p>
    <w:p w:rsidR="00861B15" w:rsidRPr="00667E6F" w:rsidRDefault="00861B15" w:rsidP="00B360A3">
      <w:pPr>
        <w:numPr>
          <w:ilvl w:val="0"/>
          <w:numId w:val="4"/>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667E6F">
        <w:rPr>
          <w:rFonts w:ascii="Times New Roman" w:hAnsi="Times New Roman"/>
          <w:sz w:val="24"/>
          <w:szCs w:val="24"/>
        </w:rPr>
        <w:lastRenderedPageBreak/>
        <w:t>Постановление вступает в силу со дня его опубликования  и распространяется на правоотношения, возникшие с 1 октября 2020 года.</w:t>
      </w:r>
    </w:p>
    <w:p w:rsidR="00861B15" w:rsidRPr="00667E6F" w:rsidRDefault="00861B15" w:rsidP="00B360A3">
      <w:pPr>
        <w:numPr>
          <w:ilvl w:val="0"/>
          <w:numId w:val="4"/>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667E6F">
        <w:rPr>
          <w:rFonts w:ascii="Times New Roman" w:hAnsi="Times New Roman"/>
          <w:sz w:val="24"/>
          <w:szCs w:val="24"/>
        </w:rPr>
        <w:t>Контроль за исполнением настоящего постановления оставляю за собой.</w:t>
      </w:r>
    </w:p>
    <w:p w:rsidR="00861B15" w:rsidRPr="00667E6F" w:rsidRDefault="00861B15" w:rsidP="00861B15">
      <w:pPr>
        <w:autoSpaceDE w:val="0"/>
        <w:autoSpaceDN w:val="0"/>
        <w:adjustRightInd w:val="0"/>
        <w:spacing w:after="0" w:line="240" w:lineRule="auto"/>
        <w:ind w:left="360"/>
        <w:jc w:val="both"/>
        <w:rPr>
          <w:rFonts w:ascii="Times New Roman" w:hAnsi="Times New Roman"/>
          <w:sz w:val="24"/>
          <w:szCs w:val="24"/>
        </w:rPr>
      </w:pPr>
    </w:p>
    <w:p w:rsidR="00861B15" w:rsidRPr="00667E6F" w:rsidRDefault="00861B15" w:rsidP="00861B15">
      <w:pPr>
        <w:spacing w:after="0" w:line="240" w:lineRule="auto"/>
        <w:jc w:val="both"/>
        <w:rPr>
          <w:rFonts w:ascii="Times New Roman" w:hAnsi="Times New Roman"/>
          <w:sz w:val="24"/>
          <w:szCs w:val="24"/>
        </w:rPr>
      </w:pPr>
    </w:p>
    <w:p w:rsidR="00861B15" w:rsidRPr="00667E6F" w:rsidRDefault="00861B15" w:rsidP="00861B15">
      <w:pPr>
        <w:pStyle w:val="a8"/>
        <w:jc w:val="both"/>
        <w:rPr>
          <w:rFonts w:ascii="Times New Roman" w:hAnsi="Times New Roman"/>
          <w:sz w:val="24"/>
          <w:szCs w:val="24"/>
        </w:rPr>
      </w:pPr>
      <w:r w:rsidRPr="00667E6F">
        <w:rPr>
          <w:rFonts w:ascii="Times New Roman" w:hAnsi="Times New Roman"/>
          <w:sz w:val="24"/>
          <w:szCs w:val="24"/>
        </w:rPr>
        <w:t>Глава администрации  Дубровского района                                  И. А. Шевелев</w:t>
      </w:r>
    </w:p>
    <w:p w:rsidR="00861B15" w:rsidRPr="00667E6F" w:rsidRDefault="00861B15" w:rsidP="00861B15">
      <w:pPr>
        <w:pStyle w:val="a8"/>
        <w:jc w:val="both"/>
        <w:rPr>
          <w:rFonts w:ascii="Times New Roman" w:hAnsi="Times New Roman"/>
          <w:sz w:val="24"/>
          <w:szCs w:val="24"/>
        </w:rPr>
      </w:pPr>
    </w:p>
    <w:p w:rsidR="00861B15" w:rsidRPr="00667E6F" w:rsidRDefault="00861B15" w:rsidP="00861B15">
      <w:pPr>
        <w:jc w:val="center"/>
        <w:rPr>
          <w:rFonts w:ascii="Times New Roman" w:hAnsi="Times New Roman"/>
          <w:sz w:val="24"/>
          <w:szCs w:val="24"/>
          <w:lang w:eastAsia="en-US"/>
        </w:rPr>
      </w:pPr>
      <w:r w:rsidRPr="00667E6F">
        <w:rPr>
          <w:rFonts w:ascii="Times New Roman" w:hAnsi="Times New Roman"/>
          <w:sz w:val="24"/>
          <w:szCs w:val="24"/>
        </w:rPr>
        <w:t xml:space="preserve">1.5.2. </w:t>
      </w:r>
      <w:r w:rsidRPr="00667E6F">
        <w:rPr>
          <w:rFonts w:ascii="Times New Roman" w:hAnsi="Times New Roman"/>
          <w:sz w:val="24"/>
          <w:szCs w:val="24"/>
          <w:lang w:eastAsia="en-US"/>
        </w:rPr>
        <w:t>РОССИЙСКАЯ ФЕДЕРАЦИЯ</w:t>
      </w:r>
    </w:p>
    <w:p w:rsidR="00861B15" w:rsidRPr="00667E6F" w:rsidRDefault="00861B15" w:rsidP="00861B15">
      <w:pPr>
        <w:spacing w:after="0" w:line="240" w:lineRule="auto"/>
        <w:jc w:val="center"/>
        <w:rPr>
          <w:rFonts w:ascii="Times New Roman" w:hAnsi="Times New Roman"/>
          <w:sz w:val="24"/>
          <w:szCs w:val="24"/>
          <w:lang w:eastAsia="en-US"/>
        </w:rPr>
      </w:pPr>
      <w:r w:rsidRPr="00667E6F">
        <w:rPr>
          <w:rFonts w:ascii="Times New Roman" w:hAnsi="Times New Roman"/>
          <w:sz w:val="24"/>
          <w:szCs w:val="24"/>
          <w:lang w:eastAsia="en-US"/>
        </w:rPr>
        <w:t>БРЯНСКАЯ ОБЛАСТЬ</w:t>
      </w:r>
    </w:p>
    <w:p w:rsidR="00861B15" w:rsidRPr="00667E6F" w:rsidRDefault="00861B15" w:rsidP="00861B15">
      <w:pPr>
        <w:spacing w:after="0" w:line="240" w:lineRule="auto"/>
        <w:jc w:val="center"/>
        <w:rPr>
          <w:rFonts w:ascii="Times New Roman" w:hAnsi="Times New Roman"/>
          <w:sz w:val="24"/>
          <w:szCs w:val="24"/>
          <w:lang w:eastAsia="en-US"/>
        </w:rPr>
      </w:pPr>
      <w:r w:rsidRPr="00667E6F">
        <w:rPr>
          <w:rFonts w:ascii="Times New Roman" w:hAnsi="Times New Roman"/>
          <w:sz w:val="24"/>
          <w:szCs w:val="24"/>
          <w:lang w:eastAsia="en-US"/>
        </w:rPr>
        <w:t>АДМИНИСТРАЦИЯ ДУБРОВСКОГО РАЙОНА</w:t>
      </w:r>
    </w:p>
    <w:p w:rsidR="00861B15" w:rsidRPr="00667E6F" w:rsidRDefault="00861B15" w:rsidP="00861B15">
      <w:pPr>
        <w:spacing w:after="0" w:line="240" w:lineRule="auto"/>
        <w:jc w:val="center"/>
        <w:rPr>
          <w:rFonts w:ascii="Times New Roman" w:hAnsi="Times New Roman"/>
          <w:sz w:val="24"/>
          <w:szCs w:val="24"/>
          <w:lang w:eastAsia="en-US"/>
        </w:rPr>
      </w:pPr>
    </w:p>
    <w:p w:rsidR="00861B15" w:rsidRPr="00667E6F" w:rsidRDefault="00861B15" w:rsidP="00861B15">
      <w:pPr>
        <w:spacing w:after="0" w:line="480" w:lineRule="auto"/>
        <w:jc w:val="center"/>
        <w:rPr>
          <w:rFonts w:ascii="Times New Roman" w:hAnsi="Times New Roman"/>
          <w:sz w:val="24"/>
          <w:szCs w:val="24"/>
          <w:lang w:eastAsia="en-US"/>
        </w:rPr>
      </w:pPr>
      <w:r w:rsidRPr="00667E6F">
        <w:rPr>
          <w:rFonts w:ascii="Times New Roman" w:hAnsi="Times New Roman"/>
          <w:sz w:val="24"/>
          <w:szCs w:val="24"/>
          <w:lang w:eastAsia="en-US"/>
        </w:rPr>
        <w:t>ПОСТАНОВЛЕНИЕ</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 xml:space="preserve">От 13.10. 2020 года                                                                                         №565 </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п. Дубровка</w:t>
      </w:r>
    </w:p>
    <w:p w:rsidR="00861B15" w:rsidRPr="00667E6F" w:rsidRDefault="00861B15" w:rsidP="00861B15">
      <w:pPr>
        <w:spacing w:after="0" w:line="240" w:lineRule="auto"/>
        <w:rPr>
          <w:rFonts w:ascii="Times New Roman" w:hAnsi="Times New Roman"/>
          <w:sz w:val="24"/>
          <w:szCs w:val="24"/>
        </w:rPr>
      </w:pP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 xml:space="preserve">О внесении изменений в Программу </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комплексного развития систем</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коммунальной инфраструктуры</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муниципального образования</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«Дубровский район» Брянской области</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 xml:space="preserve">на период 2016-2031 годы, утвержденную  </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постановлением администрации</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Дубровского района  от 29.02.2016г. №74</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 xml:space="preserve">        </w:t>
      </w:r>
    </w:p>
    <w:p w:rsidR="00861B15" w:rsidRPr="00667E6F" w:rsidRDefault="00861B15" w:rsidP="00861B15">
      <w:pPr>
        <w:spacing w:after="0" w:line="240" w:lineRule="auto"/>
        <w:ind w:right="180"/>
        <w:jc w:val="both"/>
        <w:rPr>
          <w:rFonts w:ascii="Times New Roman" w:hAnsi="Times New Roman"/>
          <w:spacing w:val="-2"/>
          <w:sz w:val="24"/>
          <w:szCs w:val="24"/>
        </w:rPr>
      </w:pPr>
      <w:r w:rsidRPr="00667E6F">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861B15" w:rsidRPr="00667E6F" w:rsidRDefault="00861B15" w:rsidP="00861B15">
      <w:pPr>
        <w:spacing w:after="0" w:line="240" w:lineRule="auto"/>
        <w:jc w:val="both"/>
        <w:rPr>
          <w:rFonts w:ascii="Times New Roman" w:hAnsi="Times New Roman"/>
          <w:sz w:val="24"/>
          <w:szCs w:val="24"/>
        </w:rPr>
      </w:pP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 xml:space="preserve">     ПОСТАНОВЛЯЮ: </w:t>
      </w:r>
    </w:p>
    <w:p w:rsidR="00861B15" w:rsidRPr="00667E6F" w:rsidRDefault="00861B15" w:rsidP="00861B15">
      <w:pPr>
        <w:tabs>
          <w:tab w:val="left" w:pos="709"/>
        </w:tabs>
        <w:spacing w:after="0" w:line="240" w:lineRule="auto"/>
        <w:rPr>
          <w:rFonts w:ascii="Times New Roman" w:hAnsi="Times New Roman"/>
          <w:sz w:val="24"/>
          <w:szCs w:val="24"/>
        </w:rPr>
      </w:pPr>
    </w:p>
    <w:p w:rsidR="00861B15" w:rsidRPr="00667E6F" w:rsidRDefault="00861B15" w:rsidP="00861B15">
      <w:pPr>
        <w:autoSpaceDE w:val="0"/>
        <w:autoSpaceDN w:val="0"/>
        <w:adjustRightInd w:val="0"/>
        <w:spacing w:after="0" w:line="240" w:lineRule="auto"/>
        <w:jc w:val="both"/>
        <w:rPr>
          <w:rFonts w:ascii="Times New Roman" w:hAnsi="Times New Roman"/>
          <w:sz w:val="24"/>
          <w:szCs w:val="24"/>
        </w:rPr>
      </w:pPr>
      <w:r w:rsidRPr="00667E6F">
        <w:rPr>
          <w:rFonts w:ascii="Times New Roman" w:hAnsi="Times New Roman"/>
          <w:sz w:val="24"/>
          <w:szCs w:val="24"/>
        </w:rPr>
        <w:t xml:space="preserve">1. Внести в Программу комплексного развития систем коммунальной инфраструктуры муниципального образования «Дубровский район» Брянской области на период 2016-2031 годы, утвержденную постановлением  администрации Дубровского района от 29.02.2016г. №74 следующие изменения:  </w:t>
      </w:r>
    </w:p>
    <w:p w:rsidR="00861B15" w:rsidRPr="00667E6F" w:rsidRDefault="00861B15" w:rsidP="00B360A3">
      <w:pPr>
        <w:numPr>
          <w:ilvl w:val="1"/>
          <w:numId w:val="12"/>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667E6F">
        <w:rPr>
          <w:rFonts w:ascii="Times New Roman" w:eastAsia="Calibri" w:hAnsi="Times New Roman"/>
          <w:sz w:val="24"/>
          <w:szCs w:val="24"/>
          <w:lang w:eastAsia="en-US"/>
        </w:rPr>
        <w:t>В разделе 6 программы таблицу «Мероприятия Программы комплексного развития коммунальной инфраструктуры Сещинского сельского поселения на 2016-2024 годы» изложить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2045"/>
        <w:gridCol w:w="39"/>
        <w:gridCol w:w="85"/>
        <w:gridCol w:w="2369"/>
        <w:gridCol w:w="39"/>
        <w:gridCol w:w="31"/>
        <w:gridCol w:w="1708"/>
        <w:gridCol w:w="1170"/>
        <w:gridCol w:w="1166"/>
        <w:gridCol w:w="1174"/>
      </w:tblGrid>
      <w:tr w:rsidR="00861B15" w:rsidRPr="00861B15" w:rsidTr="00861B15">
        <w:trPr>
          <w:trHeight w:val="405"/>
          <w:jc w:val="center"/>
        </w:trPr>
        <w:tc>
          <w:tcPr>
            <w:tcW w:w="247" w:type="pct"/>
            <w:vMerge w:val="restar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п/п</w:t>
            </w:r>
          </w:p>
        </w:tc>
        <w:tc>
          <w:tcPr>
            <w:tcW w:w="989" w:type="pct"/>
            <w:vMerge w:val="restar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Наименование объекта</w:t>
            </w:r>
          </w:p>
        </w:tc>
        <w:tc>
          <w:tcPr>
            <w:tcW w:w="1225" w:type="pct"/>
            <w:gridSpan w:val="4"/>
            <w:vMerge w:val="restar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Обоснования</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необходимости</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строительства</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или реконструкции</w:t>
            </w:r>
          </w:p>
        </w:tc>
        <w:tc>
          <w:tcPr>
            <w:tcW w:w="841" w:type="pct"/>
            <w:gridSpan w:val="2"/>
            <w:vMerge w:val="restar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Эффект от</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реализации</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мероприятий</w:t>
            </w:r>
          </w:p>
        </w:tc>
        <w:tc>
          <w:tcPr>
            <w:tcW w:w="1698" w:type="pct"/>
            <w:gridSpan w:val="3"/>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Затраты тыс. руб.</w:t>
            </w:r>
          </w:p>
        </w:tc>
      </w:tr>
      <w:tr w:rsidR="00861B15" w:rsidRPr="00861B15" w:rsidTr="00861B15">
        <w:trPr>
          <w:trHeight w:val="930"/>
          <w:jc w:val="center"/>
        </w:trPr>
        <w:tc>
          <w:tcPr>
            <w:tcW w:w="247" w:type="pct"/>
            <w:vMerge/>
          </w:tcPr>
          <w:p w:rsidR="00861B15" w:rsidRPr="00861B15" w:rsidRDefault="00861B15" w:rsidP="00861B15">
            <w:pPr>
              <w:spacing w:after="0" w:line="240" w:lineRule="auto"/>
              <w:rPr>
                <w:rFonts w:ascii="Times New Roman" w:hAnsi="Times New Roman"/>
                <w:sz w:val="20"/>
                <w:szCs w:val="20"/>
              </w:rPr>
            </w:pPr>
          </w:p>
        </w:tc>
        <w:tc>
          <w:tcPr>
            <w:tcW w:w="989" w:type="pct"/>
            <w:vMerge/>
          </w:tcPr>
          <w:p w:rsidR="00861B15" w:rsidRPr="00861B15" w:rsidRDefault="00861B15" w:rsidP="00861B15">
            <w:pPr>
              <w:spacing w:after="0" w:line="240" w:lineRule="auto"/>
              <w:rPr>
                <w:rFonts w:ascii="Times New Roman" w:hAnsi="Times New Roman"/>
                <w:sz w:val="20"/>
                <w:szCs w:val="20"/>
              </w:rPr>
            </w:pPr>
          </w:p>
        </w:tc>
        <w:tc>
          <w:tcPr>
            <w:tcW w:w="1225" w:type="pct"/>
            <w:gridSpan w:val="4"/>
            <w:vMerge/>
          </w:tcPr>
          <w:p w:rsidR="00861B15" w:rsidRPr="00861B15" w:rsidRDefault="00861B15" w:rsidP="00861B15">
            <w:pPr>
              <w:spacing w:after="0" w:line="240" w:lineRule="auto"/>
              <w:rPr>
                <w:rFonts w:ascii="Times New Roman" w:hAnsi="Times New Roman"/>
                <w:sz w:val="20"/>
                <w:szCs w:val="20"/>
              </w:rPr>
            </w:pPr>
          </w:p>
        </w:tc>
        <w:tc>
          <w:tcPr>
            <w:tcW w:w="841" w:type="pct"/>
            <w:gridSpan w:val="2"/>
            <w:vMerge/>
          </w:tcPr>
          <w:p w:rsidR="00861B15" w:rsidRPr="00861B15" w:rsidRDefault="00861B15" w:rsidP="00861B15">
            <w:pPr>
              <w:spacing w:after="0" w:line="240" w:lineRule="auto"/>
              <w:rPr>
                <w:rFonts w:ascii="Times New Roman" w:hAnsi="Times New Roman"/>
                <w:sz w:val="20"/>
                <w:szCs w:val="20"/>
              </w:rPr>
            </w:pP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итого</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Местные</w:t>
            </w:r>
          </w:p>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Бюджеты</w:t>
            </w:r>
          </w:p>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поселений</w:t>
            </w:r>
          </w:p>
        </w:tc>
        <w:tc>
          <w:tcPr>
            <w:tcW w:w="568"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Иные </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источники</w:t>
            </w:r>
          </w:p>
        </w:tc>
      </w:tr>
      <w:tr w:rsidR="00861B15" w:rsidRPr="00861B15" w:rsidTr="00861B15">
        <w:trPr>
          <w:jc w:val="center"/>
        </w:trPr>
        <w:tc>
          <w:tcPr>
            <w:tcW w:w="5000" w:type="pct"/>
            <w:gridSpan w:val="11"/>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 xml:space="preserve">                 2016 – 2022 гг.</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1.</w:t>
            </w:r>
          </w:p>
        </w:tc>
        <w:tc>
          <w:tcPr>
            <w:tcW w:w="4753" w:type="pct"/>
            <w:gridSpan w:val="10"/>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 xml:space="preserve">Водоснабжение и Водоотведение 2017 г. </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водонапорной башни в д. Большая Островня</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Объем существующих сетей не обеспечивает нужды населения</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1000,00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50,0</w:t>
            </w:r>
          </w:p>
          <w:p w:rsidR="00861B15" w:rsidRPr="00861B15" w:rsidRDefault="00861B15" w:rsidP="00861B15">
            <w:pPr>
              <w:spacing w:after="0" w:line="240" w:lineRule="auto"/>
              <w:jc w:val="center"/>
              <w:rPr>
                <w:rFonts w:ascii="Times New Roman" w:hAnsi="Times New Roman"/>
                <w:sz w:val="20"/>
                <w:szCs w:val="20"/>
              </w:rPr>
            </w:pPr>
          </w:p>
          <w:p w:rsidR="00861B15" w:rsidRPr="00861B15" w:rsidRDefault="00861B15" w:rsidP="00861B15">
            <w:pPr>
              <w:spacing w:after="0" w:line="240" w:lineRule="auto"/>
              <w:jc w:val="center"/>
              <w:rPr>
                <w:rFonts w:ascii="Times New Roman" w:hAnsi="Times New Roman"/>
                <w:sz w:val="20"/>
                <w:szCs w:val="20"/>
              </w:rPr>
            </w:pP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950,0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1.2</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Строительства водонапорной башни в п Сеща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Объем существующих сетей не обеспечивает нужды населения</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300,00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300,0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1.3</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Разработка проектно-сметной документации на строительство </w:t>
            </w:r>
            <w:r w:rsidRPr="00861B15">
              <w:rPr>
                <w:rFonts w:ascii="Times New Roman" w:hAnsi="Times New Roman"/>
                <w:sz w:val="20"/>
                <w:szCs w:val="20"/>
              </w:rPr>
              <w:lastRenderedPageBreak/>
              <w:t>очистных сооружений в д. Большая Островня и п. Сеща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lastRenderedPageBreak/>
              <w:t>Улучшение качества жилищных условий граждан</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Улучшение санитарной и экологической обстановки в </w:t>
            </w:r>
            <w:r w:rsidRPr="00861B15">
              <w:rPr>
                <w:rFonts w:ascii="Times New Roman" w:hAnsi="Times New Roman"/>
                <w:sz w:val="20"/>
                <w:szCs w:val="20"/>
              </w:rPr>
              <w:lastRenderedPageBreak/>
              <w:t>населенных пунктах</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lastRenderedPageBreak/>
              <w:t>200,0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0</w:t>
            </w: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lastRenderedPageBreak/>
              <w:t>2.</w:t>
            </w:r>
          </w:p>
        </w:tc>
        <w:tc>
          <w:tcPr>
            <w:tcW w:w="4753" w:type="pct"/>
            <w:gridSpan w:val="10"/>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Теплоснабжение 2017 г.</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Модернизация котельной п. Сеща (замена котлов, химводоочистка)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Уменьшение потерь теплоносителей, количества аварий,энергосбережение </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Исключение перебоев отопления, увеличение  теплоотдачи </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1500,0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1350,0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3</w:t>
            </w:r>
          </w:p>
        </w:tc>
        <w:tc>
          <w:tcPr>
            <w:tcW w:w="4753" w:type="pct"/>
            <w:gridSpan w:val="10"/>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Жилой фонд 2017 г.</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3.1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Капитальный ремонт жилищного фонда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Ремонт многоквартирных домов</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Улучшение качества жизни населения</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3000,0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419,1</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2580,9</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Итого по программе на 2017 г.</w:t>
            </w:r>
          </w:p>
        </w:tc>
        <w:tc>
          <w:tcPr>
            <w:tcW w:w="566"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6000,00</w:t>
            </w:r>
          </w:p>
        </w:tc>
        <w:tc>
          <w:tcPr>
            <w:tcW w:w="564"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819,1</w:t>
            </w:r>
          </w:p>
        </w:tc>
        <w:tc>
          <w:tcPr>
            <w:tcW w:w="568"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5180,9</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w:t>
            </w:r>
          </w:p>
        </w:tc>
        <w:tc>
          <w:tcPr>
            <w:tcW w:w="4753" w:type="pct"/>
            <w:gridSpan w:val="10"/>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 xml:space="preserve">Водоснабжение и Водоотведение 2018 г. </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сетей водоснабжения в д. Кутец</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нужды населения</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Исключение перебоев с водоснабжение </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1.2</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сетей водоснабжения п. Сеща – 4710 м</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нужды населения</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1250,00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62,5</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1187,5</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1.3</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очистных сооружений в д. Большая Островня, в п. Сеща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Очистка сточных вод </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Позволит увеличить очистку сточных вод</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5000,00</w:t>
            </w:r>
          </w:p>
          <w:p w:rsidR="00861B15" w:rsidRPr="00861B15" w:rsidRDefault="00861B15" w:rsidP="00861B15">
            <w:pPr>
              <w:spacing w:after="0" w:line="240" w:lineRule="auto"/>
              <w:rPr>
                <w:rFonts w:ascii="Times New Roman" w:hAnsi="Times New Roman"/>
                <w:sz w:val="20"/>
                <w:szCs w:val="20"/>
              </w:rPr>
            </w:pP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4750,0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2.</w:t>
            </w:r>
          </w:p>
        </w:tc>
        <w:tc>
          <w:tcPr>
            <w:tcW w:w="989"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Теплоснабжение 2018 г.</w:t>
            </w:r>
          </w:p>
        </w:tc>
        <w:tc>
          <w:tcPr>
            <w:tcW w:w="1225" w:type="pct"/>
            <w:gridSpan w:val="4"/>
          </w:tcPr>
          <w:p w:rsidR="00861B15" w:rsidRPr="00861B15" w:rsidRDefault="00861B15" w:rsidP="00861B15">
            <w:pPr>
              <w:spacing w:after="0" w:line="240" w:lineRule="auto"/>
              <w:rPr>
                <w:rFonts w:ascii="Times New Roman" w:hAnsi="Times New Roman"/>
                <w:sz w:val="20"/>
                <w:szCs w:val="20"/>
              </w:rPr>
            </w:pPr>
          </w:p>
        </w:tc>
        <w:tc>
          <w:tcPr>
            <w:tcW w:w="841" w:type="pct"/>
            <w:gridSpan w:val="2"/>
          </w:tcPr>
          <w:p w:rsidR="00861B15" w:rsidRPr="00861B15" w:rsidRDefault="00861B15" w:rsidP="00861B15">
            <w:pPr>
              <w:spacing w:after="0" w:line="240" w:lineRule="auto"/>
              <w:rPr>
                <w:rFonts w:ascii="Times New Roman" w:hAnsi="Times New Roman"/>
                <w:sz w:val="20"/>
                <w:szCs w:val="20"/>
              </w:rPr>
            </w:pPr>
          </w:p>
        </w:tc>
        <w:tc>
          <w:tcPr>
            <w:tcW w:w="566" w:type="pct"/>
          </w:tcPr>
          <w:p w:rsidR="00861B15" w:rsidRPr="00861B15" w:rsidRDefault="00861B15" w:rsidP="00861B15">
            <w:pPr>
              <w:spacing w:after="0" w:line="240" w:lineRule="auto"/>
              <w:rPr>
                <w:rFonts w:ascii="Times New Roman" w:hAnsi="Times New Roman"/>
                <w:sz w:val="20"/>
                <w:szCs w:val="20"/>
              </w:rPr>
            </w:pPr>
          </w:p>
        </w:tc>
        <w:tc>
          <w:tcPr>
            <w:tcW w:w="564" w:type="pct"/>
          </w:tcPr>
          <w:p w:rsidR="00861B15" w:rsidRPr="00861B15" w:rsidRDefault="00861B15" w:rsidP="00861B15">
            <w:pPr>
              <w:spacing w:after="0" w:line="240" w:lineRule="auto"/>
              <w:jc w:val="center"/>
              <w:rPr>
                <w:rFonts w:ascii="Times New Roman" w:hAnsi="Times New Roman"/>
                <w:sz w:val="20"/>
                <w:szCs w:val="20"/>
              </w:rPr>
            </w:pPr>
          </w:p>
        </w:tc>
        <w:tc>
          <w:tcPr>
            <w:tcW w:w="568" w:type="pct"/>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Модернизация котельной п. Сеща (замена котлов, химводоочистка)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Уменьшение потерь теплоносителей, количества аварий,энергосбережение </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Исключение перебоев отопления, увеличение  теплоотдачи </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1800,0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3</w:t>
            </w:r>
          </w:p>
        </w:tc>
        <w:tc>
          <w:tcPr>
            <w:tcW w:w="4753" w:type="pct"/>
            <w:gridSpan w:val="10"/>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Жилой фонд 2018 г.</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3.1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Капитальный ремонт жилищного фонда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Ремонт многоквартирных домов</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Улучшение качества жизни населения</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6000,0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838,2</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5161,8</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4</w:t>
            </w:r>
          </w:p>
        </w:tc>
        <w:tc>
          <w:tcPr>
            <w:tcW w:w="4753" w:type="pct"/>
            <w:gridSpan w:val="10"/>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ТБО 2018 г.</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4.1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Разработка проектно-сметной документации на строительство полигона ТБО</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хранения, переработки и утилизации ТБО</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Улучшение экологической обстановки в поселении</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150,0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Итого по программе на 2018 г.</w:t>
            </w:r>
          </w:p>
        </w:tc>
        <w:tc>
          <w:tcPr>
            <w:tcW w:w="566"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14600,0</w:t>
            </w:r>
          </w:p>
        </w:tc>
        <w:tc>
          <w:tcPr>
            <w:tcW w:w="564"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1510,7</w:t>
            </w:r>
          </w:p>
        </w:tc>
        <w:tc>
          <w:tcPr>
            <w:tcW w:w="568"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13089,3</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w:t>
            </w:r>
          </w:p>
        </w:tc>
        <w:tc>
          <w:tcPr>
            <w:tcW w:w="4753" w:type="pct"/>
            <w:gridSpan w:val="10"/>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b/>
                <w:sz w:val="20"/>
                <w:szCs w:val="20"/>
              </w:rPr>
              <w:t xml:space="preserve">Водоснабжение и Водоотведение 2019 г. </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сетей водоснабжения в д. Кутец</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Объем существующих сетей не обеспечивает нужды населения</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Исключение перебоев с водоснабжением </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200,0</w:t>
            </w: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1.2</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сетей водоснабжения п. Сеща – 4710 м</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населения водой</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1250,00</w:t>
            </w:r>
          </w:p>
          <w:p w:rsidR="00861B15" w:rsidRPr="00861B15" w:rsidRDefault="00861B15" w:rsidP="00861B15">
            <w:pPr>
              <w:spacing w:after="0" w:line="240" w:lineRule="auto"/>
              <w:rPr>
                <w:rFonts w:ascii="Times New Roman" w:hAnsi="Times New Roman"/>
                <w:sz w:val="20"/>
                <w:szCs w:val="20"/>
              </w:rPr>
            </w:pP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62,5</w:t>
            </w:r>
          </w:p>
          <w:p w:rsidR="00861B15" w:rsidRPr="00861B15" w:rsidRDefault="00861B15" w:rsidP="00861B15">
            <w:pPr>
              <w:spacing w:after="0" w:line="240" w:lineRule="auto"/>
              <w:rPr>
                <w:rFonts w:ascii="Times New Roman" w:hAnsi="Times New Roman"/>
                <w:sz w:val="20"/>
                <w:szCs w:val="20"/>
              </w:rPr>
            </w:pP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1187,5</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1.3</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Строительство очистных сооружений и канализационных сетей в д. Большая Островня ,п. Сеща </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Объем существующих сетей не обеспечивает нужды населения</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 Улучшение санитарной и экологической обстановки в поселении</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4750,0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125,0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4625,0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1.4</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Капитальный ремонт участка водопроводной сети по ул.Кирова в п.Сеща Дубровского района Брянской области</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населения водой</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290,322</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14,52</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275,802</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lastRenderedPageBreak/>
              <w:t>1.5</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сетей водоснабжения по ул.Матросова в п.Сеща Дубровского района Брянской области</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населения водой</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2042,247</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102,112</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1940,135</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2.</w:t>
            </w:r>
          </w:p>
        </w:tc>
        <w:tc>
          <w:tcPr>
            <w:tcW w:w="989"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Теплоснабжение 2019 г.</w:t>
            </w:r>
          </w:p>
        </w:tc>
        <w:tc>
          <w:tcPr>
            <w:tcW w:w="1225" w:type="pct"/>
            <w:gridSpan w:val="4"/>
          </w:tcPr>
          <w:p w:rsidR="00861B15" w:rsidRPr="00861B15" w:rsidRDefault="00861B15" w:rsidP="00861B15">
            <w:pPr>
              <w:spacing w:after="0" w:line="240" w:lineRule="auto"/>
              <w:rPr>
                <w:rFonts w:ascii="Times New Roman" w:hAnsi="Times New Roman"/>
                <w:sz w:val="20"/>
                <w:szCs w:val="20"/>
              </w:rPr>
            </w:pPr>
          </w:p>
        </w:tc>
        <w:tc>
          <w:tcPr>
            <w:tcW w:w="841" w:type="pct"/>
            <w:gridSpan w:val="2"/>
          </w:tcPr>
          <w:p w:rsidR="00861B15" w:rsidRPr="00861B15" w:rsidRDefault="00861B15" w:rsidP="00861B15">
            <w:pPr>
              <w:spacing w:after="0" w:line="240" w:lineRule="auto"/>
              <w:rPr>
                <w:rFonts w:ascii="Times New Roman" w:hAnsi="Times New Roman"/>
                <w:sz w:val="20"/>
                <w:szCs w:val="20"/>
              </w:rPr>
            </w:pPr>
          </w:p>
        </w:tc>
        <w:tc>
          <w:tcPr>
            <w:tcW w:w="566" w:type="pct"/>
          </w:tcPr>
          <w:p w:rsidR="00861B15" w:rsidRPr="00861B15" w:rsidRDefault="00861B15" w:rsidP="00861B15">
            <w:pPr>
              <w:spacing w:after="0" w:line="240" w:lineRule="auto"/>
              <w:rPr>
                <w:rFonts w:ascii="Times New Roman" w:hAnsi="Times New Roman"/>
                <w:sz w:val="20"/>
                <w:szCs w:val="20"/>
              </w:rPr>
            </w:pPr>
          </w:p>
        </w:tc>
        <w:tc>
          <w:tcPr>
            <w:tcW w:w="564" w:type="pct"/>
          </w:tcPr>
          <w:p w:rsidR="00861B15" w:rsidRPr="00861B15" w:rsidRDefault="00861B15" w:rsidP="00861B15">
            <w:pPr>
              <w:spacing w:after="0" w:line="240" w:lineRule="auto"/>
              <w:jc w:val="center"/>
              <w:rPr>
                <w:rFonts w:ascii="Times New Roman" w:hAnsi="Times New Roman"/>
                <w:sz w:val="20"/>
                <w:szCs w:val="20"/>
              </w:rPr>
            </w:pPr>
          </w:p>
        </w:tc>
        <w:tc>
          <w:tcPr>
            <w:tcW w:w="568" w:type="pct"/>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Реконструкция сетей теплоснабжения</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Уменьшение потерь теплоносителя, количества аварий, энергосбережение</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Увеличение эксплуатации тепловых сетей и увеличение теплоотдачи</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1500,0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75,0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1425,0</w:t>
            </w:r>
          </w:p>
          <w:p w:rsidR="00861B15" w:rsidRPr="00861B15" w:rsidRDefault="00861B15" w:rsidP="00861B15">
            <w:pPr>
              <w:spacing w:after="0" w:line="240" w:lineRule="auto"/>
              <w:rPr>
                <w:rFonts w:ascii="Times New Roman" w:hAnsi="Times New Roman"/>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3</w:t>
            </w:r>
          </w:p>
        </w:tc>
        <w:tc>
          <w:tcPr>
            <w:tcW w:w="989"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Жилой фонд 2019 г.</w:t>
            </w:r>
          </w:p>
        </w:tc>
        <w:tc>
          <w:tcPr>
            <w:tcW w:w="1225" w:type="pct"/>
            <w:gridSpan w:val="4"/>
          </w:tcPr>
          <w:p w:rsidR="00861B15" w:rsidRPr="00861B15" w:rsidRDefault="00861B15" w:rsidP="00861B15">
            <w:pPr>
              <w:spacing w:after="0" w:line="240" w:lineRule="auto"/>
              <w:jc w:val="center"/>
              <w:rPr>
                <w:rFonts w:ascii="Times New Roman" w:hAnsi="Times New Roman"/>
                <w:sz w:val="20"/>
                <w:szCs w:val="20"/>
              </w:rPr>
            </w:pPr>
          </w:p>
        </w:tc>
        <w:tc>
          <w:tcPr>
            <w:tcW w:w="841" w:type="pct"/>
            <w:gridSpan w:val="2"/>
          </w:tcPr>
          <w:p w:rsidR="00861B15" w:rsidRPr="00861B15" w:rsidRDefault="00861B15" w:rsidP="00861B15">
            <w:pPr>
              <w:spacing w:after="0" w:line="240" w:lineRule="auto"/>
              <w:rPr>
                <w:rFonts w:ascii="Times New Roman" w:hAnsi="Times New Roman"/>
                <w:sz w:val="20"/>
                <w:szCs w:val="20"/>
              </w:rPr>
            </w:pPr>
          </w:p>
        </w:tc>
        <w:tc>
          <w:tcPr>
            <w:tcW w:w="566" w:type="pct"/>
          </w:tcPr>
          <w:p w:rsidR="00861B15" w:rsidRPr="00861B15" w:rsidRDefault="00861B15" w:rsidP="00861B15">
            <w:pPr>
              <w:spacing w:after="0" w:line="240" w:lineRule="auto"/>
              <w:rPr>
                <w:rFonts w:ascii="Times New Roman" w:hAnsi="Times New Roman"/>
                <w:sz w:val="20"/>
                <w:szCs w:val="20"/>
              </w:rPr>
            </w:pPr>
          </w:p>
        </w:tc>
        <w:tc>
          <w:tcPr>
            <w:tcW w:w="564" w:type="pct"/>
          </w:tcPr>
          <w:p w:rsidR="00861B15" w:rsidRPr="00861B15" w:rsidRDefault="00861B15" w:rsidP="00861B15">
            <w:pPr>
              <w:spacing w:after="0" w:line="240" w:lineRule="auto"/>
              <w:jc w:val="center"/>
              <w:rPr>
                <w:rFonts w:ascii="Times New Roman" w:hAnsi="Times New Roman"/>
                <w:sz w:val="20"/>
                <w:szCs w:val="20"/>
              </w:rPr>
            </w:pPr>
          </w:p>
        </w:tc>
        <w:tc>
          <w:tcPr>
            <w:tcW w:w="568" w:type="pct"/>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3.1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Капитальный ремонт жилищного фонда</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Ремонт многоквартирных домов</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Улучшение качества жизни населения</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6000,0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838,2</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5161,8</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4</w:t>
            </w:r>
          </w:p>
        </w:tc>
        <w:tc>
          <w:tcPr>
            <w:tcW w:w="989"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ТБО 2019 г.</w:t>
            </w:r>
          </w:p>
        </w:tc>
        <w:tc>
          <w:tcPr>
            <w:tcW w:w="1225" w:type="pct"/>
            <w:gridSpan w:val="4"/>
          </w:tcPr>
          <w:p w:rsidR="00861B15" w:rsidRPr="00861B15" w:rsidRDefault="00861B15" w:rsidP="00861B15">
            <w:pPr>
              <w:spacing w:after="0" w:line="240" w:lineRule="auto"/>
              <w:jc w:val="center"/>
              <w:rPr>
                <w:rFonts w:ascii="Times New Roman" w:hAnsi="Times New Roman"/>
                <w:sz w:val="20"/>
                <w:szCs w:val="20"/>
              </w:rPr>
            </w:pPr>
          </w:p>
        </w:tc>
        <w:tc>
          <w:tcPr>
            <w:tcW w:w="841" w:type="pct"/>
            <w:gridSpan w:val="2"/>
          </w:tcPr>
          <w:p w:rsidR="00861B15" w:rsidRPr="00861B15" w:rsidRDefault="00861B15" w:rsidP="00861B15">
            <w:pPr>
              <w:spacing w:after="0" w:line="240" w:lineRule="auto"/>
              <w:rPr>
                <w:rFonts w:ascii="Times New Roman" w:hAnsi="Times New Roman"/>
                <w:sz w:val="20"/>
                <w:szCs w:val="20"/>
              </w:rPr>
            </w:pPr>
          </w:p>
        </w:tc>
        <w:tc>
          <w:tcPr>
            <w:tcW w:w="566" w:type="pct"/>
          </w:tcPr>
          <w:p w:rsidR="00861B15" w:rsidRPr="00861B15" w:rsidRDefault="00861B15" w:rsidP="00861B15">
            <w:pPr>
              <w:spacing w:after="0" w:line="240" w:lineRule="auto"/>
              <w:rPr>
                <w:rFonts w:ascii="Times New Roman" w:hAnsi="Times New Roman"/>
                <w:sz w:val="20"/>
                <w:szCs w:val="20"/>
              </w:rPr>
            </w:pPr>
          </w:p>
        </w:tc>
        <w:tc>
          <w:tcPr>
            <w:tcW w:w="564" w:type="pct"/>
          </w:tcPr>
          <w:p w:rsidR="00861B15" w:rsidRPr="00861B15" w:rsidRDefault="00861B15" w:rsidP="00861B15">
            <w:pPr>
              <w:spacing w:after="0" w:line="240" w:lineRule="auto"/>
              <w:jc w:val="center"/>
              <w:rPr>
                <w:rFonts w:ascii="Times New Roman" w:hAnsi="Times New Roman"/>
                <w:sz w:val="20"/>
                <w:szCs w:val="20"/>
              </w:rPr>
            </w:pPr>
          </w:p>
        </w:tc>
        <w:tc>
          <w:tcPr>
            <w:tcW w:w="568" w:type="pct"/>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4.1</w:t>
            </w:r>
          </w:p>
        </w:tc>
        <w:tc>
          <w:tcPr>
            <w:tcW w:w="989"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Строительство Полигона ТБО</w:t>
            </w:r>
          </w:p>
        </w:tc>
        <w:tc>
          <w:tcPr>
            <w:tcW w:w="1225" w:type="pct"/>
            <w:gridSpan w:val="4"/>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хранения, переработки и утилизации ТБО</w:t>
            </w:r>
          </w:p>
        </w:tc>
        <w:tc>
          <w:tcPr>
            <w:tcW w:w="841"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Улучшение экологической обстановки в поселении</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10000,0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9800,0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b/>
                <w:sz w:val="20"/>
                <w:szCs w:val="20"/>
              </w:rPr>
            </w:pP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Итого по программе на 2019 г.</w:t>
            </w:r>
          </w:p>
        </w:tc>
        <w:tc>
          <w:tcPr>
            <w:tcW w:w="566"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26032,569</w:t>
            </w:r>
          </w:p>
        </w:tc>
        <w:tc>
          <w:tcPr>
            <w:tcW w:w="564"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 xml:space="preserve"> 1427,332</w:t>
            </w:r>
          </w:p>
        </w:tc>
        <w:tc>
          <w:tcPr>
            <w:tcW w:w="568"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24605,237</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w:t>
            </w: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Теплоснабжение 2021г.</w:t>
            </w:r>
          </w:p>
        </w:tc>
        <w:tc>
          <w:tcPr>
            <w:tcW w:w="566" w:type="pct"/>
          </w:tcPr>
          <w:p w:rsidR="00861B15" w:rsidRPr="00861B15" w:rsidRDefault="00861B15" w:rsidP="00861B15">
            <w:pPr>
              <w:spacing w:after="0" w:line="240" w:lineRule="auto"/>
              <w:rPr>
                <w:rFonts w:ascii="Times New Roman" w:hAnsi="Times New Roman"/>
                <w:b/>
                <w:sz w:val="20"/>
                <w:szCs w:val="20"/>
              </w:rPr>
            </w:pPr>
          </w:p>
        </w:tc>
        <w:tc>
          <w:tcPr>
            <w:tcW w:w="564" w:type="pct"/>
          </w:tcPr>
          <w:p w:rsidR="00861B15" w:rsidRPr="00861B15" w:rsidRDefault="00861B15" w:rsidP="00861B15">
            <w:pPr>
              <w:spacing w:after="0" w:line="240" w:lineRule="auto"/>
              <w:jc w:val="center"/>
              <w:rPr>
                <w:rFonts w:ascii="Times New Roman" w:hAnsi="Times New Roman"/>
                <w:b/>
                <w:sz w:val="20"/>
                <w:szCs w:val="20"/>
              </w:rPr>
            </w:pPr>
          </w:p>
        </w:tc>
        <w:tc>
          <w:tcPr>
            <w:tcW w:w="568" w:type="pct"/>
          </w:tcPr>
          <w:p w:rsidR="00861B15" w:rsidRPr="00861B15" w:rsidRDefault="00861B15" w:rsidP="00861B15">
            <w:pPr>
              <w:spacing w:after="0" w:line="240" w:lineRule="auto"/>
              <w:jc w:val="center"/>
              <w:rPr>
                <w:rFonts w:ascii="Times New Roman" w:hAnsi="Times New Roman"/>
                <w:b/>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1.1</w:t>
            </w:r>
          </w:p>
          <w:p w:rsidR="00861B15" w:rsidRPr="00861B15" w:rsidRDefault="00861B15" w:rsidP="00861B15">
            <w:pPr>
              <w:spacing w:after="0" w:line="240" w:lineRule="auto"/>
              <w:rPr>
                <w:rFonts w:ascii="Times New Roman" w:hAnsi="Times New Roman"/>
                <w:sz w:val="20"/>
                <w:szCs w:val="20"/>
              </w:rPr>
            </w:pPr>
          </w:p>
        </w:tc>
        <w:tc>
          <w:tcPr>
            <w:tcW w:w="1008"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Капитальный  ремонт теплотрассы от ТК6 до дома  №12 по ул. Центральная в д. Большая Островня Дубровского района Брянской области</w:t>
            </w:r>
          </w:p>
        </w:tc>
        <w:tc>
          <w:tcPr>
            <w:tcW w:w="1187" w:type="pct"/>
            <w:gridSpan w:val="2"/>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Уменьшение потерь теплоносителя, количества аварий, энергосбережение</w:t>
            </w:r>
          </w:p>
        </w:tc>
        <w:tc>
          <w:tcPr>
            <w:tcW w:w="860" w:type="pct"/>
            <w:gridSpan w:val="3"/>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Увеличение эксплуатации тепловых сетей и увеличение теплоотдачи</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Итого по программе на 2021г.</w:t>
            </w:r>
          </w:p>
        </w:tc>
        <w:tc>
          <w:tcPr>
            <w:tcW w:w="566"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200,0</w:t>
            </w:r>
          </w:p>
        </w:tc>
        <w:tc>
          <w:tcPr>
            <w:tcW w:w="564"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10,0</w:t>
            </w:r>
          </w:p>
        </w:tc>
        <w:tc>
          <w:tcPr>
            <w:tcW w:w="568"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190,0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w:t>
            </w: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Водоснабжение и водоотведение 2022г.</w:t>
            </w:r>
          </w:p>
        </w:tc>
        <w:tc>
          <w:tcPr>
            <w:tcW w:w="566" w:type="pct"/>
          </w:tcPr>
          <w:p w:rsidR="00861B15" w:rsidRPr="00861B15" w:rsidRDefault="00861B15" w:rsidP="00861B15">
            <w:pPr>
              <w:spacing w:after="0" w:line="240" w:lineRule="auto"/>
              <w:rPr>
                <w:rFonts w:ascii="Times New Roman" w:hAnsi="Times New Roman"/>
                <w:b/>
                <w:sz w:val="20"/>
                <w:szCs w:val="20"/>
              </w:rPr>
            </w:pPr>
          </w:p>
        </w:tc>
        <w:tc>
          <w:tcPr>
            <w:tcW w:w="564" w:type="pct"/>
          </w:tcPr>
          <w:p w:rsidR="00861B15" w:rsidRPr="00861B15" w:rsidRDefault="00861B15" w:rsidP="00861B15">
            <w:pPr>
              <w:spacing w:after="0" w:line="240" w:lineRule="auto"/>
              <w:jc w:val="center"/>
              <w:rPr>
                <w:rFonts w:ascii="Times New Roman" w:hAnsi="Times New Roman"/>
                <w:b/>
                <w:sz w:val="20"/>
                <w:szCs w:val="20"/>
              </w:rPr>
            </w:pPr>
          </w:p>
        </w:tc>
        <w:tc>
          <w:tcPr>
            <w:tcW w:w="568" w:type="pct"/>
          </w:tcPr>
          <w:p w:rsidR="00861B15" w:rsidRPr="00861B15" w:rsidRDefault="00861B15" w:rsidP="00861B15">
            <w:pPr>
              <w:spacing w:after="0" w:line="240" w:lineRule="auto"/>
              <w:jc w:val="center"/>
              <w:rPr>
                <w:rFonts w:ascii="Times New Roman" w:hAnsi="Times New Roman"/>
                <w:b/>
                <w:sz w:val="20"/>
                <w:szCs w:val="20"/>
              </w:rPr>
            </w:pP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1.1</w:t>
            </w:r>
          </w:p>
        </w:tc>
        <w:tc>
          <w:tcPr>
            <w:tcW w:w="1049" w:type="pct"/>
            <w:gridSpan w:val="3"/>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 xml:space="preserve">Капитальный ремонт водопроводной сети во ул. Кирова в п. Сеща </w:t>
            </w:r>
          </w:p>
        </w:tc>
        <w:tc>
          <w:tcPr>
            <w:tcW w:w="1180" w:type="pct"/>
            <w:gridSpan w:val="3"/>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Обеспечение населения водой</w:t>
            </w:r>
          </w:p>
        </w:tc>
        <w:tc>
          <w:tcPr>
            <w:tcW w:w="82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c>
          <w:tcPr>
            <w:tcW w:w="566" w:type="pct"/>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200,0</w:t>
            </w:r>
          </w:p>
        </w:tc>
        <w:tc>
          <w:tcPr>
            <w:tcW w:w="564"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10,0</w:t>
            </w:r>
          </w:p>
        </w:tc>
        <w:tc>
          <w:tcPr>
            <w:tcW w:w="568" w:type="pct"/>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Итого по программе на 2022г.</w:t>
            </w:r>
          </w:p>
        </w:tc>
        <w:tc>
          <w:tcPr>
            <w:tcW w:w="566"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200,0</w:t>
            </w:r>
          </w:p>
        </w:tc>
        <w:tc>
          <w:tcPr>
            <w:tcW w:w="564"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10,0</w:t>
            </w:r>
          </w:p>
        </w:tc>
        <w:tc>
          <w:tcPr>
            <w:tcW w:w="568"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190,0</w:t>
            </w:r>
          </w:p>
        </w:tc>
      </w:tr>
      <w:tr w:rsidR="00861B15" w:rsidRPr="00861B15" w:rsidTr="00861B15">
        <w:trPr>
          <w:jc w:val="center"/>
        </w:trPr>
        <w:tc>
          <w:tcPr>
            <w:tcW w:w="247" w:type="pct"/>
          </w:tcPr>
          <w:p w:rsidR="00861B15" w:rsidRPr="00861B15" w:rsidRDefault="00861B15" w:rsidP="00861B15">
            <w:pPr>
              <w:spacing w:after="0" w:line="240" w:lineRule="auto"/>
              <w:rPr>
                <w:rFonts w:ascii="Times New Roman" w:hAnsi="Times New Roman"/>
                <w:sz w:val="20"/>
                <w:szCs w:val="20"/>
              </w:rPr>
            </w:pPr>
          </w:p>
        </w:tc>
        <w:tc>
          <w:tcPr>
            <w:tcW w:w="3055" w:type="pct"/>
            <w:gridSpan w:val="7"/>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Итого по программе 2016-2022 гг.</w:t>
            </w:r>
          </w:p>
        </w:tc>
        <w:tc>
          <w:tcPr>
            <w:tcW w:w="566"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47 032,569</w:t>
            </w:r>
          </w:p>
        </w:tc>
        <w:tc>
          <w:tcPr>
            <w:tcW w:w="564"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3777,132</w:t>
            </w:r>
          </w:p>
        </w:tc>
        <w:tc>
          <w:tcPr>
            <w:tcW w:w="568" w:type="pct"/>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43255,437</w:t>
            </w:r>
          </w:p>
        </w:tc>
      </w:tr>
    </w:tbl>
    <w:p w:rsidR="00861B15" w:rsidRPr="00861B15" w:rsidRDefault="00861B15" w:rsidP="00861B15">
      <w:pPr>
        <w:autoSpaceDE w:val="0"/>
        <w:autoSpaceDN w:val="0"/>
        <w:adjustRightInd w:val="0"/>
        <w:spacing w:after="0" w:line="240" w:lineRule="auto"/>
        <w:jc w:val="both"/>
        <w:rPr>
          <w:rFonts w:ascii="Times New Roman" w:hAnsi="Times New Roman"/>
          <w:sz w:val="28"/>
          <w:szCs w:val="28"/>
        </w:rPr>
      </w:pPr>
    </w:p>
    <w:p w:rsidR="00861B15" w:rsidRPr="00667E6F" w:rsidRDefault="00861B15" w:rsidP="00861B15">
      <w:pPr>
        <w:autoSpaceDE w:val="0"/>
        <w:autoSpaceDN w:val="0"/>
        <w:adjustRightInd w:val="0"/>
        <w:spacing w:after="0" w:line="240" w:lineRule="auto"/>
        <w:jc w:val="both"/>
        <w:rPr>
          <w:rFonts w:ascii="Times New Roman" w:hAnsi="Times New Roman"/>
          <w:sz w:val="24"/>
          <w:szCs w:val="24"/>
        </w:rPr>
      </w:pPr>
      <w:r w:rsidRPr="00667E6F">
        <w:rPr>
          <w:rFonts w:ascii="Times New Roman" w:hAnsi="Times New Roman"/>
          <w:sz w:val="24"/>
          <w:szCs w:val="24"/>
        </w:rPr>
        <w:t>1.2. В разделе 6 программы таблицу «ПЕРЕЧЕНЬ мероприятий и размеры финансирования программы Пеклинского сельского поселения Дубровского района Брянской области (2016-2024 годы) изложить в следующей редакции:</w:t>
      </w:r>
    </w:p>
    <w:p w:rsidR="00861B15" w:rsidRPr="00861B15" w:rsidRDefault="00861B15" w:rsidP="00861B15">
      <w:pPr>
        <w:autoSpaceDE w:val="0"/>
        <w:autoSpaceDN w:val="0"/>
        <w:adjustRightInd w:val="0"/>
        <w:spacing w:after="0" w:line="240" w:lineRule="auto"/>
        <w:jc w:val="both"/>
        <w:rPr>
          <w:rFonts w:ascii="Times New Roman" w:hAnsi="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433"/>
        <w:gridCol w:w="1412"/>
        <w:gridCol w:w="627"/>
        <w:gridCol w:w="599"/>
        <w:gridCol w:w="599"/>
        <w:gridCol w:w="599"/>
        <w:gridCol w:w="601"/>
        <w:gridCol w:w="601"/>
        <w:gridCol w:w="601"/>
        <w:gridCol w:w="603"/>
        <w:gridCol w:w="684"/>
        <w:gridCol w:w="1477"/>
        <w:gridCol w:w="1496"/>
      </w:tblGrid>
      <w:tr w:rsidR="00861B15" w:rsidRPr="00861B15" w:rsidTr="00861B15">
        <w:trPr>
          <w:cantSplit/>
          <w:trHeight w:val="240"/>
        </w:trPr>
        <w:tc>
          <w:tcPr>
            <w:tcW w:w="209" w:type="pct"/>
            <w:vMerge w:val="restart"/>
            <w:tcBorders>
              <w:top w:val="single" w:sz="6" w:space="0" w:color="auto"/>
              <w:left w:val="single" w:sz="6" w:space="0" w:color="auto"/>
              <w:bottom w:val="nil"/>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N  </w:t>
            </w:r>
            <w:r w:rsidRPr="00861B15">
              <w:rPr>
                <w:rFonts w:ascii="Times New Roman" w:hAnsi="Times New Roman"/>
                <w:b/>
                <w:sz w:val="20"/>
                <w:szCs w:val="20"/>
              </w:rPr>
              <w:br/>
              <w:t xml:space="preserve">п/п </w:t>
            </w:r>
          </w:p>
        </w:tc>
        <w:tc>
          <w:tcPr>
            <w:tcW w:w="683" w:type="pct"/>
            <w:vMerge w:val="restart"/>
            <w:tcBorders>
              <w:top w:val="single" w:sz="6" w:space="0" w:color="auto"/>
              <w:left w:val="single" w:sz="6" w:space="0" w:color="auto"/>
              <w:bottom w:val="nil"/>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Наименование      </w:t>
            </w:r>
            <w:r w:rsidRPr="00861B15">
              <w:rPr>
                <w:rFonts w:ascii="Times New Roman" w:hAnsi="Times New Roman"/>
                <w:b/>
                <w:sz w:val="20"/>
                <w:szCs w:val="20"/>
              </w:rPr>
              <w:br/>
              <w:t xml:space="preserve">мероприятия       </w:t>
            </w:r>
            <w:r w:rsidRPr="00861B15">
              <w:rPr>
                <w:rFonts w:ascii="Times New Roman" w:hAnsi="Times New Roman"/>
                <w:b/>
                <w:sz w:val="20"/>
                <w:szCs w:val="20"/>
              </w:rPr>
              <w:br/>
              <w:t xml:space="preserve">программы        </w:t>
            </w:r>
          </w:p>
        </w:tc>
        <w:tc>
          <w:tcPr>
            <w:tcW w:w="303" w:type="pct"/>
            <w:vMerge w:val="restart"/>
            <w:tcBorders>
              <w:top w:val="single" w:sz="6" w:space="0" w:color="auto"/>
              <w:left w:val="single" w:sz="4" w:space="0" w:color="auto"/>
              <w:bottom w:val="nil"/>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Срок  </w:t>
            </w:r>
            <w:r w:rsidRPr="00861B15">
              <w:rPr>
                <w:rFonts w:ascii="Times New Roman" w:hAnsi="Times New Roman"/>
                <w:b/>
                <w:sz w:val="20"/>
                <w:szCs w:val="20"/>
              </w:rPr>
              <w:br/>
              <w:t>реали</w:t>
            </w:r>
            <w:r w:rsidRPr="00861B15">
              <w:rPr>
                <w:rFonts w:ascii="Times New Roman" w:hAnsi="Times New Roman"/>
                <w:b/>
                <w:sz w:val="20"/>
                <w:szCs w:val="20"/>
              </w:rPr>
              <w:br/>
              <w:t xml:space="preserve">зации </w:t>
            </w:r>
          </w:p>
        </w:tc>
        <w:tc>
          <w:tcPr>
            <w:tcW w:w="2035" w:type="pct"/>
            <w:gridSpan w:val="7"/>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jc w:val="center"/>
              <w:rPr>
                <w:rFonts w:ascii="Times New Roman" w:hAnsi="Times New Roman"/>
                <w:b/>
                <w:sz w:val="20"/>
                <w:szCs w:val="20"/>
              </w:rPr>
            </w:pPr>
            <w:r w:rsidRPr="00861B15">
              <w:rPr>
                <w:rFonts w:ascii="Times New Roman" w:hAnsi="Times New Roman"/>
                <w:b/>
                <w:sz w:val="20"/>
                <w:szCs w:val="20"/>
              </w:rPr>
              <w:t>Объем финансирования, тыс. рублей</w:t>
            </w:r>
          </w:p>
        </w:tc>
        <w:tc>
          <w:tcPr>
            <w:tcW w:w="331" w:type="pct"/>
            <w:vMerge w:val="restart"/>
            <w:tcBorders>
              <w:top w:val="single" w:sz="6" w:space="0" w:color="auto"/>
              <w:left w:val="single" w:sz="4" w:space="0" w:color="auto"/>
              <w:bottom w:val="nil"/>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Источник </w:t>
            </w:r>
            <w:r w:rsidRPr="00861B15">
              <w:rPr>
                <w:rFonts w:ascii="Times New Roman" w:hAnsi="Times New Roman"/>
                <w:b/>
                <w:sz w:val="20"/>
                <w:szCs w:val="20"/>
              </w:rPr>
              <w:br/>
              <w:t xml:space="preserve">финанси- </w:t>
            </w:r>
            <w:r w:rsidRPr="00861B15">
              <w:rPr>
                <w:rFonts w:ascii="Times New Roman" w:hAnsi="Times New Roman"/>
                <w:b/>
                <w:sz w:val="20"/>
                <w:szCs w:val="20"/>
              </w:rPr>
              <w:br/>
              <w:t xml:space="preserve">рования  </w:t>
            </w:r>
          </w:p>
        </w:tc>
        <w:tc>
          <w:tcPr>
            <w:tcW w:w="715" w:type="pct"/>
            <w:vMerge w:val="restart"/>
            <w:tcBorders>
              <w:top w:val="single" w:sz="6" w:space="0" w:color="auto"/>
              <w:left w:val="single" w:sz="4" w:space="0" w:color="auto"/>
              <w:bottom w:val="nil"/>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Ответственные</w:t>
            </w:r>
            <w:r w:rsidRPr="00861B15">
              <w:rPr>
                <w:rFonts w:ascii="Times New Roman" w:hAnsi="Times New Roman"/>
                <w:b/>
                <w:sz w:val="20"/>
                <w:szCs w:val="20"/>
              </w:rPr>
              <w:br/>
              <w:t>исполни</w:t>
            </w:r>
          </w:p>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тели </w:t>
            </w:r>
          </w:p>
        </w:tc>
        <w:tc>
          <w:tcPr>
            <w:tcW w:w="724" w:type="pct"/>
            <w:vMerge w:val="restart"/>
            <w:tcBorders>
              <w:top w:val="single" w:sz="6" w:space="0" w:color="auto"/>
              <w:left w:val="single" w:sz="6" w:space="0" w:color="auto"/>
              <w:bottom w:val="nil"/>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Ожидаемые   </w:t>
            </w:r>
            <w:r w:rsidRPr="00861B15">
              <w:rPr>
                <w:rFonts w:ascii="Times New Roman" w:hAnsi="Times New Roman"/>
                <w:b/>
                <w:sz w:val="20"/>
                <w:szCs w:val="20"/>
              </w:rPr>
              <w:br/>
              <w:t xml:space="preserve">результаты  </w:t>
            </w:r>
            <w:r w:rsidRPr="00861B15">
              <w:rPr>
                <w:rFonts w:ascii="Times New Roman" w:hAnsi="Times New Roman"/>
                <w:b/>
                <w:sz w:val="20"/>
                <w:szCs w:val="20"/>
              </w:rPr>
              <w:br/>
              <w:t xml:space="preserve">реализации  </w:t>
            </w:r>
            <w:r w:rsidRPr="00861B15">
              <w:rPr>
                <w:rFonts w:ascii="Times New Roman" w:hAnsi="Times New Roman"/>
                <w:b/>
                <w:sz w:val="20"/>
                <w:szCs w:val="20"/>
              </w:rPr>
              <w:br/>
              <w:t xml:space="preserve">программы   </w:t>
            </w:r>
          </w:p>
        </w:tc>
      </w:tr>
      <w:tr w:rsidR="00861B15" w:rsidRPr="00861B15" w:rsidTr="00861B15">
        <w:trPr>
          <w:cantSplit/>
          <w:trHeight w:val="240"/>
        </w:trPr>
        <w:tc>
          <w:tcPr>
            <w:tcW w:w="209" w:type="pct"/>
            <w:vMerge/>
            <w:tcBorders>
              <w:top w:val="nil"/>
              <w:left w:val="single" w:sz="6" w:space="0" w:color="auto"/>
              <w:bottom w:val="nil"/>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683" w:type="pct"/>
            <w:vMerge/>
            <w:tcBorders>
              <w:top w:val="nil"/>
              <w:left w:val="single" w:sz="6" w:space="0" w:color="auto"/>
              <w:bottom w:val="nil"/>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303" w:type="pct"/>
            <w:vMerge/>
            <w:tcBorders>
              <w:top w:val="nil"/>
              <w:left w:val="single" w:sz="4" w:space="0" w:color="auto"/>
              <w:bottom w:val="nil"/>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035" w:type="pct"/>
            <w:gridSpan w:val="7"/>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jc w:val="center"/>
              <w:rPr>
                <w:rFonts w:ascii="Times New Roman" w:hAnsi="Times New Roman"/>
                <w:b/>
                <w:sz w:val="20"/>
                <w:szCs w:val="20"/>
              </w:rPr>
            </w:pPr>
            <w:r w:rsidRPr="00861B15">
              <w:rPr>
                <w:rFonts w:ascii="Times New Roman" w:hAnsi="Times New Roman"/>
                <w:b/>
                <w:sz w:val="20"/>
                <w:szCs w:val="20"/>
              </w:rPr>
              <w:t>в том числе по годам</w:t>
            </w:r>
          </w:p>
        </w:tc>
        <w:tc>
          <w:tcPr>
            <w:tcW w:w="331" w:type="pct"/>
            <w:vMerge/>
            <w:tcBorders>
              <w:top w:val="nil"/>
              <w:left w:val="single" w:sz="4" w:space="0" w:color="auto"/>
              <w:bottom w:val="nil"/>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715" w:type="pct"/>
            <w:vMerge/>
            <w:tcBorders>
              <w:top w:val="nil"/>
              <w:left w:val="single" w:sz="4" w:space="0" w:color="auto"/>
              <w:bottom w:val="nil"/>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724" w:type="pct"/>
            <w:vMerge/>
            <w:tcBorders>
              <w:top w:val="nil"/>
              <w:left w:val="single" w:sz="6" w:space="0" w:color="auto"/>
              <w:bottom w:val="nil"/>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r>
      <w:tr w:rsidR="00861B15" w:rsidRPr="00861B15" w:rsidTr="00861B15">
        <w:trPr>
          <w:cantSplit/>
          <w:trHeight w:val="240"/>
        </w:trPr>
        <w:tc>
          <w:tcPr>
            <w:tcW w:w="209" w:type="pct"/>
            <w:vMerge/>
            <w:tcBorders>
              <w:top w:val="nil"/>
              <w:left w:val="single" w:sz="6"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683" w:type="pct"/>
            <w:vMerge/>
            <w:tcBorders>
              <w:top w:val="nil"/>
              <w:left w:val="single" w:sz="6"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303" w:type="pct"/>
            <w:vMerge/>
            <w:tcBorders>
              <w:top w:val="nil"/>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90" w:type="pct"/>
            <w:tcBorders>
              <w:top w:val="single" w:sz="6" w:space="0" w:color="auto"/>
              <w:left w:val="single" w:sz="4"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всего  </w:t>
            </w:r>
          </w:p>
        </w:tc>
        <w:tc>
          <w:tcPr>
            <w:tcW w:w="290" w:type="pct"/>
            <w:tcBorders>
              <w:top w:val="single" w:sz="6" w:space="0" w:color="auto"/>
              <w:left w:val="single" w:sz="6"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2016 г.</w:t>
            </w:r>
          </w:p>
        </w:tc>
        <w:tc>
          <w:tcPr>
            <w:tcW w:w="290" w:type="pct"/>
            <w:tcBorders>
              <w:top w:val="single" w:sz="6" w:space="0" w:color="auto"/>
              <w:left w:val="single" w:sz="6"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2017 г. </w:t>
            </w:r>
          </w:p>
        </w:tc>
        <w:tc>
          <w:tcPr>
            <w:tcW w:w="291" w:type="pct"/>
            <w:tcBorders>
              <w:top w:val="single" w:sz="6" w:space="0" w:color="auto"/>
              <w:left w:val="single" w:sz="4"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2018 г.  </w:t>
            </w:r>
          </w:p>
        </w:tc>
        <w:tc>
          <w:tcPr>
            <w:tcW w:w="291" w:type="pct"/>
            <w:tcBorders>
              <w:top w:val="single" w:sz="6" w:space="0" w:color="auto"/>
              <w:left w:val="single" w:sz="6"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2019 г. </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 xml:space="preserve">2020 г. </w:t>
            </w:r>
          </w:p>
        </w:tc>
        <w:tc>
          <w:tcPr>
            <w:tcW w:w="292"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r w:rsidRPr="00861B15">
              <w:rPr>
                <w:rFonts w:ascii="Times New Roman" w:hAnsi="Times New Roman"/>
                <w:b/>
                <w:sz w:val="20"/>
                <w:szCs w:val="20"/>
              </w:rPr>
              <w:t>2021г.</w:t>
            </w:r>
          </w:p>
        </w:tc>
        <w:tc>
          <w:tcPr>
            <w:tcW w:w="331" w:type="pct"/>
            <w:vMerge/>
            <w:tcBorders>
              <w:top w:val="nil"/>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715" w:type="pct"/>
            <w:vMerge/>
            <w:tcBorders>
              <w:top w:val="nil"/>
              <w:left w:val="single" w:sz="4"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724" w:type="pct"/>
            <w:vMerge/>
            <w:tcBorders>
              <w:top w:val="nil"/>
              <w:left w:val="single" w:sz="6"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r>
      <w:tr w:rsidR="00861B15" w:rsidRPr="00861B15" w:rsidTr="00861B15">
        <w:trPr>
          <w:cantSplit/>
          <w:trHeight w:val="240"/>
        </w:trPr>
        <w:tc>
          <w:tcPr>
            <w:tcW w:w="209" w:type="pct"/>
            <w:tcBorders>
              <w:top w:val="single" w:sz="6" w:space="0" w:color="auto"/>
              <w:left w:val="single" w:sz="6"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w:t>
            </w:r>
          </w:p>
        </w:tc>
        <w:tc>
          <w:tcPr>
            <w:tcW w:w="68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Организация уличного освещения</w:t>
            </w:r>
          </w:p>
        </w:tc>
        <w:tc>
          <w:tcPr>
            <w:tcW w:w="30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2016-2021 г.г.</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250,0</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2"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33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бюджет поселения</w:t>
            </w:r>
          </w:p>
        </w:tc>
        <w:tc>
          <w:tcPr>
            <w:tcW w:w="715"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администрация поселения</w:t>
            </w:r>
          </w:p>
        </w:tc>
        <w:tc>
          <w:tcPr>
            <w:tcW w:w="724" w:type="pct"/>
            <w:tcBorders>
              <w:top w:val="single" w:sz="6" w:space="0" w:color="auto"/>
              <w:left w:val="single" w:sz="4"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 xml:space="preserve">Улучшение условий жизни </w:t>
            </w:r>
          </w:p>
        </w:tc>
      </w:tr>
      <w:tr w:rsidR="00861B15" w:rsidRPr="00861B15" w:rsidTr="00861B15">
        <w:trPr>
          <w:cantSplit/>
          <w:trHeight w:val="240"/>
        </w:trPr>
        <w:tc>
          <w:tcPr>
            <w:tcW w:w="209" w:type="pct"/>
            <w:tcBorders>
              <w:top w:val="single" w:sz="6" w:space="0" w:color="auto"/>
              <w:left w:val="single" w:sz="6"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w:t>
            </w:r>
          </w:p>
        </w:tc>
        <w:tc>
          <w:tcPr>
            <w:tcW w:w="68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Приобретение контейнеров для ТБО</w:t>
            </w:r>
          </w:p>
        </w:tc>
        <w:tc>
          <w:tcPr>
            <w:tcW w:w="30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2016-2021 г.г.</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250,0</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92"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33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бюджет поселения</w:t>
            </w:r>
          </w:p>
        </w:tc>
        <w:tc>
          <w:tcPr>
            <w:tcW w:w="715"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администрация поселения</w:t>
            </w:r>
          </w:p>
        </w:tc>
        <w:tc>
          <w:tcPr>
            <w:tcW w:w="724" w:type="pct"/>
            <w:tcBorders>
              <w:top w:val="single" w:sz="6" w:space="0" w:color="auto"/>
              <w:left w:val="single" w:sz="4"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Охрана окружающей среды</w:t>
            </w:r>
          </w:p>
        </w:tc>
      </w:tr>
      <w:tr w:rsidR="00861B15" w:rsidRPr="00861B15" w:rsidTr="00861B15">
        <w:trPr>
          <w:cantSplit/>
          <w:trHeight w:val="240"/>
        </w:trPr>
        <w:tc>
          <w:tcPr>
            <w:tcW w:w="209" w:type="pct"/>
            <w:tcBorders>
              <w:top w:val="single" w:sz="6" w:space="0" w:color="auto"/>
              <w:left w:val="single" w:sz="6"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lastRenderedPageBreak/>
              <w:t>3.</w:t>
            </w:r>
          </w:p>
        </w:tc>
        <w:tc>
          <w:tcPr>
            <w:tcW w:w="68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Реконструкция системы водоснабжения в д.Пеклино Дубровского района Брянской области</w:t>
            </w:r>
          </w:p>
        </w:tc>
        <w:tc>
          <w:tcPr>
            <w:tcW w:w="30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2016-2024г.г.</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1578,947</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92"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1578,947</w:t>
            </w:r>
          </w:p>
        </w:tc>
        <w:tc>
          <w:tcPr>
            <w:tcW w:w="33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Областной и местный бюджеты</w:t>
            </w:r>
          </w:p>
        </w:tc>
        <w:tc>
          <w:tcPr>
            <w:tcW w:w="715"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Администрация Дубровского района</w:t>
            </w:r>
          </w:p>
        </w:tc>
        <w:tc>
          <w:tcPr>
            <w:tcW w:w="724" w:type="pct"/>
            <w:tcBorders>
              <w:top w:val="single" w:sz="6" w:space="0" w:color="auto"/>
              <w:left w:val="single" w:sz="4"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r>
      <w:tr w:rsidR="00861B15" w:rsidRPr="00861B15" w:rsidTr="00861B15">
        <w:trPr>
          <w:cantSplit/>
          <w:trHeight w:val="240"/>
        </w:trPr>
        <w:tc>
          <w:tcPr>
            <w:tcW w:w="209" w:type="pct"/>
            <w:tcBorders>
              <w:top w:val="single" w:sz="6" w:space="0" w:color="auto"/>
              <w:left w:val="single" w:sz="6"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68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jc w:val="right"/>
              <w:rPr>
                <w:rFonts w:ascii="Times New Roman" w:hAnsi="Times New Roman"/>
                <w:b/>
                <w:sz w:val="20"/>
                <w:szCs w:val="20"/>
              </w:rPr>
            </w:pPr>
            <w:r w:rsidRPr="00861B15">
              <w:rPr>
                <w:rFonts w:ascii="Times New Roman" w:hAnsi="Times New Roman"/>
                <w:b/>
                <w:sz w:val="20"/>
                <w:szCs w:val="20"/>
              </w:rPr>
              <w:t>Итого:</w:t>
            </w:r>
          </w:p>
        </w:tc>
        <w:tc>
          <w:tcPr>
            <w:tcW w:w="303"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rPr>
            </w:pP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u w:val="single"/>
              </w:rPr>
            </w:pPr>
            <w:r w:rsidRPr="00861B15">
              <w:rPr>
                <w:rFonts w:ascii="Times New Roman" w:hAnsi="Times New Roman"/>
                <w:b/>
                <w:sz w:val="20"/>
                <w:szCs w:val="20"/>
                <w:u w:val="single"/>
              </w:rPr>
              <w:t>2078,947</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u w:val="single"/>
              </w:rPr>
            </w:pPr>
            <w:r w:rsidRPr="00861B15">
              <w:rPr>
                <w:rFonts w:ascii="Times New Roman" w:hAnsi="Times New Roman"/>
                <w:b/>
                <w:sz w:val="20"/>
                <w:szCs w:val="20"/>
                <w:u w:val="single"/>
              </w:rPr>
              <w:t>100,0</w:t>
            </w:r>
          </w:p>
        </w:tc>
        <w:tc>
          <w:tcPr>
            <w:tcW w:w="290"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u w:val="single"/>
              </w:rPr>
            </w:pPr>
            <w:r w:rsidRPr="00861B15">
              <w:rPr>
                <w:rFonts w:ascii="Times New Roman" w:hAnsi="Times New Roman"/>
                <w:b/>
                <w:sz w:val="20"/>
                <w:szCs w:val="20"/>
                <w:u w:val="single"/>
              </w:rPr>
              <w:t>100,0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u w:val="single"/>
              </w:rPr>
            </w:pPr>
            <w:r w:rsidRPr="00861B15">
              <w:rPr>
                <w:rFonts w:ascii="Times New Roman" w:hAnsi="Times New Roman"/>
                <w:b/>
                <w:sz w:val="20"/>
                <w:szCs w:val="20"/>
                <w:u w:val="single"/>
              </w:rPr>
              <w:t>100,0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u w:val="single"/>
              </w:rPr>
            </w:pPr>
            <w:r w:rsidRPr="00861B15">
              <w:rPr>
                <w:rFonts w:ascii="Times New Roman" w:hAnsi="Times New Roman"/>
                <w:b/>
                <w:sz w:val="20"/>
                <w:szCs w:val="20"/>
                <w:u w:val="single"/>
              </w:rPr>
              <w:t>100,0</w:t>
            </w:r>
          </w:p>
        </w:tc>
        <w:tc>
          <w:tcPr>
            <w:tcW w:w="29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u w:val="single"/>
              </w:rPr>
            </w:pPr>
            <w:r w:rsidRPr="00861B15">
              <w:rPr>
                <w:rFonts w:ascii="Times New Roman" w:hAnsi="Times New Roman"/>
                <w:b/>
                <w:sz w:val="20"/>
                <w:szCs w:val="20"/>
                <w:u w:val="single"/>
              </w:rPr>
              <w:t xml:space="preserve">100,0 </w:t>
            </w:r>
          </w:p>
        </w:tc>
        <w:tc>
          <w:tcPr>
            <w:tcW w:w="292"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b/>
                <w:sz w:val="20"/>
                <w:szCs w:val="20"/>
                <w:u w:val="single"/>
              </w:rPr>
            </w:pPr>
            <w:r w:rsidRPr="00861B15">
              <w:rPr>
                <w:rFonts w:ascii="Times New Roman" w:hAnsi="Times New Roman"/>
                <w:b/>
                <w:sz w:val="20"/>
                <w:szCs w:val="20"/>
                <w:u w:val="single"/>
              </w:rPr>
              <w:t>1578,947</w:t>
            </w:r>
          </w:p>
        </w:tc>
        <w:tc>
          <w:tcPr>
            <w:tcW w:w="331"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715" w:type="pct"/>
            <w:tcBorders>
              <w:top w:val="single" w:sz="6" w:space="0" w:color="auto"/>
              <w:left w:val="single" w:sz="4" w:space="0" w:color="auto"/>
              <w:bottom w:val="single" w:sz="6" w:space="0" w:color="auto"/>
              <w:right w:val="single" w:sz="4"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724" w:type="pct"/>
            <w:tcBorders>
              <w:top w:val="single" w:sz="6" w:space="0" w:color="auto"/>
              <w:left w:val="single" w:sz="4" w:space="0" w:color="auto"/>
              <w:bottom w:val="single" w:sz="6" w:space="0" w:color="auto"/>
              <w:right w:val="single" w:sz="6" w:space="0" w:color="auto"/>
            </w:tcBorders>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r>
    </w:tbl>
    <w:p w:rsidR="00861B15" w:rsidRPr="00861B15" w:rsidRDefault="00861B15" w:rsidP="00861B15">
      <w:pPr>
        <w:autoSpaceDE w:val="0"/>
        <w:autoSpaceDN w:val="0"/>
        <w:adjustRightInd w:val="0"/>
        <w:spacing w:after="0" w:line="240" w:lineRule="auto"/>
        <w:jc w:val="both"/>
        <w:rPr>
          <w:rFonts w:ascii="Times New Roman" w:hAnsi="Times New Roman"/>
          <w:sz w:val="28"/>
          <w:szCs w:val="28"/>
        </w:rPr>
      </w:pPr>
    </w:p>
    <w:p w:rsidR="00861B15" w:rsidRPr="00667E6F" w:rsidRDefault="00861B15" w:rsidP="00B360A3">
      <w:pPr>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667E6F">
        <w:rPr>
          <w:rFonts w:ascii="Times New Roman" w:hAnsi="Times New Roman"/>
          <w:sz w:val="24"/>
          <w:szCs w:val="24"/>
        </w:rPr>
        <w:t>В разделе 6 программы таблицу «ПЕРЕЧЕНЬ мероприятий и размеры финансирования программы Рябчинского сельского поселения Дубровского района Брянской области (2016-2024 годы)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301"/>
        <w:gridCol w:w="736"/>
        <w:gridCol w:w="91"/>
        <w:gridCol w:w="653"/>
        <w:gridCol w:w="595"/>
        <w:gridCol w:w="595"/>
        <w:gridCol w:w="593"/>
        <w:gridCol w:w="595"/>
        <w:gridCol w:w="583"/>
        <w:gridCol w:w="757"/>
        <w:gridCol w:w="891"/>
        <w:gridCol w:w="1270"/>
        <w:gridCol w:w="68"/>
        <w:gridCol w:w="1152"/>
      </w:tblGrid>
      <w:tr w:rsidR="00861B15" w:rsidRPr="00861B15" w:rsidTr="00861B15">
        <w:trPr>
          <w:trHeight w:val="315"/>
        </w:trPr>
        <w:tc>
          <w:tcPr>
            <w:tcW w:w="221" w:type="pct"/>
            <w:vMerge w:val="restart"/>
          </w:tcPr>
          <w:p w:rsidR="00861B15" w:rsidRPr="00861B15" w:rsidRDefault="00861B15" w:rsidP="00861B15">
            <w:pPr>
              <w:spacing w:after="0" w:line="240" w:lineRule="auto"/>
              <w:jc w:val="both"/>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w:t>
            </w: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п/п</w:t>
            </w:r>
          </w:p>
        </w:tc>
        <w:tc>
          <w:tcPr>
            <w:tcW w:w="629" w:type="pct"/>
            <w:vMerge w:val="restart"/>
            <w:tcBorders>
              <w:right w:val="nil"/>
            </w:tcBorders>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Наименование</w:t>
            </w: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мероприятий</w:t>
            </w:r>
          </w:p>
          <w:p w:rsidR="00861B15" w:rsidRPr="00861B15" w:rsidRDefault="00861B15" w:rsidP="00861B15">
            <w:pPr>
              <w:spacing w:after="0" w:line="240" w:lineRule="auto"/>
              <w:jc w:val="both"/>
              <w:rPr>
                <w:rFonts w:ascii="Times New Roman" w:hAnsi="Times New Roman"/>
                <w:b/>
                <w:sz w:val="20"/>
                <w:szCs w:val="20"/>
              </w:rPr>
            </w:pPr>
          </w:p>
        </w:tc>
        <w:tc>
          <w:tcPr>
            <w:tcW w:w="400" w:type="pct"/>
            <w:gridSpan w:val="2"/>
            <w:vMerge w:val="restar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Срок</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b/>
                <w:sz w:val="20"/>
                <w:szCs w:val="20"/>
              </w:rPr>
              <w:t>реализа-ции</w:t>
            </w:r>
            <w:r w:rsidRPr="00861B15">
              <w:rPr>
                <w:rFonts w:ascii="Times New Roman" w:hAnsi="Times New Roman"/>
                <w:sz w:val="20"/>
                <w:szCs w:val="20"/>
              </w:rPr>
              <w:t xml:space="preserve"> </w:t>
            </w: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115" w:type="pct"/>
            <w:gridSpan w:val="7"/>
          </w:tcPr>
          <w:p w:rsidR="00861B15" w:rsidRPr="00861B15" w:rsidRDefault="00861B15" w:rsidP="00861B15">
            <w:pPr>
              <w:spacing w:after="0" w:line="240" w:lineRule="auto"/>
              <w:jc w:val="both"/>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Объем финансирования, тыс. руб.</w:t>
            </w:r>
          </w:p>
        </w:tc>
        <w:tc>
          <w:tcPr>
            <w:tcW w:w="431" w:type="pct"/>
            <w:vMerge w:val="restart"/>
          </w:tcPr>
          <w:p w:rsidR="00861B15" w:rsidRPr="00861B15" w:rsidRDefault="00861B15" w:rsidP="00861B15">
            <w:pPr>
              <w:spacing w:after="0" w:line="240" w:lineRule="auto"/>
              <w:rPr>
                <w:rFonts w:ascii="Times New Roman" w:hAnsi="Times New Roman"/>
                <w:b/>
                <w:sz w:val="20"/>
                <w:szCs w:val="20"/>
              </w:rPr>
            </w:pPr>
          </w:p>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Источники</w:t>
            </w:r>
          </w:p>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финанси-рования</w:t>
            </w:r>
          </w:p>
          <w:p w:rsidR="00861B15" w:rsidRPr="00861B15" w:rsidRDefault="00861B15" w:rsidP="00861B15">
            <w:pPr>
              <w:spacing w:after="0" w:line="240" w:lineRule="auto"/>
              <w:rPr>
                <w:rFonts w:ascii="Times New Roman" w:hAnsi="Times New Roman"/>
                <w:b/>
                <w:sz w:val="20"/>
                <w:szCs w:val="20"/>
              </w:rPr>
            </w:pPr>
          </w:p>
          <w:p w:rsidR="00861B15" w:rsidRPr="00861B15" w:rsidRDefault="00861B15" w:rsidP="00861B15">
            <w:pPr>
              <w:spacing w:after="0" w:line="240" w:lineRule="auto"/>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p>
        </w:tc>
        <w:tc>
          <w:tcPr>
            <w:tcW w:w="647" w:type="pct"/>
            <w:gridSpan w:val="2"/>
            <w:vMerge w:val="restart"/>
          </w:tcPr>
          <w:p w:rsidR="00861B15" w:rsidRPr="00861B15" w:rsidRDefault="00861B15" w:rsidP="00861B15">
            <w:pPr>
              <w:spacing w:after="0" w:line="240" w:lineRule="auto"/>
              <w:jc w:val="both"/>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Ответст-венные</w:t>
            </w: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исполнители</w:t>
            </w:r>
          </w:p>
        </w:tc>
        <w:tc>
          <w:tcPr>
            <w:tcW w:w="558" w:type="pct"/>
            <w:vMerge w:val="restart"/>
          </w:tcPr>
          <w:p w:rsidR="00861B15" w:rsidRPr="00861B15" w:rsidRDefault="00861B15" w:rsidP="00861B15">
            <w:pPr>
              <w:spacing w:after="0" w:line="240" w:lineRule="auto"/>
              <w:jc w:val="both"/>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Ожидаемые результаты реализации программы</w:t>
            </w:r>
          </w:p>
        </w:tc>
      </w:tr>
      <w:tr w:rsidR="00861B15" w:rsidRPr="00861B15" w:rsidTr="00861B15">
        <w:trPr>
          <w:trHeight w:val="210"/>
        </w:trPr>
        <w:tc>
          <w:tcPr>
            <w:tcW w:w="221" w:type="pct"/>
            <w:vMerge/>
          </w:tcPr>
          <w:p w:rsidR="00861B15" w:rsidRPr="00861B15" w:rsidRDefault="00861B15" w:rsidP="00861B15">
            <w:pPr>
              <w:spacing w:after="0" w:line="240" w:lineRule="auto"/>
              <w:jc w:val="both"/>
              <w:rPr>
                <w:rFonts w:ascii="Times New Roman" w:hAnsi="Times New Roman"/>
                <w:sz w:val="20"/>
                <w:szCs w:val="20"/>
              </w:rPr>
            </w:pPr>
          </w:p>
        </w:tc>
        <w:tc>
          <w:tcPr>
            <w:tcW w:w="629" w:type="pct"/>
            <w:vMerge/>
            <w:tcBorders>
              <w:right w:val="nil"/>
            </w:tcBorders>
          </w:tcPr>
          <w:p w:rsidR="00861B15" w:rsidRPr="00861B15" w:rsidRDefault="00861B15" w:rsidP="00861B15">
            <w:pPr>
              <w:spacing w:after="0" w:line="240" w:lineRule="auto"/>
              <w:jc w:val="both"/>
              <w:rPr>
                <w:rFonts w:ascii="Times New Roman" w:hAnsi="Times New Roman"/>
                <w:sz w:val="20"/>
                <w:szCs w:val="20"/>
              </w:rPr>
            </w:pPr>
          </w:p>
        </w:tc>
        <w:tc>
          <w:tcPr>
            <w:tcW w:w="400" w:type="pct"/>
            <w:gridSpan w:val="2"/>
            <w:vMerge/>
          </w:tcPr>
          <w:p w:rsidR="00861B15" w:rsidRPr="00861B15" w:rsidRDefault="00861B15" w:rsidP="00861B15">
            <w:pPr>
              <w:spacing w:after="0" w:line="240" w:lineRule="auto"/>
              <w:jc w:val="both"/>
              <w:rPr>
                <w:rFonts w:ascii="Times New Roman" w:hAnsi="Times New Roman"/>
                <w:sz w:val="20"/>
                <w:szCs w:val="20"/>
              </w:rPr>
            </w:pPr>
          </w:p>
        </w:tc>
        <w:tc>
          <w:tcPr>
            <w:tcW w:w="316" w:type="pct"/>
            <w:vMerge w:val="restart"/>
          </w:tcPr>
          <w:p w:rsidR="00861B15" w:rsidRPr="00861B15" w:rsidRDefault="00861B15" w:rsidP="00861B15">
            <w:pPr>
              <w:spacing w:after="0" w:line="240" w:lineRule="auto"/>
              <w:jc w:val="both"/>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Всего</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2016 г.</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 xml:space="preserve">2017 г. </w:t>
            </w:r>
          </w:p>
        </w:tc>
        <w:tc>
          <w:tcPr>
            <w:tcW w:w="287"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2018 г.</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2019 г.</w:t>
            </w:r>
          </w:p>
        </w:tc>
        <w:tc>
          <w:tcPr>
            <w:tcW w:w="282"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2020 г.</w:t>
            </w:r>
          </w:p>
        </w:tc>
        <w:tc>
          <w:tcPr>
            <w:tcW w:w="3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2021г.</w:t>
            </w:r>
          </w:p>
        </w:tc>
        <w:tc>
          <w:tcPr>
            <w:tcW w:w="431" w:type="pct"/>
            <w:vMerge/>
          </w:tcPr>
          <w:p w:rsidR="00861B15" w:rsidRPr="00861B15" w:rsidRDefault="00861B15" w:rsidP="00861B15">
            <w:pPr>
              <w:spacing w:after="0" w:line="240" w:lineRule="auto"/>
              <w:rPr>
                <w:rFonts w:ascii="Times New Roman" w:hAnsi="Times New Roman"/>
                <w:sz w:val="20"/>
                <w:szCs w:val="20"/>
              </w:rPr>
            </w:pPr>
          </w:p>
        </w:tc>
        <w:tc>
          <w:tcPr>
            <w:tcW w:w="647" w:type="pct"/>
            <w:gridSpan w:val="2"/>
            <w:vMerge/>
          </w:tcPr>
          <w:p w:rsidR="00861B15" w:rsidRPr="00861B15" w:rsidRDefault="00861B15" w:rsidP="00861B15">
            <w:pPr>
              <w:spacing w:after="0" w:line="240" w:lineRule="auto"/>
              <w:jc w:val="both"/>
              <w:rPr>
                <w:rFonts w:ascii="Times New Roman" w:hAnsi="Times New Roman"/>
                <w:sz w:val="20"/>
                <w:szCs w:val="20"/>
              </w:rPr>
            </w:pPr>
          </w:p>
        </w:tc>
        <w:tc>
          <w:tcPr>
            <w:tcW w:w="558" w:type="pct"/>
            <w:vMerge/>
          </w:tcPr>
          <w:p w:rsidR="00861B15" w:rsidRPr="00861B15" w:rsidRDefault="00861B15" w:rsidP="00861B15">
            <w:pPr>
              <w:spacing w:after="0" w:line="240" w:lineRule="auto"/>
              <w:jc w:val="both"/>
              <w:rPr>
                <w:rFonts w:ascii="Times New Roman" w:hAnsi="Times New Roman"/>
                <w:sz w:val="20"/>
                <w:szCs w:val="20"/>
              </w:rPr>
            </w:pPr>
          </w:p>
        </w:tc>
      </w:tr>
      <w:tr w:rsidR="00861B15" w:rsidRPr="00861B15" w:rsidTr="00861B15">
        <w:trPr>
          <w:trHeight w:val="585"/>
        </w:trPr>
        <w:tc>
          <w:tcPr>
            <w:tcW w:w="221" w:type="pct"/>
            <w:vMerge/>
          </w:tcPr>
          <w:p w:rsidR="00861B15" w:rsidRPr="00861B15" w:rsidRDefault="00861B15" w:rsidP="00861B15">
            <w:pPr>
              <w:spacing w:after="0" w:line="240" w:lineRule="auto"/>
              <w:jc w:val="both"/>
              <w:rPr>
                <w:rFonts w:ascii="Times New Roman" w:hAnsi="Times New Roman"/>
                <w:sz w:val="20"/>
                <w:szCs w:val="20"/>
              </w:rPr>
            </w:pPr>
          </w:p>
        </w:tc>
        <w:tc>
          <w:tcPr>
            <w:tcW w:w="629" w:type="pct"/>
            <w:vMerge/>
            <w:tcBorders>
              <w:right w:val="nil"/>
            </w:tcBorders>
          </w:tcPr>
          <w:p w:rsidR="00861B15" w:rsidRPr="00861B15" w:rsidRDefault="00861B15" w:rsidP="00861B15">
            <w:pPr>
              <w:spacing w:after="0" w:line="240" w:lineRule="auto"/>
              <w:jc w:val="both"/>
              <w:rPr>
                <w:rFonts w:ascii="Times New Roman" w:hAnsi="Times New Roman"/>
                <w:sz w:val="20"/>
                <w:szCs w:val="20"/>
              </w:rPr>
            </w:pPr>
          </w:p>
        </w:tc>
        <w:tc>
          <w:tcPr>
            <w:tcW w:w="400" w:type="pct"/>
            <w:gridSpan w:val="2"/>
            <w:vMerge/>
          </w:tcPr>
          <w:p w:rsidR="00861B15" w:rsidRPr="00861B15" w:rsidRDefault="00861B15" w:rsidP="00861B15">
            <w:pPr>
              <w:spacing w:after="0" w:line="240" w:lineRule="auto"/>
              <w:jc w:val="both"/>
              <w:rPr>
                <w:rFonts w:ascii="Times New Roman" w:hAnsi="Times New Roman"/>
                <w:sz w:val="20"/>
                <w:szCs w:val="20"/>
              </w:rPr>
            </w:pPr>
          </w:p>
        </w:tc>
        <w:tc>
          <w:tcPr>
            <w:tcW w:w="316" w:type="pct"/>
            <w:vMerge/>
          </w:tcPr>
          <w:p w:rsidR="00861B15" w:rsidRPr="00861B15" w:rsidRDefault="00861B15" w:rsidP="00861B15">
            <w:pPr>
              <w:spacing w:after="0" w:line="240" w:lineRule="auto"/>
              <w:jc w:val="both"/>
              <w:rPr>
                <w:rFonts w:ascii="Times New Roman" w:hAnsi="Times New Roman"/>
                <w:sz w:val="20"/>
                <w:szCs w:val="20"/>
              </w:rPr>
            </w:pPr>
          </w:p>
        </w:tc>
        <w:tc>
          <w:tcPr>
            <w:tcW w:w="288"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88"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87"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88"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82"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365"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431" w:type="pct"/>
            <w:vMerge/>
          </w:tcPr>
          <w:p w:rsidR="00861B15" w:rsidRPr="00861B15" w:rsidRDefault="00861B15" w:rsidP="00861B15">
            <w:pPr>
              <w:spacing w:after="0" w:line="240" w:lineRule="auto"/>
              <w:rPr>
                <w:rFonts w:ascii="Times New Roman" w:hAnsi="Times New Roman"/>
                <w:sz w:val="20"/>
                <w:szCs w:val="20"/>
              </w:rPr>
            </w:pPr>
          </w:p>
        </w:tc>
        <w:tc>
          <w:tcPr>
            <w:tcW w:w="647" w:type="pct"/>
            <w:gridSpan w:val="2"/>
            <w:vMerge/>
          </w:tcPr>
          <w:p w:rsidR="00861B15" w:rsidRPr="00861B15" w:rsidRDefault="00861B15" w:rsidP="00861B15">
            <w:pPr>
              <w:spacing w:after="0" w:line="240" w:lineRule="auto"/>
              <w:jc w:val="both"/>
              <w:rPr>
                <w:rFonts w:ascii="Times New Roman" w:hAnsi="Times New Roman"/>
                <w:sz w:val="20"/>
                <w:szCs w:val="20"/>
              </w:rPr>
            </w:pPr>
          </w:p>
        </w:tc>
        <w:tc>
          <w:tcPr>
            <w:tcW w:w="558" w:type="pct"/>
            <w:vMerge/>
          </w:tcPr>
          <w:p w:rsidR="00861B15" w:rsidRPr="00861B15" w:rsidRDefault="00861B15" w:rsidP="00861B15">
            <w:pPr>
              <w:spacing w:after="0" w:line="240" w:lineRule="auto"/>
              <w:jc w:val="both"/>
              <w:rPr>
                <w:rFonts w:ascii="Times New Roman" w:hAnsi="Times New Roman"/>
                <w:sz w:val="20"/>
                <w:szCs w:val="20"/>
              </w:rPr>
            </w:pPr>
          </w:p>
        </w:tc>
      </w:tr>
      <w:tr w:rsidR="00861B15" w:rsidRPr="00861B15" w:rsidTr="00861B15">
        <w:tc>
          <w:tcPr>
            <w:tcW w:w="22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1</w:t>
            </w:r>
          </w:p>
        </w:tc>
        <w:tc>
          <w:tcPr>
            <w:tcW w:w="629"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Ремонт водопровода с заменой насосов артскажин</w:t>
            </w:r>
          </w:p>
          <w:p w:rsidR="00861B15" w:rsidRPr="00861B15" w:rsidRDefault="00861B15" w:rsidP="00861B15">
            <w:pPr>
              <w:spacing w:after="0" w:line="240" w:lineRule="auto"/>
              <w:jc w:val="both"/>
              <w:rPr>
                <w:rFonts w:ascii="Times New Roman" w:hAnsi="Times New Roman"/>
                <w:sz w:val="20"/>
                <w:szCs w:val="20"/>
              </w:rPr>
            </w:pPr>
          </w:p>
        </w:tc>
        <w:tc>
          <w:tcPr>
            <w:tcW w:w="35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2016-2021</w:t>
            </w:r>
          </w:p>
        </w:tc>
        <w:tc>
          <w:tcPr>
            <w:tcW w:w="360"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3750,0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750,0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750,0</w:t>
            </w:r>
          </w:p>
        </w:tc>
        <w:tc>
          <w:tcPr>
            <w:tcW w:w="287"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750,0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750,0</w:t>
            </w:r>
          </w:p>
        </w:tc>
        <w:tc>
          <w:tcPr>
            <w:tcW w:w="282"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750,0</w:t>
            </w:r>
          </w:p>
        </w:tc>
        <w:tc>
          <w:tcPr>
            <w:tcW w:w="365" w:type="pct"/>
          </w:tcPr>
          <w:p w:rsidR="00861B15" w:rsidRPr="00861B15" w:rsidRDefault="00861B15" w:rsidP="00861B15">
            <w:pPr>
              <w:spacing w:after="0" w:line="240" w:lineRule="auto"/>
              <w:jc w:val="both"/>
              <w:rPr>
                <w:rFonts w:ascii="Times New Roman" w:hAnsi="Times New Roman"/>
                <w:sz w:val="20"/>
                <w:szCs w:val="20"/>
              </w:rPr>
            </w:pPr>
          </w:p>
        </w:tc>
        <w:tc>
          <w:tcPr>
            <w:tcW w:w="43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14"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591"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Бесперебойное обеспечение населения водой</w:t>
            </w:r>
          </w:p>
        </w:tc>
      </w:tr>
      <w:tr w:rsidR="00861B15" w:rsidRPr="00861B15" w:rsidTr="00861B15">
        <w:tc>
          <w:tcPr>
            <w:tcW w:w="22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w:t>
            </w:r>
          </w:p>
        </w:tc>
        <w:tc>
          <w:tcPr>
            <w:tcW w:w="629"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Огораживыние зон санитарной охраны водонапорных башен</w:t>
            </w:r>
          </w:p>
        </w:tc>
        <w:tc>
          <w:tcPr>
            <w:tcW w:w="35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w:t>
            </w:r>
          </w:p>
        </w:tc>
        <w:tc>
          <w:tcPr>
            <w:tcW w:w="360"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20,0</w:t>
            </w:r>
          </w:p>
        </w:tc>
        <w:tc>
          <w:tcPr>
            <w:tcW w:w="288" w:type="pct"/>
          </w:tcPr>
          <w:p w:rsidR="00861B15" w:rsidRPr="00861B15" w:rsidRDefault="00861B15" w:rsidP="00861B15">
            <w:pPr>
              <w:spacing w:after="0" w:line="240" w:lineRule="auto"/>
              <w:jc w:val="both"/>
              <w:rPr>
                <w:rFonts w:ascii="Times New Roman" w:hAnsi="Times New Roman"/>
                <w:sz w:val="20"/>
                <w:szCs w:val="20"/>
              </w:rPr>
            </w:pPr>
          </w:p>
        </w:tc>
        <w:tc>
          <w:tcPr>
            <w:tcW w:w="287" w:type="pct"/>
          </w:tcPr>
          <w:p w:rsidR="00861B15" w:rsidRPr="00861B15" w:rsidRDefault="00861B15" w:rsidP="00861B15">
            <w:pPr>
              <w:spacing w:after="0" w:line="240" w:lineRule="auto"/>
              <w:jc w:val="both"/>
              <w:rPr>
                <w:rFonts w:ascii="Times New Roman" w:hAnsi="Times New Roman"/>
                <w:sz w:val="20"/>
                <w:szCs w:val="20"/>
              </w:rPr>
            </w:pPr>
          </w:p>
        </w:tc>
        <w:tc>
          <w:tcPr>
            <w:tcW w:w="288" w:type="pct"/>
          </w:tcPr>
          <w:p w:rsidR="00861B15" w:rsidRPr="00861B15" w:rsidRDefault="00861B15" w:rsidP="00861B15">
            <w:pPr>
              <w:spacing w:after="0" w:line="240" w:lineRule="auto"/>
              <w:jc w:val="both"/>
              <w:rPr>
                <w:rFonts w:ascii="Times New Roman" w:hAnsi="Times New Roman"/>
                <w:sz w:val="20"/>
                <w:szCs w:val="20"/>
              </w:rPr>
            </w:pPr>
          </w:p>
        </w:tc>
        <w:tc>
          <w:tcPr>
            <w:tcW w:w="282" w:type="pct"/>
          </w:tcPr>
          <w:p w:rsidR="00861B15" w:rsidRPr="00861B15" w:rsidRDefault="00861B15" w:rsidP="00861B15">
            <w:pPr>
              <w:spacing w:after="0" w:line="240" w:lineRule="auto"/>
              <w:jc w:val="both"/>
              <w:rPr>
                <w:rFonts w:ascii="Times New Roman" w:hAnsi="Times New Roman"/>
                <w:sz w:val="20"/>
                <w:szCs w:val="20"/>
              </w:rPr>
            </w:pPr>
          </w:p>
        </w:tc>
        <w:tc>
          <w:tcPr>
            <w:tcW w:w="365" w:type="pct"/>
          </w:tcPr>
          <w:p w:rsidR="00861B15" w:rsidRPr="00861B15" w:rsidRDefault="00861B15" w:rsidP="00861B15">
            <w:pPr>
              <w:spacing w:after="0" w:line="240" w:lineRule="auto"/>
              <w:jc w:val="both"/>
              <w:rPr>
                <w:rFonts w:ascii="Times New Roman" w:hAnsi="Times New Roman"/>
                <w:sz w:val="20"/>
                <w:szCs w:val="20"/>
              </w:rPr>
            </w:pPr>
          </w:p>
        </w:tc>
        <w:tc>
          <w:tcPr>
            <w:tcW w:w="43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14"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591"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Благоустройство</w:t>
            </w:r>
          </w:p>
        </w:tc>
      </w:tr>
      <w:tr w:rsidR="00861B15" w:rsidRPr="00861B15" w:rsidTr="00861B15">
        <w:tc>
          <w:tcPr>
            <w:tcW w:w="22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4</w:t>
            </w:r>
          </w:p>
        </w:tc>
        <w:tc>
          <w:tcPr>
            <w:tcW w:w="629"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Обустройство и чистка колодцев, ремонт водозаборных колонок</w:t>
            </w:r>
          </w:p>
        </w:tc>
        <w:tc>
          <w:tcPr>
            <w:tcW w:w="356"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2016- 2021</w:t>
            </w:r>
          </w:p>
        </w:tc>
        <w:tc>
          <w:tcPr>
            <w:tcW w:w="360"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87"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82"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3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43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Бюджет поселения</w:t>
            </w:r>
          </w:p>
        </w:tc>
        <w:tc>
          <w:tcPr>
            <w:tcW w:w="614"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администрация поселения</w:t>
            </w:r>
          </w:p>
        </w:tc>
        <w:tc>
          <w:tcPr>
            <w:tcW w:w="591"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улучшение санитарного состояния территории</w:t>
            </w:r>
          </w:p>
        </w:tc>
      </w:tr>
      <w:tr w:rsidR="00861B15" w:rsidRPr="00861B15" w:rsidTr="00861B15">
        <w:tc>
          <w:tcPr>
            <w:tcW w:w="22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w:t>
            </w:r>
          </w:p>
        </w:tc>
        <w:tc>
          <w:tcPr>
            <w:tcW w:w="629"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Реконструкция системы водоснабжения в п.Серпеевский Дубровского района Брянской области</w:t>
            </w:r>
          </w:p>
        </w:tc>
        <w:tc>
          <w:tcPr>
            <w:tcW w:w="356"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2016-2024г.г.</w:t>
            </w:r>
          </w:p>
        </w:tc>
        <w:tc>
          <w:tcPr>
            <w:tcW w:w="360"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1894,736</w:t>
            </w: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7"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2"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3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1894,736</w:t>
            </w:r>
          </w:p>
        </w:tc>
        <w:tc>
          <w:tcPr>
            <w:tcW w:w="43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Областной и местный бюджеты</w:t>
            </w:r>
          </w:p>
        </w:tc>
        <w:tc>
          <w:tcPr>
            <w:tcW w:w="614"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администрация Дубровского района</w:t>
            </w:r>
          </w:p>
        </w:tc>
        <w:tc>
          <w:tcPr>
            <w:tcW w:w="591"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r>
      <w:tr w:rsidR="00861B15" w:rsidRPr="00861B15" w:rsidTr="00861B15">
        <w:tc>
          <w:tcPr>
            <w:tcW w:w="22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p w:rsidR="00861B15" w:rsidRPr="00861B15" w:rsidRDefault="00861B15" w:rsidP="00861B15">
            <w:pPr>
              <w:autoSpaceDE w:val="0"/>
              <w:autoSpaceDN w:val="0"/>
              <w:adjustRightInd w:val="0"/>
              <w:spacing w:after="0" w:line="240" w:lineRule="auto"/>
              <w:rPr>
                <w:rFonts w:ascii="Times New Roman" w:hAnsi="Times New Roman"/>
                <w:sz w:val="20"/>
                <w:szCs w:val="20"/>
              </w:rPr>
            </w:pPr>
          </w:p>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6</w:t>
            </w:r>
          </w:p>
        </w:tc>
        <w:tc>
          <w:tcPr>
            <w:tcW w:w="629"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Капитальный ремонт водопроводной сети по ул. Победы в с. Рябчи Дубровского района Брянской области</w:t>
            </w:r>
          </w:p>
        </w:tc>
        <w:tc>
          <w:tcPr>
            <w:tcW w:w="356"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2016-2024</w:t>
            </w:r>
          </w:p>
        </w:tc>
        <w:tc>
          <w:tcPr>
            <w:tcW w:w="360"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300,0</w:t>
            </w: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7"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82"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3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300,00</w:t>
            </w:r>
          </w:p>
        </w:tc>
        <w:tc>
          <w:tcPr>
            <w:tcW w:w="43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614"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591"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r>
      <w:tr w:rsidR="00861B15" w:rsidRPr="00861B15" w:rsidTr="00861B15">
        <w:trPr>
          <w:trHeight w:val="300"/>
        </w:trPr>
        <w:tc>
          <w:tcPr>
            <w:tcW w:w="221" w:type="pct"/>
          </w:tcPr>
          <w:p w:rsidR="00861B15" w:rsidRPr="00861B15" w:rsidRDefault="00861B15" w:rsidP="00861B15">
            <w:pPr>
              <w:spacing w:after="0" w:line="240" w:lineRule="auto"/>
              <w:jc w:val="both"/>
              <w:rPr>
                <w:rFonts w:ascii="Times New Roman" w:hAnsi="Times New Roman"/>
                <w:sz w:val="20"/>
                <w:szCs w:val="20"/>
              </w:rPr>
            </w:pPr>
          </w:p>
        </w:tc>
        <w:tc>
          <w:tcPr>
            <w:tcW w:w="629"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Всего:</w:t>
            </w:r>
          </w:p>
        </w:tc>
        <w:tc>
          <w:tcPr>
            <w:tcW w:w="356" w:type="pct"/>
          </w:tcPr>
          <w:p w:rsidR="00861B15" w:rsidRPr="00861B15" w:rsidRDefault="00861B15" w:rsidP="00861B15">
            <w:pPr>
              <w:spacing w:after="0" w:line="240" w:lineRule="auto"/>
              <w:jc w:val="both"/>
              <w:rPr>
                <w:rFonts w:ascii="Times New Roman" w:hAnsi="Times New Roman"/>
                <w:sz w:val="20"/>
                <w:szCs w:val="20"/>
              </w:rPr>
            </w:pPr>
          </w:p>
        </w:tc>
        <w:tc>
          <w:tcPr>
            <w:tcW w:w="360" w:type="pct"/>
            <w:gridSpan w:val="2"/>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6014,736</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780,0</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760,0</w:t>
            </w:r>
          </w:p>
        </w:tc>
        <w:tc>
          <w:tcPr>
            <w:tcW w:w="287"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760,0</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760,0</w:t>
            </w:r>
          </w:p>
        </w:tc>
        <w:tc>
          <w:tcPr>
            <w:tcW w:w="282"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 xml:space="preserve">760,0 </w:t>
            </w:r>
          </w:p>
        </w:tc>
        <w:tc>
          <w:tcPr>
            <w:tcW w:w="3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2194,736</w:t>
            </w:r>
          </w:p>
        </w:tc>
        <w:tc>
          <w:tcPr>
            <w:tcW w:w="431" w:type="pct"/>
          </w:tcPr>
          <w:p w:rsidR="00861B15" w:rsidRPr="00861B15" w:rsidRDefault="00861B15" w:rsidP="00861B15">
            <w:pPr>
              <w:spacing w:after="0" w:line="240" w:lineRule="auto"/>
              <w:jc w:val="both"/>
              <w:rPr>
                <w:rFonts w:ascii="Times New Roman" w:hAnsi="Times New Roman"/>
                <w:sz w:val="20"/>
                <w:szCs w:val="20"/>
              </w:rPr>
            </w:pPr>
          </w:p>
        </w:tc>
        <w:tc>
          <w:tcPr>
            <w:tcW w:w="614" w:type="pct"/>
          </w:tcPr>
          <w:p w:rsidR="00861B15" w:rsidRPr="00861B15" w:rsidRDefault="00861B15" w:rsidP="00861B15">
            <w:pPr>
              <w:spacing w:after="0" w:line="240" w:lineRule="auto"/>
              <w:jc w:val="both"/>
              <w:rPr>
                <w:rFonts w:ascii="Times New Roman" w:hAnsi="Times New Roman"/>
                <w:sz w:val="20"/>
                <w:szCs w:val="20"/>
              </w:rPr>
            </w:pPr>
          </w:p>
        </w:tc>
        <w:tc>
          <w:tcPr>
            <w:tcW w:w="591" w:type="pct"/>
            <w:gridSpan w:val="2"/>
          </w:tcPr>
          <w:p w:rsidR="00861B15" w:rsidRPr="00861B15" w:rsidRDefault="00861B15" w:rsidP="00861B15">
            <w:pPr>
              <w:spacing w:after="0" w:line="240" w:lineRule="auto"/>
              <w:jc w:val="both"/>
              <w:rPr>
                <w:rFonts w:ascii="Times New Roman" w:hAnsi="Times New Roman"/>
                <w:sz w:val="20"/>
                <w:szCs w:val="20"/>
              </w:rPr>
            </w:pPr>
          </w:p>
        </w:tc>
      </w:tr>
      <w:tr w:rsidR="00861B15" w:rsidRPr="00861B15" w:rsidTr="00861B15">
        <w:trPr>
          <w:trHeight w:val="210"/>
        </w:trPr>
        <w:tc>
          <w:tcPr>
            <w:tcW w:w="22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lastRenderedPageBreak/>
              <w:t>5</w:t>
            </w:r>
          </w:p>
        </w:tc>
        <w:tc>
          <w:tcPr>
            <w:tcW w:w="629"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Установка электрических фонарей по населенным пунктам</w:t>
            </w:r>
          </w:p>
        </w:tc>
        <w:tc>
          <w:tcPr>
            <w:tcW w:w="35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2016-2021</w:t>
            </w:r>
          </w:p>
        </w:tc>
        <w:tc>
          <w:tcPr>
            <w:tcW w:w="360"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150,0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87"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82"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365" w:type="pct"/>
          </w:tcPr>
          <w:p w:rsidR="00861B15" w:rsidRPr="00861B15" w:rsidRDefault="00861B15" w:rsidP="00861B15">
            <w:pPr>
              <w:spacing w:after="0" w:line="240" w:lineRule="auto"/>
              <w:jc w:val="both"/>
              <w:rPr>
                <w:rFonts w:ascii="Times New Roman" w:hAnsi="Times New Roman"/>
                <w:sz w:val="20"/>
                <w:szCs w:val="20"/>
              </w:rPr>
            </w:pPr>
          </w:p>
        </w:tc>
        <w:tc>
          <w:tcPr>
            <w:tcW w:w="43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14"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591"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Улучшение качества жизни населения</w:t>
            </w:r>
          </w:p>
        </w:tc>
      </w:tr>
      <w:tr w:rsidR="00861B15" w:rsidRPr="00861B15" w:rsidTr="00861B15">
        <w:trPr>
          <w:trHeight w:val="210"/>
        </w:trPr>
        <w:tc>
          <w:tcPr>
            <w:tcW w:w="22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6.</w:t>
            </w:r>
          </w:p>
        </w:tc>
        <w:tc>
          <w:tcPr>
            <w:tcW w:w="629"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Приобретение контейнеров для ТБО</w:t>
            </w:r>
          </w:p>
        </w:tc>
        <w:tc>
          <w:tcPr>
            <w:tcW w:w="35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2016-2021</w:t>
            </w:r>
          </w:p>
        </w:tc>
        <w:tc>
          <w:tcPr>
            <w:tcW w:w="360"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250,0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87"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8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82"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365" w:type="pct"/>
          </w:tcPr>
          <w:p w:rsidR="00861B15" w:rsidRPr="00861B15" w:rsidRDefault="00861B15" w:rsidP="00861B15">
            <w:pPr>
              <w:spacing w:after="0" w:line="240" w:lineRule="auto"/>
              <w:jc w:val="both"/>
              <w:rPr>
                <w:rFonts w:ascii="Times New Roman" w:hAnsi="Times New Roman"/>
                <w:sz w:val="20"/>
                <w:szCs w:val="20"/>
              </w:rPr>
            </w:pPr>
          </w:p>
        </w:tc>
        <w:tc>
          <w:tcPr>
            <w:tcW w:w="43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14"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591"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Охрана окружающей среды</w:t>
            </w:r>
          </w:p>
        </w:tc>
      </w:tr>
      <w:tr w:rsidR="00861B15" w:rsidRPr="00861B15" w:rsidTr="00861B15">
        <w:trPr>
          <w:trHeight w:val="180"/>
        </w:trPr>
        <w:tc>
          <w:tcPr>
            <w:tcW w:w="221" w:type="pct"/>
          </w:tcPr>
          <w:p w:rsidR="00861B15" w:rsidRPr="00861B15" w:rsidRDefault="00861B15" w:rsidP="00861B15">
            <w:pPr>
              <w:spacing w:after="0" w:line="240" w:lineRule="auto"/>
              <w:jc w:val="both"/>
              <w:rPr>
                <w:rFonts w:ascii="Times New Roman" w:hAnsi="Times New Roman"/>
                <w:sz w:val="20"/>
                <w:szCs w:val="20"/>
              </w:rPr>
            </w:pPr>
          </w:p>
        </w:tc>
        <w:tc>
          <w:tcPr>
            <w:tcW w:w="629"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Всего:</w:t>
            </w:r>
          </w:p>
        </w:tc>
        <w:tc>
          <w:tcPr>
            <w:tcW w:w="356" w:type="pct"/>
          </w:tcPr>
          <w:p w:rsidR="00861B15" w:rsidRPr="00861B15" w:rsidRDefault="00861B15" w:rsidP="00861B15">
            <w:pPr>
              <w:spacing w:after="0" w:line="240" w:lineRule="auto"/>
              <w:jc w:val="both"/>
              <w:rPr>
                <w:rFonts w:ascii="Times New Roman" w:hAnsi="Times New Roman"/>
                <w:sz w:val="20"/>
                <w:szCs w:val="20"/>
              </w:rPr>
            </w:pPr>
          </w:p>
        </w:tc>
        <w:tc>
          <w:tcPr>
            <w:tcW w:w="360" w:type="pct"/>
            <w:gridSpan w:val="2"/>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400,0</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87"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88"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82"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365" w:type="pct"/>
          </w:tcPr>
          <w:p w:rsidR="00861B15" w:rsidRPr="00861B15" w:rsidRDefault="00861B15" w:rsidP="00861B15">
            <w:pPr>
              <w:spacing w:after="0" w:line="240" w:lineRule="auto"/>
              <w:jc w:val="both"/>
              <w:rPr>
                <w:rFonts w:ascii="Times New Roman" w:hAnsi="Times New Roman"/>
                <w:b/>
                <w:sz w:val="20"/>
                <w:szCs w:val="20"/>
              </w:rPr>
            </w:pPr>
          </w:p>
        </w:tc>
        <w:tc>
          <w:tcPr>
            <w:tcW w:w="431" w:type="pct"/>
          </w:tcPr>
          <w:p w:rsidR="00861B15" w:rsidRPr="00861B15" w:rsidRDefault="00861B15" w:rsidP="00861B15">
            <w:pPr>
              <w:spacing w:after="0" w:line="240" w:lineRule="auto"/>
              <w:jc w:val="both"/>
              <w:rPr>
                <w:rFonts w:ascii="Times New Roman" w:hAnsi="Times New Roman"/>
                <w:sz w:val="20"/>
                <w:szCs w:val="20"/>
              </w:rPr>
            </w:pPr>
          </w:p>
        </w:tc>
        <w:tc>
          <w:tcPr>
            <w:tcW w:w="614" w:type="pct"/>
          </w:tcPr>
          <w:p w:rsidR="00861B15" w:rsidRPr="00861B15" w:rsidRDefault="00861B15" w:rsidP="00861B15">
            <w:pPr>
              <w:spacing w:after="0" w:line="240" w:lineRule="auto"/>
              <w:jc w:val="both"/>
              <w:rPr>
                <w:rFonts w:ascii="Times New Roman" w:hAnsi="Times New Roman"/>
                <w:sz w:val="20"/>
                <w:szCs w:val="20"/>
              </w:rPr>
            </w:pPr>
          </w:p>
        </w:tc>
        <w:tc>
          <w:tcPr>
            <w:tcW w:w="591" w:type="pct"/>
            <w:gridSpan w:val="2"/>
          </w:tcPr>
          <w:p w:rsidR="00861B15" w:rsidRPr="00861B15" w:rsidRDefault="00861B15" w:rsidP="00861B15">
            <w:pPr>
              <w:spacing w:after="0" w:line="240" w:lineRule="auto"/>
              <w:jc w:val="both"/>
              <w:rPr>
                <w:rFonts w:ascii="Times New Roman" w:hAnsi="Times New Roman"/>
                <w:sz w:val="20"/>
                <w:szCs w:val="20"/>
              </w:rPr>
            </w:pPr>
          </w:p>
        </w:tc>
      </w:tr>
    </w:tbl>
    <w:p w:rsidR="00861B15" w:rsidRPr="00861B15" w:rsidRDefault="00861B15" w:rsidP="00861B15">
      <w:pPr>
        <w:autoSpaceDE w:val="0"/>
        <w:autoSpaceDN w:val="0"/>
        <w:adjustRightInd w:val="0"/>
        <w:spacing w:after="0" w:line="240" w:lineRule="auto"/>
        <w:jc w:val="both"/>
        <w:rPr>
          <w:rFonts w:ascii="Times New Roman" w:hAnsi="Times New Roman"/>
          <w:sz w:val="28"/>
          <w:szCs w:val="28"/>
        </w:rPr>
      </w:pPr>
    </w:p>
    <w:p w:rsidR="00861B15" w:rsidRPr="00667E6F" w:rsidRDefault="00861B15" w:rsidP="00B360A3">
      <w:pPr>
        <w:numPr>
          <w:ilvl w:val="1"/>
          <w:numId w:val="13"/>
        </w:numPr>
        <w:autoSpaceDE w:val="0"/>
        <w:autoSpaceDN w:val="0"/>
        <w:adjustRightInd w:val="0"/>
        <w:spacing w:after="0" w:line="240" w:lineRule="auto"/>
        <w:ind w:left="0" w:firstLine="709"/>
        <w:jc w:val="both"/>
        <w:rPr>
          <w:rFonts w:ascii="Times New Roman" w:hAnsi="Times New Roman"/>
          <w:sz w:val="24"/>
          <w:szCs w:val="24"/>
        </w:rPr>
      </w:pPr>
      <w:r w:rsidRPr="00667E6F">
        <w:rPr>
          <w:rFonts w:ascii="Times New Roman" w:hAnsi="Times New Roman"/>
          <w:sz w:val="24"/>
          <w:szCs w:val="24"/>
        </w:rPr>
        <w:t>В разделе 6 программы таблицу «ПЕРЕЧЕНЬ мероприятий и размеры финансирования программы Рековичского сельского поселения Дубровского района Брянской области (2016-2024 годы)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185"/>
        <w:gridCol w:w="782"/>
        <w:gridCol w:w="860"/>
        <w:gridCol w:w="548"/>
        <w:gridCol w:w="548"/>
        <w:gridCol w:w="548"/>
        <w:gridCol w:w="548"/>
        <w:gridCol w:w="548"/>
        <w:gridCol w:w="767"/>
        <w:gridCol w:w="955"/>
        <w:gridCol w:w="1263"/>
        <w:gridCol w:w="50"/>
        <w:gridCol w:w="1301"/>
      </w:tblGrid>
      <w:tr w:rsidR="00861B15" w:rsidRPr="00861B15" w:rsidTr="00861B15">
        <w:trPr>
          <w:trHeight w:val="315"/>
        </w:trPr>
        <w:tc>
          <w:tcPr>
            <w:tcW w:w="211" w:type="pct"/>
            <w:vMerge w:val="restart"/>
          </w:tcPr>
          <w:p w:rsidR="00861B15" w:rsidRPr="00861B15" w:rsidRDefault="00861B15" w:rsidP="00861B15">
            <w:pPr>
              <w:spacing w:after="0" w:line="240" w:lineRule="auto"/>
              <w:jc w:val="both"/>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w:t>
            </w: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п/п</w:t>
            </w:r>
          </w:p>
        </w:tc>
        <w:tc>
          <w:tcPr>
            <w:tcW w:w="573" w:type="pct"/>
            <w:vMerge w:val="restart"/>
            <w:tcBorders>
              <w:right w:val="nil"/>
            </w:tcBorders>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Наименование</w:t>
            </w: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мероприятий</w:t>
            </w:r>
          </w:p>
          <w:p w:rsidR="00861B15" w:rsidRPr="00861B15" w:rsidRDefault="00861B15" w:rsidP="00861B15">
            <w:pPr>
              <w:spacing w:after="0" w:line="240" w:lineRule="auto"/>
              <w:jc w:val="both"/>
              <w:rPr>
                <w:rFonts w:ascii="Times New Roman" w:hAnsi="Times New Roman"/>
                <w:b/>
                <w:sz w:val="20"/>
                <w:szCs w:val="20"/>
              </w:rPr>
            </w:pPr>
          </w:p>
        </w:tc>
        <w:tc>
          <w:tcPr>
            <w:tcW w:w="378" w:type="pct"/>
            <w:vMerge w:val="restar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Срок</w:t>
            </w:r>
          </w:p>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b/>
                <w:sz w:val="20"/>
                <w:szCs w:val="20"/>
              </w:rPr>
              <w:t>реализа-ции</w:t>
            </w:r>
            <w:r w:rsidRPr="00861B15">
              <w:rPr>
                <w:rFonts w:ascii="Times New Roman" w:hAnsi="Times New Roman"/>
                <w:sz w:val="20"/>
                <w:szCs w:val="20"/>
              </w:rPr>
              <w:t xml:space="preserve"> </w:t>
            </w: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111" w:type="pct"/>
            <w:gridSpan w:val="7"/>
          </w:tcPr>
          <w:p w:rsidR="00861B15" w:rsidRPr="00861B15" w:rsidRDefault="00861B15" w:rsidP="00861B15">
            <w:pPr>
              <w:spacing w:after="0" w:line="240" w:lineRule="auto"/>
              <w:jc w:val="both"/>
              <w:rPr>
                <w:rFonts w:ascii="Times New Roman" w:hAnsi="Times New Roman"/>
                <w:sz w:val="20"/>
                <w:szCs w:val="20"/>
              </w:rPr>
            </w:pPr>
          </w:p>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Объем финансирования, тыс. руб.</w:t>
            </w:r>
          </w:p>
        </w:tc>
        <w:tc>
          <w:tcPr>
            <w:tcW w:w="462" w:type="pct"/>
            <w:vMerge w:val="restart"/>
          </w:tcPr>
          <w:p w:rsidR="00861B15" w:rsidRPr="00861B15" w:rsidRDefault="00861B15" w:rsidP="00861B15">
            <w:pPr>
              <w:spacing w:after="0" w:line="240" w:lineRule="auto"/>
              <w:rPr>
                <w:rFonts w:ascii="Times New Roman" w:hAnsi="Times New Roman"/>
                <w:b/>
                <w:sz w:val="20"/>
                <w:szCs w:val="20"/>
              </w:rPr>
            </w:pPr>
          </w:p>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Источники</w:t>
            </w:r>
          </w:p>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финанси-рования</w:t>
            </w:r>
          </w:p>
          <w:p w:rsidR="00861B15" w:rsidRPr="00861B15" w:rsidRDefault="00861B15" w:rsidP="00861B15">
            <w:pPr>
              <w:spacing w:after="0" w:line="240" w:lineRule="auto"/>
              <w:rPr>
                <w:rFonts w:ascii="Times New Roman" w:hAnsi="Times New Roman"/>
                <w:b/>
                <w:sz w:val="20"/>
                <w:szCs w:val="20"/>
              </w:rPr>
            </w:pPr>
          </w:p>
          <w:p w:rsidR="00861B15" w:rsidRPr="00861B15" w:rsidRDefault="00861B15" w:rsidP="00861B15">
            <w:pPr>
              <w:spacing w:after="0" w:line="240" w:lineRule="auto"/>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p>
        </w:tc>
        <w:tc>
          <w:tcPr>
            <w:tcW w:w="611" w:type="pct"/>
            <w:vMerge w:val="restart"/>
          </w:tcPr>
          <w:p w:rsidR="00861B15" w:rsidRPr="00861B15" w:rsidRDefault="00861B15" w:rsidP="00861B15">
            <w:pPr>
              <w:spacing w:after="0" w:line="240" w:lineRule="auto"/>
              <w:jc w:val="both"/>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Ответст-венные</w:t>
            </w: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исполнители</w:t>
            </w:r>
          </w:p>
        </w:tc>
        <w:tc>
          <w:tcPr>
            <w:tcW w:w="654" w:type="pct"/>
            <w:gridSpan w:val="2"/>
            <w:vMerge w:val="restart"/>
          </w:tcPr>
          <w:p w:rsidR="00861B15" w:rsidRPr="00861B15" w:rsidRDefault="00861B15" w:rsidP="00861B15">
            <w:pPr>
              <w:spacing w:after="0" w:line="240" w:lineRule="auto"/>
              <w:jc w:val="both"/>
              <w:rPr>
                <w:rFonts w:ascii="Times New Roman" w:hAnsi="Times New Roman"/>
                <w:b/>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Ожидаемые результаты реализации программы</w:t>
            </w:r>
          </w:p>
        </w:tc>
      </w:tr>
      <w:tr w:rsidR="00861B15" w:rsidRPr="00861B15" w:rsidTr="00861B15">
        <w:trPr>
          <w:trHeight w:val="210"/>
        </w:trPr>
        <w:tc>
          <w:tcPr>
            <w:tcW w:w="211" w:type="pct"/>
            <w:vMerge/>
          </w:tcPr>
          <w:p w:rsidR="00861B15" w:rsidRPr="00861B15" w:rsidRDefault="00861B15" w:rsidP="00861B15">
            <w:pPr>
              <w:spacing w:after="0" w:line="240" w:lineRule="auto"/>
              <w:jc w:val="both"/>
              <w:rPr>
                <w:rFonts w:ascii="Times New Roman" w:hAnsi="Times New Roman"/>
                <w:sz w:val="20"/>
                <w:szCs w:val="20"/>
              </w:rPr>
            </w:pPr>
          </w:p>
        </w:tc>
        <w:tc>
          <w:tcPr>
            <w:tcW w:w="573" w:type="pct"/>
            <w:vMerge/>
            <w:tcBorders>
              <w:right w:val="nil"/>
            </w:tcBorders>
          </w:tcPr>
          <w:p w:rsidR="00861B15" w:rsidRPr="00861B15" w:rsidRDefault="00861B15" w:rsidP="00861B15">
            <w:pPr>
              <w:spacing w:after="0" w:line="240" w:lineRule="auto"/>
              <w:jc w:val="both"/>
              <w:rPr>
                <w:rFonts w:ascii="Times New Roman" w:hAnsi="Times New Roman"/>
                <w:sz w:val="20"/>
                <w:szCs w:val="20"/>
              </w:rPr>
            </w:pPr>
          </w:p>
        </w:tc>
        <w:tc>
          <w:tcPr>
            <w:tcW w:w="378" w:type="pct"/>
            <w:vMerge/>
          </w:tcPr>
          <w:p w:rsidR="00861B15" w:rsidRPr="00861B15" w:rsidRDefault="00861B15" w:rsidP="00861B15">
            <w:pPr>
              <w:spacing w:after="0" w:line="240" w:lineRule="auto"/>
              <w:jc w:val="both"/>
              <w:rPr>
                <w:rFonts w:ascii="Times New Roman" w:hAnsi="Times New Roman"/>
                <w:sz w:val="20"/>
                <w:szCs w:val="20"/>
              </w:rPr>
            </w:pPr>
          </w:p>
        </w:tc>
        <w:tc>
          <w:tcPr>
            <w:tcW w:w="416" w:type="pct"/>
            <w:vMerge w:val="restart"/>
          </w:tcPr>
          <w:p w:rsidR="00861B15" w:rsidRPr="00861B15" w:rsidRDefault="00861B15" w:rsidP="00861B15">
            <w:pPr>
              <w:spacing w:after="0" w:line="240" w:lineRule="auto"/>
              <w:jc w:val="both"/>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Всего</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2016 г.</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 xml:space="preserve">2017 г. </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2018 г.</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2019 г.</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2020 г.</w:t>
            </w:r>
          </w:p>
        </w:tc>
        <w:tc>
          <w:tcPr>
            <w:tcW w:w="371"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2021г.</w:t>
            </w:r>
          </w:p>
        </w:tc>
        <w:tc>
          <w:tcPr>
            <w:tcW w:w="462" w:type="pct"/>
            <w:vMerge/>
          </w:tcPr>
          <w:p w:rsidR="00861B15" w:rsidRPr="00861B15" w:rsidRDefault="00861B15" w:rsidP="00861B15">
            <w:pPr>
              <w:spacing w:after="0" w:line="240" w:lineRule="auto"/>
              <w:rPr>
                <w:rFonts w:ascii="Times New Roman" w:hAnsi="Times New Roman"/>
                <w:sz w:val="20"/>
                <w:szCs w:val="20"/>
              </w:rPr>
            </w:pPr>
          </w:p>
        </w:tc>
        <w:tc>
          <w:tcPr>
            <w:tcW w:w="611" w:type="pct"/>
            <w:vMerge/>
          </w:tcPr>
          <w:p w:rsidR="00861B15" w:rsidRPr="00861B15" w:rsidRDefault="00861B15" w:rsidP="00861B15">
            <w:pPr>
              <w:spacing w:after="0" w:line="240" w:lineRule="auto"/>
              <w:jc w:val="both"/>
              <w:rPr>
                <w:rFonts w:ascii="Times New Roman" w:hAnsi="Times New Roman"/>
                <w:sz w:val="20"/>
                <w:szCs w:val="20"/>
              </w:rPr>
            </w:pPr>
          </w:p>
        </w:tc>
        <w:tc>
          <w:tcPr>
            <w:tcW w:w="654" w:type="pct"/>
            <w:gridSpan w:val="2"/>
            <w:vMerge/>
          </w:tcPr>
          <w:p w:rsidR="00861B15" w:rsidRPr="00861B15" w:rsidRDefault="00861B15" w:rsidP="00861B15">
            <w:pPr>
              <w:spacing w:after="0" w:line="240" w:lineRule="auto"/>
              <w:jc w:val="both"/>
              <w:rPr>
                <w:rFonts w:ascii="Times New Roman" w:hAnsi="Times New Roman"/>
                <w:sz w:val="20"/>
                <w:szCs w:val="20"/>
              </w:rPr>
            </w:pPr>
          </w:p>
        </w:tc>
      </w:tr>
      <w:tr w:rsidR="00861B15" w:rsidRPr="00861B15" w:rsidTr="00861B15">
        <w:trPr>
          <w:trHeight w:val="585"/>
        </w:trPr>
        <w:tc>
          <w:tcPr>
            <w:tcW w:w="211" w:type="pct"/>
            <w:vMerge/>
          </w:tcPr>
          <w:p w:rsidR="00861B15" w:rsidRPr="00861B15" w:rsidRDefault="00861B15" w:rsidP="00861B15">
            <w:pPr>
              <w:spacing w:after="0" w:line="240" w:lineRule="auto"/>
              <w:jc w:val="both"/>
              <w:rPr>
                <w:rFonts w:ascii="Times New Roman" w:hAnsi="Times New Roman"/>
                <w:sz w:val="20"/>
                <w:szCs w:val="20"/>
              </w:rPr>
            </w:pPr>
          </w:p>
        </w:tc>
        <w:tc>
          <w:tcPr>
            <w:tcW w:w="573" w:type="pct"/>
            <w:vMerge/>
            <w:tcBorders>
              <w:right w:val="nil"/>
            </w:tcBorders>
          </w:tcPr>
          <w:p w:rsidR="00861B15" w:rsidRPr="00861B15" w:rsidRDefault="00861B15" w:rsidP="00861B15">
            <w:pPr>
              <w:spacing w:after="0" w:line="240" w:lineRule="auto"/>
              <w:jc w:val="both"/>
              <w:rPr>
                <w:rFonts w:ascii="Times New Roman" w:hAnsi="Times New Roman"/>
                <w:sz w:val="20"/>
                <w:szCs w:val="20"/>
              </w:rPr>
            </w:pPr>
          </w:p>
        </w:tc>
        <w:tc>
          <w:tcPr>
            <w:tcW w:w="378" w:type="pct"/>
            <w:vMerge/>
          </w:tcPr>
          <w:p w:rsidR="00861B15" w:rsidRPr="00861B15" w:rsidRDefault="00861B15" w:rsidP="00861B15">
            <w:pPr>
              <w:spacing w:after="0" w:line="240" w:lineRule="auto"/>
              <w:jc w:val="both"/>
              <w:rPr>
                <w:rFonts w:ascii="Times New Roman" w:hAnsi="Times New Roman"/>
                <w:sz w:val="20"/>
                <w:szCs w:val="20"/>
              </w:rPr>
            </w:pPr>
          </w:p>
        </w:tc>
        <w:tc>
          <w:tcPr>
            <w:tcW w:w="416" w:type="pct"/>
            <w:vMerge/>
          </w:tcPr>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rPr>
                <w:rFonts w:ascii="Times New Roman" w:hAnsi="Times New Roman"/>
                <w:sz w:val="20"/>
                <w:szCs w:val="20"/>
              </w:rPr>
            </w:pPr>
          </w:p>
          <w:p w:rsidR="00861B15" w:rsidRPr="00861B15" w:rsidRDefault="00861B15" w:rsidP="00861B15">
            <w:pPr>
              <w:spacing w:after="0" w:line="240" w:lineRule="auto"/>
              <w:jc w:val="both"/>
              <w:rPr>
                <w:rFonts w:ascii="Times New Roman" w:hAnsi="Times New Roman"/>
                <w:sz w:val="20"/>
                <w:szCs w:val="20"/>
              </w:rPr>
            </w:pPr>
          </w:p>
        </w:tc>
        <w:tc>
          <w:tcPr>
            <w:tcW w:w="371" w:type="pct"/>
          </w:tcPr>
          <w:p w:rsidR="00861B15" w:rsidRPr="00861B15" w:rsidRDefault="00861B15" w:rsidP="00861B15">
            <w:pPr>
              <w:spacing w:after="0" w:line="240" w:lineRule="auto"/>
              <w:rPr>
                <w:rFonts w:ascii="Times New Roman" w:hAnsi="Times New Roman"/>
                <w:sz w:val="20"/>
                <w:szCs w:val="20"/>
              </w:rPr>
            </w:pPr>
          </w:p>
        </w:tc>
        <w:tc>
          <w:tcPr>
            <w:tcW w:w="462" w:type="pct"/>
            <w:vMerge/>
          </w:tcPr>
          <w:p w:rsidR="00861B15" w:rsidRPr="00861B15" w:rsidRDefault="00861B15" w:rsidP="00861B15">
            <w:pPr>
              <w:spacing w:after="0" w:line="240" w:lineRule="auto"/>
              <w:rPr>
                <w:rFonts w:ascii="Times New Roman" w:hAnsi="Times New Roman"/>
                <w:sz w:val="20"/>
                <w:szCs w:val="20"/>
              </w:rPr>
            </w:pPr>
          </w:p>
        </w:tc>
        <w:tc>
          <w:tcPr>
            <w:tcW w:w="611" w:type="pct"/>
            <w:vMerge/>
          </w:tcPr>
          <w:p w:rsidR="00861B15" w:rsidRPr="00861B15" w:rsidRDefault="00861B15" w:rsidP="00861B15">
            <w:pPr>
              <w:spacing w:after="0" w:line="240" w:lineRule="auto"/>
              <w:jc w:val="both"/>
              <w:rPr>
                <w:rFonts w:ascii="Times New Roman" w:hAnsi="Times New Roman"/>
                <w:sz w:val="20"/>
                <w:szCs w:val="20"/>
              </w:rPr>
            </w:pPr>
          </w:p>
        </w:tc>
        <w:tc>
          <w:tcPr>
            <w:tcW w:w="654" w:type="pct"/>
            <w:gridSpan w:val="2"/>
            <w:vMerge/>
          </w:tcPr>
          <w:p w:rsidR="00861B15" w:rsidRPr="00861B15" w:rsidRDefault="00861B15" w:rsidP="00861B15">
            <w:pPr>
              <w:spacing w:after="0" w:line="240" w:lineRule="auto"/>
              <w:jc w:val="both"/>
              <w:rPr>
                <w:rFonts w:ascii="Times New Roman" w:hAnsi="Times New Roman"/>
                <w:sz w:val="20"/>
                <w:szCs w:val="20"/>
              </w:rPr>
            </w:pPr>
          </w:p>
        </w:tc>
      </w:tr>
      <w:tr w:rsidR="00861B15" w:rsidRPr="00861B15" w:rsidTr="00861B15">
        <w:tc>
          <w:tcPr>
            <w:tcW w:w="21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1</w:t>
            </w:r>
          </w:p>
        </w:tc>
        <w:tc>
          <w:tcPr>
            <w:tcW w:w="573"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Ремонт водопровода с заменой насосов артскажин</w:t>
            </w:r>
          </w:p>
          <w:p w:rsidR="00861B15" w:rsidRPr="00861B15" w:rsidRDefault="00861B15" w:rsidP="00861B15">
            <w:pPr>
              <w:spacing w:after="0" w:line="240" w:lineRule="auto"/>
              <w:jc w:val="both"/>
              <w:rPr>
                <w:rFonts w:ascii="Times New Roman" w:hAnsi="Times New Roman"/>
                <w:sz w:val="20"/>
                <w:szCs w:val="20"/>
              </w:rPr>
            </w:pPr>
          </w:p>
        </w:tc>
        <w:tc>
          <w:tcPr>
            <w:tcW w:w="37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2016-2021</w:t>
            </w:r>
          </w:p>
        </w:tc>
        <w:tc>
          <w:tcPr>
            <w:tcW w:w="41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3500,0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700,0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700,0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700,0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700,0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700,0</w:t>
            </w:r>
          </w:p>
        </w:tc>
        <w:tc>
          <w:tcPr>
            <w:tcW w:w="371" w:type="pct"/>
          </w:tcPr>
          <w:p w:rsidR="00861B15" w:rsidRPr="00861B15" w:rsidRDefault="00861B15" w:rsidP="00861B15">
            <w:pPr>
              <w:spacing w:after="0" w:line="240" w:lineRule="auto"/>
              <w:jc w:val="both"/>
              <w:rPr>
                <w:rFonts w:ascii="Times New Roman" w:hAnsi="Times New Roman"/>
                <w:sz w:val="20"/>
                <w:szCs w:val="20"/>
              </w:rPr>
            </w:pPr>
          </w:p>
        </w:tc>
        <w:tc>
          <w:tcPr>
            <w:tcW w:w="462"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35"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630"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Бесперебойное обеспечение населения водой</w:t>
            </w:r>
          </w:p>
        </w:tc>
      </w:tr>
      <w:tr w:rsidR="00861B15" w:rsidRPr="00861B15" w:rsidTr="00861B15">
        <w:tc>
          <w:tcPr>
            <w:tcW w:w="21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w:t>
            </w:r>
          </w:p>
        </w:tc>
        <w:tc>
          <w:tcPr>
            <w:tcW w:w="573"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Огораживыние зон санитарной охраны водонапорных башен</w:t>
            </w:r>
          </w:p>
        </w:tc>
        <w:tc>
          <w:tcPr>
            <w:tcW w:w="37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w:t>
            </w:r>
          </w:p>
        </w:tc>
        <w:tc>
          <w:tcPr>
            <w:tcW w:w="41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20,0</w:t>
            </w:r>
          </w:p>
        </w:tc>
        <w:tc>
          <w:tcPr>
            <w:tcW w:w="265" w:type="pct"/>
          </w:tcPr>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jc w:val="both"/>
              <w:rPr>
                <w:rFonts w:ascii="Times New Roman" w:hAnsi="Times New Roman"/>
                <w:sz w:val="20"/>
                <w:szCs w:val="20"/>
              </w:rPr>
            </w:pPr>
          </w:p>
        </w:tc>
        <w:tc>
          <w:tcPr>
            <w:tcW w:w="265" w:type="pct"/>
          </w:tcPr>
          <w:p w:rsidR="00861B15" w:rsidRPr="00861B15" w:rsidRDefault="00861B15" w:rsidP="00861B15">
            <w:pPr>
              <w:spacing w:after="0" w:line="240" w:lineRule="auto"/>
              <w:jc w:val="both"/>
              <w:rPr>
                <w:rFonts w:ascii="Times New Roman" w:hAnsi="Times New Roman"/>
                <w:sz w:val="20"/>
                <w:szCs w:val="20"/>
              </w:rPr>
            </w:pPr>
          </w:p>
        </w:tc>
        <w:tc>
          <w:tcPr>
            <w:tcW w:w="371" w:type="pct"/>
          </w:tcPr>
          <w:p w:rsidR="00861B15" w:rsidRPr="00861B15" w:rsidRDefault="00861B15" w:rsidP="00861B15">
            <w:pPr>
              <w:spacing w:after="0" w:line="240" w:lineRule="auto"/>
              <w:jc w:val="both"/>
              <w:rPr>
                <w:rFonts w:ascii="Times New Roman" w:hAnsi="Times New Roman"/>
                <w:sz w:val="20"/>
                <w:szCs w:val="20"/>
              </w:rPr>
            </w:pPr>
          </w:p>
        </w:tc>
        <w:tc>
          <w:tcPr>
            <w:tcW w:w="462"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35"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630"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Благоустройство</w:t>
            </w:r>
          </w:p>
        </w:tc>
      </w:tr>
      <w:tr w:rsidR="00861B15" w:rsidRPr="00861B15" w:rsidTr="00861B15">
        <w:tc>
          <w:tcPr>
            <w:tcW w:w="21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4</w:t>
            </w:r>
          </w:p>
        </w:tc>
        <w:tc>
          <w:tcPr>
            <w:tcW w:w="573"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Обустройство и чистка колодцев, ремонт водозаборных колонок</w:t>
            </w:r>
          </w:p>
        </w:tc>
        <w:tc>
          <w:tcPr>
            <w:tcW w:w="37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2016- 2021</w:t>
            </w:r>
          </w:p>
        </w:tc>
        <w:tc>
          <w:tcPr>
            <w:tcW w:w="416"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50,0</w:t>
            </w: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10,0</w:t>
            </w:r>
          </w:p>
        </w:tc>
        <w:tc>
          <w:tcPr>
            <w:tcW w:w="37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462"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Бюджет поселения</w:t>
            </w:r>
          </w:p>
        </w:tc>
        <w:tc>
          <w:tcPr>
            <w:tcW w:w="635"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администрация поселения</w:t>
            </w:r>
          </w:p>
        </w:tc>
        <w:tc>
          <w:tcPr>
            <w:tcW w:w="630"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улучшение санитарного состояния территории</w:t>
            </w:r>
          </w:p>
        </w:tc>
      </w:tr>
      <w:tr w:rsidR="00861B15" w:rsidRPr="00861B15" w:rsidTr="00861B15">
        <w:tc>
          <w:tcPr>
            <w:tcW w:w="21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5</w:t>
            </w:r>
          </w:p>
        </w:tc>
        <w:tc>
          <w:tcPr>
            <w:tcW w:w="573"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Реконструкция артезианской скважины в д.Зимницкая Слобода Дубровского района Брянской области</w:t>
            </w:r>
          </w:p>
        </w:tc>
        <w:tc>
          <w:tcPr>
            <w:tcW w:w="378"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2016-2024г.г.</w:t>
            </w:r>
          </w:p>
        </w:tc>
        <w:tc>
          <w:tcPr>
            <w:tcW w:w="416"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1263,157</w:t>
            </w: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265"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p>
        </w:tc>
        <w:tc>
          <w:tcPr>
            <w:tcW w:w="371"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1263,157</w:t>
            </w:r>
          </w:p>
        </w:tc>
        <w:tc>
          <w:tcPr>
            <w:tcW w:w="462"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Областной и местный бюджеты</w:t>
            </w:r>
          </w:p>
        </w:tc>
        <w:tc>
          <w:tcPr>
            <w:tcW w:w="635" w:type="pct"/>
            <w:gridSpan w:val="2"/>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администрация Дубровского района</w:t>
            </w:r>
          </w:p>
        </w:tc>
        <w:tc>
          <w:tcPr>
            <w:tcW w:w="630" w:type="pct"/>
          </w:tcPr>
          <w:p w:rsidR="00861B15" w:rsidRPr="00861B15" w:rsidRDefault="00861B15" w:rsidP="00861B15">
            <w:pPr>
              <w:autoSpaceDE w:val="0"/>
              <w:autoSpaceDN w:val="0"/>
              <w:adjustRightInd w:val="0"/>
              <w:spacing w:after="0" w:line="240" w:lineRule="auto"/>
              <w:rPr>
                <w:rFonts w:ascii="Times New Roman" w:hAnsi="Times New Roman"/>
                <w:sz w:val="20"/>
                <w:szCs w:val="20"/>
              </w:rPr>
            </w:pPr>
            <w:r w:rsidRPr="00861B15">
              <w:rPr>
                <w:rFonts w:ascii="Times New Roman" w:hAnsi="Times New Roman"/>
                <w:sz w:val="20"/>
                <w:szCs w:val="20"/>
              </w:rPr>
              <w:t>Исключение перебоев с водоснабжением</w:t>
            </w:r>
          </w:p>
        </w:tc>
      </w:tr>
      <w:tr w:rsidR="00861B15" w:rsidRPr="00861B15" w:rsidTr="00861B15">
        <w:trPr>
          <w:trHeight w:val="300"/>
        </w:trPr>
        <w:tc>
          <w:tcPr>
            <w:tcW w:w="211" w:type="pct"/>
          </w:tcPr>
          <w:p w:rsidR="00861B15" w:rsidRPr="00861B15" w:rsidRDefault="00861B15" w:rsidP="00861B15">
            <w:pPr>
              <w:spacing w:after="0" w:line="240" w:lineRule="auto"/>
              <w:jc w:val="both"/>
              <w:rPr>
                <w:rFonts w:ascii="Times New Roman" w:hAnsi="Times New Roman"/>
                <w:sz w:val="20"/>
                <w:szCs w:val="20"/>
              </w:rPr>
            </w:pPr>
          </w:p>
        </w:tc>
        <w:tc>
          <w:tcPr>
            <w:tcW w:w="573"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Всего:</w:t>
            </w:r>
          </w:p>
        </w:tc>
        <w:tc>
          <w:tcPr>
            <w:tcW w:w="378" w:type="pct"/>
          </w:tcPr>
          <w:p w:rsidR="00861B15" w:rsidRPr="00861B15" w:rsidRDefault="00861B15" w:rsidP="00861B15">
            <w:pPr>
              <w:spacing w:after="0" w:line="240" w:lineRule="auto"/>
              <w:jc w:val="both"/>
              <w:rPr>
                <w:rFonts w:ascii="Times New Roman" w:hAnsi="Times New Roman"/>
                <w:sz w:val="20"/>
                <w:szCs w:val="20"/>
              </w:rPr>
            </w:pPr>
          </w:p>
        </w:tc>
        <w:tc>
          <w:tcPr>
            <w:tcW w:w="416"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4833,157</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730,0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710,0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710,0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710,0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710,0</w:t>
            </w:r>
          </w:p>
        </w:tc>
        <w:tc>
          <w:tcPr>
            <w:tcW w:w="371"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1263,157</w:t>
            </w:r>
          </w:p>
        </w:tc>
        <w:tc>
          <w:tcPr>
            <w:tcW w:w="462" w:type="pct"/>
          </w:tcPr>
          <w:p w:rsidR="00861B15" w:rsidRPr="00861B15" w:rsidRDefault="00861B15" w:rsidP="00861B15">
            <w:pPr>
              <w:spacing w:after="0" w:line="240" w:lineRule="auto"/>
              <w:jc w:val="both"/>
              <w:rPr>
                <w:rFonts w:ascii="Times New Roman" w:hAnsi="Times New Roman"/>
                <w:sz w:val="20"/>
                <w:szCs w:val="20"/>
              </w:rPr>
            </w:pPr>
          </w:p>
        </w:tc>
        <w:tc>
          <w:tcPr>
            <w:tcW w:w="635" w:type="pct"/>
            <w:gridSpan w:val="2"/>
          </w:tcPr>
          <w:p w:rsidR="00861B15" w:rsidRPr="00861B15" w:rsidRDefault="00861B15" w:rsidP="00861B15">
            <w:pPr>
              <w:spacing w:after="0" w:line="240" w:lineRule="auto"/>
              <w:jc w:val="both"/>
              <w:rPr>
                <w:rFonts w:ascii="Times New Roman" w:hAnsi="Times New Roman"/>
                <w:sz w:val="20"/>
                <w:szCs w:val="20"/>
              </w:rPr>
            </w:pPr>
          </w:p>
        </w:tc>
        <w:tc>
          <w:tcPr>
            <w:tcW w:w="630" w:type="pct"/>
          </w:tcPr>
          <w:p w:rsidR="00861B15" w:rsidRPr="00861B15" w:rsidRDefault="00861B15" w:rsidP="00861B15">
            <w:pPr>
              <w:spacing w:after="0" w:line="240" w:lineRule="auto"/>
              <w:jc w:val="both"/>
              <w:rPr>
                <w:rFonts w:ascii="Times New Roman" w:hAnsi="Times New Roman"/>
                <w:sz w:val="20"/>
                <w:szCs w:val="20"/>
              </w:rPr>
            </w:pPr>
          </w:p>
        </w:tc>
      </w:tr>
      <w:tr w:rsidR="00861B15" w:rsidRPr="00861B15" w:rsidTr="00861B15">
        <w:trPr>
          <w:trHeight w:val="210"/>
        </w:trPr>
        <w:tc>
          <w:tcPr>
            <w:tcW w:w="21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w:t>
            </w:r>
          </w:p>
        </w:tc>
        <w:tc>
          <w:tcPr>
            <w:tcW w:w="573"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Установка электрических фонарей по населенным пунктам</w:t>
            </w:r>
          </w:p>
        </w:tc>
        <w:tc>
          <w:tcPr>
            <w:tcW w:w="37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2016-2021</w:t>
            </w:r>
          </w:p>
        </w:tc>
        <w:tc>
          <w:tcPr>
            <w:tcW w:w="41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150,0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30,0</w:t>
            </w:r>
          </w:p>
        </w:tc>
        <w:tc>
          <w:tcPr>
            <w:tcW w:w="371" w:type="pct"/>
          </w:tcPr>
          <w:p w:rsidR="00861B15" w:rsidRPr="00861B15" w:rsidRDefault="00861B15" w:rsidP="00861B15">
            <w:pPr>
              <w:spacing w:after="0" w:line="240" w:lineRule="auto"/>
              <w:jc w:val="both"/>
              <w:rPr>
                <w:rFonts w:ascii="Times New Roman" w:hAnsi="Times New Roman"/>
                <w:sz w:val="20"/>
                <w:szCs w:val="20"/>
              </w:rPr>
            </w:pPr>
          </w:p>
        </w:tc>
        <w:tc>
          <w:tcPr>
            <w:tcW w:w="462"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35"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630"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Улучшение качества жизни населения</w:t>
            </w:r>
          </w:p>
        </w:tc>
      </w:tr>
      <w:tr w:rsidR="00861B15" w:rsidRPr="00861B15" w:rsidTr="00861B15">
        <w:trPr>
          <w:trHeight w:val="210"/>
        </w:trPr>
        <w:tc>
          <w:tcPr>
            <w:tcW w:w="211"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lastRenderedPageBreak/>
              <w:t>6.</w:t>
            </w:r>
          </w:p>
        </w:tc>
        <w:tc>
          <w:tcPr>
            <w:tcW w:w="573"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Приобретение контейнеров для ТБО</w:t>
            </w:r>
          </w:p>
        </w:tc>
        <w:tc>
          <w:tcPr>
            <w:tcW w:w="378"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2016-2021</w:t>
            </w:r>
          </w:p>
        </w:tc>
        <w:tc>
          <w:tcPr>
            <w:tcW w:w="416"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250,0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265"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50,0</w:t>
            </w:r>
          </w:p>
        </w:tc>
        <w:tc>
          <w:tcPr>
            <w:tcW w:w="371" w:type="pct"/>
          </w:tcPr>
          <w:p w:rsidR="00861B15" w:rsidRPr="00861B15" w:rsidRDefault="00861B15" w:rsidP="00861B15">
            <w:pPr>
              <w:spacing w:after="0" w:line="240" w:lineRule="auto"/>
              <w:jc w:val="both"/>
              <w:rPr>
                <w:rFonts w:ascii="Times New Roman" w:hAnsi="Times New Roman"/>
                <w:sz w:val="20"/>
                <w:szCs w:val="20"/>
              </w:rPr>
            </w:pPr>
          </w:p>
        </w:tc>
        <w:tc>
          <w:tcPr>
            <w:tcW w:w="462"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Бюджет</w:t>
            </w:r>
          </w:p>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поселения</w:t>
            </w:r>
          </w:p>
        </w:tc>
        <w:tc>
          <w:tcPr>
            <w:tcW w:w="635" w:type="pct"/>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Администрация поселения</w:t>
            </w:r>
          </w:p>
        </w:tc>
        <w:tc>
          <w:tcPr>
            <w:tcW w:w="630" w:type="pct"/>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Охрана окружающей среды</w:t>
            </w:r>
          </w:p>
        </w:tc>
      </w:tr>
      <w:tr w:rsidR="00861B15" w:rsidRPr="00861B15" w:rsidTr="00861B15">
        <w:trPr>
          <w:trHeight w:val="180"/>
        </w:trPr>
        <w:tc>
          <w:tcPr>
            <w:tcW w:w="211" w:type="pct"/>
          </w:tcPr>
          <w:p w:rsidR="00861B15" w:rsidRPr="00861B15" w:rsidRDefault="00861B15" w:rsidP="00861B15">
            <w:pPr>
              <w:spacing w:after="0" w:line="240" w:lineRule="auto"/>
              <w:jc w:val="both"/>
              <w:rPr>
                <w:rFonts w:ascii="Times New Roman" w:hAnsi="Times New Roman"/>
                <w:sz w:val="20"/>
                <w:szCs w:val="20"/>
              </w:rPr>
            </w:pPr>
          </w:p>
        </w:tc>
        <w:tc>
          <w:tcPr>
            <w:tcW w:w="573"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Всего:</w:t>
            </w:r>
          </w:p>
        </w:tc>
        <w:tc>
          <w:tcPr>
            <w:tcW w:w="378" w:type="pct"/>
          </w:tcPr>
          <w:p w:rsidR="00861B15" w:rsidRPr="00861B15" w:rsidRDefault="00861B15" w:rsidP="00861B15">
            <w:pPr>
              <w:spacing w:after="0" w:line="240" w:lineRule="auto"/>
              <w:jc w:val="both"/>
              <w:rPr>
                <w:rFonts w:ascii="Times New Roman" w:hAnsi="Times New Roman"/>
                <w:sz w:val="20"/>
                <w:szCs w:val="20"/>
              </w:rPr>
            </w:pPr>
          </w:p>
        </w:tc>
        <w:tc>
          <w:tcPr>
            <w:tcW w:w="416" w:type="pct"/>
          </w:tcPr>
          <w:p w:rsidR="00861B15" w:rsidRPr="00861B15" w:rsidRDefault="00861B15" w:rsidP="00861B15">
            <w:pPr>
              <w:spacing w:after="0" w:line="240" w:lineRule="auto"/>
              <w:rPr>
                <w:rFonts w:ascii="Times New Roman" w:hAnsi="Times New Roman"/>
                <w:b/>
                <w:sz w:val="20"/>
                <w:szCs w:val="20"/>
              </w:rPr>
            </w:pPr>
            <w:r w:rsidRPr="00861B15">
              <w:rPr>
                <w:rFonts w:ascii="Times New Roman" w:hAnsi="Times New Roman"/>
                <w:b/>
                <w:sz w:val="20"/>
                <w:szCs w:val="20"/>
              </w:rPr>
              <w:t>400,0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265" w:type="pct"/>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80,0</w:t>
            </w:r>
          </w:p>
        </w:tc>
        <w:tc>
          <w:tcPr>
            <w:tcW w:w="371" w:type="pct"/>
          </w:tcPr>
          <w:p w:rsidR="00861B15" w:rsidRPr="00861B15" w:rsidRDefault="00861B15" w:rsidP="00861B15">
            <w:pPr>
              <w:spacing w:after="0" w:line="240" w:lineRule="auto"/>
              <w:jc w:val="both"/>
              <w:rPr>
                <w:rFonts w:ascii="Times New Roman" w:hAnsi="Times New Roman"/>
                <w:sz w:val="20"/>
                <w:szCs w:val="20"/>
              </w:rPr>
            </w:pPr>
          </w:p>
        </w:tc>
        <w:tc>
          <w:tcPr>
            <w:tcW w:w="462" w:type="pct"/>
          </w:tcPr>
          <w:p w:rsidR="00861B15" w:rsidRPr="00861B15" w:rsidRDefault="00861B15" w:rsidP="00861B15">
            <w:pPr>
              <w:spacing w:after="0" w:line="240" w:lineRule="auto"/>
              <w:jc w:val="both"/>
              <w:rPr>
                <w:rFonts w:ascii="Times New Roman" w:hAnsi="Times New Roman"/>
                <w:sz w:val="20"/>
                <w:szCs w:val="20"/>
              </w:rPr>
            </w:pPr>
          </w:p>
        </w:tc>
        <w:tc>
          <w:tcPr>
            <w:tcW w:w="635" w:type="pct"/>
            <w:gridSpan w:val="2"/>
          </w:tcPr>
          <w:p w:rsidR="00861B15" w:rsidRPr="00861B15" w:rsidRDefault="00861B15" w:rsidP="00861B15">
            <w:pPr>
              <w:spacing w:after="0" w:line="240" w:lineRule="auto"/>
              <w:jc w:val="both"/>
              <w:rPr>
                <w:rFonts w:ascii="Times New Roman" w:hAnsi="Times New Roman"/>
                <w:sz w:val="20"/>
                <w:szCs w:val="20"/>
              </w:rPr>
            </w:pPr>
          </w:p>
        </w:tc>
        <w:tc>
          <w:tcPr>
            <w:tcW w:w="630" w:type="pct"/>
          </w:tcPr>
          <w:p w:rsidR="00861B15" w:rsidRPr="00861B15" w:rsidRDefault="00861B15" w:rsidP="00861B15">
            <w:pPr>
              <w:spacing w:after="0" w:line="240" w:lineRule="auto"/>
              <w:jc w:val="both"/>
              <w:rPr>
                <w:rFonts w:ascii="Times New Roman" w:hAnsi="Times New Roman"/>
                <w:sz w:val="20"/>
                <w:szCs w:val="20"/>
              </w:rPr>
            </w:pPr>
          </w:p>
        </w:tc>
      </w:tr>
    </w:tbl>
    <w:p w:rsidR="00861B15" w:rsidRPr="00861B15" w:rsidRDefault="00861B15" w:rsidP="00861B15">
      <w:pPr>
        <w:autoSpaceDE w:val="0"/>
        <w:autoSpaceDN w:val="0"/>
        <w:adjustRightInd w:val="0"/>
        <w:spacing w:after="0" w:line="240" w:lineRule="auto"/>
        <w:jc w:val="both"/>
        <w:rPr>
          <w:rFonts w:ascii="Times New Roman" w:hAnsi="Times New Roman"/>
          <w:sz w:val="28"/>
          <w:szCs w:val="28"/>
        </w:rPr>
      </w:pP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eastAsia="Calibri" w:hAnsi="Times New Roman"/>
          <w:sz w:val="24"/>
          <w:szCs w:val="24"/>
          <w:lang w:eastAsia="en-US"/>
        </w:rPr>
        <w:t xml:space="preserve">2. </w:t>
      </w:r>
      <w:r w:rsidRPr="00667E6F">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61B15" w:rsidRPr="00667E6F" w:rsidRDefault="00861B15" w:rsidP="00861B15">
      <w:pPr>
        <w:spacing w:after="0" w:line="240" w:lineRule="auto"/>
        <w:jc w:val="both"/>
        <w:rPr>
          <w:rFonts w:ascii="Times New Roman" w:hAnsi="Times New Roman"/>
          <w:sz w:val="24"/>
          <w:szCs w:val="24"/>
        </w:rPr>
      </w:pPr>
      <w:r w:rsidRPr="00667E6F">
        <w:rPr>
          <w:rFonts w:ascii="Times New Roman" w:hAnsi="Times New Roman"/>
          <w:sz w:val="24"/>
          <w:szCs w:val="24"/>
        </w:rPr>
        <w:t>3. Данное постановление вступает в силу с момента его официального опубликования.</w:t>
      </w:r>
    </w:p>
    <w:p w:rsidR="00861B15" w:rsidRPr="00667E6F" w:rsidRDefault="00861B15" w:rsidP="00861B15">
      <w:pPr>
        <w:autoSpaceDE w:val="0"/>
        <w:autoSpaceDN w:val="0"/>
        <w:adjustRightInd w:val="0"/>
        <w:spacing w:after="0" w:line="240" w:lineRule="auto"/>
        <w:jc w:val="both"/>
        <w:rPr>
          <w:rFonts w:ascii="Times New Roman" w:hAnsi="Times New Roman"/>
          <w:sz w:val="24"/>
          <w:szCs w:val="24"/>
        </w:rPr>
      </w:pPr>
      <w:r w:rsidRPr="00667E6F">
        <w:rPr>
          <w:rFonts w:ascii="Times New Roman" w:eastAsia="Calibri" w:hAnsi="Times New Roman"/>
          <w:sz w:val="24"/>
          <w:szCs w:val="24"/>
          <w:lang w:eastAsia="en-US"/>
        </w:rPr>
        <w:t xml:space="preserve">4. </w:t>
      </w:r>
      <w:r w:rsidRPr="00667E6F">
        <w:rPr>
          <w:rFonts w:ascii="Times New Roman" w:hAnsi="Times New Roman"/>
          <w:sz w:val="24"/>
          <w:szCs w:val="24"/>
        </w:rPr>
        <w:t xml:space="preserve">Контроль за </w:t>
      </w:r>
      <w:r w:rsidRPr="00667E6F">
        <w:rPr>
          <w:rFonts w:ascii="Times New Roman" w:eastAsia="Calibri" w:hAnsi="Times New Roman"/>
          <w:sz w:val="24"/>
          <w:szCs w:val="24"/>
          <w:lang w:eastAsia="en-US"/>
        </w:rPr>
        <w:t>исполнением</w:t>
      </w:r>
      <w:r w:rsidRPr="00667E6F">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861B15" w:rsidRPr="00667E6F" w:rsidRDefault="00861B15" w:rsidP="00861B15">
      <w:pPr>
        <w:spacing w:after="0" w:line="240" w:lineRule="auto"/>
        <w:rPr>
          <w:rFonts w:ascii="Times New Roman" w:hAnsi="Times New Roman"/>
          <w:sz w:val="24"/>
          <w:szCs w:val="24"/>
        </w:rPr>
      </w:pPr>
    </w:p>
    <w:p w:rsidR="00861B15" w:rsidRPr="00667E6F" w:rsidRDefault="00861B15" w:rsidP="00861B15">
      <w:pPr>
        <w:spacing w:after="0" w:line="240" w:lineRule="auto"/>
        <w:rPr>
          <w:rFonts w:ascii="Times New Roman" w:hAnsi="Times New Roman"/>
          <w:sz w:val="24"/>
          <w:szCs w:val="24"/>
        </w:rPr>
      </w:pPr>
    </w:p>
    <w:p w:rsidR="00861B15" w:rsidRPr="00667E6F" w:rsidRDefault="00861B15" w:rsidP="00861B15">
      <w:pPr>
        <w:spacing w:after="0" w:line="240" w:lineRule="auto"/>
        <w:rPr>
          <w:rFonts w:ascii="Times New Roman" w:hAnsi="Times New Roman"/>
          <w:sz w:val="24"/>
          <w:szCs w:val="24"/>
        </w:rPr>
      </w:pPr>
      <w:r w:rsidRPr="00667E6F">
        <w:rPr>
          <w:rFonts w:ascii="Times New Roman" w:hAnsi="Times New Roman"/>
          <w:sz w:val="24"/>
          <w:szCs w:val="24"/>
        </w:rPr>
        <w:t xml:space="preserve">Глава администрации  </w:t>
      </w:r>
    </w:p>
    <w:p w:rsidR="00861B15" w:rsidRPr="00667E6F" w:rsidRDefault="00861B15" w:rsidP="00861B15">
      <w:pPr>
        <w:spacing w:after="0" w:line="240" w:lineRule="auto"/>
        <w:rPr>
          <w:rFonts w:ascii="Times New Roman" w:hAnsi="Times New Roman"/>
          <w:sz w:val="24"/>
          <w:szCs w:val="24"/>
        </w:rPr>
      </w:pPr>
      <w:r w:rsidRPr="00667E6F">
        <w:rPr>
          <w:rFonts w:ascii="Times New Roman" w:hAnsi="Times New Roman"/>
          <w:sz w:val="24"/>
          <w:szCs w:val="24"/>
        </w:rPr>
        <w:t>Дубровского района                                                                              И.А. Шевелёв</w:t>
      </w:r>
    </w:p>
    <w:p w:rsidR="00861B15" w:rsidRPr="00861B15" w:rsidRDefault="00861B15" w:rsidP="00861B15">
      <w:pPr>
        <w:spacing w:after="0" w:line="240" w:lineRule="auto"/>
        <w:rPr>
          <w:rFonts w:ascii="Times New Roman" w:hAnsi="Times New Roman"/>
          <w:sz w:val="28"/>
          <w:szCs w:val="28"/>
        </w:rPr>
      </w:pPr>
    </w:p>
    <w:p w:rsidR="00861B15" w:rsidRPr="00861B15" w:rsidRDefault="00861B15" w:rsidP="00861B15">
      <w:pPr>
        <w:spacing w:after="0" w:line="240" w:lineRule="auto"/>
        <w:rPr>
          <w:rFonts w:ascii="Times New Roman" w:hAnsi="Times New Roman"/>
        </w:rPr>
      </w:pPr>
    </w:p>
    <w:p w:rsidR="00861B15" w:rsidRPr="00667E6F" w:rsidRDefault="00861B15" w:rsidP="00667E6F">
      <w:pPr>
        <w:pStyle w:val="afb"/>
        <w:numPr>
          <w:ilvl w:val="2"/>
          <w:numId w:val="9"/>
        </w:numPr>
        <w:jc w:val="center"/>
        <w:rPr>
          <w:sz w:val="24"/>
          <w:szCs w:val="24"/>
          <w:lang w:eastAsia="en-US"/>
        </w:rPr>
      </w:pPr>
      <w:r w:rsidRPr="00667E6F">
        <w:rPr>
          <w:sz w:val="24"/>
          <w:szCs w:val="24"/>
          <w:lang w:eastAsia="en-US"/>
        </w:rPr>
        <w:t>РОССИЙСКАЯ ФЕДЕРАЦИЯ</w:t>
      </w:r>
    </w:p>
    <w:p w:rsidR="00861B15" w:rsidRPr="00667E6F" w:rsidRDefault="00861B15" w:rsidP="00861B15">
      <w:pPr>
        <w:spacing w:after="0" w:line="240" w:lineRule="auto"/>
        <w:jc w:val="center"/>
        <w:rPr>
          <w:rFonts w:ascii="Times New Roman" w:hAnsi="Times New Roman"/>
          <w:sz w:val="24"/>
          <w:szCs w:val="24"/>
          <w:lang w:eastAsia="en-US"/>
        </w:rPr>
      </w:pPr>
      <w:r w:rsidRPr="00667E6F">
        <w:rPr>
          <w:rFonts w:ascii="Times New Roman" w:hAnsi="Times New Roman"/>
          <w:sz w:val="24"/>
          <w:szCs w:val="24"/>
          <w:lang w:eastAsia="en-US"/>
        </w:rPr>
        <w:t>БРЯНСКАЯ ОБЛАСТЬ</w:t>
      </w:r>
    </w:p>
    <w:p w:rsidR="00861B15" w:rsidRPr="00667E6F" w:rsidRDefault="00861B15" w:rsidP="00861B15">
      <w:pPr>
        <w:spacing w:after="0" w:line="240" w:lineRule="auto"/>
        <w:jc w:val="center"/>
        <w:rPr>
          <w:rFonts w:ascii="Times New Roman" w:hAnsi="Times New Roman"/>
          <w:sz w:val="24"/>
          <w:szCs w:val="24"/>
          <w:lang w:eastAsia="en-US"/>
        </w:rPr>
      </w:pPr>
      <w:r w:rsidRPr="00667E6F">
        <w:rPr>
          <w:rFonts w:ascii="Times New Roman" w:hAnsi="Times New Roman"/>
          <w:sz w:val="24"/>
          <w:szCs w:val="24"/>
          <w:lang w:eastAsia="en-US"/>
        </w:rPr>
        <w:t>АДМИНИСТРАЦИЯ ДУБРОВСКОГО РАЙОНА</w:t>
      </w:r>
    </w:p>
    <w:p w:rsidR="00861B15" w:rsidRPr="00667E6F" w:rsidRDefault="00861B15" w:rsidP="00861B15">
      <w:pPr>
        <w:spacing w:after="0" w:line="240" w:lineRule="auto"/>
        <w:jc w:val="center"/>
        <w:rPr>
          <w:rFonts w:ascii="Times New Roman" w:hAnsi="Times New Roman"/>
          <w:sz w:val="24"/>
          <w:szCs w:val="24"/>
          <w:lang w:eastAsia="en-US"/>
        </w:rPr>
      </w:pPr>
    </w:p>
    <w:p w:rsidR="00861B15" w:rsidRPr="00667E6F" w:rsidRDefault="00861B15" w:rsidP="00861B15">
      <w:pPr>
        <w:spacing w:after="0" w:line="480" w:lineRule="auto"/>
        <w:jc w:val="center"/>
        <w:rPr>
          <w:rFonts w:ascii="Times New Roman" w:hAnsi="Times New Roman"/>
          <w:sz w:val="24"/>
          <w:szCs w:val="24"/>
          <w:lang w:eastAsia="en-US"/>
        </w:rPr>
      </w:pPr>
      <w:r w:rsidRPr="00667E6F">
        <w:rPr>
          <w:rFonts w:ascii="Times New Roman" w:hAnsi="Times New Roman"/>
          <w:sz w:val="24"/>
          <w:szCs w:val="24"/>
          <w:lang w:eastAsia="en-US"/>
        </w:rPr>
        <w:t>ПОСТАНОВЛЕНИЕ</w:t>
      </w:r>
    </w:p>
    <w:p w:rsidR="00861B15" w:rsidRPr="00667E6F" w:rsidRDefault="00861B15" w:rsidP="00861B15">
      <w:pPr>
        <w:spacing w:after="0" w:line="480" w:lineRule="auto"/>
        <w:ind w:left="-284"/>
        <w:rPr>
          <w:rFonts w:ascii="Times New Roman" w:hAnsi="Times New Roman"/>
          <w:sz w:val="24"/>
          <w:szCs w:val="24"/>
        </w:rPr>
      </w:pPr>
      <w:r w:rsidRPr="00667E6F">
        <w:rPr>
          <w:rFonts w:ascii="Times New Roman" w:hAnsi="Times New Roman"/>
          <w:sz w:val="24"/>
          <w:szCs w:val="24"/>
        </w:rPr>
        <w:t>от  13.10. 2020 года                                                                                                №566</w:t>
      </w:r>
    </w:p>
    <w:p w:rsidR="00861B15" w:rsidRPr="00667E6F" w:rsidRDefault="00861B15" w:rsidP="00861B15">
      <w:pPr>
        <w:spacing w:after="0" w:line="480" w:lineRule="auto"/>
        <w:ind w:left="-284"/>
        <w:rPr>
          <w:rFonts w:ascii="Times New Roman" w:hAnsi="Times New Roman"/>
          <w:sz w:val="24"/>
          <w:szCs w:val="24"/>
          <w:lang w:eastAsia="en-US"/>
        </w:rPr>
      </w:pPr>
      <w:r w:rsidRPr="00667E6F">
        <w:rPr>
          <w:rFonts w:ascii="Times New Roman" w:hAnsi="Times New Roman"/>
          <w:sz w:val="24"/>
          <w:szCs w:val="24"/>
        </w:rPr>
        <w:t>п. Дубровка</w:t>
      </w:r>
    </w:p>
    <w:p w:rsidR="00861B15" w:rsidRPr="00667E6F" w:rsidRDefault="00861B15" w:rsidP="00861B15">
      <w:pPr>
        <w:spacing w:after="0" w:line="240" w:lineRule="auto"/>
        <w:rPr>
          <w:rFonts w:ascii="Times New Roman" w:hAnsi="Times New Roman"/>
          <w:sz w:val="24"/>
          <w:szCs w:val="24"/>
        </w:rPr>
      </w:pP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О внесении изменений в Программу </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комплексного развития систем</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коммунальной инфраструктуры</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Дубровского городского поселения </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Дубровского муниципального района </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Брянской области на период 2016-2031 годы, </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утвержденную постановлением администрации</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Дубровского района  от 29.02.2016г. №75</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        </w:t>
      </w:r>
    </w:p>
    <w:p w:rsidR="00861B15" w:rsidRPr="00667E6F" w:rsidRDefault="00861B15" w:rsidP="00861B15">
      <w:pPr>
        <w:spacing w:after="0" w:line="240" w:lineRule="auto"/>
        <w:ind w:left="-284" w:right="180" w:firstLine="180"/>
        <w:jc w:val="both"/>
        <w:rPr>
          <w:rFonts w:ascii="Times New Roman" w:hAnsi="Times New Roman"/>
          <w:spacing w:val="-2"/>
          <w:sz w:val="24"/>
          <w:szCs w:val="24"/>
        </w:rPr>
      </w:pPr>
      <w:r w:rsidRPr="00667E6F">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861B15" w:rsidRPr="00667E6F" w:rsidRDefault="00861B15" w:rsidP="00861B15">
      <w:pPr>
        <w:spacing w:after="0" w:line="240" w:lineRule="auto"/>
        <w:ind w:left="-284"/>
        <w:jc w:val="both"/>
        <w:rPr>
          <w:rFonts w:ascii="Times New Roman" w:hAnsi="Times New Roman"/>
          <w:sz w:val="24"/>
          <w:szCs w:val="24"/>
        </w:rPr>
      </w:pP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     ПОСТАНОВЛЯЮ: </w:t>
      </w:r>
    </w:p>
    <w:p w:rsidR="00861B15" w:rsidRPr="00667E6F" w:rsidRDefault="00861B15" w:rsidP="00861B15">
      <w:pPr>
        <w:tabs>
          <w:tab w:val="left" w:pos="709"/>
        </w:tabs>
        <w:spacing w:after="0" w:line="240" w:lineRule="auto"/>
        <w:ind w:left="-284"/>
        <w:rPr>
          <w:rFonts w:ascii="Times New Roman" w:hAnsi="Times New Roman"/>
          <w:sz w:val="24"/>
          <w:szCs w:val="24"/>
        </w:rPr>
      </w:pP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1.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2016-2031 годы, </w:t>
      </w:r>
    </w:p>
    <w:p w:rsidR="00861B15" w:rsidRPr="00667E6F" w:rsidRDefault="00861B15" w:rsidP="00861B15">
      <w:pPr>
        <w:spacing w:after="0" w:line="240" w:lineRule="auto"/>
        <w:ind w:left="-284"/>
        <w:jc w:val="both"/>
        <w:rPr>
          <w:rFonts w:ascii="Times New Roman" w:hAnsi="Times New Roman"/>
          <w:sz w:val="24"/>
          <w:szCs w:val="24"/>
        </w:rPr>
      </w:pPr>
      <w:r w:rsidRPr="00667E6F">
        <w:rPr>
          <w:rFonts w:ascii="Times New Roman" w:hAnsi="Times New Roman"/>
          <w:sz w:val="24"/>
          <w:szCs w:val="24"/>
        </w:rPr>
        <w:t xml:space="preserve">утвержденную постановлением администрации Дубровского района  от 29.02.2016г. №75 следующие изменения:  </w:t>
      </w:r>
    </w:p>
    <w:p w:rsidR="00861B15" w:rsidRPr="00861B15" w:rsidRDefault="00861B15" w:rsidP="00861B15">
      <w:pPr>
        <w:spacing w:after="0" w:line="240" w:lineRule="auto"/>
        <w:ind w:left="-284" w:firstLine="709"/>
        <w:jc w:val="both"/>
        <w:rPr>
          <w:rFonts w:ascii="Times New Roman" w:eastAsia="Calibri" w:hAnsi="Times New Roman"/>
          <w:sz w:val="28"/>
          <w:szCs w:val="28"/>
          <w:lang w:eastAsia="en-US"/>
        </w:rPr>
      </w:pPr>
    </w:p>
    <w:tbl>
      <w:tblPr>
        <w:tblpPr w:leftFromText="180" w:rightFromText="180" w:vertAnchor="text" w:horzAnchor="page" w:tblpX="1561" w:tblpY="181"/>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976"/>
        <w:gridCol w:w="1137"/>
        <w:gridCol w:w="709"/>
        <w:gridCol w:w="851"/>
        <w:gridCol w:w="708"/>
        <w:gridCol w:w="993"/>
        <w:gridCol w:w="708"/>
        <w:gridCol w:w="1329"/>
      </w:tblGrid>
      <w:tr w:rsidR="00861B15" w:rsidRPr="00861B15" w:rsidTr="00861B15">
        <w:trPr>
          <w:trHeight w:val="227"/>
        </w:trPr>
        <w:tc>
          <w:tcPr>
            <w:tcW w:w="531" w:type="dxa"/>
            <w:vMerge w:val="restart"/>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w:t>
            </w:r>
          </w:p>
        </w:tc>
        <w:tc>
          <w:tcPr>
            <w:tcW w:w="2976" w:type="dxa"/>
            <w:vMerge w:val="restart"/>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Наименование мероприятий</w:t>
            </w:r>
          </w:p>
        </w:tc>
        <w:tc>
          <w:tcPr>
            <w:tcW w:w="1137" w:type="dxa"/>
            <w:vMerge w:val="restart"/>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Стоимость</w:t>
            </w:r>
          </w:p>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работ</w:t>
            </w:r>
          </w:p>
        </w:tc>
        <w:tc>
          <w:tcPr>
            <w:tcW w:w="5298" w:type="dxa"/>
            <w:gridSpan w:val="6"/>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Сроки выполнения</w:t>
            </w:r>
          </w:p>
        </w:tc>
      </w:tr>
      <w:tr w:rsidR="00861B15" w:rsidRPr="00861B15" w:rsidTr="00861B15">
        <w:trPr>
          <w:trHeight w:val="165"/>
        </w:trPr>
        <w:tc>
          <w:tcPr>
            <w:tcW w:w="531" w:type="dxa"/>
            <w:vMerge/>
            <w:vAlign w:val="center"/>
          </w:tcPr>
          <w:p w:rsidR="00861B15" w:rsidRPr="00861B15" w:rsidRDefault="00861B15" w:rsidP="00861B15">
            <w:pPr>
              <w:spacing w:after="0" w:line="240" w:lineRule="auto"/>
              <w:jc w:val="center"/>
              <w:rPr>
                <w:rFonts w:ascii="Times New Roman" w:hAnsi="Times New Roman"/>
                <w:sz w:val="20"/>
                <w:szCs w:val="20"/>
              </w:rPr>
            </w:pPr>
          </w:p>
        </w:tc>
        <w:tc>
          <w:tcPr>
            <w:tcW w:w="2976" w:type="dxa"/>
            <w:vMerge/>
            <w:vAlign w:val="center"/>
          </w:tcPr>
          <w:p w:rsidR="00861B15" w:rsidRPr="00861B15" w:rsidRDefault="00861B15" w:rsidP="00861B15">
            <w:pPr>
              <w:spacing w:after="0" w:line="240" w:lineRule="auto"/>
              <w:jc w:val="center"/>
              <w:rPr>
                <w:rFonts w:ascii="Times New Roman" w:hAnsi="Times New Roman"/>
                <w:sz w:val="20"/>
                <w:szCs w:val="20"/>
              </w:rPr>
            </w:pPr>
          </w:p>
        </w:tc>
        <w:tc>
          <w:tcPr>
            <w:tcW w:w="1137" w:type="dxa"/>
            <w:vMerge/>
            <w:vAlign w:val="center"/>
          </w:tcPr>
          <w:p w:rsidR="00861B15" w:rsidRPr="00861B15" w:rsidRDefault="00861B15" w:rsidP="00861B15">
            <w:pPr>
              <w:spacing w:after="0" w:line="240" w:lineRule="auto"/>
              <w:jc w:val="center"/>
              <w:rPr>
                <w:rFonts w:ascii="Times New Roman" w:hAnsi="Times New Roman"/>
                <w:sz w:val="20"/>
                <w:szCs w:val="20"/>
              </w:rPr>
            </w:pP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2016 г.</w:t>
            </w: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2017 г.</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2018 г.</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2019 г.</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2020 г.</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2021-2031 г.г.</w:t>
            </w:r>
          </w:p>
        </w:tc>
      </w:tr>
      <w:tr w:rsidR="00861B15" w:rsidRPr="00861B15" w:rsidTr="00861B15">
        <w:tc>
          <w:tcPr>
            <w:tcW w:w="3507" w:type="dxa"/>
            <w:gridSpan w:val="2"/>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lastRenderedPageBreak/>
              <w:t xml:space="preserve">Водопроводно-канализационное хозяйство </w:t>
            </w:r>
          </w:p>
        </w:tc>
        <w:tc>
          <w:tcPr>
            <w:tcW w:w="1137" w:type="dxa"/>
            <w:vAlign w:val="center"/>
          </w:tcPr>
          <w:p w:rsidR="00861B15" w:rsidRPr="00861B15" w:rsidRDefault="00861B15" w:rsidP="00861B15">
            <w:pPr>
              <w:spacing w:after="0" w:line="240" w:lineRule="auto"/>
              <w:jc w:val="center"/>
              <w:rPr>
                <w:rFonts w:ascii="Times New Roman" w:hAnsi="Times New Roman"/>
                <w:b/>
                <w:sz w:val="20"/>
                <w:szCs w:val="20"/>
                <w:lang w:val="en-US"/>
              </w:rPr>
            </w:pPr>
            <w:r w:rsidRPr="00861B15">
              <w:rPr>
                <w:rFonts w:ascii="Times New Roman" w:hAnsi="Times New Roman"/>
                <w:b/>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b/>
                <w:color w:val="000000"/>
                <w:sz w:val="20"/>
                <w:szCs w:val="20"/>
              </w:rPr>
            </w:pPr>
            <w:r w:rsidRPr="00861B15">
              <w:rPr>
                <w:rFonts w:ascii="Times New Roman" w:hAnsi="Times New Roman"/>
                <w:b/>
                <w:color w:val="000000"/>
                <w:sz w:val="20"/>
                <w:szCs w:val="20"/>
              </w:rPr>
              <w:t>0,0</w:t>
            </w:r>
          </w:p>
        </w:tc>
        <w:tc>
          <w:tcPr>
            <w:tcW w:w="851" w:type="dxa"/>
            <w:vAlign w:val="center"/>
          </w:tcPr>
          <w:p w:rsidR="00861B15" w:rsidRPr="00861B15" w:rsidRDefault="00861B15" w:rsidP="00861B15">
            <w:pPr>
              <w:spacing w:after="0" w:line="240" w:lineRule="auto"/>
              <w:jc w:val="center"/>
              <w:rPr>
                <w:rFonts w:ascii="Times New Roman" w:hAnsi="Times New Roman"/>
                <w:b/>
                <w:color w:val="000000"/>
                <w:sz w:val="20"/>
                <w:szCs w:val="20"/>
              </w:rPr>
            </w:pPr>
            <w:r w:rsidRPr="00861B15">
              <w:rPr>
                <w:rFonts w:ascii="Times New Roman" w:hAnsi="Times New Roman"/>
                <w:b/>
                <w:color w:val="000000"/>
                <w:sz w:val="20"/>
                <w:szCs w:val="20"/>
              </w:rPr>
              <w:t>545,0</w:t>
            </w:r>
          </w:p>
        </w:tc>
        <w:tc>
          <w:tcPr>
            <w:tcW w:w="708" w:type="dxa"/>
            <w:vAlign w:val="center"/>
          </w:tcPr>
          <w:p w:rsidR="00861B15" w:rsidRPr="00861B15" w:rsidRDefault="00861B15" w:rsidP="00861B15">
            <w:pPr>
              <w:spacing w:after="0" w:line="240" w:lineRule="auto"/>
              <w:jc w:val="center"/>
              <w:rPr>
                <w:rFonts w:ascii="Times New Roman" w:hAnsi="Times New Roman"/>
                <w:b/>
                <w:color w:val="000000"/>
                <w:sz w:val="20"/>
                <w:szCs w:val="20"/>
              </w:rPr>
            </w:pPr>
            <w:r w:rsidRPr="00861B15">
              <w:rPr>
                <w:rFonts w:ascii="Times New Roman" w:hAnsi="Times New Roman"/>
                <w:b/>
                <w:color w:val="000000"/>
                <w:sz w:val="20"/>
                <w:szCs w:val="20"/>
              </w:rPr>
              <w:t>622,0</w:t>
            </w:r>
          </w:p>
        </w:tc>
        <w:tc>
          <w:tcPr>
            <w:tcW w:w="993" w:type="dxa"/>
            <w:vAlign w:val="center"/>
          </w:tcPr>
          <w:p w:rsidR="00861B15" w:rsidRPr="00861B15" w:rsidRDefault="00861B15" w:rsidP="00861B15">
            <w:pPr>
              <w:spacing w:after="0" w:line="240" w:lineRule="auto"/>
              <w:jc w:val="center"/>
              <w:rPr>
                <w:rFonts w:ascii="Times New Roman" w:hAnsi="Times New Roman"/>
                <w:b/>
                <w:color w:val="000000"/>
                <w:sz w:val="20"/>
                <w:szCs w:val="20"/>
              </w:rPr>
            </w:pPr>
            <w:r w:rsidRPr="00861B15">
              <w:rPr>
                <w:rFonts w:ascii="Times New Roman" w:hAnsi="Times New Roman"/>
                <w:b/>
                <w:color w:val="000000"/>
                <w:sz w:val="20"/>
                <w:szCs w:val="20"/>
              </w:rPr>
              <w:t>1780,0</w:t>
            </w:r>
          </w:p>
        </w:tc>
        <w:tc>
          <w:tcPr>
            <w:tcW w:w="708" w:type="dxa"/>
            <w:vAlign w:val="center"/>
          </w:tcPr>
          <w:p w:rsidR="00861B15" w:rsidRPr="00861B15" w:rsidRDefault="00861B15" w:rsidP="00861B15">
            <w:pPr>
              <w:spacing w:after="0" w:line="240" w:lineRule="auto"/>
              <w:jc w:val="center"/>
              <w:rPr>
                <w:rFonts w:ascii="Times New Roman" w:hAnsi="Times New Roman"/>
                <w:b/>
                <w:color w:val="000000"/>
                <w:sz w:val="20"/>
                <w:szCs w:val="20"/>
              </w:rPr>
            </w:pPr>
            <w:r w:rsidRPr="00861B15">
              <w:rPr>
                <w:rFonts w:ascii="Times New Roman" w:hAnsi="Times New Roman"/>
                <w:b/>
                <w:color w:val="000000"/>
                <w:sz w:val="20"/>
                <w:szCs w:val="20"/>
              </w:rPr>
              <w:t>1938,0</w:t>
            </w:r>
          </w:p>
        </w:tc>
        <w:tc>
          <w:tcPr>
            <w:tcW w:w="1329" w:type="dxa"/>
            <w:vAlign w:val="center"/>
          </w:tcPr>
          <w:p w:rsidR="00861B15" w:rsidRPr="00861B15" w:rsidRDefault="00861B15" w:rsidP="00861B15">
            <w:pPr>
              <w:spacing w:after="0" w:line="240" w:lineRule="auto"/>
              <w:jc w:val="center"/>
              <w:rPr>
                <w:rFonts w:ascii="Times New Roman" w:hAnsi="Times New Roman"/>
                <w:b/>
                <w:color w:val="000000"/>
                <w:sz w:val="20"/>
                <w:szCs w:val="20"/>
              </w:rPr>
            </w:pPr>
            <w:r w:rsidRPr="00861B15">
              <w:rPr>
                <w:rFonts w:ascii="Times New Roman" w:hAnsi="Times New Roman"/>
                <w:b/>
                <w:color w:val="000000"/>
                <w:sz w:val="20"/>
                <w:szCs w:val="20"/>
              </w:rPr>
              <w:t>3353,0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w:t>
            </w:r>
          </w:p>
        </w:tc>
        <w:tc>
          <w:tcPr>
            <w:tcW w:w="2976" w:type="dxa"/>
          </w:tcPr>
          <w:p w:rsidR="00861B15" w:rsidRPr="00861B15" w:rsidRDefault="00861B15" w:rsidP="00861B15">
            <w:pPr>
              <w:widowControl w:val="0"/>
              <w:spacing w:after="67" w:line="240" w:lineRule="auto"/>
              <w:jc w:val="both"/>
              <w:rPr>
                <w:rFonts w:ascii="Times New Roman" w:hAnsi="Times New Roman"/>
                <w:bCs/>
                <w:spacing w:val="2"/>
                <w:sz w:val="20"/>
                <w:szCs w:val="20"/>
              </w:rPr>
            </w:pPr>
            <w:r w:rsidRPr="00861B15">
              <w:rPr>
                <w:rFonts w:ascii="Times New Roman" w:hAnsi="Times New Roman"/>
                <w:bCs/>
                <w:spacing w:val="2"/>
                <w:sz w:val="20"/>
                <w:szCs w:val="20"/>
              </w:rPr>
              <w:t>Закольцовка водопровода улиц Тенистая, Высоцкого, Загородная и Солнечная р.п. Дубровка</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w:t>
            </w:r>
          </w:p>
        </w:tc>
        <w:tc>
          <w:tcPr>
            <w:tcW w:w="2976" w:type="dxa"/>
          </w:tcPr>
          <w:p w:rsidR="00861B15" w:rsidRPr="00861B15" w:rsidRDefault="00861B15" w:rsidP="00861B15">
            <w:pPr>
              <w:widowControl w:val="0"/>
              <w:spacing w:after="67" w:line="240" w:lineRule="auto"/>
              <w:jc w:val="both"/>
              <w:rPr>
                <w:rFonts w:ascii="Times New Roman" w:hAnsi="Times New Roman"/>
                <w:bCs/>
                <w:spacing w:val="2"/>
                <w:sz w:val="20"/>
                <w:szCs w:val="20"/>
              </w:rPr>
            </w:pPr>
            <w:r w:rsidRPr="00861B15">
              <w:rPr>
                <w:rFonts w:ascii="Times New Roman" w:hAnsi="Times New Roman"/>
                <w:bCs/>
                <w:spacing w:val="2"/>
                <w:sz w:val="20"/>
                <w:szCs w:val="20"/>
              </w:rPr>
              <w:t>Закольцовка водопровода ул. Маяковского и ул. Октябрьская р.п. Дубровка</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191,0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w:t>
            </w:r>
          </w:p>
        </w:tc>
        <w:tc>
          <w:tcPr>
            <w:tcW w:w="2976" w:type="dxa"/>
          </w:tcPr>
          <w:p w:rsidR="00861B15" w:rsidRPr="00861B15" w:rsidRDefault="00861B15" w:rsidP="00861B15">
            <w:pPr>
              <w:widowControl w:val="0"/>
              <w:spacing w:after="67" w:line="240" w:lineRule="auto"/>
              <w:jc w:val="both"/>
              <w:rPr>
                <w:rFonts w:ascii="Times New Roman" w:hAnsi="Times New Roman"/>
                <w:bCs/>
                <w:spacing w:val="2"/>
                <w:sz w:val="20"/>
                <w:szCs w:val="20"/>
              </w:rPr>
            </w:pPr>
            <w:r w:rsidRPr="00861B15">
              <w:rPr>
                <w:rFonts w:ascii="Times New Roman" w:hAnsi="Times New Roman"/>
                <w:bCs/>
                <w:spacing w:val="2"/>
                <w:sz w:val="20"/>
                <w:szCs w:val="20"/>
              </w:rPr>
              <w:t>Капитальный ремонт магистрального водопровода Ду100мм, ул. Заречная, д. Давыдчи</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w:t>
            </w:r>
          </w:p>
        </w:tc>
        <w:tc>
          <w:tcPr>
            <w:tcW w:w="2976" w:type="dxa"/>
          </w:tcPr>
          <w:p w:rsidR="00861B15" w:rsidRPr="00861B15" w:rsidRDefault="00861B15" w:rsidP="00861B15">
            <w:pPr>
              <w:widowControl w:val="0"/>
              <w:spacing w:after="67" w:line="240" w:lineRule="auto"/>
              <w:jc w:val="both"/>
              <w:rPr>
                <w:rFonts w:ascii="Times New Roman" w:hAnsi="Times New Roman"/>
                <w:bCs/>
                <w:spacing w:val="2"/>
                <w:sz w:val="20"/>
                <w:szCs w:val="20"/>
              </w:rPr>
            </w:pPr>
            <w:r w:rsidRPr="00861B15">
              <w:rPr>
                <w:rFonts w:ascii="Times New Roman" w:hAnsi="Times New Roman"/>
                <w:bCs/>
                <w:spacing w:val="2"/>
                <w:sz w:val="20"/>
                <w:szCs w:val="20"/>
              </w:rPr>
              <w:t>Строительство (замена) наружного магистрального водопровода по ул. Дубровская в д. Потрясовка, Ду100мм, длинна 150 м</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350,0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w:t>
            </w:r>
          </w:p>
        </w:tc>
        <w:tc>
          <w:tcPr>
            <w:tcW w:w="2976" w:type="dxa"/>
          </w:tcPr>
          <w:p w:rsidR="00861B15" w:rsidRPr="00861B15" w:rsidRDefault="00861B15" w:rsidP="00861B15">
            <w:pPr>
              <w:widowControl w:val="0"/>
              <w:spacing w:after="67" w:line="240" w:lineRule="auto"/>
              <w:jc w:val="both"/>
              <w:rPr>
                <w:rFonts w:ascii="Times New Roman" w:hAnsi="Times New Roman"/>
                <w:bCs/>
                <w:spacing w:val="2"/>
                <w:sz w:val="20"/>
                <w:szCs w:val="20"/>
              </w:rPr>
            </w:pPr>
            <w:r w:rsidRPr="00861B15">
              <w:rPr>
                <w:rFonts w:ascii="Times New Roman" w:hAnsi="Times New Roman"/>
                <w:bCs/>
                <w:spacing w:val="2"/>
                <w:sz w:val="20"/>
                <w:szCs w:val="20"/>
              </w:rPr>
              <w:t xml:space="preserve">Капитальный ремонт магистрального водопровода Ду100мм, длинна 120м по ул. Овражной д. Давыдчи </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209,0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w:t>
            </w:r>
          </w:p>
        </w:tc>
        <w:tc>
          <w:tcPr>
            <w:tcW w:w="2976" w:type="dxa"/>
          </w:tcPr>
          <w:p w:rsidR="00861B15" w:rsidRPr="00861B15" w:rsidRDefault="00861B15" w:rsidP="00861B15">
            <w:pPr>
              <w:widowControl w:val="0"/>
              <w:spacing w:after="67" w:line="240" w:lineRule="auto"/>
              <w:jc w:val="both"/>
              <w:rPr>
                <w:rFonts w:ascii="Times New Roman" w:hAnsi="Times New Roman"/>
                <w:bCs/>
                <w:spacing w:val="2"/>
                <w:sz w:val="20"/>
                <w:szCs w:val="20"/>
              </w:rPr>
            </w:pPr>
            <w:r w:rsidRPr="00861B15">
              <w:rPr>
                <w:rFonts w:ascii="Times New Roman" w:hAnsi="Times New Roman"/>
                <w:bCs/>
                <w:spacing w:val="2"/>
                <w:sz w:val="20"/>
                <w:szCs w:val="20"/>
              </w:rPr>
              <w:t>Капитальный ремонт магистрального водопровода в 3-ем Микрорайоне р.п. Дубровка Ду100мм, длинна 100м.</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lang w:val="en-US"/>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220,0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7</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Капитальный ремонт магистрального водопровода ул. 324 Дивизии р.п. Дубровка Ду100мм, длинна 150м</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215,0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8</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Капитальный ремонт магистрального водопровода ул. Никитина р.п. Дубровка длинна 200 м.</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230,0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9</w:t>
            </w:r>
          </w:p>
        </w:tc>
        <w:tc>
          <w:tcPr>
            <w:tcW w:w="2976" w:type="dxa"/>
          </w:tcPr>
          <w:p w:rsidR="00861B15" w:rsidRPr="00861B15" w:rsidRDefault="00861B15" w:rsidP="00861B15">
            <w:pPr>
              <w:spacing w:after="0" w:line="240" w:lineRule="auto"/>
              <w:ind w:hanging="39"/>
              <w:jc w:val="both"/>
              <w:rPr>
                <w:rFonts w:ascii="Times New Roman" w:hAnsi="Times New Roman"/>
                <w:sz w:val="20"/>
                <w:szCs w:val="20"/>
              </w:rPr>
            </w:pPr>
            <w:r w:rsidRPr="00861B15">
              <w:rPr>
                <w:rFonts w:ascii="Times New Roman" w:hAnsi="Times New Roman"/>
                <w:sz w:val="20"/>
                <w:szCs w:val="20"/>
              </w:rPr>
              <w:t xml:space="preserve">Капитальный ремонт задвижек Ду100мм ул. Ленина р.п. Дубровка – 3 шт. </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rPr>
          <w:trHeight w:val="319"/>
        </w:trPr>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w:t>
            </w:r>
          </w:p>
        </w:tc>
        <w:tc>
          <w:tcPr>
            <w:tcW w:w="2976" w:type="dxa"/>
          </w:tcPr>
          <w:p w:rsidR="00861B15" w:rsidRPr="00861B15" w:rsidRDefault="00861B15" w:rsidP="00861B15">
            <w:pPr>
              <w:spacing w:after="0" w:line="240" w:lineRule="auto"/>
              <w:contextualSpacing/>
              <w:rPr>
                <w:rFonts w:ascii="Times New Roman" w:hAnsi="Times New Roman"/>
                <w:sz w:val="20"/>
                <w:szCs w:val="20"/>
              </w:rPr>
            </w:pPr>
            <w:r w:rsidRPr="00861B15">
              <w:rPr>
                <w:rFonts w:ascii="Times New Roman" w:hAnsi="Times New Roman"/>
                <w:sz w:val="20"/>
                <w:szCs w:val="20"/>
              </w:rPr>
              <w:t>Капитальный ремонт задвижек 1-й Микрорайон р.п. Дубровка Ду100мм (2 шт.), Ду150 мм (2 шт.)</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70,0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11</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Капитальный ремонт задвижек Ду100мм, ул. Матросова р.п. Дубровка (2 шт.)</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45,0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12</w:t>
            </w:r>
          </w:p>
        </w:tc>
        <w:tc>
          <w:tcPr>
            <w:tcW w:w="2976" w:type="dxa"/>
          </w:tcPr>
          <w:p w:rsidR="00861B15" w:rsidRPr="00861B15" w:rsidRDefault="00861B15" w:rsidP="00861B15">
            <w:pPr>
              <w:spacing w:after="0" w:line="240" w:lineRule="auto"/>
              <w:contextualSpacing/>
              <w:rPr>
                <w:rFonts w:ascii="Times New Roman" w:hAnsi="Times New Roman"/>
                <w:sz w:val="20"/>
                <w:szCs w:val="20"/>
              </w:rPr>
            </w:pPr>
            <w:r w:rsidRPr="00861B15">
              <w:rPr>
                <w:rFonts w:ascii="Times New Roman" w:hAnsi="Times New Roman"/>
                <w:sz w:val="20"/>
                <w:szCs w:val="20"/>
              </w:rPr>
              <w:t>Капитальный ремонт задвижек ул. Ивана Трофимова, Ду100 мм (2 шт.), ул. Садовая (2 шт.), ул. Савхозная  (2 шт.) д. Немерь</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81,0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13</w:t>
            </w:r>
          </w:p>
        </w:tc>
        <w:tc>
          <w:tcPr>
            <w:tcW w:w="2976" w:type="dxa"/>
          </w:tcPr>
          <w:p w:rsidR="00861B15" w:rsidRPr="00861B15" w:rsidRDefault="00861B15" w:rsidP="00861B15">
            <w:pPr>
              <w:spacing w:after="0" w:line="240" w:lineRule="auto"/>
              <w:contextualSpacing/>
              <w:rPr>
                <w:rFonts w:ascii="Times New Roman" w:hAnsi="Times New Roman"/>
                <w:sz w:val="20"/>
                <w:szCs w:val="20"/>
              </w:rPr>
            </w:pPr>
            <w:r w:rsidRPr="00861B15">
              <w:rPr>
                <w:rFonts w:ascii="Times New Roman" w:hAnsi="Times New Roman"/>
                <w:sz w:val="20"/>
                <w:szCs w:val="20"/>
              </w:rPr>
              <w:t>Капитальный ремонт задвижек д. Давыдчи ул. Заречная  Ду100мм  (1 шт.)</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32,0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14</w:t>
            </w:r>
          </w:p>
        </w:tc>
        <w:tc>
          <w:tcPr>
            <w:tcW w:w="2976" w:type="dxa"/>
          </w:tcPr>
          <w:p w:rsidR="00861B15" w:rsidRPr="00861B15" w:rsidRDefault="00861B15" w:rsidP="00861B15">
            <w:pPr>
              <w:spacing w:after="0" w:line="240" w:lineRule="auto"/>
              <w:contextualSpacing/>
              <w:rPr>
                <w:rFonts w:ascii="Times New Roman" w:hAnsi="Times New Roman"/>
                <w:sz w:val="20"/>
                <w:szCs w:val="20"/>
              </w:rPr>
            </w:pPr>
            <w:r w:rsidRPr="00861B15">
              <w:rPr>
                <w:rFonts w:ascii="Times New Roman" w:hAnsi="Times New Roman"/>
                <w:sz w:val="20"/>
                <w:szCs w:val="20"/>
              </w:rPr>
              <w:t>Замена труб Ду100мм в д. Немерь по ул. Ивана Трофимова, длинна 150 м.</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130,0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w:t>
            </w:r>
          </w:p>
        </w:tc>
        <w:tc>
          <w:tcPr>
            <w:tcW w:w="2976" w:type="dxa"/>
          </w:tcPr>
          <w:p w:rsidR="00861B15" w:rsidRPr="00861B15" w:rsidRDefault="00861B15" w:rsidP="00861B15">
            <w:pPr>
              <w:spacing w:after="0" w:line="240" w:lineRule="auto"/>
              <w:contextualSpacing/>
              <w:rPr>
                <w:rFonts w:ascii="Times New Roman" w:hAnsi="Times New Roman"/>
                <w:sz w:val="20"/>
                <w:szCs w:val="20"/>
              </w:rPr>
            </w:pPr>
            <w:r w:rsidRPr="00861B15">
              <w:rPr>
                <w:rFonts w:ascii="Times New Roman" w:hAnsi="Times New Roman"/>
                <w:sz w:val="20"/>
                <w:szCs w:val="20"/>
              </w:rPr>
              <w:t>Замена автоматики в п. Новый Свет</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Замена автоматики в д. Немерь, ул. Садовая</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33,0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16</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Замена автоматики в д. Потрясовка</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41,0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17</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Замена автоматики на векторный преобразователь частоты в п. Дубровка, ул. Драгунского</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51,0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lastRenderedPageBreak/>
              <w:t>18</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Замена автоматики нак векторный преобразователь частоты в р.п. Дубровка, 3-й Микрорайон</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53,0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Замена автоматики на векторный преобразователь частоты в р.п. Дубровка</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tabs>
                <w:tab w:val="left" w:pos="650"/>
              </w:tabs>
              <w:spacing w:after="0" w:line="240" w:lineRule="auto"/>
              <w:ind w:left="-116" w:firstLine="45"/>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57,0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Замена насосов</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410,0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21</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Реконструкция аэротенков</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850,0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22</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Реконструкция биологической очистки</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1400,0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23</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Замена безнапорных фильтров</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195,0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24</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Реконструкция двухярусных отстойников (2 шт.)</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935,0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Строительство канализационных сетей</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870,0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26</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Автоматика КНС</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450,0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27</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Капитальный ремонт канализационной сети от канализационного колодца №9А до дома №55 в 1-м Микрорайоне п. Дубровка Брянской области</w:t>
            </w:r>
          </w:p>
        </w:tc>
        <w:tc>
          <w:tcPr>
            <w:tcW w:w="1137" w:type="dxa"/>
          </w:tcPr>
          <w:p w:rsidR="00861B15" w:rsidRPr="00861B15" w:rsidRDefault="00861B15" w:rsidP="00861B15">
            <w:pPr>
              <w:spacing w:after="0" w:line="240" w:lineRule="auto"/>
              <w:rPr>
                <w:rFonts w:ascii="Times New Roman" w:hAnsi="Times New Roman"/>
                <w:sz w:val="24"/>
                <w:szCs w:val="24"/>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120,0(2023 год)</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28</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Капитальный ремонт канализационной сети от канализационного колодца №22 до дома №33 в 1-м Микрорайоне п. Дубровка Брянской области</w:t>
            </w:r>
          </w:p>
        </w:tc>
        <w:tc>
          <w:tcPr>
            <w:tcW w:w="1137" w:type="dxa"/>
          </w:tcPr>
          <w:p w:rsidR="00861B15" w:rsidRPr="00861B15" w:rsidRDefault="00861B15" w:rsidP="00861B15">
            <w:pPr>
              <w:spacing w:after="0" w:line="240" w:lineRule="auto"/>
              <w:rPr>
                <w:rFonts w:ascii="Times New Roman" w:hAnsi="Times New Roman"/>
                <w:sz w:val="24"/>
                <w:szCs w:val="24"/>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100,0 (2022 год)</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29</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 xml:space="preserve">Капитальный ремонт канализационной сети от канализационного колодца №7  до дома №21 во 2-м Микрорайоне п. Дубровка Брянской области </w:t>
            </w:r>
          </w:p>
        </w:tc>
        <w:tc>
          <w:tcPr>
            <w:tcW w:w="1137" w:type="dxa"/>
          </w:tcPr>
          <w:p w:rsidR="00861B15" w:rsidRPr="00861B15" w:rsidRDefault="00861B15" w:rsidP="00861B15">
            <w:pPr>
              <w:spacing w:after="0" w:line="240" w:lineRule="auto"/>
              <w:rPr>
                <w:rFonts w:ascii="Times New Roman" w:hAnsi="Times New Roman"/>
                <w:sz w:val="24"/>
                <w:szCs w:val="24"/>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 (2023 год)</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30</w:t>
            </w:r>
          </w:p>
        </w:tc>
        <w:tc>
          <w:tcPr>
            <w:tcW w:w="2976" w:type="dxa"/>
          </w:tcPr>
          <w:p w:rsidR="00861B15" w:rsidRPr="00861B15" w:rsidRDefault="00861B15" w:rsidP="00861B15">
            <w:pPr>
              <w:spacing w:before="100" w:beforeAutospacing="1" w:after="100" w:afterAutospacing="1" w:line="240" w:lineRule="auto"/>
              <w:jc w:val="both"/>
              <w:rPr>
                <w:rFonts w:ascii="Times New Roman" w:hAnsi="Times New Roman"/>
                <w:sz w:val="20"/>
                <w:szCs w:val="20"/>
              </w:rPr>
            </w:pPr>
            <w:r w:rsidRPr="00861B15">
              <w:rPr>
                <w:rFonts w:ascii="Times New Roman" w:hAnsi="Times New Roman"/>
                <w:sz w:val="20"/>
                <w:szCs w:val="20"/>
              </w:rPr>
              <w:t xml:space="preserve">Капитальный ремонт водопроводной сети по ул. Воровского в п. Дубровка </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230,0 (2023 год)</w:t>
            </w:r>
          </w:p>
        </w:tc>
      </w:tr>
      <w:tr w:rsidR="00861B15" w:rsidRPr="00861B15" w:rsidTr="00861B15">
        <w:tc>
          <w:tcPr>
            <w:tcW w:w="3507" w:type="dxa"/>
            <w:gridSpan w:val="2"/>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Теплоснабжение</w:t>
            </w:r>
          </w:p>
        </w:tc>
        <w:tc>
          <w:tcPr>
            <w:tcW w:w="1137"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тыс. руб.</w:t>
            </w:r>
          </w:p>
        </w:tc>
        <w:tc>
          <w:tcPr>
            <w:tcW w:w="709"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0,0</w:t>
            </w:r>
          </w:p>
        </w:tc>
        <w:tc>
          <w:tcPr>
            <w:tcW w:w="851"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0,0</w:t>
            </w:r>
          </w:p>
        </w:tc>
        <w:tc>
          <w:tcPr>
            <w:tcW w:w="708"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7360,0</w:t>
            </w:r>
          </w:p>
        </w:tc>
        <w:tc>
          <w:tcPr>
            <w:tcW w:w="993"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1152,0</w:t>
            </w:r>
          </w:p>
        </w:tc>
        <w:tc>
          <w:tcPr>
            <w:tcW w:w="708"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0,0</w:t>
            </w:r>
          </w:p>
        </w:tc>
        <w:tc>
          <w:tcPr>
            <w:tcW w:w="1329"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w:t>
            </w:r>
          </w:p>
        </w:tc>
        <w:tc>
          <w:tcPr>
            <w:tcW w:w="2976" w:type="dxa"/>
            <w:vAlign w:val="center"/>
          </w:tcPr>
          <w:p w:rsidR="00861B15" w:rsidRPr="00861B15" w:rsidRDefault="00861B15" w:rsidP="00861B15">
            <w:pPr>
              <w:spacing w:after="0" w:line="240" w:lineRule="auto"/>
              <w:rPr>
                <w:rFonts w:ascii="Times New Roman" w:hAnsi="Times New Roman"/>
                <w:color w:val="000000"/>
                <w:sz w:val="20"/>
                <w:szCs w:val="20"/>
              </w:rPr>
            </w:pPr>
            <w:r w:rsidRPr="00861B15">
              <w:rPr>
                <w:rFonts w:ascii="Times New Roman" w:hAnsi="Times New Roman"/>
                <w:color w:val="000000"/>
                <w:sz w:val="20"/>
                <w:szCs w:val="20"/>
              </w:rPr>
              <w:t xml:space="preserve">Реконструкция котельной №6 микрорайон №2 п. Дубровка (перевод в автоматический режим с заменой котлов на котлы 0,5 МВт – 1 шт., 3 МВт – 2 шт.) </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6589,0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w:t>
            </w:r>
          </w:p>
        </w:tc>
        <w:tc>
          <w:tcPr>
            <w:tcW w:w="2976" w:type="dxa"/>
            <w:vAlign w:val="center"/>
          </w:tcPr>
          <w:p w:rsidR="00861B15" w:rsidRPr="00861B15" w:rsidRDefault="00861B15" w:rsidP="00861B15">
            <w:pPr>
              <w:spacing w:after="0" w:line="240" w:lineRule="auto"/>
              <w:rPr>
                <w:rFonts w:ascii="Times New Roman" w:hAnsi="Times New Roman"/>
                <w:color w:val="000000"/>
                <w:sz w:val="20"/>
                <w:szCs w:val="20"/>
              </w:rPr>
            </w:pPr>
            <w:r w:rsidRPr="00861B15">
              <w:rPr>
                <w:rFonts w:ascii="Times New Roman" w:hAnsi="Times New Roman"/>
                <w:color w:val="000000"/>
                <w:sz w:val="20"/>
                <w:szCs w:val="20"/>
              </w:rPr>
              <w:t>Реконструкция теплотрассы котельной №6 микрорайон №2 п. Дубровка (2д125 – 121м, 2д76 – 77м, 2д57 – 40м, трасса в ППУ изоляции)</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534,0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w:t>
            </w:r>
          </w:p>
        </w:tc>
        <w:tc>
          <w:tcPr>
            <w:tcW w:w="2976" w:type="dxa"/>
            <w:vAlign w:val="center"/>
          </w:tcPr>
          <w:p w:rsidR="00861B15" w:rsidRPr="00861B15" w:rsidRDefault="00861B15" w:rsidP="00861B15">
            <w:pPr>
              <w:spacing w:after="0" w:line="240" w:lineRule="auto"/>
              <w:rPr>
                <w:rFonts w:ascii="Times New Roman" w:hAnsi="Times New Roman"/>
                <w:color w:val="000000"/>
                <w:sz w:val="20"/>
                <w:szCs w:val="20"/>
              </w:rPr>
            </w:pPr>
            <w:r w:rsidRPr="00861B15">
              <w:rPr>
                <w:rFonts w:ascii="Times New Roman" w:hAnsi="Times New Roman"/>
                <w:color w:val="000000"/>
                <w:sz w:val="20"/>
                <w:szCs w:val="20"/>
              </w:rPr>
              <w:t>Реконструкция теплотрассы ГВС котельная №6 микрорайон №2 п. Дубровка (д100 – 238м, д57 – 238м, трасса в ППУ изоляции)</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618,0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w:t>
            </w:r>
          </w:p>
        </w:tc>
        <w:tc>
          <w:tcPr>
            <w:tcW w:w="2976" w:type="dxa"/>
            <w:vAlign w:val="center"/>
          </w:tcPr>
          <w:p w:rsidR="00861B15" w:rsidRPr="00861B15" w:rsidRDefault="00861B15" w:rsidP="00861B15">
            <w:pPr>
              <w:spacing w:after="0" w:line="240" w:lineRule="auto"/>
              <w:rPr>
                <w:rFonts w:ascii="Times New Roman" w:hAnsi="Times New Roman"/>
                <w:color w:val="000000"/>
                <w:sz w:val="20"/>
                <w:szCs w:val="20"/>
              </w:rPr>
            </w:pPr>
            <w:r w:rsidRPr="00861B15">
              <w:rPr>
                <w:rFonts w:ascii="Times New Roman" w:hAnsi="Times New Roman"/>
                <w:color w:val="000000"/>
                <w:sz w:val="20"/>
                <w:szCs w:val="20"/>
              </w:rPr>
              <w:t xml:space="preserve">Реконструкция теплотрассы котельной №1 микрорайон №1п. Дубровка (2д100 – 100м, 2д57 – 120м, 2д100 – 140м, трасса в ППУ изоляции) </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649,0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w:t>
            </w:r>
          </w:p>
        </w:tc>
        <w:tc>
          <w:tcPr>
            <w:tcW w:w="2976" w:type="dxa"/>
            <w:vAlign w:val="center"/>
          </w:tcPr>
          <w:p w:rsidR="00861B15" w:rsidRPr="00861B15" w:rsidRDefault="00861B15" w:rsidP="00861B15">
            <w:pPr>
              <w:spacing w:after="0" w:line="240" w:lineRule="auto"/>
              <w:rPr>
                <w:rFonts w:ascii="Times New Roman" w:hAnsi="Times New Roman"/>
                <w:color w:val="000000"/>
                <w:sz w:val="20"/>
                <w:szCs w:val="20"/>
              </w:rPr>
            </w:pPr>
            <w:r w:rsidRPr="00861B15">
              <w:rPr>
                <w:rFonts w:ascii="Times New Roman" w:hAnsi="Times New Roman"/>
                <w:color w:val="000000"/>
                <w:sz w:val="20"/>
                <w:szCs w:val="20"/>
              </w:rPr>
              <w:t>Реконструкция теплотрассы котельная №2по ул. 60 лет Октября п. Дубровка (2д57 – 93м, трасса в ППУ изоляции)</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122,0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3507" w:type="dxa"/>
            <w:gridSpan w:val="2"/>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b/>
                <w:sz w:val="20"/>
                <w:szCs w:val="20"/>
              </w:rPr>
              <w:t>Объекты электроснабжения</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b/>
                <w:sz w:val="20"/>
                <w:szCs w:val="20"/>
              </w:rPr>
              <w:t>тыс. руб.</w:t>
            </w:r>
          </w:p>
        </w:tc>
        <w:tc>
          <w:tcPr>
            <w:tcW w:w="709"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1950,0</w:t>
            </w:r>
          </w:p>
        </w:tc>
        <w:tc>
          <w:tcPr>
            <w:tcW w:w="851"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3950,0</w:t>
            </w:r>
          </w:p>
        </w:tc>
        <w:tc>
          <w:tcPr>
            <w:tcW w:w="708"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4950,0</w:t>
            </w:r>
          </w:p>
        </w:tc>
        <w:tc>
          <w:tcPr>
            <w:tcW w:w="993"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4950,0</w:t>
            </w:r>
          </w:p>
        </w:tc>
        <w:tc>
          <w:tcPr>
            <w:tcW w:w="708"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21950,0</w:t>
            </w:r>
          </w:p>
        </w:tc>
        <w:tc>
          <w:tcPr>
            <w:tcW w:w="1329" w:type="dxa"/>
            <w:vAlign w:val="bottom"/>
          </w:tcPr>
          <w:p w:rsidR="00861B15" w:rsidRPr="00861B15" w:rsidRDefault="00861B15" w:rsidP="00861B15">
            <w:pPr>
              <w:spacing w:after="0" w:line="240" w:lineRule="auto"/>
              <w:jc w:val="center"/>
              <w:rPr>
                <w:rFonts w:ascii="Times New Roman" w:hAnsi="Times New Roman"/>
                <w:b/>
                <w:color w:val="000000"/>
                <w:sz w:val="20"/>
                <w:szCs w:val="24"/>
              </w:rPr>
            </w:pPr>
            <w:r w:rsidRPr="00861B15">
              <w:rPr>
                <w:rFonts w:ascii="Times New Roman" w:hAnsi="Times New Roman"/>
                <w:b/>
                <w:color w:val="000000"/>
                <w:sz w:val="20"/>
                <w:szCs w:val="24"/>
              </w:rPr>
              <w:t>4950,0</w:t>
            </w:r>
          </w:p>
        </w:tc>
      </w:tr>
      <w:tr w:rsidR="00861B15" w:rsidRPr="00861B15" w:rsidTr="00861B15">
        <w:trPr>
          <w:trHeight w:val="633"/>
        </w:trPr>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lastRenderedPageBreak/>
              <w:t>1</w:t>
            </w:r>
          </w:p>
        </w:tc>
        <w:tc>
          <w:tcPr>
            <w:tcW w:w="2976" w:type="dxa"/>
          </w:tcPr>
          <w:p w:rsidR="00861B15" w:rsidRPr="00861B15" w:rsidRDefault="00861B15" w:rsidP="00861B15">
            <w:pPr>
              <w:widowControl w:val="0"/>
              <w:spacing w:after="67" w:line="240" w:lineRule="exact"/>
              <w:jc w:val="both"/>
              <w:rPr>
                <w:rFonts w:ascii="Times New Roman" w:hAnsi="Times New Roman"/>
                <w:bCs/>
                <w:spacing w:val="2"/>
                <w:sz w:val="20"/>
                <w:szCs w:val="24"/>
              </w:rPr>
            </w:pPr>
            <w:r w:rsidRPr="00861B15">
              <w:rPr>
                <w:rFonts w:ascii="Times New Roman" w:hAnsi="Times New Roman"/>
                <w:bCs/>
                <w:spacing w:val="2"/>
                <w:sz w:val="20"/>
                <w:szCs w:val="24"/>
              </w:rPr>
              <w:t>Реконструкция ТП (проектирование, СМР)</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w:t>
            </w: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3000,0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3000,0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3000,0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3000,0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w:t>
            </w:r>
          </w:p>
        </w:tc>
        <w:tc>
          <w:tcPr>
            <w:tcW w:w="2976" w:type="dxa"/>
          </w:tcPr>
          <w:p w:rsidR="00861B15" w:rsidRPr="00861B15" w:rsidRDefault="00861B15" w:rsidP="00861B15">
            <w:pPr>
              <w:widowControl w:val="0"/>
              <w:spacing w:after="67" w:line="240" w:lineRule="exact"/>
              <w:jc w:val="both"/>
              <w:rPr>
                <w:rFonts w:ascii="Times New Roman" w:hAnsi="Times New Roman"/>
                <w:bCs/>
                <w:spacing w:val="2"/>
                <w:sz w:val="20"/>
                <w:szCs w:val="24"/>
              </w:rPr>
            </w:pPr>
            <w:r w:rsidRPr="00861B15">
              <w:rPr>
                <w:rFonts w:ascii="Times New Roman" w:hAnsi="Times New Roman"/>
                <w:bCs/>
                <w:spacing w:val="2"/>
                <w:sz w:val="20"/>
                <w:szCs w:val="24"/>
              </w:rPr>
              <w:t>Замена КЛ-0,4 кВ (проектирование, СМР)</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1500,0</w:t>
            </w: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1500,0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w:t>
            </w:r>
          </w:p>
        </w:tc>
        <w:tc>
          <w:tcPr>
            <w:tcW w:w="2976" w:type="dxa"/>
          </w:tcPr>
          <w:p w:rsidR="00861B15" w:rsidRPr="00861B15" w:rsidRDefault="00861B15" w:rsidP="00861B15">
            <w:pPr>
              <w:widowControl w:val="0"/>
              <w:spacing w:after="67" w:line="240" w:lineRule="exact"/>
              <w:jc w:val="both"/>
              <w:rPr>
                <w:rFonts w:ascii="Times New Roman" w:hAnsi="Times New Roman"/>
                <w:bCs/>
                <w:spacing w:val="2"/>
                <w:sz w:val="20"/>
                <w:szCs w:val="24"/>
              </w:rPr>
            </w:pPr>
            <w:r w:rsidRPr="00861B15">
              <w:rPr>
                <w:rFonts w:ascii="Times New Roman" w:hAnsi="Times New Roman"/>
                <w:bCs/>
                <w:spacing w:val="2"/>
                <w:sz w:val="20"/>
                <w:szCs w:val="24"/>
              </w:rPr>
              <w:t>Замена ВЛ-0,4 кВ (проектирование, СМР)</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250,0</w:t>
            </w: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w:t>
            </w:r>
          </w:p>
        </w:tc>
        <w:tc>
          <w:tcPr>
            <w:tcW w:w="2976" w:type="dxa"/>
          </w:tcPr>
          <w:p w:rsidR="00861B15" w:rsidRPr="00861B15" w:rsidRDefault="00861B15" w:rsidP="00861B15">
            <w:pPr>
              <w:widowControl w:val="0"/>
              <w:spacing w:after="67" w:line="240" w:lineRule="exact"/>
              <w:jc w:val="both"/>
              <w:rPr>
                <w:rFonts w:ascii="Times New Roman" w:hAnsi="Times New Roman"/>
                <w:bCs/>
                <w:spacing w:val="2"/>
                <w:sz w:val="20"/>
                <w:szCs w:val="24"/>
              </w:rPr>
            </w:pPr>
            <w:r w:rsidRPr="00861B15">
              <w:rPr>
                <w:rFonts w:ascii="Times New Roman" w:hAnsi="Times New Roman"/>
                <w:bCs/>
                <w:spacing w:val="2"/>
                <w:sz w:val="20"/>
                <w:szCs w:val="24"/>
              </w:rPr>
              <w:t>Прокладка новых КЛ-0,4 кВ (проектирование, СМР)</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10000,0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 xml:space="preserve">5 </w:t>
            </w:r>
          </w:p>
        </w:tc>
        <w:tc>
          <w:tcPr>
            <w:tcW w:w="2976" w:type="dxa"/>
          </w:tcPr>
          <w:p w:rsidR="00861B15" w:rsidRPr="00861B15" w:rsidRDefault="00861B15" w:rsidP="00861B15">
            <w:pPr>
              <w:widowControl w:val="0"/>
              <w:spacing w:after="67" w:line="240" w:lineRule="exact"/>
              <w:jc w:val="both"/>
              <w:rPr>
                <w:rFonts w:ascii="Times New Roman" w:hAnsi="Times New Roman"/>
                <w:bCs/>
                <w:spacing w:val="2"/>
                <w:sz w:val="20"/>
                <w:szCs w:val="24"/>
              </w:rPr>
            </w:pPr>
            <w:r w:rsidRPr="00861B15">
              <w:rPr>
                <w:rFonts w:ascii="Times New Roman" w:hAnsi="Times New Roman"/>
                <w:bCs/>
                <w:spacing w:val="2"/>
                <w:sz w:val="20"/>
                <w:szCs w:val="24"/>
              </w:rPr>
              <w:t>Установка новых ТП (проектирование, СМР)</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7000,0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w:t>
            </w:r>
          </w:p>
        </w:tc>
        <w:tc>
          <w:tcPr>
            <w:tcW w:w="2976" w:type="dxa"/>
          </w:tcPr>
          <w:p w:rsidR="00861B15" w:rsidRPr="00861B15" w:rsidRDefault="00861B15" w:rsidP="00861B15">
            <w:pPr>
              <w:widowControl w:val="0"/>
              <w:spacing w:after="67" w:line="240" w:lineRule="exact"/>
              <w:jc w:val="both"/>
              <w:rPr>
                <w:rFonts w:ascii="Times New Roman" w:hAnsi="Times New Roman"/>
                <w:bCs/>
                <w:spacing w:val="2"/>
                <w:sz w:val="20"/>
                <w:szCs w:val="24"/>
              </w:rPr>
            </w:pPr>
            <w:r w:rsidRPr="00861B15">
              <w:rPr>
                <w:rFonts w:ascii="Times New Roman" w:hAnsi="Times New Roman"/>
                <w:bCs/>
                <w:spacing w:val="2"/>
                <w:sz w:val="20"/>
                <w:szCs w:val="24"/>
              </w:rPr>
              <w:t>Организация уличного освещения, замена на светильники РКУ-150, 70Вт с лампами ДНаТ.</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r>
      <w:tr w:rsidR="00861B15" w:rsidRPr="00861B15" w:rsidTr="00861B15">
        <w:tc>
          <w:tcPr>
            <w:tcW w:w="3507" w:type="dxa"/>
            <w:gridSpan w:val="2"/>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ТБО</w:t>
            </w:r>
          </w:p>
        </w:tc>
        <w:tc>
          <w:tcPr>
            <w:tcW w:w="1137" w:type="dxa"/>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3407,5</w:t>
            </w:r>
          </w:p>
        </w:tc>
        <w:tc>
          <w:tcPr>
            <w:tcW w:w="851"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3407,5</w:t>
            </w:r>
          </w:p>
        </w:tc>
        <w:tc>
          <w:tcPr>
            <w:tcW w:w="708"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3407,5</w:t>
            </w:r>
          </w:p>
        </w:tc>
        <w:tc>
          <w:tcPr>
            <w:tcW w:w="993"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3407,5</w:t>
            </w:r>
          </w:p>
        </w:tc>
        <w:tc>
          <w:tcPr>
            <w:tcW w:w="708"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25,0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Совершенствования системы управления бытовыми отходами, реализация инвестиционных проектов  в указанной сфере, открытия полигона отвечающим современным экологическим требованиям. т.п.</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3382,5</w:t>
            </w: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3382,5</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3382,5</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3382,5</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Установка контейнеров для сбора мусора</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w:t>
            </w: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25,0</w:t>
            </w: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w:t>
            </w:r>
          </w:p>
        </w:tc>
      </w:tr>
      <w:tr w:rsidR="00861B15" w:rsidRPr="00861B15" w:rsidTr="00861B15">
        <w:tc>
          <w:tcPr>
            <w:tcW w:w="3507" w:type="dxa"/>
            <w:gridSpan w:val="2"/>
          </w:tcPr>
          <w:p w:rsidR="00861B15" w:rsidRPr="00861B15" w:rsidRDefault="00861B15" w:rsidP="00861B15">
            <w:pPr>
              <w:spacing w:after="0" w:line="240" w:lineRule="auto"/>
              <w:jc w:val="both"/>
              <w:rPr>
                <w:rFonts w:ascii="Times New Roman" w:hAnsi="Times New Roman"/>
                <w:b/>
                <w:sz w:val="20"/>
                <w:szCs w:val="20"/>
              </w:rPr>
            </w:pPr>
            <w:r w:rsidRPr="00861B15">
              <w:rPr>
                <w:rFonts w:ascii="Times New Roman" w:hAnsi="Times New Roman"/>
                <w:b/>
                <w:sz w:val="20"/>
                <w:szCs w:val="20"/>
              </w:rPr>
              <w:t>Приобретение спецтехники</w:t>
            </w:r>
          </w:p>
        </w:tc>
        <w:tc>
          <w:tcPr>
            <w:tcW w:w="1137" w:type="dxa"/>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b/>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b/>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2200,0</w:t>
            </w:r>
          </w:p>
        </w:tc>
        <w:tc>
          <w:tcPr>
            <w:tcW w:w="993"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783,2</w:t>
            </w:r>
          </w:p>
        </w:tc>
        <w:tc>
          <w:tcPr>
            <w:tcW w:w="708" w:type="dxa"/>
            <w:vAlign w:val="center"/>
          </w:tcPr>
          <w:p w:rsidR="00861B15" w:rsidRPr="00861B15" w:rsidRDefault="00861B15" w:rsidP="00861B15">
            <w:pPr>
              <w:spacing w:after="0" w:line="240" w:lineRule="auto"/>
              <w:jc w:val="center"/>
              <w:rPr>
                <w:rFonts w:ascii="Times New Roman" w:hAnsi="Times New Roman"/>
                <w:b/>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b/>
                <w:sz w:val="20"/>
                <w:szCs w:val="20"/>
              </w:rPr>
            </w:pPr>
            <w:r w:rsidRPr="00861B15">
              <w:rPr>
                <w:rFonts w:ascii="Times New Roman" w:hAnsi="Times New Roman"/>
                <w:b/>
                <w:sz w:val="20"/>
                <w:szCs w:val="20"/>
              </w:rPr>
              <w:t>14000,0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1</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Экскаватор ЭО 2626 на базе трактора МТЗ 82.2</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2200,0</w:t>
            </w: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УАЗ «Фермер»</w:t>
            </w:r>
          </w:p>
        </w:tc>
        <w:tc>
          <w:tcPr>
            <w:tcW w:w="1137"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783,2</w:t>
            </w: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3</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Экскаватор ДжиСиБи 3СХ</w:t>
            </w:r>
          </w:p>
        </w:tc>
        <w:tc>
          <w:tcPr>
            <w:tcW w:w="1137" w:type="dxa"/>
          </w:tcPr>
          <w:p w:rsidR="00861B15" w:rsidRPr="00861B15" w:rsidRDefault="00861B15" w:rsidP="00861B15">
            <w:pPr>
              <w:spacing w:after="0" w:line="240" w:lineRule="auto"/>
              <w:rPr>
                <w:rFonts w:ascii="Times New Roman" w:hAnsi="Times New Roman"/>
                <w:sz w:val="24"/>
                <w:szCs w:val="24"/>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5900,0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4</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Роторная косилка для трактора МТЗ-82</w:t>
            </w:r>
          </w:p>
        </w:tc>
        <w:tc>
          <w:tcPr>
            <w:tcW w:w="1137" w:type="dxa"/>
          </w:tcPr>
          <w:p w:rsidR="00861B15" w:rsidRPr="00861B15" w:rsidRDefault="00861B15" w:rsidP="00861B15">
            <w:pPr>
              <w:spacing w:after="0" w:line="240" w:lineRule="auto"/>
              <w:rPr>
                <w:rFonts w:ascii="Times New Roman" w:hAnsi="Times New Roman"/>
                <w:sz w:val="24"/>
                <w:szCs w:val="24"/>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Передвижная ремонтная мастерская (ПРМ)</w:t>
            </w:r>
          </w:p>
        </w:tc>
        <w:tc>
          <w:tcPr>
            <w:tcW w:w="1137" w:type="dxa"/>
          </w:tcPr>
          <w:p w:rsidR="00861B15" w:rsidRPr="00861B15" w:rsidRDefault="00861B15" w:rsidP="00861B15">
            <w:pPr>
              <w:spacing w:after="0" w:line="240" w:lineRule="auto"/>
              <w:rPr>
                <w:rFonts w:ascii="Times New Roman" w:hAnsi="Times New Roman"/>
                <w:sz w:val="20"/>
                <w:szCs w:val="20"/>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2000,0</w:t>
            </w:r>
          </w:p>
        </w:tc>
      </w:tr>
      <w:tr w:rsidR="00861B15" w:rsidRPr="00861B15" w:rsidTr="00861B15">
        <w:tc>
          <w:tcPr>
            <w:tcW w:w="531" w:type="dxa"/>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6</w:t>
            </w:r>
          </w:p>
        </w:tc>
        <w:tc>
          <w:tcPr>
            <w:tcW w:w="2976" w:type="dxa"/>
          </w:tcPr>
          <w:p w:rsidR="00861B15" w:rsidRPr="00861B15" w:rsidRDefault="00861B15" w:rsidP="00861B15">
            <w:pPr>
              <w:spacing w:after="0" w:line="240" w:lineRule="auto"/>
              <w:jc w:val="both"/>
              <w:rPr>
                <w:rFonts w:ascii="Times New Roman" w:hAnsi="Times New Roman"/>
                <w:sz w:val="20"/>
                <w:szCs w:val="20"/>
              </w:rPr>
            </w:pPr>
            <w:r w:rsidRPr="00861B15">
              <w:rPr>
                <w:rFonts w:ascii="Times New Roman" w:hAnsi="Times New Roman"/>
                <w:sz w:val="20"/>
                <w:szCs w:val="20"/>
              </w:rPr>
              <w:t>Экскаватор ДжиСиБи 3СХ</w:t>
            </w:r>
          </w:p>
        </w:tc>
        <w:tc>
          <w:tcPr>
            <w:tcW w:w="1137" w:type="dxa"/>
          </w:tcPr>
          <w:p w:rsidR="00861B15" w:rsidRPr="00861B15" w:rsidRDefault="00861B15" w:rsidP="00861B15">
            <w:pPr>
              <w:spacing w:after="0" w:line="240" w:lineRule="auto"/>
              <w:rPr>
                <w:rFonts w:ascii="Times New Roman" w:hAnsi="Times New Roman"/>
                <w:sz w:val="24"/>
                <w:szCs w:val="24"/>
              </w:rPr>
            </w:pPr>
            <w:r w:rsidRPr="00861B15">
              <w:rPr>
                <w:rFonts w:ascii="Times New Roman" w:hAnsi="Times New Roman"/>
                <w:sz w:val="20"/>
                <w:szCs w:val="20"/>
              </w:rPr>
              <w:t>тыс. руб.</w:t>
            </w:r>
          </w:p>
        </w:tc>
        <w:tc>
          <w:tcPr>
            <w:tcW w:w="709"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851"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993"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708" w:type="dxa"/>
            <w:vAlign w:val="center"/>
          </w:tcPr>
          <w:p w:rsidR="00861B15" w:rsidRPr="00861B15" w:rsidRDefault="00861B15" w:rsidP="00861B15">
            <w:pPr>
              <w:spacing w:after="0" w:line="240" w:lineRule="auto"/>
              <w:jc w:val="center"/>
              <w:rPr>
                <w:rFonts w:ascii="Times New Roman" w:hAnsi="Times New Roman"/>
                <w:sz w:val="20"/>
                <w:szCs w:val="20"/>
              </w:rPr>
            </w:pPr>
          </w:p>
        </w:tc>
        <w:tc>
          <w:tcPr>
            <w:tcW w:w="1329" w:type="dxa"/>
            <w:vAlign w:val="center"/>
          </w:tcPr>
          <w:p w:rsidR="00861B15" w:rsidRPr="00861B15" w:rsidRDefault="00861B15" w:rsidP="00861B15">
            <w:pPr>
              <w:spacing w:after="0" w:line="240" w:lineRule="auto"/>
              <w:jc w:val="center"/>
              <w:rPr>
                <w:rFonts w:ascii="Times New Roman" w:hAnsi="Times New Roman"/>
                <w:sz w:val="20"/>
                <w:szCs w:val="20"/>
              </w:rPr>
            </w:pPr>
            <w:r w:rsidRPr="00861B15">
              <w:rPr>
                <w:rFonts w:ascii="Times New Roman" w:hAnsi="Times New Roman"/>
                <w:sz w:val="20"/>
                <w:szCs w:val="20"/>
              </w:rPr>
              <w:t>5900,0</w:t>
            </w:r>
          </w:p>
        </w:tc>
      </w:tr>
    </w:tbl>
    <w:p w:rsidR="00861B15" w:rsidRPr="00861B15" w:rsidRDefault="00861B15" w:rsidP="00861B15">
      <w:pPr>
        <w:spacing w:after="0" w:line="240" w:lineRule="auto"/>
        <w:ind w:firstLine="709"/>
        <w:jc w:val="both"/>
        <w:rPr>
          <w:rFonts w:ascii="Times New Roman" w:eastAsia="Calibri" w:hAnsi="Times New Roman"/>
          <w:sz w:val="28"/>
          <w:szCs w:val="28"/>
          <w:lang w:eastAsia="en-US"/>
        </w:rPr>
      </w:pPr>
    </w:p>
    <w:p w:rsidR="00861B15" w:rsidRPr="00861B15" w:rsidRDefault="00861B15" w:rsidP="00861B15">
      <w:pPr>
        <w:spacing w:after="0"/>
        <w:jc w:val="both"/>
        <w:rPr>
          <w:rFonts w:ascii="Times New Roman" w:eastAsia="Calibri" w:hAnsi="Times New Roman"/>
          <w:sz w:val="24"/>
          <w:szCs w:val="28"/>
          <w:lang w:eastAsia="en-US"/>
        </w:rPr>
      </w:pPr>
      <w:r w:rsidRPr="00861B15">
        <w:rPr>
          <w:rFonts w:ascii="Times New Roman" w:eastAsia="Calibri" w:hAnsi="Times New Roman"/>
          <w:sz w:val="24"/>
          <w:szCs w:val="28"/>
          <w:lang w:eastAsia="en-US"/>
        </w:rPr>
        <w:t>Предполагаемый общий объем финансирования Программы составит – 90088,2</w:t>
      </w:r>
      <w:r w:rsidRPr="00861B15">
        <w:rPr>
          <w:rFonts w:ascii="Times New Roman" w:eastAsia="Calibri" w:hAnsi="Times New Roman"/>
          <w:b/>
          <w:sz w:val="24"/>
          <w:szCs w:val="28"/>
          <w:u w:val="single"/>
          <w:lang w:eastAsia="en-US"/>
        </w:rPr>
        <w:t xml:space="preserve"> млн. руб., </w:t>
      </w:r>
      <w:r w:rsidRPr="00861B15">
        <w:rPr>
          <w:rFonts w:ascii="Times New Roman" w:eastAsia="Calibri" w:hAnsi="Times New Roman"/>
          <w:sz w:val="24"/>
          <w:szCs w:val="28"/>
          <w:lang w:eastAsia="en-US"/>
        </w:rPr>
        <w:t>в том числе:</w:t>
      </w:r>
    </w:p>
    <w:p w:rsidR="00861B15" w:rsidRPr="00861B15" w:rsidRDefault="00861B15" w:rsidP="00861B15">
      <w:pPr>
        <w:spacing w:after="0"/>
        <w:jc w:val="both"/>
        <w:rPr>
          <w:rFonts w:ascii="Times New Roman" w:eastAsia="Calibri" w:hAnsi="Times New Roman"/>
          <w:sz w:val="24"/>
          <w:szCs w:val="28"/>
          <w:lang w:eastAsia="en-US"/>
        </w:rPr>
      </w:pPr>
      <w:r w:rsidRPr="00861B15">
        <w:rPr>
          <w:rFonts w:ascii="Times New Roman" w:eastAsia="Calibri" w:hAnsi="Times New Roman"/>
          <w:sz w:val="24"/>
          <w:szCs w:val="28"/>
          <w:lang w:eastAsia="en-US"/>
        </w:rPr>
        <w:t xml:space="preserve">- бюджетные средства   - 0,0  млн. руб. </w:t>
      </w:r>
    </w:p>
    <w:p w:rsidR="00861B15" w:rsidRPr="00861B15" w:rsidRDefault="00861B15" w:rsidP="00861B15">
      <w:pPr>
        <w:spacing w:after="0"/>
        <w:jc w:val="both"/>
        <w:rPr>
          <w:rFonts w:ascii="Times New Roman" w:eastAsia="Calibri" w:hAnsi="Times New Roman"/>
          <w:sz w:val="24"/>
          <w:szCs w:val="28"/>
          <w:lang w:eastAsia="en-US"/>
        </w:rPr>
      </w:pPr>
      <w:r w:rsidRPr="00861B15">
        <w:rPr>
          <w:rFonts w:ascii="Times New Roman" w:eastAsia="Calibri" w:hAnsi="Times New Roman"/>
          <w:sz w:val="24"/>
          <w:szCs w:val="28"/>
          <w:lang w:eastAsia="en-US"/>
        </w:rPr>
        <w:t>- средства организаций коммунального комплекса, инвесторов (внебюджетные средства) 90088,2 млн. руб.</w:t>
      </w:r>
    </w:p>
    <w:p w:rsidR="00861B15" w:rsidRPr="00861B15" w:rsidRDefault="00861B15" w:rsidP="00861B15">
      <w:pPr>
        <w:spacing w:after="0"/>
        <w:jc w:val="both"/>
        <w:rPr>
          <w:rFonts w:ascii="Times New Roman" w:eastAsia="Calibri" w:hAnsi="Times New Roman"/>
          <w:sz w:val="24"/>
          <w:szCs w:val="28"/>
          <w:lang w:eastAsia="en-US"/>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777"/>
        <w:gridCol w:w="1138"/>
        <w:gridCol w:w="917"/>
        <w:gridCol w:w="898"/>
        <w:gridCol w:w="931"/>
        <w:gridCol w:w="921"/>
        <w:gridCol w:w="921"/>
        <w:gridCol w:w="866"/>
      </w:tblGrid>
      <w:tr w:rsidR="00861B15" w:rsidRPr="00861B15" w:rsidTr="00861B15">
        <w:trPr>
          <w:trHeight w:val="227"/>
          <w:jc w:val="center"/>
        </w:trPr>
        <w:tc>
          <w:tcPr>
            <w:tcW w:w="492" w:type="dxa"/>
            <w:vMerge w:val="restart"/>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w:t>
            </w:r>
          </w:p>
        </w:tc>
        <w:tc>
          <w:tcPr>
            <w:tcW w:w="2977" w:type="dxa"/>
            <w:vMerge w:val="restart"/>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Наименование мероприятий</w:t>
            </w:r>
          </w:p>
        </w:tc>
        <w:tc>
          <w:tcPr>
            <w:tcW w:w="1138" w:type="dxa"/>
            <w:vMerge w:val="restart"/>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Стоимость</w:t>
            </w:r>
          </w:p>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работ</w:t>
            </w:r>
          </w:p>
        </w:tc>
        <w:tc>
          <w:tcPr>
            <w:tcW w:w="5240" w:type="dxa"/>
            <w:gridSpan w:val="6"/>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Сроки выполнения</w:t>
            </w:r>
          </w:p>
        </w:tc>
      </w:tr>
      <w:tr w:rsidR="00861B15" w:rsidRPr="00861B15" w:rsidTr="00861B15">
        <w:trPr>
          <w:trHeight w:val="165"/>
          <w:jc w:val="center"/>
        </w:trPr>
        <w:tc>
          <w:tcPr>
            <w:tcW w:w="492" w:type="dxa"/>
            <w:vMerge/>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p>
        </w:tc>
        <w:tc>
          <w:tcPr>
            <w:tcW w:w="2977" w:type="dxa"/>
            <w:vMerge/>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p>
        </w:tc>
        <w:tc>
          <w:tcPr>
            <w:tcW w:w="1138" w:type="dxa"/>
            <w:vMerge/>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p>
        </w:tc>
        <w:tc>
          <w:tcPr>
            <w:tcW w:w="948" w:type="dxa"/>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2016 г.</w:t>
            </w:r>
          </w:p>
        </w:tc>
        <w:tc>
          <w:tcPr>
            <w:tcW w:w="925" w:type="dxa"/>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2017 г.</w:t>
            </w:r>
          </w:p>
        </w:tc>
        <w:tc>
          <w:tcPr>
            <w:tcW w:w="944" w:type="dxa"/>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2018 г.</w:t>
            </w:r>
          </w:p>
        </w:tc>
        <w:tc>
          <w:tcPr>
            <w:tcW w:w="932" w:type="dxa"/>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2019 г.</w:t>
            </w:r>
          </w:p>
        </w:tc>
        <w:tc>
          <w:tcPr>
            <w:tcW w:w="932" w:type="dxa"/>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2020 г.</w:t>
            </w:r>
          </w:p>
        </w:tc>
        <w:tc>
          <w:tcPr>
            <w:tcW w:w="559" w:type="dxa"/>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2021-2031 гг.</w:t>
            </w:r>
          </w:p>
        </w:tc>
      </w:tr>
      <w:tr w:rsidR="00861B15" w:rsidRPr="00861B15" w:rsidTr="00861B15">
        <w:trPr>
          <w:jc w:val="center"/>
        </w:trPr>
        <w:tc>
          <w:tcPr>
            <w:tcW w:w="492"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1</w:t>
            </w:r>
          </w:p>
        </w:tc>
        <w:tc>
          <w:tcPr>
            <w:tcW w:w="2977"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 xml:space="preserve">Водопроводно-канализационное хозяйство </w:t>
            </w:r>
          </w:p>
        </w:tc>
        <w:tc>
          <w:tcPr>
            <w:tcW w:w="1138" w:type="dxa"/>
            <w:vAlign w:val="center"/>
          </w:tcPr>
          <w:p w:rsidR="00861B15" w:rsidRPr="00861B15" w:rsidRDefault="00861B15" w:rsidP="00861B15">
            <w:pPr>
              <w:spacing w:after="0" w:line="360" w:lineRule="auto"/>
              <w:jc w:val="center"/>
              <w:rPr>
                <w:rFonts w:ascii="Times New Roman" w:eastAsia="Calibri" w:hAnsi="Times New Roman"/>
                <w:b/>
                <w:sz w:val="20"/>
                <w:szCs w:val="20"/>
                <w:lang w:val="en-US" w:eastAsia="en-US"/>
              </w:rPr>
            </w:pPr>
            <w:r w:rsidRPr="00861B15">
              <w:rPr>
                <w:rFonts w:ascii="Times New Roman" w:eastAsia="Calibri" w:hAnsi="Times New Roman"/>
                <w:b/>
                <w:sz w:val="20"/>
                <w:szCs w:val="20"/>
                <w:lang w:eastAsia="en-US"/>
              </w:rPr>
              <w:t>тыс. руб.</w:t>
            </w:r>
          </w:p>
        </w:tc>
        <w:tc>
          <w:tcPr>
            <w:tcW w:w="948"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0"/>
              </w:rPr>
            </w:pPr>
            <w:r w:rsidRPr="00861B15">
              <w:rPr>
                <w:rFonts w:ascii="Times New Roman" w:eastAsia="Calibri" w:hAnsi="Times New Roman"/>
                <w:b/>
                <w:color w:val="000000"/>
                <w:sz w:val="20"/>
                <w:szCs w:val="20"/>
              </w:rPr>
              <w:t>0,0</w:t>
            </w:r>
          </w:p>
        </w:tc>
        <w:tc>
          <w:tcPr>
            <w:tcW w:w="925"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0"/>
              </w:rPr>
            </w:pPr>
            <w:r w:rsidRPr="00861B15">
              <w:rPr>
                <w:rFonts w:ascii="Times New Roman" w:eastAsia="Calibri" w:hAnsi="Times New Roman"/>
                <w:b/>
                <w:color w:val="000000"/>
                <w:sz w:val="20"/>
                <w:szCs w:val="20"/>
              </w:rPr>
              <w:t>545,0</w:t>
            </w:r>
          </w:p>
        </w:tc>
        <w:tc>
          <w:tcPr>
            <w:tcW w:w="944"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0"/>
              </w:rPr>
            </w:pPr>
            <w:r w:rsidRPr="00861B15">
              <w:rPr>
                <w:rFonts w:ascii="Times New Roman" w:eastAsia="Calibri" w:hAnsi="Times New Roman"/>
                <w:b/>
                <w:color w:val="000000"/>
                <w:sz w:val="20"/>
                <w:szCs w:val="20"/>
              </w:rPr>
              <w:t>622,0</w:t>
            </w:r>
          </w:p>
        </w:tc>
        <w:tc>
          <w:tcPr>
            <w:tcW w:w="932"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0"/>
              </w:rPr>
            </w:pPr>
            <w:r w:rsidRPr="00861B15">
              <w:rPr>
                <w:rFonts w:ascii="Times New Roman" w:eastAsia="Calibri" w:hAnsi="Times New Roman"/>
                <w:b/>
                <w:color w:val="000000"/>
                <w:sz w:val="20"/>
                <w:szCs w:val="20"/>
              </w:rPr>
              <w:t>1780,0</w:t>
            </w:r>
          </w:p>
        </w:tc>
        <w:tc>
          <w:tcPr>
            <w:tcW w:w="932"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0"/>
              </w:rPr>
            </w:pPr>
            <w:r w:rsidRPr="00861B15">
              <w:rPr>
                <w:rFonts w:ascii="Times New Roman" w:eastAsia="Calibri" w:hAnsi="Times New Roman"/>
                <w:b/>
                <w:color w:val="000000"/>
                <w:sz w:val="20"/>
                <w:szCs w:val="20"/>
              </w:rPr>
              <w:t>1938,0</w:t>
            </w:r>
          </w:p>
        </w:tc>
        <w:tc>
          <w:tcPr>
            <w:tcW w:w="559"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0"/>
              </w:rPr>
            </w:pPr>
            <w:r w:rsidRPr="00861B15">
              <w:rPr>
                <w:rFonts w:ascii="Times New Roman" w:eastAsia="Calibri" w:hAnsi="Times New Roman"/>
                <w:b/>
                <w:color w:val="000000"/>
                <w:sz w:val="20"/>
                <w:szCs w:val="20"/>
              </w:rPr>
              <w:t>3353,0</w:t>
            </w:r>
          </w:p>
        </w:tc>
      </w:tr>
      <w:tr w:rsidR="00861B15" w:rsidRPr="00861B15" w:rsidTr="00861B15">
        <w:trPr>
          <w:jc w:val="center"/>
        </w:trPr>
        <w:tc>
          <w:tcPr>
            <w:tcW w:w="492"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2</w:t>
            </w:r>
          </w:p>
        </w:tc>
        <w:tc>
          <w:tcPr>
            <w:tcW w:w="2977"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Теплоснабжение</w:t>
            </w:r>
          </w:p>
        </w:tc>
        <w:tc>
          <w:tcPr>
            <w:tcW w:w="1138" w:type="dxa"/>
            <w:vAlign w:val="center"/>
          </w:tcPr>
          <w:p w:rsidR="00861B15" w:rsidRPr="00861B15" w:rsidRDefault="00861B15" w:rsidP="00861B15">
            <w:pPr>
              <w:spacing w:after="0" w:line="36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тыс. руб.</w:t>
            </w:r>
          </w:p>
        </w:tc>
        <w:tc>
          <w:tcPr>
            <w:tcW w:w="948"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0,0</w:t>
            </w:r>
          </w:p>
        </w:tc>
        <w:tc>
          <w:tcPr>
            <w:tcW w:w="925"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0,0</w:t>
            </w:r>
          </w:p>
        </w:tc>
        <w:tc>
          <w:tcPr>
            <w:tcW w:w="944"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7360,0</w:t>
            </w:r>
          </w:p>
        </w:tc>
        <w:tc>
          <w:tcPr>
            <w:tcW w:w="932"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1152,0</w:t>
            </w:r>
          </w:p>
        </w:tc>
        <w:tc>
          <w:tcPr>
            <w:tcW w:w="932"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,0</w:t>
            </w:r>
          </w:p>
        </w:tc>
        <w:tc>
          <w:tcPr>
            <w:tcW w:w="559"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0</w:t>
            </w:r>
          </w:p>
        </w:tc>
      </w:tr>
      <w:tr w:rsidR="00861B15" w:rsidRPr="00861B15" w:rsidTr="00861B15">
        <w:trPr>
          <w:jc w:val="center"/>
        </w:trPr>
        <w:tc>
          <w:tcPr>
            <w:tcW w:w="492"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3</w:t>
            </w:r>
          </w:p>
        </w:tc>
        <w:tc>
          <w:tcPr>
            <w:tcW w:w="2977"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Объекты электроснабжения</w:t>
            </w:r>
          </w:p>
        </w:tc>
        <w:tc>
          <w:tcPr>
            <w:tcW w:w="1138" w:type="dxa"/>
            <w:vAlign w:val="center"/>
          </w:tcPr>
          <w:p w:rsidR="00861B15" w:rsidRPr="00861B15" w:rsidRDefault="00861B15" w:rsidP="00861B15">
            <w:pPr>
              <w:spacing w:after="0" w:line="360" w:lineRule="auto"/>
              <w:jc w:val="center"/>
              <w:rPr>
                <w:rFonts w:ascii="Times New Roman" w:eastAsia="Calibri" w:hAnsi="Times New Roman"/>
                <w:sz w:val="20"/>
                <w:szCs w:val="20"/>
                <w:lang w:eastAsia="en-US"/>
              </w:rPr>
            </w:pPr>
            <w:r w:rsidRPr="00861B15">
              <w:rPr>
                <w:rFonts w:ascii="Times New Roman" w:eastAsia="Calibri" w:hAnsi="Times New Roman"/>
                <w:b/>
                <w:sz w:val="20"/>
                <w:szCs w:val="20"/>
                <w:lang w:eastAsia="en-US"/>
              </w:rPr>
              <w:t>тыс. руб.</w:t>
            </w:r>
          </w:p>
        </w:tc>
        <w:tc>
          <w:tcPr>
            <w:tcW w:w="948"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1950,0</w:t>
            </w:r>
          </w:p>
        </w:tc>
        <w:tc>
          <w:tcPr>
            <w:tcW w:w="925"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3950,0</w:t>
            </w:r>
          </w:p>
        </w:tc>
        <w:tc>
          <w:tcPr>
            <w:tcW w:w="944"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4950,0</w:t>
            </w:r>
          </w:p>
        </w:tc>
        <w:tc>
          <w:tcPr>
            <w:tcW w:w="932"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4950,0</w:t>
            </w:r>
          </w:p>
        </w:tc>
        <w:tc>
          <w:tcPr>
            <w:tcW w:w="932"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21950,0</w:t>
            </w:r>
          </w:p>
        </w:tc>
        <w:tc>
          <w:tcPr>
            <w:tcW w:w="559" w:type="dxa"/>
            <w:vAlign w:val="bottom"/>
          </w:tcPr>
          <w:p w:rsidR="00861B15" w:rsidRPr="00861B15" w:rsidRDefault="00861B15" w:rsidP="00861B15">
            <w:pPr>
              <w:spacing w:after="0" w:line="240" w:lineRule="auto"/>
              <w:jc w:val="center"/>
              <w:rPr>
                <w:rFonts w:ascii="Times New Roman" w:eastAsia="Calibri" w:hAnsi="Times New Roman"/>
                <w:b/>
                <w:color w:val="000000"/>
                <w:sz w:val="20"/>
                <w:lang w:eastAsia="en-US"/>
              </w:rPr>
            </w:pPr>
            <w:r w:rsidRPr="00861B15">
              <w:rPr>
                <w:rFonts w:ascii="Times New Roman" w:eastAsia="Calibri" w:hAnsi="Times New Roman"/>
                <w:b/>
                <w:color w:val="000000"/>
                <w:sz w:val="20"/>
                <w:lang w:eastAsia="en-US"/>
              </w:rPr>
              <w:t>4950,0</w:t>
            </w:r>
          </w:p>
        </w:tc>
      </w:tr>
      <w:tr w:rsidR="00861B15" w:rsidRPr="00861B15" w:rsidTr="00861B15">
        <w:trPr>
          <w:jc w:val="center"/>
        </w:trPr>
        <w:tc>
          <w:tcPr>
            <w:tcW w:w="492"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4</w:t>
            </w:r>
          </w:p>
        </w:tc>
        <w:tc>
          <w:tcPr>
            <w:tcW w:w="2977"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ТБО</w:t>
            </w:r>
          </w:p>
        </w:tc>
        <w:tc>
          <w:tcPr>
            <w:tcW w:w="1138" w:type="dxa"/>
          </w:tcPr>
          <w:p w:rsidR="00861B15" w:rsidRPr="00861B15" w:rsidRDefault="00861B15" w:rsidP="00861B15">
            <w:pPr>
              <w:spacing w:after="0" w:line="36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тыс. руб.</w:t>
            </w:r>
          </w:p>
        </w:tc>
        <w:tc>
          <w:tcPr>
            <w:tcW w:w="948"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3407,5</w:t>
            </w:r>
          </w:p>
        </w:tc>
        <w:tc>
          <w:tcPr>
            <w:tcW w:w="925"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3407,5</w:t>
            </w:r>
          </w:p>
        </w:tc>
        <w:tc>
          <w:tcPr>
            <w:tcW w:w="944"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3407,5</w:t>
            </w:r>
          </w:p>
        </w:tc>
        <w:tc>
          <w:tcPr>
            <w:tcW w:w="932"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3407,5</w:t>
            </w:r>
          </w:p>
        </w:tc>
        <w:tc>
          <w:tcPr>
            <w:tcW w:w="932"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25,0</w:t>
            </w:r>
          </w:p>
        </w:tc>
        <w:tc>
          <w:tcPr>
            <w:tcW w:w="559" w:type="dxa"/>
            <w:vAlign w:val="center"/>
          </w:tcPr>
          <w:p w:rsidR="00861B15" w:rsidRPr="00861B15" w:rsidRDefault="00861B15" w:rsidP="00861B15">
            <w:pPr>
              <w:spacing w:after="0" w:line="240" w:lineRule="auto"/>
              <w:jc w:val="center"/>
              <w:rPr>
                <w:rFonts w:ascii="Times New Roman" w:eastAsia="Calibri" w:hAnsi="Times New Roman"/>
                <w:sz w:val="20"/>
                <w:szCs w:val="20"/>
                <w:lang w:eastAsia="en-US"/>
              </w:rPr>
            </w:pPr>
            <w:r w:rsidRPr="00861B15">
              <w:rPr>
                <w:rFonts w:ascii="Times New Roman" w:eastAsia="Calibri" w:hAnsi="Times New Roman"/>
                <w:sz w:val="20"/>
                <w:szCs w:val="20"/>
                <w:lang w:eastAsia="en-US"/>
              </w:rPr>
              <w:t>-</w:t>
            </w:r>
          </w:p>
        </w:tc>
      </w:tr>
      <w:tr w:rsidR="00861B15" w:rsidRPr="00861B15" w:rsidTr="00861B15">
        <w:trPr>
          <w:jc w:val="center"/>
        </w:trPr>
        <w:tc>
          <w:tcPr>
            <w:tcW w:w="492"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5</w:t>
            </w:r>
          </w:p>
        </w:tc>
        <w:tc>
          <w:tcPr>
            <w:tcW w:w="2977" w:type="dxa"/>
          </w:tcPr>
          <w:p w:rsidR="00861B15" w:rsidRPr="00861B15" w:rsidRDefault="00861B15" w:rsidP="00861B15">
            <w:pPr>
              <w:spacing w:after="0" w:line="360" w:lineRule="auto"/>
              <w:jc w:val="both"/>
              <w:rPr>
                <w:rFonts w:ascii="Times New Roman" w:eastAsia="Calibri" w:hAnsi="Times New Roman"/>
                <w:sz w:val="20"/>
                <w:szCs w:val="20"/>
                <w:lang w:eastAsia="en-US"/>
              </w:rPr>
            </w:pPr>
            <w:r w:rsidRPr="00861B15">
              <w:rPr>
                <w:rFonts w:ascii="Times New Roman" w:eastAsia="Calibri" w:hAnsi="Times New Roman"/>
                <w:sz w:val="20"/>
                <w:szCs w:val="20"/>
                <w:lang w:eastAsia="en-US"/>
              </w:rPr>
              <w:t>Приобретение спецтехники</w:t>
            </w:r>
          </w:p>
        </w:tc>
        <w:tc>
          <w:tcPr>
            <w:tcW w:w="1138" w:type="dxa"/>
          </w:tcPr>
          <w:p w:rsidR="00861B15" w:rsidRPr="00861B15" w:rsidRDefault="00861B15" w:rsidP="00861B15">
            <w:pPr>
              <w:spacing w:after="0" w:line="36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тыс. руб.</w:t>
            </w:r>
          </w:p>
        </w:tc>
        <w:tc>
          <w:tcPr>
            <w:tcW w:w="948"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p>
        </w:tc>
        <w:tc>
          <w:tcPr>
            <w:tcW w:w="925"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p>
        </w:tc>
        <w:tc>
          <w:tcPr>
            <w:tcW w:w="944"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2200,0</w:t>
            </w:r>
          </w:p>
        </w:tc>
        <w:tc>
          <w:tcPr>
            <w:tcW w:w="932"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783,2</w:t>
            </w:r>
          </w:p>
        </w:tc>
        <w:tc>
          <w:tcPr>
            <w:tcW w:w="932"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p>
        </w:tc>
        <w:tc>
          <w:tcPr>
            <w:tcW w:w="559" w:type="dxa"/>
            <w:vAlign w:val="center"/>
          </w:tcPr>
          <w:p w:rsidR="00861B15" w:rsidRPr="00861B15" w:rsidRDefault="00861B15" w:rsidP="00861B15">
            <w:pPr>
              <w:spacing w:after="0" w:line="24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14000,0</w:t>
            </w:r>
          </w:p>
        </w:tc>
      </w:tr>
      <w:tr w:rsidR="00861B15" w:rsidRPr="00861B15" w:rsidTr="00861B15">
        <w:trPr>
          <w:jc w:val="center"/>
        </w:trPr>
        <w:tc>
          <w:tcPr>
            <w:tcW w:w="492" w:type="dxa"/>
          </w:tcPr>
          <w:p w:rsidR="00861B15" w:rsidRPr="00861B15" w:rsidRDefault="00861B15" w:rsidP="00861B15">
            <w:pPr>
              <w:spacing w:after="0" w:line="360" w:lineRule="auto"/>
              <w:jc w:val="both"/>
              <w:rPr>
                <w:rFonts w:ascii="Times New Roman" w:eastAsia="Calibri" w:hAnsi="Times New Roman"/>
                <w:sz w:val="20"/>
                <w:szCs w:val="20"/>
                <w:lang w:eastAsia="en-US"/>
              </w:rPr>
            </w:pPr>
          </w:p>
        </w:tc>
        <w:tc>
          <w:tcPr>
            <w:tcW w:w="2977" w:type="dxa"/>
          </w:tcPr>
          <w:p w:rsidR="00861B15" w:rsidRPr="00861B15" w:rsidRDefault="00861B15" w:rsidP="00861B15">
            <w:pPr>
              <w:spacing w:after="0" w:line="360" w:lineRule="auto"/>
              <w:jc w:val="both"/>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Всего –  90088,2</w:t>
            </w:r>
            <w:r w:rsidRPr="00861B15">
              <w:rPr>
                <w:rFonts w:ascii="Times New Roman" w:eastAsia="Calibri" w:hAnsi="Times New Roman"/>
                <w:b/>
                <w:sz w:val="20"/>
                <w:szCs w:val="20"/>
                <w:u w:val="single"/>
                <w:lang w:eastAsia="en-US"/>
              </w:rPr>
              <w:t xml:space="preserve"> млн. руб.</w:t>
            </w:r>
          </w:p>
        </w:tc>
        <w:tc>
          <w:tcPr>
            <w:tcW w:w="1138" w:type="dxa"/>
          </w:tcPr>
          <w:p w:rsidR="00861B15" w:rsidRPr="00861B15" w:rsidRDefault="00861B15" w:rsidP="00861B15">
            <w:pPr>
              <w:spacing w:after="0" w:line="360" w:lineRule="auto"/>
              <w:jc w:val="center"/>
              <w:rPr>
                <w:rFonts w:ascii="Times New Roman" w:eastAsia="Calibri" w:hAnsi="Times New Roman"/>
                <w:b/>
                <w:sz w:val="20"/>
                <w:szCs w:val="20"/>
                <w:lang w:eastAsia="en-US"/>
              </w:rPr>
            </w:pPr>
            <w:r w:rsidRPr="00861B15">
              <w:rPr>
                <w:rFonts w:ascii="Times New Roman" w:eastAsia="Calibri" w:hAnsi="Times New Roman"/>
                <w:b/>
                <w:sz w:val="20"/>
                <w:szCs w:val="20"/>
                <w:lang w:eastAsia="en-US"/>
              </w:rPr>
              <w:t>тыс. руб.</w:t>
            </w:r>
          </w:p>
        </w:tc>
        <w:tc>
          <w:tcPr>
            <w:tcW w:w="948"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4"/>
              </w:rPr>
            </w:pPr>
            <w:r w:rsidRPr="00861B15">
              <w:rPr>
                <w:rFonts w:ascii="Times New Roman" w:eastAsia="Calibri" w:hAnsi="Times New Roman"/>
                <w:b/>
                <w:color w:val="000000"/>
                <w:sz w:val="20"/>
                <w:szCs w:val="24"/>
              </w:rPr>
              <w:t>5357,5</w:t>
            </w:r>
          </w:p>
        </w:tc>
        <w:tc>
          <w:tcPr>
            <w:tcW w:w="925"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4"/>
              </w:rPr>
            </w:pPr>
            <w:r w:rsidRPr="00861B15">
              <w:rPr>
                <w:rFonts w:ascii="Times New Roman" w:eastAsia="Calibri" w:hAnsi="Times New Roman"/>
                <w:b/>
                <w:color w:val="000000"/>
                <w:sz w:val="20"/>
                <w:szCs w:val="24"/>
              </w:rPr>
              <w:t>7902,5</w:t>
            </w:r>
          </w:p>
        </w:tc>
        <w:tc>
          <w:tcPr>
            <w:tcW w:w="944"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4"/>
              </w:rPr>
            </w:pPr>
            <w:r w:rsidRPr="00861B15">
              <w:rPr>
                <w:rFonts w:ascii="Times New Roman" w:eastAsia="Calibri" w:hAnsi="Times New Roman"/>
                <w:b/>
                <w:color w:val="000000"/>
                <w:sz w:val="20"/>
                <w:szCs w:val="24"/>
              </w:rPr>
              <w:t>18539,5</w:t>
            </w:r>
          </w:p>
        </w:tc>
        <w:tc>
          <w:tcPr>
            <w:tcW w:w="932"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4"/>
              </w:rPr>
            </w:pPr>
            <w:r w:rsidRPr="00861B15">
              <w:rPr>
                <w:rFonts w:ascii="Times New Roman" w:eastAsia="Calibri" w:hAnsi="Times New Roman"/>
                <w:b/>
                <w:color w:val="000000"/>
                <w:sz w:val="20"/>
                <w:szCs w:val="24"/>
              </w:rPr>
              <w:t>12072,7</w:t>
            </w:r>
          </w:p>
        </w:tc>
        <w:tc>
          <w:tcPr>
            <w:tcW w:w="932"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4"/>
              </w:rPr>
            </w:pPr>
            <w:r w:rsidRPr="00861B15">
              <w:rPr>
                <w:rFonts w:ascii="Times New Roman" w:eastAsia="Calibri" w:hAnsi="Times New Roman"/>
                <w:b/>
                <w:color w:val="000000"/>
                <w:sz w:val="20"/>
                <w:szCs w:val="24"/>
              </w:rPr>
              <w:t>23913,0</w:t>
            </w:r>
          </w:p>
        </w:tc>
        <w:tc>
          <w:tcPr>
            <w:tcW w:w="559" w:type="dxa"/>
            <w:vAlign w:val="center"/>
          </w:tcPr>
          <w:p w:rsidR="00861B15" w:rsidRPr="00861B15" w:rsidRDefault="00861B15" w:rsidP="00861B15">
            <w:pPr>
              <w:spacing w:after="0" w:line="240" w:lineRule="auto"/>
              <w:jc w:val="center"/>
              <w:rPr>
                <w:rFonts w:ascii="Times New Roman" w:eastAsia="Calibri" w:hAnsi="Times New Roman"/>
                <w:b/>
                <w:color w:val="000000"/>
                <w:sz w:val="20"/>
                <w:szCs w:val="24"/>
              </w:rPr>
            </w:pPr>
            <w:r w:rsidRPr="00861B15">
              <w:rPr>
                <w:rFonts w:ascii="Times New Roman" w:eastAsia="Calibri" w:hAnsi="Times New Roman"/>
                <w:b/>
                <w:color w:val="000000"/>
                <w:sz w:val="20"/>
                <w:szCs w:val="24"/>
              </w:rPr>
              <w:t>22303,0</w:t>
            </w:r>
          </w:p>
        </w:tc>
      </w:tr>
    </w:tbl>
    <w:p w:rsidR="00861B15" w:rsidRPr="00861B15" w:rsidRDefault="00861B15" w:rsidP="00861B15">
      <w:pPr>
        <w:autoSpaceDE w:val="0"/>
        <w:autoSpaceDN w:val="0"/>
        <w:adjustRightInd w:val="0"/>
        <w:spacing w:after="0" w:line="360" w:lineRule="auto"/>
        <w:jc w:val="both"/>
        <w:rPr>
          <w:rFonts w:ascii="Times New Roman" w:eastAsia="Calibri" w:hAnsi="Times New Roman"/>
          <w:sz w:val="24"/>
          <w:szCs w:val="24"/>
          <w:lang w:eastAsia="en-US"/>
        </w:rPr>
      </w:pPr>
    </w:p>
    <w:p w:rsidR="00861B15" w:rsidRPr="00667E6F" w:rsidRDefault="00861B15" w:rsidP="00861B15">
      <w:pPr>
        <w:spacing w:after="0" w:line="240" w:lineRule="auto"/>
        <w:ind w:firstLine="709"/>
        <w:jc w:val="both"/>
        <w:rPr>
          <w:rFonts w:ascii="Times New Roman" w:hAnsi="Times New Roman"/>
          <w:sz w:val="24"/>
          <w:szCs w:val="24"/>
        </w:rPr>
      </w:pPr>
      <w:r w:rsidRPr="00667E6F">
        <w:rPr>
          <w:rFonts w:ascii="Times New Roman" w:eastAsia="Calibri" w:hAnsi="Times New Roman"/>
          <w:sz w:val="24"/>
          <w:szCs w:val="24"/>
          <w:lang w:eastAsia="en-US"/>
        </w:rPr>
        <w:lastRenderedPageBreak/>
        <w:t xml:space="preserve">2. </w:t>
      </w:r>
      <w:r w:rsidRPr="00667E6F">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61B15" w:rsidRPr="00667E6F" w:rsidRDefault="00861B15" w:rsidP="00861B15">
      <w:pPr>
        <w:spacing w:after="0" w:line="240" w:lineRule="auto"/>
        <w:ind w:firstLine="709"/>
        <w:jc w:val="both"/>
        <w:rPr>
          <w:rFonts w:ascii="Times New Roman" w:hAnsi="Times New Roman"/>
          <w:sz w:val="24"/>
          <w:szCs w:val="24"/>
        </w:rPr>
      </w:pPr>
      <w:r w:rsidRPr="00667E6F">
        <w:rPr>
          <w:rFonts w:ascii="Times New Roman" w:hAnsi="Times New Roman"/>
          <w:sz w:val="24"/>
          <w:szCs w:val="24"/>
        </w:rPr>
        <w:t>3. Данное постановление вступает в силу с момента его официального опубликования.</w:t>
      </w:r>
    </w:p>
    <w:p w:rsidR="00861B15" w:rsidRPr="00667E6F" w:rsidRDefault="00861B15" w:rsidP="00861B15">
      <w:pPr>
        <w:autoSpaceDE w:val="0"/>
        <w:autoSpaceDN w:val="0"/>
        <w:adjustRightInd w:val="0"/>
        <w:spacing w:after="0" w:line="240" w:lineRule="auto"/>
        <w:ind w:firstLine="709"/>
        <w:jc w:val="both"/>
        <w:rPr>
          <w:rFonts w:ascii="Times New Roman" w:hAnsi="Times New Roman"/>
          <w:sz w:val="24"/>
          <w:szCs w:val="24"/>
        </w:rPr>
      </w:pPr>
      <w:r w:rsidRPr="00667E6F">
        <w:rPr>
          <w:rFonts w:ascii="Times New Roman" w:eastAsia="Calibri" w:hAnsi="Times New Roman"/>
          <w:sz w:val="24"/>
          <w:szCs w:val="24"/>
          <w:lang w:eastAsia="en-US"/>
        </w:rPr>
        <w:t xml:space="preserve">4. </w:t>
      </w:r>
      <w:r w:rsidRPr="00667E6F">
        <w:rPr>
          <w:rFonts w:ascii="Times New Roman" w:hAnsi="Times New Roman"/>
          <w:sz w:val="24"/>
          <w:szCs w:val="24"/>
        </w:rPr>
        <w:t xml:space="preserve">Контроль за </w:t>
      </w:r>
      <w:r w:rsidRPr="00667E6F">
        <w:rPr>
          <w:rFonts w:ascii="Times New Roman" w:eastAsia="Calibri" w:hAnsi="Times New Roman"/>
          <w:sz w:val="24"/>
          <w:szCs w:val="24"/>
          <w:lang w:eastAsia="en-US"/>
        </w:rPr>
        <w:t>исполнением</w:t>
      </w:r>
      <w:r w:rsidRPr="00667E6F">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861B15" w:rsidRPr="00667E6F" w:rsidRDefault="00861B15" w:rsidP="00861B15">
      <w:pPr>
        <w:spacing w:after="0" w:line="240" w:lineRule="auto"/>
        <w:rPr>
          <w:rFonts w:ascii="Times New Roman" w:hAnsi="Times New Roman"/>
          <w:sz w:val="24"/>
          <w:szCs w:val="24"/>
        </w:rPr>
      </w:pPr>
    </w:p>
    <w:p w:rsidR="00861B15" w:rsidRPr="00667E6F" w:rsidRDefault="00861B15" w:rsidP="00861B15">
      <w:pPr>
        <w:spacing w:after="0" w:line="240" w:lineRule="auto"/>
        <w:rPr>
          <w:rFonts w:ascii="Times New Roman" w:hAnsi="Times New Roman"/>
          <w:sz w:val="24"/>
          <w:szCs w:val="24"/>
        </w:rPr>
      </w:pPr>
      <w:r w:rsidRPr="00667E6F">
        <w:rPr>
          <w:rFonts w:ascii="Times New Roman" w:hAnsi="Times New Roman"/>
          <w:sz w:val="24"/>
          <w:szCs w:val="24"/>
        </w:rPr>
        <w:t xml:space="preserve">Глава администрации  </w:t>
      </w:r>
    </w:p>
    <w:p w:rsidR="00861B15" w:rsidRPr="00667E6F" w:rsidRDefault="00861B15" w:rsidP="00861B15">
      <w:pPr>
        <w:spacing w:after="0" w:line="240" w:lineRule="auto"/>
        <w:rPr>
          <w:rFonts w:ascii="Times New Roman" w:hAnsi="Times New Roman"/>
          <w:sz w:val="24"/>
          <w:szCs w:val="24"/>
        </w:rPr>
      </w:pPr>
      <w:r w:rsidRPr="00667E6F">
        <w:rPr>
          <w:rFonts w:ascii="Times New Roman" w:hAnsi="Times New Roman"/>
          <w:sz w:val="24"/>
          <w:szCs w:val="24"/>
        </w:rPr>
        <w:t>Дубровского района                                                                              И.А. Шевелёв</w:t>
      </w:r>
    </w:p>
    <w:p w:rsidR="00BB110E" w:rsidRPr="00667E6F" w:rsidRDefault="00BB110E" w:rsidP="00861B15">
      <w:pPr>
        <w:spacing w:after="0" w:line="240" w:lineRule="auto"/>
        <w:rPr>
          <w:rFonts w:ascii="Times New Roman" w:hAnsi="Times New Roman"/>
          <w:sz w:val="24"/>
          <w:szCs w:val="24"/>
        </w:rPr>
      </w:pPr>
    </w:p>
    <w:p w:rsidR="00BB110E" w:rsidRPr="00667E6F" w:rsidRDefault="00BB110E" w:rsidP="00861B15">
      <w:pPr>
        <w:spacing w:after="0" w:line="240" w:lineRule="auto"/>
        <w:rPr>
          <w:rFonts w:ascii="Times New Roman" w:hAnsi="Times New Roman"/>
          <w:sz w:val="24"/>
          <w:szCs w:val="24"/>
        </w:rPr>
      </w:pPr>
    </w:p>
    <w:p w:rsidR="00BB110E" w:rsidRDefault="00BB110E" w:rsidP="00861B15">
      <w:pPr>
        <w:spacing w:after="0" w:line="240" w:lineRule="auto"/>
        <w:rPr>
          <w:rFonts w:ascii="Times New Roman" w:hAnsi="Times New Roman"/>
          <w:sz w:val="28"/>
          <w:szCs w:val="28"/>
        </w:rPr>
      </w:pPr>
    </w:p>
    <w:p w:rsidR="00BB110E" w:rsidRPr="00667E6F" w:rsidRDefault="00BB110E" w:rsidP="00667E6F">
      <w:pPr>
        <w:pStyle w:val="afb"/>
        <w:numPr>
          <w:ilvl w:val="2"/>
          <w:numId w:val="9"/>
        </w:numPr>
        <w:jc w:val="center"/>
        <w:rPr>
          <w:sz w:val="24"/>
          <w:szCs w:val="24"/>
        </w:rPr>
      </w:pPr>
      <w:r w:rsidRPr="00667E6F">
        <w:rPr>
          <w:sz w:val="24"/>
          <w:szCs w:val="24"/>
        </w:rPr>
        <w:t>Российская Федерация</w:t>
      </w:r>
    </w:p>
    <w:p w:rsidR="00BB110E" w:rsidRPr="00667E6F" w:rsidRDefault="00BB110E" w:rsidP="00BB110E">
      <w:pPr>
        <w:spacing w:after="0" w:line="240" w:lineRule="auto"/>
        <w:jc w:val="center"/>
        <w:rPr>
          <w:rFonts w:ascii="Times New Roman" w:hAnsi="Times New Roman"/>
          <w:sz w:val="24"/>
          <w:szCs w:val="24"/>
        </w:rPr>
      </w:pPr>
      <w:r w:rsidRPr="00667E6F">
        <w:rPr>
          <w:rFonts w:ascii="Times New Roman" w:hAnsi="Times New Roman"/>
          <w:sz w:val="24"/>
          <w:szCs w:val="24"/>
        </w:rPr>
        <w:t>АДМИНИСТРАЦИЯ ДУБРОВСКОГО РАЙОНА</w:t>
      </w:r>
    </w:p>
    <w:p w:rsidR="00BB110E" w:rsidRPr="00667E6F" w:rsidRDefault="00BB110E" w:rsidP="00BB110E">
      <w:pPr>
        <w:spacing w:after="0" w:line="480" w:lineRule="auto"/>
        <w:jc w:val="center"/>
        <w:rPr>
          <w:rFonts w:ascii="Times New Roman" w:hAnsi="Times New Roman"/>
          <w:sz w:val="24"/>
          <w:szCs w:val="24"/>
        </w:rPr>
      </w:pPr>
      <w:r w:rsidRPr="00667E6F">
        <w:rPr>
          <w:rFonts w:ascii="Times New Roman" w:hAnsi="Times New Roman"/>
          <w:sz w:val="24"/>
          <w:szCs w:val="24"/>
        </w:rPr>
        <w:t>БРЯНСКОЙ ОБЛАСТИ</w:t>
      </w:r>
    </w:p>
    <w:p w:rsidR="00BB110E" w:rsidRPr="00667E6F" w:rsidRDefault="00BB110E" w:rsidP="00BB110E">
      <w:pPr>
        <w:spacing w:after="0" w:line="480" w:lineRule="auto"/>
        <w:jc w:val="center"/>
        <w:rPr>
          <w:rFonts w:ascii="Times New Roman" w:hAnsi="Times New Roman"/>
          <w:sz w:val="24"/>
          <w:szCs w:val="24"/>
        </w:rPr>
      </w:pPr>
      <w:r w:rsidRPr="00667E6F">
        <w:rPr>
          <w:rFonts w:ascii="Times New Roman" w:hAnsi="Times New Roman"/>
          <w:sz w:val="24"/>
          <w:szCs w:val="24"/>
        </w:rPr>
        <w:t>ПОСТАНОВЛЕНИЕ</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 xml:space="preserve">от 15.10.2020 г.                                                                                                    № 570   </w:t>
      </w:r>
    </w:p>
    <w:p w:rsidR="00BB110E" w:rsidRPr="00667E6F" w:rsidRDefault="00BB110E" w:rsidP="00BB110E">
      <w:pPr>
        <w:spacing w:after="0" w:line="480" w:lineRule="auto"/>
        <w:jc w:val="both"/>
        <w:rPr>
          <w:rFonts w:ascii="Times New Roman" w:hAnsi="Times New Roman"/>
          <w:sz w:val="24"/>
          <w:szCs w:val="24"/>
        </w:rPr>
      </w:pPr>
      <w:r w:rsidRPr="00667E6F">
        <w:rPr>
          <w:rFonts w:ascii="Times New Roman" w:hAnsi="Times New Roman"/>
          <w:sz w:val="24"/>
          <w:szCs w:val="24"/>
        </w:rPr>
        <w:t xml:space="preserve">  п. Дубровка</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О Комиссии по обследованию жилых помещений,</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приобретаемых в муниципальную собственность</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для предоставления детям-сиротам и детям,</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оставшимся без попечения родителей, а также</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 xml:space="preserve">лицам из их числа по договорам найма </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специализированного жилого помещения</w:t>
      </w:r>
    </w:p>
    <w:p w:rsidR="00BB110E" w:rsidRPr="00667E6F" w:rsidRDefault="00BB110E" w:rsidP="00BB110E">
      <w:pPr>
        <w:spacing w:after="0" w:line="240" w:lineRule="auto"/>
        <w:jc w:val="both"/>
        <w:rPr>
          <w:rFonts w:ascii="Times New Roman" w:hAnsi="Times New Roman"/>
          <w:sz w:val="24"/>
          <w:szCs w:val="24"/>
        </w:rPr>
      </w:pPr>
    </w:p>
    <w:p w:rsidR="00BB110E" w:rsidRPr="00667E6F" w:rsidRDefault="00BB110E" w:rsidP="00BB110E">
      <w:pPr>
        <w:spacing w:after="0" w:line="240" w:lineRule="auto"/>
        <w:ind w:firstLine="709"/>
        <w:jc w:val="both"/>
        <w:rPr>
          <w:rFonts w:ascii="Times New Roman" w:hAnsi="Times New Roman"/>
          <w:sz w:val="24"/>
          <w:szCs w:val="24"/>
        </w:rPr>
      </w:pPr>
      <w:r w:rsidRPr="00667E6F">
        <w:rPr>
          <w:rFonts w:ascii="Times New Roman" w:hAnsi="Times New Roman"/>
          <w:sz w:val="24"/>
          <w:szCs w:val="24"/>
        </w:rPr>
        <w:t>В соответствии с</w:t>
      </w:r>
      <w:r w:rsidRPr="00667E6F">
        <w:rPr>
          <w:rFonts w:ascii="Times New Roman" w:hAnsi="Times New Roman"/>
          <w:color w:val="2D2D2D"/>
          <w:spacing w:val="2"/>
          <w:sz w:val="24"/>
          <w:szCs w:val="24"/>
        </w:rPr>
        <w:t> Федеральным законом от 21.12.1996 N159-ФЗ "О дополнительных гарантиях по социальной поддержке детей-сирот и детей, оставшихся без попечения родителей", Федеральным законом от 05.04.2013 N44-ФЗ "О контрактной системе в сфере закупок товаров, работ, услуг для обеспечения государственных и муниципальных нужд", Законом Брянской области от 02.12.2011 N124-З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 Законом Брянской области от 29.12.2012 N107-З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 в целях повышения эффективности ведомственного контроля за приобретением жилых помещений для детей-сирот и детей, оставшихся без попечения родителей, а также лиц из числа детей-сирот и детей, оставшихся без попечения родителей</w:t>
      </w:r>
    </w:p>
    <w:p w:rsidR="00BB110E" w:rsidRPr="00667E6F" w:rsidRDefault="00BB110E" w:rsidP="00BB110E">
      <w:pPr>
        <w:spacing w:after="0" w:line="240" w:lineRule="auto"/>
        <w:ind w:firstLine="709"/>
        <w:jc w:val="both"/>
        <w:rPr>
          <w:rFonts w:ascii="Times New Roman" w:hAnsi="Times New Roman"/>
          <w:sz w:val="24"/>
          <w:szCs w:val="24"/>
        </w:rPr>
      </w:pP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ПОСТАНОВЛЯЮ:</w:t>
      </w:r>
    </w:p>
    <w:p w:rsidR="00BB110E" w:rsidRPr="00667E6F" w:rsidRDefault="00BB110E" w:rsidP="00BB110E">
      <w:pPr>
        <w:spacing w:after="0" w:line="240" w:lineRule="auto"/>
        <w:jc w:val="both"/>
        <w:rPr>
          <w:rFonts w:ascii="Times New Roman" w:hAnsi="Times New Roman"/>
          <w:sz w:val="24"/>
          <w:szCs w:val="24"/>
        </w:rPr>
      </w:pPr>
    </w:p>
    <w:p w:rsidR="00BB110E" w:rsidRPr="00667E6F" w:rsidRDefault="00BB110E" w:rsidP="00B360A3">
      <w:pPr>
        <w:numPr>
          <w:ilvl w:val="0"/>
          <w:numId w:val="14"/>
        </w:numPr>
        <w:spacing w:after="0" w:line="240" w:lineRule="auto"/>
        <w:ind w:left="0" w:firstLine="709"/>
        <w:jc w:val="both"/>
        <w:rPr>
          <w:rFonts w:ascii="Times New Roman" w:hAnsi="Times New Roman"/>
          <w:sz w:val="24"/>
          <w:szCs w:val="24"/>
        </w:rPr>
      </w:pPr>
      <w:r w:rsidRPr="00667E6F">
        <w:rPr>
          <w:rFonts w:ascii="Times New Roman" w:hAnsi="Times New Roman"/>
          <w:sz w:val="24"/>
          <w:szCs w:val="24"/>
        </w:rPr>
        <w:t>Утвердить Положение о Комиссии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 согласно приложению №1.</w:t>
      </w:r>
    </w:p>
    <w:p w:rsidR="00BB110E" w:rsidRPr="00667E6F" w:rsidRDefault="00BB110E" w:rsidP="00B360A3">
      <w:pPr>
        <w:numPr>
          <w:ilvl w:val="0"/>
          <w:numId w:val="14"/>
        </w:numPr>
        <w:spacing w:after="0" w:line="240" w:lineRule="auto"/>
        <w:ind w:left="0" w:firstLine="709"/>
        <w:jc w:val="both"/>
        <w:rPr>
          <w:rFonts w:ascii="Times New Roman" w:hAnsi="Times New Roman"/>
          <w:sz w:val="24"/>
          <w:szCs w:val="24"/>
        </w:rPr>
      </w:pPr>
      <w:r w:rsidRPr="00667E6F">
        <w:rPr>
          <w:rFonts w:ascii="Times New Roman" w:hAnsi="Times New Roman"/>
          <w:sz w:val="24"/>
          <w:szCs w:val="24"/>
        </w:rPr>
        <w:t>Утвердить состав Комиссии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 согласно приложению №2.</w:t>
      </w:r>
    </w:p>
    <w:p w:rsidR="00BB110E" w:rsidRPr="00667E6F" w:rsidRDefault="00BB110E" w:rsidP="00B360A3">
      <w:pPr>
        <w:numPr>
          <w:ilvl w:val="0"/>
          <w:numId w:val="14"/>
        </w:numPr>
        <w:spacing w:after="0" w:line="240" w:lineRule="auto"/>
        <w:ind w:left="0" w:firstLine="709"/>
        <w:jc w:val="both"/>
        <w:rPr>
          <w:rFonts w:ascii="Times New Roman" w:hAnsi="Times New Roman"/>
          <w:sz w:val="24"/>
          <w:szCs w:val="24"/>
        </w:rPr>
      </w:pPr>
      <w:r w:rsidRPr="00667E6F">
        <w:rPr>
          <w:rFonts w:ascii="Times New Roman" w:hAnsi="Times New Roman"/>
          <w:sz w:val="24"/>
          <w:szCs w:val="24"/>
        </w:rPr>
        <w:t xml:space="preserve">Постановление администрации Дубровского района от 18.06.2019 №456 «О создании комиссии и утверждении положения о приёмочной комиссии по приёмке жилых помещений, приобретаемых для детей-сирот и детей, оставшихся без попечения родителей, а также лицам из их </w:t>
      </w:r>
      <w:r w:rsidRPr="00667E6F">
        <w:rPr>
          <w:rFonts w:ascii="Times New Roman" w:hAnsi="Times New Roman"/>
          <w:sz w:val="24"/>
          <w:szCs w:val="24"/>
        </w:rPr>
        <w:lastRenderedPageBreak/>
        <w:t>числа на территории муниципального образования «Дубровский район»» признать утратившими силу.</w:t>
      </w:r>
    </w:p>
    <w:p w:rsidR="00BB110E" w:rsidRPr="00667E6F" w:rsidRDefault="00BB110E" w:rsidP="00B360A3">
      <w:pPr>
        <w:numPr>
          <w:ilvl w:val="0"/>
          <w:numId w:val="14"/>
        </w:numPr>
        <w:spacing w:after="0" w:line="240" w:lineRule="auto"/>
        <w:ind w:left="0" w:firstLine="709"/>
        <w:jc w:val="both"/>
        <w:rPr>
          <w:rFonts w:ascii="Times New Roman" w:hAnsi="Times New Roman"/>
          <w:sz w:val="24"/>
          <w:szCs w:val="24"/>
        </w:rPr>
      </w:pPr>
      <w:r w:rsidRPr="00667E6F">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67E6F">
        <w:rPr>
          <w:rFonts w:ascii="Times New Roman" w:hAnsi="Times New Roman"/>
          <w:sz w:val="24"/>
          <w:szCs w:val="24"/>
        </w:rPr>
        <w:t>и разместить на сайте Дубровского муниципального района Брянской области в сети «Интернет».</w:t>
      </w:r>
    </w:p>
    <w:p w:rsidR="00BB110E" w:rsidRPr="00667E6F" w:rsidRDefault="00BB110E" w:rsidP="00B360A3">
      <w:pPr>
        <w:numPr>
          <w:ilvl w:val="0"/>
          <w:numId w:val="14"/>
        </w:numPr>
        <w:spacing w:after="0" w:line="240" w:lineRule="auto"/>
        <w:ind w:left="0" w:firstLine="709"/>
        <w:jc w:val="both"/>
        <w:rPr>
          <w:rFonts w:ascii="Times New Roman" w:hAnsi="Times New Roman"/>
          <w:sz w:val="24"/>
          <w:szCs w:val="24"/>
        </w:rPr>
      </w:pPr>
      <w:r w:rsidRPr="00667E6F">
        <w:rPr>
          <w:rFonts w:ascii="Times New Roman" w:hAnsi="Times New Roman"/>
          <w:sz w:val="24"/>
          <w:szCs w:val="24"/>
        </w:rPr>
        <w:t>Контроль за исполнением настоящего постановления возложить на заместителя главы администрации по социальным вопросам Бороновскую О.А.</w:t>
      </w:r>
    </w:p>
    <w:p w:rsidR="00BB110E" w:rsidRPr="00667E6F" w:rsidRDefault="00BB110E" w:rsidP="00B360A3">
      <w:pPr>
        <w:numPr>
          <w:ilvl w:val="0"/>
          <w:numId w:val="14"/>
        </w:numPr>
        <w:spacing w:after="0" w:line="240" w:lineRule="auto"/>
        <w:ind w:left="0" w:firstLine="709"/>
        <w:jc w:val="both"/>
        <w:rPr>
          <w:rFonts w:ascii="Times New Roman" w:hAnsi="Times New Roman"/>
          <w:sz w:val="24"/>
          <w:szCs w:val="24"/>
        </w:rPr>
      </w:pPr>
      <w:r w:rsidRPr="00667E6F">
        <w:rPr>
          <w:rFonts w:ascii="Times New Roman" w:eastAsia="Calibri" w:hAnsi="Times New Roman"/>
          <w:sz w:val="24"/>
          <w:szCs w:val="24"/>
          <w:lang w:eastAsia="en-US"/>
        </w:rPr>
        <w:t>Постановление вступает в силу с момента его официального опубликования.</w:t>
      </w:r>
    </w:p>
    <w:p w:rsidR="00BB110E" w:rsidRPr="00667E6F" w:rsidRDefault="00BB110E" w:rsidP="00BB110E">
      <w:pPr>
        <w:spacing w:after="0" w:line="240" w:lineRule="auto"/>
        <w:ind w:left="709"/>
        <w:jc w:val="both"/>
        <w:rPr>
          <w:rFonts w:ascii="Times New Roman" w:hAnsi="Times New Roman"/>
          <w:sz w:val="24"/>
          <w:szCs w:val="24"/>
        </w:rPr>
      </w:pPr>
    </w:p>
    <w:p w:rsidR="00BB110E" w:rsidRPr="00667E6F" w:rsidRDefault="00BB110E" w:rsidP="00BB110E">
      <w:pPr>
        <w:spacing w:after="0" w:line="240" w:lineRule="auto"/>
        <w:jc w:val="both"/>
        <w:rPr>
          <w:rFonts w:ascii="Times New Roman" w:hAnsi="Times New Roman"/>
          <w:sz w:val="24"/>
          <w:szCs w:val="24"/>
        </w:rPr>
      </w:pP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Глава администрации</w:t>
      </w:r>
    </w:p>
    <w:p w:rsidR="00BB110E" w:rsidRPr="00667E6F" w:rsidRDefault="00BB110E" w:rsidP="00BB110E">
      <w:pPr>
        <w:spacing w:after="0" w:line="240" w:lineRule="auto"/>
        <w:jc w:val="both"/>
        <w:rPr>
          <w:rFonts w:ascii="Times New Roman" w:hAnsi="Times New Roman"/>
          <w:sz w:val="24"/>
          <w:szCs w:val="24"/>
        </w:rPr>
      </w:pPr>
      <w:r w:rsidRPr="00667E6F">
        <w:rPr>
          <w:rFonts w:ascii="Times New Roman" w:hAnsi="Times New Roman"/>
          <w:sz w:val="24"/>
          <w:szCs w:val="24"/>
        </w:rPr>
        <w:t>Дубровского района                                                                              И.А. Шевелев</w:t>
      </w:r>
    </w:p>
    <w:p w:rsidR="00BB110E" w:rsidRPr="00667E6F" w:rsidRDefault="00BB110E" w:rsidP="00BB110E">
      <w:pPr>
        <w:spacing w:after="0" w:line="240" w:lineRule="auto"/>
        <w:jc w:val="both"/>
        <w:rPr>
          <w:rFonts w:ascii="Times New Roman" w:hAnsi="Times New Roman"/>
          <w:sz w:val="24"/>
          <w:szCs w:val="24"/>
        </w:rPr>
      </w:pPr>
    </w:p>
    <w:p w:rsidR="00BB110E" w:rsidRPr="00667E6F" w:rsidRDefault="00BB110E" w:rsidP="00667E6F">
      <w:pPr>
        <w:spacing w:after="0" w:line="240" w:lineRule="auto"/>
        <w:jc w:val="both"/>
        <w:rPr>
          <w:rFonts w:ascii="Times New Roman" w:hAnsi="Times New Roman"/>
          <w:sz w:val="28"/>
          <w:szCs w:val="28"/>
        </w:rPr>
      </w:pPr>
    </w:p>
    <w:p w:rsidR="00BB110E" w:rsidRPr="00BB110E" w:rsidRDefault="00BB110E" w:rsidP="00BB110E">
      <w:pPr>
        <w:spacing w:after="0" w:line="240" w:lineRule="auto"/>
        <w:rPr>
          <w:rFonts w:ascii="Times New Roman" w:hAnsi="Times New Roman"/>
          <w:sz w:val="24"/>
          <w:szCs w:val="24"/>
        </w:rPr>
      </w:pPr>
    </w:p>
    <w:p w:rsidR="00BB110E" w:rsidRPr="00BB110E" w:rsidRDefault="00BB110E" w:rsidP="00667E6F">
      <w:pPr>
        <w:spacing w:after="0" w:line="240" w:lineRule="auto"/>
        <w:jc w:val="right"/>
        <w:rPr>
          <w:rFonts w:ascii="Times New Roman" w:hAnsi="Times New Roman"/>
          <w:sz w:val="24"/>
          <w:szCs w:val="24"/>
        </w:rPr>
      </w:pPr>
      <w:r w:rsidRPr="00BB110E">
        <w:rPr>
          <w:rFonts w:ascii="Times New Roman" w:hAnsi="Times New Roman"/>
          <w:sz w:val="24"/>
          <w:szCs w:val="24"/>
        </w:rPr>
        <w:t xml:space="preserve">                                                                    Приложение №1</w:t>
      </w:r>
    </w:p>
    <w:p w:rsidR="00BB110E" w:rsidRPr="00BB110E" w:rsidRDefault="00BB110E" w:rsidP="00667E6F">
      <w:pPr>
        <w:spacing w:after="0" w:line="240" w:lineRule="auto"/>
        <w:jc w:val="right"/>
        <w:rPr>
          <w:rFonts w:ascii="Times New Roman" w:hAnsi="Times New Roman"/>
          <w:sz w:val="24"/>
          <w:szCs w:val="24"/>
        </w:rPr>
      </w:pPr>
      <w:r w:rsidRPr="00BB110E">
        <w:rPr>
          <w:rFonts w:ascii="Times New Roman" w:hAnsi="Times New Roman"/>
          <w:sz w:val="24"/>
          <w:szCs w:val="24"/>
        </w:rPr>
        <w:t>к постановлению администрации Дубровского района</w:t>
      </w:r>
    </w:p>
    <w:p w:rsidR="00BB110E" w:rsidRPr="00BB110E" w:rsidRDefault="00BB110E" w:rsidP="00667E6F">
      <w:pPr>
        <w:spacing w:after="0" w:line="240" w:lineRule="auto"/>
        <w:jc w:val="right"/>
        <w:rPr>
          <w:rFonts w:ascii="Times New Roman" w:hAnsi="Times New Roman"/>
          <w:sz w:val="24"/>
          <w:szCs w:val="24"/>
        </w:rPr>
      </w:pPr>
      <w:r w:rsidRPr="00BB110E">
        <w:rPr>
          <w:rFonts w:ascii="Times New Roman" w:hAnsi="Times New Roman"/>
          <w:sz w:val="24"/>
          <w:szCs w:val="24"/>
        </w:rPr>
        <w:t xml:space="preserve">           от 15.10.2020г. №570 </w:t>
      </w:r>
    </w:p>
    <w:p w:rsidR="00BB110E" w:rsidRPr="00BB110E" w:rsidRDefault="00BB110E" w:rsidP="00BB110E">
      <w:pPr>
        <w:spacing w:after="0" w:line="240" w:lineRule="auto"/>
        <w:jc w:val="center"/>
        <w:rPr>
          <w:rFonts w:ascii="Times New Roman" w:hAnsi="Times New Roman"/>
          <w:sz w:val="24"/>
          <w:szCs w:val="24"/>
        </w:rPr>
      </w:pPr>
    </w:p>
    <w:p w:rsidR="00BB110E" w:rsidRPr="00BB110E" w:rsidRDefault="00BB110E" w:rsidP="00BB110E">
      <w:pPr>
        <w:spacing w:after="0" w:line="240" w:lineRule="auto"/>
        <w:jc w:val="center"/>
        <w:rPr>
          <w:rFonts w:ascii="Times New Roman" w:hAnsi="Times New Roman"/>
          <w:sz w:val="28"/>
          <w:szCs w:val="28"/>
        </w:rPr>
      </w:pPr>
    </w:p>
    <w:p w:rsidR="00BB110E" w:rsidRPr="00667E6F" w:rsidRDefault="00BB110E" w:rsidP="00BB110E">
      <w:pPr>
        <w:spacing w:after="0" w:line="240" w:lineRule="auto"/>
        <w:ind w:firstLine="709"/>
        <w:jc w:val="center"/>
        <w:rPr>
          <w:rFonts w:ascii="Times New Roman" w:hAnsi="Times New Roman"/>
          <w:sz w:val="24"/>
          <w:szCs w:val="24"/>
        </w:rPr>
      </w:pPr>
      <w:r w:rsidRPr="00667E6F">
        <w:rPr>
          <w:rFonts w:ascii="Times New Roman" w:hAnsi="Times New Roman"/>
          <w:sz w:val="24"/>
          <w:szCs w:val="24"/>
        </w:rPr>
        <w:t>ПОЛОЖЕНИЕ</w:t>
      </w:r>
    </w:p>
    <w:p w:rsidR="00BB110E" w:rsidRPr="00667E6F" w:rsidRDefault="00BB110E" w:rsidP="00BB110E">
      <w:pPr>
        <w:spacing w:after="0" w:line="240" w:lineRule="auto"/>
        <w:ind w:firstLine="709"/>
        <w:jc w:val="center"/>
        <w:rPr>
          <w:rFonts w:ascii="Times New Roman" w:hAnsi="Times New Roman"/>
          <w:sz w:val="24"/>
          <w:szCs w:val="24"/>
        </w:rPr>
      </w:pPr>
    </w:p>
    <w:p w:rsidR="00BB110E" w:rsidRPr="00667E6F" w:rsidRDefault="00BB110E" w:rsidP="00BB110E">
      <w:pPr>
        <w:spacing w:after="0" w:line="240" w:lineRule="auto"/>
        <w:ind w:firstLine="709"/>
        <w:jc w:val="center"/>
        <w:rPr>
          <w:rFonts w:ascii="Times New Roman" w:hAnsi="Times New Roman"/>
          <w:sz w:val="24"/>
          <w:szCs w:val="24"/>
        </w:rPr>
      </w:pPr>
      <w:r w:rsidRPr="00667E6F">
        <w:rPr>
          <w:rFonts w:ascii="Times New Roman" w:hAnsi="Times New Roman"/>
          <w:sz w:val="24"/>
          <w:szCs w:val="24"/>
        </w:rPr>
        <w:t>о Комиссии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w:t>
      </w:r>
    </w:p>
    <w:p w:rsidR="00BB110E" w:rsidRPr="00667E6F" w:rsidRDefault="00BB110E" w:rsidP="00BB110E">
      <w:pPr>
        <w:spacing w:after="0" w:line="240" w:lineRule="auto"/>
        <w:ind w:firstLine="709"/>
        <w:jc w:val="center"/>
        <w:rPr>
          <w:rFonts w:ascii="Times New Roman" w:hAnsi="Times New Roman"/>
          <w:sz w:val="24"/>
          <w:szCs w:val="24"/>
        </w:rPr>
      </w:pPr>
    </w:p>
    <w:p w:rsidR="00BB110E" w:rsidRPr="00667E6F" w:rsidRDefault="00BB110E" w:rsidP="00B360A3">
      <w:pPr>
        <w:numPr>
          <w:ilvl w:val="0"/>
          <w:numId w:val="15"/>
        </w:numPr>
        <w:shd w:val="clear" w:color="auto" w:fill="FFFFFF"/>
        <w:spacing w:after="0" w:line="240" w:lineRule="auto"/>
        <w:jc w:val="center"/>
        <w:textAlignment w:val="baseline"/>
        <w:outlineLvl w:val="2"/>
        <w:rPr>
          <w:rFonts w:ascii="Times New Roman" w:hAnsi="Times New Roman"/>
          <w:color w:val="4C4C4C"/>
          <w:spacing w:val="2"/>
          <w:sz w:val="24"/>
          <w:szCs w:val="24"/>
        </w:rPr>
      </w:pPr>
      <w:r w:rsidRPr="00667E6F">
        <w:rPr>
          <w:rFonts w:ascii="Times New Roman" w:hAnsi="Times New Roman"/>
          <w:color w:val="4C4C4C"/>
          <w:spacing w:val="2"/>
          <w:sz w:val="24"/>
          <w:szCs w:val="24"/>
        </w:rPr>
        <w:t>Общие положения</w:t>
      </w:r>
    </w:p>
    <w:p w:rsidR="00BB110E" w:rsidRPr="00667E6F" w:rsidRDefault="00BB110E" w:rsidP="00BB110E">
      <w:pPr>
        <w:shd w:val="clear" w:color="auto" w:fill="FFFFFF"/>
        <w:spacing w:after="0" w:line="240" w:lineRule="auto"/>
        <w:ind w:left="1429"/>
        <w:textAlignment w:val="baseline"/>
        <w:outlineLvl w:val="2"/>
        <w:rPr>
          <w:rFonts w:ascii="Times New Roman" w:hAnsi="Times New Roman"/>
          <w:color w:val="4C4C4C"/>
          <w:spacing w:val="2"/>
          <w:sz w:val="24"/>
          <w:szCs w:val="24"/>
        </w:rPr>
      </w:pP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2D2D2D"/>
          <w:spacing w:val="2"/>
          <w:sz w:val="24"/>
          <w:szCs w:val="24"/>
        </w:rPr>
      </w:pPr>
      <w:r w:rsidRPr="00667E6F">
        <w:rPr>
          <w:rFonts w:ascii="Times New Roman" w:hAnsi="Times New Roman"/>
          <w:color w:val="2D2D2D"/>
          <w:spacing w:val="2"/>
          <w:sz w:val="24"/>
          <w:szCs w:val="24"/>
        </w:rPr>
        <w:t>1.1.  Настоящее положение определяет порядок и формы деятельности К</w:t>
      </w:r>
      <w:r w:rsidRPr="00667E6F">
        <w:rPr>
          <w:rFonts w:ascii="Times New Roman" w:hAnsi="Times New Roman"/>
          <w:sz w:val="24"/>
          <w:szCs w:val="24"/>
        </w:rPr>
        <w:t>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w:t>
      </w:r>
      <w:r w:rsidRPr="00667E6F">
        <w:rPr>
          <w:rFonts w:ascii="Times New Roman" w:hAnsi="Times New Roman"/>
          <w:color w:val="2D2D2D"/>
          <w:spacing w:val="2"/>
          <w:sz w:val="24"/>
          <w:szCs w:val="24"/>
        </w:rPr>
        <w:t xml:space="preserve"> (далее по тексту- Комиссия).</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1.2. Комиссия создается (образуется) из числа представителей администрации Дубровского района (далее по тексту- Администрация), а также ее структурных подразделений.</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1.3. Комиссия в своей деятельности руководствуется Конституцией Российской Федерации, федеральными законами, иными нормативными актами, а также настоящим Положением.</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center"/>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lang w:val="en-US"/>
        </w:rPr>
        <w:t>II</w:t>
      </w:r>
      <w:r w:rsidRPr="00667E6F">
        <w:rPr>
          <w:rFonts w:ascii="Times New Roman" w:hAnsi="Times New Roman"/>
          <w:color w:val="2D2D2D"/>
          <w:spacing w:val="2"/>
          <w:sz w:val="24"/>
          <w:szCs w:val="24"/>
        </w:rPr>
        <w:t>. Цели и задачи Комиссии</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pacing w:after="0" w:line="240" w:lineRule="auto"/>
        <w:ind w:firstLine="709"/>
        <w:contextualSpacing/>
        <w:jc w:val="both"/>
        <w:textAlignment w:val="baseline"/>
        <w:outlineLvl w:val="0"/>
        <w:rPr>
          <w:rFonts w:ascii="Times New Roman" w:hAnsi="Times New Roman"/>
          <w:sz w:val="24"/>
          <w:szCs w:val="24"/>
        </w:rPr>
      </w:pPr>
      <w:r w:rsidRPr="00667E6F">
        <w:rPr>
          <w:rFonts w:ascii="Times New Roman" w:hAnsi="Times New Roman"/>
          <w:sz w:val="24"/>
          <w:szCs w:val="24"/>
        </w:rPr>
        <w:t>2.1. Целью Комиссии является обследование жилых помещений, представленных на участие в электронных аукционах и иных предусмотренных законодательством Российской Федерации процедурах по приобретению в собственность Дубровского муниципального района Брянской области (далее по тексту- муниципальная собственность) жилых помещений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 на факт соответствия состояния таких жилых помещений заявленным в техническом задании требованиям.</w:t>
      </w:r>
    </w:p>
    <w:p w:rsidR="00BB110E" w:rsidRPr="00667E6F" w:rsidRDefault="00BB110E" w:rsidP="00BB110E">
      <w:pPr>
        <w:spacing w:after="0" w:line="240" w:lineRule="auto"/>
        <w:ind w:firstLine="709"/>
        <w:contextualSpacing/>
        <w:jc w:val="both"/>
        <w:textAlignment w:val="baseline"/>
        <w:rPr>
          <w:rFonts w:ascii="Times New Roman" w:hAnsi="Times New Roman"/>
          <w:sz w:val="24"/>
          <w:szCs w:val="24"/>
        </w:rPr>
      </w:pPr>
    </w:p>
    <w:p w:rsidR="00BB110E" w:rsidRPr="00667E6F" w:rsidRDefault="00BB110E" w:rsidP="00BB110E">
      <w:pPr>
        <w:spacing w:after="0" w:line="240" w:lineRule="auto"/>
        <w:ind w:firstLine="709"/>
        <w:contextualSpacing/>
        <w:jc w:val="both"/>
        <w:textAlignment w:val="baseline"/>
        <w:rPr>
          <w:rFonts w:ascii="Times New Roman" w:hAnsi="Times New Roman"/>
          <w:color w:val="2D2D2D"/>
          <w:spacing w:val="2"/>
          <w:sz w:val="24"/>
          <w:szCs w:val="24"/>
        </w:rPr>
      </w:pPr>
      <w:r w:rsidRPr="00667E6F">
        <w:rPr>
          <w:rFonts w:ascii="Times New Roman" w:hAnsi="Times New Roman"/>
          <w:sz w:val="24"/>
          <w:szCs w:val="24"/>
        </w:rPr>
        <w:t>2.2. Задачей Комиссии является обеспечение единого порядка обследования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w:t>
      </w:r>
    </w:p>
    <w:p w:rsidR="00BB110E" w:rsidRPr="00667E6F" w:rsidRDefault="00BB110E" w:rsidP="00BB110E">
      <w:pPr>
        <w:shd w:val="clear" w:color="auto" w:fill="FFFFFF"/>
        <w:spacing w:after="0" w:line="240" w:lineRule="auto"/>
        <w:ind w:firstLine="709"/>
        <w:jc w:val="center"/>
        <w:textAlignment w:val="baseline"/>
        <w:outlineLvl w:val="2"/>
        <w:rPr>
          <w:rFonts w:ascii="Times New Roman" w:hAnsi="Times New Roman"/>
          <w:color w:val="000000"/>
          <w:spacing w:val="2"/>
          <w:sz w:val="24"/>
          <w:szCs w:val="24"/>
        </w:rPr>
      </w:pPr>
      <w:r w:rsidRPr="00667E6F">
        <w:rPr>
          <w:rFonts w:ascii="Times New Roman" w:hAnsi="Times New Roman"/>
          <w:color w:val="000000"/>
          <w:spacing w:val="2"/>
          <w:sz w:val="24"/>
          <w:szCs w:val="24"/>
        </w:rPr>
        <w:t>I</w:t>
      </w:r>
      <w:r w:rsidRPr="00667E6F">
        <w:rPr>
          <w:rFonts w:ascii="Times New Roman" w:hAnsi="Times New Roman"/>
          <w:color w:val="000000"/>
          <w:spacing w:val="2"/>
          <w:sz w:val="24"/>
          <w:szCs w:val="24"/>
          <w:lang w:val="en-US"/>
        </w:rPr>
        <w:t>I</w:t>
      </w:r>
      <w:r w:rsidRPr="00667E6F">
        <w:rPr>
          <w:rFonts w:ascii="Times New Roman" w:hAnsi="Times New Roman"/>
          <w:color w:val="000000"/>
          <w:spacing w:val="2"/>
          <w:sz w:val="24"/>
          <w:szCs w:val="24"/>
        </w:rPr>
        <w:t>I. Права и обязанности Комиссии</w:t>
      </w:r>
    </w:p>
    <w:p w:rsidR="00BB110E" w:rsidRPr="00667E6F" w:rsidRDefault="00BB110E" w:rsidP="00BB110E">
      <w:pPr>
        <w:shd w:val="clear" w:color="auto" w:fill="FFFFFF"/>
        <w:spacing w:after="0" w:line="240" w:lineRule="auto"/>
        <w:ind w:firstLine="709"/>
        <w:jc w:val="center"/>
        <w:textAlignment w:val="baseline"/>
        <w:outlineLvl w:val="2"/>
        <w:rPr>
          <w:rFonts w:ascii="Times New Roman" w:hAnsi="Times New Roman"/>
          <w:color w:val="000000"/>
          <w:spacing w:val="2"/>
          <w:sz w:val="24"/>
          <w:szCs w:val="24"/>
        </w:rPr>
      </w:pP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r w:rsidRPr="00667E6F">
        <w:rPr>
          <w:rFonts w:ascii="Times New Roman" w:hAnsi="Times New Roman"/>
          <w:color w:val="000000"/>
          <w:spacing w:val="2"/>
          <w:sz w:val="24"/>
          <w:szCs w:val="24"/>
        </w:rPr>
        <w:t>Для реализации поставленных цели и задачи:</w:t>
      </w: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r w:rsidRPr="00667E6F">
        <w:rPr>
          <w:rFonts w:ascii="Times New Roman" w:hAnsi="Times New Roman"/>
          <w:color w:val="000000"/>
          <w:spacing w:val="2"/>
          <w:sz w:val="24"/>
          <w:szCs w:val="24"/>
        </w:rPr>
        <w:t>2.1. Комиссия вправе:</w:t>
      </w: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r w:rsidRPr="00667E6F">
        <w:rPr>
          <w:rFonts w:ascii="Times New Roman" w:hAnsi="Times New Roman"/>
          <w:color w:val="000000"/>
          <w:spacing w:val="2"/>
          <w:sz w:val="24"/>
          <w:szCs w:val="24"/>
        </w:rPr>
        <w:t>- выявлять факты несоответствия заявленных Поставщиком (Продавцом) характеристик жилых помещений техническому заданию или иные недостатки в их состоянии;</w:t>
      </w: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r w:rsidRPr="00667E6F">
        <w:rPr>
          <w:rFonts w:ascii="Times New Roman" w:hAnsi="Times New Roman"/>
          <w:color w:val="000000"/>
          <w:spacing w:val="2"/>
          <w:sz w:val="24"/>
          <w:szCs w:val="24"/>
        </w:rPr>
        <w:t>- указывать Заказчику на выявленные факты несоответствия заявленным характеристикам жилых помещений техническому заданию или иные недостатки в их состоянии;</w:t>
      </w: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r w:rsidRPr="00667E6F">
        <w:rPr>
          <w:rFonts w:ascii="Times New Roman" w:hAnsi="Times New Roman"/>
          <w:color w:val="000000"/>
          <w:spacing w:val="2"/>
          <w:sz w:val="24"/>
          <w:szCs w:val="24"/>
        </w:rPr>
        <w:t>- рекомендовать Заказчику о необходимости обращения к Поставщику (Продавцу) с требованием об устранении выявленных в ходе обследования фактов несоответствия заявленным характеристикам жилых помещений техническому заданию или иных установленных недостатков в их состоянии с установлением конкретных сроков устранения.</w:t>
      </w: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p>
    <w:p w:rsidR="00BB110E" w:rsidRPr="00667E6F" w:rsidRDefault="00BB110E" w:rsidP="00BB110E">
      <w:pPr>
        <w:shd w:val="clear" w:color="auto" w:fill="FFFFFF"/>
        <w:spacing w:after="0" w:line="240" w:lineRule="auto"/>
        <w:ind w:firstLine="709"/>
        <w:jc w:val="both"/>
        <w:textAlignment w:val="baseline"/>
        <w:outlineLvl w:val="2"/>
        <w:rPr>
          <w:rFonts w:ascii="Times New Roman" w:hAnsi="Times New Roman"/>
          <w:color w:val="000000"/>
          <w:spacing w:val="2"/>
          <w:sz w:val="24"/>
          <w:szCs w:val="24"/>
        </w:rPr>
      </w:pPr>
      <w:r w:rsidRPr="00667E6F">
        <w:rPr>
          <w:rFonts w:ascii="Times New Roman" w:hAnsi="Times New Roman"/>
          <w:color w:val="000000"/>
          <w:spacing w:val="2"/>
          <w:sz w:val="24"/>
          <w:szCs w:val="24"/>
        </w:rPr>
        <w:t>2.2. Комиссия обязана:</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000000"/>
          <w:spacing w:val="2"/>
          <w:sz w:val="24"/>
          <w:szCs w:val="24"/>
        </w:rPr>
      </w:pPr>
    </w:p>
    <w:p w:rsidR="00BB110E" w:rsidRPr="00667E6F" w:rsidRDefault="00BB110E" w:rsidP="00BB110E">
      <w:pPr>
        <w:spacing w:after="0" w:line="240" w:lineRule="auto"/>
        <w:ind w:firstLine="709"/>
        <w:jc w:val="both"/>
        <w:rPr>
          <w:rFonts w:ascii="Times New Roman" w:hAnsi="Times New Roman"/>
          <w:sz w:val="24"/>
          <w:szCs w:val="24"/>
        </w:rPr>
      </w:pPr>
      <w:r w:rsidRPr="00667E6F">
        <w:rPr>
          <w:rFonts w:ascii="Times New Roman" w:hAnsi="Times New Roman"/>
          <w:color w:val="000000"/>
          <w:spacing w:val="2"/>
          <w:sz w:val="24"/>
          <w:szCs w:val="24"/>
        </w:rPr>
        <w:t xml:space="preserve">- по результатам своей деятельности оформить (в том числе подписать всеми присутствующими членами Комиссии) </w:t>
      </w:r>
      <w:r w:rsidRPr="00667E6F">
        <w:rPr>
          <w:rFonts w:ascii="Times New Roman" w:hAnsi="Times New Roman"/>
          <w:color w:val="3C3C3C"/>
          <w:spacing w:val="2"/>
          <w:sz w:val="24"/>
          <w:szCs w:val="24"/>
        </w:rPr>
        <w:t xml:space="preserve">акт обследования жилого помещения, </w:t>
      </w:r>
      <w:r w:rsidRPr="00667E6F">
        <w:rPr>
          <w:rFonts w:ascii="Times New Roman" w:hAnsi="Times New Roman"/>
          <w:sz w:val="24"/>
          <w:szCs w:val="24"/>
        </w:rPr>
        <w:t>приобретаемого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 согласно приложению №1 к настоящему Положению (далее по тексту- Акт);</w:t>
      </w:r>
    </w:p>
    <w:p w:rsidR="00BB110E" w:rsidRPr="00667E6F" w:rsidRDefault="00BB110E" w:rsidP="00BB110E">
      <w:pPr>
        <w:spacing w:after="0" w:line="240" w:lineRule="auto"/>
        <w:ind w:firstLine="709"/>
        <w:jc w:val="both"/>
        <w:rPr>
          <w:rFonts w:ascii="Times New Roman" w:hAnsi="Times New Roman"/>
          <w:color w:val="3C3C3C"/>
          <w:spacing w:val="2"/>
          <w:sz w:val="24"/>
          <w:szCs w:val="24"/>
        </w:rPr>
      </w:pPr>
      <w:r w:rsidRPr="00667E6F">
        <w:rPr>
          <w:rFonts w:ascii="Times New Roman" w:hAnsi="Times New Roman"/>
          <w:sz w:val="24"/>
          <w:szCs w:val="24"/>
        </w:rPr>
        <w:t>- направить копию Акта на имя Заказчика.</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360A3">
      <w:pPr>
        <w:numPr>
          <w:ilvl w:val="0"/>
          <w:numId w:val="16"/>
        </w:numPr>
        <w:shd w:val="clear" w:color="auto" w:fill="FFFFFF"/>
        <w:spacing w:after="0" w:line="240" w:lineRule="auto"/>
        <w:jc w:val="center"/>
        <w:textAlignment w:val="baseline"/>
        <w:outlineLvl w:val="2"/>
        <w:rPr>
          <w:rFonts w:ascii="Times New Roman" w:hAnsi="Times New Roman"/>
          <w:color w:val="4C4C4C"/>
          <w:spacing w:val="2"/>
          <w:sz w:val="24"/>
          <w:szCs w:val="24"/>
        </w:rPr>
      </w:pPr>
      <w:r w:rsidRPr="00667E6F">
        <w:rPr>
          <w:rFonts w:ascii="Times New Roman" w:hAnsi="Times New Roman"/>
          <w:color w:val="4C4C4C"/>
          <w:spacing w:val="2"/>
          <w:sz w:val="24"/>
          <w:szCs w:val="24"/>
        </w:rPr>
        <w:t>Организация деятельности Комиссии</w:t>
      </w:r>
    </w:p>
    <w:p w:rsidR="00BB110E" w:rsidRPr="00667E6F" w:rsidRDefault="00BB110E" w:rsidP="00BB110E">
      <w:pPr>
        <w:shd w:val="clear" w:color="auto" w:fill="FFFFFF"/>
        <w:spacing w:after="0" w:line="240" w:lineRule="auto"/>
        <w:ind w:left="709"/>
        <w:textAlignment w:val="baseline"/>
        <w:outlineLvl w:val="2"/>
        <w:rPr>
          <w:rFonts w:ascii="Times New Roman" w:hAnsi="Times New Roman"/>
          <w:color w:val="4C4C4C"/>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3.1. Комиссия создается (образуется) в составе председателя, заместителя председателя, секретаря и членов Комиссии. Состав Комиссии утверждается постановлением Администрации.</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3.2. Деятельность Комиссии организует председатель Комиссии, а в его отсутствие заместитель председателя Комиссии.</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3.3. Председатель Комиссии определяет время и место работы Комиссии, организует контроль за выполнением принятых Комиссией решений.</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3.4. Заместитель председателя Комиссии выполняет поручения председателя Комиссии, а в случае его отсутствия – полномочия председателя Комиссии.</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3.5. Секретарь Комиссии, заблаговременно уведомляет членов Комиссии о месте, дате и времени проведения Комиссии, ведет работу по заполнению Акта.</w:t>
      </w: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BB110E" w:rsidRPr="00667E6F" w:rsidRDefault="00BB110E" w:rsidP="00BB110E">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667E6F">
        <w:rPr>
          <w:rFonts w:ascii="Times New Roman" w:hAnsi="Times New Roman"/>
          <w:color w:val="2D2D2D"/>
          <w:spacing w:val="2"/>
          <w:sz w:val="24"/>
          <w:szCs w:val="24"/>
        </w:rPr>
        <w:t>3.6. Комиссия правомочна принимать решения по результатам обследования, если на месте обследования (осмотра) присутствуют не менее 2/3 от общего количества членов Комиссии.</w:t>
      </w:r>
    </w:p>
    <w:p w:rsidR="00667E6F" w:rsidRDefault="00667E6F" w:rsidP="00BB110E">
      <w:pPr>
        <w:spacing w:after="0" w:line="240" w:lineRule="auto"/>
        <w:rPr>
          <w:rFonts w:ascii="Arial" w:hAnsi="Arial" w:cs="Arial"/>
          <w:color w:val="3C3C3C"/>
          <w:spacing w:val="2"/>
          <w:sz w:val="24"/>
          <w:szCs w:val="24"/>
        </w:rPr>
      </w:pPr>
    </w:p>
    <w:p w:rsidR="00BB110E" w:rsidRPr="00BB110E" w:rsidRDefault="00667E6F" w:rsidP="00667E6F">
      <w:pPr>
        <w:spacing w:after="0" w:line="240" w:lineRule="auto"/>
        <w:jc w:val="right"/>
        <w:rPr>
          <w:rFonts w:ascii="Times New Roman" w:hAnsi="Times New Roman"/>
          <w:sz w:val="24"/>
          <w:szCs w:val="24"/>
        </w:rPr>
      </w:pPr>
      <w:r>
        <w:rPr>
          <w:rFonts w:ascii="Arial" w:hAnsi="Arial" w:cs="Arial"/>
          <w:color w:val="3C3C3C"/>
          <w:spacing w:val="2"/>
          <w:sz w:val="24"/>
          <w:szCs w:val="24"/>
        </w:rPr>
        <w:t xml:space="preserve">  </w:t>
      </w:r>
      <w:r w:rsidR="00BB110E" w:rsidRPr="00BB110E">
        <w:rPr>
          <w:rFonts w:ascii="Times New Roman" w:hAnsi="Times New Roman"/>
          <w:sz w:val="24"/>
          <w:szCs w:val="24"/>
        </w:rPr>
        <w:t xml:space="preserve"> Приложение №1</w:t>
      </w:r>
    </w:p>
    <w:p w:rsidR="00BB110E" w:rsidRPr="00BB110E" w:rsidRDefault="00BB110E" w:rsidP="00667E6F">
      <w:pPr>
        <w:spacing w:after="0" w:line="240" w:lineRule="auto"/>
        <w:jc w:val="right"/>
        <w:rPr>
          <w:rFonts w:ascii="Times New Roman" w:hAnsi="Times New Roman"/>
          <w:sz w:val="24"/>
          <w:szCs w:val="24"/>
        </w:rPr>
      </w:pPr>
      <w:r w:rsidRPr="00BB110E">
        <w:rPr>
          <w:rFonts w:ascii="Times New Roman" w:hAnsi="Times New Roman"/>
          <w:sz w:val="24"/>
          <w:szCs w:val="24"/>
        </w:rPr>
        <w:t xml:space="preserve">                                                                   к Положению, утвержденному</w:t>
      </w:r>
    </w:p>
    <w:p w:rsidR="00BB110E" w:rsidRPr="00BB110E" w:rsidRDefault="00BB110E" w:rsidP="00667E6F">
      <w:pPr>
        <w:spacing w:after="0" w:line="240" w:lineRule="auto"/>
        <w:jc w:val="right"/>
        <w:rPr>
          <w:rFonts w:ascii="Times New Roman" w:hAnsi="Times New Roman"/>
          <w:sz w:val="24"/>
          <w:szCs w:val="24"/>
        </w:rPr>
      </w:pPr>
      <w:r w:rsidRPr="00BB110E">
        <w:rPr>
          <w:rFonts w:ascii="Times New Roman" w:hAnsi="Times New Roman"/>
          <w:sz w:val="24"/>
          <w:szCs w:val="24"/>
        </w:rPr>
        <w:t xml:space="preserve">                                                                  постановлением Администрации от 15.10.2020г. №570 </w:t>
      </w:r>
    </w:p>
    <w:p w:rsidR="00BB110E" w:rsidRPr="00BB110E" w:rsidRDefault="00BB110E" w:rsidP="00667E6F">
      <w:pPr>
        <w:shd w:val="clear" w:color="auto" w:fill="FFFFFF"/>
        <w:spacing w:after="0" w:line="240" w:lineRule="auto"/>
        <w:jc w:val="right"/>
        <w:textAlignment w:val="baseline"/>
        <w:outlineLvl w:val="1"/>
        <w:rPr>
          <w:rFonts w:ascii="Times New Roman" w:hAnsi="Times New Roman"/>
          <w:color w:val="3C3C3C"/>
          <w:spacing w:val="2"/>
          <w:sz w:val="28"/>
          <w:szCs w:val="28"/>
        </w:rPr>
      </w:pPr>
    </w:p>
    <w:p w:rsidR="00BB110E" w:rsidRPr="00BB110E" w:rsidRDefault="00BB110E" w:rsidP="00BB110E">
      <w:pPr>
        <w:shd w:val="clear" w:color="auto" w:fill="FFFFFF"/>
        <w:spacing w:after="0" w:line="240" w:lineRule="auto"/>
        <w:jc w:val="center"/>
        <w:textAlignment w:val="baseline"/>
        <w:outlineLvl w:val="1"/>
        <w:rPr>
          <w:rFonts w:ascii="Times New Roman" w:hAnsi="Times New Roman"/>
          <w:color w:val="3C3C3C"/>
          <w:spacing w:val="2"/>
          <w:sz w:val="28"/>
          <w:szCs w:val="28"/>
        </w:rPr>
      </w:pPr>
    </w:p>
    <w:p w:rsidR="00BB110E" w:rsidRPr="00BB110E" w:rsidRDefault="00BB110E" w:rsidP="00BB110E">
      <w:pPr>
        <w:shd w:val="clear" w:color="auto" w:fill="FFFFFF"/>
        <w:spacing w:after="0" w:line="240" w:lineRule="auto"/>
        <w:jc w:val="center"/>
        <w:textAlignment w:val="baseline"/>
        <w:outlineLvl w:val="1"/>
        <w:rPr>
          <w:rFonts w:ascii="Times New Roman" w:hAnsi="Times New Roman"/>
          <w:color w:val="3C3C3C"/>
          <w:spacing w:val="2"/>
          <w:sz w:val="28"/>
          <w:szCs w:val="28"/>
        </w:rPr>
      </w:pPr>
      <w:r w:rsidRPr="00BB110E">
        <w:rPr>
          <w:rFonts w:ascii="Times New Roman" w:hAnsi="Times New Roman"/>
          <w:color w:val="3C3C3C"/>
          <w:spacing w:val="2"/>
          <w:sz w:val="28"/>
          <w:szCs w:val="28"/>
        </w:rPr>
        <w:t>Акт</w:t>
      </w:r>
    </w:p>
    <w:p w:rsidR="00BB110E" w:rsidRPr="00BB110E" w:rsidRDefault="00BB110E" w:rsidP="00BB110E">
      <w:pPr>
        <w:spacing w:after="0" w:line="240" w:lineRule="auto"/>
        <w:jc w:val="center"/>
        <w:rPr>
          <w:rFonts w:ascii="Times New Roman" w:hAnsi="Times New Roman"/>
          <w:sz w:val="28"/>
          <w:szCs w:val="28"/>
        </w:rPr>
      </w:pPr>
      <w:r w:rsidRPr="00BB110E">
        <w:rPr>
          <w:rFonts w:ascii="Times New Roman" w:hAnsi="Times New Roman"/>
          <w:color w:val="3C3C3C"/>
          <w:spacing w:val="2"/>
          <w:sz w:val="28"/>
          <w:szCs w:val="28"/>
        </w:rPr>
        <w:t xml:space="preserve">обследования жилого помещения, </w:t>
      </w:r>
      <w:r w:rsidRPr="00BB110E">
        <w:rPr>
          <w:rFonts w:ascii="Times New Roman" w:hAnsi="Times New Roman"/>
          <w:sz w:val="28"/>
          <w:szCs w:val="28"/>
        </w:rPr>
        <w:t>приобретаемого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w:t>
      </w:r>
    </w:p>
    <w:p w:rsidR="00BB110E" w:rsidRPr="00BB110E" w:rsidRDefault="00BB110E" w:rsidP="00BB110E">
      <w:pPr>
        <w:shd w:val="clear" w:color="auto" w:fill="FFFFFF"/>
        <w:spacing w:after="0" w:line="240" w:lineRule="auto"/>
        <w:jc w:val="both"/>
        <w:textAlignment w:val="baseline"/>
        <w:outlineLvl w:val="1"/>
        <w:rPr>
          <w:rFonts w:ascii="Times New Roman" w:hAnsi="Times New Roman"/>
          <w:color w:val="3C3C3C"/>
          <w:spacing w:val="2"/>
          <w:sz w:val="28"/>
          <w:szCs w:val="28"/>
        </w:rPr>
      </w:pPr>
      <w:r w:rsidRPr="00BB110E">
        <w:rPr>
          <w:rFonts w:ascii="Times New Roman" w:hAnsi="Times New Roman"/>
          <w:color w:val="3C3C3C"/>
          <w:spacing w:val="2"/>
          <w:sz w:val="28"/>
          <w:szCs w:val="28"/>
        </w:rPr>
        <w:t>___________________                                                  «___» ____________ 20__г.</w:t>
      </w:r>
    </w:p>
    <w:p w:rsidR="00BB110E" w:rsidRPr="00BB110E" w:rsidRDefault="00BB110E" w:rsidP="00BB110E">
      <w:pPr>
        <w:shd w:val="clear" w:color="auto" w:fill="FFFFFF"/>
        <w:spacing w:after="0" w:line="240" w:lineRule="auto"/>
        <w:jc w:val="both"/>
        <w:textAlignment w:val="baseline"/>
        <w:outlineLvl w:val="1"/>
        <w:rPr>
          <w:rFonts w:ascii="Times New Roman" w:hAnsi="Times New Roman"/>
          <w:color w:val="3C3C3C"/>
          <w:spacing w:val="2"/>
          <w:sz w:val="16"/>
          <w:szCs w:val="16"/>
        </w:rPr>
      </w:pPr>
      <w:r w:rsidRPr="00BB110E">
        <w:rPr>
          <w:rFonts w:ascii="Times New Roman" w:hAnsi="Times New Roman"/>
          <w:color w:val="3C3C3C"/>
          <w:spacing w:val="2"/>
          <w:sz w:val="16"/>
          <w:szCs w:val="16"/>
        </w:rPr>
        <w:t xml:space="preserve">          (место составления Акта)</w:t>
      </w:r>
    </w:p>
    <w:p w:rsidR="00BB110E" w:rsidRPr="00BB110E" w:rsidRDefault="00BB110E" w:rsidP="00BB110E">
      <w:pPr>
        <w:spacing w:after="0" w:line="240" w:lineRule="auto"/>
        <w:rPr>
          <w:rFonts w:ascii="Times New Roman" w:hAnsi="Times New Roman"/>
          <w:sz w:val="24"/>
          <w:szCs w:val="24"/>
        </w:rPr>
      </w:pPr>
      <w:r w:rsidRPr="00BB110E">
        <w:rPr>
          <w:rFonts w:ascii="Times New Roman" w:hAnsi="Times New Roman"/>
          <w:sz w:val="24"/>
          <w:szCs w:val="24"/>
        </w:rPr>
        <w:t xml:space="preserve">                                                                       </w:t>
      </w:r>
    </w:p>
    <w:p w:rsidR="00BB110E" w:rsidRPr="00BB110E" w:rsidRDefault="00BB110E" w:rsidP="00BB110E">
      <w:pPr>
        <w:spacing w:after="0" w:line="240" w:lineRule="auto"/>
        <w:ind w:firstLine="709"/>
        <w:jc w:val="both"/>
        <w:rPr>
          <w:rFonts w:ascii="Times New Roman" w:hAnsi="Times New Roman"/>
          <w:sz w:val="28"/>
          <w:szCs w:val="28"/>
        </w:rPr>
      </w:pPr>
      <w:r w:rsidRPr="00BB110E">
        <w:rPr>
          <w:rFonts w:ascii="Times New Roman" w:hAnsi="Times New Roman"/>
          <w:sz w:val="28"/>
          <w:szCs w:val="28"/>
        </w:rPr>
        <w:lastRenderedPageBreak/>
        <w:t>Комиссия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 в составе: __________________</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0E" w:rsidRPr="00BB110E" w:rsidRDefault="00BB110E" w:rsidP="00BB110E">
      <w:pPr>
        <w:spacing w:after="0" w:line="240" w:lineRule="auto"/>
        <w:jc w:val="center"/>
        <w:rPr>
          <w:rFonts w:ascii="Times New Roman" w:hAnsi="Times New Roman"/>
          <w:sz w:val="16"/>
          <w:szCs w:val="16"/>
        </w:rPr>
      </w:pPr>
      <w:r w:rsidRPr="00BB110E">
        <w:rPr>
          <w:rFonts w:ascii="Times New Roman" w:hAnsi="Times New Roman"/>
          <w:sz w:val="16"/>
          <w:szCs w:val="16"/>
        </w:rPr>
        <w:t>(указать состав Комиссии в соответствии с приложением №2 к постановлению Администрации от 00.00.2020 № 000)</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в присутствии Поставщика/ уполномоченного представителя Поставщика </w:t>
      </w:r>
      <w:r w:rsidRPr="00BB110E">
        <w:rPr>
          <w:rFonts w:ascii="Times New Roman" w:hAnsi="Times New Roman"/>
          <w:i/>
          <w:sz w:val="28"/>
          <w:szCs w:val="28"/>
        </w:rPr>
        <w:t>(нужное подчеркнуть) ________________________________________________</w:t>
      </w:r>
      <w:r w:rsidRPr="00BB110E">
        <w:rPr>
          <w:rFonts w:ascii="Times New Roman" w:hAnsi="Times New Roman"/>
          <w:sz w:val="28"/>
          <w:szCs w:val="28"/>
        </w:rPr>
        <w:t>,</w:t>
      </w:r>
    </w:p>
    <w:p w:rsidR="00BB110E" w:rsidRPr="00BB110E" w:rsidRDefault="00BB110E" w:rsidP="00BB110E">
      <w:pPr>
        <w:spacing w:after="0" w:line="240" w:lineRule="auto"/>
        <w:jc w:val="both"/>
        <w:rPr>
          <w:rFonts w:ascii="Times New Roman" w:hAnsi="Times New Roman"/>
          <w:sz w:val="16"/>
          <w:szCs w:val="16"/>
        </w:rPr>
      </w:pPr>
      <w:r w:rsidRPr="00BB110E">
        <w:rPr>
          <w:rFonts w:ascii="Times New Roman" w:hAnsi="Times New Roman"/>
          <w:sz w:val="16"/>
          <w:szCs w:val="16"/>
        </w:rPr>
        <w:t xml:space="preserve">                                                                        (указать установочные данные Поставщика/ уполномоченного представителя Поставщика)</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провела обследование жилого помещения, расположенного по адресу: _______</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____________________________________________________________________.</w:t>
      </w:r>
    </w:p>
    <w:p w:rsidR="00BB110E" w:rsidRPr="00BB110E" w:rsidRDefault="00BB110E" w:rsidP="00BB110E">
      <w:pPr>
        <w:spacing w:after="0" w:line="240" w:lineRule="auto"/>
        <w:ind w:firstLine="709"/>
        <w:jc w:val="both"/>
        <w:rPr>
          <w:rFonts w:ascii="Times New Roman" w:hAnsi="Times New Roman"/>
          <w:sz w:val="28"/>
          <w:szCs w:val="28"/>
        </w:rPr>
      </w:pPr>
      <w:r w:rsidRPr="00BB110E">
        <w:rPr>
          <w:rFonts w:ascii="Times New Roman" w:hAnsi="Times New Roman"/>
          <w:sz w:val="28"/>
          <w:szCs w:val="28"/>
        </w:rPr>
        <w:t>В ходе обследования жилого помещения Комиссией устанавливается факт его соответствия требованиям, заявленным в техническом задании, согласно приложению №___ к муниципальному контракту №______________________ от «___» __________ 20__ г.</w:t>
      </w:r>
    </w:p>
    <w:p w:rsidR="00BB110E" w:rsidRPr="00BB110E" w:rsidRDefault="00BB110E" w:rsidP="00BB110E">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3"/>
        <w:gridCol w:w="3283"/>
      </w:tblGrid>
      <w:tr w:rsidR="00BB110E" w:rsidRPr="00BB110E" w:rsidTr="00D65B2E">
        <w:tc>
          <w:tcPr>
            <w:tcW w:w="3282" w:type="dxa"/>
            <w:shd w:val="clear" w:color="auto" w:fill="auto"/>
          </w:tcPr>
          <w:p w:rsidR="00BB110E" w:rsidRPr="00BB110E" w:rsidRDefault="00BB110E" w:rsidP="00BB110E">
            <w:pPr>
              <w:spacing w:after="0" w:line="240" w:lineRule="auto"/>
              <w:jc w:val="center"/>
              <w:rPr>
                <w:rFonts w:ascii="Times New Roman" w:hAnsi="Times New Roman"/>
                <w:sz w:val="28"/>
                <w:szCs w:val="28"/>
              </w:rPr>
            </w:pPr>
            <w:r w:rsidRPr="00BB110E">
              <w:rPr>
                <w:rFonts w:ascii="Times New Roman" w:hAnsi="Times New Roman"/>
                <w:sz w:val="28"/>
                <w:szCs w:val="28"/>
              </w:rPr>
              <w:t>Показатель (наименование) в соответствии с техническим заданием</w:t>
            </w:r>
          </w:p>
        </w:tc>
        <w:tc>
          <w:tcPr>
            <w:tcW w:w="3283" w:type="dxa"/>
            <w:shd w:val="clear" w:color="auto" w:fill="auto"/>
          </w:tcPr>
          <w:p w:rsidR="00BB110E" w:rsidRPr="00BB110E" w:rsidRDefault="00BB110E" w:rsidP="00BB110E">
            <w:pPr>
              <w:spacing w:after="0" w:line="240" w:lineRule="auto"/>
              <w:jc w:val="center"/>
              <w:rPr>
                <w:rFonts w:ascii="Times New Roman" w:hAnsi="Times New Roman"/>
                <w:sz w:val="28"/>
                <w:szCs w:val="28"/>
              </w:rPr>
            </w:pPr>
            <w:r w:rsidRPr="00BB110E">
              <w:rPr>
                <w:rFonts w:ascii="Times New Roman" w:hAnsi="Times New Roman"/>
                <w:sz w:val="28"/>
                <w:szCs w:val="28"/>
              </w:rPr>
              <w:t>Описание (значение) в соответствии с техническим заданием</w:t>
            </w:r>
          </w:p>
        </w:tc>
        <w:tc>
          <w:tcPr>
            <w:tcW w:w="3283" w:type="dxa"/>
            <w:shd w:val="clear" w:color="auto" w:fill="auto"/>
          </w:tcPr>
          <w:p w:rsidR="00BB110E" w:rsidRPr="00BB110E" w:rsidRDefault="00BB110E" w:rsidP="00BB110E">
            <w:pPr>
              <w:spacing w:after="0" w:line="240" w:lineRule="auto"/>
              <w:jc w:val="center"/>
              <w:rPr>
                <w:rFonts w:ascii="Times New Roman" w:hAnsi="Times New Roman"/>
                <w:sz w:val="28"/>
                <w:szCs w:val="28"/>
              </w:rPr>
            </w:pPr>
            <w:r w:rsidRPr="00BB110E">
              <w:rPr>
                <w:rFonts w:ascii="Times New Roman" w:hAnsi="Times New Roman"/>
                <w:sz w:val="28"/>
                <w:szCs w:val="28"/>
              </w:rPr>
              <w:t>Соответствие требованиям технического задания</w:t>
            </w:r>
          </w:p>
        </w:tc>
      </w:tr>
      <w:tr w:rsidR="00BB110E" w:rsidRPr="00BB110E" w:rsidTr="00D65B2E">
        <w:tc>
          <w:tcPr>
            <w:tcW w:w="3282" w:type="dxa"/>
            <w:shd w:val="clear" w:color="auto" w:fill="auto"/>
          </w:tcPr>
          <w:p w:rsidR="00BB110E" w:rsidRPr="00BB110E" w:rsidRDefault="00BB110E" w:rsidP="00BB110E">
            <w:pPr>
              <w:spacing w:after="0" w:line="240" w:lineRule="auto"/>
              <w:jc w:val="both"/>
              <w:rPr>
                <w:rFonts w:ascii="Times New Roman" w:hAnsi="Times New Roman"/>
                <w:sz w:val="28"/>
                <w:szCs w:val="28"/>
              </w:rPr>
            </w:pPr>
          </w:p>
        </w:tc>
        <w:tc>
          <w:tcPr>
            <w:tcW w:w="3283" w:type="dxa"/>
            <w:shd w:val="clear" w:color="auto" w:fill="auto"/>
          </w:tcPr>
          <w:p w:rsidR="00BB110E" w:rsidRPr="00BB110E" w:rsidRDefault="00BB110E" w:rsidP="00BB110E">
            <w:pPr>
              <w:spacing w:after="0" w:line="240" w:lineRule="auto"/>
              <w:jc w:val="both"/>
              <w:rPr>
                <w:rFonts w:ascii="Times New Roman" w:hAnsi="Times New Roman"/>
                <w:sz w:val="28"/>
                <w:szCs w:val="28"/>
              </w:rPr>
            </w:pPr>
          </w:p>
        </w:tc>
        <w:tc>
          <w:tcPr>
            <w:tcW w:w="3283" w:type="dxa"/>
            <w:shd w:val="clear" w:color="auto" w:fill="auto"/>
          </w:tcPr>
          <w:p w:rsidR="00BB110E" w:rsidRPr="00BB110E" w:rsidRDefault="00BB110E" w:rsidP="00BB110E">
            <w:pPr>
              <w:spacing w:after="0" w:line="240" w:lineRule="auto"/>
              <w:jc w:val="both"/>
              <w:rPr>
                <w:rFonts w:ascii="Times New Roman" w:hAnsi="Times New Roman"/>
                <w:sz w:val="28"/>
                <w:szCs w:val="28"/>
              </w:rPr>
            </w:pPr>
          </w:p>
        </w:tc>
      </w:tr>
    </w:tbl>
    <w:p w:rsidR="00BB110E" w:rsidRPr="00BB110E" w:rsidRDefault="00BB110E" w:rsidP="00BB110E">
      <w:pPr>
        <w:spacing w:after="0" w:line="240" w:lineRule="auto"/>
        <w:jc w:val="both"/>
        <w:rPr>
          <w:rFonts w:ascii="Times New Roman" w:hAnsi="Times New Roman"/>
          <w:sz w:val="28"/>
          <w:szCs w:val="28"/>
        </w:rPr>
      </w:pPr>
    </w:p>
    <w:p w:rsidR="00BB110E" w:rsidRPr="00BB110E" w:rsidRDefault="00BB110E" w:rsidP="00BB110E">
      <w:pPr>
        <w:spacing w:after="0" w:line="240" w:lineRule="auto"/>
        <w:ind w:firstLine="709"/>
        <w:rPr>
          <w:rFonts w:ascii="Times New Roman" w:hAnsi="Times New Roman"/>
          <w:sz w:val="28"/>
          <w:szCs w:val="28"/>
        </w:rPr>
      </w:pPr>
      <w:r w:rsidRPr="00BB110E">
        <w:rPr>
          <w:rFonts w:ascii="Times New Roman" w:hAnsi="Times New Roman"/>
          <w:sz w:val="28"/>
          <w:szCs w:val="28"/>
        </w:rPr>
        <w:t>Комиссии представлены и ею рассмотрены нижеследующие документы:</w:t>
      </w:r>
    </w:p>
    <w:p w:rsidR="00BB110E" w:rsidRPr="00BB110E" w:rsidRDefault="00BB110E" w:rsidP="00BB110E">
      <w:pPr>
        <w:spacing w:after="0" w:line="240" w:lineRule="auto"/>
        <w:rPr>
          <w:rFonts w:ascii="Times New Roman" w:hAnsi="Times New Roman"/>
          <w:sz w:val="28"/>
          <w:szCs w:val="28"/>
        </w:rPr>
      </w:pPr>
      <w:r w:rsidRPr="00BB110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0E" w:rsidRPr="00BB110E" w:rsidRDefault="00BB110E" w:rsidP="00BB110E">
      <w:pPr>
        <w:spacing w:after="0" w:line="240" w:lineRule="auto"/>
        <w:jc w:val="center"/>
        <w:rPr>
          <w:rFonts w:ascii="Times New Roman" w:hAnsi="Times New Roman"/>
          <w:sz w:val="16"/>
          <w:szCs w:val="16"/>
        </w:rPr>
      </w:pPr>
      <w:r w:rsidRPr="00BB110E">
        <w:rPr>
          <w:rFonts w:ascii="Times New Roman" w:hAnsi="Times New Roman"/>
          <w:sz w:val="16"/>
          <w:szCs w:val="16"/>
        </w:rPr>
        <w:t>(указать наименование представленных документов, их реквизиты и дату составления)</w:t>
      </w:r>
    </w:p>
    <w:p w:rsidR="00BB110E" w:rsidRPr="00BB110E" w:rsidRDefault="00BB110E" w:rsidP="00BB110E">
      <w:pPr>
        <w:spacing w:after="0" w:line="240" w:lineRule="auto"/>
        <w:jc w:val="center"/>
        <w:rPr>
          <w:rFonts w:ascii="Times New Roman" w:hAnsi="Times New Roman"/>
          <w:sz w:val="24"/>
          <w:szCs w:val="24"/>
        </w:rPr>
      </w:pPr>
    </w:p>
    <w:p w:rsidR="00BB110E" w:rsidRPr="00BB110E" w:rsidRDefault="00BB110E" w:rsidP="00BB110E">
      <w:pPr>
        <w:spacing w:after="0" w:line="240" w:lineRule="auto"/>
        <w:ind w:firstLine="709"/>
        <w:jc w:val="both"/>
        <w:rPr>
          <w:rFonts w:ascii="Times New Roman" w:hAnsi="Times New Roman"/>
          <w:sz w:val="28"/>
          <w:szCs w:val="28"/>
        </w:rPr>
      </w:pPr>
      <w:r w:rsidRPr="00BB110E">
        <w:rPr>
          <w:rFonts w:ascii="Times New Roman" w:hAnsi="Times New Roman"/>
          <w:sz w:val="28"/>
          <w:szCs w:val="28"/>
        </w:rPr>
        <w:t>На основании проведенного обследования (осмотра), а также рассмотрения представленных на обозрение документов Комиссия установила, что жилое помещение, расположенное по адресу: _________________________</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____________________________________________________________________</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соответствует/ не соответствует </w:t>
      </w:r>
      <w:r w:rsidRPr="00BB110E">
        <w:rPr>
          <w:rFonts w:ascii="Times New Roman" w:hAnsi="Times New Roman"/>
          <w:i/>
          <w:sz w:val="28"/>
          <w:szCs w:val="28"/>
        </w:rPr>
        <w:t>(нужное подчеркнуть)</w:t>
      </w:r>
      <w:r w:rsidRPr="00BB110E">
        <w:rPr>
          <w:rFonts w:ascii="Times New Roman" w:hAnsi="Times New Roman"/>
          <w:sz w:val="28"/>
          <w:szCs w:val="28"/>
        </w:rPr>
        <w:t xml:space="preserve"> требованиям технического задания (приложение №__ к муниципальному контракту №________________________ от «___» ____________ 20__г.</w:t>
      </w:r>
    </w:p>
    <w:p w:rsidR="00BB110E" w:rsidRPr="00BB110E" w:rsidRDefault="00BB110E" w:rsidP="00BB110E">
      <w:pPr>
        <w:spacing w:after="0" w:line="240" w:lineRule="auto"/>
        <w:jc w:val="both"/>
        <w:rPr>
          <w:rFonts w:ascii="Times New Roman" w:hAnsi="Times New Roman"/>
          <w:sz w:val="28"/>
          <w:szCs w:val="28"/>
        </w:rPr>
      </w:pPr>
    </w:p>
    <w:p w:rsidR="00BB110E" w:rsidRPr="00BB110E" w:rsidRDefault="00BB110E" w:rsidP="00BB110E">
      <w:pPr>
        <w:spacing w:after="0" w:line="240" w:lineRule="auto"/>
        <w:jc w:val="both"/>
        <w:rPr>
          <w:rFonts w:ascii="Times New Roman" w:hAnsi="Times New Roman"/>
          <w:sz w:val="28"/>
          <w:szCs w:val="28"/>
        </w:rPr>
      </w:pP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Председатель Комиссии                       _________________    фамилия, инициалы</w:t>
      </w:r>
    </w:p>
    <w:p w:rsidR="00BB110E" w:rsidRPr="00BB110E" w:rsidRDefault="00BB110E" w:rsidP="00BB110E">
      <w:pPr>
        <w:spacing w:after="0" w:line="240" w:lineRule="auto"/>
        <w:jc w:val="both"/>
        <w:rPr>
          <w:rFonts w:ascii="Times New Roman" w:hAnsi="Times New Roman"/>
          <w:sz w:val="16"/>
          <w:szCs w:val="16"/>
        </w:rPr>
      </w:pPr>
      <w:r w:rsidRPr="00BB110E">
        <w:rPr>
          <w:rFonts w:ascii="Times New Roman" w:hAnsi="Times New Roman"/>
          <w:sz w:val="16"/>
          <w:szCs w:val="16"/>
        </w:rPr>
        <w:t xml:space="preserve">                                                                                                                                         (подпись)</w:t>
      </w:r>
    </w:p>
    <w:p w:rsidR="00BB110E" w:rsidRPr="00BB110E" w:rsidRDefault="00BB110E" w:rsidP="00BB110E">
      <w:pPr>
        <w:spacing w:after="0" w:line="240" w:lineRule="auto"/>
        <w:jc w:val="both"/>
        <w:rPr>
          <w:rFonts w:ascii="Times New Roman" w:hAnsi="Times New Roman"/>
          <w:sz w:val="28"/>
          <w:szCs w:val="28"/>
        </w:rPr>
      </w:pP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Заместитель председателя Комиссии _________________     фамилия, инициалы</w:t>
      </w:r>
    </w:p>
    <w:p w:rsidR="00BB110E" w:rsidRPr="00BB110E" w:rsidRDefault="00BB110E" w:rsidP="00BB110E">
      <w:pPr>
        <w:spacing w:after="0" w:line="240" w:lineRule="auto"/>
        <w:jc w:val="both"/>
        <w:rPr>
          <w:rFonts w:ascii="Times New Roman" w:hAnsi="Times New Roman"/>
          <w:sz w:val="16"/>
          <w:szCs w:val="16"/>
        </w:rPr>
      </w:pPr>
      <w:r w:rsidRPr="00BB110E">
        <w:rPr>
          <w:rFonts w:ascii="Times New Roman" w:hAnsi="Times New Roman"/>
          <w:sz w:val="16"/>
          <w:szCs w:val="16"/>
        </w:rPr>
        <w:t xml:space="preserve">                                                                                                                                          (подпись)</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Секретарь Комиссии                            _________________     фамилия, инициалы</w:t>
      </w:r>
    </w:p>
    <w:p w:rsidR="00BB110E" w:rsidRPr="00BB110E" w:rsidRDefault="00BB110E" w:rsidP="00BB110E">
      <w:pPr>
        <w:spacing w:after="0" w:line="240" w:lineRule="auto"/>
        <w:jc w:val="both"/>
        <w:rPr>
          <w:rFonts w:ascii="Times New Roman" w:hAnsi="Times New Roman"/>
          <w:sz w:val="16"/>
          <w:szCs w:val="16"/>
        </w:rPr>
      </w:pPr>
      <w:r w:rsidRPr="00BB110E">
        <w:rPr>
          <w:rFonts w:ascii="Times New Roman" w:hAnsi="Times New Roman"/>
          <w:sz w:val="16"/>
          <w:szCs w:val="16"/>
        </w:rPr>
        <w:t xml:space="preserve">                                                                                                                                          (подпись)</w:t>
      </w:r>
    </w:p>
    <w:p w:rsidR="00BB110E" w:rsidRPr="00BB110E" w:rsidRDefault="00BB110E" w:rsidP="00BB110E">
      <w:pPr>
        <w:spacing w:after="0" w:line="240" w:lineRule="auto"/>
        <w:jc w:val="both"/>
        <w:rPr>
          <w:rFonts w:ascii="Times New Roman" w:hAnsi="Times New Roman"/>
          <w:sz w:val="16"/>
          <w:szCs w:val="16"/>
        </w:rPr>
      </w:pP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lastRenderedPageBreak/>
        <w:t>Члены Комиссии:</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__________________    фамилия, инициалы</w:t>
      </w:r>
    </w:p>
    <w:p w:rsidR="00BB110E" w:rsidRPr="00BB110E" w:rsidRDefault="00BB110E" w:rsidP="00BB110E">
      <w:pPr>
        <w:spacing w:after="0" w:line="240" w:lineRule="auto"/>
        <w:jc w:val="both"/>
        <w:rPr>
          <w:rFonts w:ascii="Times New Roman" w:hAnsi="Times New Roman"/>
          <w:sz w:val="16"/>
          <w:szCs w:val="16"/>
        </w:rPr>
      </w:pPr>
      <w:r w:rsidRPr="00BB110E">
        <w:rPr>
          <w:rFonts w:ascii="Times New Roman" w:hAnsi="Times New Roman"/>
          <w:sz w:val="28"/>
          <w:szCs w:val="28"/>
        </w:rPr>
        <w:t xml:space="preserve">                                                                                </w:t>
      </w:r>
      <w:r w:rsidRPr="00BB110E">
        <w:rPr>
          <w:rFonts w:ascii="Times New Roman" w:hAnsi="Times New Roman"/>
          <w:sz w:val="16"/>
          <w:szCs w:val="16"/>
        </w:rPr>
        <w:t xml:space="preserve">(подпись)                </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__________________    фамилия, инициалы</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w:t>
      </w:r>
      <w:r w:rsidRPr="00BB110E">
        <w:rPr>
          <w:rFonts w:ascii="Times New Roman" w:hAnsi="Times New Roman"/>
          <w:sz w:val="16"/>
          <w:szCs w:val="16"/>
        </w:rPr>
        <w:t xml:space="preserve">(подпись)                </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__________________    фамилия, инициалы</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w:t>
      </w:r>
      <w:r w:rsidRPr="00BB110E">
        <w:rPr>
          <w:rFonts w:ascii="Times New Roman" w:hAnsi="Times New Roman"/>
          <w:sz w:val="16"/>
          <w:szCs w:val="16"/>
        </w:rPr>
        <w:t xml:space="preserve">(подпись)                </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__________________   фамилия, инициалы</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w:t>
      </w:r>
      <w:r w:rsidRPr="00BB110E">
        <w:rPr>
          <w:rFonts w:ascii="Times New Roman" w:hAnsi="Times New Roman"/>
          <w:sz w:val="16"/>
          <w:szCs w:val="16"/>
        </w:rPr>
        <w:t xml:space="preserve">(подпись)                </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___________________  фамилия, инициалы</w:t>
      </w:r>
    </w:p>
    <w:p w:rsidR="00BB110E" w:rsidRPr="00BB110E" w:rsidRDefault="00BB110E" w:rsidP="00BB110E">
      <w:pPr>
        <w:spacing w:after="0" w:line="240" w:lineRule="auto"/>
        <w:jc w:val="both"/>
        <w:rPr>
          <w:rFonts w:ascii="Times New Roman" w:hAnsi="Times New Roman"/>
          <w:sz w:val="28"/>
          <w:szCs w:val="28"/>
        </w:rPr>
      </w:pPr>
      <w:r w:rsidRPr="00BB110E">
        <w:rPr>
          <w:rFonts w:ascii="Times New Roman" w:hAnsi="Times New Roman"/>
          <w:sz w:val="28"/>
          <w:szCs w:val="28"/>
        </w:rPr>
        <w:t xml:space="preserve">                                                                                </w:t>
      </w:r>
      <w:r w:rsidRPr="00BB110E">
        <w:rPr>
          <w:rFonts w:ascii="Times New Roman" w:hAnsi="Times New Roman"/>
          <w:sz w:val="16"/>
          <w:szCs w:val="16"/>
        </w:rPr>
        <w:t xml:space="preserve">(подпись)                </w:t>
      </w:r>
    </w:p>
    <w:p w:rsidR="00BB110E" w:rsidRPr="00BB110E" w:rsidRDefault="00BB110E" w:rsidP="00BB110E">
      <w:pPr>
        <w:shd w:val="clear" w:color="auto" w:fill="FFFFFF"/>
        <w:spacing w:before="375" w:after="225" w:line="240" w:lineRule="auto"/>
        <w:jc w:val="center"/>
        <w:textAlignment w:val="baseline"/>
        <w:outlineLvl w:val="1"/>
        <w:rPr>
          <w:rFonts w:ascii="Arial" w:hAnsi="Arial" w:cs="Arial"/>
          <w:color w:val="3C3C3C"/>
          <w:spacing w:val="2"/>
          <w:sz w:val="28"/>
          <w:szCs w:val="28"/>
        </w:rPr>
      </w:pPr>
    </w:p>
    <w:p w:rsidR="00BB110E" w:rsidRPr="00BB110E" w:rsidRDefault="00BB110E" w:rsidP="00BB110E">
      <w:pPr>
        <w:spacing w:after="0" w:line="240" w:lineRule="auto"/>
        <w:rPr>
          <w:rFonts w:ascii="Times New Roman" w:hAnsi="Times New Roman"/>
          <w:sz w:val="24"/>
          <w:szCs w:val="24"/>
        </w:rPr>
      </w:pPr>
    </w:p>
    <w:p w:rsidR="00BB110E" w:rsidRPr="00BB110E" w:rsidRDefault="00BB110E" w:rsidP="00667E6F">
      <w:pPr>
        <w:spacing w:after="0" w:line="240" w:lineRule="auto"/>
        <w:jc w:val="right"/>
        <w:rPr>
          <w:rFonts w:ascii="Times New Roman" w:hAnsi="Times New Roman"/>
          <w:sz w:val="24"/>
          <w:szCs w:val="24"/>
        </w:rPr>
      </w:pPr>
      <w:r w:rsidRPr="00BB110E">
        <w:rPr>
          <w:rFonts w:ascii="Times New Roman" w:hAnsi="Times New Roman"/>
          <w:sz w:val="24"/>
          <w:szCs w:val="24"/>
        </w:rPr>
        <w:t xml:space="preserve">                                                                 Приложение №2</w:t>
      </w:r>
    </w:p>
    <w:p w:rsidR="00BB110E" w:rsidRPr="00BB110E" w:rsidRDefault="00BB110E" w:rsidP="00667E6F">
      <w:pPr>
        <w:spacing w:after="0" w:line="240" w:lineRule="auto"/>
        <w:jc w:val="right"/>
        <w:rPr>
          <w:rFonts w:ascii="Times New Roman" w:hAnsi="Times New Roman"/>
          <w:sz w:val="24"/>
          <w:szCs w:val="24"/>
        </w:rPr>
      </w:pPr>
      <w:r w:rsidRPr="00BB110E">
        <w:rPr>
          <w:rFonts w:ascii="Times New Roman" w:hAnsi="Times New Roman"/>
          <w:sz w:val="24"/>
          <w:szCs w:val="24"/>
        </w:rPr>
        <w:t xml:space="preserve">                                                                 к постановлению Администрации от 15.10.2020г. №570 </w:t>
      </w:r>
    </w:p>
    <w:p w:rsidR="00BB110E" w:rsidRPr="00BB110E" w:rsidRDefault="00BB110E" w:rsidP="00BB110E">
      <w:pPr>
        <w:shd w:val="clear" w:color="auto" w:fill="FFFFFF"/>
        <w:spacing w:after="0" w:line="240" w:lineRule="auto"/>
        <w:jc w:val="center"/>
        <w:textAlignment w:val="baseline"/>
        <w:outlineLvl w:val="1"/>
        <w:rPr>
          <w:rFonts w:ascii="Times New Roman" w:hAnsi="Times New Roman"/>
          <w:color w:val="3C3C3C"/>
          <w:spacing w:val="2"/>
          <w:sz w:val="28"/>
          <w:szCs w:val="28"/>
        </w:rPr>
      </w:pPr>
    </w:p>
    <w:p w:rsidR="00BB110E" w:rsidRPr="00667E6F" w:rsidRDefault="00BB110E" w:rsidP="00BB110E">
      <w:pPr>
        <w:shd w:val="clear" w:color="auto" w:fill="FFFFFF"/>
        <w:spacing w:after="0" w:line="240" w:lineRule="auto"/>
        <w:jc w:val="center"/>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 xml:space="preserve">Состав </w:t>
      </w:r>
    </w:p>
    <w:p w:rsidR="00BB110E" w:rsidRPr="00667E6F" w:rsidRDefault="00BB110E" w:rsidP="00BB110E">
      <w:pPr>
        <w:shd w:val="clear" w:color="auto" w:fill="FFFFFF"/>
        <w:spacing w:after="0" w:line="240" w:lineRule="auto"/>
        <w:jc w:val="center"/>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Комиссии по обследованию жилых помещений, приобретаемых в муниципальную собственность для предоставления детям-сиротам и детям, оставшимся без попечения родителей, а также лицам из их числа по договорам найма специализированного жилого помещения</w:t>
      </w:r>
    </w:p>
    <w:p w:rsidR="00BB110E" w:rsidRPr="00667E6F" w:rsidRDefault="00BB110E" w:rsidP="00BB110E">
      <w:pPr>
        <w:shd w:val="clear" w:color="auto" w:fill="FFFFFF"/>
        <w:spacing w:after="0" w:line="240" w:lineRule="auto"/>
        <w:jc w:val="center"/>
        <w:textAlignment w:val="baseline"/>
        <w:outlineLvl w:val="1"/>
        <w:rPr>
          <w:rFonts w:ascii="Times New Roman" w:hAnsi="Times New Roman"/>
          <w:color w:val="3C3C3C"/>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24"/>
      </w:tblGrid>
      <w:tr w:rsidR="00BB110E" w:rsidRPr="00667E6F" w:rsidTr="00D65B2E">
        <w:tc>
          <w:tcPr>
            <w:tcW w:w="9848" w:type="dxa"/>
            <w:gridSpan w:val="2"/>
            <w:shd w:val="clear" w:color="auto" w:fill="auto"/>
          </w:tcPr>
          <w:p w:rsidR="00BB110E" w:rsidRPr="00667E6F" w:rsidRDefault="00BB110E" w:rsidP="00BB110E">
            <w:pPr>
              <w:spacing w:after="0" w:line="240" w:lineRule="auto"/>
              <w:jc w:val="center"/>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Председатель Комиссии</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Бороновская Ольга Анатольевна</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Заместитель главы администрации Дубровского района по социальным вопросам</w:t>
            </w:r>
          </w:p>
        </w:tc>
      </w:tr>
      <w:tr w:rsidR="00BB110E" w:rsidRPr="00667E6F" w:rsidTr="00D65B2E">
        <w:tc>
          <w:tcPr>
            <w:tcW w:w="9848" w:type="dxa"/>
            <w:gridSpan w:val="2"/>
            <w:shd w:val="clear" w:color="auto" w:fill="auto"/>
          </w:tcPr>
          <w:p w:rsidR="00BB110E" w:rsidRPr="00667E6F" w:rsidRDefault="00BB110E" w:rsidP="00BB110E">
            <w:pPr>
              <w:spacing w:after="0" w:line="240" w:lineRule="auto"/>
              <w:jc w:val="center"/>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Заместитель председателя Комиссии</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Самохин Игорь Валерьевич</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Заместитель главы администрации Дубровского района по городскому и жилищно-коммунальному хозяйству</w:t>
            </w:r>
          </w:p>
        </w:tc>
      </w:tr>
      <w:tr w:rsidR="00BB110E" w:rsidRPr="00667E6F" w:rsidTr="00D65B2E">
        <w:tc>
          <w:tcPr>
            <w:tcW w:w="9848" w:type="dxa"/>
            <w:gridSpan w:val="2"/>
            <w:shd w:val="clear" w:color="auto" w:fill="auto"/>
          </w:tcPr>
          <w:p w:rsidR="00BB110E" w:rsidRPr="00667E6F" w:rsidRDefault="00BB110E" w:rsidP="00BB110E">
            <w:pPr>
              <w:spacing w:after="0" w:line="240" w:lineRule="auto"/>
              <w:jc w:val="center"/>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Секретарь Комиссии</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Удалых Татьяна Николаевна</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Инспектор по опеке и попечительству администрации Дубровского района</w:t>
            </w:r>
          </w:p>
        </w:tc>
      </w:tr>
      <w:tr w:rsidR="00BB110E" w:rsidRPr="00667E6F" w:rsidTr="00D65B2E">
        <w:tc>
          <w:tcPr>
            <w:tcW w:w="9848" w:type="dxa"/>
            <w:gridSpan w:val="2"/>
            <w:shd w:val="clear" w:color="auto" w:fill="auto"/>
          </w:tcPr>
          <w:p w:rsidR="00BB110E" w:rsidRPr="00667E6F" w:rsidRDefault="00BB110E" w:rsidP="00BB110E">
            <w:pPr>
              <w:spacing w:after="0" w:line="240" w:lineRule="auto"/>
              <w:jc w:val="center"/>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Члены Комиссии</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Макарова Елена Викторовна</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Начальник финансового управления администрации Дубровского района</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Чачина Елена Николаевна</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Начальник отдела экономического развития администрации Дубровского района</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Ромакина Ольга Вячеславовна</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Начальник отдела городского и жилищно-коммунального хозяйства</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Волосевич Ирина Владимировна</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Председатель Комитета имущественных отношений администрации Дубровского района</w:t>
            </w:r>
          </w:p>
        </w:tc>
      </w:tr>
      <w:tr w:rsidR="00BB110E" w:rsidRPr="00667E6F" w:rsidTr="00D65B2E">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Чураков Андрей Анатольевич</w:t>
            </w:r>
          </w:p>
        </w:tc>
        <w:tc>
          <w:tcPr>
            <w:tcW w:w="4924" w:type="dxa"/>
            <w:shd w:val="clear" w:color="auto" w:fill="auto"/>
          </w:tcPr>
          <w:p w:rsidR="00BB110E" w:rsidRPr="00667E6F" w:rsidRDefault="00BB110E" w:rsidP="00BB110E">
            <w:pPr>
              <w:spacing w:after="0" w:line="240" w:lineRule="auto"/>
              <w:jc w:val="both"/>
              <w:textAlignment w:val="baseline"/>
              <w:outlineLvl w:val="1"/>
              <w:rPr>
                <w:rFonts w:ascii="Times New Roman" w:hAnsi="Times New Roman"/>
                <w:color w:val="3C3C3C"/>
                <w:spacing w:val="2"/>
                <w:sz w:val="24"/>
                <w:szCs w:val="24"/>
              </w:rPr>
            </w:pPr>
            <w:r w:rsidRPr="00667E6F">
              <w:rPr>
                <w:rFonts w:ascii="Times New Roman" w:hAnsi="Times New Roman"/>
                <w:color w:val="3C3C3C"/>
                <w:spacing w:val="2"/>
                <w:sz w:val="24"/>
                <w:szCs w:val="24"/>
              </w:rPr>
              <w:t>Начальник отдела архитектуры и градостроительства администрации Дубровского района</w:t>
            </w:r>
          </w:p>
        </w:tc>
      </w:tr>
    </w:tbl>
    <w:p w:rsidR="00BB110E" w:rsidRPr="00667E6F" w:rsidRDefault="00BB110E" w:rsidP="00BB110E">
      <w:pPr>
        <w:shd w:val="clear" w:color="auto" w:fill="FFFFFF"/>
        <w:spacing w:after="0" w:line="240" w:lineRule="auto"/>
        <w:jc w:val="both"/>
        <w:textAlignment w:val="baseline"/>
        <w:outlineLvl w:val="1"/>
        <w:rPr>
          <w:rFonts w:ascii="Times New Roman" w:hAnsi="Times New Roman"/>
          <w:color w:val="3C3C3C"/>
          <w:spacing w:val="2"/>
          <w:sz w:val="24"/>
          <w:szCs w:val="24"/>
        </w:rPr>
      </w:pPr>
    </w:p>
    <w:p w:rsidR="00861B15" w:rsidRDefault="0086470D" w:rsidP="00861B15">
      <w:pPr>
        <w:pStyle w:val="a8"/>
        <w:jc w:val="both"/>
        <w:rPr>
          <w:rFonts w:ascii="Times New Roman" w:hAnsi="Times New Roman"/>
          <w:b/>
          <w:sz w:val="24"/>
          <w:szCs w:val="24"/>
        </w:rPr>
      </w:pPr>
      <w:r>
        <w:rPr>
          <w:rFonts w:ascii="Times New Roman" w:hAnsi="Times New Roman"/>
          <w:b/>
          <w:sz w:val="24"/>
          <w:szCs w:val="24"/>
        </w:rPr>
        <w:t>Приложения к данной программе размещены в Приложении 1 к периодическому печатному средству массовой информации «Вестник Дубровского района»  № 168 от 05.11.2020 года</w:t>
      </w:r>
      <w:r w:rsidR="002B39C7">
        <w:rPr>
          <w:rFonts w:ascii="Times New Roman" w:hAnsi="Times New Roman"/>
          <w:b/>
          <w:sz w:val="24"/>
          <w:szCs w:val="24"/>
        </w:rPr>
        <w:t xml:space="preserve">  на сайте Дубровского муниципального района Брянской области в сети интернет.</w:t>
      </w:r>
    </w:p>
    <w:p w:rsidR="0086470D" w:rsidRDefault="0086470D" w:rsidP="00861B15">
      <w:pPr>
        <w:pStyle w:val="a8"/>
        <w:jc w:val="both"/>
        <w:rPr>
          <w:rFonts w:ascii="Times New Roman" w:hAnsi="Times New Roman"/>
          <w:b/>
          <w:sz w:val="24"/>
          <w:szCs w:val="24"/>
        </w:rPr>
      </w:pPr>
    </w:p>
    <w:p w:rsidR="0086470D" w:rsidRDefault="0086470D" w:rsidP="00861B15">
      <w:pPr>
        <w:pStyle w:val="a8"/>
        <w:jc w:val="both"/>
        <w:rPr>
          <w:rFonts w:ascii="Times New Roman" w:hAnsi="Times New Roman"/>
          <w:b/>
          <w:sz w:val="24"/>
          <w:szCs w:val="24"/>
        </w:rPr>
      </w:pPr>
    </w:p>
    <w:p w:rsidR="00861B15" w:rsidRPr="0068523C" w:rsidRDefault="00861B15" w:rsidP="00861B15">
      <w:pPr>
        <w:pStyle w:val="a8"/>
        <w:jc w:val="both"/>
        <w:rPr>
          <w:rFonts w:ascii="Times New Roman" w:hAnsi="Times New Roman"/>
          <w:b/>
          <w:sz w:val="24"/>
          <w:szCs w:val="24"/>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lastRenderedPageBreak/>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3F3DA0" w:rsidRDefault="00A36CE0" w:rsidP="003F3DA0">
      <w:pPr>
        <w:pStyle w:val="a8"/>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3F3DA0">
        <w:rPr>
          <w:rFonts w:ascii="Times New Roman" w:hAnsi="Times New Roman"/>
          <w:sz w:val="24"/>
          <w:szCs w:val="24"/>
        </w:rPr>
        <w:t>-</w:t>
      </w:r>
      <w:r w:rsidR="003F3DA0" w:rsidRPr="00541CE0">
        <w:rPr>
          <w:rFonts w:ascii="Times New Roman" w:hAnsi="Times New Roman"/>
          <w:sz w:val="24"/>
          <w:szCs w:val="24"/>
        </w:rPr>
        <w:t>информация отсутствует</w:t>
      </w:r>
      <w:r w:rsidR="003F3DA0">
        <w:rPr>
          <w:rFonts w:ascii="Times New Roman" w:hAnsi="Times New Roman"/>
          <w:sz w:val="24"/>
          <w:szCs w:val="24"/>
        </w:rPr>
        <w:t>.</w:t>
      </w:r>
    </w:p>
    <w:p w:rsidR="00F019E5" w:rsidRDefault="00F019E5" w:rsidP="00A36CE0">
      <w:pPr>
        <w:pStyle w:val="a8"/>
        <w:rPr>
          <w:rFonts w:ascii="Times New Roman" w:hAnsi="Times New Roman"/>
          <w:b/>
          <w:sz w:val="24"/>
          <w:szCs w:val="24"/>
        </w:rPr>
      </w:pPr>
    </w:p>
    <w:p w:rsidR="00E1591C"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p>
    <w:p w:rsidR="0047431F" w:rsidRPr="0047431F" w:rsidRDefault="0047431F" w:rsidP="0047431F">
      <w:pPr>
        <w:spacing w:after="0" w:line="240" w:lineRule="auto"/>
        <w:jc w:val="center"/>
        <w:rPr>
          <w:rFonts w:ascii="Times New Roman" w:hAnsi="Times New Roman"/>
          <w:b/>
          <w:sz w:val="24"/>
          <w:szCs w:val="24"/>
        </w:rPr>
      </w:pPr>
      <w:r>
        <w:rPr>
          <w:rFonts w:ascii="Times New Roman" w:hAnsi="Times New Roman"/>
          <w:b/>
          <w:sz w:val="24"/>
          <w:szCs w:val="24"/>
        </w:rPr>
        <w:t xml:space="preserve">2.4.1. </w:t>
      </w:r>
      <w:r w:rsidRPr="0047431F">
        <w:rPr>
          <w:rFonts w:ascii="Times New Roman" w:hAnsi="Times New Roman"/>
          <w:b/>
          <w:sz w:val="24"/>
          <w:szCs w:val="24"/>
        </w:rPr>
        <w:t>СОГЛАШЕНИЕ № 1</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о передаче полномочий по осуществлению внутреннего муниципального </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финансового контроля  </w:t>
      </w: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tabs>
          <w:tab w:val="left" w:pos="8430"/>
        </w:tabs>
        <w:spacing w:after="0" w:line="240" w:lineRule="auto"/>
        <w:rPr>
          <w:rFonts w:ascii="Times New Roman" w:hAnsi="Times New Roman"/>
          <w:sz w:val="24"/>
          <w:szCs w:val="24"/>
        </w:rPr>
      </w:pPr>
      <w:r w:rsidRPr="0047431F">
        <w:rPr>
          <w:rFonts w:ascii="Times New Roman" w:hAnsi="Times New Roman"/>
          <w:sz w:val="24"/>
          <w:szCs w:val="24"/>
        </w:rPr>
        <w:t xml:space="preserve">рп Дубровка                                                                                                      </w:t>
      </w:r>
      <w:r w:rsidRPr="0047431F">
        <w:rPr>
          <w:rFonts w:ascii="Times New Roman" w:hAnsi="Times New Roman"/>
          <w:sz w:val="24"/>
          <w:szCs w:val="24"/>
          <w:u w:val="single"/>
        </w:rPr>
        <w:t>« 28 » октября 2020 г</w:t>
      </w:r>
      <w:r w:rsidRPr="0047431F">
        <w:rPr>
          <w:rFonts w:ascii="Times New Roman" w:hAnsi="Times New Roman"/>
          <w:sz w:val="24"/>
          <w:szCs w:val="24"/>
        </w:rPr>
        <w:t>.</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Алешинская сельская администрация в лице главы Алешинской сельской администрации Ершовой Натальи Владимировны, действующего на основании Устава, с одной стороны, именуемая в дальнейшем «Администрация поселения», и администрация Дубровского района в лице главы администрации Дубровского района Шевелёва Игоря Анатольевича,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27.10.2020 г. № 106-7, Решением Алешинского сельского Совета народных депутатов от 09.10.2020 г. № 54, заключили настоящее Соглашение о нижеследующем:</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Предмет соглашения</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 xml:space="preserve">Предметом настоящего Соглашения является передача Алешинской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w:t>
      </w:r>
      <w:r w:rsidRPr="0047431F">
        <w:rPr>
          <w:rFonts w:ascii="Times New Roman" w:hAnsi="Times New Roman"/>
          <w:sz w:val="24"/>
          <w:szCs w:val="24"/>
          <w:shd w:val="clear" w:color="auto" w:fill="FFFFFF"/>
        </w:rPr>
        <w:t xml:space="preserve">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7431F">
        <w:rPr>
          <w:rFonts w:ascii="Times New Roman" w:hAnsi="Times New Roman"/>
          <w:sz w:val="24"/>
          <w:szCs w:val="24"/>
        </w:rPr>
        <w:t>с  необходимыми для осуществления этих полномочий финансовыми средствами за счет средств бюджета Алешинского сельского поселения Дубровского муниципального района Брянской области.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Администрация поселения передает, а Администрация района принимает следующие полномочия органа внутреннего муниципального финансового контроля Алешинской сельской администрации:</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внутреннего муниципального финансового контроля за:</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за соблюдением условий договоров (соглашений) о предоставлении средств из муниципального бюджета, муниципальных контрактов;</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47431F" w:rsidRPr="0047431F" w:rsidRDefault="0047431F" w:rsidP="0047431F">
      <w:pPr>
        <w:numPr>
          <w:ilvl w:val="1"/>
          <w:numId w:val="17"/>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lastRenderedPageBreak/>
        <w:t>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нормативными правовыми актами Администрации Дубровского района.</w:t>
      </w:r>
    </w:p>
    <w:p w:rsidR="0047431F" w:rsidRPr="0047431F" w:rsidRDefault="0047431F" w:rsidP="0047431F">
      <w:pPr>
        <w:shd w:val="clear" w:color="auto" w:fill="FFFFFF"/>
        <w:spacing w:after="0" w:line="240" w:lineRule="auto"/>
        <w:jc w:val="both"/>
        <w:rPr>
          <w:rFonts w:ascii="Times New Roman" w:hAnsi="Times New Roman"/>
          <w:color w:val="000000"/>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Порядок финансирования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Переданные в соответствии с настоящим Соглашением полномочия осуществляются за счет средств межбюджетных трансфертов, передаваемых из бюджета Алешинского сельского поселения Дубровского муниципального района Брянской области в бюджет  Дубровского муниципального района Брянской области.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Объем межбюджетных трансфертов на очередной год, предоставляемых из бюджета Алешинского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Расходы бюджета Алешинского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Права и обязанности сторон</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spacing w:after="0" w:line="240" w:lineRule="auto"/>
        <w:ind w:firstLine="709"/>
        <w:jc w:val="both"/>
        <w:rPr>
          <w:rFonts w:ascii="Times New Roman" w:hAnsi="Times New Roman"/>
          <w:sz w:val="24"/>
          <w:szCs w:val="24"/>
        </w:rPr>
      </w:pPr>
      <w:r w:rsidRPr="0047431F">
        <w:rPr>
          <w:rFonts w:ascii="Times New Roman" w:hAnsi="Times New Roman"/>
          <w:sz w:val="24"/>
          <w:szCs w:val="24"/>
        </w:rPr>
        <w:t>В целях реализации настоящего Соглашения стороны имеют права и обязанности.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обязана:</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Проводить контрольные мероприятия на основании и в соответствии с нормативными правовыми актами о назначении контрольного мероприятия;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Знакомить руководителя или иное уполномоченное должностное лицо с результатами контрольного мероприятия;</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вправе:</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Посещать территорию и истребовать документы, относящиеся к предмету контрольного мероприятия;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Получать объяснения должностных лиц объекта контроля;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Направлять акты, заключения, представления и предписания объекту контроля, принимать другие предусмотренные законодательством меры по устранению и предотвращению выявленных нарушений;</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 xml:space="preserve">Обращаться в органы местного самоуправления сельского поселения в случае возникновения препятствий для выполнения полномочий, предусмотренных настоящим </w:t>
      </w:r>
      <w:r w:rsidRPr="0047431F">
        <w:rPr>
          <w:rFonts w:ascii="Times New Roman" w:hAnsi="Times New Roman"/>
          <w:sz w:val="24"/>
          <w:szCs w:val="24"/>
        </w:rPr>
        <w:lastRenderedPageBreak/>
        <w:t>Соглашением, в том числе с предложениями о принятии муниципальных правовых актов, необходимых для выполнения полномочий;</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Приостановить в случае невыполнения Администрацией поселения обязательств, предусмотренных п. 2, осуществление полномочий, предусмотренных настоящим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поселения обязана:</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Создать надлежащие условия для проведения контрольных мероприятий (предоставить необходимое помещение, оргтехнику, </w:t>
      </w:r>
      <w:hyperlink r:id="rId29" w:tooltip="Услуги связи" w:history="1">
        <w:r w:rsidRPr="0047431F">
          <w:rPr>
            <w:rFonts w:ascii="Times New Roman" w:hAnsi="Times New Roman"/>
            <w:sz w:val="24"/>
            <w:szCs w:val="24"/>
          </w:rPr>
          <w:t>услуги связи</w:t>
        </w:r>
      </w:hyperlink>
      <w:r w:rsidRPr="0047431F">
        <w:rPr>
          <w:rFonts w:ascii="Times New Roman" w:hAnsi="Times New Roman"/>
          <w:sz w:val="24"/>
          <w:szCs w:val="24"/>
        </w:rPr>
        <w:t> и т. д.);</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Рассматривать обращения Администрации района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47431F" w:rsidRPr="0047431F" w:rsidRDefault="0047431F" w:rsidP="0047431F">
      <w:pPr>
        <w:numPr>
          <w:ilvl w:val="2"/>
          <w:numId w:val="17"/>
        </w:numPr>
        <w:shd w:val="clear" w:color="auto" w:fill="FFFFFF"/>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Рассматривать акты, заключения и исполнять представления и предписания по результатам проведенных контрольных мероприятий и принимать меры по устранению и предотвращению выявленных нарушений.</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Обеспечить своевременное перечисление межбюджетных трансфертов, предусмотренных настоящим соглашением, Дубровскому муниципальному району Брянской области из бюджета Алешинского сельского поселения Дубровского муниципального района Брянской области.</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Ответственность сторон, разрешение споров</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Срок действия Соглашения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вступает в силу с момента подписания его обеими сторонами.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Срок действия соглашения с 01.01.2021 г. по 31.12.2021 г..</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Прочие условия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47431F" w:rsidRPr="0047431F" w:rsidRDefault="0047431F" w:rsidP="0047431F">
      <w:pPr>
        <w:spacing w:after="0" w:line="240" w:lineRule="auto"/>
        <w:ind w:firstLine="708"/>
        <w:jc w:val="both"/>
        <w:rPr>
          <w:rFonts w:ascii="Times New Roman" w:hAnsi="Times New Roman"/>
          <w:sz w:val="24"/>
          <w:szCs w:val="24"/>
        </w:rPr>
      </w:pPr>
    </w:p>
    <w:p w:rsidR="0047431F" w:rsidRPr="0047431F" w:rsidRDefault="0047431F" w:rsidP="0047431F">
      <w:pPr>
        <w:numPr>
          <w:ilvl w:val="0"/>
          <w:numId w:val="17"/>
        </w:numPr>
        <w:spacing w:after="0" w:line="240" w:lineRule="auto"/>
        <w:contextualSpacing/>
        <w:jc w:val="center"/>
        <w:rPr>
          <w:rFonts w:ascii="Times New Roman" w:hAnsi="Times New Roman"/>
          <w:b/>
          <w:sz w:val="24"/>
          <w:szCs w:val="24"/>
        </w:rPr>
      </w:pPr>
      <w:r w:rsidRPr="0047431F">
        <w:rPr>
          <w:rFonts w:ascii="Times New Roman" w:hAnsi="Times New Roman"/>
          <w:b/>
          <w:sz w:val="24"/>
          <w:szCs w:val="24"/>
        </w:rPr>
        <w:t>Адреса и подписи сторон</w:t>
      </w:r>
    </w:p>
    <w:p w:rsidR="0047431F" w:rsidRPr="0047431F" w:rsidRDefault="0047431F" w:rsidP="0047431F">
      <w:pPr>
        <w:spacing w:after="0" w:line="240" w:lineRule="auto"/>
        <w:ind w:left="708"/>
        <w:rPr>
          <w:rFonts w:ascii="Times New Roman" w:hAnsi="Times New Roman"/>
          <w:b/>
          <w:sz w:val="24"/>
          <w:szCs w:val="24"/>
        </w:rPr>
      </w:pPr>
    </w:p>
    <w:p w:rsidR="0047431F" w:rsidRPr="0047431F" w:rsidRDefault="0047431F" w:rsidP="0047431F">
      <w:pPr>
        <w:spacing w:after="0" w:line="240" w:lineRule="auto"/>
        <w:ind w:left="1068"/>
        <w:contextualSpacing/>
        <w:jc w:val="center"/>
        <w:rPr>
          <w:rFonts w:ascii="Times New Roman" w:hAnsi="Times New Roman"/>
          <w:b/>
          <w:sz w:val="24"/>
          <w:szCs w:val="24"/>
        </w:rPr>
      </w:pPr>
    </w:p>
    <w:tbl>
      <w:tblPr>
        <w:tblW w:w="9639" w:type="dxa"/>
        <w:tblInd w:w="108" w:type="dxa"/>
        <w:tblLook w:val="04A0" w:firstRow="1" w:lastRow="0" w:firstColumn="1" w:lastColumn="0" w:noHBand="0" w:noVBand="1"/>
      </w:tblPr>
      <w:tblGrid>
        <w:gridCol w:w="4820"/>
        <w:gridCol w:w="4819"/>
      </w:tblGrid>
      <w:tr w:rsidR="0047431F" w:rsidRPr="0047431F" w:rsidTr="00D26DA2">
        <w:trPr>
          <w:trHeight w:val="642"/>
        </w:trPr>
        <w:tc>
          <w:tcPr>
            <w:tcW w:w="4820" w:type="dxa"/>
            <w:shd w:val="clear" w:color="auto" w:fill="auto"/>
          </w:tcPr>
          <w:p w:rsidR="0047431F" w:rsidRPr="0047431F" w:rsidRDefault="0047431F" w:rsidP="0047431F">
            <w:pPr>
              <w:spacing w:after="0" w:line="240" w:lineRule="auto"/>
              <w:ind w:right="317"/>
              <w:jc w:val="both"/>
              <w:rPr>
                <w:rFonts w:ascii="Times New Roman" w:hAnsi="Times New Roman"/>
                <w:sz w:val="24"/>
                <w:szCs w:val="24"/>
              </w:rPr>
            </w:pPr>
            <w:r w:rsidRPr="0047431F">
              <w:rPr>
                <w:rFonts w:ascii="Times New Roman" w:hAnsi="Times New Roman"/>
                <w:sz w:val="24"/>
                <w:szCs w:val="24"/>
              </w:rPr>
              <w:t>Алешинская сельская администрация</w:t>
            </w:r>
          </w:p>
          <w:p w:rsidR="0047431F" w:rsidRPr="0047431F" w:rsidRDefault="0047431F" w:rsidP="0047431F">
            <w:pPr>
              <w:spacing w:after="0" w:line="240" w:lineRule="auto"/>
              <w:ind w:right="317"/>
              <w:jc w:val="both"/>
              <w:rPr>
                <w:rFonts w:ascii="Times New Roman" w:hAnsi="Times New Roman"/>
                <w:sz w:val="24"/>
                <w:szCs w:val="24"/>
              </w:rPr>
            </w:pPr>
          </w:p>
          <w:p w:rsidR="0047431F" w:rsidRPr="0047431F" w:rsidRDefault="0047431F" w:rsidP="0047431F">
            <w:pPr>
              <w:tabs>
                <w:tab w:val="left" w:pos="4348"/>
              </w:tabs>
              <w:spacing w:after="0" w:line="240" w:lineRule="auto"/>
              <w:ind w:right="317"/>
              <w:jc w:val="both"/>
              <w:rPr>
                <w:rFonts w:ascii="Times New Roman" w:hAnsi="Times New Roman"/>
                <w:sz w:val="24"/>
                <w:szCs w:val="24"/>
              </w:rPr>
            </w:pPr>
            <w:r w:rsidRPr="0047431F">
              <w:rPr>
                <w:rFonts w:ascii="Times New Roman" w:hAnsi="Times New Roman"/>
                <w:sz w:val="24"/>
                <w:szCs w:val="24"/>
              </w:rPr>
              <w:t>242741, Брянская область, Дубровский район, с. Алешня</w:t>
            </w:r>
          </w:p>
          <w:p w:rsidR="0047431F" w:rsidRPr="0047431F" w:rsidRDefault="0047431F" w:rsidP="0047431F">
            <w:pPr>
              <w:spacing w:after="0" w:line="240" w:lineRule="auto"/>
              <w:ind w:right="317"/>
              <w:jc w:val="both"/>
              <w:rPr>
                <w:rFonts w:ascii="Times New Roman" w:hAnsi="Times New Roman"/>
                <w:sz w:val="24"/>
                <w:szCs w:val="24"/>
              </w:rPr>
            </w:pPr>
          </w:p>
          <w:p w:rsidR="0047431F" w:rsidRPr="0047431F" w:rsidRDefault="0047431F" w:rsidP="0047431F">
            <w:pPr>
              <w:spacing w:after="0" w:line="240" w:lineRule="auto"/>
              <w:ind w:right="317"/>
              <w:jc w:val="both"/>
              <w:rPr>
                <w:rFonts w:ascii="Times New Roman" w:hAnsi="Times New Roman"/>
                <w:sz w:val="24"/>
                <w:szCs w:val="24"/>
              </w:rPr>
            </w:pPr>
            <w:r w:rsidRPr="0047431F">
              <w:rPr>
                <w:rFonts w:ascii="Times New Roman" w:hAnsi="Times New Roman"/>
                <w:sz w:val="24"/>
                <w:szCs w:val="24"/>
              </w:rPr>
              <w:t>Глава Алешинской сельской администрации</w:t>
            </w:r>
          </w:p>
        </w:tc>
        <w:tc>
          <w:tcPr>
            <w:tcW w:w="4819" w:type="dxa"/>
            <w:shd w:val="clear" w:color="auto" w:fill="auto"/>
          </w:tcPr>
          <w:p w:rsidR="0047431F" w:rsidRPr="0047431F" w:rsidRDefault="0047431F" w:rsidP="0047431F">
            <w:pPr>
              <w:spacing w:after="0" w:line="240" w:lineRule="auto"/>
              <w:jc w:val="both"/>
              <w:rPr>
                <w:rFonts w:ascii="Times New Roman" w:hAnsi="Times New Roman"/>
                <w:sz w:val="24"/>
                <w:szCs w:val="24"/>
              </w:rPr>
            </w:pPr>
            <w:r w:rsidRPr="0047431F">
              <w:rPr>
                <w:rFonts w:ascii="Times New Roman" w:hAnsi="Times New Roman"/>
                <w:sz w:val="24"/>
                <w:szCs w:val="24"/>
              </w:rPr>
              <w:lastRenderedPageBreak/>
              <w:t>Администрация Дубровского района</w:t>
            </w:r>
          </w:p>
          <w:p w:rsidR="0047431F" w:rsidRPr="0047431F" w:rsidRDefault="0047431F" w:rsidP="0047431F">
            <w:pPr>
              <w:tabs>
                <w:tab w:val="left" w:pos="885"/>
              </w:tabs>
              <w:spacing w:after="0" w:line="240" w:lineRule="auto"/>
              <w:jc w:val="both"/>
              <w:rPr>
                <w:rFonts w:ascii="Times New Roman" w:hAnsi="Times New Roman"/>
                <w:color w:val="000000"/>
                <w:sz w:val="24"/>
                <w:szCs w:val="24"/>
                <w:shd w:val="clear" w:color="auto" w:fill="FFFFFF"/>
              </w:rPr>
            </w:pPr>
          </w:p>
          <w:p w:rsidR="0047431F" w:rsidRPr="0047431F" w:rsidRDefault="0047431F" w:rsidP="0047431F">
            <w:pPr>
              <w:tabs>
                <w:tab w:val="left" w:pos="885"/>
              </w:tabs>
              <w:spacing w:after="0" w:line="240" w:lineRule="auto"/>
              <w:jc w:val="both"/>
              <w:rPr>
                <w:rFonts w:ascii="Times New Roman" w:hAnsi="Times New Roman"/>
                <w:color w:val="000000"/>
                <w:sz w:val="24"/>
                <w:szCs w:val="24"/>
                <w:shd w:val="clear" w:color="auto" w:fill="FFFFFF"/>
              </w:rPr>
            </w:pPr>
            <w:r w:rsidRPr="0047431F">
              <w:rPr>
                <w:rFonts w:ascii="Times New Roman" w:hAnsi="Times New Roman"/>
                <w:color w:val="000000"/>
                <w:sz w:val="24"/>
                <w:szCs w:val="24"/>
                <w:shd w:val="clear" w:color="auto" w:fill="FFFFFF"/>
              </w:rPr>
              <w:t xml:space="preserve">242750, </w:t>
            </w:r>
            <w:r w:rsidRPr="0047431F">
              <w:rPr>
                <w:rFonts w:ascii="Times New Roman" w:hAnsi="Times New Roman"/>
                <w:sz w:val="24"/>
                <w:szCs w:val="24"/>
              </w:rPr>
              <w:t>Брянская область, Дубровский район,</w:t>
            </w:r>
            <w:r w:rsidRPr="0047431F">
              <w:rPr>
                <w:rFonts w:ascii="Times New Roman" w:hAnsi="Times New Roman"/>
                <w:color w:val="000000"/>
                <w:sz w:val="24"/>
                <w:szCs w:val="24"/>
                <w:shd w:val="clear" w:color="auto" w:fill="FFFFFF"/>
              </w:rPr>
              <w:t xml:space="preserve"> рабочий поселок Дубровка, </w:t>
            </w:r>
          </w:p>
          <w:p w:rsidR="0047431F" w:rsidRPr="0047431F" w:rsidRDefault="0047431F" w:rsidP="0047431F">
            <w:pPr>
              <w:tabs>
                <w:tab w:val="left" w:pos="885"/>
              </w:tabs>
              <w:spacing w:after="0" w:line="240" w:lineRule="auto"/>
              <w:jc w:val="both"/>
              <w:rPr>
                <w:rFonts w:ascii="Times New Roman" w:hAnsi="Times New Roman"/>
                <w:sz w:val="24"/>
                <w:szCs w:val="24"/>
              </w:rPr>
            </w:pPr>
            <w:r w:rsidRPr="0047431F">
              <w:rPr>
                <w:rFonts w:ascii="Times New Roman" w:hAnsi="Times New Roman"/>
                <w:color w:val="000000"/>
                <w:sz w:val="24"/>
                <w:szCs w:val="24"/>
                <w:shd w:val="clear" w:color="auto" w:fill="FFFFFF"/>
              </w:rPr>
              <w:lastRenderedPageBreak/>
              <w:t xml:space="preserve">ул. Победы, д.18 </w:t>
            </w:r>
          </w:p>
          <w:p w:rsidR="0047431F" w:rsidRPr="0047431F" w:rsidRDefault="0047431F" w:rsidP="0047431F">
            <w:pPr>
              <w:tabs>
                <w:tab w:val="left" w:pos="885"/>
              </w:tabs>
              <w:spacing w:after="0" w:line="240" w:lineRule="auto"/>
              <w:jc w:val="both"/>
              <w:rPr>
                <w:rFonts w:ascii="Times New Roman" w:hAnsi="Times New Roman"/>
                <w:sz w:val="24"/>
                <w:szCs w:val="24"/>
              </w:rPr>
            </w:pPr>
          </w:p>
          <w:p w:rsidR="0047431F" w:rsidRPr="0047431F" w:rsidRDefault="0047431F" w:rsidP="0047431F">
            <w:pPr>
              <w:tabs>
                <w:tab w:val="left" w:pos="885"/>
              </w:tabs>
              <w:spacing w:after="0" w:line="240" w:lineRule="auto"/>
              <w:jc w:val="both"/>
              <w:rPr>
                <w:rFonts w:ascii="Times New Roman" w:hAnsi="Times New Roman"/>
                <w:sz w:val="24"/>
                <w:szCs w:val="24"/>
              </w:rPr>
            </w:pPr>
            <w:r w:rsidRPr="0047431F">
              <w:rPr>
                <w:rFonts w:ascii="Times New Roman" w:hAnsi="Times New Roman"/>
                <w:sz w:val="24"/>
                <w:szCs w:val="24"/>
              </w:rPr>
              <w:t>Глава администрации Дубровского района</w:t>
            </w:r>
          </w:p>
        </w:tc>
      </w:tr>
    </w:tbl>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r w:rsidRPr="0047431F">
        <w:rPr>
          <w:rFonts w:ascii="Times New Roman" w:hAnsi="Times New Roman"/>
          <w:sz w:val="24"/>
          <w:szCs w:val="24"/>
        </w:rPr>
        <w:t>______________________ Н. В. Ершова          _______________________ И. А. Шевелёв</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МП                                                                          МП</w:t>
      </w:r>
    </w:p>
    <w:p w:rsidR="0047431F" w:rsidRPr="0047431F" w:rsidRDefault="0047431F" w:rsidP="0047431F">
      <w:pPr>
        <w:rPr>
          <w:rFonts w:ascii="Times New Roman" w:hAnsi="Times New Roman"/>
          <w:sz w:val="24"/>
          <w:szCs w:val="24"/>
        </w:rPr>
      </w:pPr>
    </w:p>
    <w:p w:rsidR="0047431F" w:rsidRDefault="0047431F" w:rsidP="00BF1555">
      <w:pPr>
        <w:pStyle w:val="a8"/>
        <w:rPr>
          <w:rFonts w:ascii="Times New Roman" w:hAnsi="Times New Roman"/>
          <w:b/>
          <w:sz w:val="24"/>
          <w:szCs w:val="24"/>
        </w:rPr>
      </w:pPr>
    </w:p>
    <w:p w:rsidR="00E1591C" w:rsidRDefault="00E1591C" w:rsidP="00BF1555">
      <w:pPr>
        <w:pStyle w:val="a8"/>
        <w:rPr>
          <w:rFonts w:ascii="Times New Roman" w:hAnsi="Times New Roman"/>
          <w:b/>
          <w:sz w:val="24"/>
          <w:szCs w:val="24"/>
        </w:rPr>
      </w:pPr>
    </w:p>
    <w:p w:rsidR="003B5434" w:rsidRDefault="003B5434" w:rsidP="00A36CE0">
      <w:pPr>
        <w:spacing w:after="0" w:line="240" w:lineRule="auto"/>
        <w:jc w:val="both"/>
        <w:rPr>
          <w:rFonts w:ascii="Times New Roman" w:hAnsi="Times New Roman"/>
          <w:sz w:val="24"/>
          <w:szCs w:val="24"/>
        </w:rPr>
      </w:pPr>
    </w:p>
    <w:p w:rsidR="0047431F" w:rsidRDefault="0047431F" w:rsidP="00A36CE0">
      <w:pPr>
        <w:jc w:val="both"/>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r>
        <w:rPr>
          <w:rFonts w:ascii="Times New Roman" w:hAnsi="Times New Roman"/>
          <w:b/>
          <w:sz w:val="24"/>
          <w:szCs w:val="24"/>
        </w:rPr>
        <w:t xml:space="preserve">2.4.2. </w:t>
      </w:r>
      <w:r w:rsidRPr="0047431F">
        <w:rPr>
          <w:rFonts w:ascii="Times New Roman" w:hAnsi="Times New Roman"/>
          <w:b/>
          <w:sz w:val="24"/>
          <w:szCs w:val="24"/>
        </w:rPr>
        <w:t>СОГЛАШЕНИЕ № 2</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о передаче полномочий по осуществлению внутреннего муниципального</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 финансового контроля  </w:t>
      </w: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tabs>
          <w:tab w:val="left" w:pos="8430"/>
        </w:tabs>
        <w:spacing w:after="0" w:line="240" w:lineRule="auto"/>
        <w:rPr>
          <w:rFonts w:ascii="Times New Roman" w:hAnsi="Times New Roman"/>
          <w:b/>
          <w:sz w:val="24"/>
          <w:szCs w:val="24"/>
        </w:rPr>
      </w:pPr>
      <w:r w:rsidRPr="0047431F">
        <w:rPr>
          <w:rFonts w:ascii="Times New Roman" w:hAnsi="Times New Roman"/>
          <w:sz w:val="24"/>
          <w:szCs w:val="24"/>
        </w:rPr>
        <w:t xml:space="preserve">рп Дубровка                                                                                                 </w:t>
      </w:r>
      <w:r w:rsidRPr="0047431F">
        <w:rPr>
          <w:rFonts w:ascii="Times New Roman" w:hAnsi="Times New Roman"/>
          <w:sz w:val="24"/>
          <w:szCs w:val="24"/>
          <w:u w:val="single"/>
        </w:rPr>
        <w:t>«28»     октября    2020 г</w:t>
      </w:r>
      <w:r w:rsidRPr="0047431F">
        <w:rPr>
          <w:rFonts w:ascii="Times New Roman" w:hAnsi="Times New Roman"/>
          <w:sz w:val="24"/>
          <w:szCs w:val="24"/>
        </w:rPr>
        <w:t>.</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Пеклинская сельская администрация в лице главы Пеклинской сельской администрации Гайдукова Владимира Ивановича, действующего на основании Устава, с одной стороны, именуемая в дальнейшем «Администрация поселения», и администрация Дубровского района в лице главы администрации Дубровского района Шевелёва Игоря Анатольевича,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27.10.2020 г. № 106-7, Решением Пеклинского сельского Совета народных депутатов от 20.10.2020 г. № 22, заключили настоящее Соглашение о нижеследующем:</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Предмет соглашения</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 xml:space="preserve">Предметом настоящего Соглашения является передача Пеклинской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w:t>
      </w:r>
      <w:r w:rsidRPr="0047431F">
        <w:rPr>
          <w:rFonts w:ascii="Times New Roman" w:hAnsi="Times New Roman"/>
          <w:sz w:val="24"/>
          <w:szCs w:val="24"/>
          <w:shd w:val="clear" w:color="auto" w:fill="FFFFFF"/>
        </w:rPr>
        <w:t xml:space="preserve">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7431F">
        <w:rPr>
          <w:rFonts w:ascii="Times New Roman" w:hAnsi="Times New Roman"/>
          <w:sz w:val="24"/>
          <w:szCs w:val="24"/>
        </w:rPr>
        <w:t>с  необходимыми для осуществления этих полномочий финансовыми средствами за счет средств бюджета Пеклинского сельского поселения Дубровского муниципального района Брянской области.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Администрация поселения передает, а Администрация района принимает следующие полномочия органа внутреннего муниципального финансового контроля Пеклинской сельской администрации:</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внутреннего муниципального финансового контроля за:</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за соблюдением условий договоров (соглашений) о предоставлении средств из муниципального бюджета, муниципальных контрактов;</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 xml:space="preserve">Достоверностью отчетов о результатах предоставления и (или) использования </w:t>
      </w:r>
      <w:r w:rsidRPr="0047431F">
        <w:rPr>
          <w:rFonts w:ascii="Times New Roman" w:hAnsi="Times New Roman"/>
          <w:sz w:val="24"/>
          <w:szCs w:val="24"/>
        </w:rPr>
        <w:lastRenderedPageBreak/>
        <w:t>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47431F" w:rsidRPr="0047431F" w:rsidRDefault="0047431F" w:rsidP="0047431F">
      <w:pPr>
        <w:numPr>
          <w:ilvl w:val="1"/>
          <w:numId w:val="18"/>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нормативными правовыми актами Администрации Дубровского района.</w:t>
      </w:r>
    </w:p>
    <w:p w:rsidR="0047431F" w:rsidRPr="0047431F" w:rsidRDefault="0047431F" w:rsidP="0047431F">
      <w:pPr>
        <w:shd w:val="clear" w:color="auto" w:fill="FFFFFF"/>
        <w:spacing w:after="0" w:line="240" w:lineRule="auto"/>
        <w:jc w:val="both"/>
        <w:rPr>
          <w:rFonts w:ascii="Times New Roman" w:hAnsi="Times New Roman"/>
          <w:color w:val="000000"/>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Порядок финансирования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Переданные в соответствии с настоящим Соглашением полномочия осуществляются за счет средств межбюджетных трансфертов, передаваемых из бюджета Пеклинского сельского поселения Дубровского муниципального района Брянской области в бюджет  Дубровского муниципального района Брянской области.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Объем межбюджетных трансфертов на очередной год, предоставляемых из бюджета Пеклинского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Расходы бюджета Пеклинского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Права и обязанности сторон</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spacing w:after="0" w:line="240" w:lineRule="auto"/>
        <w:ind w:firstLine="709"/>
        <w:jc w:val="both"/>
        <w:rPr>
          <w:rFonts w:ascii="Times New Roman" w:hAnsi="Times New Roman"/>
          <w:sz w:val="24"/>
          <w:szCs w:val="24"/>
        </w:rPr>
      </w:pPr>
      <w:r w:rsidRPr="0047431F">
        <w:rPr>
          <w:rFonts w:ascii="Times New Roman" w:hAnsi="Times New Roman"/>
          <w:sz w:val="24"/>
          <w:szCs w:val="24"/>
        </w:rPr>
        <w:t>В целях реализации настоящего Соглашения стороны имеют права и обязанности.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обязана:</w:t>
      </w:r>
    </w:p>
    <w:p w:rsidR="0047431F" w:rsidRPr="0047431F" w:rsidRDefault="0047431F" w:rsidP="0047431F">
      <w:pPr>
        <w:numPr>
          <w:ilvl w:val="2"/>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Проводить контрольные мероприятия на основании и в соответствии с нормативными правовыми актами о назначении контрольного мероприятия;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Знакомить руководителя или иное уполномоченное должностное лицо с результатами контрольного мероприятия;</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вправе:</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Посещать территорию и истребовать документы, относящиеся к предмету контрольного мероприятия;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Получать объяснения должностных лиц объекта контроля;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lastRenderedPageBreak/>
        <w:t>Направлять акты, заключения, представления и предписания объекту контроля, принимать другие предусмотренные законодательством меры по устранению и предотвращению выявленных нарушений;</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Обращаться в органы местного самоуправления сельского поселения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Приостановить в случае невыполнения Администрацией поселения обязательств, предусмотренных п. 2, осуществление полномочий, предусмотренных настоящим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поселения обязана:</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Создать надлежащие условия для проведения контрольных мероприятий (предоставить необходимое помещение, оргтехнику, услуги связи и т. д.);</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Рассматривать обращения Администрации района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47431F" w:rsidRPr="0047431F" w:rsidRDefault="0047431F" w:rsidP="0047431F">
      <w:pPr>
        <w:numPr>
          <w:ilvl w:val="2"/>
          <w:numId w:val="18"/>
        </w:numPr>
        <w:shd w:val="clear" w:color="auto" w:fill="FFFFFF"/>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Рассматривать акты, заключения и исполнять представления и предписания по результатам проведенных контрольных мероприятий и принимать меры по устранению и предотвращению выявленных нарушений.</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Обеспечить своевременное перечисление межбюджетных трансфертов, предусмотренных настоящим соглашением, Дубровскому муниципальному району Брянской области из бюджета Пеклинского сельского поселения Дубровского муниципального района Брянской области.</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Ответственность сторон, разрешение споров</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Срок действия Соглашения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вступает в силу с момента подписания его обеими сторонами.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Срок действия соглашения с 01.01.2021 г. по 31.12.2021 г..</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Прочие условия</w:t>
      </w:r>
    </w:p>
    <w:p w:rsidR="0047431F" w:rsidRPr="0047431F" w:rsidRDefault="0047431F" w:rsidP="0047431F">
      <w:pPr>
        <w:spacing w:after="0" w:line="240" w:lineRule="auto"/>
        <w:ind w:firstLine="709"/>
        <w:contextualSpacing/>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47431F" w:rsidRPr="0047431F" w:rsidRDefault="0047431F" w:rsidP="0047431F">
      <w:pPr>
        <w:spacing w:after="0" w:line="240" w:lineRule="auto"/>
        <w:ind w:firstLine="708"/>
        <w:jc w:val="both"/>
        <w:rPr>
          <w:rFonts w:ascii="Times New Roman" w:hAnsi="Times New Roman"/>
          <w:sz w:val="24"/>
          <w:szCs w:val="24"/>
        </w:rPr>
      </w:pPr>
    </w:p>
    <w:p w:rsidR="0047431F" w:rsidRPr="0047431F" w:rsidRDefault="0047431F" w:rsidP="0047431F">
      <w:pPr>
        <w:numPr>
          <w:ilvl w:val="0"/>
          <w:numId w:val="18"/>
        </w:numPr>
        <w:spacing w:after="0" w:line="240" w:lineRule="auto"/>
        <w:contextualSpacing/>
        <w:jc w:val="center"/>
        <w:rPr>
          <w:rFonts w:ascii="Times New Roman" w:hAnsi="Times New Roman"/>
          <w:b/>
          <w:sz w:val="24"/>
          <w:szCs w:val="24"/>
        </w:rPr>
      </w:pPr>
      <w:r w:rsidRPr="0047431F">
        <w:rPr>
          <w:rFonts w:ascii="Times New Roman" w:hAnsi="Times New Roman"/>
          <w:b/>
          <w:sz w:val="24"/>
          <w:szCs w:val="24"/>
        </w:rPr>
        <w:t>Адреса и подписи сторон</w:t>
      </w:r>
    </w:p>
    <w:p w:rsidR="0047431F" w:rsidRPr="0047431F" w:rsidRDefault="0047431F" w:rsidP="0047431F">
      <w:pPr>
        <w:spacing w:after="0" w:line="240" w:lineRule="auto"/>
        <w:ind w:left="708"/>
        <w:rPr>
          <w:rFonts w:ascii="Times New Roman" w:hAnsi="Times New Roman"/>
          <w:b/>
          <w:sz w:val="24"/>
          <w:szCs w:val="24"/>
        </w:rPr>
      </w:pPr>
    </w:p>
    <w:tbl>
      <w:tblPr>
        <w:tblW w:w="9781" w:type="dxa"/>
        <w:tblInd w:w="108" w:type="dxa"/>
        <w:tblLook w:val="04A0" w:firstRow="1" w:lastRow="0" w:firstColumn="1" w:lastColumn="0" w:noHBand="0" w:noVBand="1"/>
      </w:tblPr>
      <w:tblGrid>
        <w:gridCol w:w="4820"/>
        <w:gridCol w:w="4961"/>
      </w:tblGrid>
      <w:tr w:rsidR="0047431F" w:rsidRPr="0047431F" w:rsidTr="00D26DA2">
        <w:trPr>
          <w:trHeight w:val="642"/>
        </w:trPr>
        <w:tc>
          <w:tcPr>
            <w:tcW w:w="4820" w:type="dxa"/>
          </w:tcPr>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Пеклинская сельская администрация</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242755, Брянская область, Дубровский район, д. Пеклино</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Глава Пеклинской сельской администрации</w:t>
            </w:r>
          </w:p>
        </w:tc>
        <w:tc>
          <w:tcPr>
            <w:tcW w:w="4961" w:type="dxa"/>
          </w:tcPr>
          <w:p w:rsidR="0047431F" w:rsidRPr="0047431F" w:rsidRDefault="0047431F" w:rsidP="0047431F">
            <w:pPr>
              <w:spacing w:after="0" w:line="240" w:lineRule="auto"/>
              <w:jc w:val="both"/>
              <w:rPr>
                <w:rFonts w:ascii="Times New Roman" w:hAnsi="Times New Roman"/>
                <w:sz w:val="24"/>
                <w:szCs w:val="24"/>
              </w:rPr>
            </w:pPr>
            <w:r w:rsidRPr="0047431F">
              <w:rPr>
                <w:rFonts w:ascii="Times New Roman" w:hAnsi="Times New Roman"/>
                <w:sz w:val="24"/>
                <w:szCs w:val="24"/>
              </w:rPr>
              <w:t>Администрация Дубровского района</w:t>
            </w:r>
          </w:p>
          <w:p w:rsidR="0047431F" w:rsidRPr="0047431F" w:rsidRDefault="0047431F" w:rsidP="0047431F">
            <w:pPr>
              <w:tabs>
                <w:tab w:val="left" w:pos="885"/>
              </w:tabs>
              <w:spacing w:after="0" w:line="240" w:lineRule="auto"/>
              <w:rPr>
                <w:rFonts w:ascii="Times New Roman" w:hAnsi="Times New Roman"/>
                <w:color w:val="000000"/>
                <w:sz w:val="24"/>
                <w:szCs w:val="24"/>
                <w:shd w:val="clear" w:color="auto" w:fill="FFFFFF"/>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color w:val="000000"/>
                <w:sz w:val="24"/>
                <w:szCs w:val="24"/>
                <w:shd w:val="clear" w:color="auto" w:fill="FFFFFF"/>
              </w:rPr>
              <w:t xml:space="preserve">242750, </w:t>
            </w:r>
            <w:r w:rsidRPr="0047431F">
              <w:rPr>
                <w:rFonts w:ascii="Times New Roman" w:hAnsi="Times New Roman"/>
                <w:sz w:val="24"/>
                <w:szCs w:val="24"/>
              </w:rPr>
              <w:t>Брянская область, Дубровский район,</w:t>
            </w:r>
            <w:r w:rsidRPr="0047431F">
              <w:rPr>
                <w:rFonts w:ascii="Times New Roman" w:hAnsi="Times New Roman"/>
                <w:color w:val="000000"/>
                <w:sz w:val="24"/>
                <w:szCs w:val="24"/>
                <w:shd w:val="clear" w:color="auto" w:fill="FFFFFF"/>
              </w:rPr>
              <w:t xml:space="preserve"> рабочий поселок Дубровка, ул. Победы, д.18 </w:t>
            </w:r>
          </w:p>
          <w:p w:rsidR="0047431F" w:rsidRPr="0047431F" w:rsidRDefault="0047431F" w:rsidP="0047431F">
            <w:pPr>
              <w:tabs>
                <w:tab w:val="left" w:pos="885"/>
              </w:tabs>
              <w:spacing w:after="0" w:line="240" w:lineRule="auto"/>
              <w:rPr>
                <w:rFonts w:ascii="Times New Roman" w:hAnsi="Times New Roman"/>
                <w:sz w:val="24"/>
                <w:szCs w:val="24"/>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sz w:val="24"/>
                <w:szCs w:val="24"/>
              </w:rPr>
              <w:t>Глава администрации Дубровского района</w:t>
            </w:r>
          </w:p>
        </w:tc>
      </w:tr>
    </w:tbl>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r w:rsidRPr="0047431F">
        <w:rPr>
          <w:rFonts w:ascii="Times New Roman" w:hAnsi="Times New Roman"/>
          <w:sz w:val="24"/>
          <w:szCs w:val="24"/>
        </w:rPr>
        <w:t>______________________ В. И. Гайдуков        _______________________ И. А. Шевелёв</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МП                                                                          МП</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jc w:val="center"/>
        <w:rPr>
          <w:rFonts w:ascii="Times New Roman" w:hAnsi="Times New Roman"/>
          <w:b/>
          <w:sz w:val="24"/>
          <w:szCs w:val="24"/>
        </w:rPr>
      </w:pPr>
      <w:r>
        <w:rPr>
          <w:rFonts w:ascii="Times New Roman" w:hAnsi="Times New Roman"/>
          <w:b/>
          <w:sz w:val="24"/>
          <w:szCs w:val="24"/>
        </w:rPr>
        <w:t xml:space="preserve">2.4.3. </w:t>
      </w:r>
      <w:r w:rsidRPr="0047431F">
        <w:rPr>
          <w:rFonts w:ascii="Times New Roman" w:hAnsi="Times New Roman"/>
          <w:b/>
          <w:sz w:val="24"/>
          <w:szCs w:val="24"/>
        </w:rPr>
        <w:t>СОГЛАШЕНИЕ № 3</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о передаче полномочий по осуществлению внутреннего муниципального </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финансового контроля  </w:t>
      </w: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tabs>
          <w:tab w:val="left" w:pos="8430"/>
        </w:tabs>
        <w:spacing w:after="0" w:line="240" w:lineRule="auto"/>
        <w:rPr>
          <w:rFonts w:ascii="Times New Roman" w:hAnsi="Times New Roman"/>
          <w:sz w:val="24"/>
          <w:szCs w:val="24"/>
        </w:rPr>
      </w:pPr>
      <w:r w:rsidRPr="0047431F">
        <w:rPr>
          <w:rFonts w:ascii="Times New Roman" w:hAnsi="Times New Roman"/>
          <w:sz w:val="24"/>
          <w:szCs w:val="24"/>
        </w:rPr>
        <w:t xml:space="preserve">рп Дубровка                                                                                                 </w:t>
      </w:r>
      <w:r w:rsidRPr="0047431F">
        <w:rPr>
          <w:rFonts w:ascii="Times New Roman" w:hAnsi="Times New Roman"/>
          <w:sz w:val="24"/>
          <w:szCs w:val="24"/>
          <w:u w:val="single"/>
        </w:rPr>
        <w:t>«28 »     октября   2020 г</w:t>
      </w:r>
      <w:r w:rsidRPr="0047431F">
        <w:rPr>
          <w:rFonts w:ascii="Times New Roman" w:hAnsi="Times New Roman"/>
          <w:sz w:val="24"/>
          <w:szCs w:val="24"/>
        </w:rPr>
        <w:t>.</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Рековичская сельская администрация в лице главы Рековичской сельской администрации Шарыгиной Елены Анатольевны, действующего на основании Устава, с одной стороны, именуемая в дальнейшем «Администрация поселения», и администрация Дубровского района в лице главы администрации Дубровского района Шевелёва Игоря Анатольевича,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27.10.2020 г.  № 106-7, Решением Рековичского сельского Совета народных депутатов от 28.09.2020 г.   № 60, заключили настоящее Соглашение о нижеследующем:</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Предмет соглашения</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 xml:space="preserve">Предметом настоящего Соглашения является передача Рековичской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w:t>
      </w:r>
      <w:r w:rsidRPr="0047431F">
        <w:rPr>
          <w:rFonts w:ascii="Times New Roman" w:hAnsi="Times New Roman"/>
          <w:sz w:val="24"/>
          <w:szCs w:val="24"/>
          <w:shd w:val="clear" w:color="auto" w:fill="FFFFFF"/>
        </w:rPr>
        <w:t xml:space="preserve">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7431F">
        <w:rPr>
          <w:rFonts w:ascii="Times New Roman" w:hAnsi="Times New Roman"/>
          <w:sz w:val="24"/>
          <w:szCs w:val="24"/>
        </w:rPr>
        <w:t>с  необходимыми для осуществления этих полномочий финансовыми средствами за счет средств бюджета Рековичского сельского поселения Дубровского муниципального района Брянской области.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Администрация поселения передает, а Администрация района принимает следующие полномочия органа внутреннего муниципального финансового контроля Рековичской сельской администрации:</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внутреннего муниципального финансового контроля за:</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за соблюдением условий договоров (соглашений) о предоставлении средств из муниципального бюджета, муниципальных контрактов;</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lastRenderedPageBreak/>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47431F" w:rsidRPr="0047431F" w:rsidRDefault="0047431F" w:rsidP="0047431F">
      <w:pPr>
        <w:numPr>
          <w:ilvl w:val="1"/>
          <w:numId w:val="17"/>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нормативными правовыми актами Администрации Дубровского района.</w:t>
      </w:r>
    </w:p>
    <w:p w:rsidR="0047431F" w:rsidRPr="0047431F" w:rsidRDefault="0047431F" w:rsidP="0047431F">
      <w:pPr>
        <w:shd w:val="clear" w:color="auto" w:fill="FFFFFF"/>
        <w:spacing w:after="0" w:line="240" w:lineRule="auto"/>
        <w:jc w:val="both"/>
        <w:rPr>
          <w:rFonts w:ascii="Times New Roman" w:hAnsi="Times New Roman"/>
          <w:color w:val="000000"/>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Порядок финансирования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Переданные в соответствии с настоящим Соглашением полномочия осуществляются за счет средств межбюджетных трансфертов, передаваемых из бюджета Рековичского сельского поселения Дубровского муниципального района Брянской области в бюджет  Дубровского муниципального района Брянской области.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Объем межбюджетных трансфертов на очередной год, предоставляемых из бюджета Рековичского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Расходы бюджета Рековичского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Права и обязанности сторон</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В целях реализации настоящего Соглашения стороны имеют права и обязанности.</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обязана:</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Проводить контрольные мероприятия на основании и в соответствии с нормативными правовыми актами о назначении контрольного мероприятия;</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Знакомить руководителя или иное уполномоченное должностное лицо с результатами контрольного мероприятия;</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вправе:</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Посещать территорию и истребовать документы, относящиеся к предмету контрольного мероприятия;</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Получать объяснения должностных лиц объекта контроля;</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lastRenderedPageBreak/>
        <w:t>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Направлять акты заключения, представления и предписания объекту контроля, принимать другие предусмотренные законодательством меры по устранению и предотвращению выявленных нарушений;</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Обращаться в органы местного самоуправления сельского поселения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Приостановить в случае невыполнения Администрацией поселения обязательств, предусмотренных п. 2, осуществление полномочий, предусмотренных настоящим Соглашением.</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поселения обязана:</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Создать надлежащие условия для проведения контрольных мероприятий (предоставить необходимое помещение, оргтехнику, услуги связи и т. д.);</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Рассматривать обращения Администрации района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47431F" w:rsidRPr="0047431F" w:rsidRDefault="0047431F" w:rsidP="0047431F">
      <w:pPr>
        <w:numPr>
          <w:ilvl w:val="2"/>
          <w:numId w:val="17"/>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Рассматривать акты, заключения и исполнять представления и предписания по результатам проведенных контрольных мероприятий и принимать меры по устранению и предотвращению выявленных нарушений.</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Обеспечить своевременное перечисление межбюджетных трансфертов, предусмотренных настоящим соглашением,  Дубровскому муниципальному району Брянской области из бюджета Рековичского сельского поселения Дубровского муниципального района Брянской области.</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Ответственность сторон, разрешение споров</w:t>
      </w:r>
    </w:p>
    <w:p w:rsidR="0047431F" w:rsidRPr="0047431F" w:rsidRDefault="0047431F" w:rsidP="0047431F">
      <w:pPr>
        <w:spacing w:after="0" w:line="240" w:lineRule="auto"/>
        <w:contextualSpacing/>
        <w:jc w:val="both"/>
        <w:rPr>
          <w:rFonts w:ascii="Times New Roman" w:hAnsi="Times New Roman"/>
          <w:b/>
          <w:sz w:val="24"/>
          <w:szCs w:val="24"/>
        </w:rPr>
      </w:pP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Срок действия Соглашения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вступает в силу с момента подписания его обеими сторонами.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Срок действия соглашения с 01.01.2021 г. по 31.12.2021 г..</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47431F" w:rsidRPr="0047431F" w:rsidRDefault="0047431F" w:rsidP="0047431F">
      <w:pPr>
        <w:tabs>
          <w:tab w:val="left" w:pos="709"/>
        </w:tabs>
        <w:spacing w:after="0" w:line="240" w:lineRule="auto"/>
        <w:ind w:left="709"/>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Прочие условия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lastRenderedPageBreak/>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47431F" w:rsidRPr="0047431F" w:rsidRDefault="0047431F" w:rsidP="0047431F">
      <w:pPr>
        <w:spacing w:after="0" w:line="240" w:lineRule="auto"/>
        <w:ind w:firstLine="708"/>
        <w:jc w:val="both"/>
        <w:rPr>
          <w:rFonts w:ascii="Times New Roman" w:hAnsi="Times New Roman"/>
          <w:sz w:val="24"/>
          <w:szCs w:val="24"/>
        </w:rPr>
      </w:pPr>
    </w:p>
    <w:p w:rsidR="0047431F" w:rsidRPr="0047431F" w:rsidRDefault="0047431F" w:rsidP="0047431F">
      <w:pPr>
        <w:numPr>
          <w:ilvl w:val="0"/>
          <w:numId w:val="17"/>
        </w:numPr>
        <w:spacing w:after="0" w:line="240" w:lineRule="auto"/>
        <w:contextualSpacing/>
        <w:jc w:val="center"/>
        <w:rPr>
          <w:rFonts w:ascii="Times New Roman" w:hAnsi="Times New Roman"/>
          <w:b/>
          <w:sz w:val="24"/>
          <w:szCs w:val="24"/>
        </w:rPr>
      </w:pPr>
      <w:r w:rsidRPr="0047431F">
        <w:rPr>
          <w:rFonts w:ascii="Times New Roman" w:hAnsi="Times New Roman"/>
          <w:b/>
          <w:sz w:val="24"/>
          <w:szCs w:val="24"/>
        </w:rPr>
        <w:t>Адреса и подписи сторон</w:t>
      </w:r>
    </w:p>
    <w:p w:rsidR="0047431F" w:rsidRPr="0047431F" w:rsidRDefault="0047431F" w:rsidP="0047431F">
      <w:pPr>
        <w:spacing w:after="0" w:line="240" w:lineRule="auto"/>
        <w:ind w:left="708"/>
        <w:rPr>
          <w:rFonts w:ascii="Times New Roman" w:hAnsi="Times New Roman"/>
          <w:b/>
          <w:sz w:val="24"/>
          <w:szCs w:val="24"/>
        </w:rPr>
      </w:pPr>
    </w:p>
    <w:p w:rsidR="0047431F" w:rsidRPr="0047431F" w:rsidRDefault="0047431F" w:rsidP="0047431F">
      <w:pPr>
        <w:spacing w:after="0" w:line="240" w:lineRule="auto"/>
        <w:ind w:left="1068"/>
        <w:contextualSpacing/>
        <w:jc w:val="center"/>
        <w:rPr>
          <w:rFonts w:ascii="Times New Roman" w:hAnsi="Times New Roman"/>
          <w:b/>
          <w:sz w:val="24"/>
          <w:szCs w:val="24"/>
        </w:rPr>
      </w:pPr>
    </w:p>
    <w:tbl>
      <w:tblPr>
        <w:tblW w:w="10065" w:type="dxa"/>
        <w:tblInd w:w="108" w:type="dxa"/>
        <w:tblLook w:val="04A0" w:firstRow="1" w:lastRow="0" w:firstColumn="1" w:lastColumn="0" w:noHBand="0" w:noVBand="1"/>
      </w:tblPr>
      <w:tblGrid>
        <w:gridCol w:w="4821"/>
        <w:gridCol w:w="5244"/>
      </w:tblGrid>
      <w:tr w:rsidR="0047431F" w:rsidRPr="0047431F" w:rsidTr="00D26DA2">
        <w:trPr>
          <w:trHeight w:val="642"/>
        </w:trPr>
        <w:tc>
          <w:tcPr>
            <w:tcW w:w="4821" w:type="dxa"/>
            <w:shd w:val="clear" w:color="auto" w:fill="auto"/>
          </w:tcPr>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Рековичская сельская администрация</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242755, Брянская область, Дубровский район, с. Рековичи</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ind w:right="-107"/>
              <w:rPr>
                <w:rFonts w:ascii="Times New Roman" w:hAnsi="Times New Roman"/>
                <w:sz w:val="24"/>
                <w:szCs w:val="24"/>
              </w:rPr>
            </w:pPr>
            <w:r w:rsidRPr="0047431F">
              <w:rPr>
                <w:rFonts w:ascii="Times New Roman" w:hAnsi="Times New Roman"/>
                <w:sz w:val="24"/>
                <w:szCs w:val="24"/>
              </w:rPr>
              <w:t>Глава Рековичской сельской администрации</w:t>
            </w:r>
          </w:p>
        </w:tc>
        <w:tc>
          <w:tcPr>
            <w:tcW w:w="5244" w:type="dxa"/>
            <w:shd w:val="clear" w:color="auto" w:fill="auto"/>
          </w:tcPr>
          <w:p w:rsidR="0047431F" w:rsidRPr="0047431F" w:rsidRDefault="0047431F" w:rsidP="0047431F">
            <w:pPr>
              <w:spacing w:after="0" w:line="240" w:lineRule="auto"/>
              <w:jc w:val="both"/>
              <w:rPr>
                <w:rFonts w:ascii="Times New Roman" w:hAnsi="Times New Roman"/>
                <w:sz w:val="24"/>
                <w:szCs w:val="24"/>
              </w:rPr>
            </w:pPr>
            <w:r w:rsidRPr="0047431F">
              <w:rPr>
                <w:rFonts w:ascii="Times New Roman" w:hAnsi="Times New Roman"/>
                <w:sz w:val="24"/>
                <w:szCs w:val="24"/>
              </w:rPr>
              <w:t>Администрация Дубровского района</w:t>
            </w:r>
          </w:p>
          <w:p w:rsidR="0047431F" w:rsidRPr="0047431F" w:rsidRDefault="0047431F" w:rsidP="0047431F">
            <w:pPr>
              <w:tabs>
                <w:tab w:val="left" w:pos="885"/>
              </w:tabs>
              <w:spacing w:after="0" w:line="240" w:lineRule="auto"/>
              <w:rPr>
                <w:rFonts w:ascii="Times New Roman" w:hAnsi="Times New Roman"/>
                <w:color w:val="000000"/>
                <w:sz w:val="24"/>
                <w:szCs w:val="24"/>
                <w:shd w:val="clear" w:color="auto" w:fill="FFFFFF"/>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color w:val="000000"/>
                <w:sz w:val="24"/>
                <w:szCs w:val="24"/>
                <w:shd w:val="clear" w:color="auto" w:fill="FFFFFF"/>
              </w:rPr>
              <w:t xml:space="preserve">242750, </w:t>
            </w:r>
            <w:r w:rsidRPr="0047431F">
              <w:rPr>
                <w:rFonts w:ascii="Times New Roman" w:hAnsi="Times New Roman"/>
                <w:sz w:val="24"/>
                <w:szCs w:val="24"/>
              </w:rPr>
              <w:t>Брянская область, Дубровский район,</w:t>
            </w:r>
            <w:r w:rsidRPr="0047431F">
              <w:rPr>
                <w:rFonts w:ascii="Times New Roman" w:hAnsi="Times New Roman"/>
                <w:color w:val="000000"/>
                <w:sz w:val="24"/>
                <w:szCs w:val="24"/>
                <w:shd w:val="clear" w:color="auto" w:fill="FFFFFF"/>
              </w:rPr>
              <w:t xml:space="preserve"> рабочий поселок Дубровка, ул. Победы, д.18 </w:t>
            </w:r>
          </w:p>
          <w:p w:rsidR="0047431F" w:rsidRPr="0047431F" w:rsidRDefault="0047431F" w:rsidP="0047431F">
            <w:pPr>
              <w:tabs>
                <w:tab w:val="left" w:pos="885"/>
              </w:tabs>
              <w:spacing w:after="0" w:line="240" w:lineRule="auto"/>
              <w:rPr>
                <w:rFonts w:ascii="Times New Roman" w:hAnsi="Times New Roman"/>
                <w:sz w:val="24"/>
                <w:szCs w:val="24"/>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sz w:val="24"/>
                <w:szCs w:val="24"/>
              </w:rPr>
              <w:t>Глава администрации Дубровского района</w:t>
            </w:r>
          </w:p>
        </w:tc>
      </w:tr>
    </w:tbl>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r w:rsidRPr="0047431F">
        <w:rPr>
          <w:rFonts w:ascii="Times New Roman" w:hAnsi="Times New Roman"/>
          <w:sz w:val="24"/>
          <w:szCs w:val="24"/>
        </w:rPr>
        <w:t>______________________ Е. А. Шарыгина        _______________________ И. А. Шевелёв</w:t>
      </w: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МП                                                                          МП</w:t>
      </w:r>
    </w:p>
    <w:p w:rsidR="0047431F" w:rsidRDefault="0047431F" w:rsidP="0047431F">
      <w:pPr>
        <w:rPr>
          <w:rFonts w:ascii="Times New Roman" w:hAnsi="Times New Roman"/>
          <w:sz w:val="24"/>
          <w:szCs w:val="24"/>
        </w:rPr>
      </w:pPr>
    </w:p>
    <w:p w:rsidR="0047431F" w:rsidRPr="0047431F" w:rsidRDefault="0047431F" w:rsidP="0047431F">
      <w:pPr>
        <w:spacing w:after="0" w:line="240" w:lineRule="auto"/>
        <w:jc w:val="center"/>
        <w:rPr>
          <w:rFonts w:ascii="Times New Roman" w:hAnsi="Times New Roman"/>
          <w:b/>
          <w:sz w:val="24"/>
          <w:szCs w:val="24"/>
        </w:rPr>
      </w:pPr>
      <w:r>
        <w:rPr>
          <w:rFonts w:ascii="Times New Roman" w:hAnsi="Times New Roman"/>
          <w:sz w:val="24"/>
          <w:szCs w:val="24"/>
        </w:rPr>
        <w:t xml:space="preserve">2.4.4. </w:t>
      </w:r>
      <w:r w:rsidRPr="0047431F">
        <w:rPr>
          <w:rFonts w:ascii="Times New Roman" w:hAnsi="Times New Roman"/>
          <w:b/>
          <w:sz w:val="24"/>
          <w:szCs w:val="24"/>
        </w:rPr>
        <w:t>СОГЛАШЕНИЕ № 4</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о передаче полномочий по осуществлению внутреннего муниципального</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 финансового контроля  </w:t>
      </w: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tabs>
          <w:tab w:val="left" w:pos="8430"/>
        </w:tabs>
        <w:spacing w:after="0" w:line="240" w:lineRule="auto"/>
        <w:rPr>
          <w:rFonts w:ascii="Times New Roman" w:hAnsi="Times New Roman"/>
          <w:sz w:val="24"/>
          <w:szCs w:val="24"/>
        </w:rPr>
      </w:pPr>
      <w:r w:rsidRPr="0047431F">
        <w:rPr>
          <w:rFonts w:ascii="Times New Roman" w:hAnsi="Times New Roman"/>
          <w:sz w:val="24"/>
          <w:szCs w:val="24"/>
        </w:rPr>
        <w:t xml:space="preserve">рп  Дубровка                                                                                                </w:t>
      </w:r>
      <w:r w:rsidRPr="0047431F">
        <w:rPr>
          <w:rFonts w:ascii="Times New Roman" w:hAnsi="Times New Roman"/>
          <w:sz w:val="24"/>
          <w:szCs w:val="24"/>
          <w:u w:val="single"/>
        </w:rPr>
        <w:t>« 28 »   октября    2020 г</w:t>
      </w:r>
      <w:r w:rsidRPr="0047431F">
        <w:rPr>
          <w:rFonts w:ascii="Times New Roman" w:hAnsi="Times New Roman"/>
          <w:sz w:val="24"/>
          <w:szCs w:val="24"/>
        </w:rPr>
        <w:t>.</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Рябчинская сельская администрация в лице главы Рябчинской сельской администрации Григорьевой Валентины Николаевны, действующего на основании Устава, с одной стороны, именуемая в дальнейшем «Администрация поселения», и администрация Дубровского района в лице главы администрации Дубровского района Шевелёв Игорь Анатольевич,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27.10.2020 г. № 106-7, Решением Рябчинского сельского Совета народных депутатов от 09.10.2020 г. № 43, заключили настоящее Соглашение о нижеследующем:</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Предмет соглашения</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 xml:space="preserve">Предметом настоящего Соглашения является передача Рябчинской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w:t>
      </w:r>
      <w:r w:rsidRPr="0047431F">
        <w:rPr>
          <w:rFonts w:ascii="Times New Roman" w:hAnsi="Times New Roman"/>
          <w:sz w:val="24"/>
          <w:szCs w:val="24"/>
          <w:shd w:val="clear" w:color="auto" w:fill="FFFFFF"/>
        </w:rPr>
        <w:t xml:space="preserve">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7431F">
        <w:rPr>
          <w:rFonts w:ascii="Times New Roman" w:hAnsi="Times New Roman"/>
          <w:sz w:val="24"/>
          <w:szCs w:val="24"/>
        </w:rPr>
        <w:t>с  необходимыми для осуществления этих полномочий финансовыми средствами за счет средств бюджета Рябчинского сельского поселения Дубровского муниципального района Брянской области.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Администрация поселения передает, а Администрация района принимает следующие полномочия органа внутреннего муниципального финансового контроля Рябчинской сельской администрации:</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внутреннего муниципального финансового контроля за:</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 xml:space="preserve">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w:t>
      </w:r>
      <w:r w:rsidRPr="0047431F">
        <w:rPr>
          <w:rFonts w:ascii="Times New Roman" w:hAnsi="Times New Roman"/>
          <w:sz w:val="24"/>
          <w:szCs w:val="24"/>
        </w:rPr>
        <w:lastRenderedPageBreak/>
        <w:t>и представлению бухгалтерской (финансовой) отчетности муниципальных учреждений;</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за соблюдением условий договоров (соглашений) о предоставлении средств из муниципального бюджета, муниципальных контрактов;</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47431F" w:rsidRPr="0047431F" w:rsidRDefault="0047431F" w:rsidP="0047431F">
      <w:pPr>
        <w:widowControl w:val="0"/>
        <w:numPr>
          <w:ilvl w:val="3"/>
          <w:numId w:val="17"/>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47431F" w:rsidRPr="0047431F" w:rsidRDefault="0047431F" w:rsidP="0047431F">
      <w:pPr>
        <w:numPr>
          <w:ilvl w:val="1"/>
          <w:numId w:val="17"/>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нормативными правовыми актами Администрации Дубровского района.</w:t>
      </w:r>
    </w:p>
    <w:p w:rsidR="0047431F" w:rsidRPr="0047431F" w:rsidRDefault="0047431F" w:rsidP="0047431F">
      <w:pPr>
        <w:shd w:val="clear" w:color="auto" w:fill="FFFFFF"/>
        <w:spacing w:after="0" w:line="240" w:lineRule="auto"/>
        <w:jc w:val="both"/>
        <w:rPr>
          <w:rFonts w:ascii="Times New Roman" w:hAnsi="Times New Roman"/>
          <w:color w:val="000000"/>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Порядок финансирования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Переданные в соответствии с настоящим Соглашением полномочия осуществляются за счет средств межбюджетных трансфертов, передаваемых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Объем межбюджетных трансфертов на очередной год, предоставляемых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Расходы бюджета Рябчинского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Права и обязанности сторон</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spacing w:after="0" w:line="240" w:lineRule="auto"/>
        <w:ind w:firstLine="709"/>
        <w:jc w:val="both"/>
        <w:rPr>
          <w:rFonts w:ascii="Times New Roman" w:hAnsi="Times New Roman"/>
          <w:sz w:val="24"/>
          <w:szCs w:val="24"/>
        </w:rPr>
      </w:pPr>
      <w:r w:rsidRPr="0047431F">
        <w:rPr>
          <w:rFonts w:ascii="Times New Roman" w:hAnsi="Times New Roman"/>
          <w:sz w:val="24"/>
          <w:szCs w:val="24"/>
        </w:rPr>
        <w:t>В целях реализации настоящего Соглашения стороны имеют права и обязанности.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обязана:</w:t>
      </w:r>
    </w:p>
    <w:p w:rsidR="0047431F" w:rsidRPr="0047431F" w:rsidRDefault="0047431F" w:rsidP="0047431F">
      <w:pPr>
        <w:numPr>
          <w:ilvl w:val="2"/>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Проводить контрольные мероприятия на основании и в соответствии с нормативными правовыми актами о назначении контрольного мероприятия;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lastRenderedPageBreak/>
        <w:t>Знакомить руководителя или иное уполномоченное должностное лицо с результатами контрольного мероприятия;</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вправе:</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Посещать территорию и истребовать документы, относящиеся к предмету контрольного мероприятия;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Получать объяснения должностных лиц объекта контроля;</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Направлять акты, заключения, представления и предписания объекту контроля, принимать другие предусмотренные законодательством меры по устранению и предотвращению выявленных нарушений;</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Обращаться в органы местного самоуправления сельского поселения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Приостановить в случае невыполнения Администрацией поселения обязательств, предусмотренных п. 2, осуществление полномочий, предусмотренных настоящим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поселения обязана:</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Создать надлежащие условия для проведения контрольных мероприятий (предоставить необходимое помещение, оргтехнику, услуги связи и т. д.);</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Рассматривать обращения Администрации района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47431F" w:rsidRPr="0047431F" w:rsidRDefault="0047431F" w:rsidP="0047431F">
      <w:pPr>
        <w:numPr>
          <w:ilvl w:val="2"/>
          <w:numId w:val="17"/>
        </w:numPr>
        <w:shd w:val="clear" w:color="auto" w:fill="FFFFFF"/>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Рассматривать акты, заключения и исполнять представления и предписания по результатам проведенных контрольных мероприятий и принимать меры по устранению и предотвращению выявленных нарушений.</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Обеспечить своевременное перечисление межбюджетных трансфертов, предусмотренных настоящим соглашением, Дубровскому муниципальному району Брянской области из бюджета Рябчинского сельского поселения Дубровского муниципального района Брянской области.</w:t>
      </w:r>
    </w:p>
    <w:p w:rsidR="0047431F" w:rsidRPr="0047431F" w:rsidRDefault="0047431F" w:rsidP="0047431F">
      <w:pPr>
        <w:spacing w:after="0" w:line="240" w:lineRule="auto"/>
        <w:ind w:left="709"/>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Ответственность сторон, разрешение споров</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Срок действия Соглашения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вступает в силу с момента подписания его обеими сторонами.</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Срок действия соглашения с 01.01.2021 г. по 31.12.2021 г..</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47431F" w:rsidRPr="0047431F" w:rsidRDefault="0047431F" w:rsidP="0047431F">
      <w:pPr>
        <w:numPr>
          <w:ilvl w:val="1"/>
          <w:numId w:val="17"/>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7"/>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Прочие условия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7431F" w:rsidRPr="0047431F" w:rsidRDefault="0047431F" w:rsidP="0047431F">
      <w:pPr>
        <w:numPr>
          <w:ilvl w:val="1"/>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47431F" w:rsidRPr="0047431F" w:rsidRDefault="0047431F" w:rsidP="0047431F">
      <w:pPr>
        <w:spacing w:after="0" w:line="240" w:lineRule="auto"/>
        <w:ind w:firstLine="708"/>
        <w:jc w:val="both"/>
        <w:rPr>
          <w:rFonts w:ascii="Times New Roman" w:hAnsi="Times New Roman"/>
          <w:sz w:val="24"/>
          <w:szCs w:val="24"/>
        </w:rPr>
      </w:pPr>
    </w:p>
    <w:p w:rsidR="0047431F" w:rsidRPr="0047431F" w:rsidRDefault="0047431F" w:rsidP="0047431F">
      <w:pPr>
        <w:numPr>
          <w:ilvl w:val="0"/>
          <w:numId w:val="17"/>
        </w:numPr>
        <w:spacing w:after="0" w:line="240" w:lineRule="auto"/>
        <w:contextualSpacing/>
        <w:jc w:val="center"/>
        <w:rPr>
          <w:rFonts w:ascii="Times New Roman" w:hAnsi="Times New Roman"/>
          <w:b/>
          <w:sz w:val="24"/>
          <w:szCs w:val="24"/>
        </w:rPr>
      </w:pPr>
      <w:r w:rsidRPr="0047431F">
        <w:rPr>
          <w:rFonts w:ascii="Times New Roman" w:hAnsi="Times New Roman"/>
          <w:b/>
          <w:sz w:val="24"/>
          <w:szCs w:val="24"/>
        </w:rPr>
        <w:t>Адреса и подписи сторон</w:t>
      </w:r>
    </w:p>
    <w:p w:rsidR="0047431F" w:rsidRPr="0047431F" w:rsidRDefault="0047431F" w:rsidP="0047431F">
      <w:pPr>
        <w:spacing w:after="0" w:line="240" w:lineRule="auto"/>
        <w:ind w:left="708"/>
        <w:rPr>
          <w:rFonts w:ascii="Times New Roman" w:hAnsi="Times New Roman"/>
          <w:b/>
          <w:sz w:val="24"/>
          <w:szCs w:val="24"/>
        </w:rPr>
      </w:pPr>
    </w:p>
    <w:tbl>
      <w:tblPr>
        <w:tblW w:w="9639" w:type="dxa"/>
        <w:tblInd w:w="108" w:type="dxa"/>
        <w:tblLook w:val="04A0" w:firstRow="1" w:lastRow="0" w:firstColumn="1" w:lastColumn="0" w:noHBand="0" w:noVBand="1"/>
      </w:tblPr>
      <w:tblGrid>
        <w:gridCol w:w="4821"/>
        <w:gridCol w:w="4818"/>
      </w:tblGrid>
      <w:tr w:rsidR="0047431F" w:rsidRPr="0047431F" w:rsidTr="00D26DA2">
        <w:trPr>
          <w:trHeight w:val="642"/>
        </w:trPr>
        <w:tc>
          <w:tcPr>
            <w:tcW w:w="4821" w:type="dxa"/>
            <w:shd w:val="clear" w:color="auto" w:fill="auto"/>
          </w:tcPr>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Рябчинская сельская администрация</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242744, Брянская область, Дубровский район, с. Рябчи</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Глава Рябчинской сельской администрации</w:t>
            </w:r>
          </w:p>
        </w:tc>
        <w:tc>
          <w:tcPr>
            <w:tcW w:w="4818" w:type="dxa"/>
            <w:shd w:val="clear" w:color="auto" w:fill="auto"/>
          </w:tcPr>
          <w:p w:rsidR="0047431F" w:rsidRPr="0047431F" w:rsidRDefault="0047431F" w:rsidP="0047431F">
            <w:pPr>
              <w:spacing w:after="0" w:line="240" w:lineRule="auto"/>
              <w:jc w:val="both"/>
              <w:rPr>
                <w:rFonts w:ascii="Times New Roman" w:hAnsi="Times New Roman"/>
                <w:sz w:val="24"/>
                <w:szCs w:val="24"/>
              </w:rPr>
            </w:pPr>
            <w:r w:rsidRPr="0047431F">
              <w:rPr>
                <w:rFonts w:ascii="Times New Roman" w:hAnsi="Times New Roman"/>
                <w:sz w:val="24"/>
                <w:szCs w:val="24"/>
              </w:rPr>
              <w:t>Администрация Дубровского района</w:t>
            </w:r>
          </w:p>
          <w:p w:rsidR="0047431F" w:rsidRPr="0047431F" w:rsidRDefault="0047431F" w:rsidP="0047431F">
            <w:pPr>
              <w:tabs>
                <w:tab w:val="left" w:pos="885"/>
              </w:tabs>
              <w:spacing w:after="0" w:line="240" w:lineRule="auto"/>
              <w:rPr>
                <w:rFonts w:ascii="Times New Roman" w:hAnsi="Times New Roman"/>
                <w:color w:val="000000"/>
                <w:sz w:val="24"/>
                <w:szCs w:val="24"/>
                <w:shd w:val="clear" w:color="auto" w:fill="FFFFFF"/>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color w:val="000000"/>
                <w:sz w:val="24"/>
                <w:szCs w:val="24"/>
                <w:shd w:val="clear" w:color="auto" w:fill="FFFFFF"/>
              </w:rPr>
              <w:t xml:space="preserve">242750, </w:t>
            </w:r>
            <w:r w:rsidRPr="0047431F">
              <w:rPr>
                <w:rFonts w:ascii="Times New Roman" w:hAnsi="Times New Roman"/>
                <w:sz w:val="24"/>
                <w:szCs w:val="24"/>
              </w:rPr>
              <w:t>Брянская область, Дубровский район,</w:t>
            </w:r>
            <w:r w:rsidRPr="0047431F">
              <w:rPr>
                <w:rFonts w:ascii="Times New Roman" w:hAnsi="Times New Roman"/>
                <w:color w:val="000000"/>
                <w:sz w:val="24"/>
                <w:szCs w:val="24"/>
                <w:shd w:val="clear" w:color="auto" w:fill="FFFFFF"/>
              </w:rPr>
              <w:t xml:space="preserve"> рабочий поселок Дубровка, ул. Победы, д.18 </w:t>
            </w:r>
          </w:p>
          <w:p w:rsidR="0047431F" w:rsidRPr="0047431F" w:rsidRDefault="0047431F" w:rsidP="0047431F">
            <w:pPr>
              <w:tabs>
                <w:tab w:val="left" w:pos="885"/>
              </w:tabs>
              <w:spacing w:after="0" w:line="240" w:lineRule="auto"/>
              <w:rPr>
                <w:rFonts w:ascii="Times New Roman" w:hAnsi="Times New Roman"/>
                <w:sz w:val="24"/>
                <w:szCs w:val="24"/>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sz w:val="24"/>
                <w:szCs w:val="24"/>
              </w:rPr>
              <w:t>Глава администрации Дубровского района</w:t>
            </w:r>
          </w:p>
        </w:tc>
      </w:tr>
    </w:tbl>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r w:rsidRPr="0047431F">
        <w:rPr>
          <w:rFonts w:ascii="Times New Roman" w:hAnsi="Times New Roman"/>
          <w:sz w:val="24"/>
          <w:szCs w:val="24"/>
        </w:rPr>
        <w:t>______________________ В. Н. Григорьева       _______________________ И. А. Шевелёв</w:t>
      </w: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МП                                                                          МП</w:t>
      </w:r>
    </w:p>
    <w:p w:rsidR="0047431F" w:rsidRPr="0047431F" w:rsidRDefault="0047431F" w:rsidP="0047431F">
      <w:pPr>
        <w:spacing w:line="240" w:lineRule="auto"/>
        <w:rPr>
          <w:rFonts w:ascii="Times New Roman" w:hAnsi="Times New Roman"/>
          <w:sz w:val="24"/>
          <w:szCs w:val="24"/>
        </w:rPr>
      </w:pPr>
    </w:p>
    <w:p w:rsidR="0047431F" w:rsidRPr="0047431F" w:rsidRDefault="0047431F" w:rsidP="0047431F">
      <w:pPr>
        <w:spacing w:line="240" w:lineRule="auto"/>
        <w:rPr>
          <w:rFonts w:ascii="Times New Roman" w:hAnsi="Times New Roman"/>
          <w:sz w:val="24"/>
          <w:szCs w:val="24"/>
        </w:rPr>
      </w:pPr>
    </w:p>
    <w:p w:rsidR="0047431F" w:rsidRPr="0047431F" w:rsidRDefault="0047431F" w:rsidP="0047431F">
      <w:pPr>
        <w:spacing w:line="240" w:lineRule="auto"/>
        <w:rPr>
          <w:rFonts w:ascii="Times New Roman" w:hAnsi="Times New Roman"/>
          <w:sz w:val="24"/>
          <w:szCs w:val="24"/>
        </w:rPr>
      </w:pPr>
    </w:p>
    <w:p w:rsidR="0047431F" w:rsidRPr="0047431F" w:rsidRDefault="0047431F" w:rsidP="0047431F">
      <w:pPr>
        <w:spacing w:after="0" w:line="240" w:lineRule="auto"/>
        <w:jc w:val="center"/>
        <w:rPr>
          <w:rFonts w:ascii="Times New Roman" w:hAnsi="Times New Roman"/>
          <w:b/>
          <w:sz w:val="24"/>
          <w:szCs w:val="24"/>
        </w:rPr>
      </w:pPr>
      <w:r>
        <w:rPr>
          <w:rFonts w:ascii="Times New Roman" w:hAnsi="Times New Roman"/>
          <w:sz w:val="24"/>
          <w:szCs w:val="24"/>
        </w:rPr>
        <w:t xml:space="preserve">2.4.5. </w:t>
      </w:r>
      <w:r w:rsidRPr="0047431F">
        <w:rPr>
          <w:rFonts w:ascii="Times New Roman" w:hAnsi="Times New Roman"/>
          <w:b/>
          <w:sz w:val="24"/>
          <w:szCs w:val="24"/>
        </w:rPr>
        <w:t>СОГЛАШЕНИЕ № 5</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о передаче полномочий по осуществлению внутреннего муниципального</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 финансового контроля  </w:t>
      </w: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tabs>
          <w:tab w:val="left" w:pos="8430"/>
        </w:tabs>
        <w:spacing w:after="0" w:line="240" w:lineRule="auto"/>
        <w:rPr>
          <w:rFonts w:ascii="Times New Roman" w:hAnsi="Times New Roman"/>
          <w:b/>
          <w:sz w:val="24"/>
          <w:szCs w:val="24"/>
        </w:rPr>
      </w:pPr>
      <w:r w:rsidRPr="0047431F">
        <w:rPr>
          <w:rFonts w:ascii="Times New Roman" w:hAnsi="Times New Roman"/>
          <w:sz w:val="24"/>
          <w:szCs w:val="24"/>
        </w:rPr>
        <w:t xml:space="preserve">рп Дубровка                                                                                                 </w:t>
      </w:r>
      <w:r w:rsidRPr="0047431F">
        <w:rPr>
          <w:rFonts w:ascii="Times New Roman" w:hAnsi="Times New Roman"/>
          <w:sz w:val="24"/>
          <w:szCs w:val="24"/>
          <w:u w:val="single"/>
        </w:rPr>
        <w:t>«28»     октября    2020 г</w:t>
      </w:r>
      <w:r w:rsidRPr="0047431F">
        <w:rPr>
          <w:rFonts w:ascii="Times New Roman" w:hAnsi="Times New Roman"/>
          <w:sz w:val="24"/>
          <w:szCs w:val="24"/>
        </w:rPr>
        <w:t>.</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Сергеевская сельская администрация в лице главы Сергеевской сельской администрации  Матвеец Владимира Геннадьевича, действующего на основании Устава, с одной стороны, именуемая в дальнейшем «Администрация поселения», и администрация Дубровского района в лице главы администрации Дубровского района Шевелёва Игоря Анатольевича,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27.10.2020 г. № 106-7, Решением Сергеевского сельского Совета народных депутатов от 19.10.2020 г. № 56, заключили настоящее Соглашение о нижеследующем:</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Предмет соглашения</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 xml:space="preserve">Предметом настоящего Соглашения является передача Сергеевской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w:t>
      </w:r>
      <w:r w:rsidRPr="0047431F">
        <w:rPr>
          <w:rFonts w:ascii="Times New Roman" w:hAnsi="Times New Roman"/>
          <w:sz w:val="24"/>
          <w:szCs w:val="24"/>
          <w:shd w:val="clear" w:color="auto" w:fill="FFFFFF"/>
        </w:rPr>
        <w:t xml:space="preserve">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7431F">
        <w:rPr>
          <w:rFonts w:ascii="Times New Roman" w:hAnsi="Times New Roman"/>
          <w:sz w:val="24"/>
          <w:szCs w:val="24"/>
        </w:rPr>
        <w:t xml:space="preserve">с  необходимыми для осуществления этих полномочий финансовыми средствами за счет </w:t>
      </w:r>
      <w:r w:rsidRPr="0047431F">
        <w:rPr>
          <w:rFonts w:ascii="Times New Roman" w:hAnsi="Times New Roman"/>
          <w:sz w:val="24"/>
          <w:szCs w:val="24"/>
        </w:rPr>
        <w:lastRenderedPageBreak/>
        <w:t>средств бюджета Сергеевского сельского поселения Дубровского муниципального района Брянской области.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Администрация поселения передает, а Администрация района принимает следующие полномочия органа внутреннего муниципального финансового контроля Сергеевской сельской администрации:</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внутреннего муниципального финансового контроля за:</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за соблюдением условий договоров (соглашений) о предоставлении средств из муниципального бюджета, муниципальных контрактов;</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47431F" w:rsidRPr="0047431F" w:rsidRDefault="0047431F" w:rsidP="0047431F">
      <w:pPr>
        <w:numPr>
          <w:ilvl w:val="1"/>
          <w:numId w:val="18"/>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нормативными правовыми актами Администрации Дубровского района.</w:t>
      </w:r>
    </w:p>
    <w:p w:rsidR="0047431F" w:rsidRPr="0047431F" w:rsidRDefault="0047431F" w:rsidP="0047431F">
      <w:pPr>
        <w:shd w:val="clear" w:color="auto" w:fill="FFFFFF"/>
        <w:spacing w:after="0" w:line="240" w:lineRule="auto"/>
        <w:jc w:val="both"/>
        <w:rPr>
          <w:rFonts w:ascii="Times New Roman" w:hAnsi="Times New Roman"/>
          <w:color w:val="000000"/>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Порядок финансирования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Переданные в соответствии с настоящим Соглашением полномочия осуществляются за счет средств межбюджетных трансфертов, передаваемых из бюджета Сергеевского сельского поселения Дубровского муниципального района Брянской области в бюджет Дубровского муниципального района Брянской области.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Объем межбюджетных трансфертов на очередной год, предоставляемых из бюджета Сергеевского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Расходы бюджета Сергеевского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Права и обязанности сторон</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В целях реализации настоящего Соглашения стороны имеют права и обязанности.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обязана:</w:t>
      </w:r>
    </w:p>
    <w:p w:rsidR="0047431F" w:rsidRPr="0047431F" w:rsidRDefault="0047431F" w:rsidP="0047431F">
      <w:pPr>
        <w:numPr>
          <w:ilvl w:val="2"/>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lastRenderedPageBreak/>
        <w:t>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Проводить контрольные мероприятия на основании и в соответствии с нормативными правовыми актами о назначении контрольного мероприятия;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Знакомить руководителя или иное уполномоченное должностное лицо с результатами контрольного мероприятия;</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района вправе:</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Посещать территорию и истребовать документы, относящиеся к предмету контрольного мероприятия;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Получать объяснения должностных лиц объекта контроля;</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Направлять акты, заключения, представления и предписания объекту контроля, принимать другие предусмотренные законодательством меры по устранению и предотвращению выявленных нарушений;</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Обращаться в органы местного самоуправления сельского поселения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Приостановить в случае невыполнения Администрацией поселения обязательств, предусмотренных п. 2, осуществление полномочий, предусмотренных настоящим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Администрация поселения обязана:</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Создать надлежащие условия для проведения контрольных мероприятий (предоставить необходимое помещение, оргтехнику, услуги связи и т. д.);</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Рассматривать обращения Администрации района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47431F" w:rsidRPr="0047431F" w:rsidRDefault="0047431F" w:rsidP="0047431F">
      <w:pPr>
        <w:numPr>
          <w:ilvl w:val="2"/>
          <w:numId w:val="18"/>
        </w:numPr>
        <w:shd w:val="clear" w:color="auto" w:fill="FFFFFF"/>
        <w:spacing w:after="0" w:line="240" w:lineRule="auto"/>
        <w:ind w:left="0" w:firstLine="709"/>
        <w:contextualSpacing/>
        <w:rPr>
          <w:rFonts w:ascii="Times New Roman" w:hAnsi="Times New Roman"/>
          <w:color w:val="000000"/>
          <w:sz w:val="24"/>
          <w:szCs w:val="24"/>
        </w:rPr>
      </w:pPr>
      <w:r w:rsidRPr="0047431F">
        <w:rPr>
          <w:rFonts w:ascii="Times New Roman" w:hAnsi="Times New Roman"/>
          <w:color w:val="000000"/>
          <w:sz w:val="24"/>
          <w:szCs w:val="24"/>
        </w:rPr>
        <w:t>Рассматривать акты, заключения и исполнять представления и предписания по результатам проведенных контрольных мероприятий и принимать меры по устранению и предотвращению выявленных нарушений.</w:t>
      </w:r>
    </w:p>
    <w:p w:rsidR="0047431F" w:rsidRPr="0047431F" w:rsidRDefault="0047431F" w:rsidP="0047431F">
      <w:pPr>
        <w:numPr>
          <w:ilvl w:val="2"/>
          <w:numId w:val="17"/>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Обеспечить своевременное перечисление межбюджетных трансфертов, предусмотренных настоящим соглашением, Дубровскому муниципальному району Брянской области из бюджета Сергеевского сельского поселения Дубровского муниципального района Брянской области.</w:t>
      </w:r>
    </w:p>
    <w:p w:rsidR="0047431F" w:rsidRPr="0047431F" w:rsidRDefault="0047431F" w:rsidP="0047431F">
      <w:pPr>
        <w:spacing w:after="0" w:line="240" w:lineRule="auto"/>
        <w:ind w:left="1418"/>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Ответственность сторон, разрешение споров</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Срок действия Соглашения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вступает в силу с момента подписания его обеими сторонами.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Срок действия соглашения с 01.01.2021 г. по 31.12.2021 г..</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lastRenderedPageBreak/>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Прочие условия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47431F" w:rsidRPr="0047431F" w:rsidRDefault="0047431F" w:rsidP="0047431F">
      <w:pPr>
        <w:spacing w:after="0" w:line="240" w:lineRule="auto"/>
        <w:ind w:firstLine="708"/>
        <w:jc w:val="both"/>
        <w:rPr>
          <w:rFonts w:ascii="Times New Roman" w:hAnsi="Times New Roman"/>
          <w:sz w:val="24"/>
          <w:szCs w:val="24"/>
        </w:rPr>
      </w:pPr>
    </w:p>
    <w:p w:rsidR="0047431F" w:rsidRPr="0047431F" w:rsidRDefault="0047431F" w:rsidP="0047431F">
      <w:pPr>
        <w:numPr>
          <w:ilvl w:val="0"/>
          <w:numId w:val="18"/>
        </w:numPr>
        <w:spacing w:after="0" w:line="240" w:lineRule="auto"/>
        <w:contextualSpacing/>
        <w:jc w:val="center"/>
        <w:rPr>
          <w:rFonts w:ascii="Times New Roman" w:hAnsi="Times New Roman"/>
          <w:b/>
          <w:sz w:val="24"/>
          <w:szCs w:val="24"/>
        </w:rPr>
      </w:pPr>
      <w:r w:rsidRPr="0047431F">
        <w:rPr>
          <w:rFonts w:ascii="Times New Roman" w:hAnsi="Times New Roman"/>
          <w:b/>
          <w:sz w:val="24"/>
          <w:szCs w:val="24"/>
        </w:rPr>
        <w:t>Адреса и подписи сторон</w:t>
      </w:r>
    </w:p>
    <w:p w:rsidR="0047431F" w:rsidRPr="0047431F" w:rsidRDefault="0047431F" w:rsidP="0047431F">
      <w:pPr>
        <w:spacing w:after="0" w:line="240" w:lineRule="auto"/>
        <w:ind w:left="708"/>
        <w:rPr>
          <w:rFonts w:ascii="Times New Roman" w:hAnsi="Times New Roman"/>
          <w:b/>
          <w:sz w:val="24"/>
          <w:szCs w:val="24"/>
        </w:rPr>
      </w:pPr>
    </w:p>
    <w:p w:rsidR="0047431F" w:rsidRPr="0047431F" w:rsidRDefault="0047431F" w:rsidP="0047431F">
      <w:pPr>
        <w:spacing w:after="0" w:line="240" w:lineRule="auto"/>
        <w:ind w:left="1068"/>
        <w:contextualSpacing/>
        <w:jc w:val="center"/>
        <w:rPr>
          <w:rFonts w:ascii="Times New Roman" w:hAnsi="Times New Roman"/>
          <w:b/>
          <w:sz w:val="24"/>
          <w:szCs w:val="24"/>
        </w:rPr>
      </w:pPr>
    </w:p>
    <w:tbl>
      <w:tblPr>
        <w:tblW w:w="9498" w:type="dxa"/>
        <w:tblInd w:w="108" w:type="dxa"/>
        <w:tblLook w:val="04A0" w:firstRow="1" w:lastRow="0" w:firstColumn="1" w:lastColumn="0" w:noHBand="0" w:noVBand="1"/>
      </w:tblPr>
      <w:tblGrid>
        <w:gridCol w:w="4821"/>
        <w:gridCol w:w="4677"/>
      </w:tblGrid>
      <w:tr w:rsidR="0047431F" w:rsidRPr="0047431F" w:rsidTr="00D26DA2">
        <w:trPr>
          <w:trHeight w:val="642"/>
        </w:trPr>
        <w:tc>
          <w:tcPr>
            <w:tcW w:w="4821" w:type="dxa"/>
          </w:tcPr>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Сергеевская сельская администрация</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242755, Брянская область, Дубровский район, с. Сергеевка</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Глава Сергеевской сельской администрации</w:t>
            </w:r>
          </w:p>
        </w:tc>
        <w:tc>
          <w:tcPr>
            <w:tcW w:w="4677" w:type="dxa"/>
          </w:tcPr>
          <w:p w:rsidR="0047431F" w:rsidRPr="0047431F" w:rsidRDefault="0047431F" w:rsidP="0047431F">
            <w:pPr>
              <w:spacing w:after="0" w:line="240" w:lineRule="auto"/>
              <w:jc w:val="both"/>
              <w:rPr>
                <w:rFonts w:ascii="Times New Roman" w:hAnsi="Times New Roman"/>
                <w:sz w:val="24"/>
                <w:szCs w:val="24"/>
              </w:rPr>
            </w:pPr>
            <w:r w:rsidRPr="0047431F">
              <w:rPr>
                <w:rFonts w:ascii="Times New Roman" w:hAnsi="Times New Roman"/>
                <w:sz w:val="24"/>
                <w:szCs w:val="24"/>
              </w:rPr>
              <w:t>Администрация Дубровского района</w:t>
            </w:r>
          </w:p>
          <w:p w:rsidR="0047431F" w:rsidRPr="0047431F" w:rsidRDefault="0047431F" w:rsidP="0047431F">
            <w:pPr>
              <w:tabs>
                <w:tab w:val="left" w:pos="885"/>
              </w:tabs>
              <w:spacing w:after="0" w:line="240" w:lineRule="auto"/>
              <w:rPr>
                <w:rFonts w:ascii="Times New Roman" w:hAnsi="Times New Roman"/>
                <w:color w:val="000000"/>
                <w:sz w:val="24"/>
                <w:szCs w:val="24"/>
                <w:shd w:val="clear" w:color="auto" w:fill="FFFFFF"/>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color w:val="000000"/>
                <w:sz w:val="24"/>
                <w:szCs w:val="24"/>
                <w:shd w:val="clear" w:color="auto" w:fill="FFFFFF"/>
              </w:rPr>
              <w:t xml:space="preserve">242750, </w:t>
            </w:r>
            <w:r w:rsidRPr="0047431F">
              <w:rPr>
                <w:rFonts w:ascii="Times New Roman" w:hAnsi="Times New Roman"/>
                <w:sz w:val="24"/>
                <w:szCs w:val="24"/>
              </w:rPr>
              <w:t>Брянская область, Дубровский район,</w:t>
            </w:r>
            <w:r w:rsidRPr="0047431F">
              <w:rPr>
                <w:rFonts w:ascii="Times New Roman" w:hAnsi="Times New Roman"/>
                <w:color w:val="000000"/>
                <w:sz w:val="24"/>
                <w:szCs w:val="24"/>
                <w:shd w:val="clear" w:color="auto" w:fill="FFFFFF"/>
              </w:rPr>
              <w:t xml:space="preserve"> рабочий поселок Дубровка, ул. Победы, д.18 </w:t>
            </w:r>
          </w:p>
          <w:p w:rsidR="0047431F" w:rsidRPr="0047431F" w:rsidRDefault="0047431F" w:rsidP="0047431F">
            <w:pPr>
              <w:tabs>
                <w:tab w:val="left" w:pos="885"/>
              </w:tabs>
              <w:spacing w:after="0" w:line="240" w:lineRule="auto"/>
              <w:rPr>
                <w:rFonts w:ascii="Times New Roman" w:hAnsi="Times New Roman"/>
                <w:sz w:val="24"/>
                <w:szCs w:val="24"/>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sz w:val="24"/>
                <w:szCs w:val="24"/>
              </w:rPr>
              <w:t>Глава администрации Дубровского района</w:t>
            </w:r>
          </w:p>
        </w:tc>
      </w:tr>
    </w:tbl>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r w:rsidRPr="0047431F">
        <w:rPr>
          <w:rFonts w:ascii="Times New Roman" w:hAnsi="Times New Roman"/>
          <w:sz w:val="24"/>
          <w:szCs w:val="24"/>
        </w:rPr>
        <w:t>______________________ В. Г. Матвеец        _______________________ И. А. Шевелёв</w:t>
      </w: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МП                                                                        МП</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jc w:val="center"/>
        <w:rPr>
          <w:rFonts w:ascii="Times New Roman" w:hAnsi="Times New Roman"/>
          <w:b/>
          <w:sz w:val="24"/>
          <w:szCs w:val="24"/>
        </w:rPr>
      </w:pPr>
      <w:r>
        <w:rPr>
          <w:rFonts w:ascii="Times New Roman" w:hAnsi="Times New Roman"/>
          <w:sz w:val="24"/>
          <w:szCs w:val="24"/>
        </w:rPr>
        <w:t xml:space="preserve">2.4.6. </w:t>
      </w:r>
      <w:r w:rsidRPr="0047431F">
        <w:rPr>
          <w:rFonts w:ascii="Times New Roman" w:hAnsi="Times New Roman"/>
          <w:b/>
          <w:sz w:val="24"/>
          <w:szCs w:val="24"/>
        </w:rPr>
        <w:t>СОГЛАШЕНИЕ № 6</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о передаче полномочий по осуществлению внутреннего муниципального </w:t>
      </w:r>
    </w:p>
    <w:p w:rsidR="0047431F" w:rsidRPr="0047431F" w:rsidRDefault="0047431F" w:rsidP="0047431F">
      <w:pPr>
        <w:spacing w:after="0" w:line="240" w:lineRule="auto"/>
        <w:jc w:val="center"/>
        <w:rPr>
          <w:rFonts w:ascii="Times New Roman" w:hAnsi="Times New Roman"/>
          <w:b/>
          <w:sz w:val="24"/>
          <w:szCs w:val="24"/>
        </w:rPr>
      </w:pPr>
      <w:r w:rsidRPr="0047431F">
        <w:rPr>
          <w:rFonts w:ascii="Times New Roman" w:hAnsi="Times New Roman"/>
          <w:b/>
          <w:sz w:val="24"/>
          <w:szCs w:val="24"/>
        </w:rPr>
        <w:t xml:space="preserve">финансового контроля  </w:t>
      </w: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spacing w:after="0" w:line="240" w:lineRule="auto"/>
        <w:jc w:val="center"/>
        <w:rPr>
          <w:rFonts w:ascii="Times New Roman" w:hAnsi="Times New Roman"/>
          <w:b/>
          <w:sz w:val="24"/>
          <w:szCs w:val="24"/>
        </w:rPr>
      </w:pPr>
    </w:p>
    <w:p w:rsidR="0047431F" w:rsidRPr="0047431F" w:rsidRDefault="0047431F" w:rsidP="0047431F">
      <w:pPr>
        <w:tabs>
          <w:tab w:val="left" w:pos="8430"/>
        </w:tabs>
        <w:spacing w:after="0" w:line="240" w:lineRule="auto"/>
        <w:rPr>
          <w:rFonts w:ascii="Times New Roman" w:hAnsi="Times New Roman"/>
          <w:sz w:val="24"/>
          <w:szCs w:val="24"/>
        </w:rPr>
      </w:pPr>
      <w:r w:rsidRPr="0047431F">
        <w:rPr>
          <w:rFonts w:ascii="Times New Roman" w:hAnsi="Times New Roman"/>
          <w:sz w:val="24"/>
          <w:szCs w:val="24"/>
        </w:rPr>
        <w:t xml:space="preserve">рп Дубровка                                                                                                 </w:t>
      </w:r>
      <w:r w:rsidRPr="0047431F">
        <w:rPr>
          <w:rFonts w:ascii="Times New Roman" w:hAnsi="Times New Roman"/>
          <w:sz w:val="24"/>
          <w:szCs w:val="24"/>
          <w:u w:val="single"/>
        </w:rPr>
        <w:t>«28»    октября     2020 г</w:t>
      </w:r>
      <w:r w:rsidRPr="0047431F">
        <w:rPr>
          <w:rFonts w:ascii="Times New Roman" w:hAnsi="Times New Roman"/>
          <w:sz w:val="24"/>
          <w:szCs w:val="24"/>
        </w:rPr>
        <w:t>.</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 xml:space="preserve">Сещинская сельская администрация в лице главы Сещинской сельской администрации Родченковой Кристины Ивановны, действующего на основании Устава, с одной стороны, именуемая в дальнейшем «Администрация поселения», и администрация Дубровского района в лице главы администрации Дубровского района Шевелёва Игоря Анатольевича,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27.10.2020 г. № 106-7, Решением Сещинского сельского Совета народных депутатов от </w:t>
      </w:r>
      <w:r w:rsidRPr="0047431F">
        <w:rPr>
          <w:rFonts w:ascii="Times New Roman" w:hAnsi="Times New Roman"/>
          <w:sz w:val="24"/>
          <w:szCs w:val="24"/>
        </w:rPr>
        <w:br/>
        <w:t>15.10.2020 г. № 63, заключили настоящее Соглашение о нижеследующем:</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Предмет соглашения</w:t>
      </w: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 xml:space="preserve">Предметом настоящего Соглашения является передача Сещинской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w:t>
      </w:r>
      <w:r w:rsidRPr="0047431F">
        <w:rPr>
          <w:rFonts w:ascii="Times New Roman" w:hAnsi="Times New Roman"/>
          <w:sz w:val="24"/>
          <w:szCs w:val="24"/>
          <w:shd w:val="clear" w:color="auto" w:fill="FFFFFF"/>
        </w:rPr>
        <w:t xml:space="preserve">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47431F">
        <w:rPr>
          <w:rFonts w:ascii="Times New Roman" w:hAnsi="Times New Roman"/>
          <w:sz w:val="24"/>
          <w:szCs w:val="24"/>
        </w:rPr>
        <w:t>с  необходимыми для осуществления этих полномочий финансовыми средствами за счет средств бюджета Сещинского сельского поселения Дубровского муниципального района Брянской области.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shd w:val="clear" w:color="auto" w:fill="FFFFFF"/>
        </w:rPr>
      </w:pPr>
      <w:r w:rsidRPr="0047431F">
        <w:rPr>
          <w:rFonts w:ascii="Times New Roman" w:hAnsi="Times New Roman"/>
          <w:sz w:val="24"/>
          <w:szCs w:val="24"/>
        </w:rPr>
        <w:t>Администрация поселения передает, а Администрация района принимает следующие полномочия органа внутреннего муниципального финансового контроля Сещинской  сельской администрации:</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внутреннего муниципального финансового контроля за:</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за соблюдением условий договоров (соглашений) о предоставлении средств из муниципального бюджета, муниципальных контрактов;</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47431F" w:rsidRPr="0047431F" w:rsidRDefault="0047431F" w:rsidP="0047431F">
      <w:pPr>
        <w:widowControl w:val="0"/>
        <w:numPr>
          <w:ilvl w:val="3"/>
          <w:numId w:val="18"/>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47431F">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7431F" w:rsidRPr="0047431F" w:rsidRDefault="0047431F" w:rsidP="0047431F">
      <w:pPr>
        <w:numPr>
          <w:ilvl w:val="2"/>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47431F" w:rsidRPr="0047431F" w:rsidRDefault="0047431F" w:rsidP="0047431F">
      <w:pPr>
        <w:numPr>
          <w:ilvl w:val="1"/>
          <w:numId w:val="18"/>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47431F">
        <w:rPr>
          <w:rFonts w:ascii="Times New Roman" w:hAnsi="Times New Roman"/>
          <w:color w:val="000000"/>
          <w:sz w:val="24"/>
          <w:szCs w:val="24"/>
        </w:rPr>
        <w:t>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нормативными правовыми актами Администрации Дубровского района.</w:t>
      </w:r>
    </w:p>
    <w:p w:rsidR="0047431F" w:rsidRPr="0047431F" w:rsidRDefault="0047431F" w:rsidP="0047431F">
      <w:pPr>
        <w:shd w:val="clear" w:color="auto" w:fill="FFFFFF"/>
        <w:spacing w:after="0" w:line="240" w:lineRule="auto"/>
        <w:jc w:val="both"/>
        <w:rPr>
          <w:rFonts w:ascii="Times New Roman" w:hAnsi="Times New Roman"/>
          <w:color w:val="000000"/>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Порядок финансирования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Переданные в соответствии с настоящим Соглашением полномочия осуществляются за счет средств межбюджетных трансфертов, передаваемых из бюджета Сещинского сельского поселения Дубровского муниципального района Брянской области в бюджет  Дубровского муниципального района Брянской области.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Объем межбюджетных трансфертов на очередной год, предоставляемых из бюджета Сещинского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Расходы бюджета Сещинского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lastRenderedPageBreak/>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Права и обязанности сторон</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spacing w:after="0" w:line="240" w:lineRule="auto"/>
        <w:ind w:firstLine="708"/>
        <w:jc w:val="both"/>
        <w:rPr>
          <w:rFonts w:ascii="Times New Roman" w:hAnsi="Times New Roman"/>
          <w:sz w:val="24"/>
          <w:szCs w:val="24"/>
        </w:rPr>
      </w:pPr>
      <w:r w:rsidRPr="0047431F">
        <w:rPr>
          <w:rFonts w:ascii="Times New Roman" w:hAnsi="Times New Roman"/>
          <w:sz w:val="24"/>
          <w:szCs w:val="24"/>
        </w:rPr>
        <w:t>В целях реализации настоящего Соглашения стороны имеют права и обязанности.</w:t>
      </w:r>
    </w:p>
    <w:p w:rsidR="0047431F" w:rsidRPr="0047431F" w:rsidRDefault="0047431F" w:rsidP="0047431F">
      <w:pPr>
        <w:numPr>
          <w:ilvl w:val="1"/>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Администрация района обязана:</w:t>
      </w:r>
    </w:p>
    <w:p w:rsidR="0047431F" w:rsidRPr="0047431F" w:rsidRDefault="0047431F" w:rsidP="0047431F">
      <w:pPr>
        <w:numPr>
          <w:ilvl w:val="2"/>
          <w:numId w:val="18"/>
        </w:numPr>
        <w:tabs>
          <w:tab w:val="left" w:pos="709"/>
        </w:tabs>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Проводить контрольные мероприятия на основании и в соответствии с нормативными правовыми актами о назначении контрольного мероприятия;</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Знакомить руководителя или иное уполномоченное должностное лицо с результатами контрольного мероприятия;</w:t>
      </w:r>
    </w:p>
    <w:p w:rsidR="0047431F" w:rsidRPr="0047431F" w:rsidRDefault="0047431F" w:rsidP="0047431F">
      <w:pPr>
        <w:numPr>
          <w:ilvl w:val="1"/>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Администрация района вправе:</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Посещать территорию и истребовать документы, относящиеся к предмету контрольного мероприятия;</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Получать объяснения должностных лиц объекта контроля;</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Самостоятельно определять перечень рассматриваемых вопросов, методы контроля и порядок проведения мероприятий, с учетом существующих методических рекомендаций по их проведению;</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Направлять акты, заключения, представления и предписания объекту контроля, принимать другие предусмотренные законодательством меры по устранению и предотвращению выявленных нарушений;</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Обращаться в органы местного самоуправления сельского поселения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Приостановить в случае невыполнения Администрацией поселения обязательств, предусмотренных п. 2, осуществление полномочий, предусмотренных настоящим Соглашением.</w:t>
      </w:r>
    </w:p>
    <w:p w:rsidR="0047431F" w:rsidRPr="0047431F" w:rsidRDefault="0047431F" w:rsidP="0047431F">
      <w:pPr>
        <w:numPr>
          <w:ilvl w:val="1"/>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Администрация поселения обязана:</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Создать надлежащие условия для проведения контрольных мероприятий (предоставить необходимое помещение, оргтехнику, услуги связи и т. д.);</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Рассматривать обращения Администрации района по поводу устранения препятствий для выполнения полномочий, предусмотренных настоящим соглашением, в случае необходимости принимать соответствующие муниципальные правовые акты;</w:t>
      </w:r>
    </w:p>
    <w:p w:rsidR="0047431F" w:rsidRPr="0047431F" w:rsidRDefault="0047431F" w:rsidP="0047431F">
      <w:pPr>
        <w:numPr>
          <w:ilvl w:val="2"/>
          <w:numId w:val="18"/>
        </w:numPr>
        <w:shd w:val="clear" w:color="auto" w:fill="FFFFFF"/>
        <w:spacing w:after="0" w:line="240" w:lineRule="auto"/>
        <w:ind w:left="0" w:firstLine="708"/>
        <w:contextualSpacing/>
        <w:jc w:val="both"/>
        <w:rPr>
          <w:rFonts w:ascii="Times New Roman" w:hAnsi="Times New Roman"/>
          <w:color w:val="000000"/>
          <w:sz w:val="24"/>
          <w:szCs w:val="24"/>
        </w:rPr>
      </w:pPr>
      <w:r w:rsidRPr="0047431F">
        <w:rPr>
          <w:rFonts w:ascii="Times New Roman" w:hAnsi="Times New Roman"/>
          <w:color w:val="000000"/>
          <w:sz w:val="24"/>
          <w:szCs w:val="24"/>
        </w:rPr>
        <w:t>Рассматривать акты, заключения и исполнять представления и предписания по результатам проведенных контрольных мероприятий и принимать меры по устранению и предотвращению выявленных нарушений.</w:t>
      </w:r>
    </w:p>
    <w:p w:rsidR="0047431F" w:rsidRPr="0047431F" w:rsidRDefault="0047431F" w:rsidP="0047431F">
      <w:pPr>
        <w:numPr>
          <w:ilvl w:val="2"/>
          <w:numId w:val="18"/>
        </w:numPr>
        <w:spacing w:after="0" w:line="240" w:lineRule="auto"/>
        <w:ind w:left="0" w:firstLine="708"/>
        <w:contextualSpacing/>
        <w:jc w:val="both"/>
        <w:rPr>
          <w:rFonts w:ascii="Times New Roman" w:hAnsi="Times New Roman"/>
          <w:sz w:val="24"/>
          <w:szCs w:val="24"/>
        </w:rPr>
      </w:pPr>
      <w:r w:rsidRPr="0047431F">
        <w:rPr>
          <w:rFonts w:ascii="Times New Roman" w:hAnsi="Times New Roman"/>
          <w:sz w:val="24"/>
          <w:szCs w:val="24"/>
        </w:rPr>
        <w:t>Обеспечить своевременное перечисление межбюджетных трансфертов, предусмотренных настоящим соглашением, Дубровскому муниципальному району Брянской области из бюджета Сещинского сельского поселения Дубровского муниципального района Брянской области.</w:t>
      </w:r>
    </w:p>
    <w:p w:rsidR="0047431F" w:rsidRPr="0047431F" w:rsidRDefault="0047431F" w:rsidP="0047431F">
      <w:pPr>
        <w:spacing w:after="0" w:line="240" w:lineRule="auto"/>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Ответственность сторон, разрешение споров</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color w:val="000000"/>
          <w:spacing w:val="-3"/>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Срок действия Соглашения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вступает в силу с момента подписания его обеими сторонами.</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Срок действия соглашения с 01.01.2021 г. по 31.12.2021 г..</w:t>
      </w:r>
    </w:p>
    <w:p w:rsidR="0047431F" w:rsidRPr="0047431F" w:rsidRDefault="0047431F" w:rsidP="0047431F">
      <w:pPr>
        <w:numPr>
          <w:ilvl w:val="1"/>
          <w:numId w:val="18"/>
        </w:numPr>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47431F" w:rsidRPr="0047431F" w:rsidRDefault="0047431F" w:rsidP="0047431F">
      <w:pPr>
        <w:numPr>
          <w:ilvl w:val="1"/>
          <w:numId w:val="18"/>
        </w:numPr>
        <w:tabs>
          <w:tab w:val="left" w:pos="709"/>
        </w:tabs>
        <w:spacing w:after="0" w:line="240" w:lineRule="auto"/>
        <w:ind w:left="0" w:firstLine="709"/>
        <w:contextualSpacing/>
        <w:jc w:val="both"/>
        <w:rPr>
          <w:rFonts w:ascii="Times New Roman" w:hAnsi="Times New Roman"/>
          <w:sz w:val="24"/>
          <w:szCs w:val="24"/>
        </w:rPr>
      </w:pPr>
      <w:r w:rsidRPr="0047431F">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47431F" w:rsidRPr="0047431F" w:rsidRDefault="0047431F" w:rsidP="0047431F">
      <w:pPr>
        <w:spacing w:after="0" w:line="240" w:lineRule="auto"/>
        <w:ind w:firstLine="709"/>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spacing w:after="0" w:line="240" w:lineRule="auto"/>
        <w:contextualSpacing/>
        <w:jc w:val="both"/>
        <w:rPr>
          <w:rFonts w:ascii="Times New Roman" w:hAnsi="Times New Roman"/>
          <w:sz w:val="24"/>
          <w:szCs w:val="24"/>
        </w:rPr>
      </w:pPr>
    </w:p>
    <w:p w:rsidR="0047431F" w:rsidRPr="0047431F" w:rsidRDefault="0047431F" w:rsidP="0047431F">
      <w:pPr>
        <w:numPr>
          <w:ilvl w:val="0"/>
          <w:numId w:val="18"/>
        </w:numPr>
        <w:spacing w:after="0" w:line="240" w:lineRule="auto"/>
        <w:ind w:left="0" w:firstLine="0"/>
        <w:contextualSpacing/>
        <w:jc w:val="center"/>
        <w:rPr>
          <w:rFonts w:ascii="Times New Roman" w:hAnsi="Times New Roman"/>
          <w:b/>
          <w:sz w:val="24"/>
          <w:szCs w:val="24"/>
        </w:rPr>
      </w:pPr>
      <w:r w:rsidRPr="0047431F">
        <w:rPr>
          <w:rFonts w:ascii="Times New Roman" w:hAnsi="Times New Roman"/>
          <w:b/>
          <w:sz w:val="24"/>
          <w:szCs w:val="24"/>
        </w:rPr>
        <w:t>Прочие условия</w:t>
      </w:r>
    </w:p>
    <w:p w:rsidR="0047431F" w:rsidRPr="0047431F" w:rsidRDefault="0047431F" w:rsidP="0047431F">
      <w:pPr>
        <w:spacing w:after="0" w:line="240" w:lineRule="auto"/>
        <w:contextualSpacing/>
        <w:rPr>
          <w:rFonts w:ascii="Times New Roman" w:hAnsi="Times New Roman"/>
          <w:b/>
          <w:sz w:val="24"/>
          <w:szCs w:val="24"/>
        </w:rPr>
      </w:pPr>
    </w:p>
    <w:p w:rsidR="0047431F" w:rsidRPr="0047431F" w:rsidRDefault="0047431F" w:rsidP="0047431F">
      <w:pPr>
        <w:numPr>
          <w:ilvl w:val="1"/>
          <w:numId w:val="18"/>
        </w:numPr>
        <w:spacing w:after="0" w:line="240" w:lineRule="auto"/>
        <w:ind w:left="0" w:firstLine="0"/>
        <w:contextualSpacing/>
        <w:jc w:val="both"/>
        <w:rPr>
          <w:rFonts w:ascii="Times New Roman" w:hAnsi="Times New Roman"/>
          <w:sz w:val="24"/>
          <w:szCs w:val="24"/>
        </w:rPr>
      </w:pPr>
      <w:r w:rsidRPr="0047431F">
        <w:rPr>
          <w:rFonts w:ascii="Times New Roman" w:hAnsi="Times New Roman"/>
          <w:color w:val="000000"/>
          <w:spacing w:val="-3"/>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7431F" w:rsidRPr="0047431F" w:rsidRDefault="0047431F" w:rsidP="0047431F">
      <w:pPr>
        <w:numPr>
          <w:ilvl w:val="1"/>
          <w:numId w:val="18"/>
        </w:numPr>
        <w:spacing w:after="0" w:line="240" w:lineRule="auto"/>
        <w:ind w:left="0" w:firstLine="0"/>
        <w:contextualSpacing/>
        <w:jc w:val="both"/>
        <w:rPr>
          <w:rFonts w:ascii="Times New Roman" w:hAnsi="Times New Roman"/>
          <w:sz w:val="24"/>
          <w:szCs w:val="24"/>
        </w:rPr>
      </w:pPr>
      <w:r w:rsidRPr="0047431F">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47431F" w:rsidRPr="0047431F" w:rsidRDefault="0047431F" w:rsidP="0047431F">
      <w:pPr>
        <w:spacing w:after="0" w:line="240" w:lineRule="auto"/>
        <w:ind w:firstLine="708"/>
        <w:jc w:val="both"/>
        <w:rPr>
          <w:rFonts w:ascii="Times New Roman" w:hAnsi="Times New Roman"/>
          <w:sz w:val="24"/>
          <w:szCs w:val="24"/>
        </w:rPr>
      </w:pPr>
    </w:p>
    <w:p w:rsidR="0047431F" w:rsidRPr="0047431F" w:rsidRDefault="0047431F" w:rsidP="0047431F">
      <w:pPr>
        <w:numPr>
          <w:ilvl w:val="0"/>
          <w:numId w:val="18"/>
        </w:numPr>
        <w:spacing w:after="0" w:line="240" w:lineRule="auto"/>
        <w:contextualSpacing/>
        <w:jc w:val="center"/>
        <w:rPr>
          <w:rFonts w:ascii="Times New Roman" w:hAnsi="Times New Roman"/>
          <w:b/>
          <w:sz w:val="24"/>
          <w:szCs w:val="24"/>
        </w:rPr>
      </w:pPr>
      <w:r w:rsidRPr="0047431F">
        <w:rPr>
          <w:rFonts w:ascii="Times New Roman" w:hAnsi="Times New Roman"/>
          <w:b/>
          <w:sz w:val="24"/>
          <w:szCs w:val="24"/>
        </w:rPr>
        <w:t>Адреса и подписи сторон</w:t>
      </w:r>
    </w:p>
    <w:p w:rsidR="0047431F" w:rsidRPr="0047431F" w:rsidRDefault="0047431F" w:rsidP="0047431F">
      <w:pPr>
        <w:spacing w:after="0" w:line="240" w:lineRule="auto"/>
        <w:ind w:left="708"/>
        <w:rPr>
          <w:rFonts w:ascii="Times New Roman" w:hAnsi="Times New Roman"/>
          <w:b/>
          <w:sz w:val="24"/>
          <w:szCs w:val="24"/>
        </w:rPr>
      </w:pPr>
    </w:p>
    <w:p w:rsidR="0047431F" w:rsidRPr="0047431F" w:rsidRDefault="0047431F" w:rsidP="0047431F">
      <w:pPr>
        <w:spacing w:after="0" w:line="240" w:lineRule="auto"/>
        <w:ind w:left="1068"/>
        <w:contextualSpacing/>
        <w:jc w:val="center"/>
        <w:rPr>
          <w:rFonts w:ascii="Times New Roman" w:hAnsi="Times New Roman"/>
          <w:b/>
          <w:sz w:val="24"/>
          <w:szCs w:val="24"/>
        </w:rPr>
      </w:pPr>
    </w:p>
    <w:tbl>
      <w:tblPr>
        <w:tblW w:w="9639" w:type="dxa"/>
        <w:tblInd w:w="108" w:type="dxa"/>
        <w:tblLook w:val="04A0" w:firstRow="1" w:lastRow="0" w:firstColumn="1" w:lastColumn="0" w:noHBand="0" w:noVBand="1"/>
      </w:tblPr>
      <w:tblGrid>
        <w:gridCol w:w="4962"/>
        <w:gridCol w:w="4677"/>
      </w:tblGrid>
      <w:tr w:rsidR="0047431F" w:rsidRPr="0047431F" w:rsidTr="00D26DA2">
        <w:trPr>
          <w:trHeight w:val="642"/>
        </w:trPr>
        <w:tc>
          <w:tcPr>
            <w:tcW w:w="4962" w:type="dxa"/>
          </w:tcPr>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Сещинская сельская администрация</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242760, Брянская область, Дубровский район, п. Сеща, ул. Центральная, д.12</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Глава Сещинской сельской администрации</w:t>
            </w:r>
          </w:p>
        </w:tc>
        <w:tc>
          <w:tcPr>
            <w:tcW w:w="4677" w:type="dxa"/>
          </w:tcPr>
          <w:p w:rsidR="0047431F" w:rsidRPr="0047431F" w:rsidRDefault="0047431F" w:rsidP="0047431F">
            <w:pPr>
              <w:spacing w:after="0" w:line="240" w:lineRule="auto"/>
              <w:jc w:val="both"/>
              <w:rPr>
                <w:rFonts w:ascii="Times New Roman" w:hAnsi="Times New Roman"/>
                <w:sz w:val="24"/>
                <w:szCs w:val="24"/>
              </w:rPr>
            </w:pPr>
            <w:r w:rsidRPr="0047431F">
              <w:rPr>
                <w:rFonts w:ascii="Times New Roman" w:hAnsi="Times New Roman"/>
                <w:sz w:val="24"/>
                <w:szCs w:val="24"/>
              </w:rPr>
              <w:t>Администрация Дубровского района</w:t>
            </w:r>
          </w:p>
          <w:p w:rsidR="0047431F" w:rsidRPr="0047431F" w:rsidRDefault="0047431F" w:rsidP="0047431F">
            <w:pPr>
              <w:tabs>
                <w:tab w:val="left" w:pos="885"/>
              </w:tabs>
              <w:spacing w:after="0" w:line="240" w:lineRule="auto"/>
              <w:rPr>
                <w:rFonts w:ascii="Times New Roman" w:hAnsi="Times New Roman"/>
                <w:color w:val="000000"/>
                <w:sz w:val="24"/>
                <w:szCs w:val="24"/>
                <w:shd w:val="clear" w:color="auto" w:fill="FFFFFF"/>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color w:val="000000"/>
                <w:sz w:val="24"/>
                <w:szCs w:val="24"/>
                <w:shd w:val="clear" w:color="auto" w:fill="FFFFFF"/>
              </w:rPr>
              <w:t xml:space="preserve">242750, </w:t>
            </w:r>
            <w:r w:rsidRPr="0047431F">
              <w:rPr>
                <w:rFonts w:ascii="Times New Roman" w:hAnsi="Times New Roman"/>
                <w:sz w:val="24"/>
                <w:szCs w:val="24"/>
              </w:rPr>
              <w:t>Брянская область, Дубровский район,</w:t>
            </w:r>
            <w:r w:rsidRPr="0047431F">
              <w:rPr>
                <w:rFonts w:ascii="Times New Roman" w:hAnsi="Times New Roman"/>
                <w:color w:val="000000"/>
                <w:sz w:val="24"/>
                <w:szCs w:val="24"/>
                <w:shd w:val="clear" w:color="auto" w:fill="FFFFFF"/>
              </w:rPr>
              <w:t xml:space="preserve"> рабочий поселок Дубровка, ул. Победы, д.18 </w:t>
            </w:r>
          </w:p>
          <w:p w:rsidR="0047431F" w:rsidRPr="0047431F" w:rsidRDefault="0047431F" w:rsidP="0047431F">
            <w:pPr>
              <w:tabs>
                <w:tab w:val="left" w:pos="885"/>
              </w:tabs>
              <w:spacing w:after="0" w:line="240" w:lineRule="auto"/>
              <w:rPr>
                <w:rFonts w:ascii="Times New Roman" w:hAnsi="Times New Roman"/>
                <w:sz w:val="24"/>
                <w:szCs w:val="24"/>
              </w:rPr>
            </w:pPr>
          </w:p>
          <w:p w:rsidR="0047431F" w:rsidRPr="0047431F" w:rsidRDefault="0047431F" w:rsidP="0047431F">
            <w:pPr>
              <w:tabs>
                <w:tab w:val="left" w:pos="885"/>
              </w:tabs>
              <w:spacing w:after="0" w:line="240" w:lineRule="auto"/>
              <w:rPr>
                <w:rFonts w:ascii="Times New Roman" w:hAnsi="Times New Roman"/>
                <w:sz w:val="24"/>
                <w:szCs w:val="24"/>
              </w:rPr>
            </w:pPr>
            <w:r w:rsidRPr="0047431F">
              <w:rPr>
                <w:rFonts w:ascii="Times New Roman" w:hAnsi="Times New Roman"/>
                <w:sz w:val="24"/>
                <w:szCs w:val="24"/>
              </w:rPr>
              <w:t>Глава администрации Дубровского района</w:t>
            </w:r>
          </w:p>
        </w:tc>
      </w:tr>
    </w:tbl>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spacing w:after="0" w:line="240" w:lineRule="auto"/>
        <w:jc w:val="both"/>
        <w:rPr>
          <w:rFonts w:ascii="Times New Roman" w:hAnsi="Times New Roman"/>
          <w:b/>
          <w:sz w:val="24"/>
          <w:szCs w:val="24"/>
        </w:rPr>
      </w:pPr>
    </w:p>
    <w:p w:rsidR="0047431F" w:rsidRPr="0047431F" w:rsidRDefault="0047431F" w:rsidP="0047431F">
      <w:pPr>
        <w:tabs>
          <w:tab w:val="left" w:pos="4395"/>
          <w:tab w:val="left" w:pos="6195"/>
        </w:tabs>
        <w:spacing w:after="0" w:line="240" w:lineRule="auto"/>
        <w:jc w:val="both"/>
        <w:rPr>
          <w:rFonts w:ascii="Times New Roman" w:hAnsi="Times New Roman"/>
          <w:sz w:val="24"/>
          <w:szCs w:val="24"/>
        </w:rPr>
      </w:pPr>
      <w:r w:rsidRPr="0047431F">
        <w:rPr>
          <w:rFonts w:ascii="Times New Roman" w:hAnsi="Times New Roman"/>
          <w:sz w:val="24"/>
          <w:szCs w:val="24"/>
        </w:rPr>
        <w:t>______________________ К. И. Родченкова       _______________________ И. А. Шевелёв</w:t>
      </w:r>
    </w:p>
    <w:p w:rsidR="0047431F" w:rsidRPr="0047431F" w:rsidRDefault="0047431F" w:rsidP="0047431F">
      <w:pPr>
        <w:spacing w:after="0" w:line="240" w:lineRule="auto"/>
        <w:rPr>
          <w:rFonts w:ascii="Times New Roman" w:hAnsi="Times New Roman"/>
          <w:sz w:val="24"/>
          <w:szCs w:val="24"/>
        </w:rPr>
      </w:pPr>
    </w:p>
    <w:p w:rsidR="0047431F" w:rsidRPr="0047431F" w:rsidRDefault="0047431F" w:rsidP="0047431F">
      <w:pPr>
        <w:spacing w:after="0" w:line="240" w:lineRule="auto"/>
        <w:rPr>
          <w:rFonts w:ascii="Times New Roman" w:hAnsi="Times New Roman"/>
          <w:sz w:val="24"/>
          <w:szCs w:val="24"/>
        </w:rPr>
      </w:pPr>
      <w:r w:rsidRPr="0047431F">
        <w:rPr>
          <w:rFonts w:ascii="Times New Roman" w:hAnsi="Times New Roman"/>
          <w:sz w:val="24"/>
          <w:szCs w:val="24"/>
        </w:rPr>
        <w:t>МП                                                                          МП</w:t>
      </w:r>
    </w:p>
    <w:p w:rsidR="0047431F" w:rsidRPr="0047431F" w:rsidRDefault="0047431F" w:rsidP="0047431F">
      <w:pPr>
        <w:rPr>
          <w:rFonts w:ascii="Times New Roman" w:hAnsi="Times New Roman"/>
          <w:sz w:val="24"/>
          <w:szCs w:val="24"/>
        </w:rPr>
      </w:pPr>
    </w:p>
    <w:p w:rsidR="0047431F" w:rsidRPr="0047431F" w:rsidRDefault="0047431F" w:rsidP="0047431F">
      <w:pPr>
        <w:rPr>
          <w:rFonts w:ascii="Times New Roman" w:hAnsi="Times New Roman"/>
          <w:sz w:val="24"/>
          <w:szCs w:val="24"/>
        </w:rPr>
      </w:pPr>
    </w:p>
    <w:p w:rsidR="0047431F" w:rsidRPr="0047431F" w:rsidRDefault="0047431F" w:rsidP="0047431F">
      <w:pPr>
        <w:rPr>
          <w:rFonts w:ascii="Times New Roman" w:hAnsi="Times New Roman"/>
          <w:sz w:val="24"/>
          <w:szCs w:val="24"/>
        </w:rPr>
      </w:pPr>
    </w:p>
    <w:p w:rsidR="00366B93" w:rsidRPr="006A5D0F" w:rsidRDefault="0047431F" w:rsidP="00366B93">
      <w:pPr>
        <w:tabs>
          <w:tab w:val="left" w:pos="360"/>
          <w:tab w:val="left" w:pos="900"/>
        </w:tabs>
        <w:ind w:firstLine="540"/>
        <w:jc w:val="center"/>
        <w:rPr>
          <w:rFonts w:ascii="Times New Roman" w:hAnsi="Times New Roman"/>
          <w:b/>
          <w:sz w:val="24"/>
          <w:szCs w:val="24"/>
        </w:rPr>
      </w:pPr>
      <w:r w:rsidRPr="006A5D0F">
        <w:rPr>
          <w:rFonts w:ascii="Times New Roman" w:hAnsi="Times New Roman"/>
          <w:sz w:val="24"/>
          <w:szCs w:val="24"/>
        </w:rPr>
        <w:t xml:space="preserve">2.4.7. </w:t>
      </w:r>
      <w:r w:rsidR="00366B93" w:rsidRPr="006A5D0F">
        <w:rPr>
          <w:rFonts w:ascii="Times New Roman" w:hAnsi="Times New Roman"/>
          <w:b/>
          <w:sz w:val="24"/>
          <w:szCs w:val="24"/>
        </w:rPr>
        <w:t>Извещение о проведении аукциона по продаже земельных участков</w:t>
      </w:r>
    </w:p>
    <w:p w:rsidR="00366B93" w:rsidRPr="006A5D0F" w:rsidRDefault="00366B93" w:rsidP="00366B93">
      <w:pPr>
        <w:tabs>
          <w:tab w:val="left" w:pos="360"/>
          <w:tab w:val="left" w:pos="900"/>
        </w:tabs>
        <w:spacing w:after="0" w:line="240" w:lineRule="auto"/>
        <w:ind w:firstLine="540"/>
        <w:rPr>
          <w:rFonts w:ascii="Times New Roman" w:hAnsi="Times New Roman"/>
          <w:sz w:val="24"/>
          <w:szCs w:val="24"/>
        </w:rPr>
      </w:pP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b/>
          <w:bCs/>
          <w:color w:val="000000"/>
          <w:sz w:val="24"/>
          <w:szCs w:val="24"/>
        </w:rPr>
        <w:t>Организатор аукциона</w:t>
      </w:r>
      <w:r w:rsidRPr="006A5D0F">
        <w:rPr>
          <w:rFonts w:ascii="Times New Roman" w:hAnsi="Times New Roman"/>
          <w:color w:val="000000"/>
          <w:sz w:val="24"/>
          <w:szCs w:val="24"/>
        </w:rPr>
        <w:t xml:space="preserve">: Администрация Дубровского района. </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b/>
          <w:sz w:val="24"/>
          <w:szCs w:val="24"/>
        </w:rPr>
        <w:t>Орган, принявший решение о проведении аукциона:</w:t>
      </w:r>
      <w:r w:rsidRPr="006A5D0F">
        <w:rPr>
          <w:rFonts w:ascii="Times New Roman" w:hAnsi="Times New Roman"/>
          <w:sz w:val="24"/>
          <w:szCs w:val="24"/>
        </w:rPr>
        <w:t xml:space="preserve"> аукцион проводится на основании постановления  администрации Дубровского от 03.11.2020 г. № 617.</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b/>
          <w:bCs/>
          <w:color w:val="000000"/>
          <w:sz w:val="24"/>
          <w:szCs w:val="24"/>
        </w:rPr>
        <w:t>Форма аукциона и  форма подачи предложений о цене</w:t>
      </w:r>
      <w:r w:rsidRPr="006A5D0F">
        <w:rPr>
          <w:rFonts w:ascii="Times New Roman" w:hAnsi="Times New Roman"/>
          <w:color w:val="000000"/>
          <w:sz w:val="24"/>
          <w:szCs w:val="24"/>
        </w:rPr>
        <w:t xml:space="preserve">: открытый аукцион по составу участников и по форме подачи предложений о выкупной цене. </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b/>
          <w:bCs/>
          <w:color w:val="000000"/>
          <w:sz w:val="24"/>
          <w:szCs w:val="24"/>
        </w:rPr>
        <w:t>Дата, место и время проведения аукциона</w:t>
      </w:r>
      <w:r w:rsidRPr="006A5D0F">
        <w:rPr>
          <w:rFonts w:ascii="Times New Roman" w:hAnsi="Times New Roman"/>
          <w:color w:val="000000"/>
          <w:sz w:val="24"/>
          <w:szCs w:val="24"/>
        </w:rPr>
        <w:t xml:space="preserve">: 07.12.2020 г., по адресу: 242750,  Брянская область,   Дубровский район, рп. Дубровка, ул. Победы, д. 18, каб. 1, </w:t>
      </w:r>
      <w:r w:rsidRPr="006A5D0F">
        <w:rPr>
          <w:rFonts w:ascii="Times New Roman" w:hAnsi="Times New Roman"/>
          <w:sz w:val="24"/>
          <w:szCs w:val="24"/>
        </w:rPr>
        <w:t>в 10-00 часов.</w:t>
      </w:r>
    </w:p>
    <w:p w:rsidR="00366B93" w:rsidRPr="006A5D0F" w:rsidRDefault="00366B93" w:rsidP="00366B93">
      <w:pPr>
        <w:tabs>
          <w:tab w:val="left" w:pos="0"/>
          <w:tab w:val="left" w:pos="900"/>
        </w:tabs>
        <w:autoSpaceDE w:val="0"/>
        <w:autoSpaceDN w:val="0"/>
        <w:adjustRightInd w:val="0"/>
        <w:spacing w:after="0" w:line="240" w:lineRule="auto"/>
        <w:ind w:right="-81" w:firstLine="720"/>
        <w:jc w:val="both"/>
        <w:rPr>
          <w:rFonts w:ascii="Times New Roman" w:hAnsi="Times New Roman"/>
          <w:b/>
          <w:sz w:val="24"/>
          <w:szCs w:val="24"/>
        </w:rPr>
      </w:pPr>
      <w:r w:rsidRPr="006A5D0F">
        <w:rPr>
          <w:rFonts w:ascii="Times New Roman" w:hAnsi="Times New Roman"/>
          <w:b/>
          <w:sz w:val="24"/>
          <w:szCs w:val="24"/>
        </w:rPr>
        <w:t>Предмет аукциона:</w:t>
      </w:r>
    </w:p>
    <w:p w:rsidR="00366B93" w:rsidRPr="006A5D0F" w:rsidRDefault="00366B93" w:rsidP="00366B93">
      <w:pPr>
        <w:tabs>
          <w:tab w:val="left" w:pos="0"/>
        </w:tabs>
        <w:autoSpaceDE w:val="0"/>
        <w:autoSpaceDN w:val="0"/>
        <w:adjustRightInd w:val="0"/>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Продажа земельных участков:</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sz w:val="24"/>
          <w:szCs w:val="24"/>
        </w:rPr>
      </w:pPr>
      <w:r w:rsidRPr="006A5D0F">
        <w:rPr>
          <w:rFonts w:ascii="Times New Roman" w:hAnsi="Times New Roman"/>
          <w:b/>
          <w:sz w:val="24"/>
          <w:szCs w:val="24"/>
        </w:rPr>
        <w:lastRenderedPageBreak/>
        <w:t>лот №1</w:t>
      </w:r>
      <w:r w:rsidRPr="006A5D0F">
        <w:rPr>
          <w:rFonts w:ascii="Times New Roman" w:hAnsi="Times New Roman"/>
          <w:sz w:val="24"/>
          <w:szCs w:val="24"/>
        </w:rPr>
        <w:t xml:space="preserve"> – </w:t>
      </w:r>
      <w:r w:rsidRPr="006A5D0F">
        <w:rPr>
          <w:rFonts w:ascii="Times New Roman" w:hAnsi="Times New Roman"/>
          <w:bCs/>
          <w:sz w:val="24"/>
          <w:szCs w:val="24"/>
        </w:rPr>
        <w:t xml:space="preserve">земельный участок, расположенный по адресу: </w:t>
      </w:r>
      <w:r w:rsidRPr="006A5D0F">
        <w:rPr>
          <w:rFonts w:ascii="Times New Roman" w:hAnsi="Times New Roman"/>
          <w:sz w:val="24"/>
          <w:szCs w:val="24"/>
          <w:shd w:val="clear" w:color="auto" w:fill="FFFFFF"/>
        </w:rPr>
        <w:t>Брянская область, р-н Дубровский, СПК Октябрь (бывший) земельные доли</w:t>
      </w:r>
      <w:r w:rsidRPr="006A5D0F">
        <w:rPr>
          <w:rFonts w:ascii="Times New Roman" w:hAnsi="Times New Roman"/>
          <w:bCs/>
          <w:sz w:val="24"/>
          <w:szCs w:val="24"/>
        </w:rPr>
        <w:t xml:space="preserve">, площадью 1138437 кв.м, с кадастровым номером 32:05:0000000:717; </w:t>
      </w:r>
      <w:r w:rsidRPr="006A5D0F">
        <w:rPr>
          <w:rFonts w:ascii="Times New Roman" w:hAnsi="Times New Roman"/>
          <w:sz w:val="24"/>
          <w:szCs w:val="24"/>
        </w:rPr>
        <w:t>категория земель: земли сельскохозяйственного назначения; расположенный на территориях, для которых градостроительные регламенты не устанавливаются; разрешенный вид использования земельного участка – для сельскохозяйственного производства.</w:t>
      </w:r>
      <w:r w:rsidRPr="006A5D0F">
        <w:rPr>
          <w:rFonts w:ascii="Times New Roman" w:hAnsi="Times New Roman"/>
          <w:bCs/>
          <w:sz w:val="24"/>
          <w:szCs w:val="24"/>
        </w:rPr>
        <w:t xml:space="preserve"> </w:t>
      </w:r>
      <w:r w:rsidRPr="006A5D0F">
        <w:rPr>
          <w:rFonts w:ascii="Times New Roman" w:hAnsi="Times New Roman"/>
          <w:sz w:val="24"/>
          <w:szCs w:val="24"/>
        </w:rPr>
        <w:t>Форма собственности: муниципальная.</w:t>
      </w:r>
    </w:p>
    <w:p w:rsidR="00366B93" w:rsidRPr="006A5D0F" w:rsidRDefault="00366B93" w:rsidP="00366B93">
      <w:pPr>
        <w:tabs>
          <w:tab w:val="left" w:pos="0"/>
        </w:tabs>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366B93" w:rsidRPr="006A5D0F" w:rsidRDefault="00366B93" w:rsidP="00366B93">
      <w:pPr>
        <w:tabs>
          <w:tab w:val="left" w:pos="0"/>
        </w:tabs>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Земельный  участок правами других лиц не обременен, ограничений в пользовании не имеет.</w:t>
      </w:r>
    </w:p>
    <w:p w:rsidR="00366B93" w:rsidRPr="006A5D0F" w:rsidRDefault="00366B93" w:rsidP="00366B93">
      <w:pPr>
        <w:tabs>
          <w:tab w:val="left" w:pos="0"/>
        </w:tabs>
        <w:spacing w:after="0" w:line="240" w:lineRule="auto"/>
        <w:ind w:right="-81" w:firstLine="720"/>
        <w:jc w:val="both"/>
        <w:rPr>
          <w:rFonts w:ascii="Times New Roman" w:hAnsi="Times New Roman"/>
          <w:b/>
          <w:sz w:val="24"/>
          <w:szCs w:val="24"/>
        </w:rPr>
      </w:pPr>
      <w:r w:rsidRPr="006A5D0F">
        <w:rPr>
          <w:rFonts w:ascii="Times New Roman" w:hAnsi="Times New Roman"/>
          <w:b/>
          <w:sz w:val="24"/>
          <w:szCs w:val="24"/>
        </w:rPr>
        <w:t>Начальная цена аукциона:</w:t>
      </w:r>
      <w:r w:rsidRPr="006A5D0F">
        <w:rPr>
          <w:rFonts w:ascii="Times New Roman" w:hAnsi="Times New Roman"/>
          <w:sz w:val="24"/>
          <w:szCs w:val="24"/>
        </w:rPr>
        <w:t xml:space="preserve"> </w:t>
      </w:r>
      <w:r w:rsidRPr="006A5D0F">
        <w:rPr>
          <w:rFonts w:ascii="Times New Roman" w:hAnsi="Times New Roman"/>
          <w:b/>
          <w:sz w:val="24"/>
          <w:szCs w:val="24"/>
        </w:rPr>
        <w:t xml:space="preserve"> </w:t>
      </w:r>
      <w:r w:rsidRPr="006A5D0F">
        <w:rPr>
          <w:rFonts w:ascii="Times New Roman" w:hAnsi="Times New Roman"/>
          <w:bCs/>
          <w:sz w:val="24"/>
          <w:szCs w:val="24"/>
        </w:rPr>
        <w:t xml:space="preserve">определена </w:t>
      </w:r>
      <w:r w:rsidRPr="006A5D0F">
        <w:rPr>
          <w:rFonts w:ascii="Times New Roman" w:hAnsi="Times New Roman"/>
          <w:sz w:val="24"/>
          <w:szCs w:val="24"/>
        </w:rPr>
        <w:t>согласно отчету № 01-266-2020 от 26.10.2020 г.  независимого оценщика об оценке рыночной стоимости земельного участка и составляет</w:t>
      </w:r>
      <w:r w:rsidRPr="006A5D0F">
        <w:rPr>
          <w:rFonts w:ascii="Times New Roman" w:hAnsi="Times New Roman"/>
          <w:b/>
          <w:sz w:val="24"/>
          <w:szCs w:val="24"/>
        </w:rPr>
        <w:t xml:space="preserve"> – </w:t>
      </w:r>
      <w:r w:rsidRPr="006A5D0F">
        <w:rPr>
          <w:rFonts w:ascii="Times New Roman" w:hAnsi="Times New Roman"/>
          <w:b/>
          <w:bCs/>
          <w:sz w:val="24"/>
          <w:szCs w:val="24"/>
        </w:rPr>
        <w:t xml:space="preserve">1 331 971 </w:t>
      </w:r>
      <w:r w:rsidRPr="006A5D0F">
        <w:rPr>
          <w:rFonts w:ascii="Times New Roman" w:hAnsi="Times New Roman"/>
          <w:b/>
          <w:sz w:val="24"/>
          <w:szCs w:val="24"/>
        </w:rPr>
        <w:t>(Один миллион триста тридцать одна тысяча девятьсот семьдесят один) рубль 29 копеек.</w:t>
      </w:r>
    </w:p>
    <w:p w:rsidR="00366B93" w:rsidRPr="006A5D0F" w:rsidRDefault="00366B93" w:rsidP="00366B93">
      <w:pPr>
        <w:tabs>
          <w:tab w:val="left" w:pos="0"/>
        </w:tabs>
        <w:spacing w:after="0" w:line="240" w:lineRule="auto"/>
        <w:ind w:right="-81" w:firstLine="720"/>
        <w:jc w:val="both"/>
        <w:rPr>
          <w:rFonts w:ascii="Times New Roman" w:hAnsi="Times New Roman"/>
          <w:bCs/>
          <w:sz w:val="24"/>
          <w:szCs w:val="24"/>
        </w:rPr>
      </w:pPr>
      <w:r w:rsidRPr="006A5D0F">
        <w:rPr>
          <w:rFonts w:ascii="Times New Roman" w:hAnsi="Times New Roman"/>
          <w:b/>
          <w:sz w:val="24"/>
          <w:szCs w:val="24"/>
        </w:rPr>
        <w:t xml:space="preserve">Шаг аукциона: </w:t>
      </w:r>
      <w:r w:rsidRPr="006A5D0F">
        <w:rPr>
          <w:rFonts w:ascii="Times New Roman" w:hAnsi="Times New Roman"/>
          <w:sz w:val="24"/>
          <w:szCs w:val="24"/>
        </w:rPr>
        <w:t>составляет 3 % от начальной цены земельного участка и составляет</w:t>
      </w:r>
      <w:r w:rsidRPr="006A5D0F">
        <w:rPr>
          <w:rFonts w:ascii="Times New Roman" w:hAnsi="Times New Roman"/>
          <w:color w:val="222222"/>
          <w:sz w:val="24"/>
          <w:szCs w:val="24"/>
        </w:rPr>
        <w:t xml:space="preserve"> – </w:t>
      </w:r>
      <w:r w:rsidRPr="006A5D0F">
        <w:rPr>
          <w:rFonts w:ascii="Times New Roman" w:hAnsi="Times New Roman"/>
          <w:b/>
          <w:bCs/>
          <w:sz w:val="24"/>
          <w:szCs w:val="24"/>
        </w:rPr>
        <w:t>39959</w:t>
      </w:r>
      <w:r w:rsidRPr="006A5D0F">
        <w:rPr>
          <w:rFonts w:ascii="Times New Roman" w:hAnsi="Times New Roman"/>
          <w:bCs/>
          <w:sz w:val="28"/>
          <w:szCs w:val="28"/>
        </w:rPr>
        <w:t xml:space="preserve"> </w:t>
      </w:r>
      <w:r w:rsidRPr="006A5D0F">
        <w:rPr>
          <w:rFonts w:ascii="Times New Roman" w:hAnsi="Times New Roman"/>
          <w:b/>
          <w:color w:val="222222"/>
          <w:sz w:val="24"/>
          <w:szCs w:val="24"/>
        </w:rPr>
        <w:t xml:space="preserve"> (Тридцать девять тысяч девятьсот пятьдесят девять) рублей 13 копеек,</w:t>
      </w:r>
    </w:p>
    <w:p w:rsidR="00366B93" w:rsidRPr="006A5D0F" w:rsidRDefault="00366B93" w:rsidP="00366B93">
      <w:pPr>
        <w:tabs>
          <w:tab w:val="left" w:pos="0"/>
        </w:tabs>
        <w:spacing w:after="0" w:line="240" w:lineRule="auto"/>
        <w:ind w:right="-81" w:firstLine="720"/>
        <w:jc w:val="both"/>
        <w:rPr>
          <w:rFonts w:ascii="Times New Roman" w:hAnsi="Times New Roman"/>
          <w:b/>
          <w:color w:val="222222"/>
          <w:sz w:val="24"/>
          <w:szCs w:val="24"/>
        </w:rPr>
      </w:pPr>
      <w:r w:rsidRPr="006A5D0F">
        <w:rPr>
          <w:rFonts w:ascii="Times New Roman" w:hAnsi="Times New Roman"/>
          <w:b/>
          <w:sz w:val="24"/>
          <w:szCs w:val="24"/>
        </w:rPr>
        <w:t xml:space="preserve"> Размер задатка, реквизиты счета для его перечисления для лота №1</w:t>
      </w:r>
      <w:r w:rsidRPr="006A5D0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w:t>
      </w:r>
      <w:r w:rsidRPr="006A5D0F">
        <w:rPr>
          <w:rFonts w:ascii="Times New Roman" w:hAnsi="Times New Roman"/>
          <w:color w:val="222222"/>
          <w:sz w:val="24"/>
          <w:szCs w:val="24"/>
        </w:rPr>
        <w:t xml:space="preserve"> – </w:t>
      </w:r>
      <w:r w:rsidRPr="006A5D0F">
        <w:rPr>
          <w:rFonts w:ascii="Times New Roman" w:hAnsi="Times New Roman"/>
          <w:b/>
          <w:bCs/>
          <w:sz w:val="24"/>
          <w:szCs w:val="24"/>
        </w:rPr>
        <w:t>1 198 774</w:t>
      </w:r>
      <w:r w:rsidRPr="006A5D0F">
        <w:rPr>
          <w:rFonts w:ascii="Times New Roman" w:hAnsi="Times New Roman"/>
          <w:b/>
          <w:color w:val="222222"/>
          <w:sz w:val="24"/>
          <w:szCs w:val="24"/>
        </w:rPr>
        <w:t xml:space="preserve"> (Один миллион сто девяносто восемь тысяч семьсот семьдесят четыре) рубля 16 копеек.</w:t>
      </w:r>
    </w:p>
    <w:p w:rsidR="00366B93" w:rsidRPr="006A5D0F" w:rsidRDefault="00366B93" w:rsidP="00366B93">
      <w:pPr>
        <w:tabs>
          <w:tab w:val="left" w:pos="0"/>
        </w:tabs>
        <w:spacing w:after="0" w:line="240" w:lineRule="auto"/>
        <w:ind w:right="-81" w:firstLine="720"/>
        <w:jc w:val="both"/>
        <w:rPr>
          <w:rFonts w:ascii="Times New Roman" w:hAnsi="Times New Roman"/>
          <w:b/>
          <w:sz w:val="24"/>
          <w:szCs w:val="24"/>
        </w:rPr>
      </w:pPr>
      <w:r w:rsidRPr="006A5D0F">
        <w:rPr>
          <w:rFonts w:ascii="Times New Roman" w:hAnsi="Times New Roman"/>
          <w:b/>
          <w:sz w:val="24"/>
          <w:szCs w:val="24"/>
        </w:rPr>
        <w:t xml:space="preserve">Срок внесения задатков: </w:t>
      </w:r>
      <w:r w:rsidRPr="006A5D0F">
        <w:rPr>
          <w:rFonts w:ascii="Times New Roman" w:hAnsi="Times New Roman"/>
          <w:sz w:val="24"/>
          <w:szCs w:val="24"/>
        </w:rPr>
        <w:t>до 28.11.2020 г. (включительно)</w:t>
      </w:r>
    </w:p>
    <w:p w:rsidR="00366B93" w:rsidRPr="006A5D0F" w:rsidRDefault="00366B93" w:rsidP="00366B93">
      <w:pPr>
        <w:tabs>
          <w:tab w:val="left" w:pos="0"/>
        </w:tabs>
        <w:spacing w:after="0" w:line="240" w:lineRule="auto"/>
        <w:ind w:right="-81" w:firstLine="720"/>
        <w:rPr>
          <w:rFonts w:ascii="Times New Roman" w:hAnsi="Times New Roman"/>
          <w:b/>
          <w:sz w:val="24"/>
          <w:szCs w:val="24"/>
        </w:rPr>
      </w:pPr>
      <w:r w:rsidRPr="006A5D0F">
        <w:rPr>
          <w:rFonts w:ascii="Times New Roman" w:hAnsi="Times New Roman"/>
          <w:b/>
          <w:sz w:val="24"/>
          <w:szCs w:val="24"/>
        </w:rPr>
        <w:t>Реквизиты для перечисления задатка по лотам №1:</w:t>
      </w:r>
    </w:p>
    <w:p w:rsidR="00366B93" w:rsidRPr="006A5D0F" w:rsidRDefault="00366B93" w:rsidP="00366B93">
      <w:pPr>
        <w:tabs>
          <w:tab w:val="left" w:pos="360"/>
          <w:tab w:val="left" w:pos="900"/>
        </w:tabs>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 xml:space="preserve">Получатель: </w:t>
      </w:r>
      <w:r w:rsidRPr="006A5D0F">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6A5D0F">
        <w:rPr>
          <w:rFonts w:ascii="Times New Roman" w:hAnsi="Times New Roman"/>
          <w:bCs/>
          <w:color w:val="FF0000"/>
          <w:sz w:val="24"/>
          <w:szCs w:val="24"/>
        </w:rPr>
        <w:t xml:space="preserve"> </w:t>
      </w:r>
      <w:r w:rsidRPr="006A5D0F">
        <w:rPr>
          <w:rFonts w:ascii="Times New Roman" w:hAnsi="Times New Roman"/>
          <w:sz w:val="24"/>
          <w:szCs w:val="24"/>
        </w:rPr>
        <w:tab/>
      </w:r>
    </w:p>
    <w:p w:rsidR="00366B93" w:rsidRPr="006A5D0F" w:rsidRDefault="00366B93" w:rsidP="00366B93">
      <w:pPr>
        <w:tabs>
          <w:tab w:val="left" w:pos="360"/>
          <w:tab w:val="left" w:pos="900"/>
        </w:tabs>
        <w:spacing w:after="0" w:line="240" w:lineRule="auto"/>
        <w:ind w:right="-81" w:firstLine="720"/>
        <w:jc w:val="both"/>
        <w:rPr>
          <w:rFonts w:ascii="Times New Roman" w:hAnsi="Times New Roman"/>
          <w:sz w:val="24"/>
          <w:szCs w:val="24"/>
          <w:u w:val="single"/>
        </w:rPr>
      </w:pPr>
      <w:r w:rsidRPr="006A5D0F">
        <w:rPr>
          <w:rFonts w:ascii="Times New Roman" w:hAnsi="Times New Roman"/>
          <w:sz w:val="24"/>
          <w:szCs w:val="24"/>
        </w:rPr>
        <w:t>Наименование платежа: задаток для участия в аукционе.</w:t>
      </w:r>
      <w:r w:rsidRPr="006A5D0F">
        <w:rPr>
          <w:rFonts w:ascii="Times New Roman" w:hAnsi="Times New Roman"/>
          <w:sz w:val="24"/>
          <w:szCs w:val="24"/>
          <w:u w:val="single"/>
        </w:rPr>
        <w:t xml:space="preserve"> </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b/>
          <w:bCs/>
          <w:color w:val="000000"/>
          <w:sz w:val="24"/>
          <w:szCs w:val="24"/>
        </w:rPr>
        <w:t>Адрес места приема заявок с прилагаемыми документами</w:t>
      </w:r>
      <w:r w:rsidRPr="006A5D0F">
        <w:rPr>
          <w:rFonts w:ascii="Times New Roman" w:hAnsi="Times New Roman"/>
          <w:color w:val="000000"/>
          <w:sz w:val="24"/>
          <w:szCs w:val="24"/>
        </w:rPr>
        <w:t xml:space="preserve">: </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 xml:space="preserve">Заявки на участие в аукционе принимаются по адресу: Брянская область,  рп. Дубровка, ул. Победы, д. 18, каб. 15, в рабочие дни:  с 9.00 час. до 17.00 час. (пятница с 9.00 до 16.00 час.), обед: с 13.00  до 14.00 час. </w:t>
      </w:r>
      <w:r w:rsidRPr="006A5D0F">
        <w:rPr>
          <w:rFonts w:ascii="Times New Roman" w:hAnsi="Times New Roman"/>
          <w:color w:val="000000"/>
          <w:sz w:val="24"/>
          <w:szCs w:val="24"/>
        </w:rPr>
        <w:t xml:space="preserve">Заявки подаются в письменном виде по установленной форме. </w:t>
      </w:r>
      <w:r w:rsidRPr="006A5D0F">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w:t>
      </w:r>
      <w:hyperlink r:id="rId30" w:history="1">
        <w:r w:rsidRPr="006A5D0F">
          <w:rPr>
            <w:rFonts w:ascii="Times New Roman" w:hAnsi="Times New Roman"/>
            <w:color w:val="0000FF"/>
            <w:sz w:val="24"/>
            <w:szCs w:val="24"/>
            <w:u w:val="single"/>
            <w:lang w:val="en-US"/>
          </w:rPr>
          <w:t>www</w:t>
        </w:r>
        <w:r w:rsidRPr="006A5D0F">
          <w:rPr>
            <w:rFonts w:ascii="Times New Roman" w:hAnsi="Times New Roman"/>
            <w:color w:val="0000FF"/>
            <w:sz w:val="24"/>
            <w:szCs w:val="24"/>
            <w:u w:val="single"/>
          </w:rPr>
          <w:t>.</w:t>
        </w:r>
        <w:r w:rsidRPr="006A5D0F">
          <w:rPr>
            <w:rFonts w:ascii="Times New Roman" w:hAnsi="Times New Roman"/>
            <w:color w:val="0000FF"/>
            <w:sz w:val="24"/>
            <w:szCs w:val="24"/>
            <w:u w:val="single"/>
            <w:lang w:val="en-US"/>
          </w:rPr>
          <w:t>admdubrovka</w:t>
        </w:r>
        <w:r w:rsidRPr="006A5D0F">
          <w:rPr>
            <w:rFonts w:ascii="Times New Roman" w:hAnsi="Times New Roman"/>
            <w:color w:val="0000FF"/>
            <w:sz w:val="24"/>
            <w:szCs w:val="24"/>
            <w:u w:val="single"/>
          </w:rPr>
          <w:t>.</w:t>
        </w:r>
        <w:r w:rsidRPr="006A5D0F">
          <w:rPr>
            <w:rFonts w:ascii="Times New Roman" w:hAnsi="Times New Roman"/>
            <w:color w:val="0000FF"/>
            <w:sz w:val="24"/>
            <w:szCs w:val="24"/>
            <w:u w:val="single"/>
            <w:lang w:val="en-US"/>
          </w:rPr>
          <w:t>ru</w:t>
        </w:r>
      </w:hyperlink>
      <w:r w:rsidRPr="006A5D0F">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1" w:history="1">
        <w:r w:rsidRPr="006A5D0F">
          <w:rPr>
            <w:rFonts w:ascii="Times New Roman" w:hAnsi="Times New Roman"/>
            <w:color w:val="0000FF"/>
            <w:sz w:val="24"/>
            <w:szCs w:val="24"/>
            <w:u w:val="single"/>
          </w:rPr>
          <w:t>www.</w:t>
        </w:r>
        <w:r w:rsidRPr="006A5D0F">
          <w:rPr>
            <w:rFonts w:ascii="Times New Roman" w:hAnsi="Times New Roman"/>
            <w:color w:val="0000FF"/>
            <w:sz w:val="24"/>
            <w:szCs w:val="24"/>
            <w:u w:val="single"/>
            <w:lang w:val="en-US"/>
          </w:rPr>
          <w:t>torgi</w:t>
        </w:r>
        <w:r w:rsidRPr="006A5D0F">
          <w:rPr>
            <w:rFonts w:ascii="Times New Roman" w:hAnsi="Times New Roman"/>
            <w:color w:val="0000FF"/>
            <w:sz w:val="24"/>
            <w:szCs w:val="24"/>
            <w:u w:val="single"/>
          </w:rPr>
          <w:t>.</w:t>
        </w:r>
        <w:r w:rsidRPr="006A5D0F">
          <w:rPr>
            <w:rFonts w:ascii="Times New Roman" w:hAnsi="Times New Roman"/>
            <w:color w:val="0000FF"/>
            <w:sz w:val="24"/>
            <w:szCs w:val="24"/>
            <w:u w:val="single"/>
            <w:lang w:val="en-US"/>
          </w:rPr>
          <w:t>gov</w:t>
        </w:r>
        <w:r w:rsidRPr="006A5D0F">
          <w:rPr>
            <w:rFonts w:ascii="Times New Roman" w:hAnsi="Times New Roman"/>
            <w:color w:val="0000FF"/>
            <w:sz w:val="24"/>
            <w:szCs w:val="24"/>
            <w:u w:val="single"/>
          </w:rPr>
          <w:t>.ru</w:t>
        </w:r>
      </w:hyperlink>
      <w:r w:rsidRPr="006A5D0F">
        <w:rPr>
          <w:rFonts w:ascii="Times New Roman" w:hAnsi="Times New Roman"/>
          <w:sz w:val="24"/>
          <w:szCs w:val="24"/>
        </w:rPr>
        <w:t xml:space="preserve"> (Приложение 1).</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b/>
          <w:bCs/>
          <w:color w:val="000000"/>
          <w:sz w:val="24"/>
          <w:szCs w:val="24"/>
        </w:rPr>
        <w:t xml:space="preserve">Дата начала приема заявок с прилагаемыми документами: </w:t>
      </w:r>
      <w:r w:rsidRPr="006A5D0F">
        <w:rPr>
          <w:rFonts w:ascii="Times New Roman" w:hAnsi="Times New Roman"/>
          <w:color w:val="000000"/>
          <w:sz w:val="24"/>
          <w:szCs w:val="24"/>
        </w:rPr>
        <w:t>05.11.2020  г. с 13-00</w:t>
      </w:r>
    </w:p>
    <w:p w:rsidR="00366B93" w:rsidRPr="006A5D0F" w:rsidRDefault="00366B93" w:rsidP="00366B93">
      <w:pPr>
        <w:spacing w:after="0" w:line="240" w:lineRule="auto"/>
        <w:ind w:right="-81" w:firstLine="720"/>
        <w:jc w:val="both"/>
        <w:outlineLvl w:val="0"/>
        <w:rPr>
          <w:rFonts w:ascii="Times New Roman" w:hAnsi="Times New Roman"/>
          <w:b/>
          <w:bCs/>
          <w:color w:val="000000"/>
          <w:sz w:val="24"/>
          <w:szCs w:val="24"/>
        </w:rPr>
      </w:pPr>
      <w:r w:rsidRPr="006A5D0F">
        <w:rPr>
          <w:rFonts w:ascii="Times New Roman" w:hAnsi="Times New Roman"/>
          <w:b/>
          <w:bCs/>
          <w:color w:val="000000"/>
          <w:sz w:val="24"/>
          <w:szCs w:val="24"/>
        </w:rPr>
        <w:t>Перечень документов, представляемых претендентами для участия в аукционе:</w:t>
      </w:r>
    </w:p>
    <w:p w:rsidR="00366B93" w:rsidRPr="006A5D0F" w:rsidRDefault="00366B93" w:rsidP="00366B93">
      <w:pPr>
        <w:spacing w:after="0" w:line="240" w:lineRule="auto"/>
        <w:ind w:right="-81" w:firstLine="720"/>
        <w:jc w:val="both"/>
        <w:rPr>
          <w:rFonts w:ascii="Times New Roman" w:hAnsi="Times New Roman"/>
          <w:bCs/>
          <w:color w:val="000000"/>
          <w:sz w:val="24"/>
          <w:szCs w:val="24"/>
        </w:rPr>
      </w:pPr>
      <w:r w:rsidRPr="006A5D0F">
        <w:rPr>
          <w:rFonts w:ascii="Times New Roman" w:hAnsi="Times New Roman"/>
          <w:bCs/>
          <w:color w:val="000000"/>
          <w:sz w:val="24"/>
          <w:szCs w:val="24"/>
        </w:rPr>
        <w:t>Один претендент имеет право подать только одну заявку для участия в торгах.</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1" w:name="sub_323"/>
      <w:bookmarkEnd w:id="1"/>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1) копии документов, удостоверяющих личность заявителя (для граждан);</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 xml:space="preserve">3) документы, подтверждающие внесение задатка. </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6A5D0F">
        <w:rPr>
          <w:rFonts w:ascii="Times New Roman" w:hAnsi="Times New Roman"/>
          <w:sz w:val="24"/>
          <w:szCs w:val="24"/>
        </w:rPr>
        <w:t xml:space="preserve">  </w:t>
      </w:r>
    </w:p>
    <w:p w:rsidR="00366B93" w:rsidRPr="006A5D0F" w:rsidRDefault="00366B93" w:rsidP="00366B93">
      <w:pPr>
        <w:spacing w:after="0" w:line="240" w:lineRule="auto"/>
        <w:ind w:right="-81" w:firstLine="720"/>
        <w:jc w:val="both"/>
        <w:rPr>
          <w:rFonts w:ascii="Times New Roman" w:hAnsi="Times New Roman"/>
          <w:b/>
          <w:sz w:val="24"/>
          <w:szCs w:val="24"/>
        </w:rPr>
      </w:pPr>
      <w:r w:rsidRPr="006A5D0F">
        <w:rPr>
          <w:rFonts w:ascii="Times New Roman" w:hAnsi="Times New Roman"/>
          <w:b/>
          <w:sz w:val="24"/>
          <w:szCs w:val="24"/>
        </w:rPr>
        <w:lastRenderedPageBreak/>
        <w:t xml:space="preserve">Дата окончания приёма заявок по лоту:  </w:t>
      </w:r>
      <w:r w:rsidRPr="006A5D0F">
        <w:rPr>
          <w:rFonts w:ascii="Times New Roman" w:hAnsi="Times New Roman"/>
          <w:sz w:val="24"/>
          <w:szCs w:val="24"/>
        </w:rPr>
        <w:t>01.12.2020 г.  до 17-00</w:t>
      </w:r>
    </w:p>
    <w:p w:rsidR="00366B93" w:rsidRPr="006A5D0F" w:rsidRDefault="00366B93" w:rsidP="00366B93">
      <w:pPr>
        <w:tabs>
          <w:tab w:val="left" w:pos="360"/>
          <w:tab w:val="left" w:pos="900"/>
        </w:tabs>
        <w:spacing w:after="0" w:line="240" w:lineRule="auto"/>
        <w:ind w:right="-81" w:firstLine="720"/>
        <w:jc w:val="both"/>
        <w:rPr>
          <w:rFonts w:ascii="Times New Roman" w:hAnsi="Times New Roman"/>
          <w:b/>
          <w:sz w:val="24"/>
          <w:szCs w:val="24"/>
        </w:rPr>
      </w:pPr>
      <w:r w:rsidRPr="006A5D0F">
        <w:rPr>
          <w:rFonts w:ascii="Times New Roman" w:hAnsi="Times New Roman"/>
          <w:b/>
          <w:sz w:val="24"/>
          <w:szCs w:val="24"/>
        </w:rPr>
        <w:t xml:space="preserve">Место, дата, время определения участников аукциона: </w:t>
      </w:r>
    </w:p>
    <w:p w:rsidR="00366B93" w:rsidRPr="006A5D0F" w:rsidRDefault="00366B93" w:rsidP="00366B93">
      <w:pPr>
        <w:tabs>
          <w:tab w:val="left" w:pos="360"/>
          <w:tab w:val="left" w:pos="900"/>
        </w:tabs>
        <w:autoSpaceDE w:val="0"/>
        <w:autoSpaceDN w:val="0"/>
        <w:adjustRightInd w:val="0"/>
        <w:spacing w:after="0" w:line="240" w:lineRule="auto"/>
        <w:ind w:right="-81" w:firstLine="720"/>
        <w:jc w:val="both"/>
        <w:rPr>
          <w:rFonts w:ascii="Times New Roman" w:hAnsi="Times New Roman"/>
          <w:color w:val="000000"/>
          <w:sz w:val="24"/>
          <w:szCs w:val="24"/>
        </w:rPr>
      </w:pPr>
      <w:r w:rsidRPr="006A5D0F">
        <w:rPr>
          <w:rFonts w:ascii="Times New Roman" w:hAnsi="Times New Roman"/>
          <w:sz w:val="24"/>
          <w:szCs w:val="24"/>
        </w:rPr>
        <w:t>Определение участников аукциона будет проводиться</w:t>
      </w:r>
      <w:r w:rsidRPr="006A5D0F">
        <w:rPr>
          <w:rFonts w:ascii="Times New Roman" w:hAnsi="Times New Roman"/>
          <w:color w:val="000000"/>
          <w:sz w:val="24"/>
          <w:szCs w:val="24"/>
        </w:rPr>
        <w:t xml:space="preserve"> с </w:t>
      </w:r>
      <w:r w:rsidRPr="006A5D0F">
        <w:rPr>
          <w:rFonts w:ascii="Times New Roman" w:hAnsi="Times New Roman"/>
          <w:sz w:val="24"/>
          <w:szCs w:val="24"/>
        </w:rPr>
        <w:t>11.00 до 12.00 02.12.2020 г., по</w:t>
      </w:r>
      <w:r w:rsidRPr="006A5D0F">
        <w:rPr>
          <w:rFonts w:ascii="Times New Roman" w:hAnsi="Times New Roman"/>
          <w:color w:val="000000"/>
          <w:sz w:val="24"/>
          <w:szCs w:val="24"/>
        </w:rPr>
        <w:t xml:space="preserve"> адресу: 242750,  Брянская область,   Дубровский район, рп. Дубровка, ул. Победы, д. 18, каб. 1.</w:t>
      </w:r>
    </w:p>
    <w:p w:rsidR="00366B93" w:rsidRPr="006A5D0F" w:rsidRDefault="00366B93" w:rsidP="00366B93">
      <w:pPr>
        <w:tabs>
          <w:tab w:val="left" w:pos="360"/>
          <w:tab w:val="left" w:pos="900"/>
        </w:tabs>
        <w:autoSpaceDE w:val="0"/>
        <w:autoSpaceDN w:val="0"/>
        <w:adjustRightInd w:val="0"/>
        <w:spacing w:after="0" w:line="240" w:lineRule="auto"/>
        <w:ind w:right="-81" w:firstLine="720"/>
        <w:jc w:val="both"/>
        <w:rPr>
          <w:rFonts w:ascii="Times New Roman" w:hAnsi="Times New Roman"/>
          <w:b/>
          <w:color w:val="000000"/>
          <w:sz w:val="24"/>
          <w:szCs w:val="24"/>
        </w:rPr>
      </w:pPr>
      <w:r w:rsidRPr="006A5D0F">
        <w:rPr>
          <w:rFonts w:ascii="Times New Roman" w:hAnsi="Times New Roman"/>
          <w:b/>
          <w:color w:val="000000"/>
          <w:sz w:val="24"/>
          <w:szCs w:val="24"/>
        </w:rPr>
        <w:t>Претендент не допускается к участию в аукционе по следующим основаниям:</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bCs/>
          <w:sz w:val="24"/>
          <w:szCs w:val="24"/>
        </w:rPr>
      </w:pPr>
      <w:r w:rsidRPr="006A5D0F">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bCs/>
          <w:sz w:val="24"/>
          <w:szCs w:val="24"/>
        </w:rPr>
      </w:pPr>
      <w:r w:rsidRPr="006A5D0F">
        <w:rPr>
          <w:rFonts w:ascii="Times New Roman" w:hAnsi="Times New Roman"/>
          <w:bCs/>
          <w:sz w:val="24"/>
          <w:szCs w:val="24"/>
        </w:rPr>
        <w:t>2) непоступление задатка на дату рассмотрения заявок на участие в аукционе;</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bCs/>
          <w:sz w:val="24"/>
          <w:szCs w:val="24"/>
        </w:rPr>
      </w:pPr>
      <w:r w:rsidRPr="006A5D0F">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bCs/>
          <w:sz w:val="24"/>
          <w:szCs w:val="24"/>
        </w:rPr>
      </w:pPr>
      <w:r w:rsidRPr="006A5D0F">
        <w:rPr>
          <w:rFonts w:ascii="Times New Roman" w:hAnsi="Times New Roman"/>
          <w:bCs/>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66B93" w:rsidRPr="006A5D0F" w:rsidRDefault="00366B93" w:rsidP="00366B93">
      <w:pPr>
        <w:spacing w:after="0" w:line="240" w:lineRule="auto"/>
        <w:ind w:right="-81" w:firstLine="720"/>
        <w:jc w:val="both"/>
        <w:rPr>
          <w:rFonts w:ascii="Times New Roman" w:hAnsi="Times New Roman"/>
          <w:color w:val="000000"/>
          <w:sz w:val="24"/>
          <w:szCs w:val="24"/>
        </w:rPr>
      </w:pPr>
      <w:bookmarkStart w:id="2" w:name="Par1006"/>
      <w:bookmarkEnd w:id="2"/>
      <w:r w:rsidRPr="006A5D0F">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bookmarkStart w:id="3" w:name="Par1007"/>
      <w:bookmarkEnd w:id="3"/>
      <w:r w:rsidRPr="006A5D0F">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366B93" w:rsidRPr="006A5D0F" w:rsidRDefault="00366B93" w:rsidP="00366B93">
      <w:pPr>
        <w:autoSpaceDE w:val="0"/>
        <w:autoSpaceDN w:val="0"/>
        <w:adjustRightInd w:val="0"/>
        <w:spacing w:after="0" w:line="240" w:lineRule="auto"/>
        <w:ind w:right="-81" w:firstLine="720"/>
        <w:outlineLvl w:val="0"/>
        <w:rPr>
          <w:rFonts w:ascii="Times New Roman" w:hAnsi="Times New Roman"/>
          <w:b/>
          <w:color w:val="000000"/>
          <w:sz w:val="24"/>
          <w:szCs w:val="24"/>
        </w:rPr>
      </w:pPr>
      <w:r w:rsidRPr="006A5D0F">
        <w:rPr>
          <w:rFonts w:ascii="Times New Roman" w:hAnsi="Times New Roman"/>
          <w:b/>
          <w:color w:val="000000"/>
          <w:sz w:val="24"/>
          <w:szCs w:val="24"/>
        </w:rPr>
        <w:t>Порядок проведения аукциона: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66B93" w:rsidRPr="006A5D0F" w:rsidRDefault="00366B93" w:rsidP="00366B93">
      <w:pPr>
        <w:spacing w:after="0" w:line="240" w:lineRule="auto"/>
        <w:ind w:right="-81" w:firstLine="720"/>
        <w:jc w:val="both"/>
        <w:rPr>
          <w:rFonts w:ascii="Times New Roman" w:hAnsi="Times New Roman"/>
          <w:spacing w:val="8"/>
          <w:sz w:val="24"/>
          <w:szCs w:val="24"/>
        </w:rPr>
      </w:pPr>
      <w:r w:rsidRPr="006A5D0F">
        <w:rPr>
          <w:rFonts w:ascii="Times New Roman" w:hAnsi="Times New Roman"/>
          <w:color w:val="000000"/>
          <w:sz w:val="24"/>
          <w:szCs w:val="24"/>
        </w:rPr>
        <w:t>- аукцион ведет аукционист</w:t>
      </w:r>
      <w:r w:rsidRPr="006A5D0F">
        <w:rPr>
          <w:rFonts w:ascii="Times New Roman" w:hAnsi="Times New Roman"/>
          <w:spacing w:val="8"/>
          <w:sz w:val="24"/>
          <w:szCs w:val="24"/>
        </w:rPr>
        <w:t>;</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sz w:val="24"/>
          <w:szCs w:val="24"/>
        </w:rPr>
        <w:t xml:space="preserve"> </w:t>
      </w:r>
      <w:r w:rsidRPr="006A5D0F">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 xml:space="preserve">- </w:t>
      </w:r>
      <w:r w:rsidRPr="006A5D0F">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lastRenderedPageBreak/>
        <w:t>- победителем аукциона признается участник аукциона, предложивший наибольшую сумму выкупа за земельный участок.</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Организатор аукциона объявляет о принятом решении в месте и в день проведения аукциона.</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366B93" w:rsidRPr="006A5D0F" w:rsidRDefault="00366B93" w:rsidP="00366B93">
      <w:pPr>
        <w:tabs>
          <w:tab w:val="left" w:pos="360"/>
          <w:tab w:val="left" w:pos="900"/>
        </w:tabs>
        <w:spacing w:after="0" w:line="240" w:lineRule="auto"/>
        <w:ind w:right="-81" w:firstLine="720"/>
        <w:jc w:val="both"/>
        <w:rPr>
          <w:rFonts w:ascii="Times New Roman" w:hAnsi="Times New Roman"/>
          <w:sz w:val="24"/>
          <w:szCs w:val="24"/>
        </w:rPr>
      </w:pPr>
      <w:r w:rsidRPr="006A5D0F">
        <w:rPr>
          <w:rFonts w:ascii="Times New Roman" w:hAnsi="Times New Roman"/>
          <w:b/>
          <w:bCs/>
          <w:sz w:val="24"/>
          <w:szCs w:val="24"/>
        </w:rPr>
        <w:t>Условия и сроки платежа</w:t>
      </w:r>
      <w:r w:rsidRPr="006A5D0F">
        <w:rPr>
          <w:rFonts w:ascii="Times New Roman" w:hAnsi="Times New Roman"/>
          <w:sz w:val="24"/>
          <w:szCs w:val="24"/>
        </w:rPr>
        <w:t>: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b/>
          <w:bCs/>
          <w:sz w:val="24"/>
          <w:szCs w:val="24"/>
        </w:rPr>
        <w:t>Реквизиты счета для лота №1</w:t>
      </w:r>
      <w:r w:rsidRPr="006A5D0F">
        <w:rPr>
          <w:rFonts w:ascii="Times New Roman" w:hAnsi="Times New Roman"/>
          <w:sz w:val="24"/>
          <w:szCs w:val="24"/>
        </w:rPr>
        <w:t>: 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14  06013 05 0000 430.</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sz w:val="24"/>
          <w:szCs w:val="24"/>
        </w:rPr>
        <w:t>Наименование платежа</w:t>
      </w:r>
      <w:r w:rsidRPr="006A5D0F">
        <w:rPr>
          <w:rFonts w:ascii="Times New Roman" w:hAnsi="Times New Roman"/>
          <w:b/>
          <w:sz w:val="24"/>
          <w:szCs w:val="24"/>
        </w:rPr>
        <w:t xml:space="preserve">: </w:t>
      </w:r>
      <w:r w:rsidRPr="006A5D0F">
        <w:rPr>
          <w:rFonts w:ascii="Times New Roman" w:hAnsi="Times New Roman"/>
          <w:sz w:val="24"/>
          <w:szCs w:val="24"/>
        </w:rPr>
        <w:t>поступления от продажи земельного участка.</w:t>
      </w:r>
    </w:p>
    <w:p w:rsidR="00366B93" w:rsidRPr="006A5D0F" w:rsidRDefault="00366B93" w:rsidP="00366B93">
      <w:pPr>
        <w:autoSpaceDE w:val="0"/>
        <w:autoSpaceDN w:val="0"/>
        <w:adjustRightInd w:val="0"/>
        <w:spacing w:after="0" w:line="240" w:lineRule="auto"/>
        <w:ind w:right="-81" w:firstLine="720"/>
        <w:jc w:val="both"/>
        <w:rPr>
          <w:rFonts w:ascii="Times New Roman" w:hAnsi="Times New Roman"/>
          <w:sz w:val="24"/>
          <w:szCs w:val="24"/>
        </w:rPr>
      </w:pPr>
      <w:r w:rsidRPr="006A5D0F">
        <w:rPr>
          <w:rFonts w:ascii="Times New Roman" w:hAnsi="Times New Roman"/>
          <w:b/>
          <w:bCs/>
          <w:color w:val="000000"/>
          <w:sz w:val="24"/>
          <w:szCs w:val="24"/>
        </w:rPr>
        <w:t>Срок заключения договора купли-продажи</w:t>
      </w:r>
      <w:r w:rsidRPr="006A5D0F">
        <w:rPr>
          <w:rFonts w:ascii="Times New Roman" w:hAnsi="Times New Roman"/>
          <w:color w:val="000000"/>
          <w:sz w:val="24"/>
          <w:szCs w:val="24"/>
        </w:rPr>
        <w:t xml:space="preserve">: </w:t>
      </w:r>
      <w:r w:rsidRPr="006A5D0F">
        <w:rPr>
          <w:rFonts w:ascii="Times New Roman" w:hAnsi="Times New Roman"/>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Российской Федерации в сети интернет для размещения информации о проведении торгов (</w:t>
      </w:r>
      <w:hyperlink r:id="rId32" w:history="1">
        <w:r w:rsidRPr="006A5D0F">
          <w:rPr>
            <w:rFonts w:ascii="Times New Roman" w:hAnsi="Times New Roman"/>
            <w:sz w:val="24"/>
            <w:szCs w:val="24"/>
          </w:rPr>
          <w:t>www.torgi.gov.ru</w:t>
        </w:r>
      </w:hyperlink>
      <w:r w:rsidRPr="006A5D0F">
        <w:rPr>
          <w:rFonts w:ascii="Times New Roman" w:hAnsi="Times New Roman"/>
          <w:sz w:val="24"/>
          <w:szCs w:val="24"/>
        </w:rPr>
        <w:t>).</w:t>
      </w:r>
    </w:p>
    <w:p w:rsidR="00366B93" w:rsidRPr="006A5D0F" w:rsidRDefault="00366B93" w:rsidP="00366B93">
      <w:pPr>
        <w:spacing w:after="0" w:line="240" w:lineRule="auto"/>
        <w:ind w:right="-81" w:firstLine="720"/>
        <w:jc w:val="both"/>
        <w:rPr>
          <w:rFonts w:ascii="Times New Roman" w:hAnsi="Times New Roman"/>
          <w:sz w:val="24"/>
          <w:szCs w:val="24"/>
        </w:rPr>
      </w:pPr>
      <w:r w:rsidRPr="006A5D0F">
        <w:rPr>
          <w:rFonts w:ascii="Times New Roman" w:hAnsi="Times New Roman"/>
          <w:b/>
          <w:bCs/>
          <w:color w:val="000000"/>
          <w:sz w:val="24"/>
          <w:szCs w:val="24"/>
        </w:rPr>
        <w:t>Порядок ознакомления покупателей</w:t>
      </w:r>
      <w:r w:rsidRPr="006A5D0F">
        <w:rPr>
          <w:rFonts w:ascii="Times New Roman" w:hAnsi="Times New Roman"/>
          <w:color w:val="000000"/>
          <w:sz w:val="24"/>
          <w:szCs w:val="24"/>
        </w:rPr>
        <w:t xml:space="preserve"> с </w:t>
      </w:r>
      <w:r w:rsidRPr="006A5D0F">
        <w:rPr>
          <w:rFonts w:ascii="Times New Roman" w:hAnsi="Times New Roman"/>
          <w:b/>
          <w:bCs/>
          <w:color w:val="000000"/>
          <w:sz w:val="24"/>
          <w:szCs w:val="24"/>
        </w:rPr>
        <w:t>условиями договора купли-продажи и иной информацией</w:t>
      </w:r>
      <w:r w:rsidRPr="006A5D0F">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купли-продажи земельного участка (Приложение 2), формой заявки, можно  по адресу:  242750 Брянская область,   Дубровский район, рп. Дубровка, ул. Победы, д. 18, каб. 15, </w:t>
      </w:r>
      <w:r w:rsidRPr="006A5D0F">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33" w:history="1">
        <w:r w:rsidRPr="006A5D0F">
          <w:rPr>
            <w:rFonts w:ascii="Times New Roman" w:hAnsi="Times New Roman"/>
            <w:color w:val="0000FF"/>
            <w:sz w:val="24"/>
            <w:szCs w:val="24"/>
            <w:u w:val="single"/>
            <w:lang w:val="en-US"/>
          </w:rPr>
          <w:t>www</w:t>
        </w:r>
        <w:r w:rsidRPr="006A5D0F">
          <w:rPr>
            <w:rFonts w:ascii="Times New Roman" w:hAnsi="Times New Roman"/>
            <w:color w:val="0000FF"/>
            <w:sz w:val="24"/>
            <w:szCs w:val="24"/>
            <w:u w:val="single"/>
          </w:rPr>
          <w:t>.</w:t>
        </w:r>
        <w:r w:rsidRPr="006A5D0F">
          <w:rPr>
            <w:rFonts w:ascii="Times New Roman" w:hAnsi="Times New Roman"/>
            <w:color w:val="0000FF"/>
            <w:sz w:val="24"/>
            <w:szCs w:val="24"/>
            <w:u w:val="single"/>
            <w:lang w:val="en-US"/>
          </w:rPr>
          <w:t>admdubrovka</w:t>
        </w:r>
        <w:r w:rsidRPr="006A5D0F">
          <w:rPr>
            <w:rFonts w:ascii="Times New Roman" w:hAnsi="Times New Roman"/>
            <w:color w:val="0000FF"/>
            <w:sz w:val="24"/>
            <w:szCs w:val="24"/>
            <w:u w:val="single"/>
          </w:rPr>
          <w:t>.</w:t>
        </w:r>
        <w:r w:rsidRPr="006A5D0F">
          <w:rPr>
            <w:rFonts w:ascii="Times New Roman" w:hAnsi="Times New Roman"/>
            <w:color w:val="0000FF"/>
            <w:sz w:val="24"/>
            <w:szCs w:val="24"/>
            <w:u w:val="single"/>
            <w:lang w:val="en-US"/>
          </w:rPr>
          <w:t>ru</w:t>
        </w:r>
      </w:hyperlink>
      <w:r w:rsidRPr="006A5D0F">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4" w:history="1">
        <w:r w:rsidRPr="006A5D0F">
          <w:rPr>
            <w:rFonts w:ascii="Times New Roman" w:hAnsi="Times New Roman"/>
            <w:color w:val="0000FF"/>
            <w:sz w:val="24"/>
            <w:szCs w:val="24"/>
            <w:u w:val="single"/>
          </w:rPr>
          <w:t>www.</w:t>
        </w:r>
        <w:r w:rsidRPr="006A5D0F">
          <w:rPr>
            <w:rFonts w:ascii="Times New Roman" w:hAnsi="Times New Roman"/>
            <w:color w:val="0000FF"/>
            <w:sz w:val="24"/>
            <w:szCs w:val="24"/>
            <w:u w:val="single"/>
            <w:lang w:val="en-US"/>
          </w:rPr>
          <w:t>torgi</w:t>
        </w:r>
        <w:r w:rsidRPr="006A5D0F">
          <w:rPr>
            <w:rFonts w:ascii="Times New Roman" w:hAnsi="Times New Roman"/>
            <w:color w:val="0000FF"/>
            <w:sz w:val="24"/>
            <w:szCs w:val="24"/>
            <w:u w:val="single"/>
          </w:rPr>
          <w:t>.</w:t>
        </w:r>
        <w:r w:rsidRPr="006A5D0F">
          <w:rPr>
            <w:rFonts w:ascii="Times New Roman" w:hAnsi="Times New Roman"/>
            <w:color w:val="0000FF"/>
            <w:sz w:val="24"/>
            <w:szCs w:val="24"/>
            <w:u w:val="single"/>
            <w:lang w:val="en-US"/>
          </w:rPr>
          <w:t>gov</w:t>
        </w:r>
        <w:r w:rsidRPr="006A5D0F">
          <w:rPr>
            <w:rFonts w:ascii="Times New Roman" w:hAnsi="Times New Roman"/>
            <w:color w:val="0000FF"/>
            <w:sz w:val="24"/>
            <w:szCs w:val="24"/>
            <w:u w:val="single"/>
          </w:rPr>
          <w:t>.ru</w:t>
        </w:r>
      </w:hyperlink>
      <w:r w:rsidRPr="006A5D0F">
        <w:rPr>
          <w:rFonts w:ascii="Times New Roman" w:hAnsi="Times New Roman"/>
          <w:sz w:val="24"/>
          <w:szCs w:val="24"/>
        </w:rPr>
        <w:t>, а также в периодическом печатном средстве массовой информации «Вестник Дубровского района».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color w:val="000000"/>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b/>
          <w:bCs/>
          <w:color w:val="000000"/>
          <w:sz w:val="24"/>
          <w:szCs w:val="24"/>
        </w:rPr>
        <w:t>Место и срок подведения итогов аукциона</w:t>
      </w:r>
      <w:r w:rsidRPr="006A5D0F">
        <w:rPr>
          <w:rFonts w:ascii="Times New Roman" w:hAnsi="Times New Roman"/>
          <w:color w:val="000000"/>
          <w:sz w:val="24"/>
          <w:szCs w:val="24"/>
        </w:rPr>
        <w:t>: 242750 Брянская область,   Дубровский район, рп. Дубровка, ул. Победы, д. 18, каб. 1, 07.12.2020 года по окончанию аукциона.</w:t>
      </w:r>
    </w:p>
    <w:p w:rsidR="00366B93" w:rsidRPr="006A5D0F" w:rsidRDefault="00366B93" w:rsidP="00366B93">
      <w:pPr>
        <w:spacing w:after="0" w:line="240" w:lineRule="auto"/>
        <w:ind w:right="-81" w:firstLine="720"/>
        <w:jc w:val="both"/>
        <w:rPr>
          <w:rFonts w:ascii="Times New Roman" w:hAnsi="Times New Roman"/>
          <w:color w:val="000000"/>
          <w:sz w:val="24"/>
          <w:szCs w:val="24"/>
        </w:rPr>
      </w:pPr>
      <w:r w:rsidRPr="006A5D0F">
        <w:rPr>
          <w:rFonts w:ascii="Times New Roman" w:hAnsi="Times New Roman"/>
          <w:b/>
          <w:bCs/>
          <w:color w:val="000000"/>
          <w:sz w:val="24"/>
          <w:szCs w:val="24"/>
        </w:rPr>
        <w:t>Срок принятия решения об отказе в проведении аукциона</w:t>
      </w:r>
      <w:r w:rsidRPr="006A5D0F">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6A5D0F">
        <w:rPr>
          <w:rFonts w:ascii="Times New Roman" w:hAnsi="Times New Roman"/>
          <w:b/>
          <w:color w:val="000000"/>
          <w:sz w:val="24"/>
          <w:szCs w:val="24"/>
        </w:rPr>
        <w:t xml:space="preserve">. </w:t>
      </w:r>
      <w:r w:rsidRPr="006A5D0F">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366B93" w:rsidRPr="006A5D0F" w:rsidRDefault="00366B93" w:rsidP="00366B93">
      <w:pPr>
        <w:tabs>
          <w:tab w:val="num" w:pos="0"/>
          <w:tab w:val="left" w:pos="360"/>
          <w:tab w:val="left" w:pos="900"/>
        </w:tabs>
        <w:autoSpaceDE w:val="0"/>
        <w:autoSpaceDN w:val="0"/>
        <w:adjustRightInd w:val="0"/>
        <w:spacing w:after="0" w:line="240" w:lineRule="auto"/>
        <w:ind w:right="-81" w:firstLine="720"/>
        <w:rPr>
          <w:rFonts w:ascii="Times New Roman" w:hAnsi="Times New Roman"/>
          <w:b/>
          <w:sz w:val="24"/>
          <w:szCs w:val="24"/>
        </w:rPr>
      </w:pPr>
    </w:p>
    <w:p w:rsidR="00366B93" w:rsidRPr="006A5D0F" w:rsidRDefault="00366B93" w:rsidP="00366B93">
      <w:pPr>
        <w:tabs>
          <w:tab w:val="left" w:pos="360"/>
          <w:tab w:val="left" w:pos="900"/>
        </w:tabs>
        <w:autoSpaceDE w:val="0"/>
        <w:autoSpaceDN w:val="0"/>
        <w:adjustRightInd w:val="0"/>
        <w:spacing w:after="0" w:line="240" w:lineRule="auto"/>
        <w:ind w:right="-81" w:firstLine="720"/>
        <w:rPr>
          <w:rFonts w:ascii="Times New Roman" w:hAnsi="Times New Roman"/>
          <w:b/>
          <w:sz w:val="24"/>
          <w:szCs w:val="24"/>
        </w:rPr>
      </w:pPr>
    </w:p>
    <w:p w:rsidR="00366B93" w:rsidRPr="006A5D0F" w:rsidRDefault="00366B93" w:rsidP="00366B93">
      <w:pPr>
        <w:tabs>
          <w:tab w:val="num" w:pos="795"/>
          <w:tab w:val="left" w:pos="2044"/>
        </w:tabs>
        <w:spacing w:after="0" w:line="240" w:lineRule="auto"/>
        <w:ind w:right="-81" w:firstLine="720"/>
        <w:jc w:val="both"/>
        <w:rPr>
          <w:rFonts w:ascii="Times New Roman" w:hAnsi="Times New Roman"/>
          <w:sz w:val="24"/>
          <w:szCs w:val="24"/>
        </w:rPr>
      </w:pPr>
    </w:p>
    <w:p w:rsidR="00366B93" w:rsidRPr="006A5D0F" w:rsidRDefault="00366B93" w:rsidP="00366B93">
      <w:pPr>
        <w:spacing w:after="0" w:line="240" w:lineRule="auto"/>
        <w:ind w:right="-81" w:firstLine="720"/>
        <w:rPr>
          <w:rFonts w:ascii="Times New Roman" w:hAnsi="Times New Roman"/>
          <w:sz w:val="24"/>
          <w:szCs w:val="24"/>
        </w:rPr>
      </w:pPr>
    </w:p>
    <w:p w:rsidR="00366B93" w:rsidRPr="006A5D0F" w:rsidRDefault="00366B93" w:rsidP="00366B93">
      <w:pPr>
        <w:tabs>
          <w:tab w:val="left" w:pos="6075"/>
        </w:tabs>
        <w:spacing w:after="0" w:line="240" w:lineRule="auto"/>
        <w:rPr>
          <w:rFonts w:ascii="Times New Roman" w:hAnsi="Times New Roman"/>
          <w:sz w:val="24"/>
          <w:szCs w:val="24"/>
        </w:rPr>
      </w:pPr>
      <w:r w:rsidRPr="006A5D0F">
        <w:rPr>
          <w:rFonts w:ascii="Times New Roman" w:hAnsi="Times New Roman"/>
          <w:sz w:val="24"/>
          <w:szCs w:val="24"/>
        </w:rPr>
        <w:t xml:space="preserve">И.о. главы администрации </w:t>
      </w:r>
      <w:r w:rsidRPr="006A5D0F">
        <w:rPr>
          <w:rFonts w:ascii="Times New Roman" w:hAnsi="Times New Roman"/>
          <w:sz w:val="24"/>
          <w:szCs w:val="24"/>
        </w:rPr>
        <w:tab/>
      </w:r>
    </w:p>
    <w:p w:rsidR="00366B93" w:rsidRPr="006A5D0F" w:rsidRDefault="00366B93" w:rsidP="00366B93">
      <w:pPr>
        <w:tabs>
          <w:tab w:val="left" w:pos="6075"/>
        </w:tabs>
        <w:spacing w:after="0" w:line="240" w:lineRule="auto"/>
        <w:rPr>
          <w:rFonts w:ascii="Times New Roman" w:hAnsi="Times New Roman"/>
          <w:sz w:val="24"/>
          <w:szCs w:val="24"/>
        </w:rPr>
      </w:pPr>
      <w:r w:rsidRPr="006A5D0F">
        <w:rPr>
          <w:rFonts w:ascii="Times New Roman" w:hAnsi="Times New Roman"/>
          <w:sz w:val="24"/>
          <w:szCs w:val="24"/>
        </w:rPr>
        <w:t>Дубровского района</w:t>
      </w:r>
      <w:r w:rsidRPr="006A5D0F">
        <w:rPr>
          <w:rFonts w:ascii="Times New Roman" w:hAnsi="Times New Roman"/>
          <w:sz w:val="24"/>
          <w:szCs w:val="24"/>
        </w:rPr>
        <w:tab/>
        <w:t xml:space="preserve">                                          С.Н. Ефименко</w:t>
      </w:r>
    </w:p>
    <w:p w:rsidR="0047431F" w:rsidRDefault="0047431F" w:rsidP="0047431F">
      <w:pPr>
        <w:rPr>
          <w:rFonts w:ascii="Times New Roman" w:hAnsi="Times New Roman"/>
          <w:sz w:val="24"/>
          <w:szCs w:val="24"/>
        </w:rPr>
      </w:pPr>
    </w:p>
    <w:p w:rsidR="006A5D0F" w:rsidRDefault="006A5D0F"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p>
    <w:p w:rsidR="006A5D0F" w:rsidRDefault="006A5D0F"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p>
    <w:p w:rsidR="006A5D0F" w:rsidRDefault="006A5D0F"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p>
    <w:p w:rsidR="006A5D0F" w:rsidRDefault="006A5D0F"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p>
    <w:p w:rsidR="000B680A" w:rsidRDefault="000B680A"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lang w:val="ru-RU"/>
        </w:rPr>
      </w:pPr>
    </w:p>
    <w:p w:rsidR="000B680A" w:rsidRDefault="000B680A"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lang w:val="ru-RU"/>
        </w:rPr>
      </w:pPr>
    </w:p>
    <w:p w:rsidR="000B680A" w:rsidRDefault="000B680A"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lang w:val="ru-RU"/>
        </w:rPr>
      </w:pPr>
    </w:p>
    <w:p w:rsidR="000B680A" w:rsidRDefault="000B680A"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lang w:val="ru-RU"/>
        </w:rPr>
      </w:pPr>
    </w:p>
    <w:p w:rsidR="00366B93" w:rsidRPr="006A5D0F" w:rsidRDefault="00366B93"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lang w:val="ru-RU"/>
        </w:rPr>
      </w:pPr>
      <w:bookmarkStart w:id="4" w:name="_GoBack"/>
      <w:bookmarkEnd w:id="4"/>
      <w:r w:rsidRPr="006A5D0F">
        <w:rPr>
          <w:rFonts w:ascii="Times New Roman" w:hAnsi="Times New Roman" w:cs="Times New Roman"/>
          <w:i/>
          <w:lang w:val="ru-RU"/>
        </w:rPr>
        <w:lastRenderedPageBreak/>
        <w:t>Приложение 1</w:t>
      </w:r>
    </w:p>
    <w:p w:rsidR="006A5D0F" w:rsidRPr="006A5D0F" w:rsidRDefault="006A5D0F"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p>
    <w:p w:rsidR="00366B93" w:rsidRPr="006A5D0F" w:rsidRDefault="00366B93" w:rsidP="00366B93">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6A5D0F">
        <w:rPr>
          <w:rFonts w:ascii="Times New Roman" w:hAnsi="Times New Roman" w:cs="Times New Roman"/>
          <w:b/>
          <w:lang w:val="ru-RU"/>
        </w:rPr>
        <w:t>ЗАЯВКА</w:t>
      </w:r>
    </w:p>
    <w:p w:rsidR="00366B93" w:rsidRPr="006A5D0F" w:rsidRDefault="00366B93" w:rsidP="00366B93">
      <w:pPr>
        <w:pStyle w:val="ConsPlusNonformat"/>
        <w:jc w:val="center"/>
        <w:rPr>
          <w:rFonts w:ascii="Times New Roman" w:hAnsi="Times New Roman" w:cs="Times New Roman"/>
          <w:b/>
          <w:sz w:val="24"/>
          <w:szCs w:val="24"/>
        </w:rPr>
      </w:pPr>
      <w:r w:rsidRPr="006A5D0F">
        <w:rPr>
          <w:rFonts w:ascii="Times New Roman" w:hAnsi="Times New Roman" w:cs="Times New Roman"/>
          <w:b/>
          <w:sz w:val="24"/>
          <w:szCs w:val="24"/>
        </w:rPr>
        <w:t>НА УЧАСТИЕ В АУКЦИОНЕ</w:t>
      </w:r>
    </w:p>
    <w:p w:rsidR="00366B93" w:rsidRPr="006A5D0F" w:rsidRDefault="00366B93" w:rsidP="00366B93">
      <w:pPr>
        <w:pStyle w:val="ConsPlusNonformat"/>
        <w:jc w:val="center"/>
        <w:rPr>
          <w:rFonts w:ascii="Times New Roman" w:hAnsi="Times New Roman" w:cs="Times New Roman"/>
          <w:b/>
          <w:sz w:val="24"/>
          <w:szCs w:val="24"/>
        </w:rPr>
      </w:pPr>
    </w:p>
    <w:p w:rsidR="00366B93" w:rsidRPr="006A5D0F" w:rsidRDefault="00366B93" w:rsidP="00366B93">
      <w:pPr>
        <w:pStyle w:val="ConsPlusNonformat"/>
        <w:jc w:val="center"/>
        <w:rPr>
          <w:rFonts w:ascii="Times New Roman" w:hAnsi="Times New Roman" w:cs="Times New Roman"/>
          <w:b/>
          <w:sz w:val="24"/>
          <w:szCs w:val="24"/>
        </w:rPr>
      </w:pPr>
    </w:p>
    <w:p w:rsidR="00366B93" w:rsidRPr="006A5D0F" w:rsidRDefault="00366B93" w:rsidP="00366B93">
      <w:pPr>
        <w:pStyle w:val="ConsPlusNonformat"/>
        <w:rPr>
          <w:rFonts w:ascii="Times New Roman" w:hAnsi="Times New Roman" w:cs="Times New Roman"/>
          <w:b/>
          <w:sz w:val="24"/>
          <w:szCs w:val="24"/>
        </w:rPr>
      </w:pPr>
      <w:r w:rsidRPr="006A5D0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66B93" w:rsidRPr="006A5D0F" w:rsidRDefault="00366B93" w:rsidP="00366B93">
      <w:pPr>
        <w:pStyle w:val="ConsPlusNonformat"/>
        <w:jc w:val="center"/>
        <w:rPr>
          <w:rFonts w:ascii="Times New Roman" w:hAnsi="Times New Roman" w:cs="Times New Roman"/>
          <w:sz w:val="24"/>
          <w:szCs w:val="24"/>
        </w:rPr>
      </w:pPr>
      <w:r w:rsidRPr="006A5D0F">
        <w:rPr>
          <w:rFonts w:ascii="Times New Roman" w:hAnsi="Times New Roman" w:cs="Times New Roman"/>
          <w:sz w:val="24"/>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366B93" w:rsidRPr="006A5D0F" w:rsidRDefault="00366B93" w:rsidP="00366B93">
      <w:pPr>
        <w:pStyle w:val="ConsPlusNonformat"/>
        <w:rPr>
          <w:rFonts w:ascii="Times New Roman" w:hAnsi="Times New Roman" w:cs="Times New Roman"/>
          <w:sz w:val="24"/>
          <w:szCs w:val="24"/>
        </w:rPr>
      </w:pPr>
      <w:r w:rsidRPr="006A5D0F">
        <w:rPr>
          <w:rFonts w:ascii="Times New Roman" w:hAnsi="Times New Roman" w:cs="Times New Roman"/>
          <w:sz w:val="24"/>
          <w:szCs w:val="24"/>
        </w:rPr>
        <w:t>в лице _______________________________________________________________________</w:t>
      </w:r>
    </w:p>
    <w:p w:rsidR="00366B93" w:rsidRPr="006A5D0F" w:rsidRDefault="00366B93" w:rsidP="00366B93">
      <w:pPr>
        <w:pStyle w:val="ConsPlusNonformat"/>
        <w:rPr>
          <w:rFonts w:ascii="Times New Roman" w:hAnsi="Times New Roman" w:cs="Times New Roman"/>
          <w:sz w:val="24"/>
          <w:szCs w:val="24"/>
        </w:rPr>
      </w:pPr>
      <w:r w:rsidRPr="006A5D0F">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66B93" w:rsidRPr="006A5D0F" w:rsidRDefault="00366B93" w:rsidP="00366B93">
      <w:pPr>
        <w:pStyle w:val="ConsPlusNonformat"/>
        <w:jc w:val="both"/>
        <w:rPr>
          <w:rFonts w:ascii="Times New Roman" w:hAnsi="Times New Roman" w:cs="Times New Roman"/>
          <w:sz w:val="24"/>
          <w:szCs w:val="24"/>
        </w:rPr>
      </w:pPr>
      <w:r w:rsidRPr="006A5D0F">
        <w:rPr>
          <w:rFonts w:ascii="Times New Roman" w:hAnsi="Times New Roman" w:cs="Times New Roman"/>
          <w:sz w:val="24"/>
          <w:szCs w:val="24"/>
        </w:rPr>
        <w:t xml:space="preserve">                                     (фамилия, имя, отчество, должность для представителя юридического лица)</w:t>
      </w:r>
    </w:p>
    <w:p w:rsidR="00366B93" w:rsidRPr="006A5D0F" w:rsidRDefault="00366B93" w:rsidP="00366B93">
      <w:pPr>
        <w:pStyle w:val="ConsPlusNonformat"/>
        <w:rPr>
          <w:rFonts w:ascii="Times New Roman" w:hAnsi="Times New Roman" w:cs="Times New Roman"/>
          <w:sz w:val="24"/>
          <w:szCs w:val="24"/>
        </w:rPr>
      </w:pPr>
      <w:r w:rsidRPr="006A5D0F">
        <w:rPr>
          <w:rFonts w:ascii="Times New Roman" w:hAnsi="Times New Roman" w:cs="Times New Roman"/>
          <w:sz w:val="24"/>
          <w:szCs w:val="24"/>
        </w:rPr>
        <w:t xml:space="preserve">действующего на основании ____________________________________________________ </w:t>
      </w:r>
    </w:p>
    <w:p w:rsidR="00366B93" w:rsidRPr="006A5D0F" w:rsidRDefault="00366B93" w:rsidP="00366B93">
      <w:pPr>
        <w:pStyle w:val="ConsPlusNonformat"/>
        <w:rPr>
          <w:rFonts w:ascii="Times New Roman" w:hAnsi="Times New Roman" w:cs="Times New Roman"/>
          <w:sz w:val="24"/>
          <w:szCs w:val="24"/>
        </w:rPr>
      </w:pPr>
      <w:r w:rsidRPr="006A5D0F">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(далее – претендент), </w:t>
      </w:r>
    </w:p>
    <w:p w:rsidR="00366B93" w:rsidRPr="006A5D0F" w:rsidRDefault="00366B93" w:rsidP="00366B93">
      <w:pPr>
        <w:pStyle w:val="ConsPlusNonformat"/>
        <w:jc w:val="both"/>
        <w:rPr>
          <w:rFonts w:ascii="Times New Roman" w:hAnsi="Times New Roman" w:cs="Times New Roman"/>
          <w:sz w:val="24"/>
          <w:szCs w:val="24"/>
        </w:rPr>
      </w:pPr>
      <w:r w:rsidRPr="006A5D0F">
        <w:rPr>
          <w:rFonts w:ascii="Times New Roman" w:hAnsi="Times New Roman" w:cs="Times New Roman"/>
          <w:sz w:val="24"/>
          <w:szCs w:val="24"/>
        </w:rPr>
        <w:t xml:space="preserve">принимая решение об участии в аукционе по продаже земельного участка, по адресу: </w:t>
      </w:r>
      <w:r w:rsidRPr="006A5D0F">
        <w:rPr>
          <w:rFonts w:ascii="Times New Roman" w:hAnsi="Times New Roman" w:cs="Times New Roman"/>
          <w:bCs/>
          <w:sz w:val="24"/>
          <w:szCs w:val="24"/>
        </w:rPr>
        <w:t xml:space="preserve">Российская Федерация, Брянская область, Дубровский муниципальный район, Сещинское сельское поселение, площадью 33000 кв.м, с кадастровым номером 32:05:0220102:283, </w:t>
      </w:r>
      <w:r w:rsidRPr="006A5D0F">
        <w:rPr>
          <w:rFonts w:ascii="Times New Roman" w:hAnsi="Times New Roman" w:cs="Times New Roman"/>
          <w:sz w:val="24"/>
          <w:szCs w:val="24"/>
        </w:rPr>
        <w:t xml:space="preserve">категория земель: земли сельскохозяйственного назначения, расположенный на территориях, для которых градостроительные регламенты не устанавливаются, разрешенный вид использования земельного участка – растениеводство, содержащиеся в извещении,  опубликованном на сайте </w:t>
      </w:r>
      <w:hyperlink r:id="rId35" w:history="1">
        <w:r w:rsidRPr="006A5D0F">
          <w:rPr>
            <w:rStyle w:val="ae"/>
            <w:rFonts w:ascii="Times New Roman" w:hAnsi="Times New Roman" w:cs="Times New Roman"/>
            <w:sz w:val="24"/>
            <w:szCs w:val="24"/>
          </w:rPr>
          <w:t>www.</w:t>
        </w:r>
        <w:r w:rsidRPr="006A5D0F">
          <w:rPr>
            <w:rStyle w:val="ae"/>
            <w:rFonts w:ascii="Times New Roman" w:hAnsi="Times New Roman" w:cs="Times New Roman"/>
            <w:sz w:val="24"/>
            <w:szCs w:val="24"/>
            <w:lang w:val="en-US"/>
          </w:rPr>
          <w:t>torgi</w:t>
        </w:r>
        <w:r w:rsidRPr="006A5D0F">
          <w:rPr>
            <w:rStyle w:val="ae"/>
            <w:rFonts w:ascii="Times New Roman" w:hAnsi="Times New Roman" w:cs="Times New Roman"/>
            <w:sz w:val="24"/>
            <w:szCs w:val="24"/>
          </w:rPr>
          <w:t>.</w:t>
        </w:r>
        <w:r w:rsidRPr="006A5D0F">
          <w:rPr>
            <w:rStyle w:val="ae"/>
            <w:rFonts w:ascii="Times New Roman" w:hAnsi="Times New Roman" w:cs="Times New Roman"/>
            <w:sz w:val="24"/>
            <w:szCs w:val="24"/>
            <w:lang w:val="en-US"/>
          </w:rPr>
          <w:t>gov</w:t>
        </w:r>
        <w:r w:rsidRPr="006A5D0F">
          <w:rPr>
            <w:rStyle w:val="ae"/>
            <w:rFonts w:ascii="Times New Roman" w:hAnsi="Times New Roman" w:cs="Times New Roman"/>
            <w:sz w:val="24"/>
            <w:szCs w:val="24"/>
          </w:rPr>
          <w:t>.ru</w:t>
        </w:r>
      </w:hyperlink>
      <w:r w:rsidRPr="006A5D0F">
        <w:rPr>
          <w:rFonts w:ascii="Times New Roman" w:hAnsi="Times New Roman" w:cs="Times New Roman"/>
          <w:sz w:val="24"/>
          <w:szCs w:val="24"/>
        </w:rPr>
        <w:t>, а также порядок проведения аукциона, предусмотренный ЗК РФ.</w:t>
      </w:r>
    </w:p>
    <w:p w:rsidR="00366B93" w:rsidRPr="006A5D0F" w:rsidRDefault="00366B93" w:rsidP="00366B93">
      <w:pPr>
        <w:tabs>
          <w:tab w:val="left" w:pos="360"/>
          <w:tab w:val="left" w:pos="900"/>
          <w:tab w:val="left" w:pos="2044"/>
        </w:tabs>
        <w:ind w:firstLine="540"/>
        <w:jc w:val="both"/>
        <w:rPr>
          <w:rFonts w:ascii="Times New Roman" w:hAnsi="Times New Roman"/>
          <w:sz w:val="24"/>
          <w:szCs w:val="24"/>
        </w:rPr>
      </w:pPr>
      <w:r w:rsidRPr="006A5D0F">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366B93" w:rsidRPr="006A5D0F" w:rsidRDefault="00366B93" w:rsidP="00366B93">
      <w:pPr>
        <w:tabs>
          <w:tab w:val="left" w:pos="360"/>
          <w:tab w:val="left" w:pos="900"/>
        </w:tabs>
        <w:ind w:firstLine="540"/>
        <w:rPr>
          <w:rFonts w:ascii="Times New Roman" w:hAnsi="Times New Roman"/>
          <w:sz w:val="24"/>
          <w:szCs w:val="24"/>
        </w:rPr>
      </w:pPr>
      <w:r w:rsidRPr="006A5D0F">
        <w:rPr>
          <w:rFonts w:ascii="Times New Roman" w:hAnsi="Times New Roman"/>
          <w:sz w:val="24"/>
          <w:szCs w:val="24"/>
        </w:rPr>
        <w:t xml:space="preserve">- Соблюдать условия  аукциона, а также  установленный порядок проведения  аукциона; </w:t>
      </w:r>
    </w:p>
    <w:p w:rsidR="00366B93" w:rsidRPr="006A5D0F" w:rsidRDefault="00366B93" w:rsidP="00366B93">
      <w:pPr>
        <w:tabs>
          <w:tab w:val="left" w:pos="142"/>
          <w:tab w:val="left" w:pos="360"/>
          <w:tab w:val="left" w:pos="900"/>
        </w:tabs>
        <w:ind w:firstLine="540"/>
        <w:jc w:val="both"/>
        <w:rPr>
          <w:rFonts w:ascii="Times New Roman" w:hAnsi="Times New Roman"/>
          <w:sz w:val="24"/>
          <w:szCs w:val="24"/>
        </w:rPr>
      </w:pPr>
      <w:r w:rsidRPr="006A5D0F">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36" w:history="1">
        <w:r w:rsidRPr="006A5D0F">
          <w:rPr>
            <w:rStyle w:val="ae"/>
            <w:rFonts w:ascii="Times New Roman" w:hAnsi="Times New Roman"/>
            <w:sz w:val="24"/>
            <w:szCs w:val="24"/>
          </w:rPr>
          <w:t>www.</w:t>
        </w:r>
        <w:r w:rsidRPr="006A5D0F">
          <w:rPr>
            <w:rStyle w:val="ae"/>
            <w:rFonts w:ascii="Times New Roman" w:hAnsi="Times New Roman"/>
            <w:sz w:val="24"/>
            <w:szCs w:val="24"/>
            <w:lang w:val="en-US"/>
          </w:rPr>
          <w:t>torgi</w:t>
        </w:r>
        <w:r w:rsidRPr="006A5D0F">
          <w:rPr>
            <w:rStyle w:val="ae"/>
            <w:rFonts w:ascii="Times New Roman" w:hAnsi="Times New Roman"/>
            <w:sz w:val="24"/>
            <w:szCs w:val="24"/>
          </w:rPr>
          <w:t>.</w:t>
        </w:r>
        <w:r w:rsidRPr="006A5D0F">
          <w:rPr>
            <w:rStyle w:val="ae"/>
            <w:rFonts w:ascii="Times New Roman" w:hAnsi="Times New Roman"/>
            <w:sz w:val="24"/>
            <w:szCs w:val="24"/>
            <w:lang w:val="en-US"/>
          </w:rPr>
          <w:t>gov</w:t>
        </w:r>
        <w:r w:rsidRPr="006A5D0F">
          <w:rPr>
            <w:rStyle w:val="ae"/>
            <w:rFonts w:ascii="Times New Roman" w:hAnsi="Times New Roman"/>
            <w:sz w:val="24"/>
            <w:szCs w:val="24"/>
          </w:rPr>
          <w:t>.ru</w:t>
        </w:r>
      </w:hyperlink>
      <w:r w:rsidRPr="006A5D0F">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366B93" w:rsidRPr="006A5D0F" w:rsidRDefault="00366B93" w:rsidP="00366B93">
      <w:pPr>
        <w:tabs>
          <w:tab w:val="left" w:pos="360"/>
          <w:tab w:val="left" w:pos="900"/>
        </w:tabs>
        <w:ind w:firstLine="540"/>
        <w:rPr>
          <w:rFonts w:ascii="Times New Roman" w:hAnsi="Times New Roman"/>
          <w:sz w:val="24"/>
          <w:szCs w:val="24"/>
        </w:rPr>
      </w:pPr>
      <w:r w:rsidRPr="006A5D0F">
        <w:rPr>
          <w:rFonts w:ascii="Times New Roman" w:hAnsi="Times New Roman"/>
          <w:sz w:val="24"/>
          <w:szCs w:val="24"/>
        </w:rPr>
        <w:t>Претендент согласен на участие в аукционе на указанных условиях.</w:t>
      </w:r>
    </w:p>
    <w:p w:rsidR="00366B93" w:rsidRPr="006A5D0F" w:rsidRDefault="00366B93" w:rsidP="00366B93">
      <w:pPr>
        <w:pStyle w:val="ConsPlusNonformat"/>
        <w:widowControl/>
        <w:tabs>
          <w:tab w:val="left" w:pos="851"/>
        </w:tabs>
        <w:ind w:firstLine="540"/>
        <w:jc w:val="both"/>
        <w:rPr>
          <w:rFonts w:ascii="Times New Roman" w:hAnsi="Times New Roman" w:cs="Times New Roman"/>
          <w:sz w:val="24"/>
          <w:szCs w:val="24"/>
        </w:rPr>
      </w:pPr>
      <w:r w:rsidRPr="006A5D0F">
        <w:rPr>
          <w:rFonts w:ascii="Times New Roman" w:hAnsi="Times New Roman" w:cs="Times New Roman"/>
          <w:sz w:val="24"/>
          <w:szCs w:val="24"/>
        </w:rPr>
        <w:t>В случае признания победителем аукциона:</w:t>
      </w:r>
    </w:p>
    <w:p w:rsidR="00366B93" w:rsidRPr="006A5D0F" w:rsidRDefault="00366B93" w:rsidP="00366B93">
      <w:pPr>
        <w:pStyle w:val="ConsPlusNonformat"/>
        <w:widowControl/>
        <w:numPr>
          <w:ilvl w:val="0"/>
          <w:numId w:val="19"/>
        </w:numPr>
        <w:tabs>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подписать протокол по итогам аукциона;</w:t>
      </w:r>
    </w:p>
    <w:p w:rsidR="00366B93" w:rsidRPr="006A5D0F" w:rsidRDefault="00366B93" w:rsidP="00366B93">
      <w:pPr>
        <w:pStyle w:val="ConsPlusNonformat"/>
        <w:widowControl/>
        <w:numPr>
          <w:ilvl w:val="0"/>
          <w:numId w:val="19"/>
        </w:numPr>
        <w:tabs>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оплатить стоимость земельного участка, определенную по итогам аукциона в срок, указанный в извещении о проведении аукциона;</w:t>
      </w:r>
    </w:p>
    <w:p w:rsidR="00366B93" w:rsidRPr="006A5D0F" w:rsidRDefault="00366B93" w:rsidP="00366B93">
      <w:pPr>
        <w:pStyle w:val="ConsPlusNonformat"/>
        <w:widowControl/>
        <w:numPr>
          <w:ilvl w:val="0"/>
          <w:numId w:val="19"/>
        </w:numPr>
        <w:tabs>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купли-продажи условия.</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Со сведениями, изложенными в извещении о проведении аукциона, ознакомлен и согласен, в том числе:</w:t>
      </w:r>
    </w:p>
    <w:p w:rsidR="00366B93" w:rsidRPr="006A5D0F" w:rsidRDefault="00366B93" w:rsidP="00366B93">
      <w:pPr>
        <w:pStyle w:val="ConsPlusNonformat"/>
        <w:widowControl/>
        <w:numPr>
          <w:ilvl w:val="0"/>
          <w:numId w:val="20"/>
        </w:numPr>
        <w:tabs>
          <w:tab w:val="left" w:pos="851"/>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с данными об организаторе аукциона;</w:t>
      </w:r>
    </w:p>
    <w:p w:rsidR="00366B93" w:rsidRPr="006A5D0F" w:rsidRDefault="00366B93" w:rsidP="00366B93">
      <w:pPr>
        <w:pStyle w:val="ConsPlusNonformat"/>
        <w:widowControl/>
        <w:numPr>
          <w:ilvl w:val="0"/>
          <w:numId w:val="20"/>
        </w:numPr>
        <w:tabs>
          <w:tab w:val="left" w:pos="851"/>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о предмете аукциона, начальной цене земельного участка, величине повышения начальной цены (шаг аукциона);</w:t>
      </w:r>
    </w:p>
    <w:p w:rsidR="00366B93" w:rsidRPr="006A5D0F" w:rsidRDefault="00366B93" w:rsidP="00366B93">
      <w:pPr>
        <w:pStyle w:val="ConsPlusNonformat"/>
        <w:widowControl/>
        <w:numPr>
          <w:ilvl w:val="0"/>
          <w:numId w:val="20"/>
        </w:numPr>
        <w:tabs>
          <w:tab w:val="left" w:pos="851"/>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366B93" w:rsidRPr="006A5D0F" w:rsidRDefault="00366B93" w:rsidP="00366B93">
      <w:pPr>
        <w:pStyle w:val="ConsPlusNonformat"/>
        <w:widowControl/>
        <w:numPr>
          <w:ilvl w:val="0"/>
          <w:numId w:val="20"/>
        </w:numPr>
        <w:tabs>
          <w:tab w:val="left" w:pos="851"/>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366B93" w:rsidRPr="006A5D0F" w:rsidRDefault="00366B93" w:rsidP="00366B93">
      <w:pPr>
        <w:pStyle w:val="ConsPlusNonformat"/>
        <w:widowControl/>
        <w:numPr>
          <w:ilvl w:val="0"/>
          <w:numId w:val="20"/>
        </w:numPr>
        <w:tabs>
          <w:tab w:val="left" w:pos="851"/>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о порядке определения победителя;</w:t>
      </w:r>
    </w:p>
    <w:p w:rsidR="00366B93" w:rsidRPr="006A5D0F" w:rsidRDefault="00366B93" w:rsidP="00366B93">
      <w:pPr>
        <w:pStyle w:val="ConsPlusNonformat"/>
        <w:widowControl/>
        <w:numPr>
          <w:ilvl w:val="0"/>
          <w:numId w:val="20"/>
        </w:numPr>
        <w:tabs>
          <w:tab w:val="left" w:pos="851"/>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t>с порядком отмены аукциона;</w:t>
      </w:r>
    </w:p>
    <w:p w:rsidR="00366B93" w:rsidRPr="006A5D0F" w:rsidRDefault="00366B93" w:rsidP="00366B93">
      <w:pPr>
        <w:pStyle w:val="ConsPlusNonformat"/>
        <w:widowControl/>
        <w:numPr>
          <w:ilvl w:val="0"/>
          <w:numId w:val="20"/>
        </w:numPr>
        <w:tabs>
          <w:tab w:val="left" w:pos="851"/>
          <w:tab w:val="left" w:pos="1134"/>
        </w:tabs>
        <w:ind w:left="0" w:firstLine="540"/>
        <w:jc w:val="both"/>
        <w:rPr>
          <w:rFonts w:ascii="Times New Roman" w:hAnsi="Times New Roman" w:cs="Times New Roman"/>
          <w:sz w:val="24"/>
          <w:szCs w:val="24"/>
        </w:rPr>
      </w:pPr>
      <w:r w:rsidRPr="006A5D0F">
        <w:rPr>
          <w:rFonts w:ascii="Times New Roman" w:hAnsi="Times New Roman" w:cs="Times New Roman"/>
          <w:sz w:val="24"/>
          <w:szCs w:val="24"/>
        </w:rPr>
        <w:lastRenderedPageBreak/>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Претендент согласен на участие в аукционе на указанных условиях.</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366B93" w:rsidRPr="006A5D0F" w:rsidRDefault="00366B93" w:rsidP="00366B93">
      <w:pPr>
        <w:widowControl w:val="0"/>
        <w:ind w:firstLine="540"/>
        <w:jc w:val="both"/>
        <w:rPr>
          <w:rFonts w:ascii="Times New Roman" w:hAnsi="Times New Roman"/>
          <w:sz w:val="24"/>
          <w:szCs w:val="24"/>
        </w:rPr>
      </w:pPr>
      <w:r w:rsidRPr="006A5D0F">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Возврат задатка производится по следующим реквизитам:</w:t>
      </w:r>
    </w:p>
    <w:p w:rsidR="00366B93" w:rsidRPr="006A5D0F" w:rsidRDefault="00366B93" w:rsidP="00366B93">
      <w:pPr>
        <w:pStyle w:val="ConsPlusNonformat"/>
        <w:jc w:val="both"/>
        <w:rPr>
          <w:rFonts w:ascii="Times New Roman" w:hAnsi="Times New Roman" w:cs="Times New Roman"/>
          <w:sz w:val="24"/>
          <w:szCs w:val="24"/>
        </w:rPr>
      </w:pPr>
      <w:r w:rsidRPr="006A5D0F">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Контактный телефон _____________________.</w:t>
      </w:r>
    </w:p>
    <w:p w:rsidR="00366B93" w:rsidRPr="006A5D0F" w:rsidRDefault="00366B93" w:rsidP="00366B93">
      <w:pPr>
        <w:pStyle w:val="ConsPlusNonformat"/>
        <w:ind w:firstLine="540"/>
        <w:jc w:val="both"/>
        <w:rPr>
          <w:rFonts w:ascii="Times New Roman" w:hAnsi="Times New Roman" w:cs="Times New Roman"/>
          <w:sz w:val="24"/>
          <w:szCs w:val="24"/>
        </w:rPr>
      </w:pPr>
    </w:p>
    <w:p w:rsidR="00366B93" w:rsidRPr="006A5D0F" w:rsidRDefault="00366B93" w:rsidP="00366B93">
      <w:pPr>
        <w:spacing w:line="223" w:lineRule="auto"/>
        <w:ind w:right="-1" w:firstLine="540"/>
        <w:jc w:val="both"/>
        <w:rPr>
          <w:rFonts w:ascii="Times New Roman" w:hAnsi="Times New Roman"/>
          <w:sz w:val="24"/>
          <w:szCs w:val="24"/>
        </w:rPr>
      </w:pPr>
      <w:r w:rsidRPr="006A5D0F">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366B93" w:rsidRPr="006A5D0F" w:rsidRDefault="00366B93" w:rsidP="00366B93">
      <w:pPr>
        <w:pStyle w:val="ConsPlusNonformat"/>
        <w:ind w:firstLine="540"/>
        <w:jc w:val="both"/>
        <w:rPr>
          <w:rFonts w:ascii="Times New Roman" w:hAnsi="Times New Roman" w:cs="Times New Roman"/>
          <w:sz w:val="24"/>
          <w:szCs w:val="24"/>
        </w:rPr>
      </w:pP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Подпись претендента</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 xml:space="preserve">(полномочного представителя претендента) </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 xml:space="preserve">           </w:t>
      </w: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_______________________/_____________/</w:t>
      </w:r>
    </w:p>
    <w:p w:rsidR="00366B93" w:rsidRPr="006A5D0F" w:rsidRDefault="00366B93" w:rsidP="00366B93">
      <w:pPr>
        <w:pStyle w:val="ConsPlusNonformat"/>
        <w:ind w:firstLine="540"/>
        <w:jc w:val="both"/>
        <w:rPr>
          <w:rFonts w:ascii="Times New Roman" w:hAnsi="Times New Roman" w:cs="Times New Roman"/>
          <w:sz w:val="24"/>
          <w:szCs w:val="24"/>
        </w:rPr>
      </w:pP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Заявка принята Комитетом имущественных отношений администрации Дубровского района.</w:t>
      </w:r>
    </w:p>
    <w:p w:rsidR="00366B93" w:rsidRPr="006A5D0F" w:rsidRDefault="00366B93" w:rsidP="00366B93">
      <w:pPr>
        <w:pStyle w:val="ConsPlusNonformat"/>
        <w:ind w:firstLine="540"/>
        <w:jc w:val="both"/>
        <w:rPr>
          <w:rFonts w:ascii="Times New Roman" w:hAnsi="Times New Roman" w:cs="Times New Roman"/>
          <w:sz w:val="24"/>
          <w:szCs w:val="24"/>
        </w:rPr>
      </w:pP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Время и дата принятия заявки:</w:t>
      </w:r>
    </w:p>
    <w:p w:rsidR="00366B93" w:rsidRPr="006A5D0F" w:rsidRDefault="00366B93" w:rsidP="00366B93">
      <w:pPr>
        <w:pStyle w:val="ConsPlusNonformat"/>
        <w:ind w:firstLine="540"/>
        <w:jc w:val="both"/>
        <w:rPr>
          <w:rFonts w:ascii="Times New Roman" w:hAnsi="Times New Roman" w:cs="Times New Roman"/>
          <w:sz w:val="24"/>
          <w:szCs w:val="24"/>
        </w:rPr>
      </w:pP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Час.  ____ мин. ____   «____» __________ 2020 года.</w:t>
      </w:r>
    </w:p>
    <w:p w:rsidR="00366B93" w:rsidRPr="006A5D0F" w:rsidRDefault="00366B93" w:rsidP="00366B93">
      <w:pPr>
        <w:pStyle w:val="ConsPlusNonformat"/>
        <w:ind w:firstLine="540"/>
        <w:jc w:val="both"/>
        <w:rPr>
          <w:rFonts w:ascii="Times New Roman" w:hAnsi="Times New Roman" w:cs="Times New Roman"/>
          <w:sz w:val="24"/>
          <w:szCs w:val="24"/>
        </w:rPr>
      </w:pPr>
    </w:p>
    <w:p w:rsidR="00366B93" w:rsidRPr="006A5D0F" w:rsidRDefault="00366B93" w:rsidP="00366B93">
      <w:pPr>
        <w:pStyle w:val="ConsPlusNonformat"/>
        <w:ind w:firstLine="540"/>
        <w:jc w:val="both"/>
        <w:rPr>
          <w:rFonts w:ascii="Times New Roman" w:hAnsi="Times New Roman" w:cs="Times New Roman"/>
          <w:sz w:val="24"/>
          <w:szCs w:val="24"/>
        </w:rPr>
      </w:pPr>
      <w:r w:rsidRPr="006A5D0F">
        <w:rPr>
          <w:rFonts w:ascii="Times New Roman" w:hAnsi="Times New Roman" w:cs="Times New Roman"/>
          <w:sz w:val="24"/>
          <w:szCs w:val="24"/>
        </w:rPr>
        <w:t>Регистрационный номер заявки: №  _______</w:t>
      </w:r>
    </w:p>
    <w:p w:rsidR="00366B93" w:rsidRPr="006A5D0F" w:rsidRDefault="00366B93" w:rsidP="00366B93">
      <w:pPr>
        <w:ind w:firstLine="540"/>
        <w:rPr>
          <w:rFonts w:ascii="Times New Roman" w:hAnsi="Times New Roman"/>
          <w:sz w:val="24"/>
          <w:szCs w:val="24"/>
        </w:rPr>
      </w:pPr>
    </w:p>
    <w:p w:rsidR="00366B93" w:rsidRPr="006A5D0F" w:rsidRDefault="00366B93" w:rsidP="00366B93">
      <w:pPr>
        <w:ind w:left="540"/>
        <w:rPr>
          <w:rFonts w:ascii="Times New Roman" w:hAnsi="Times New Roman"/>
          <w:sz w:val="24"/>
          <w:szCs w:val="24"/>
        </w:rPr>
      </w:pPr>
      <w:r w:rsidRPr="006A5D0F">
        <w:rPr>
          <w:rFonts w:ascii="Times New Roman" w:hAnsi="Times New Roman"/>
          <w:sz w:val="24"/>
          <w:szCs w:val="24"/>
        </w:rPr>
        <w:t>Подпись уполномоченного лица организатора аукциона   _______________/___________</w:t>
      </w:r>
    </w:p>
    <w:p w:rsidR="00366B93" w:rsidRPr="006A5D0F" w:rsidRDefault="00366B93" w:rsidP="00366B93">
      <w:pPr>
        <w:ind w:firstLine="540"/>
        <w:rPr>
          <w:rFonts w:ascii="Times New Roman" w:hAnsi="Times New Roman"/>
          <w:sz w:val="24"/>
          <w:szCs w:val="24"/>
        </w:rPr>
      </w:pPr>
    </w:p>
    <w:p w:rsidR="00366B93" w:rsidRDefault="00366B93" w:rsidP="00366B93">
      <w:pPr>
        <w:rPr>
          <w:rFonts w:ascii="Times New Roman" w:hAnsi="Times New Roman"/>
          <w:sz w:val="24"/>
          <w:szCs w:val="24"/>
        </w:rPr>
      </w:pPr>
    </w:p>
    <w:p w:rsidR="006A5D0F" w:rsidRDefault="006A5D0F" w:rsidP="00366B93">
      <w:pPr>
        <w:rPr>
          <w:rFonts w:ascii="Times New Roman" w:hAnsi="Times New Roman"/>
          <w:sz w:val="24"/>
          <w:szCs w:val="24"/>
        </w:rPr>
      </w:pPr>
    </w:p>
    <w:p w:rsidR="006A5D0F" w:rsidRDefault="006A5D0F" w:rsidP="00366B93">
      <w:pPr>
        <w:rPr>
          <w:rFonts w:ascii="Times New Roman" w:hAnsi="Times New Roman"/>
          <w:sz w:val="24"/>
          <w:szCs w:val="24"/>
        </w:rPr>
      </w:pPr>
    </w:p>
    <w:p w:rsidR="006A5D0F" w:rsidRDefault="006A5D0F" w:rsidP="00366B93">
      <w:pPr>
        <w:rPr>
          <w:rFonts w:ascii="Times New Roman" w:hAnsi="Times New Roman"/>
          <w:sz w:val="24"/>
          <w:szCs w:val="24"/>
        </w:rPr>
      </w:pPr>
    </w:p>
    <w:p w:rsidR="006A5D0F" w:rsidRDefault="006A5D0F" w:rsidP="00366B93">
      <w:pPr>
        <w:rPr>
          <w:rFonts w:ascii="Times New Roman" w:hAnsi="Times New Roman"/>
          <w:sz w:val="24"/>
          <w:szCs w:val="24"/>
        </w:rPr>
      </w:pPr>
    </w:p>
    <w:p w:rsidR="006A5D0F" w:rsidRDefault="006A5D0F" w:rsidP="00366B93">
      <w:pPr>
        <w:rPr>
          <w:rFonts w:ascii="Times New Roman" w:hAnsi="Times New Roman"/>
          <w:sz w:val="24"/>
          <w:szCs w:val="24"/>
        </w:rPr>
      </w:pPr>
    </w:p>
    <w:p w:rsidR="006A5D0F" w:rsidRPr="006A5D0F" w:rsidRDefault="006A5D0F" w:rsidP="00366B93">
      <w:pPr>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7380"/>
        <w:textAlignment w:val="baseline"/>
        <w:rPr>
          <w:rFonts w:ascii="Times New Roman" w:hAnsi="Times New Roman"/>
          <w:bCs/>
          <w:sz w:val="24"/>
          <w:szCs w:val="24"/>
        </w:rPr>
      </w:pPr>
      <w:r w:rsidRPr="006A5D0F">
        <w:rPr>
          <w:rFonts w:ascii="Times New Roman" w:hAnsi="Times New Roman"/>
          <w:bCs/>
          <w:sz w:val="24"/>
          <w:szCs w:val="24"/>
        </w:rPr>
        <w:t>Приложение  2</w:t>
      </w:r>
    </w:p>
    <w:p w:rsidR="00366B93" w:rsidRPr="006A5D0F" w:rsidRDefault="00366B93" w:rsidP="00366B93">
      <w:pPr>
        <w:overflowPunct w:val="0"/>
        <w:autoSpaceDE w:val="0"/>
        <w:autoSpaceDN w:val="0"/>
        <w:adjustRightInd w:val="0"/>
        <w:spacing w:after="0" w:line="240" w:lineRule="auto"/>
        <w:ind w:firstLine="708"/>
        <w:textAlignment w:val="baseline"/>
        <w:rPr>
          <w:rFonts w:ascii="Times New Roman" w:hAnsi="Times New Roman"/>
          <w:bCs/>
          <w:sz w:val="24"/>
          <w:szCs w:val="24"/>
        </w:rPr>
      </w:pPr>
      <w:r w:rsidRPr="006A5D0F">
        <w:rPr>
          <w:rFonts w:ascii="Times New Roman" w:hAnsi="Times New Roman"/>
          <w:bCs/>
          <w:sz w:val="24"/>
          <w:szCs w:val="24"/>
        </w:rPr>
        <w:t xml:space="preserve">(ПРОЕКТ)                                                        </w:t>
      </w:r>
    </w:p>
    <w:p w:rsidR="00366B93" w:rsidRPr="006A5D0F" w:rsidRDefault="00366B93" w:rsidP="00366B93">
      <w:pPr>
        <w:overflowPunct w:val="0"/>
        <w:autoSpaceDE w:val="0"/>
        <w:autoSpaceDN w:val="0"/>
        <w:adjustRightInd w:val="0"/>
        <w:spacing w:after="0" w:line="240" w:lineRule="auto"/>
        <w:ind w:firstLine="708"/>
        <w:jc w:val="center"/>
        <w:textAlignment w:val="baseline"/>
        <w:rPr>
          <w:rFonts w:ascii="Times New Roman" w:hAnsi="Times New Roman"/>
          <w:bCs/>
          <w:sz w:val="24"/>
          <w:szCs w:val="24"/>
        </w:rPr>
      </w:pPr>
      <w:r w:rsidRPr="006A5D0F">
        <w:rPr>
          <w:rFonts w:ascii="Times New Roman" w:hAnsi="Times New Roman"/>
          <w:bCs/>
          <w:sz w:val="24"/>
          <w:szCs w:val="24"/>
        </w:rPr>
        <w:t>Д О Г О В О Р   №  _______</w:t>
      </w: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6A5D0F">
        <w:rPr>
          <w:rFonts w:ascii="Times New Roman" w:hAnsi="Times New Roman"/>
          <w:bCs/>
          <w:sz w:val="24"/>
          <w:szCs w:val="24"/>
        </w:rPr>
        <w:t>КУПЛИ-ПРОДАЖИ ЗЕМЕЛЬНОГО УЧАСТКА</w:t>
      </w: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bCs/>
          <w:sz w:val="24"/>
          <w:szCs w:val="24"/>
        </w:rPr>
      </w:pP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bCs/>
          <w:sz w:val="24"/>
          <w:szCs w:val="24"/>
        </w:rPr>
      </w:pPr>
    </w:p>
    <w:p w:rsidR="00366B93" w:rsidRPr="006A5D0F" w:rsidRDefault="00366B93" w:rsidP="00366B93">
      <w:pPr>
        <w:overflowPunct w:val="0"/>
        <w:autoSpaceDE w:val="0"/>
        <w:autoSpaceDN w:val="0"/>
        <w:adjustRightInd w:val="0"/>
        <w:spacing w:after="0" w:line="240" w:lineRule="auto"/>
        <w:textAlignment w:val="baseline"/>
        <w:rPr>
          <w:rFonts w:ascii="Times New Roman" w:hAnsi="Times New Roman"/>
          <w:bCs/>
          <w:sz w:val="24"/>
          <w:szCs w:val="24"/>
        </w:rPr>
      </w:pPr>
      <w:r w:rsidRPr="006A5D0F">
        <w:rPr>
          <w:rFonts w:ascii="Times New Roman" w:hAnsi="Times New Roman"/>
          <w:bCs/>
          <w:sz w:val="24"/>
          <w:szCs w:val="24"/>
        </w:rPr>
        <w:t>рп. Дубровка                                                                                                            __________________________           Брянской области</w:t>
      </w:r>
      <w:r w:rsidRPr="006A5D0F">
        <w:rPr>
          <w:rFonts w:ascii="Times New Roman" w:hAnsi="Times New Roman"/>
          <w:bCs/>
          <w:sz w:val="24"/>
          <w:szCs w:val="24"/>
        </w:rPr>
        <w:tab/>
      </w:r>
      <w:r w:rsidRPr="006A5D0F">
        <w:rPr>
          <w:rFonts w:ascii="Times New Roman" w:hAnsi="Times New Roman"/>
          <w:bCs/>
          <w:sz w:val="24"/>
          <w:szCs w:val="24"/>
        </w:rPr>
        <w:tab/>
      </w:r>
      <w:r w:rsidRPr="006A5D0F">
        <w:rPr>
          <w:rFonts w:ascii="Times New Roman" w:hAnsi="Times New Roman"/>
          <w:bCs/>
          <w:sz w:val="24"/>
          <w:szCs w:val="24"/>
        </w:rPr>
        <w:tab/>
      </w:r>
      <w:r w:rsidRPr="006A5D0F">
        <w:rPr>
          <w:rFonts w:ascii="Times New Roman" w:hAnsi="Times New Roman"/>
          <w:bCs/>
          <w:sz w:val="24"/>
          <w:szCs w:val="24"/>
        </w:rPr>
        <w:tab/>
      </w:r>
      <w:r w:rsidRPr="006A5D0F">
        <w:rPr>
          <w:rFonts w:ascii="Times New Roman" w:hAnsi="Times New Roman"/>
          <w:bCs/>
          <w:sz w:val="24"/>
          <w:szCs w:val="24"/>
        </w:rPr>
        <w:tab/>
      </w:r>
      <w:r w:rsidRPr="006A5D0F">
        <w:rPr>
          <w:rFonts w:ascii="Times New Roman" w:hAnsi="Times New Roman"/>
          <w:bCs/>
          <w:sz w:val="24"/>
          <w:szCs w:val="24"/>
        </w:rPr>
        <w:tab/>
        <w:t xml:space="preserve">                    две тысячи двадцатого года</w:t>
      </w:r>
    </w:p>
    <w:p w:rsidR="00366B93" w:rsidRPr="006A5D0F" w:rsidRDefault="00366B93" w:rsidP="00366B93">
      <w:pPr>
        <w:tabs>
          <w:tab w:val="left" w:pos="7935"/>
        </w:tabs>
        <w:overflowPunct w:val="0"/>
        <w:autoSpaceDE w:val="0"/>
        <w:autoSpaceDN w:val="0"/>
        <w:adjustRightInd w:val="0"/>
        <w:spacing w:after="0" w:line="240" w:lineRule="auto"/>
        <w:textAlignment w:val="baseline"/>
        <w:rPr>
          <w:rFonts w:ascii="Times New Roman" w:hAnsi="Times New Roman"/>
          <w:b/>
          <w:bCs/>
          <w:sz w:val="24"/>
          <w:szCs w:val="24"/>
        </w:rPr>
      </w:pPr>
      <w:r w:rsidRPr="006A5D0F">
        <w:rPr>
          <w:rFonts w:ascii="Times New Roman" w:hAnsi="Times New Roman"/>
          <w:b/>
          <w:bCs/>
          <w:sz w:val="24"/>
          <w:szCs w:val="24"/>
        </w:rPr>
        <w:tab/>
      </w:r>
    </w:p>
    <w:p w:rsidR="00366B93" w:rsidRPr="006A5D0F" w:rsidRDefault="00366B93" w:rsidP="00366B93">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6A5D0F">
        <w:rPr>
          <w:rFonts w:ascii="Times New Roman" w:hAnsi="Times New Roman"/>
          <w:b/>
          <w:sz w:val="24"/>
          <w:szCs w:val="24"/>
        </w:rPr>
        <w:t xml:space="preserve">Администрация Дубровского района, </w:t>
      </w:r>
      <w:r w:rsidRPr="006A5D0F">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6A5D0F">
        <w:rPr>
          <w:rFonts w:ascii="Times New Roman" w:hAnsi="Times New Roman"/>
          <w:b/>
          <w:sz w:val="24"/>
          <w:szCs w:val="24"/>
        </w:rPr>
        <w:t xml:space="preserve">, </w:t>
      </w:r>
      <w:r w:rsidRPr="006A5D0F">
        <w:rPr>
          <w:rFonts w:ascii="Times New Roman" w:hAnsi="Times New Roman"/>
          <w:sz w:val="24"/>
          <w:szCs w:val="24"/>
        </w:rPr>
        <w:t xml:space="preserve">действующего на основании Устава МО «Дубровский район»,  именуемая в дальнейшем «Продавец»,  с одной стороны </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xml:space="preserve">и  </w:t>
      </w:r>
      <w:r w:rsidRPr="006A5D0F">
        <w:rPr>
          <w:rFonts w:ascii="Times New Roman" w:hAnsi="Times New Roman"/>
          <w:b/>
          <w:sz w:val="24"/>
          <w:szCs w:val="24"/>
        </w:rPr>
        <w:t xml:space="preserve">_____________________________________________________________________________________, </w:t>
      </w:r>
      <w:r w:rsidRPr="006A5D0F">
        <w:rPr>
          <w:rFonts w:ascii="Times New Roman" w:hAnsi="Times New Roman"/>
          <w:sz w:val="24"/>
          <w:szCs w:val="24"/>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xml:space="preserve">                                                        1.    ПРЕДМЕТ ДОГОВОРА.</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12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366B93" w:rsidRPr="006A5D0F" w:rsidRDefault="00366B93" w:rsidP="00366B93">
      <w:pPr>
        <w:overflowPunct w:val="0"/>
        <w:autoSpaceDE w:val="0"/>
        <w:autoSpaceDN w:val="0"/>
        <w:adjustRightInd w:val="0"/>
        <w:spacing w:after="120" w:line="240" w:lineRule="auto"/>
        <w:ind w:firstLine="540"/>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2.     ПЛАТА ПО ДОГОВОРУ</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2.1. Цена Участка согласно итогов аукциона, состоявшегося __________ 2020 г. составляет _________ (__________________________) рублей _____ копеек.</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2.4. По соглашению сторон ипотека не возникает.</w:t>
      </w:r>
    </w:p>
    <w:p w:rsidR="00366B93" w:rsidRPr="006A5D0F" w:rsidRDefault="00366B93" w:rsidP="00366B93">
      <w:pPr>
        <w:overflowPunct w:val="0"/>
        <w:autoSpaceDE w:val="0"/>
        <w:autoSpaceDN w:val="0"/>
        <w:adjustRightInd w:val="0"/>
        <w:spacing w:after="0" w:line="240" w:lineRule="auto"/>
        <w:ind w:left="612"/>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612"/>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2124"/>
        <w:jc w:val="both"/>
        <w:textAlignment w:val="baseline"/>
        <w:rPr>
          <w:rFonts w:ascii="Times New Roman" w:hAnsi="Times New Roman"/>
          <w:sz w:val="24"/>
          <w:szCs w:val="24"/>
        </w:rPr>
      </w:pPr>
      <w:r w:rsidRPr="006A5D0F">
        <w:rPr>
          <w:rFonts w:ascii="Times New Roman" w:hAnsi="Times New Roman"/>
          <w:sz w:val="24"/>
          <w:szCs w:val="24"/>
        </w:rPr>
        <w:t>3.  ОГРАНИЧЕНИЯ ИСПОЛЬЗОВАНИЯ И ОБРЕМЕНЕНИЯ УЧАСТКА</w:t>
      </w:r>
    </w:p>
    <w:p w:rsidR="00366B93" w:rsidRPr="006A5D0F" w:rsidRDefault="00366B93" w:rsidP="00366B93">
      <w:pPr>
        <w:overflowPunct w:val="0"/>
        <w:autoSpaceDE w:val="0"/>
        <w:autoSpaceDN w:val="0"/>
        <w:adjustRightInd w:val="0"/>
        <w:spacing w:after="0" w:line="240" w:lineRule="auto"/>
        <w:ind w:left="2124"/>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 xml:space="preserve">3.1. Ограничений в использовании земельный участок не имеет. </w:t>
      </w: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 xml:space="preserve">                                                    4.   ПРАВА И ОБЯЗАННОСТИ СТОРОН</w:t>
      </w: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4.1. Продавец обязуется:</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lastRenderedPageBreak/>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4.2. Покупатель обязуется:</w:t>
      </w: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    оплатить Продавцу цену Участка в соответствии с условиями настоящего договора;</w:t>
      </w: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  подписать и принять земельный участок от Продавца по Акту приема-передачи;</w:t>
      </w: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 оплатить расходы, связанные с государственной регистрацией права на земельный участок;</w:t>
      </w:r>
    </w:p>
    <w:p w:rsidR="00366B93" w:rsidRPr="006A5D0F" w:rsidRDefault="00366B93" w:rsidP="00366B93">
      <w:pPr>
        <w:autoSpaceDE w:val="0"/>
        <w:autoSpaceDN w:val="0"/>
        <w:adjustRightInd w:val="0"/>
        <w:spacing w:after="0" w:line="240" w:lineRule="auto"/>
        <w:ind w:firstLine="540"/>
        <w:jc w:val="both"/>
        <w:rPr>
          <w:rFonts w:ascii="Times New Roman" w:hAnsi="Times New Roman"/>
          <w:sz w:val="24"/>
          <w:szCs w:val="24"/>
        </w:rPr>
      </w:pPr>
      <w:r w:rsidRPr="006A5D0F">
        <w:rPr>
          <w:rFonts w:ascii="Times New Roman" w:hAnsi="Times New Roman"/>
          <w:sz w:val="24"/>
          <w:szCs w:val="24"/>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5.   ОТВЕТСТВЕННОСТЬ СТОРОН </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w:t>
      </w:r>
    </w:p>
    <w:p w:rsidR="00366B93" w:rsidRPr="006A5D0F" w:rsidRDefault="00366B93" w:rsidP="00366B93">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6A5D0F">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РФ.</w:t>
      </w:r>
    </w:p>
    <w:p w:rsidR="00366B93" w:rsidRPr="006A5D0F" w:rsidRDefault="00366B93" w:rsidP="00366B93">
      <w:pPr>
        <w:autoSpaceDE w:val="0"/>
        <w:autoSpaceDN w:val="0"/>
        <w:adjustRightInd w:val="0"/>
        <w:spacing w:after="0" w:line="240" w:lineRule="auto"/>
        <w:jc w:val="both"/>
        <w:rPr>
          <w:rFonts w:ascii="Times New Roman" w:hAnsi="Times New Roman"/>
          <w:sz w:val="24"/>
          <w:szCs w:val="24"/>
        </w:rPr>
      </w:pPr>
      <w:r w:rsidRPr="006A5D0F">
        <w:rPr>
          <w:rFonts w:ascii="Times New Roman" w:hAnsi="Times New Roman"/>
          <w:sz w:val="24"/>
          <w:szCs w:val="24"/>
        </w:rPr>
        <w:t xml:space="preserve">          5.2. 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3180"/>
        <w:jc w:val="both"/>
        <w:textAlignment w:val="baseline"/>
        <w:rPr>
          <w:rFonts w:ascii="Times New Roman" w:hAnsi="Times New Roman"/>
          <w:sz w:val="24"/>
          <w:szCs w:val="24"/>
        </w:rPr>
      </w:pPr>
      <w:r w:rsidRPr="006A5D0F">
        <w:rPr>
          <w:rFonts w:ascii="Times New Roman" w:hAnsi="Times New Roman"/>
          <w:sz w:val="24"/>
          <w:szCs w:val="24"/>
        </w:rPr>
        <w:t xml:space="preserve">     6.     ПРОЧИЕ   УСЛОВИЯ</w:t>
      </w:r>
    </w:p>
    <w:p w:rsidR="00366B93" w:rsidRPr="006A5D0F" w:rsidRDefault="00366B93" w:rsidP="00366B93">
      <w:pPr>
        <w:overflowPunct w:val="0"/>
        <w:autoSpaceDE w:val="0"/>
        <w:autoSpaceDN w:val="0"/>
        <w:adjustRightInd w:val="0"/>
        <w:spacing w:after="0" w:line="240" w:lineRule="auto"/>
        <w:ind w:left="3180"/>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6.2.  В день подписания настоящего договора, Продавец передает Покупателю:</w:t>
      </w:r>
    </w:p>
    <w:p w:rsidR="00366B93" w:rsidRPr="006A5D0F" w:rsidRDefault="00366B93" w:rsidP="00366B93">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6A5D0F">
        <w:rPr>
          <w:rFonts w:ascii="Times New Roman" w:hAnsi="Times New Roman"/>
          <w:sz w:val="24"/>
          <w:szCs w:val="24"/>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w:t>
      </w:r>
    </w:p>
    <w:p w:rsidR="00366B93" w:rsidRPr="006A5D0F" w:rsidRDefault="00366B93" w:rsidP="00366B93">
      <w:pPr>
        <w:numPr>
          <w:ilvl w:val="0"/>
          <w:numId w:val="21"/>
        </w:num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ЮРИДИЧЕСКИЕ  АДРЕСА  И  РЕКВИЗИТЫ СТОРОН</w:t>
      </w:r>
    </w:p>
    <w:p w:rsidR="00366B93" w:rsidRPr="006A5D0F" w:rsidRDefault="00366B93" w:rsidP="00366B93">
      <w:pPr>
        <w:overflowPunct w:val="0"/>
        <w:autoSpaceDE w:val="0"/>
        <w:autoSpaceDN w:val="0"/>
        <w:adjustRightInd w:val="0"/>
        <w:spacing w:after="0" w:line="240" w:lineRule="auto"/>
        <w:ind w:left="2295"/>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ПРОДАВЕЦ:</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bCs/>
          <w:sz w:val="24"/>
          <w:szCs w:val="24"/>
        </w:rPr>
        <w:t>Администрация Дубровского района,</w:t>
      </w:r>
      <w:r w:rsidRPr="006A5D0F">
        <w:rPr>
          <w:rFonts w:ascii="Times New Roman" w:hAnsi="Times New Roman"/>
          <w:sz w:val="24"/>
          <w:szCs w:val="24"/>
        </w:rPr>
        <w:t xml:space="preserve"> ИНН 3210002384, КПП 324501001, ОГРН 1023201740363, юридический адрес: 242750, Брянская область, Дубровский район, рп. Дубровка, ул. Победы, д. 18.</w:t>
      </w:r>
    </w:p>
    <w:p w:rsidR="00366B93" w:rsidRPr="006A5D0F" w:rsidRDefault="00366B93" w:rsidP="006A5D0F">
      <w:pPr>
        <w:overflowPunct w:val="0"/>
        <w:autoSpaceDE w:val="0"/>
        <w:autoSpaceDN w:val="0"/>
        <w:adjustRightInd w:val="0"/>
        <w:spacing w:after="0" w:line="240" w:lineRule="auto"/>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ПОКУПАТЕЛЬ:</w:t>
      </w:r>
      <w:r w:rsidRPr="006A5D0F">
        <w:rPr>
          <w:rFonts w:ascii="Times New Roman" w:hAnsi="Times New Roman"/>
          <w:b/>
          <w:sz w:val="24"/>
          <w:szCs w:val="24"/>
        </w:rPr>
        <w:t xml:space="preserve"> </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xml:space="preserve"> </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p>
    <w:p w:rsidR="00366B93" w:rsidRPr="006A5D0F" w:rsidRDefault="00366B93" w:rsidP="006A5D0F">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ab/>
      </w:r>
      <w:r w:rsidRPr="006A5D0F">
        <w:rPr>
          <w:rFonts w:ascii="Times New Roman" w:hAnsi="Times New Roman"/>
          <w:sz w:val="24"/>
          <w:szCs w:val="24"/>
        </w:rPr>
        <w:tab/>
      </w:r>
      <w:r w:rsidRPr="006A5D0F">
        <w:rPr>
          <w:rFonts w:ascii="Times New Roman" w:hAnsi="Times New Roman"/>
          <w:sz w:val="24"/>
          <w:szCs w:val="24"/>
        </w:rPr>
        <w:tab/>
      </w:r>
      <w:r w:rsidRPr="006A5D0F">
        <w:rPr>
          <w:rFonts w:ascii="Times New Roman" w:hAnsi="Times New Roman"/>
          <w:sz w:val="24"/>
          <w:szCs w:val="24"/>
        </w:rPr>
        <w:tab/>
        <w:t xml:space="preserve">         8.   ПОДПИСИ   СТОРОН</w:t>
      </w: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6A5D0F">
        <w:rPr>
          <w:rFonts w:ascii="Times New Roman" w:hAnsi="Times New Roman"/>
          <w:sz w:val="24"/>
          <w:szCs w:val="24"/>
        </w:rPr>
        <w:t>ПРОДАВЕЦ:</w:t>
      </w: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6A5D0F">
        <w:rPr>
          <w:rFonts w:ascii="Times New Roman" w:hAnsi="Times New Roman"/>
          <w:bCs/>
          <w:sz w:val="24"/>
          <w:szCs w:val="24"/>
        </w:rPr>
        <w:t>Администрация Дубровского района</w:t>
      </w:r>
    </w:p>
    <w:p w:rsidR="00366B93" w:rsidRPr="006A5D0F" w:rsidRDefault="00366B93" w:rsidP="00366B93">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66B93" w:rsidRPr="006A5D0F" w:rsidRDefault="00366B93" w:rsidP="006A5D0F">
      <w:pPr>
        <w:overflowPunct w:val="0"/>
        <w:autoSpaceDE w:val="0"/>
        <w:autoSpaceDN w:val="0"/>
        <w:adjustRightInd w:val="0"/>
        <w:spacing w:after="0" w:line="240" w:lineRule="auto"/>
        <w:textAlignment w:val="baseline"/>
        <w:rPr>
          <w:rFonts w:ascii="Times New Roman" w:hAnsi="Times New Roman"/>
          <w:sz w:val="24"/>
          <w:szCs w:val="24"/>
        </w:rPr>
      </w:pPr>
      <w:r w:rsidRPr="006A5D0F">
        <w:rPr>
          <w:rFonts w:ascii="Times New Roman" w:hAnsi="Times New Roman"/>
          <w:sz w:val="24"/>
          <w:szCs w:val="24"/>
        </w:rPr>
        <w:t>______________________________    И.А. Шевелёв</w:t>
      </w:r>
    </w:p>
    <w:p w:rsidR="00366B93" w:rsidRPr="006A5D0F" w:rsidRDefault="00366B93" w:rsidP="00366B93">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66B93" w:rsidRPr="006A5D0F" w:rsidRDefault="00366B93" w:rsidP="006A5D0F">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6A5D0F">
        <w:rPr>
          <w:rFonts w:ascii="Times New Roman" w:hAnsi="Times New Roman"/>
          <w:sz w:val="24"/>
          <w:szCs w:val="24"/>
        </w:rPr>
        <w:t xml:space="preserve">      ПОКУПАТЕЛЬ: </w:t>
      </w:r>
    </w:p>
    <w:p w:rsidR="00366B93" w:rsidRPr="006A5D0F" w:rsidRDefault="00366B93" w:rsidP="006A5D0F">
      <w:pPr>
        <w:overflowPunct w:val="0"/>
        <w:autoSpaceDE w:val="0"/>
        <w:autoSpaceDN w:val="0"/>
        <w:adjustRightInd w:val="0"/>
        <w:spacing w:after="0" w:line="240" w:lineRule="auto"/>
        <w:textAlignment w:val="baseline"/>
        <w:rPr>
          <w:rFonts w:ascii="Times New Roman" w:hAnsi="Times New Roman"/>
          <w:sz w:val="24"/>
          <w:szCs w:val="24"/>
        </w:rPr>
      </w:pPr>
      <w:r w:rsidRPr="006A5D0F">
        <w:rPr>
          <w:rFonts w:ascii="Times New Roman" w:hAnsi="Times New Roman"/>
          <w:sz w:val="24"/>
          <w:szCs w:val="24"/>
        </w:rPr>
        <w:t>_______________________________________</w:t>
      </w:r>
    </w:p>
    <w:p w:rsidR="00366B93" w:rsidRPr="00366B93" w:rsidRDefault="00366B93" w:rsidP="00366B93">
      <w:pPr>
        <w:overflowPunct w:val="0"/>
        <w:autoSpaceDE w:val="0"/>
        <w:autoSpaceDN w:val="0"/>
        <w:adjustRightInd w:val="0"/>
        <w:spacing w:after="0" w:line="240" w:lineRule="auto"/>
        <w:jc w:val="center"/>
        <w:textAlignment w:val="baseline"/>
        <w:rPr>
          <w:rFonts w:ascii="Times New Roman" w:hAnsi="Times New Roman"/>
          <w:b/>
          <w:sz w:val="20"/>
          <w:szCs w:val="20"/>
        </w:rPr>
      </w:pPr>
    </w:p>
    <w:p w:rsidR="00366B93" w:rsidRPr="00366B93" w:rsidRDefault="00366B93" w:rsidP="00366B93">
      <w:pPr>
        <w:overflowPunct w:val="0"/>
        <w:autoSpaceDE w:val="0"/>
        <w:autoSpaceDN w:val="0"/>
        <w:adjustRightInd w:val="0"/>
        <w:spacing w:after="0" w:line="240" w:lineRule="auto"/>
        <w:jc w:val="center"/>
        <w:textAlignment w:val="baseline"/>
        <w:rPr>
          <w:rFonts w:ascii="Times New Roman" w:hAnsi="Times New Roman"/>
          <w:b/>
          <w:sz w:val="20"/>
          <w:szCs w:val="20"/>
        </w:rPr>
      </w:pPr>
    </w:p>
    <w:p w:rsidR="00366B93" w:rsidRPr="00366B93" w:rsidRDefault="00366B93" w:rsidP="00366B93">
      <w:pPr>
        <w:overflowPunct w:val="0"/>
        <w:autoSpaceDE w:val="0"/>
        <w:autoSpaceDN w:val="0"/>
        <w:adjustRightInd w:val="0"/>
        <w:spacing w:after="0" w:line="240" w:lineRule="auto"/>
        <w:jc w:val="center"/>
        <w:textAlignment w:val="baseline"/>
        <w:rPr>
          <w:rFonts w:ascii="Times New Roman" w:hAnsi="Times New Roman"/>
          <w:b/>
          <w:sz w:val="20"/>
          <w:szCs w:val="20"/>
        </w:rPr>
      </w:pP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b/>
          <w:i/>
          <w:iCs/>
          <w:sz w:val="24"/>
          <w:szCs w:val="24"/>
        </w:rPr>
      </w:pPr>
      <w:r w:rsidRPr="006A5D0F">
        <w:rPr>
          <w:rFonts w:ascii="Times New Roman" w:hAnsi="Times New Roman"/>
          <w:b/>
          <w:sz w:val="24"/>
          <w:szCs w:val="24"/>
        </w:rPr>
        <w:t>Акт передачи  земельного участка</w:t>
      </w: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sz w:val="24"/>
          <w:szCs w:val="24"/>
        </w:rPr>
      </w:pPr>
      <w:r w:rsidRPr="006A5D0F">
        <w:rPr>
          <w:rFonts w:ascii="Times New Roman" w:hAnsi="Times New Roman"/>
          <w:sz w:val="24"/>
          <w:szCs w:val="24"/>
        </w:rPr>
        <w:t xml:space="preserve">к договору  купли- продажи  №  ____ от ____________г. </w:t>
      </w: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textAlignment w:val="baseline"/>
        <w:rPr>
          <w:rFonts w:ascii="Times New Roman" w:hAnsi="Times New Roman"/>
          <w:bCs/>
          <w:i/>
          <w:iCs/>
          <w:sz w:val="24"/>
          <w:szCs w:val="24"/>
        </w:rPr>
      </w:pPr>
      <w:r w:rsidRPr="006A5D0F">
        <w:rPr>
          <w:rFonts w:ascii="Times New Roman" w:hAnsi="Times New Roman"/>
          <w:bCs/>
          <w:sz w:val="24"/>
          <w:szCs w:val="24"/>
        </w:rPr>
        <w:t xml:space="preserve">рп. Дубровка                                                                                           </w:t>
      </w:r>
      <w:r w:rsidRPr="006A5D0F">
        <w:rPr>
          <w:rFonts w:ascii="Times New Roman" w:hAnsi="Times New Roman"/>
          <w:bCs/>
          <w:sz w:val="24"/>
          <w:szCs w:val="24"/>
        </w:rPr>
        <w:tab/>
        <w:t xml:space="preserve">    «___» ______________2020 г.</w:t>
      </w:r>
    </w:p>
    <w:p w:rsidR="00366B93" w:rsidRPr="006A5D0F" w:rsidRDefault="00366B93" w:rsidP="00366B93">
      <w:pPr>
        <w:overflowPunct w:val="0"/>
        <w:autoSpaceDE w:val="0"/>
        <w:autoSpaceDN w:val="0"/>
        <w:adjustRightInd w:val="0"/>
        <w:spacing w:after="0" w:line="240" w:lineRule="auto"/>
        <w:textAlignment w:val="baseline"/>
        <w:rPr>
          <w:rFonts w:ascii="Times New Roman" w:hAnsi="Times New Roman"/>
          <w:bCs/>
          <w:sz w:val="24"/>
          <w:szCs w:val="24"/>
        </w:rPr>
      </w:pPr>
      <w:r w:rsidRPr="006A5D0F">
        <w:rPr>
          <w:rFonts w:ascii="Times New Roman" w:hAnsi="Times New Roman"/>
          <w:bCs/>
          <w:sz w:val="24"/>
          <w:szCs w:val="24"/>
        </w:rPr>
        <w:t>Брянской области</w:t>
      </w:r>
      <w:r w:rsidRPr="006A5D0F">
        <w:rPr>
          <w:rFonts w:ascii="Times New Roman" w:hAnsi="Times New Roman"/>
          <w:bCs/>
          <w:sz w:val="24"/>
          <w:szCs w:val="24"/>
        </w:rPr>
        <w:tab/>
      </w:r>
      <w:r w:rsidRPr="006A5D0F">
        <w:rPr>
          <w:rFonts w:ascii="Times New Roman" w:hAnsi="Times New Roman"/>
          <w:bCs/>
          <w:sz w:val="24"/>
          <w:szCs w:val="24"/>
        </w:rPr>
        <w:tab/>
      </w:r>
      <w:r w:rsidRPr="006A5D0F">
        <w:rPr>
          <w:rFonts w:ascii="Times New Roman" w:hAnsi="Times New Roman"/>
          <w:bCs/>
          <w:sz w:val="24"/>
          <w:szCs w:val="24"/>
        </w:rPr>
        <w:tab/>
      </w:r>
      <w:r w:rsidRPr="006A5D0F">
        <w:rPr>
          <w:rFonts w:ascii="Times New Roman" w:hAnsi="Times New Roman"/>
          <w:bCs/>
          <w:sz w:val="24"/>
          <w:szCs w:val="24"/>
        </w:rPr>
        <w:tab/>
        <w:t xml:space="preserve">                 </w:t>
      </w:r>
      <w:r w:rsidRPr="006A5D0F">
        <w:rPr>
          <w:rFonts w:ascii="Times New Roman" w:hAnsi="Times New Roman"/>
          <w:bCs/>
          <w:sz w:val="24"/>
          <w:szCs w:val="24"/>
        </w:rPr>
        <w:tab/>
        <w:t xml:space="preserve">       </w:t>
      </w: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sz w:val="24"/>
          <w:szCs w:val="24"/>
        </w:rPr>
      </w:pPr>
    </w:p>
    <w:p w:rsidR="00366B93" w:rsidRPr="006A5D0F" w:rsidRDefault="00366B93" w:rsidP="00366B93">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6A5D0F">
        <w:rPr>
          <w:rFonts w:ascii="Times New Roman" w:hAnsi="Times New Roman"/>
          <w:b/>
          <w:sz w:val="24"/>
          <w:szCs w:val="24"/>
        </w:rPr>
        <w:t xml:space="preserve">Администрация Дубровского района, </w:t>
      </w:r>
      <w:r w:rsidRPr="006A5D0F">
        <w:rPr>
          <w:rFonts w:ascii="Times New Roman" w:hAnsi="Times New Roman"/>
          <w:sz w:val="24"/>
          <w:szCs w:val="24"/>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6A5D0F">
        <w:rPr>
          <w:rFonts w:ascii="Times New Roman" w:hAnsi="Times New Roman"/>
          <w:b/>
          <w:sz w:val="24"/>
          <w:szCs w:val="24"/>
        </w:rPr>
        <w:t xml:space="preserve">, </w:t>
      </w:r>
      <w:r w:rsidRPr="006A5D0F">
        <w:rPr>
          <w:rFonts w:ascii="Times New Roman" w:hAnsi="Times New Roman"/>
          <w:sz w:val="24"/>
          <w:szCs w:val="24"/>
        </w:rPr>
        <w:t xml:space="preserve">действующего на основании Устава МО «Дубровский район»,  именуемая в дальнейшем «Продавец»,  с одной стороны </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xml:space="preserve">и  </w:t>
      </w:r>
      <w:r w:rsidRPr="006A5D0F">
        <w:rPr>
          <w:rFonts w:ascii="Times New Roman" w:hAnsi="Times New Roman"/>
          <w:b/>
          <w:sz w:val="24"/>
          <w:szCs w:val="24"/>
        </w:rPr>
        <w:t xml:space="preserve"> __________________________, </w:t>
      </w:r>
      <w:r w:rsidRPr="006A5D0F">
        <w:rPr>
          <w:rFonts w:ascii="Times New Roman" w:hAnsi="Times New Roman"/>
          <w:sz w:val="24"/>
          <w:szCs w:val="24"/>
        </w:rPr>
        <w:t>именуемый в дальнейшем «Покупатель», и именуемые в дальнейшем «Стороны», с другой стороны, подписали  настоящий акт о нижеследующем:</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6A5D0F">
        <w:rPr>
          <w:rFonts w:ascii="Times New Roman" w:hAnsi="Times New Roman"/>
          <w:sz w:val="24"/>
          <w:szCs w:val="24"/>
        </w:rPr>
        <w:t>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366B93" w:rsidRPr="006A5D0F" w:rsidRDefault="00366B93" w:rsidP="00366B9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6A5D0F">
        <w:rPr>
          <w:rFonts w:ascii="Times New Roman" w:hAnsi="Times New Roman"/>
          <w:sz w:val="24"/>
          <w:szCs w:val="24"/>
        </w:rPr>
        <w:t xml:space="preserve">2. Оплата цены земельного участка, в соответствии с условиями Договора, Покупателем  произведена полностью.  </w:t>
      </w:r>
    </w:p>
    <w:p w:rsidR="00366B93" w:rsidRPr="006A5D0F" w:rsidRDefault="00366B93" w:rsidP="00366B93">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6A5D0F">
        <w:rPr>
          <w:rFonts w:ascii="Times New Roman" w:hAnsi="Times New Roman"/>
          <w:sz w:val="24"/>
          <w:szCs w:val="24"/>
        </w:rPr>
        <w:t>3. Претензий к состоянию принимаемого имущества (земельного участка) у Покупателя к Продавцу не имеется.</w:t>
      </w:r>
    </w:p>
    <w:p w:rsidR="00366B93" w:rsidRPr="006A5D0F" w:rsidRDefault="00366B93" w:rsidP="00366B93">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6A5D0F">
        <w:rPr>
          <w:rFonts w:ascii="Times New Roman" w:hAnsi="Times New Roman"/>
          <w:sz w:val="24"/>
          <w:szCs w:val="24"/>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366B93" w:rsidRPr="006A5D0F" w:rsidRDefault="00366B93" w:rsidP="00366B93">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6A5D0F">
        <w:rPr>
          <w:rFonts w:ascii="Times New Roman" w:hAnsi="Times New Roman"/>
          <w:sz w:val="24"/>
          <w:szCs w:val="24"/>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rsidR="00366B93" w:rsidRPr="006A5D0F" w:rsidRDefault="00366B93" w:rsidP="00366B93">
      <w:pPr>
        <w:overflowPunct w:val="0"/>
        <w:autoSpaceDE w:val="0"/>
        <w:autoSpaceDN w:val="0"/>
        <w:adjustRightInd w:val="0"/>
        <w:spacing w:after="0" w:line="240" w:lineRule="auto"/>
        <w:ind w:firstLine="539"/>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r w:rsidRPr="006A5D0F">
        <w:rPr>
          <w:rFonts w:ascii="Times New Roman" w:hAnsi="Times New Roman"/>
          <w:sz w:val="24"/>
          <w:szCs w:val="24"/>
        </w:rPr>
        <w:t xml:space="preserve">                                                   </w:t>
      </w:r>
    </w:p>
    <w:p w:rsidR="00366B93" w:rsidRPr="006A5D0F" w:rsidRDefault="00366B93" w:rsidP="00366B93">
      <w:pPr>
        <w:overflowPunct w:val="0"/>
        <w:autoSpaceDE w:val="0"/>
        <w:autoSpaceDN w:val="0"/>
        <w:adjustRightInd w:val="0"/>
        <w:spacing w:after="0" w:line="240" w:lineRule="auto"/>
        <w:jc w:val="center"/>
        <w:textAlignment w:val="baseline"/>
        <w:rPr>
          <w:rFonts w:ascii="Times New Roman" w:hAnsi="Times New Roman"/>
          <w:sz w:val="24"/>
          <w:szCs w:val="24"/>
        </w:rPr>
      </w:pPr>
      <w:r w:rsidRPr="006A5D0F">
        <w:rPr>
          <w:rFonts w:ascii="Times New Roman" w:hAnsi="Times New Roman"/>
          <w:sz w:val="24"/>
          <w:szCs w:val="24"/>
        </w:rPr>
        <w:t>Земельный участок передал:</w:t>
      </w: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6A5D0F">
        <w:rPr>
          <w:rFonts w:ascii="Times New Roman" w:hAnsi="Times New Roman"/>
          <w:sz w:val="24"/>
          <w:szCs w:val="24"/>
        </w:rPr>
        <w:t>ПРОДАВЕЦ:</w:t>
      </w: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6A5D0F">
        <w:rPr>
          <w:rFonts w:ascii="Times New Roman" w:hAnsi="Times New Roman"/>
          <w:bCs/>
          <w:sz w:val="24"/>
          <w:szCs w:val="24"/>
        </w:rPr>
        <w:t>Администрация Дубровского района</w:t>
      </w:r>
    </w:p>
    <w:p w:rsidR="00366B93" w:rsidRPr="006A5D0F" w:rsidRDefault="00366B93" w:rsidP="00366B93">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540" w:firstLine="708"/>
        <w:jc w:val="center"/>
        <w:textAlignment w:val="baseline"/>
        <w:rPr>
          <w:rFonts w:ascii="Times New Roman" w:hAnsi="Times New Roman"/>
          <w:sz w:val="24"/>
          <w:szCs w:val="24"/>
        </w:rPr>
      </w:pPr>
      <w:r w:rsidRPr="006A5D0F">
        <w:rPr>
          <w:rFonts w:ascii="Times New Roman" w:hAnsi="Times New Roman"/>
          <w:sz w:val="24"/>
          <w:szCs w:val="24"/>
        </w:rPr>
        <w:t>_________________________________    И.А. Шевелёв</w:t>
      </w:r>
    </w:p>
    <w:p w:rsidR="00366B93" w:rsidRPr="006A5D0F" w:rsidRDefault="00366B93" w:rsidP="00366B93">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6A5D0F">
        <w:rPr>
          <w:rFonts w:ascii="Times New Roman" w:hAnsi="Times New Roman"/>
          <w:sz w:val="24"/>
          <w:szCs w:val="24"/>
        </w:rPr>
        <w:t xml:space="preserve">      </w:t>
      </w: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6A5D0F">
        <w:rPr>
          <w:rFonts w:ascii="Times New Roman" w:hAnsi="Times New Roman"/>
          <w:sz w:val="24"/>
          <w:szCs w:val="24"/>
        </w:rPr>
        <w:t xml:space="preserve">ПОКУПАТЕЛЬ: </w:t>
      </w:r>
    </w:p>
    <w:p w:rsidR="00366B93" w:rsidRPr="006A5D0F" w:rsidRDefault="00366B93" w:rsidP="00366B93">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6A5D0F">
        <w:rPr>
          <w:rFonts w:ascii="Times New Roman" w:hAnsi="Times New Roman"/>
          <w:sz w:val="24"/>
          <w:szCs w:val="24"/>
        </w:rPr>
        <w:t>_______________________________________</w:t>
      </w:r>
    </w:p>
    <w:p w:rsidR="00366B93" w:rsidRPr="006A5D0F" w:rsidRDefault="00366B93" w:rsidP="00366B93">
      <w:pPr>
        <w:overflowPunct w:val="0"/>
        <w:autoSpaceDE w:val="0"/>
        <w:autoSpaceDN w:val="0"/>
        <w:adjustRightInd w:val="0"/>
        <w:spacing w:after="0" w:line="240" w:lineRule="auto"/>
        <w:jc w:val="both"/>
        <w:textAlignment w:val="baseline"/>
        <w:rPr>
          <w:rFonts w:ascii="Times New Roman" w:hAnsi="Times New Roman"/>
          <w:sz w:val="24"/>
          <w:szCs w:val="24"/>
        </w:rPr>
      </w:pPr>
    </w:p>
    <w:p w:rsidR="00366B93" w:rsidRPr="006A5D0F" w:rsidRDefault="00366B93" w:rsidP="00366B93">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366B93" w:rsidRDefault="00366B93" w:rsidP="00366B93">
      <w:pPr>
        <w:overflowPunct w:val="0"/>
        <w:autoSpaceDE w:val="0"/>
        <w:autoSpaceDN w:val="0"/>
        <w:adjustRightInd w:val="0"/>
        <w:spacing w:after="0" w:line="240" w:lineRule="auto"/>
        <w:jc w:val="both"/>
        <w:textAlignment w:val="baseline"/>
        <w:rPr>
          <w:rFonts w:ascii="Times New Roman" w:hAnsi="Times New Roman"/>
          <w:sz w:val="20"/>
          <w:szCs w:val="20"/>
        </w:rPr>
      </w:pPr>
    </w:p>
    <w:p w:rsidR="000B680A" w:rsidRPr="00366B93" w:rsidRDefault="000B680A" w:rsidP="00366B93">
      <w:pPr>
        <w:overflowPunct w:val="0"/>
        <w:autoSpaceDE w:val="0"/>
        <w:autoSpaceDN w:val="0"/>
        <w:adjustRightInd w:val="0"/>
        <w:spacing w:after="0" w:line="240" w:lineRule="auto"/>
        <w:jc w:val="both"/>
        <w:textAlignment w:val="baseline"/>
        <w:rPr>
          <w:rFonts w:ascii="Times New Roman" w:hAnsi="Times New Roman"/>
          <w:sz w:val="20"/>
          <w:szCs w:val="20"/>
        </w:rPr>
      </w:pPr>
    </w:p>
    <w:p w:rsidR="00366B93" w:rsidRPr="00366B93" w:rsidRDefault="00366B93" w:rsidP="00366B93">
      <w:pPr>
        <w:overflowPunct w:val="0"/>
        <w:autoSpaceDE w:val="0"/>
        <w:autoSpaceDN w:val="0"/>
        <w:adjustRightInd w:val="0"/>
        <w:spacing w:after="0" w:line="240" w:lineRule="auto"/>
        <w:jc w:val="both"/>
        <w:textAlignment w:val="baseline"/>
        <w:rPr>
          <w:rFonts w:ascii="Times New Roman" w:hAnsi="Times New Roman"/>
          <w:sz w:val="20"/>
          <w:szCs w:val="20"/>
        </w:rPr>
      </w:pPr>
    </w:p>
    <w:p w:rsidR="00EA4248" w:rsidRPr="00EA4248" w:rsidRDefault="00366B93" w:rsidP="00EA4248">
      <w:pPr>
        <w:rPr>
          <w:rFonts w:ascii="Times New Roman" w:hAnsi="Times New Roman"/>
          <w:sz w:val="24"/>
          <w:szCs w:val="24"/>
        </w:rPr>
      </w:pPr>
      <w:r w:rsidRPr="00EA4248">
        <w:rPr>
          <w:rFonts w:ascii="Times New Roman" w:hAnsi="Times New Roman"/>
          <w:sz w:val="24"/>
          <w:szCs w:val="24"/>
        </w:rPr>
        <w:t xml:space="preserve">2.4.8. </w:t>
      </w:r>
      <w:r w:rsidR="00EA4248" w:rsidRPr="00EA4248">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EA4248" w:rsidRPr="00EA4248" w:rsidRDefault="00EA4248" w:rsidP="00EA4248">
      <w:pPr>
        <w:spacing w:after="0" w:line="240" w:lineRule="auto"/>
        <w:ind w:right="-284"/>
        <w:jc w:val="both"/>
        <w:rPr>
          <w:rFonts w:ascii="Times New Roman" w:hAnsi="Times New Roman"/>
          <w:sz w:val="24"/>
          <w:szCs w:val="24"/>
        </w:rPr>
      </w:pPr>
      <w:r w:rsidRPr="00EA4248">
        <w:rPr>
          <w:rFonts w:ascii="Times New Roman" w:hAnsi="Times New Roman"/>
          <w:sz w:val="24"/>
          <w:szCs w:val="24"/>
        </w:rPr>
        <w:t xml:space="preserve">        </w:t>
      </w:r>
    </w:p>
    <w:p w:rsidR="00EA4248" w:rsidRPr="00EA4248" w:rsidRDefault="00EA4248" w:rsidP="00EA4248">
      <w:pPr>
        <w:spacing w:after="0" w:line="240" w:lineRule="auto"/>
        <w:ind w:right="-284"/>
        <w:jc w:val="both"/>
        <w:rPr>
          <w:rFonts w:ascii="Times New Roman" w:hAnsi="Times New Roman"/>
          <w:color w:val="000000"/>
          <w:sz w:val="24"/>
          <w:szCs w:val="24"/>
        </w:rPr>
      </w:pPr>
      <w:r w:rsidRPr="00EA4248">
        <w:rPr>
          <w:rFonts w:ascii="Times New Roman" w:hAnsi="Times New Roman"/>
          <w:sz w:val="24"/>
          <w:szCs w:val="24"/>
        </w:rPr>
        <w:t xml:space="preserve">         </w:t>
      </w:r>
      <w:r w:rsidRPr="00EA4248">
        <w:rPr>
          <w:rFonts w:ascii="Times New Roman" w:hAnsi="Times New Roman"/>
          <w:b/>
          <w:bCs/>
          <w:color w:val="000000"/>
          <w:sz w:val="24"/>
          <w:szCs w:val="24"/>
        </w:rPr>
        <w:t>Организатор аукциона</w:t>
      </w:r>
      <w:r w:rsidRPr="00EA4248">
        <w:rPr>
          <w:rFonts w:ascii="Times New Roman" w:hAnsi="Times New Roman"/>
          <w:color w:val="000000"/>
          <w:sz w:val="24"/>
          <w:szCs w:val="24"/>
        </w:rPr>
        <w:t xml:space="preserve">: Администрация Дубровского района. </w:t>
      </w:r>
    </w:p>
    <w:p w:rsidR="00EA4248" w:rsidRPr="00EA4248" w:rsidRDefault="00EA4248" w:rsidP="00EA4248">
      <w:pPr>
        <w:spacing w:after="0" w:line="240" w:lineRule="auto"/>
        <w:ind w:right="-6" w:firstLine="539"/>
        <w:jc w:val="both"/>
        <w:rPr>
          <w:rFonts w:ascii="Times New Roman" w:hAnsi="Times New Roman"/>
          <w:sz w:val="24"/>
          <w:szCs w:val="24"/>
        </w:rPr>
      </w:pPr>
      <w:r w:rsidRPr="00EA4248">
        <w:rPr>
          <w:rFonts w:ascii="Times New Roman" w:hAnsi="Times New Roman"/>
          <w:b/>
          <w:sz w:val="24"/>
          <w:szCs w:val="24"/>
        </w:rPr>
        <w:t>Орган, принявший решение о проведении аукциона:</w:t>
      </w:r>
      <w:r w:rsidRPr="00EA4248">
        <w:rPr>
          <w:rFonts w:ascii="Times New Roman" w:hAnsi="Times New Roman"/>
          <w:sz w:val="24"/>
          <w:szCs w:val="24"/>
        </w:rPr>
        <w:t xml:space="preserve"> аукцион проводится на основании Постановления  администрации Дубровского района  от   03.11.2020 г. № 618</w:t>
      </w:r>
    </w:p>
    <w:p w:rsidR="00EA4248" w:rsidRPr="00EA4248" w:rsidRDefault="00EA4248" w:rsidP="00EA4248">
      <w:pPr>
        <w:spacing w:after="0" w:line="240" w:lineRule="auto"/>
        <w:ind w:right="-142" w:firstLine="539"/>
        <w:jc w:val="both"/>
        <w:rPr>
          <w:rFonts w:ascii="Times New Roman" w:hAnsi="Times New Roman"/>
          <w:sz w:val="24"/>
          <w:szCs w:val="24"/>
        </w:rPr>
      </w:pPr>
      <w:r w:rsidRPr="00EA4248">
        <w:rPr>
          <w:rFonts w:ascii="Times New Roman" w:hAnsi="Times New Roman"/>
          <w:b/>
          <w:bCs/>
          <w:sz w:val="24"/>
          <w:szCs w:val="24"/>
        </w:rPr>
        <w:t>Форма аукциона и  форма подачи предложений о цене</w:t>
      </w:r>
      <w:r w:rsidRPr="00EA4248">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EA4248" w:rsidRPr="00EA4248" w:rsidRDefault="00EA4248" w:rsidP="00EA4248">
      <w:pPr>
        <w:spacing w:after="0" w:line="240" w:lineRule="auto"/>
        <w:ind w:right="-6" w:firstLine="539"/>
        <w:jc w:val="both"/>
        <w:rPr>
          <w:rFonts w:ascii="Times New Roman" w:hAnsi="Times New Roman"/>
          <w:sz w:val="24"/>
          <w:szCs w:val="24"/>
        </w:rPr>
      </w:pPr>
      <w:r w:rsidRPr="00EA4248">
        <w:rPr>
          <w:rFonts w:ascii="Times New Roman" w:hAnsi="Times New Roman"/>
          <w:b/>
          <w:bCs/>
          <w:sz w:val="24"/>
          <w:szCs w:val="24"/>
        </w:rPr>
        <w:t>Дата, место и время проведения аукциона</w:t>
      </w:r>
      <w:r w:rsidRPr="00EA4248">
        <w:rPr>
          <w:rFonts w:ascii="Times New Roman" w:hAnsi="Times New Roman"/>
          <w:sz w:val="24"/>
          <w:szCs w:val="24"/>
        </w:rPr>
        <w:t>: 07.12.2020</w:t>
      </w:r>
      <w:r w:rsidRPr="00EA4248">
        <w:rPr>
          <w:rFonts w:ascii="Times New Roman" w:hAnsi="Times New Roman"/>
          <w:color w:val="FF6600"/>
          <w:sz w:val="24"/>
          <w:szCs w:val="24"/>
        </w:rPr>
        <w:t xml:space="preserve"> </w:t>
      </w:r>
      <w:r w:rsidRPr="00EA4248">
        <w:rPr>
          <w:rFonts w:ascii="Times New Roman" w:hAnsi="Times New Roman"/>
          <w:sz w:val="24"/>
          <w:szCs w:val="24"/>
        </w:rPr>
        <w:t>г., по адресу: 242750,  Брянская область,   Дубровский район, рп. Дубровка, ул. Победы</w:t>
      </w:r>
      <w:r w:rsidRPr="00EA4248">
        <w:rPr>
          <w:rFonts w:ascii="Times New Roman" w:hAnsi="Times New Roman"/>
          <w:color w:val="000000"/>
          <w:sz w:val="24"/>
          <w:szCs w:val="24"/>
        </w:rPr>
        <w:t xml:space="preserve">, д. 18, каб. 2, </w:t>
      </w:r>
      <w:r w:rsidRPr="00EA4248">
        <w:rPr>
          <w:rFonts w:ascii="Times New Roman" w:hAnsi="Times New Roman"/>
          <w:sz w:val="24"/>
          <w:szCs w:val="24"/>
        </w:rPr>
        <w:t>в 11-00 часов.</w:t>
      </w:r>
    </w:p>
    <w:p w:rsidR="00EA4248" w:rsidRPr="00EA4248" w:rsidRDefault="00EA4248" w:rsidP="00EA4248">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EA4248">
        <w:rPr>
          <w:rFonts w:ascii="Times New Roman" w:hAnsi="Times New Roman"/>
          <w:b/>
          <w:sz w:val="24"/>
          <w:szCs w:val="24"/>
        </w:rPr>
        <w:t>Предмет аукциона:</w:t>
      </w:r>
    </w:p>
    <w:p w:rsidR="00EA4248" w:rsidRPr="00EA4248" w:rsidRDefault="00EA4248" w:rsidP="00EA4248">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EA4248">
        <w:rPr>
          <w:rFonts w:ascii="Times New Roman" w:hAnsi="Times New Roman"/>
          <w:sz w:val="24"/>
          <w:szCs w:val="24"/>
        </w:rPr>
        <w:t>Право заключения договора аренды</w:t>
      </w:r>
      <w:r w:rsidRPr="00EA4248">
        <w:rPr>
          <w:rFonts w:ascii="Times New Roman" w:hAnsi="Times New Roman"/>
          <w:b/>
          <w:sz w:val="24"/>
          <w:szCs w:val="24"/>
        </w:rPr>
        <w:t xml:space="preserve"> </w:t>
      </w:r>
      <w:r w:rsidRPr="00EA4248">
        <w:rPr>
          <w:rFonts w:ascii="Times New Roman" w:hAnsi="Times New Roman"/>
          <w:sz w:val="24"/>
          <w:szCs w:val="24"/>
        </w:rPr>
        <w:t>следующего участка:</w:t>
      </w:r>
    </w:p>
    <w:p w:rsidR="00EA4248" w:rsidRPr="00EA4248" w:rsidRDefault="00EA4248" w:rsidP="00EA4248">
      <w:pPr>
        <w:tabs>
          <w:tab w:val="left" w:pos="2044"/>
        </w:tabs>
        <w:spacing w:after="0" w:line="240" w:lineRule="auto"/>
        <w:ind w:firstLine="540"/>
        <w:jc w:val="both"/>
        <w:rPr>
          <w:rFonts w:ascii="Times New Roman" w:hAnsi="Times New Roman"/>
          <w:bCs/>
          <w:sz w:val="24"/>
          <w:szCs w:val="24"/>
        </w:rPr>
      </w:pPr>
      <w:r w:rsidRPr="00EA4248">
        <w:rPr>
          <w:rFonts w:ascii="Times New Roman" w:hAnsi="Times New Roman"/>
          <w:b/>
          <w:sz w:val="24"/>
          <w:szCs w:val="24"/>
        </w:rPr>
        <w:t xml:space="preserve">Лот №1 - </w:t>
      </w:r>
      <w:r w:rsidRPr="00EA4248">
        <w:rPr>
          <w:rFonts w:ascii="Times New Roman" w:hAnsi="Times New Roman"/>
          <w:color w:val="000000"/>
          <w:sz w:val="24"/>
          <w:szCs w:val="24"/>
        </w:rPr>
        <w:t xml:space="preserve">Российская Федерация, Брянская область, Дубровский муниципальный район, Дубровское городское поселение, рп.Дубровка, тер.гаражи по улице Сельхозтехника Блок 3, з/у 25, площадью 17 кв.м, с кадастровым номером 32:05:0110506:225, из земель населенных пунктов, разрешенное использование: хранение автотранспорта, для иных видов использования, характерных для населенных пунктов. </w:t>
      </w:r>
      <w:r w:rsidRPr="00EA4248">
        <w:rPr>
          <w:rFonts w:ascii="Times New Roman" w:hAnsi="Times New Roman"/>
          <w:sz w:val="24"/>
          <w:szCs w:val="24"/>
        </w:rPr>
        <w:t>Форма собственности: не разграниченная.</w:t>
      </w:r>
      <w:r w:rsidRPr="00EA4248">
        <w:rPr>
          <w:rFonts w:ascii="Times New Roman" w:hAnsi="Times New Roman"/>
          <w:color w:val="000000"/>
          <w:sz w:val="24"/>
          <w:szCs w:val="24"/>
        </w:rPr>
        <w:t xml:space="preserve">   </w:t>
      </w:r>
    </w:p>
    <w:p w:rsidR="00EA4248" w:rsidRPr="00EA4248" w:rsidRDefault="00EA4248" w:rsidP="00EA4248">
      <w:pPr>
        <w:tabs>
          <w:tab w:val="left" w:pos="0"/>
        </w:tabs>
        <w:spacing w:after="0" w:line="240" w:lineRule="auto"/>
        <w:jc w:val="both"/>
        <w:rPr>
          <w:rFonts w:ascii="Times New Roman" w:hAnsi="Times New Roman"/>
          <w:sz w:val="24"/>
          <w:szCs w:val="24"/>
        </w:rPr>
      </w:pPr>
      <w:r w:rsidRPr="00EA4248">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EA4248">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 xml:space="preserve">          В отношении лота № 1- Зона Т1 – зона объектов автомобильного транспорта:</w:t>
      </w:r>
    </w:p>
    <w:p w:rsidR="00EA4248" w:rsidRPr="00EA4248" w:rsidRDefault="00EA4248" w:rsidP="00EA4248">
      <w:pPr>
        <w:spacing w:after="0" w:line="240" w:lineRule="auto"/>
        <w:jc w:val="both"/>
        <w:rPr>
          <w:rFonts w:ascii="Times New Roman" w:hAnsi="Times New Roman"/>
          <w:b/>
          <w:sz w:val="24"/>
          <w:szCs w:val="24"/>
        </w:rPr>
      </w:pPr>
      <w:r w:rsidRPr="00EA4248">
        <w:rPr>
          <w:rFonts w:ascii="Times New Roman" w:hAnsi="Times New Roman"/>
          <w:b/>
          <w:sz w:val="24"/>
          <w:szCs w:val="24"/>
        </w:rPr>
        <w:t>1. Предельные размеры земельных участков:</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Минимальный – не подлежит ограничению.</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Максимальный – не подлежит ограничению.</w:t>
      </w:r>
    </w:p>
    <w:p w:rsidR="00EA4248" w:rsidRPr="00EA4248" w:rsidRDefault="00EA4248" w:rsidP="00EA4248">
      <w:pPr>
        <w:spacing w:after="0" w:line="240" w:lineRule="auto"/>
        <w:jc w:val="both"/>
        <w:rPr>
          <w:rFonts w:ascii="Times New Roman" w:hAnsi="Times New Roman"/>
          <w:b/>
          <w:sz w:val="24"/>
          <w:szCs w:val="24"/>
        </w:rPr>
      </w:pPr>
      <w:r w:rsidRPr="00EA4248">
        <w:rPr>
          <w:rFonts w:ascii="Times New Roman" w:hAnsi="Times New Roman"/>
          <w:b/>
          <w:sz w:val="24"/>
          <w:szCs w:val="24"/>
        </w:rPr>
        <w:t>2. Минимальные отступы от границ земельных участков:</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не подлежит ограничению.</w:t>
      </w:r>
    </w:p>
    <w:p w:rsidR="00EA4248" w:rsidRPr="00EA4248" w:rsidRDefault="00EA4248" w:rsidP="00EA4248">
      <w:pPr>
        <w:spacing w:after="0" w:line="240" w:lineRule="auto"/>
        <w:jc w:val="both"/>
        <w:rPr>
          <w:rFonts w:ascii="Times New Roman" w:hAnsi="Times New Roman"/>
          <w:b/>
          <w:sz w:val="24"/>
          <w:szCs w:val="24"/>
        </w:rPr>
      </w:pPr>
      <w:r w:rsidRPr="00EA4248">
        <w:rPr>
          <w:rFonts w:ascii="Times New Roman" w:hAnsi="Times New Roman"/>
          <w:b/>
          <w:sz w:val="24"/>
          <w:szCs w:val="24"/>
        </w:rPr>
        <w:t>3. Количество этажей или предельная высота зданий, строений, сооружений:</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не подлежит ограничению.</w:t>
      </w:r>
    </w:p>
    <w:p w:rsidR="00EA4248" w:rsidRPr="00EA4248" w:rsidRDefault="00EA4248" w:rsidP="00EA4248">
      <w:pPr>
        <w:spacing w:after="0" w:line="240" w:lineRule="auto"/>
        <w:jc w:val="both"/>
        <w:rPr>
          <w:rFonts w:ascii="Times New Roman" w:hAnsi="Times New Roman"/>
          <w:b/>
          <w:sz w:val="24"/>
          <w:szCs w:val="24"/>
        </w:rPr>
      </w:pPr>
      <w:r w:rsidRPr="00EA4248">
        <w:rPr>
          <w:rFonts w:ascii="Times New Roman" w:hAnsi="Times New Roman"/>
          <w:b/>
          <w:sz w:val="24"/>
          <w:szCs w:val="24"/>
        </w:rPr>
        <w:t>4. Максимальный процент застройки – 80 %.</w:t>
      </w:r>
    </w:p>
    <w:p w:rsidR="00EA4248" w:rsidRPr="00EA4248" w:rsidRDefault="00EA4248" w:rsidP="00EA4248">
      <w:pPr>
        <w:tabs>
          <w:tab w:val="left" w:pos="0"/>
        </w:tabs>
        <w:spacing w:after="0" w:line="240" w:lineRule="auto"/>
        <w:ind w:firstLine="540"/>
        <w:jc w:val="both"/>
        <w:rPr>
          <w:rFonts w:ascii="Times New Roman" w:hAnsi="Times New Roman"/>
          <w:sz w:val="24"/>
          <w:szCs w:val="24"/>
        </w:rPr>
      </w:pPr>
      <w:r w:rsidRPr="00EA4248">
        <w:rPr>
          <w:rFonts w:ascii="Times New Roman" w:hAnsi="Times New Roman"/>
          <w:b/>
          <w:sz w:val="24"/>
          <w:szCs w:val="24"/>
        </w:rPr>
        <w:t xml:space="preserve">Для лота № 1: </w:t>
      </w:r>
    </w:p>
    <w:p w:rsidR="00EA4248" w:rsidRPr="00EA4248" w:rsidRDefault="00EA4248" w:rsidP="00EA4248">
      <w:pPr>
        <w:tabs>
          <w:tab w:val="left" w:pos="0"/>
        </w:tabs>
        <w:spacing w:after="0" w:line="240" w:lineRule="auto"/>
        <w:ind w:firstLine="540"/>
        <w:jc w:val="both"/>
        <w:rPr>
          <w:rFonts w:ascii="Times New Roman" w:hAnsi="Times New Roman"/>
          <w:sz w:val="24"/>
          <w:szCs w:val="24"/>
        </w:rPr>
      </w:pPr>
      <w:r w:rsidRPr="00EA4248">
        <w:rPr>
          <w:rFonts w:ascii="Times New Roman" w:hAnsi="Times New Roman"/>
          <w:sz w:val="24"/>
          <w:szCs w:val="24"/>
        </w:rPr>
        <w:t>Электроснабжение – осуществление технологического присоединения возможно выполнить от существующей ВЛ-0,4кВ ТП-21 (подстанция «Дубровская»).</w:t>
      </w:r>
    </w:p>
    <w:p w:rsidR="00EA4248" w:rsidRPr="00EA4248" w:rsidRDefault="00EA4248" w:rsidP="00EA4248">
      <w:pPr>
        <w:tabs>
          <w:tab w:val="left" w:pos="0"/>
        </w:tabs>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водоснабжение –  подключение возможно от существующей водопроводной сети в п.Дубровка ул.Сельхозтехника,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EA4248">
          <w:rPr>
            <w:rFonts w:ascii="Times New Roman" w:hAnsi="Times New Roman"/>
            <w:sz w:val="24"/>
            <w:szCs w:val="24"/>
          </w:rPr>
          <w:t>110 мм</w:t>
        </w:r>
      </w:smartTag>
      <w:r w:rsidRPr="00EA4248">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EA4248">
          <w:rPr>
            <w:rFonts w:ascii="Times New Roman" w:hAnsi="Times New Roman"/>
            <w:sz w:val="24"/>
            <w:szCs w:val="24"/>
          </w:rPr>
          <w:t>1,9 м</w:t>
        </w:r>
      </w:smartTag>
      <w:r w:rsidRPr="00EA4248">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EA4248">
          <w:rPr>
            <w:rFonts w:ascii="Times New Roman" w:hAnsi="Times New Roman"/>
            <w:sz w:val="24"/>
            <w:szCs w:val="24"/>
          </w:rPr>
          <w:t>1,5 м</w:t>
        </w:r>
      </w:smartTag>
      <w:r w:rsidRPr="00EA4248">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EA4248">
          <w:rPr>
            <w:rFonts w:ascii="Times New Roman" w:hAnsi="Times New Roman"/>
            <w:sz w:val="24"/>
            <w:szCs w:val="24"/>
          </w:rPr>
          <w:t>2 метров</w:t>
        </w:r>
      </w:smartTag>
      <w:r w:rsidRPr="00EA4248">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EA4248" w:rsidRPr="00EA4248" w:rsidRDefault="00EA4248" w:rsidP="00EA4248">
      <w:pPr>
        <w:tabs>
          <w:tab w:val="left" w:pos="0"/>
        </w:tabs>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EA4248" w:rsidRPr="00EA4248" w:rsidRDefault="00EA4248" w:rsidP="00EA4248">
      <w:pPr>
        <w:tabs>
          <w:tab w:val="left" w:pos="0"/>
        </w:tabs>
        <w:spacing w:after="0" w:line="240" w:lineRule="auto"/>
        <w:ind w:firstLine="540"/>
        <w:jc w:val="both"/>
        <w:rPr>
          <w:rFonts w:ascii="Times New Roman" w:hAnsi="Times New Roman"/>
          <w:b/>
          <w:sz w:val="24"/>
          <w:szCs w:val="24"/>
        </w:rPr>
      </w:pPr>
      <w:r w:rsidRPr="00EA4248">
        <w:rPr>
          <w:rFonts w:ascii="Times New Roman" w:hAnsi="Times New Roman"/>
          <w:sz w:val="24"/>
          <w:szCs w:val="24"/>
        </w:rPr>
        <w:lastRenderedPageBreak/>
        <w:t>Газоснабжение</w:t>
      </w:r>
      <w:r w:rsidRPr="00EA4248">
        <w:rPr>
          <w:rFonts w:ascii="Times New Roman" w:hAnsi="Times New Roman"/>
          <w:b/>
          <w:sz w:val="24"/>
          <w:szCs w:val="24"/>
        </w:rPr>
        <w:t xml:space="preserve"> – </w:t>
      </w:r>
      <w:r w:rsidRPr="00EA4248">
        <w:rPr>
          <w:rFonts w:ascii="Times New Roman" w:hAnsi="Times New Roman"/>
          <w:sz w:val="24"/>
          <w:szCs w:val="24"/>
        </w:rPr>
        <w:t>технологическое присоединение объекта</w:t>
      </w:r>
      <w:r w:rsidRPr="00EA4248">
        <w:rPr>
          <w:rFonts w:ascii="Times New Roman" w:hAnsi="Times New Roman"/>
          <w:b/>
          <w:sz w:val="24"/>
          <w:szCs w:val="24"/>
        </w:rPr>
        <w:t xml:space="preserve">  </w:t>
      </w:r>
      <w:r w:rsidRPr="00EA4248">
        <w:rPr>
          <w:rFonts w:ascii="Times New Roman" w:hAnsi="Times New Roman"/>
          <w:sz w:val="24"/>
          <w:szCs w:val="24"/>
        </w:rPr>
        <w:t>капитального строительства планируемого к размещению к действующей сети газораспределения возможно.</w:t>
      </w:r>
    </w:p>
    <w:p w:rsidR="00EA4248" w:rsidRPr="00EA4248" w:rsidRDefault="00EA4248" w:rsidP="00EA4248">
      <w:pPr>
        <w:tabs>
          <w:tab w:val="left" w:pos="0"/>
        </w:tabs>
        <w:spacing w:after="0" w:line="240" w:lineRule="auto"/>
        <w:ind w:firstLine="540"/>
        <w:jc w:val="both"/>
        <w:rPr>
          <w:rFonts w:ascii="Times New Roman" w:hAnsi="Times New Roman"/>
          <w:b/>
          <w:color w:val="000000"/>
          <w:sz w:val="24"/>
          <w:szCs w:val="24"/>
        </w:rPr>
      </w:pPr>
      <w:r w:rsidRPr="00EA4248">
        <w:rPr>
          <w:rFonts w:ascii="Times New Roman" w:hAnsi="Times New Roman"/>
          <w:b/>
          <w:color w:val="000000"/>
          <w:sz w:val="24"/>
          <w:szCs w:val="24"/>
        </w:rPr>
        <w:t>Для лота № 1:</w:t>
      </w:r>
    </w:p>
    <w:p w:rsidR="00EA4248" w:rsidRPr="00EA4248" w:rsidRDefault="00EA4248" w:rsidP="00EA4248">
      <w:pPr>
        <w:tabs>
          <w:tab w:val="left" w:pos="0"/>
        </w:tabs>
        <w:spacing w:after="0" w:line="240" w:lineRule="auto"/>
        <w:ind w:firstLine="540"/>
        <w:jc w:val="both"/>
        <w:rPr>
          <w:rFonts w:ascii="Times New Roman" w:hAnsi="Times New Roman"/>
          <w:sz w:val="24"/>
          <w:szCs w:val="24"/>
        </w:rPr>
      </w:pPr>
    </w:p>
    <w:p w:rsidR="00EA4248" w:rsidRPr="00EA4248" w:rsidRDefault="00EA4248" w:rsidP="00EA4248">
      <w:pPr>
        <w:tabs>
          <w:tab w:val="left" w:pos="0"/>
        </w:tabs>
        <w:spacing w:after="0" w:line="240" w:lineRule="auto"/>
        <w:jc w:val="both"/>
        <w:rPr>
          <w:rFonts w:ascii="Times New Roman" w:hAnsi="Times New Roman"/>
          <w:bCs/>
          <w:color w:val="000000"/>
          <w:sz w:val="24"/>
          <w:szCs w:val="24"/>
        </w:rPr>
      </w:pPr>
      <w:r w:rsidRPr="00EA4248">
        <w:rPr>
          <w:rFonts w:ascii="Times New Roman" w:hAnsi="Times New Roman"/>
          <w:b/>
          <w:sz w:val="24"/>
          <w:szCs w:val="24"/>
        </w:rPr>
        <w:t xml:space="preserve">         Начальная цена аукциона (годовой размер арендной платы):</w:t>
      </w:r>
      <w:r w:rsidRPr="00EA4248">
        <w:rPr>
          <w:rFonts w:ascii="Times New Roman" w:hAnsi="Times New Roman"/>
          <w:bCs/>
          <w:sz w:val="24"/>
          <w:szCs w:val="24"/>
        </w:rPr>
        <w:t xml:space="preserve"> определена </w:t>
      </w:r>
      <w:r w:rsidRPr="00EA4248">
        <w:rPr>
          <w:rFonts w:ascii="Times New Roman" w:hAnsi="Times New Roman"/>
          <w:color w:val="000000"/>
          <w:sz w:val="24"/>
          <w:szCs w:val="24"/>
        </w:rPr>
        <w:t xml:space="preserve">согласно отчету № 01-230-2020 от 17.09.2020 г.  об оценки рыночной стоимости годовой  арендной платы земельного участка и составляет – </w:t>
      </w:r>
      <w:r w:rsidRPr="00EA4248">
        <w:rPr>
          <w:rFonts w:ascii="Times New Roman" w:hAnsi="Times New Roman"/>
          <w:b/>
          <w:bCs/>
          <w:sz w:val="24"/>
          <w:szCs w:val="24"/>
        </w:rPr>
        <w:t>635 (шестьсот тридцать пять) рублей 97 копеек</w:t>
      </w:r>
      <w:r w:rsidRPr="00EA4248">
        <w:rPr>
          <w:rFonts w:ascii="Times New Roman" w:hAnsi="Times New Roman"/>
          <w:color w:val="000000"/>
          <w:sz w:val="24"/>
          <w:szCs w:val="24"/>
        </w:rPr>
        <w:t>.</w:t>
      </w:r>
      <w:r w:rsidRPr="00EA4248">
        <w:rPr>
          <w:rFonts w:ascii="Times New Roman" w:hAnsi="Times New Roman"/>
          <w:bCs/>
          <w:color w:val="000000"/>
          <w:sz w:val="24"/>
          <w:szCs w:val="24"/>
        </w:rPr>
        <w:t xml:space="preserve"> </w:t>
      </w:r>
    </w:p>
    <w:p w:rsidR="00EA4248" w:rsidRPr="00EA4248" w:rsidRDefault="00EA4248" w:rsidP="00EA4248">
      <w:pPr>
        <w:tabs>
          <w:tab w:val="left" w:pos="0"/>
        </w:tabs>
        <w:spacing w:after="0" w:line="240" w:lineRule="auto"/>
        <w:ind w:firstLine="540"/>
        <w:jc w:val="both"/>
        <w:rPr>
          <w:rFonts w:ascii="Times New Roman" w:hAnsi="Times New Roman"/>
          <w:color w:val="000000"/>
          <w:sz w:val="24"/>
          <w:szCs w:val="24"/>
        </w:rPr>
      </w:pPr>
      <w:r w:rsidRPr="00EA4248">
        <w:rPr>
          <w:rFonts w:ascii="Times New Roman" w:hAnsi="Times New Roman"/>
          <w:b/>
          <w:bCs/>
          <w:color w:val="000000"/>
          <w:sz w:val="24"/>
          <w:szCs w:val="24"/>
        </w:rPr>
        <w:t xml:space="preserve">Шаг аукциона: </w:t>
      </w:r>
      <w:r w:rsidRPr="00EA4248">
        <w:rPr>
          <w:rFonts w:ascii="Times New Roman" w:hAnsi="Times New Roman"/>
          <w:bCs/>
          <w:color w:val="000000"/>
          <w:sz w:val="24"/>
          <w:szCs w:val="24"/>
        </w:rPr>
        <w:t>составляет 3 % от начальной цены земельного участка –</w:t>
      </w:r>
      <w:r w:rsidRPr="00EA4248">
        <w:rPr>
          <w:rFonts w:ascii="Times New Roman" w:hAnsi="Times New Roman"/>
          <w:b/>
          <w:bCs/>
          <w:color w:val="000000"/>
          <w:sz w:val="24"/>
          <w:szCs w:val="24"/>
        </w:rPr>
        <w:t xml:space="preserve"> </w:t>
      </w:r>
      <w:r w:rsidRPr="00EA4248">
        <w:rPr>
          <w:rFonts w:ascii="Times New Roman" w:hAnsi="Times New Roman"/>
          <w:b/>
          <w:bCs/>
          <w:sz w:val="24"/>
          <w:szCs w:val="24"/>
        </w:rPr>
        <w:t>19 (девятнадцать) рублей 07 копеек</w:t>
      </w:r>
      <w:r w:rsidRPr="00EA4248">
        <w:rPr>
          <w:rFonts w:ascii="Times New Roman" w:hAnsi="Times New Roman"/>
          <w:b/>
          <w:bCs/>
          <w:color w:val="000000"/>
          <w:sz w:val="24"/>
          <w:szCs w:val="24"/>
        </w:rPr>
        <w:t>.</w:t>
      </w:r>
      <w:r w:rsidRPr="00EA4248">
        <w:rPr>
          <w:rFonts w:ascii="Times New Roman" w:hAnsi="Times New Roman"/>
          <w:color w:val="000000"/>
          <w:sz w:val="24"/>
          <w:szCs w:val="24"/>
        </w:rPr>
        <w:t xml:space="preserve"> </w:t>
      </w:r>
    </w:p>
    <w:p w:rsidR="00EA4248" w:rsidRPr="00EA4248" w:rsidRDefault="00EA4248" w:rsidP="00EA4248">
      <w:pPr>
        <w:tabs>
          <w:tab w:val="left" w:pos="0"/>
        </w:tabs>
        <w:spacing w:after="0" w:line="240" w:lineRule="auto"/>
        <w:ind w:firstLine="540"/>
        <w:jc w:val="both"/>
        <w:rPr>
          <w:rFonts w:ascii="Times New Roman" w:hAnsi="Times New Roman"/>
          <w:sz w:val="24"/>
          <w:szCs w:val="24"/>
        </w:rPr>
      </w:pPr>
      <w:r w:rsidRPr="00EA4248">
        <w:rPr>
          <w:rFonts w:ascii="Times New Roman" w:hAnsi="Times New Roman"/>
          <w:b/>
          <w:sz w:val="24"/>
          <w:szCs w:val="24"/>
        </w:rPr>
        <w:t>Размер задатка</w:t>
      </w:r>
      <w:r w:rsidRPr="00EA4248">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EA4248">
        <w:rPr>
          <w:rFonts w:ascii="Times New Roman" w:hAnsi="Times New Roman"/>
          <w:b/>
          <w:sz w:val="24"/>
          <w:szCs w:val="24"/>
        </w:rPr>
        <w:t xml:space="preserve"> 572</w:t>
      </w:r>
      <w:r w:rsidRPr="00EA4248">
        <w:rPr>
          <w:rFonts w:ascii="Times New Roman" w:hAnsi="Times New Roman"/>
          <w:b/>
          <w:bCs/>
          <w:sz w:val="24"/>
          <w:szCs w:val="24"/>
        </w:rPr>
        <w:t xml:space="preserve"> (пятьсот семьдесят два) рубля 37 копеек</w:t>
      </w:r>
      <w:r w:rsidRPr="00EA4248">
        <w:rPr>
          <w:rFonts w:ascii="Times New Roman" w:hAnsi="Times New Roman"/>
          <w:b/>
          <w:sz w:val="24"/>
          <w:szCs w:val="24"/>
        </w:rPr>
        <w:t>.</w:t>
      </w:r>
    </w:p>
    <w:p w:rsidR="00EA4248" w:rsidRPr="00EA4248" w:rsidRDefault="00EA4248" w:rsidP="00EA4248">
      <w:pPr>
        <w:tabs>
          <w:tab w:val="left" w:pos="0"/>
        </w:tabs>
        <w:spacing w:after="0" w:line="240" w:lineRule="auto"/>
        <w:ind w:firstLine="540"/>
        <w:jc w:val="both"/>
        <w:rPr>
          <w:rFonts w:ascii="Times New Roman" w:hAnsi="Times New Roman"/>
          <w:color w:val="000000"/>
          <w:sz w:val="24"/>
          <w:szCs w:val="24"/>
        </w:rPr>
      </w:pPr>
      <w:r w:rsidRPr="00EA4248">
        <w:rPr>
          <w:rFonts w:ascii="Times New Roman" w:hAnsi="Times New Roman"/>
          <w:b/>
          <w:color w:val="000000"/>
          <w:sz w:val="24"/>
          <w:szCs w:val="24"/>
        </w:rPr>
        <w:t>Срок аренды:</w:t>
      </w:r>
      <w:r w:rsidRPr="00EA4248">
        <w:rPr>
          <w:rFonts w:ascii="Times New Roman" w:hAnsi="Times New Roman"/>
          <w:color w:val="000000"/>
          <w:sz w:val="24"/>
          <w:szCs w:val="24"/>
        </w:rPr>
        <w:t xml:space="preserve"> </w:t>
      </w:r>
      <w:r w:rsidRPr="00EA4248">
        <w:rPr>
          <w:rFonts w:ascii="Times New Roman" w:hAnsi="Times New Roman"/>
          <w:b/>
          <w:color w:val="000000"/>
          <w:sz w:val="24"/>
          <w:szCs w:val="24"/>
        </w:rPr>
        <w:t>5 лет</w:t>
      </w:r>
      <w:r w:rsidRPr="00EA4248">
        <w:rPr>
          <w:rFonts w:ascii="Times New Roman" w:hAnsi="Times New Roman"/>
          <w:color w:val="000000"/>
          <w:sz w:val="24"/>
          <w:szCs w:val="24"/>
        </w:rPr>
        <w:t>.</w:t>
      </w:r>
    </w:p>
    <w:p w:rsidR="00EA4248" w:rsidRPr="00EA4248" w:rsidRDefault="00EA4248" w:rsidP="00EA4248">
      <w:pPr>
        <w:tabs>
          <w:tab w:val="left" w:pos="0"/>
        </w:tabs>
        <w:spacing w:after="0" w:line="240" w:lineRule="auto"/>
        <w:jc w:val="both"/>
        <w:rPr>
          <w:rFonts w:ascii="Times New Roman" w:hAnsi="Times New Roman"/>
          <w:color w:val="000000"/>
          <w:sz w:val="24"/>
          <w:szCs w:val="24"/>
        </w:rPr>
      </w:pPr>
    </w:p>
    <w:p w:rsidR="00EA4248" w:rsidRPr="00EA4248" w:rsidRDefault="00EA4248" w:rsidP="00EA4248">
      <w:pPr>
        <w:tabs>
          <w:tab w:val="left" w:pos="0"/>
        </w:tabs>
        <w:spacing w:after="0" w:line="240" w:lineRule="auto"/>
        <w:jc w:val="both"/>
        <w:rPr>
          <w:rFonts w:ascii="Times New Roman" w:hAnsi="Times New Roman"/>
          <w:b/>
          <w:color w:val="000000"/>
          <w:sz w:val="24"/>
          <w:szCs w:val="24"/>
        </w:rPr>
      </w:pPr>
      <w:r w:rsidRPr="00EA4248">
        <w:rPr>
          <w:rFonts w:ascii="Times New Roman" w:hAnsi="Times New Roman"/>
          <w:b/>
          <w:color w:val="000000"/>
          <w:sz w:val="24"/>
          <w:szCs w:val="24"/>
        </w:rPr>
        <w:t xml:space="preserve">Срок внесения задатков: </w:t>
      </w:r>
      <w:r w:rsidRPr="00EA4248">
        <w:rPr>
          <w:rFonts w:ascii="Times New Roman" w:hAnsi="Times New Roman"/>
          <w:sz w:val="24"/>
          <w:szCs w:val="24"/>
        </w:rPr>
        <w:t>до 28.10.2020 г. (</w:t>
      </w:r>
      <w:r w:rsidRPr="00EA4248">
        <w:rPr>
          <w:rFonts w:ascii="Times New Roman" w:hAnsi="Times New Roman"/>
          <w:color w:val="000000"/>
          <w:sz w:val="24"/>
          <w:szCs w:val="24"/>
        </w:rPr>
        <w:t>включительно)</w:t>
      </w:r>
    </w:p>
    <w:p w:rsidR="00EA4248" w:rsidRPr="00EA4248" w:rsidRDefault="00EA4248" w:rsidP="00EA4248">
      <w:pPr>
        <w:tabs>
          <w:tab w:val="left" w:pos="0"/>
        </w:tabs>
        <w:spacing w:after="0" w:line="240" w:lineRule="auto"/>
        <w:ind w:firstLine="540"/>
        <w:rPr>
          <w:rFonts w:ascii="Times New Roman" w:hAnsi="Times New Roman"/>
          <w:b/>
          <w:sz w:val="24"/>
          <w:szCs w:val="24"/>
        </w:rPr>
      </w:pPr>
      <w:r w:rsidRPr="00EA4248">
        <w:rPr>
          <w:rFonts w:ascii="Times New Roman" w:hAnsi="Times New Roman"/>
          <w:b/>
          <w:sz w:val="24"/>
          <w:szCs w:val="24"/>
        </w:rPr>
        <w:t>Реквизиты для перечисления задатка:</w:t>
      </w:r>
    </w:p>
    <w:p w:rsidR="00EA4248" w:rsidRPr="00EA4248" w:rsidRDefault="00EA4248" w:rsidP="00EA4248">
      <w:pPr>
        <w:tabs>
          <w:tab w:val="left" w:pos="360"/>
          <w:tab w:val="left" w:pos="900"/>
        </w:tabs>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Получатель: </w:t>
      </w:r>
      <w:r w:rsidRPr="00EA4248">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EA4248">
        <w:rPr>
          <w:rFonts w:ascii="Times New Roman" w:hAnsi="Times New Roman"/>
          <w:bCs/>
          <w:color w:val="FF0000"/>
          <w:sz w:val="24"/>
          <w:szCs w:val="24"/>
        </w:rPr>
        <w:t xml:space="preserve"> </w:t>
      </w:r>
      <w:r w:rsidRPr="00EA4248">
        <w:rPr>
          <w:rFonts w:ascii="Times New Roman" w:hAnsi="Times New Roman"/>
          <w:sz w:val="24"/>
          <w:szCs w:val="24"/>
        </w:rPr>
        <w:tab/>
      </w:r>
    </w:p>
    <w:p w:rsidR="00EA4248" w:rsidRPr="00EA4248" w:rsidRDefault="00EA4248" w:rsidP="00EA4248">
      <w:pPr>
        <w:tabs>
          <w:tab w:val="left" w:pos="360"/>
          <w:tab w:val="left" w:pos="900"/>
        </w:tabs>
        <w:spacing w:after="0" w:line="240" w:lineRule="auto"/>
        <w:ind w:firstLine="540"/>
        <w:jc w:val="both"/>
        <w:rPr>
          <w:rFonts w:ascii="Times New Roman" w:hAnsi="Times New Roman"/>
          <w:sz w:val="24"/>
          <w:szCs w:val="24"/>
        </w:rPr>
      </w:pPr>
      <w:r w:rsidRPr="00EA4248">
        <w:rPr>
          <w:rFonts w:ascii="Times New Roman" w:hAnsi="Times New Roman"/>
          <w:sz w:val="24"/>
          <w:szCs w:val="24"/>
        </w:rPr>
        <w:t>Наименование платежа: задаток для участия в аукционе</w:t>
      </w:r>
    </w:p>
    <w:p w:rsidR="00EA4248" w:rsidRPr="00EA4248" w:rsidRDefault="00EA4248" w:rsidP="00EA4248">
      <w:pPr>
        <w:spacing w:after="0" w:line="240" w:lineRule="auto"/>
        <w:ind w:right="-284" w:firstLine="539"/>
        <w:jc w:val="both"/>
        <w:rPr>
          <w:rFonts w:ascii="Times New Roman" w:hAnsi="Times New Roman"/>
          <w:color w:val="000000"/>
          <w:sz w:val="24"/>
          <w:szCs w:val="24"/>
        </w:rPr>
      </w:pPr>
      <w:r w:rsidRPr="00EA4248">
        <w:rPr>
          <w:rFonts w:ascii="Times New Roman" w:hAnsi="Times New Roman"/>
          <w:b/>
          <w:bCs/>
          <w:color w:val="000000"/>
          <w:sz w:val="24"/>
          <w:szCs w:val="24"/>
        </w:rPr>
        <w:t>Адрес места приема заявок с прилагаемыми документами</w:t>
      </w:r>
      <w:r w:rsidRPr="00EA4248">
        <w:rPr>
          <w:rFonts w:ascii="Times New Roman" w:hAnsi="Times New Roman"/>
          <w:color w:val="000000"/>
          <w:sz w:val="24"/>
          <w:szCs w:val="24"/>
        </w:rPr>
        <w:t xml:space="preserve">: </w:t>
      </w:r>
    </w:p>
    <w:p w:rsidR="00EA4248" w:rsidRPr="00EA4248" w:rsidRDefault="00EA4248" w:rsidP="00EA4248">
      <w:pPr>
        <w:spacing w:after="0" w:line="240" w:lineRule="auto"/>
        <w:ind w:right="-284" w:firstLine="539"/>
        <w:jc w:val="both"/>
        <w:rPr>
          <w:rFonts w:ascii="Times New Roman" w:hAnsi="Times New Roman"/>
          <w:sz w:val="24"/>
          <w:szCs w:val="24"/>
        </w:rPr>
      </w:pPr>
      <w:r w:rsidRPr="00EA4248">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EA4248">
        <w:rPr>
          <w:rFonts w:ascii="Times New Roman" w:hAnsi="Times New Roman"/>
          <w:sz w:val="24"/>
          <w:szCs w:val="24"/>
        </w:rPr>
        <w:pgNum/>
      </w:r>
      <w:r w:rsidRPr="00EA4248">
        <w:rPr>
          <w:rFonts w:ascii="Times New Roman" w:hAnsi="Times New Roman"/>
          <w:sz w:val="24"/>
          <w:szCs w:val="24"/>
        </w:rPr>
        <w:t xml:space="preserve">каб. 15, в рабочие дни:  с 9.00 час. до 17.00 час. (пятница с 9.00 до 16.00 час.), обед: с 13.00  до 14.00 час. </w:t>
      </w:r>
      <w:r w:rsidRPr="00EA4248">
        <w:rPr>
          <w:rFonts w:ascii="Times New Roman" w:hAnsi="Times New Roman"/>
          <w:color w:val="000000"/>
          <w:sz w:val="24"/>
          <w:szCs w:val="24"/>
        </w:rPr>
        <w:t xml:space="preserve">Заявки подаются в письменном виде по установленной форме </w:t>
      </w:r>
      <w:r w:rsidRPr="00EA4248">
        <w:rPr>
          <w:rFonts w:ascii="Times New Roman" w:hAnsi="Times New Roman"/>
          <w:sz w:val="24"/>
          <w:szCs w:val="24"/>
        </w:rPr>
        <w:t>(Приложение 1).</w:t>
      </w:r>
      <w:r w:rsidRPr="00EA4248">
        <w:rPr>
          <w:rFonts w:ascii="Times New Roman" w:hAnsi="Times New Roman"/>
          <w:color w:val="000000"/>
          <w:sz w:val="24"/>
          <w:szCs w:val="24"/>
        </w:rPr>
        <w:t xml:space="preserve"> </w:t>
      </w:r>
      <w:r w:rsidRPr="00EA4248">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37" w:history="1">
        <w:r w:rsidRPr="00EA4248">
          <w:rPr>
            <w:rFonts w:ascii="Times New Roman" w:hAnsi="Times New Roman"/>
            <w:color w:val="0000FF"/>
            <w:sz w:val="24"/>
            <w:szCs w:val="24"/>
            <w:u w:val="single"/>
            <w:lang w:val="en-US"/>
          </w:rPr>
          <w:t>www</w:t>
        </w:r>
        <w:r w:rsidRPr="00EA4248">
          <w:rPr>
            <w:rFonts w:ascii="Times New Roman" w:hAnsi="Times New Roman"/>
            <w:color w:val="0000FF"/>
            <w:sz w:val="24"/>
            <w:szCs w:val="24"/>
            <w:u w:val="single"/>
          </w:rPr>
          <w:t>.</w:t>
        </w:r>
        <w:r w:rsidRPr="00EA4248">
          <w:rPr>
            <w:rFonts w:ascii="Times New Roman" w:hAnsi="Times New Roman"/>
            <w:color w:val="0000FF"/>
            <w:sz w:val="24"/>
            <w:szCs w:val="24"/>
            <w:u w:val="single"/>
            <w:lang w:val="en-US"/>
          </w:rPr>
          <w:t>admdubrovka</w:t>
        </w:r>
        <w:r w:rsidRPr="00EA4248">
          <w:rPr>
            <w:rFonts w:ascii="Times New Roman" w:hAnsi="Times New Roman"/>
            <w:color w:val="0000FF"/>
            <w:sz w:val="24"/>
            <w:szCs w:val="24"/>
            <w:u w:val="single"/>
          </w:rPr>
          <w:t>.</w:t>
        </w:r>
        <w:r w:rsidRPr="00EA4248">
          <w:rPr>
            <w:rFonts w:ascii="Times New Roman" w:hAnsi="Times New Roman"/>
            <w:color w:val="0000FF"/>
            <w:sz w:val="24"/>
            <w:szCs w:val="24"/>
            <w:u w:val="single"/>
            <w:lang w:val="en-US"/>
          </w:rPr>
          <w:t>ru</w:t>
        </w:r>
      </w:hyperlink>
      <w:r w:rsidRPr="00EA4248">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8" w:history="1">
        <w:r w:rsidRPr="00EA4248">
          <w:rPr>
            <w:rFonts w:ascii="Times New Roman" w:hAnsi="Times New Roman"/>
            <w:color w:val="0000FF"/>
            <w:sz w:val="24"/>
            <w:szCs w:val="24"/>
            <w:u w:val="single"/>
          </w:rPr>
          <w:t>www.</w:t>
        </w:r>
        <w:r w:rsidRPr="00EA4248">
          <w:rPr>
            <w:rFonts w:ascii="Times New Roman" w:hAnsi="Times New Roman"/>
            <w:color w:val="0000FF"/>
            <w:sz w:val="24"/>
            <w:szCs w:val="24"/>
            <w:u w:val="single"/>
            <w:lang w:val="en-US"/>
          </w:rPr>
          <w:t>torgi</w:t>
        </w:r>
        <w:r w:rsidRPr="00EA4248">
          <w:rPr>
            <w:rFonts w:ascii="Times New Roman" w:hAnsi="Times New Roman"/>
            <w:color w:val="0000FF"/>
            <w:sz w:val="24"/>
            <w:szCs w:val="24"/>
            <w:u w:val="single"/>
          </w:rPr>
          <w:t>.</w:t>
        </w:r>
        <w:r w:rsidRPr="00EA4248">
          <w:rPr>
            <w:rFonts w:ascii="Times New Roman" w:hAnsi="Times New Roman"/>
            <w:color w:val="0000FF"/>
            <w:sz w:val="24"/>
            <w:szCs w:val="24"/>
            <w:u w:val="single"/>
            <w:lang w:val="en-US"/>
          </w:rPr>
          <w:t>gov</w:t>
        </w:r>
        <w:r w:rsidRPr="00EA4248">
          <w:rPr>
            <w:rFonts w:ascii="Times New Roman" w:hAnsi="Times New Roman"/>
            <w:color w:val="0000FF"/>
            <w:sz w:val="24"/>
            <w:szCs w:val="24"/>
            <w:u w:val="single"/>
          </w:rPr>
          <w:t>.ru</w:t>
        </w:r>
      </w:hyperlink>
      <w:r w:rsidRPr="00EA4248">
        <w:rPr>
          <w:rFonts w:ascii="Times New Roman" w:hAnsi="Times New Roman"/>
          <w:sz w:val="24"/>
          <w:szCs w:val="24"/>
        </w:rPr>
        <w:t xml:space="preserve"> .</w:t>
      </w:r>
    </w:p>
    <w:p w:rsidR="00EA4248" w:rsidRPr="00EA4248" w:rsidRDefault="00EA4248" w:rsidP="00EA4248">
      <w:pPr>
        <w:spacing w:after="0" w:line="240" w:lineRule="auto"/>
        <w:ind w:right="-284" w:firstLine="539"/>
        <w:jc w:val="both"/>
        <w:rPr>
          <w:rFonts w:ascii="Times New Roman" w:hAnsi="Times New Roman"/>
          <w:color w:val="000000"/>
          <w:sz w:val="24"/>
          <w:szCs w:val="24"/>
        </w:rPr>
      </w:pPr>
      <w:r w:rsidRPr="00EA4248">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EA4248" w:rsidRPr="00EA4248" w:rsidRDefault="00EA4248" w:rsidP="00EA4248">
      <w:pPr>
        <w:spacing w:after="0" w:line="240" w:lineRule="auto"/>
        <w:ind w:right="-284" w:firstLine="540"/>
        <w:jc w:val="both"/>
        <w:rPr>
          <w:rFonts w:ascii="Times New Roman" w:hAnsi="Times New Roman"/>
          <w:sz w:val="24"/>
          <w:szCs w:val="24"/>
        </w:rPr>
      </w:pPr>
      <w:r w:rsidRPr="00EA4248">
        <w:rPr>
          <w:rFonts w:ascii="Times New Roman" w:hAnsi="Times New Roman"/>
          <w:b/>
          <w:bCs/>
          <w:color w:val="000000"/>
          <w:sz w:val="24"/>
          <w:szCs w:val="24"/>
        </w:rPr>
        <w:t>Дата начала приема заявок с прилагаемыми документами</w:t>
      </w:r>
      <w:r w:rsidRPr="00EA4248">
        <w:rPr>
          <w:rFonts w:ascii="Times New Roman" w:hAnsi="Times New Roman"/>
          <w:color w:val="000000"/>
          <w:sz w:val="24"/>
          <w:szCs w:val="24"/>
        </w:rPr>
        <w:t>:  05.11.</w:t>
      </w:r>
      <w:r w:rsidRPr="00EA4248">
        <w:rPr>
          <w:rFonts w:ascii="Times New Roman" w:hAnsi="Times New Roman"/>
          <w:sz w:val="24"/>
          <w:szCs w:val="24"/>
        </w:rPr>
        <w:t>2020 г. с 12-30.</w:t>
      </w:r>
    </w:p>
    <w:p w:rsidR="00EA4248" w:rsidRPr="00EA4248" w:rsidRDefault="00EA4248" w:rsidP="00EA4248">
      <w:pPr>
        <w:spacing w:after="0" w:line="240" w:lineRule="auto"/>
        <w:ind w:right="-284" w:firstLine="540"/>
        <w:jc w:val="both"/>
        <w:outlineLvl w:val="0"/>
        <w:rPr>
          <w:rFonts w:ascii="Times New Roman" w:hAnsi="Times New Roman"/>
          <w:b/>
          <w:bCs/>
          <w:color w:val="000000"/>
          <w:sz w:val="24"/>
          <w:szCs w:val="24"/>
        </w:rPr>
      </w:pPr>
      <w:r w:rsidRPr="00EA4248">
        <w:rPr>
          <w:rFonts w:ascii="Times New Roman" w:hAnsi="Times New Roman"/>
          <w:b/>
          <w:bCs/>
          <w:color w:val="000000"/>
          <w:sz w:val="24"/>
          <w:szCs w:val="24"/>
        </w:rPr>
        <w:t>Перечень документов, представляемых претендентами для участия в аукционе:</w:t>
      </w:r>
    </w:p>
    <w:p w:rsidR="00EA4248" w:rsidRPr="00EA4248" w:rsidRDefault="00EA4248" w:rsidP="00EA4248">
      <w:pPr>
        <w:spacing w:after="0" w:line="240" w:lineRule="auto"/>
        <w:ind w:right="-284" w:firstLine="540"/>
        <w:jc w:val="both"/>
        <w:rPr>
          <w:rFonts w:ascii="Times New Roman" w:hAnsi="Times New Roman"/>
          <w:bCs/>
          <w:color w:val="000000"/>
          <w:sz w:val="24"/>
          <w:szCs w:val="24"/>
        </w:rPr>
      </w:pPr>
      <w:r w:rsidRPr="00EA4248">
        <w:rPr>
          <w:rFonts w:ascii="Times New Roman" w:hAnsi="Times New Roman"/>
          <w:bCs/>
          <w:color w:val="000000"/>
          <w:sz w:val="24"/>
          <w:szCs w:val="24"/>
        </w:rPr>
        <w:t>Один претендент имеет право подать только одну заявку для участия в торгах.</w:t>
      </w:r>
    </w:p>
    <w:p w:rsidR="00EA4248" w:rsidRPr="00EA4248" w:rsidRDefault="00EA4248" w:rsidP="00EA4248">
      <w:pPr>
        <w:spacing w:after="0" w:line="240" w:lineRule="auto"/>
        <w:ind w:right="-284" w:firstLine="540"/>
        <w:jc w:val="both"/>
        <w:rPr>
          <w:rFonts w:ascii="Times New Roman" w:hAnsi="Times New Roman"/>
          <w:color w:val="000000"/>
          <w:sz w:val="24"/>
          <w:szCs w:val="24"/>
        </w:rPr>
      </w:pPr>
      <w:r w:rsidRPr="00EA4248">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EA4248" w:rsidRPr="00EA4248" w:rsidRDefault="00EA4248" w:rsidP="00EA4248">
      <w:pPr>
        <w:spacing w:after="0" w:line="240" w:lineRule="auto"/>
        <w:ind w:right="-284" w:firstLine="540"/>
        <w:jc w:val="both"/>
        <w:rPr>
          <w:rFonts w:ascii="Times New Roman" w:hAnsi="Times New Roman"/>
          <w:color w:val="000000"/>
          <w:sz w:val="24"/>
          <w:szCs w:val="24"/>
        </w:rPr>
      </w:pPr>
      <w:r w:rsidRPr="00EA4248">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EA4248" w:rsidRPr="00EA4248" w:rsidRDefault="00EA4248" w:rsidP="00EA4248">
      <w:pPr>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1) копии документов, удостоверяющих личность заявителя (для граждан);</w:t>
      </w:r>
    </w:p>
    <w:p w:rsidR="00EA4248" w:rsidRPr="00EA4248" w:rsidRDefault="00EA4248" w:rsidP="00EA4248">
      <w:pPr>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3) документы, подтверждающие внесение задатка. </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EA4248">
        <w:rPr>
          <w:rFonts w:ascii="Times New Roman" w:hAnsi="Times New Roman"/>
          <w:sz w:val="24"/>
          <w:szCs w:val="24"/>
        </w:rPr>
        <w:t xml:space="preserve">  </w:t>
      </w:r>
    </w:p>
    <w:p w:rsidR="00EA4248" w:rsidRPr="00EA4248" w:rsidRDefault="00EA4248" w:rsidP="00EA4248">
      <w:pPr>
        <w:spacing w:after="0" w:line="240" w:lineRule="auto"/>
        <w:ind w:firstLine="540"/>
        <w:jc w:val="both"/>
        <w:rPr>
          <w:rFonts w:ascii="Times New Roman" w:hAnsi="Times New Roman"/>
          <w:b/>
          <w:color w:val="000000"/>
          <w:sz w:val="24"/>
          <w:szCs w:val="24"/>
        </w:rPr>
      </w:pPr>
      <w:r w:rsidRPr="00EA4248">
        <w:rPr>
          <w:rFonts w:ascii="Times New Roman" w:hAnsi="Times New Roman"/>
          <w:b/>
          <w:sz w:val="24"/>
          <w:szCs w:val="24"/>
        </w:rPr>
        <w:t>Дата окончания приёма заявок</w:t>
      </w:r>
      <w:r w:rsidRPr="00EA4248">
        <w:rPr>
          <w:rFonts w:ascii="Times New Roman" w:hAnsi="Times New Roman"/>
          <w:b/>
          <w:color w:val="000000"/>
          <w:sz w:val="24"/>
          <w:szCs w:val="24"/>
        </w:rPr>
        <w:t xml:space="preserve">: </w:t>
      </w:r>
      <w:r w:rsidRPr="00EA4248">
        <w:rPr>
          <w:rFonts w:ascii="Times New Roman" w:hAnsi="Times New Roman"/>
          <w:color w:val="000000"/>
          <w:sz w:val="24"/>
          <w:szCs w:val="24"/>
        </w:rPr>
        <w:t>01.11</w:t>
      </w:r>
      <w:r w:rsidRPr="00EA4248">
        <w:rPr>
          <w:rFonts w:ascii="Times New Roman" w:hAnsi="Times New Roman"/>
          <w:sz w:val="24"/>
          <w:szCs w:val="24"/>
        </w:rPr>
        <w:t>.2020 г.</w:t>
      </w:r>
      <w:r w:rsidRPr="00EA4248">
        <w:rPr>
          <w:rFonts w:ascii="Times New Roman" w:hAnsi="Times New Roman"/>
          <w:color w:val="000000"/>
          <w:sz w:val="24"/>
          <w:szCs w:val="24"/>
        </w:rPr>
        <w:t xml:space="preserve">  до 17-00.</w:t>
      </w:r>
    </w:p>
    <w:p w:rsidR="00EA4248" w:rsidRPr="00EA4248" w:rsidRDefault="00EA4248" w:rsidP="00EA4248">
      <w:pPr>
        <w:spacing w:after="0" w:line="240" w:lineRule="auto"/>
        <w:ind w:firstLine="540"/>
        <w:jc w:val="both"/>
        <w:rPr>
          <w:rFonts w:ascii="Times New Roman" w:hAnsi="Times New Roman"/>
          <w:b/>
          <w:sz w:val="24"/>
          <w:szCs w:val="24"/>
        </w:rPr>
      </w:pPr>
      <w:r w:rsidRPr="00EA4248">
        <w:rPr>
          <w:rFonts w:ascii="Times New Roman" w:hAnsi="Times New Roman"/>
          <w:b/>
          <w:sz w:val="24"/>
          <w:szCs w:val="24"/>
        </w:rPr>
        <w:t xml:space="preserve">Место, дата, время определения участников аукциона: </w:t>
      </w:r>
    </w:p>
    <w:p w:rsidR="00EA4248" w:rsidRPr="00EA4248" w:rsidRDefault="00EA4248" w:rsidP="00EA4248">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EA4248">
        <w:rPr>
          <w:rFonts w:ascii="Times New Roman" w:hAnsi="Times New Roman"/>
          <w:sz w:val="24"/>
          <w:szCs w:val="24"/>
        </w:rPr>
        <w:lastRenderedPageBreak/>
        <w:t>Определение участников аукциона будет проводиться</w:t>
      </w:r>
      <w:r w:rsidRPr="00EA4248">
        <w:rPr>
          <w:rFonts w:ascii="Times New Roman" w:hAnsi="Times New Roman"/>
          <w:color w:val="000000"/>
          <w:sz w:val="24"/>
          <w:szCs w:val="24"/>
        </w:rPr>
        <w:t xml:space="preserve"> с </w:t>
      </w:r>
      <w:r w:rsidRPr="00EA4248">
        <w:rPr>
          <w:rFonts w:ascii="Times New Roman" w:hAnsi="Times New Roman"/>
          <w:sz w:val="24"/>
          <w:szCs w:val="24"/>
        </w:rPr>
        <w:t>11-00 до 12-00                                       02.11.2020г</w:t>
      </w:r>
      <w:r w:rsidRPr="00EA4248">
        <w:rPr>
          <w:rFonts w:ascii="Times New Roman" w:hAnsi="Times New Roman"/>
          <w:color w:val="000000"/>
          <w:sz w:val="24"/>
          <w:szCs w:val="24"/>
        </w:rPr>
        <w:t>.,</w:t>
      </w:r>
      <w:r w:rsidRPr="00EA4248">
        <w:rPr>
          <w:rFonts w:ascii="Times New Roman" w:hAnsi="Times New Roman"/>
          <w:sz w:val="24"/>
          <w:szCs w:val="24"/>
        </w:rPr>
        <w:t xml:space="preserve"> по</w:t>
      </w:r>
      <w:r w:rsidRPr="00EA4248">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EA4248" w:rsidRPr="00EA4248" w:rsidRDefault="00EA4248" w:rsidP="00EA4248">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EA4248">
        <w:rPr>
          <w:rFonts w:ascii="Times New Roman" w:hAnsi="Times New Roman"/>
          <w:b/>
          <w:color w:val="000000"/>
          <w:sz w:val="24"/>
          <w:szCs w:val="24"/>
        </w:rPr>
        <w:t>Заявитель не допускается к участию в аукционе по следующим основаниям:</w:t>
      </w:r>
    </w:p>
    <w:p w:rsidR="00EA4248" w:rsidRPr="00EA4248" w:rsidRDefault="00EA4248" w:rsidP="00EA4248">
      <w:pPr>
        <w:autoSpaceDE w:val="0"/>
        <w:autoSpaceDN w:val="0"/>
        <w:adjustRightInd w:val="0"/>
        <w:spacing w:after="0" w:line="240" w:lineRule="auto"/>
        <w:ind w:firstLine="540"/>
        <w:jc w:val="both"/>
        <w:rPr>
          <w:rFonts w:ascii="Times New Roman" w:hAnsi="Times New Roman"/>
          <w:bCs/>
          <w:sz w:val="24"/>
          <w:szCs w:val="24"/>
        </w:rPr>
      </w:pPr>
      <w:r w:rsidRPr="00EA4248">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EA4248" w:rsidRPr="00EA4248" w:rsidRDefault="00EA4248" w:rsidP="00EA4248">
      <w:pPr>
        <w:autoSpaceDE w:val="0"/>
        <w:autoSpaceDN w:val="0"/>
        <w:adjustRightInd w:val="0"/>
        <w:spacing w:after="0" w:line="240" w:lineRule="auto"/>
        <w:ind w:firstLine="540"/>
        <w:jc w:val="both"/>
        <w:rPr>
          <w:rFonts w:ascii="Times New Roman" w:hAnsi="Times New Roman"/>
          <w:bCs/>
          <w:sz w:val="24"/>
          <w:szCs w:val="24"/>
        </w:rPr>
      </w:pPr>
      <w:r w:rsidRPr="00EA4248">
        <w:rPr>
          <w:rFonts w:ascii="Times New Roman" w:hAnsi="Times New Roman"/>
          <w:bCs/>
          <w:sz w:val="24"/>
          <w:szCs w:val="24"/>
        </w:rPr>
        <w:t>2) непоступление задатка на дату рассмотрения заявок на участие в аукционе;</w:t>
      </w:r>
    </w:p>
    <w:p w:rsidR="00EA4248" w:rsidRPr="00EA4248" w:rsidRDefault="00EA4248" w:rsidP="00EA4248">
      <w:pPr>
        <w:autoSpaceDE w:val="0"/>
        <w:autoSpaceDN w:val="0"/>
        <w:adjustRightInd w:val="0"/>
        <w:spacing w:after="0" w:line="240" w:lineRule="auto"/>
        <w:ind w:firstLine="540"/>
        <w:jc w:val="both"/>
        <w:rPr>
          <w:rFonts w:ascii="Times New Roman" w:hAnsi="Times New Roman"/>
          <w:bCs/>
          <w:sz w:val="24"/>
          <w:szCs w:val="24"/>
        </w:rPr>
      </w:pPr>
      <w:r w:rsidRPr="00EA4248">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4248" w:rsidRPr="00EA4248" w:rsidRDefault="00EA4248" w:rsidP="00EA4248">
      <w:pPr>
        <w:autoSpaceDE w:val="0"/>
        <w:autoSpaceDN w:val="0"/>
        <w:adjustRightInd w:val="0"/>
        <w:spacing w:after="0" w:line="240" w:lineRule="auto"/>
        <w:ind w:firstLine="540"/>
        <w:jc w:val="both"/>
        <w:rPr>
          <w:rFonts w:ascii="Times New Roman" w:hAnsi="Times New Roman"/>
          <w:bCs/>
          <w:sz w:val="24"/>
          <w:szCs w:val="24"/>
        </w:rPr>
      </w:pPr>
      <w:r w:rsidRPr="00EA4248">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EA4248" w:rsidRPr="00EA4248" w:rsidRDefault="00EA4248" w:rsidP="00EA4248">
      <w:pPr>
        <w:autoSpaceDE w:val="0"/>
        <w:autoSpaceDN w:val="0"/>
        <w:adjustRightInd w:val="0"/>
        <w:spacing w:after="0" w:line="240" w:lineRule="auto"/>
        <w:ind w:firstLine="540"/>
        <w:jc w:val="both"/>
        <w:rPr>
          <w:rFonts w:ascii="Times New Roman" w:hAnsi="Times New Roman"/>
          <w:bCs/>
          <w:sz w:val="24"/>
          <w:szCs w:val="24"/>
        </w:rPr>
      </w:pPr>
      <w:r w:rsidRPr="00EA4248">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A4248" w:rsidRPr="00EA4248" w:rsidRDefault="00EA4248" w:rsidP="00EA4248">
      <w:pPr>
        <w:autoSpaceDE w:val="0"/>
        <w:autoSpaceDN w:val="0"/>
        <w:adjustRightInd w:val="0"/>
        <w:spacing w:after="0" w:line="240" w:lineRule="auto"/>
        <w:ind w:firstLine="540"/>
        <w:jc w:val="both"/>
        <w:rPr>
          <w:rFonts w:ascii="Times New Roman" w:hAnsi="Times New Roman"/>
          <w:bCs/>
          <w:sz w:val="24"/>
          <w:szCs w:val="24"/>
        </w:rPr>
      </w:pPr>
      <w:r w:rsidRPr="00EA4248">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A4248" w:rsidRPr="00EA4248" w:rsidRDefault="00EA4248" w:rsidP="00EA4248">
      <w:pPr>
        <w:autoSpaceDE w:val="0"/>
        <w:autoSpaceDN w:val="0"/>
        <w:adjustRightInd w:val="0"/>
        <w:spacing w:after="0" w:line="240" w:lineRule="auto"/>
        <w:ind w:firstLine="539"/>
        <w:outlineLvl w:val="0"/>
        <w:rPr>
          <w:rFonts w:ascii="Times New Roman" w:hAnsi="Times New Roman"/>
          <w:b/>
          <w:color w:val="000000"/>
          <w:sz w:val="24"/>
          <w:szCs w:val="24"/>
        </w:rPr>
      </w:pPr>
      <w:r w:rsidRPr="00EA4248">
        <w:rPr>
          <w:rFonts w:ascii="Times New Roman" w:hAnsi="Times New Roman"/>
          <w:b/>
          <w:color w:val="000000"/>
          <w:sz w:val="24"/>
          <w:szCs w:val="24"/>
        </w:rPr>
        <w:t>Порядок проведения аукциона:</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EA4248" w:rsidRPr="00EA4248" w:rsidRDefault="00EA4248" w:rsidP="00EA4248">
      <w:pPr>
        <w:spacing w:after="0" w:line="240" w:lineRule="auto"/>
        <w:ind w:firstLine="539"/>
        <w:jc w:val="both"/>
        <w:rPr>
          <w:rFonts w:ascii="Times New Roman" w:hAnsi="Times New Roman"/>
          <w:spacing w:val="8"/>
          <w:sz w:val="24"/>
          <w:szCs w:val="24"/>
        </w:rPr>
      </w:pPr>
      <w:r w:rsidRPr="00EA4248">
        <w:rPr>
          <w:rFonts w:ascii="Times New Roman" w:hAnsi="Times New Roman"/>
          <w:color w:val="000000"/>
          <w:sz w:val="24"/>
          <w:szCs w:val="24"/>
        </w:rPr>
        <w:t>- аукцион ведет аукционист</w:t>
      </w:r>
      <w:r w:rsidRPr="00EA4248">
        <w:rPr>
          <w:rFonts w:ascii="Times New Roman" w:hAnsi="Times New Roman"/>
          <w:spacing w:val="8"/>
          <w:sz w:val="24"/>
          <w:szCs w:val="24"/>
        </w:rPr>
        <w:t>;</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sz w:val="24"/>
          <w:szCs w:val="24"/>
        </w:rPr>
        <w:t xml:space="preserve"> </w:t>
      </w:r>
      <w:r w:rsidRPr="00EA4248">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EA4248" w:rsidRPr="00EA4248" w:rsidRDefault="00EA4248" w:rsidP="00EA4248">
      <w:pPr>
        <w:autoSpaceDE w:val="0"/>
        <w:autoSpaceDN w:val="0"/>
        <w:adjustRightInd w:val="0"/>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lastRenderedPageBreak/>
        <w:t xml:space="preserve">- </w:t>
      </w:r>
      <w:r w:rsidRPr="00EA4248">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A4248" w:rsidRPr="00EA4248" w:rsidRDefault="00EA4248" w:rsidP="00EA4248">
      <w:pPr>
        <w:autoSpaceDE w:val="0"/>
        <w:autoSpaceDN w:val="0"/>
        <w:adjustRightInd w:val="0"/>
        <w:spacing w:after="0" w:line="240" w:lineRule="auto"/>
        <w:ind w:firstLine="539"/>
        <w:jc w:val="both"/>
        <w:rPr>
          <w:rFonts w:ascii="Times New Roman" w:hAnsi="Times New Roman"/>
          <w:sz w:val="24"/>
          <w:szCs w:val="24"/>
        </w:rPr>
      </w:pPr>
      <w:r w:rsidRPr="00EA4248">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EA4248" w:rsidRPr="00EA4248" w:rsidRDefault="00EA4248" w:rsidP="00EA4248">
      <w:pPr>
        <w:autoSpaceDE w:val="0"/>
        <w:autoSpaceDN w:val="0"/>
        <w:adjustRightInd w:val="0"/>
        <w:spacing w:after="0" w:line="240" w:lineRule="auto"/>
        <w:ind w:firstLine="539"/>
        <w:jc w:val="both"/>
        <w:rPr>
          <w:rFonts w:ascii="Times New Roman" w:hAnsi="Times New Roman"/>
          <w:sz w:val="24"/>
          <w:szCs w:val="24"/>
        </w:rPr>
      </w:pPr>
      <w:r w:rsidRPr="00EA4248">
        <w:rPr>
          <w:rFonts w:ascii="Times New Roman" w:hAnsi="Times New Roman"/>
          <w:sz w:val="24"/>
          <w:szCs w:val="24"/>
        </w:rPr>
        <w:t>Организатор аукциона объявляет о принятом решении в месте и в день проведения аукциона.</w:t>
      </w:r>
    </w:p>
    <w:p w:rsidR="00EA4248" w:rsidRPr="00EA4248" w:rsidRDefault="00EA4248" w:rsidP="00EA4248">
      <w:pPr>
        <w:spacing w:after="0" w:line="240" w:lineRule="auto"/>
        <w:ind w:right="-6" w:firstLine="539"/>
        <w:jc w:val="both"/>
        <w:rPr>
          <w:rFonts w:ascii="Times New Roman" w:hAnsi="Times New Roman"/>
          <w:sz w:val="24"/>
          <w:szCs w:val="24"/>
        </w:rPr>
      </w:pPr>
      <w:r w:rsidRPr="00EA4248">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EA4248" w:rsidRPr="00EA4248" w:rsidRDefault="00EA4248" w:rsidP="00EA4248">
      <w:pPr>
        <w:tabs>
          <w:tab w:val="left" w:pos="360"/>
          <w:tab w:val="left" w:pos="900"/>
        </w:tabs>
        <w:spacing w:after="0" w:line="240" w:lineRule="auto"/>
        <w:ind w:firstLine="539"/>
        <w:jc w:val="both"/>
        <w:rPr>
          <w:rFonts w:ascii="Times New Roman" w:hAnsi="Times New Roman"/>
          <w:sz w:val="24"/>
          <w:szCs w:val="24"/>
        </w:rPr>
      </w:pPr>
      <w:r w:rsidRPr="00EA4248">
        <w:rPr>
          <w:rFonts w:ascii="Times New Roman" w:hAnsi="Times New Roman"/>
          <w:b/>
          <w:bCs/>
          <w:sz w:val="24"/>
          <w:szCs w:val="24"/>
        </w:rPr>
        <w:t>Условия и сроки платежа</w:t>
      </w:r>
      <w:r w:rsidRPr="00EA4248">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EA4248" w:rsidRPr="00EA4248" w:rsidRDefault="00EA4248" w:rsidP="00EA4248">
      <w:pPr>
        <w:spacing w:after="0" w:line="240" w:lineRule="auto"/>
        <w:ind w:firstLine="539"/>
        <w:jc w:val="both"/>
        <w:rPr>
          <w:rFonts w:ascii="Times New Roman" w:hAnsi="Times New Roman"/>
          <w:sz w:val="24"/>
          <w:szCs w:val="24"/>
        </w:rPr>
      </w:pPr>
      <w:r w:rsidRPr="00EA4248">
        <w:rPr>
          <w:rFonts w:ascii="Times New Roman" w:hAnsi="Times New Roman"/>
          <w:b/>
          <w:bCs/>
          <w:sz w:val="24"/>
          <w:szCs w:val="24"/>
        </w:rPr>
        <w:t>Реквизиты счета</w:t>
      </w:r>
      <w:r w:rsidRPr="00EA4248">
        <w:rPr>
          <w:rFonts w:ascii="Times New Roman" w:hAnsi="Times New Roman"/>
          <w:b/>
          <w:color w:val="000000"/>
          <w:sz w:val="24"/>
          <w:szCs w:val="24"/>
        </w:rPr>
        <w:t xml:space="preserve"> для лота №1</w:t>
      </w:r>
      <w:r w:rsidRPr="00EA4248">
        <w:rPr>
          <w:rFonts w:ascii="Times New Roman" w:hAnsi="Times New Roman"/>
          <w:b/>
          <w:sz w:val="24"/>
          <w:szCs w:val="24"/>
        </w:rPr>
        <w:t>:</w:t>
      </w:r>
      <w:r w:rsidRPr="00EA4248">
        <w:rPr>
          <w:rFonts w:ascii="Times New Roman" w:hAnsi="Times New Roman"/>
          <w:sz w:val="24"/>
          <w:szCs w:val="24"/>
        </w:rPr>
        <w:t xml:space="preserve"> </w:t>
      </w:r>
    </w:p>
    <w:p w:rsidR="00EA4248" w:rsidRPr="00EA4248" w:rsidRDefault="00EA4248" w:rsidP="00EA4248">
      <w:pPr>
        <w:spacing w:after="0" w:line="240" w:lineRule="auto"/>
        <w:ind w:firstLine="539"/>
        <w:jc w:val="both"/>
        <w:rPr>
          <w:rFonts w:ascii="Times New Roman" w:hAnsi="Times New Roman"/>
          <w:color w:val="000000"/>
          <w:sz w:val="24"/>
          <w:szCs w:val="24"/>
        </w:rPr>
      </w:pPr>
      <w:r w:rsidRPr="00EA4248">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EA4248" w:rsidRPr="00EA4248" w:rsidRDefault="00EA4248" w:rsidP="00EA4248">
      <w:pPr>
        <w:spacing w:after="0" w:line="240" w:lineRule="auto"/>
        <w:ind w:firstLine="539"/>
        <w:jc w:val="both"/>
        <w:rPr>
          <w:rFonts w:ascii="Times New Roman" w:hAnsi="Times New Roman"/>
          <w:sz w:val="24"/>
          <w:szCs w:val="24"/>
        </w:rPr>
      </w:pPr>
      <w:r w:rsidRPr="00EA4248">
        <w:rPr>
          <w:rFonts w:ascii="Times New Roman" w:hAnsi="Times New Roman"/>
          <w:sz w:val="24"/>
          <w:szCs w:val="24"/>
        </w:rPr>
        <w:t>Наименование платежа</w:t>
      </w:r>
      <w:r w:rsidRPr="00EA4248">
        <w:rPr>
          <w:rFonts w:ascii="Times New Roman" w:hAnsi="Times New Roman"/>
          <w:b/>
          <w:sz w:val="24"/>
          <w:szCs w:val="24"/>
        </w:rPr>
        <w:t xml:space="preserve">: </w:t>
      </w:r>
      <w:r w:rsidRPr="00EA4248">
        <w:rPr>
          <w:rFonts w:ascii="Times New Roman" w:hAnsi="Times New Roman"/>
          <w:sz w:val="24"/>
          <w:szCs w:val="24"/>
        </w:rPr>
        <w:t>поступления от аренды земельного участка.</w:t>
      </w:r>
    </w:p>
    <w:p w:rsidR="00EA4248" w:rsidRPr="00EA4248" w:rsidRDefault="00EA4248" w:rsidP="00EA4248">
      <w:pPr>
        <w:autoSpaceDE w:val="0"/>
        <w:autoSpaceDN w:val="0"/>
        <w:adjustRightInd w:val="0"/>
        <w:spacing w:after="0" w:line="240" w:lineRule="auto"/>
        <w:ind w:left="-180" w:firstLine="180"/>
        <w:jc w:val="both"/>
        <w:rPr>
          <w:rFonts w:ascii="Times New Roman" w:hAnsi="Times New Roman"/>
          <w:sz w:val="24"/>
          <w:szCs w:val="24"/>
        </w:rPr>
      </w:pPr>
      <w:r w:rsidRPr="00EA4248">
        <w:rPr>
          <w:rFonts w:ascii="Times New Roman" w:hAnsi="Times New Roman"/>
          <w:b/>
          <w:bCs/>
          <w:color w:val="000000"/>
          <w:sz w:val="24"/>
          <w:szCs w:val="24"/>
        </w:rPr>
        <w:t>Срок заключения договора аренды земельного участка</w:t>
      </w:r>
      <w:r w:rsidRPr="00EA4248">
        <w:rPr>
          <w:rFonts w:ascii="Times New Roman" w:hAnsi="Times New Roman"/>
          <w:color w:val="000000"/>
          <w:sz w:val="24"/>
          <w:szCs w:val="24"/>
        </w:rPr>
        <w:t xml:space="preserve">: </w:t>
      </w:r>
      <w:r w:rsidRPr="00EA4248">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39" w:history="1">
        <w:r w:rsidRPr="00EA4248">
          <w:rPr>
            <w:rFonts w:ascii="Times New Roman" w:hAnsi="Times New Roman"/>
            <w:sz w:val="24"/>
            <w:szCs w:val="24"/>
          </w:rPr>
          <w:t>www.torgi.gov.ru</w:t>
        </w:r>
      </w:hyperlink>
      <w:r w:rsidRPr="00EA4248">
        <w:rPr>
          <w:rFonts w:ascii="Times New Roman" w:hAnsi="Times New Roman"/>
          <w:sz w:val="24"/>
          <w:szCs w:val="24"/>
        </w:rPr>
        <w:t>).</w:t>
      </w:r>
    </w:p>
    <w:p w:rsidR="00EA4248" w:rsidRPr="00EA4248" w:rsidRDefault="00EA4248" w:rsidP="00EA4248">
      <w:pPr>
        <w:spacing w:after="0" w:line="240" w:lineRule="auto"/>
        <w:ind w:left="-180" w:right="-284" w:hanging="180"/>
        <w:jc w:val="both"/>
        <w:rPr>
          <w:rFonts w:ascii="Times New Roman" w:hAnsi="Times New Roman"/>
          <w:sz w:val="24"/>
          <w:szCs w:val="24"/>
        </w:rPr>
      </w:pPr>
      <w:r w:rsidRPr="00EA4248">
        <w:rPr>
          <w:rFonts w:ascii="Times New Roman" w:hAnsi="Times New Roman"/>
          <w:b/>
          <w:bCs/>
          <w:color w:val="000000"/>
          <w:sz w:val="24"/>
          <w:szCs w:val="24"/>
        </w:rPr>
        <w:t xml:space="preserve">        Порядок ознакомления</w:t>
      </w:r>
      <w:r w:rsidRPr="00EA4248">
        <w:rPr>
          <w:rFonts w:ascii="Times New Roman" w:hAnsi="Times New Roman"/>
          <w:color w:val="000000"/>
          <w:sz w:val="24"/>
          <w:szCs w:val="24"/>
        </w:rPr>
        <w:t xml:space="preserve"> </w:t>
      </w:r>
      <w:r w:rsidRPr="00EA4248">
        <w:rPr>
          <w:rFonts w:ascii="Times New Roman" w:hAnsi="Times New Roman"/>
          <w:b/>
          <w:color w:val="000000"/>
          <w:sz w:val="24"/>
          <w:szCs w:val="24"/>
        </w:rPr>
        <w:t>с</w:t>
      </w:r>
      <w:r w:rsidRPr="00EA4248">
        <w:rPr>
          <w:rFonts w:ascii="Times New Roman" w:hAnsi="Times New Roman"/>
          <w:color w:val="000000"/>
          <w:sz w:val="24"/>
          <w:szCs w:val="24"/>
        </w:rPr>
        <w:t xml:space="preserve"> </w:t>
      </w:r>
      <w:r w:rsidRPr="00EA4248">
        <w:rPr>
          <w:rFonts w:ascii="Times New Roman" w:hAnsi="Times New Roman"/>
          <w:b/>
          <w:bCs/>
          <w:color w:val="000000"/>
          <w:sz w:val="24"/>
          <w:szCs w:val="24"/>
        </w:rPr>
        <w:t>условиями договора аренды и иной информацией</w:t>
      </w:r>
      <w:r w:rsidRPr="00EA4248">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EA4248">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40" w:history="1">
        <w:r w:rsidRPr="00EA4248">
          <w:rPr>
            <w:rFonts w:ascii="Times New Roman" w:hAnsi="Times New Roman"/>
            <w:color w:val="0000FF"/>
            <w:sz w:val="24"/>
            <w:szCs w:val="24"/>
            <w:u w:val="single"/>
            <w:lang w:val="en-US"/>
          </w:rPr>
          <w:t>www</w:t>
        </w:r>
        <w:r w:rsidRPr="00EA4248">
          <w:rPr>
            <w:rFonts w:ascii="Times New Roman" w:hAnsi="Times New Roman"/>
            <w:color w:val="0000FF"/>
            <w:sz w:val="24"/>
            <w:szCs w:val="24"/>
            <w:u w:val="single"/>
          </w:rPr>
          <w:t>.</w:t>
        </w:r>
        <w:r w:rsidRPr="00EA4248">
          <w:rPr>
            <w:rFonts w:ascii="Times New Roman" w:hAnsi="Times New Roman"/>
            <w:color w:val="0000FF"/>
            <w:sz w:val="24"/>
            <w:szCs w:val="24"/>
            <w:u w:val="single"/>
            <w:lang w:val="en-US"/>
          </w:rPr>
          <w:t>admdubrovka</w:t>
        </w:r>
        <w:r w:rsidRPr="00EA4248">
          <w:rPr>
            <w:rFonts w:ascii="Times New Roman" w:hAnsi="Times New Roman"/>
            <w:color w:val="0000FF"/>
            <w:sz w:val="24"/>
            <w:szCs w:val="24"/>
            <w:u w:val="single"/>
          </w:rPr>
          <w:t>.</w:t>
        </w:r>
        <w:r w:rsidRPr="00EA4248">
          <w:rPr>
            <w:rFonts w:ascii="Times New Roman" w:hAnsi="Times New Roman"/>
            <w:color w:val="0000FF"/>
            <w:sz w:val="24"/>
            <w:szCs w:val="24"/>
            <w:u w:val="single"/>
            <w:lang w:val="en-US"/>
          </w:rPr>
          <w:t>ru</w:t>
        </w:r>
      </w:hyperlink>
      <w:r w:rsidRPr="00EA4248">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41" w:history="1">
        <w:r w:rsidRPr="00EA4248">
          <w:rPr>
            <w:rFonts w:ascii="Times New Roman" w:hAnsi="Times New Roman"/>
            <w:color w:val="0000FF"/>
            <w:sz w:val="24"/>
            <w:szCs w:val="24"/>
            <w:u w:val="single"/>
          </w:rPr>
          <w:t>www.</w:t>
        </w:r>
        <w:r w:rsidRPr="00EA4248">
          <w:rPr>
            <w:rFonts w:ascii="Times New Roman" w:hAnsi="Times New Roman"/>
            <w:color w:val="0000FF"/>
            <w:sz w:val="24"/>
            <w:szCs w:val="24"/>
            <w:u w:val="single"/>
            <w:lang w:val="en-US"/>
          </w:rPr>
          <w:t>torgi</w:t>
        </w:r>
        <w:r w:rsidRPr="00EA4248">
          <w:rPr>
            <w:rFonts w:ascii="Times New Roman" w:hAnsi="Times New Roman"/>
            <w:color w:val="0000FF"/>
            <w:sz w:val="24"/>
            <w:szCs w:val="24"/>
            <w:u w:val="single"/>
          </w:rPr>
          <w:t>.</w:t>
        </w:r>
        <w:r w:rsidRPr="00EA4248">
          <w:rPr>
            <w:rFonts w:ascii="Times New Roman" w:hAnsi="Times New Roman"/>
            <w:color w:val="0000FF"/>
            <w:sz w:val="24"/>
            <w:szCs w:val="24"/>
            <w:u w:val="single"/>
            <w:lang w:val="en-US"/>
          </w:rPr>
          <w:t>gov</w:t>
        </w:r>
        <w:r w:rsidRPr="00EA4248">
          <w:rPr>
            <w:rFonts w:ascii="Times New Roman" w:hAnsi="Times New Roman"/>
            <w:color w:val="0000FF"/>
            <w:sz w:val="24"/>
            <w:szCs w:val="24"/>
            <w:u w:val="single"/>
          </w:rPr>
          <w:t>.ru</w:t>
        </w:r>
      </w:hyperlink>
      <w:r w:rsidRPr="00EA4248">
        <w:rPr>
          <w:rFonts w:ascii="Times New Roman" w:hAnsi="Times New Roman"/>
          <w:sz w:val="24"/>
          <w:szCs w:val="24"/>
        </w:rPr>
        <w:t>.</w:t>
      </w:r>
    </w:p>
    <w:p w:rsidR="00EA4248" w:rsidRPr="00EA4248" w:rsidRDefault="00EA4248" w:rsidP="00EA4248">
      <w:pPr>
        <w:spacing w:after="0" w:line="240" w:lineRule="auto"/>
        <w:ind w:left="-180" w:right="-284" w:hanging="180"/>
        <w:jc w:val="both"/>
        <w:rPr>
          <w:rFonts w:ascii="Times New Roman" w:hAnsi="Times New Roman"/>
          <w:color w:val="000000"/>
          <w:sz w:val="24"/>
          <w:szCs w:val="24"/>
        </w:rPr>
      </w:pPr>
      <w:r w:rsidRPr="00EA4248">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EA4248" w:rsidRPr="00EA4248" w:rsidRDefault="00EA4248" w:rsidP="00EA4248">
      <w:pPr>
        <w:spacing w:after="0" w:line="240" w:lineRule="auto"/>
        <w:ind w:left="-180"/>
        <w:jc w:val="both"/>
        <w:rPr>
          <w:rFonts w:ascii="Times New Roman" w:hAnsi="Times New Roman"/>
          <w:color w:val="000000"/>
          <w:sz w:val="24"/>
          <w:szCs w:val="24"/>
        </w:rPr>
      </w:pPr>
      <w:r w:rsidRPr="00EA4248">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EA4248" w:rsidRPr="00EA4248" w:rsidRDefault="00EA4248" w:rsidP="00EA4248">
      <w:pPr>
        <w:spacing w:after="0" w:line="240" w:lineRule="auto"/>
        <w:ind w:left="-180" w:right="-284" w:hanging="180"/>
        <w:jc w:val="both"/>
        <w:rPr>
          <w:rFonts w:ascii="Times New Roman" w:hAnsi="Times New Roman"/>
          <w:color w:val="000000"/>
          <w:sz w:val="24"/>
          <w:szCs w:val="24"/>
        </w:rPr>
      </w:pPr>
      <w:r w:rsidRPr="00EA4248">
        <w:rPr>
          <w:rFonts w:ascii="Times New Roman" w:hAnsi="Times New Roman"/>
          <w:b/>
          <w:bCs/>
          <w:color w:val="000000"/>
          <w:sz w:val="24"/>
          <w:szCs w:val="24"/>
        </w:rPr>
        <w:t xml:space="preserve">         Место и срок подведения итогов аукциона</w:t>
      </w:r>
      <w:r w:rsidRPr="00EA4248">
        <w:rPr>
          <w:rFonts w:ascii="Times New Roman" w:hAnsi="Times New Roman"/>
          <w:color w:val="000000"/>
          <w:sz w:val="24"/>
          <w:szCs w:val="24"/>
        </w:rPr>
        <w:t>: 242750 Брянская область,   Дубровский район, рп. Дубровка, ул. Победы, д. 18, каб. 2, 05.11</w:t>
      </w:r>
      <w:r w:rsidRPr="00EA4248">
        <w:rPr>
          <w:rFonts w:ascii="Times New Roman" w:hAnsi="Times New Roman"/>
          <w:sz w:val="24"/>
          <w:szCs w:val="24"/>
        </w:rPr>
        <w:t>.2020</w:t>
      </w:r>
      <w:r w:rsidRPr="00EA4248">
        <w:rPr>
          <w:rFonts w:ascii="Times New Roman" w:hAnsi="Times New Roman"/>
          <w:color w:val="000000"/>
          <w:sz w:val="24"/>
          <w:szCs w:val="24"/>
        </w:rPr>
        <w:t xml:space="preserve"> года по окончанию аукциона.</w:t>
      </w:r>
    </w:p>
    <w:p w:rsidR="00EA4248" w:rsidRPr="00EA4248" w:rsidRDefault="00EA4248" w:rsidP="00EA4248">
      <w:pPr>
        <w:spacing w:after="0" w:line="240" w:lineRule="auto"/>
        <w:ind w:left="-180" w:right="-284" w:hanging="180"/>
        <w:jc w:val="both"/>
        <w:rPr>
          <w:rFonts w:ascii="Times New Roman" w:hAnsi="Times New Roman"/>
          <w:color w:val="000000"/>
          <w:sz w:val="24"/>
          <w:szCs w:val="24"/>
        </w:rPr>
      </w:pPr>
      <w:r w:rsidRPr="00EA4248">
        <w:rPr>
          <w:rFonts w:ascii="Times New Roman" w:hAnsi="Times New Roman"/>
          <w:b/>
          <w:bCs/>
          <w:color w:val="000000"/>
          <w:sz w:val="24"/>
          <w:szCs w:val="24"/>
        </w:rPr>
        <w:t xml:space="preserve">          Срок принятия решения об отказе в проведение аукциона</w:t>
      </w:r>
      <w:r w:rsidRPr="00EA4248">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EA4248">
        <w:rPr>
          <w:rFonts w:ascii="Times New Roman" w:hAnsi="Times New Roman"/>
          <w:b/>
          <w:color w:val="000000"/>
          <w:sz w:val="24"/>
          <w:szCs w:val="24"/>
        </w:rPr>
        <w:t xml:space="preserve">. </w:t>
      </w:r>
      <w:r w:rsidRPr="00EA4248">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A4248" w:rsidRPr="00EA4248" w:rsidRDefault="00EA4248" w:rsidP="00EA4248">
      <w:pPr>
        <w:spacing w:after="0" w:line="240" w:lineRule="auto"/>
        <w:jc w:val="both"/>
        <w:rPr>
          <w:rFonts w:ascii="Times New Roman" w:hAnsi="Times New Roman"/>
          <w:bCs/>
          <w:sz w:val="24"/>
          <w:szCs w:val="24"/>
        </w:rPr>
      </w:pPr>
    </w:p>
    <w:p w:rsidR="00EA4248" w:rsidRPr="00EA4248" w:rsidRDefault="00EA4248" w:rsidP="00EA4248">
      <w:pPr>
        <w:spacing w:after="0" w:line="240" w:lineRule="auto"/>
        <w:ind w:hanging="180"/>
        <w:jc w:val="both"/>
        <w:rPr>
          <w:rFonts w:ascii="Times New Roman" w:hAnsi="Times New Roman"/>
          <w:bCs/>
          <w:sz w:val="24"/>
          <w:szCs w:val="24"/>
        </w:rPr>
      </w:pPr>
    </w:p>
    <w:p w:rsidR="00EA4248" w:rsidRPr="00EA4248" w:rsidRDefault="00EA4248" w:rsidP="00EA4248">
      <w:pPr>
        <w:spacing w:after="0" w:line="240" w:lineRule="auto"/>
        <w:jc w:val="both"/>
        <w:rPr>
          <w:rFonts w:ascii="Times New Roman" w:hAnsi="Times New Roman"/>
          <w:bCs/>
          <w:sz w:val="24"/>
          <w:szCs w:val="24"/>
        </w:rPr>
      </w:pPr>
      <w:r w:rsidRPr="00EA4248">
        <w:rPr>
          <w:rFonts w:ascii="Times New Roman" w:hAnsi="Times New Roman"/>
          <w:bCs/>
          <w:sz w:val="24"/>
          <w:szCs w:val="24"/>
        </w:rPr>
        <w:t>Глава администрации</w:t>
      </w:r>
    </w:p>
    <w:p w:rsidR="00EA4248" w:rsidRPr="00EA4248" w:rsidRDefault="00EA4248" w:rsidP="00EA4248">
      <w:pPr>
        <w:spacing w:after="0" w:line="240" w:lineRule="auto"/>
        <w:jc w:val="both"/>
        <w:rPr>
          <w:rFonts w:ascii="Times New Roman" w:hAnsi="Times New Roman"/>
          <w:bCs/>
          <w:sz w:val="24"/>
          <w:szCs w:val="24"/>
        </w:rPr>
      </w:pPr>
      <w:r w:rsidRPr="00EA4248">
        <w:rPr>
          <w:rFonts w:ascii="Times New Roman" w:hAnsi="Times New Roman"/>
          <w:bCs/>
          <w:sz w:val="24"/>
          <w:szCs w:val="24"/>
        </w:rPr>
        <w:t>Дубровского района                                                                            И.А.Шевелёв</w:t>
      </w:r>
    </w:p>
    <w:p w:rsidR="00EA4248" w:rsidRPr="00EA4248" w:rsidRDefault="00EA4248" w:rsidP="00EA4248">
      <w:pPr>
        <w:spacing w:after="0" w:line="240" w:lineRule="auto"/>
        <w:jc w:val="both"/>
        <w:rPr>
          <w:rFonts w:ascii="Times New Roman" w:hAnsi="Times New Roman"/>
          <w:bCs/>
          <w:sz w:val="24"/>
          <w:szCs w:val="24"/>
        </w:rPr>
      </w:pPr>
    </w:p>
    <w:p w:rsidR="00EA4248" w:rsidRPr="00EA4248" w:rsidRDefault="00EA4248" w:rsidP="00EA4248">
      <w:pPr>
        <w:spacing w:after="0" w:line="240" w:lineRule="auto"/>
        <w:jc w:val="both"/>
        <w:rPr>
          <w:rFonts w:ascii="Times New Roman" w:hAnsi="Times New Roman"/>
          <w:bCs/>
          <w:sz w:val="24"/>
          <w:szCs w:val="24"/>
        </w:rPr>
      </w:pPr>
    </w:p>
    <w:p w:rsidR="00EA4248" w:rsidRPr="00EA4248" w:rsidRDefault="00EA4248" w:rsidP="00EA4248">
      <w:pPr>
        <w:spacing w:after="0" w:line="240" w:lineRule="auto"/>
        <w:jc w:val="both"/>
        <w:rPr>
          <w:rFonts w:ascii="Times New Roman" w:hAnsi="Times New Roman"/>
          <w:bCs/>
          <w:sz w:val="24"/>
          <w:szCs w:val="24"/>
        </w:rPr>
      </w:pPr>
    </w:p>
    <w:p w:rsidR="00EA4248" w:rsidRDefault="00EA4248" w:rsidP="00EA424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p>
    <w:p w:rsidR="00EA4248" w:rsidRDefault="00EA4248" w:rsidP="00EA424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p>
    <w:p w:rsidR="00EA4248" w:rsidRDefault="00EA4248" w:rsidP="00EA424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p>
    <w:p w:rsidR="00EA4248" w:rsidRDefault="00EA4248" w:rsidP="00EA424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p>
    <w:p w:rsidR="00EA4248" w:rsidRDefault="00EA4248" w:rsidP="00EA424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p>
    <w:p w:rsidR="00EA4248" w:rsidRPr="00EA4248" w:rsidRDefault="00EA4248" w:rsidP="00EA424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EA4248">
        <w:rPr>
          <w:rFonts w:ascii="Times New Roman" w:hAnsi="Times New Roman"/>
          <w:b/>
          <w:sz w:val="24"/>
          <w:szCs w:val="24"/>
        </w:rPr>
        <w:lastRenderedPageBreak/>
        <w:t>ЗАЯВКА</w:t>
      </w:r>
    </w:p>
    <w:p w:rsidR="00EA4248" w:rsidRPr="00EA4248" w:rsidRDefault="00EA4248" w:rsidP="00EA4248">
      <w:pPr>
        <w:widowControl w:val="0"/>
        <w:autoSpaceDE w:val="0"/>
        <w:autoSpaceDN w:val="0"/>
        <w:adjustRightInd w:val="0"/>
        <w:spacing w:after="0" w:line="240" w:lineRule="auto"/>
        <w:jc w:val="center"/>
        <w:rPr>
          <w:rFonts w:ascii="Times New Roman" w:hAnsi="Times New Roman"/>
          <w:b/>
          <w:sz w:val="24"/>
          <w:szCs w:val="24"/>
        </w:rPr>
      </w:pPr>
      <w:r w:rsidRPr="00EA4248">
        <w:rPr>
          <w:rFonts w:ascii="Times New Roman" w:hAnsi="Times New Roman"/>
          <w:b/>
          <w:sz w:val="24"/>
          <w:szCs w:val="24"/>
        </w:rPr>
        <w:t>НА УЧАСТИЕ В АУКЦИОНЕ</w:t>
      </w:r>
    </w:p>
    <w:p w:rsidR="00EA4248" w:rsidRPr="00EA4248" w:rsidRDefault="00EA4248" w:rsidP="00EA4248">
      <w:pPr>
        <w:widowControl w:val="0"/>
        <w:autoSpaceDE w:val="0"/>
        <w:autoSpaceDN w:val="0"/>
        <w:adjustRightInd w:val="0"/>
        <w:spacing w:after="0" w:line="240" w:lineRule="auto"/>
        <w:jc w:val="center"/>
        <w:rPr>
          <w:rFonts w:ascii="Times New Roman" w:hAnsi="Times New Roman"/>
          <w:b/>
          <w:sz w:val="24"/>
          <w:szCs w:val="24"/>
        </w:rPr>
      </w:pPr>
    </w:p>
    <w:p w:rsidR="00EA4248" w:rsidRPr="00EA4248" w:rsidRDefault="00EA4248" w:rsidP="00EA4248">
      <w:pPr>
        <w:widowControl w:val="0"/>
        <w:autoSpaceDE w:val="0"/>
        <w:autoSpaceDN w:val="0"/>
        <w:adjustRightInd w:val="0"/>
        <w:spacing w:after="0" w:line="240" w:lineRule="auto"/>
        <w:jc w:val="center"/>
        <w:rPr>
          <w:rFonts w:ascii="Times New Roman" w:hAnsi="Times New Roman"/>
          <w:b/>
          <w:sz w:val="24"/>
          <w:szCs w:val="24"/>
        </w:rPr>
      </w:pPr>
    </w:p>
    <w:p w:rsidR="00EA4248" w:rsidRPr="00EA4248" w:rsidRDefault="00EA4248" w:rsidP="00EA4248">
      <w:pPr>
        <w:widowControl w:val="0"/>
        <w:autoSpaceDE w:val="0"/>
        <w:autoSpaceDN w:val="0"/>
        <w:adjustRightInd w:val="0"/>
        <w:spacing w:after="0" w:line="240" w:lineRule="auto"/>
        <w:rPr>
          <w:rFonts w:ascii="Times New Roman" w:hAnsi="Times New Roman"/>
          <w:b/>
          <w:sz w:val="24"/>
          <w:szCs w:val="24"/>
        </w:rPr>
      </w:pPr>
      <w:r w:rsidRPr="00EA4248">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A4248" w:rsidRPr="00EA4248" w:rsidRDefault="00EA4248" w:rsidP="00EA4248">
      <w:pPr>
        <w:widowControl w:val="0"/>
        <w:autoSpaceDE w:val="0"/>
        <w:autoSpaceDN w:val="0"/>
        <w:adjustRightInd w:val="0"/>
        <w:spacing w:after="0" w:line="240" w:lineRule="auto"/>
        <w:jc w:val="center"/>
        <w:rPr>
          <w:rFonts w:ascii="Times New Roman" w:hAnsi="Times New Roman"/>
          <w:sz w:val="24"/>
          <w:szCs w:val="24"/>
        </w:rPr>
      </w:pPr>
      <w:r w:rsidRPr="00EA4248">
        <w:rPr>
          <w:rFonts w:ascii="Times New Roman" w:hAnsi="Times New Roman"/>
          <w:sz w:val="24"/>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EA4248" w:rsidRPr="00EA4248" w:rsidRDefault="00EA4248" w:rsidP="00EA4248">
      <w:pPr>
        <w:widowControl w:val="0"/>
        <w:autoSpaceDE w:val="0"/>
        <w:autoSpaceDN w:val="0"/>
        <w:adjustRightInd w:val="0"/>
        <w:spacing w:after="0" w:line="240" w:lineRule="auto"/>
        <w:rPr>
          <w:rFonts w:ascii="Times New Roman" w:hAnsi="Times New Roman"/>
          <w:sz w:val="24"/>
          <w:szCs w:val="24"/>
        </w:rPr>
      </w:pPr>
      <w:r w:rsidRPr="00EA4248">
        <w:rPr>
          <w:rFonts w:ascii="Times New Roman" w:hAnsi="Times New Roman"/>
          <w:sz w:val="24"/>
          <w:szCs w:val="24"/>
        </w:rPr>
        <w:t>в лице _______________________________________________________________________</w:t>
      </w:r>
    </w:p>
    <w:p w:rsidR="00EA4248" w:rsidRPr="00EA4248" w:rsidRDefault="00EA4248" w:rsidP="00EA4248">
      <w:pPr>
        <w:widowControl w:val="0"/>
        <w:autoSpaceDE w:val="0"/>
        <w:autoSpaceDN w:val="0"/>
        <w:adjustRightInd w:val="0"/>
        <w:spacing w:after="0" w:line="240" w:lineRule="auto"/>
        <w:rPr>
          <w:rFonts w:ascii="Times New Roman" w:hAnsi="Times New Roman"/>
          <w:sz w:val="24"/>
          <w:szCs w:val="24"/>
        </w:rPr>
      </w:pPr>
      <w:r w:rsidRPr="00EA4248">
        <w:rPr>
          <w:rFonts w:ascii="Times New Roman" w:hAnsi="Times New Roman"/>
          <w:sz w:val="24"/>
          <w:szCs w:val="24"/>
        </w:rPr>
        <w:t>__________________________________________________________________________________________________________________________________________________________,</w:t>
      </w:r>
    </w:p>
    <w:p w:rsidR="00EA4248" w:rsidRPr="00EA4248" w:rsidRDefault="00EA4248" w:rsidP="00EA4248">
      <w:pPr>
        <w:widowControl w:val="0"/>
        <w:autoSpaceDE w:val="0"/>
        <w:autoSpaceDN w:val="0"/>
        <w:adjustRightInd w:val="0"/>
        <w:spacing w:after="0" w:line="240" w:lineRule="auto"/>
        <w:jc w:val="both"/>
        <w:rPr>
          <w:rFonts w:ascii="Times New Roman" w:hAnsi="Times New Roman"/>
          <w:sz w:val="24"/>
          <w:szCs w:val="24"/>
        </w:rPr>
      </w:pPr>
      <w:r w:rsidRPr="00EA4248">
        <w:rPr>
          <w:rFonts w:ascii="Times New Roman" w:hAnsi="Times New Roman"/>
          <w:sz w:val="24"/>
          <w:szCs w:val="24"/>
        </w:rPr>
        <w:t xml:space="preserve">                                     (фамилия, имя, отчество, должность для представителя юридического лица)</w:t>
      </w:r>
    </w:p>
    <w:p w:rsidR="00EA4248" w:rsidRPr="00EA4248" w:rsidRDefault="00EA4248" w:rsidP="00EA4248">
      <w:pPr>
        <w:widowControl w:val="0"/>
        <w:autoSpaceDE w:val="0"/>
        <w:autoSpaceDN w:val="0"/>
        <w:adjustRightInd w:val="0"/>
        <w:spacing w:after="0" w:line="240" w:lineRule="auto"/>
        <w:rPr>
          <w:rFonts w:ascii="Times New Roman" w:hAnsi="Times New Roman"/>
          <w:sz w:val="24"/>
          <w:szCs w:val="24"/>
        </w:rPr>
      </w:pPr>
      <w:r w:rsidRPr="00EA4248">
        <w:rPr>
          <w:rFonts w:ascii="Times New Roman" w:hAnsi="Times New Roman"/>
          <w:sz w:val="24"/>
          <w:szCs w:val="24"/>
        </w:rPr>
        <w:t xml:space="preserve">действующего на основании ____________________________________________________ </w:t>
      </w:r>
    </w:p>
    <w:p w:rsidR="00EA4248" w:rsidRPr="00EA4248" w:rsidRDefault="00EA4248" w:rsidP="00EA4248">
      <w:pPr>
        <w:widowControl w:val="0"/>
        <w:autoSpaceDE w:val="0"/>
        <w:autoSpaceDN w:val="0"/>
        <w:adjustRightInd w:val="0"/>
        <w:spacing w:after="0" w:line="240" w:lineRule="auto"/>
        <w:rPr>
          <w:rFonts w:ascii="Times New Roman" w:hAnsi="Times New Roman"/>
          <w:sz w:val="24"/>
          <w:szCs w:val="24"/>
        </w:rPr>
      </w:pPr>
      <w:r w:rsidRPr="00EA4248">
        <w:rPr>
          <w:rFonts w:ascii="Times New Roman" w:hAnsi="Times New Roman"/>
          <w:sz w:val="24"/>
          <w:szCs w:val="24"/>
        </w:rPr>
        <w:t xml:space="preserve">__________________________________________________________________________________________________________________________________________________________ (далее – претендент), </w:t>
      </w:r>
    </w:p>
    <w:p w:rsidR="00EA4248" w:rsidRPr="00EA4248" w:rsidRDefault="00EA4248" w:rsidP="00EA4248">
      <w:pPr>
        <w:widowControl w:val="0"/>
        <w:autoSpaceDE w:val="0"/>
        <w:autoSpaceDN w:val="0"/>
        <w:adjustRightInd w:val="0"/>
        <w:spacing w:after="0" w:line="240" w:lineRule="auto"/>
        <w:jc w:val="both"/>
        <w:rPr>
          <w:rFonts w:ascii="Times New Roman" w:hAnsi="Times New Roman"/>
          <w:sz w:val="24"/>
          <w:szCs w:val="24"/>
        </w:rPr>
      </w:pPr>
      <w:r w:rsidRPr="00EA4248">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EA4248" w:rsidRPr="00EA4248" w:rsidRDefault="00EA4248" w:rsidP="00EA4248">
      <w:pPr>
        <w:tabs>
          <w:tab w:val="left" w:pos="360"/>
          <w:tab w:val="left" w:pos="900"/>
          <w:tab w:val="left" w:pos="2044"/>
        </w:tabs>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EA4248" w:rsidRPr="00EA4248" w:rsidRDefault="00EA4248" w:rsidP="00EA4248">
      <w:pPr>
        <w:tabs>
          <w:tab w:val="left" w:pos="360"/>
          <w:tab w:val="left" w:pos="900"/>
        </w:tabs>
        <w:spacing w:after="0" w:line="240" w:lineRule="auto"/>
        <w:ind w:firstLine="540"/>
        <w:rPr>
          <w:rFonts w:ascii="Times New Roman" w:hAnsi="Times New Roman"/>
          <w:sz w:val="24"/>
          <w:szCs w:val="24"/>
        </w:rPr>
      </w:pPr>
      <w:r w:rsidRPr="00EA4248">
        <w:rPr>
          <w:rFonts w:ascii="Times New Roman" w:hAnsi="Times New Roman"/>
          <w:sz w:val="24"/>
          <w:szCs w:val="24"/>
        </w:rPr>
        <w:t xml:space="preserve">- Соблюдать условия  аукциона, а также  установленный порядок проведения  аукциона; </w:t>
      </w:r>
    </w:p>
    <w:p w:rsidR="00EA4248" w:rsidRPr="00EA4248" w:rsidRDefault="00EA4248" w:rsidP="00EA4248">
      <w:pPr>
        <w:tabs>
          <w:tab w:val="left" w:pos="142"/>
          <w:tab w:val="left" w:pos="360"/>
          <w:tab w:val="left" w:pos="900"/>
        </w:tabs>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42" w:history="1">
        <w:r w:rsidRPr="00EA4248">
          <w:rPr>
            <w:rFonts w:ascii="Times New Roman" w:hAnsi="Times New Roman"/>
            <w:color w:val="0000FF"/>
            <w:sz w:val="24"/>
            <w:szCs w:val="24"/>
            <w:u w:val="single"/>
          </w:rPr>
          <w:t>www.</w:t>
        </w:r>
        <w:r w:rsidRPr="00EA4248">
          <w:rPr>
            <w:rFonts w:ascii="Times New Roman" w:hAnsi="Times New Roman"/>
            <w:color w:val="0000FF"/>
            <w:sz w:val="24"/>
            <w:szCs w:val="24"/>
            <w:u w:val="single"/>
            <w:lang w:val="en-US"/>
          </w:rPr>
          <w:t>torgi</w:t>
        </w:r>
        <w:r w:rsidRPr="00EA4248">
          <w:rPr>
            <w:rFonts w:ascii="Times New Roman" w:hAnsi="Times New Roman"/>
            <w:color w:val="0000FF"/>
            <w:sz w:val="24"/>
            <w:szCs w:val="24"/>
            <w:u w:val="single"/>
          </w:rPr>
          <w:t>.</w:t>
        </w:r>
        <w:r w:rsidRPr="00EA4248">
          <w:rPr>
            <w:rFonts w:ascii="Times New Roman" w:hAnsi="Times New Roman"/>
            <w:color w:val="0000FF"/>
            <w:sz w:val="24"/>
            <w:szCs w:val="24"/>
            <w:u w:val="single"/>
            <w:lang w:val="en-US"/>
          </w:rPr>
          <w:t>gov</w:t>
        </w:r>
        <w:r w:rsidRPr="00EA4248">
          <w:rPr>
            <w:rFonts w:ascii="Times New Roman" w:hAnsi="Times New Roman"/>
            <w:color w:val="0000FF"/>
            <w:sz w:val="24"/>
            <w:szCs w:val="24"/>
            <w:u w:val="single"/>
          </w:rPr>
          <w:t>.ru</w:t>
        </w:r>
      </w:hyperlink>
      <w:r w:rsidRPr="00EA4248">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EA4248" w:rsidRPr="00EA4248" w:rsidRDefault="00EA4248" w:rsidP="00EA4248">
      <w:pPr>
        <w:tabs>
          <w:tab w:val="left" w:pos="360"/>
          <w:tab w:val="left" w:pos="900"/>
        </w:tabs>
        <w:spacing w:after="0" w:line="240" w:lineRule="auto"/>
        <w:ind w:firstLine="540"/>
        <w:rPr>
          <w:rFonts w:ascii="Times New Roman" w:hAnsi="Times New Roman"/>
          <w:sz w:val="24"/>
          <w:szCs w:val="24"/>
        </w:rPr>
      </w:pPr>
      <w:r w:rsidRPr="00EA4248">
        <w:rPr>
          <w:rFonts w:ascii="Times New Roman" w:hAnsi="Times New Roman"/>
          <w:sz w:val="24"/>
          <w:szCs w:val="24"/>
        </w:rPr>
        <w:t>Претендент согласен на участие в аукционе на указанных условиях.</w:t>
      </w:r>
    </w:p>
    <w:p w:rsidR="00EA4248" w:rsidRPr="00EA4248" w:rsidRDefault="00EA4248" w:rsidP="00EA4248">
      <w:pPr>
        <w:tabs>
          <w:tab w:val="left" w:pos="851"/>
        </w:tabs>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В случае признания победителем аукциона:</w:t>
      </w:r>
    </w:p>
    <w:p w:rsidR="00EA4248" w:rsidRPr="00EA4248" w:rsidRDefault="00EA4248" w:rsidP="00EA4248">
      <w:pPr>
        <w:numPr>
          <w:ilvl w:val="0"/>
          <w:numId w:val="19"/>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подписать протокол по итогам аукциона;</w:t>
      </w:r>
    </w:p>
    <w:p w:rsidR="00EA4248" w:rsidRPr="00EA4248" w:rsidRDefault="00EA4248" w:rsidP="00EA4248">
      <w:pPr>
        <w:numPr>
          <w:ilvl w:val="0"/>
          <w:numId w:val="19"/>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EA4248" w:rsidRPr="00EA4248" w:rsidRDefault="00EA4248" w:rsidP="00EA4248">
      <w:pPr>
        <w:numPr>
          <w:ilvl w:val="0"/>
          <w:numId w:val="19"/>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EA4248" w:rsidRPr="00EA4248" w:rsidRDefault="00EA4248" w:rsidP="00EA4248">
      <w:pPr>
        <w:numPr>
          <w:ilvl w:val="0"/>
          <w:numId w:val="20"/>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с данными об организаторе аукциона;</w:t>
      </w:r>
    </w:p>
    <w:p w:rsidR="00EA4248" w:rsidRPr="00EA4248" w:rsidRDefault="00EA4248" w:rsidP="00EA4248">
      <w:pPr>
        <w:numPr>
          <w:ilvl w:val="0"/>
          <w:numId w:val="20"/>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EA4248" w:rsidRPr="00EA4248" w:rsidRDefault="00EA4248" w:rsidP="00EA4248">
      <w:pPr>
        <w:numPr>
          <w:ilvl w:val="0"/>
          <w:numId w:val="20"/>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EA4248" w:rsidRPr="00EA4248" w:rsidRDefault="00EA4248" w:rsidP="00EA4248">
      <w:pPr>
        <w:numPr>
          <w:ilvl w:val="0"/>
          <w:numId w:val="20"/>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EA4248" w:rsidRPr="00EA4248" w:rsidRDefault="00EA4248" w:rsidP="00EA4248">
      <w:pPr>
        <w:numPr>
          <w:ilvl w:val="0"/>
          <w:numId w:val="20"/>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о порядке определения победителя;</w:t>
      </w:r>
    </w:p>
    <w:p w:rsidR="00EA4248" w:rsidRPr="00EA4248" w:rsidRDefault="00EA4248" w:rsidP="00EA4248">
      <w:pPr>
        <w:numPr>
          <w:ilvl w:val="0"/>
          <w:numId w:val="20"/>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с порядком отмены аукциона;</w:t>
      </w:r>
    </w:p>
    <w:p w:rsidR="00EA4248" w:rsidRPr="00EA4248" w:rsidRDefault="00EA4248" w:rsidP="00EA4248">
      <w:pPr>
        <w:numPr>
          <w:ilvl w:val="0"/>
          <w:numId w:val="20"/>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EA4248">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Претендент согласен на участие в аукционе на указанных условиях.</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Претендент подтверждает, что на дату подписания настоящей заявки он ознакомлен с </w:t>
      </w:r>
      <w:r w:rsidRPr="00EA4248">
        <w:rPr>
          <w:rFonts w:ascii="Times New Roman" w:hAnsi="Times New Roman"/>
          <w:sz w:val="24"/>
          <w:szCs w:val="24"/>
        </w:rPr>
        <w:lastRenderedPageBreak/>
        <w:t>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EA4248" w:rsidRPr="00EA4248" w:rsidRDefault="00EA4248" w:rsidP="00EA4248">
      <w:pPr>
        <w:widowControl w:val="0"/>
        <w:spacing w:after="0" w:line="240" w:lineRule="auto"/>
        <w:ind w:firstLine="540"/>
        <w:jc w:val="both"/>
        <w:rPr>
          <w:rFonts w:ascii="Times New Roman" w:hAnsi="Times New Roman"/>
          <w:sz w:val="24"/>
          <w:szCs w:val="24"/>
        </w:rPr>
      </w:pPr>
      <w:r w:rsidRPr="00EA4248">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Возврат задатка производится по следующим реквизитам:</w:t>
      </w:r>
    </w:p>
    <w:p w:rsidR="00EA4248" w:rsidRPr="00EA4248" w:rsidRDefault="00EA4248" w:rsidP="00EA4248">
      <w:pPr>
        <w:widowControl w:val="0"/>
        <w:autoSpaceDE w:val="0"/>
        <w:autoSpaceDN w:val="0"/>
        <w:adjustRightInd w:val="0"/>
        <w:spacing w:after="0" w:line="240" w:lineRule="auto"/>
        <w:jc w:val="both"/>
        <w:rPr>
          <w:rFonts w:ascii="Times New Roman" w:hAnsi="Times New Roman"/>
          <w:sz w:val="24"/>
          <w:szCs w:val="24"/>
        </w:rPr>
      </w:pPr>
      <w:r w:rsidRPr="00EA4248">
        <w:rPr>
          <w:rFonts w:ascii="Times New Roman" w:hAnsi="Times New Roman"/>
          <w:sz w:val="24"/>
          <w:szCs w:val="24"/>
        </w:rPr>
        <w:t>__________________________________________________________________________________________________________________________________________________________</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Контактный телефон _____________________.</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p>
    <w:p w:rsidR="00EA4248" w:rsidRPr="00EA4248" w:rsidRDefault="00EA4248" w:rsidP="00EA4248">
      <w:pPr>
        <w:spacing w:after="0" w:line="223" w:lineRule="auto"/>
        <w:ind w:right="-1" w:firstLine="540"/>
        <w:jc w:val="both"/>
        <w:rPr>
          <w:rFonts w:ascii="Times New Roman" w:hAnsi="Times New Roman"/>
          <w:sz w:val="24"/>
          <w:szCs w:val="24"/>
        </w:rPr>
      </w:pPr>
      <w:r w:rsidRPr="00EA4248">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Подпись претендента</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(полномочного представителя претендента) </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           </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_______________________/_____________/</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Заявка принята Комитетом имущественных отношений администрации Дубровского района.</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Время и дата принятия заявки:</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Час.  ____ мин. ____   «____» __________ 202  года.</w:t>
      </w: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p>
    <w:p w:rsidR="00EA4248" w:rsidRPr="00EA4248" w:rsidRDefault="00EA4248" w:rsidP="00EA4248">
      <w:pPr>
        <w:widowControl w:val="0"/>
        <w:autoSpaceDE w:val="0"/>
        <w:autoSpaceDN w:val="0"/>
        <w:adjustRightInd w:val="0"/>
        <w:spacing w:after="0" w:line="240" w:lineRule="auto"/>
        <w:ind w:firstLine="540"/>
        <w:jc w:val="both"/>
        <w:rPr>
          <w:rFonts w:ascii="Times New Roman" w:hAnsi="Times New Roman"/>
          <w:sz w:val="24"/>
          <w:szCs w:val="24"/>
        </w:rPr>
      </w:pPr>
      <w:r w:rsidRPr="00EA4248">
        <w:rPr>
          <w:rFonts w:ascii="Times New Roman" w:hAnsi="Times New Roman"/>
          <w:sz w:val="24"/>
          <w:szCs w:val="24"/>
        </w:rPr>
        <w:t>Регистрационный номер заявки: №  _______</w:t>
      </w:r>
    </w:p>
    <w:p w:rsidR="00EA4248" w:rsidRPr="00EA4248" w:rsidRDefault="00EA4248" w:rsidP="00EA4248">
      <w:pPr>
        <w:spacing w:after="0" w:line="240" w:lineRule="auto"/>
        <w:ind w:firstLine="540"/>
        <w:rPr>
          <w:rFonts w:ascii="Times New Roman" w:hAnsi="Times New Roman"/>
          <w:sz w:val="24"/>
          <w:szCs w:val="24"/>
        </w:rPr>
      </w:pPr>
    </w:p>
    <w:p w:rsidR="00EA4248" w:rsidRPr="00EA4248" w:rsidRDefault="00EA4248" w:rsidP="00EA4248">
      <w:pPr>
        <w:spacing w:after="0" w:line="240" w:lineRule="auto"/>
        <w:ind w:firstLine="540"/>
        <w:rPr>
          <w:rFonts w:ascii="Times New Roman" w:hAnsi="Times New Roman"/>
          <w:sz w:val="24"/>
          <w:szCs w:val="24"/>
        </w:rPr>
      </w:pPr>
      <w:r w:rsidRPr="00EA4248">
        <w:rPr>
          <w:rFonts w:ascii="Times New Roman" w:hAnsi="Times New Roman"/>
          <w:sz w:val="24"/>
          <w:szCs w:val="24"/>
        </w:rPr>
        <w:t>Подпись уполномоченного лица организатора аукциона       _______________/___________</w:t>
      </w:r>
    </w:p>
    <w:p w:rsidR="00EA4248" w:rsidRPr="00EA4248" w:rsidRDefault="00EA4248" w:rsidP="00EA4248">
      <w:pPr>
        <w:spacing w:after="0" w:line="240" w:lineRule="auto"/>
        <w:ind w:firstLine="540"/>
        <w:rPr>
          <w:rFonts w:ascii="Times New Roman" w:hAnsi="Times New Roman"/>
          <w:sz w:val="24"/>
          <w:szCs w:val="24"/>
        </w:rPr>
      </w:pPr>
    </w:p>
    <w:p w:rsidR="00EA4248" w:rsidRDefault="00EA4248" w:rsidP="00EA4248">
      <w:pPr>
        <w:tabs>
          <w:tab w:val="left" w:pos="360"/>
          <w:tab w:val="left" w:pos="900"/>
        </w:tabs>
        <w:spacing w:after="0" w:line="240" w:lineRule="auto"/>
        <w:ind w:firstLine="540"/>
        <w:jc w:val="right"/>
        <w:rPr>
          <w:rFonts w:ascii="Times New Roman" w:hAnsi="Times New Roman"/>
          <w:i/>
          <w:sz w:val="24"/>
          <w:szCs w:val="24"/>
        </w:rPr>
      </w:pPr>
    </w:p>
    <w:p w:rsidR="00EA4248" w:rsidRDefault="00EA4248" w:rsidP="00EA4248">
      <w:pPr>
        <w:tabs>
          <w:tab w:val="left" w:pos="360"/>
          <w:tab w:val="left" w:pos="900"/>
        </w:tabs>
        <w:spacing w:after="0" w:line="240" w:lineRule="auto"/>
        <w:ind w:firstLine="540"/>
        <w:jc w:val="right"/>
        <w:rPr>
          <w:rFonts w:ascii="Times New Roman" w:hAnsi="Times New Roman"/>
          <w:i/>
          <w:sz w:val="24"/>
          <w:szCs w:val="24"/>
        </w:rPr>
      </w:pPr>
    </w:p>
    <w:p w:rsidR="00EA4248" w:rsidRDefault="00EA4248" w:rsidP="00EA4248">
      <w:pPr>
        <w:tabs>
          <w:tab w:val="left" w:pos="360"/>
          <w:tab w:val="left" w:pos="900"/>
        </w:tabs>
        <w:spacing w:after="0" w:line="240" w:lineRule="auto"/>
        <w:ind w:firstLine="540"/>
        <w:jc w:val="right"/>
        <w:rPr>
          <w:rFonts w:ascii="Times New Roman" w:hAnsi="Times New Roman"/>
          <w:i/>
          <w:sz w:val="24"/>
          <w:szCs w:val="24"/>
        </w:rPr>
      </w:pPr>
    </w:p>
    <w:p w:rsidR="00EA4248" w:rsidRPr="00EA4248" w:rsidRDefault="00EA4248" w:rsidP="00EA4248">
      <w:pPr>
        <w:tabs>
          <w:tab w:val="left" w:pos="360"/>
          <w:tab w:val="left" w:pos="900"/>
        </w:tabs>
        <w:spacing w:after="0" w:line="240" w:lineRule="auto"/>
        <w:ind w:firstLine="540"/>
        <w:jc w:val="right"/>
        <w:rPr>
          <w:rFonts w:ascii="Times New Roman" w:hAnsi="Times New Roman"/>
          <w:i/>
          <w:sz w:val="24"/>
          <w:szCs w:val="24"/>
        </w:rPr>
      </w:pPr>
      <w:r w:rsidRPr="00EA4248">
        <w:rPr>
          <w:rFonts w:ascii="Times New Roman" w:hAnsi="Times New Roman"/>
          <w:i/>
          <w:sz w:val="24"/>
          <w:szCs w:val="24"/>
        </w:rPr>
        <w:t>Приложение 2</w:t>
      </w:r>
    </w:p>
    <w:p w:rsidR="00EA4248" w:rsidRPr="00EA4248" w:rsidRDefault="00EA4248" w:rsidP="00EA4248">
      <w:pPr>
        <w:tabs>
          <w:tab w:val="left" w:pos="360"/>
          <w:tab w:val="left" w:pos="900"/>
        </w:tabs>
        <w:spacing w:after="0" w:line="240" w:lineRule="auto"/>
        <w:rPr>
          <w:rFonts w:ascii="Times New Roman" w:hAnsi="Times New Roman"/>
          <w:sz w:val="24"/>
          <w:szCs w:val="24"/>
        </w:rPr>
      </w:pPr>
      <w:r w:rsidRPr="00EA4248">
        <w:rPr>
          <w:rFonts w:ascii="Times New Roman" w:hAnsi="Times New Roman"/>
          <w:sz w:val="24"/>
          <w:szCs w:val="24"/>
        </w:rPr>
        <w:t>(Проект)</w:t>
      </w:r>
    </w:p>
    <w:p w:rsidR="00EA4248" w:rsidRPr="00EA4248" w:rsidRDefault="00EA4248" w:rsidP="00EA4248">
      <w:pPr>
        <w:spacing w:after="0" w:line="240" w:lineRule="auto"/>
        <w:rPr>
          <w:rFonts w:ascii="Times New Roman" w:hAnsi="Times New Roman"/>
          <w:sz w:val="24"/>
          <w:szCs w:val="24"/>
        </w:rPr>
      </w:pPr>
      <w:r w:rsidRPr="00EA4248">
        <w:rPr>
          <w:rFonts w:ascii="Times New Roman" w:hAnsi="Times New Roman"/>
          <w:sz w:val="24"/>
          <w:szCs w:val="24"/>
        </w:rPr>
        <w:t xml:space="preserve">                                                                          </w:t>
      </w:r>
    </w:p>
    <w:p w:rsidR="00EA4248" w:rsidRPr="00EA4248" w:rsidRDefault="00EA4248" w:rsidP="00EA4248">
      <w:pPr>
        <w:spacing w:after="0" w:line="240" w:lineRule="auto"/>
        <w:ind w:left="360"/>
        <w:jc w:val="right"/>
        <w:rPr>
          <w:rFonts w:ascii="Times New Roman" w:hAnsi="Times New Roman"/>
          <w:sz w:val="24"/>
          <w:szCs w:val="24"/>
        </w:rPr>
      </w:pPr>
    </w:p>
    <w:p w:rsidR="00EA4248" w:rsidRPr="00EA4248" w:rsidRDefault="00EA4248" w:rsidP="00EA4248">
      <w:pPr>
        <w:spacing w:after="0" w:line="240" w:lineRule="auto"/>
        <w:jc w:val="center"/>
        <w:rPr>
          <w:rFonts w:ascii="Times New Roman" w:hAnsi="Times New Roman"/>
          <w:sz w:val="24"/>
          <w:szCs w:val="24"/>
        </w:rPr>
      </w:pPr>
      <w:r w:rsidRPr="00EA4248">
        <w:rPr>
          <w:rFonts w:ascii="Times New Roman" w:hAnsi="Times New Roman"/>
          <w:sz w:val="24"/>
          <w:szCs w:val="24"/>
        </w:rPr>
        <w:t>ДОГОВОР АРЕНДЫ ЗЕМЕЛЬНОГО УЧАСТКА № __</w:t>
      </w:r>
    </w:p>
    <w:p w:rsidR="00EA4248" w:rsidRPr="00EA4248" w:rsidRDefault="00EA4248" w:rsidP="00EA4248">
      <w:pPr>
        <w:spacing w:after="0" w:line="240" w:lineRule="auto"/>
        <w:jc w:val="center"/>
        <w:rPr>
          <w:rFonts w:ascii="Times New Roman" w:hAnsi="Times New Roman"/>
          <w:sz w:val="24"/>
          <w:szCs w:val="24"/>
        </w:rPr>
      </w:pPr>
    </w:p>
    <w:p w:rsidR="00EA4248" w:rsidRPr="00EA4248" w:rsidRDefault="00EA4248" w:rsidP="00EA4248">
      <w:pPr>
        <w:spacing w:after="0" w:line="240" w:lineRule="auto"/>
        <w:rPr>
          <w:rFonts w:ascii="Times New Roman" w:hAnsi="Times New Roman"/>
          <w:sz w:val="24"/>
          <w:szCs w:val="24"/>
        </w:rPr>
      </w:pPr>
      <w:r w:rsidRPr="00EA4248">
        <w:rPr>
          <w:rFonts w:ascii="Times New Roman" w:hAnsi="Times New Roman"/>
          <w:sz w:val="24"/>
          <w:szCs w:val="24"/>
        </w:rPr>
        <w:t xml:space="preserve"> </w:t>
      </w:r>
    </w:p>
    <w:p w:rsidR="00EA4248" w:rsidRPr="00EA4248" w:rsidRDefault="00EA4248" w:rsidP="00EA4248">
      <w:pPr>
        <w:spacing w:after="0" w:line="240" w:lineRule="auto"/>
        <w:rPr>
          <w:rFonts w:ascii="Times New Roman" w:hAnsi="Times New Roman"/>
          <w:sz w:val="24"/>
          <w:szCs w:val="24"/>
        </w:rPr>
      </w:pPr>
      <w:r w:rsidRPr="00EA4248">
        <w:rPr>
          <w:rFonts w:ascii="Times New Roman" w:hAnsi="Times New Roman"/>
          <w:sz w:val="24"/>
          <w:szCs w:val="24"/>
        </w:rPr>
        <w:t xml:space="preserve">    р.п. Дубровка</w:t>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t xml:space="preserve">                                     «__ »  ___________</w:t>
      </w:r>
    </w:p>
    <w:p w:rsidR="00EA4248" w:rsidRPr="00EA4248" w:rsidRDefault="00EA4248" w:rsidP="00EA4248">
      <w:pPr>
        <w:spacing w:after="0" w:line="240" w:lineRule="auto"/>
        <w:rPr>
          <w:rFonts w:ascii="Times New Roman" w:hAnsi="Times New Roman"/>
          <w:sz w:val="24"/>
          <w:szCs w:val="24"/>
        </w:rPr>
      </w:pPr>
      <w:r w:rsidRPr="00EA4248">
        <w:rPr>
          <w:rFonts w:ascii="Times New Roman" w:hAnsi="Times New Roman"/>
          <w:sz w:val="24"/>
          <w:szCs w:val="24"/>
        </w:rPr>
        <w:t>Брянской области</w:t>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p>
    <w:p w:rsidR="00EA4248" w:rsidRPr="00EA4248" w:rsidRDefault="00EA4248" w:rsidP="00EA4248">
      <w:pPr>
        <w:spacing w:after="0" w:line="240" w:lineRule="auto"/>
        <w:rPr>
          <w:rFonts w:ascii="Times New Roman" w:hAnsi="Times New Roman"/>
          <w:sz w:val="24"/>
          <w:szCs w:val="24"/>
        </w:rPr>
      </w:pPr>
    </w:p>
    <w:p w:rsidR="00EA4248" w:rsidRPr="00EA4248" w:rsidRDefault="00EA4248" w:rsidP="00EA4248">
      <w:pPr>
        <w:spacing w:after="0" w:line="240" w:lineRule="auto"/>
        <w:ind w:firstLine="709"/>
        <w:jc w:val="both"/>
        <w:rPr>
          <w:rFonts w:ascii="Times New Roman" w:hAnsi="Times New Roman"/>
          <w:sz w:val="24"/>
          <w:szCs w:val="24"/>
        </w:rPr>
      </w:pPr>
      <w:r w:rsidRPr="00EA4248">
        <w:rPr>
          <w:rFonts w:ascii="Times New Roman" w:hAnsi="Times New Roman"/>
          <w:b/>
          <w:sz w:val="24"/>
          <w:szCs w:val="24"/>
        </w:rPr>
        <w:t>Администрация Дубровского района</w:t>
      </w:r>
      <w:r w:rsidRPr="00EA4248">
        <w:rPr>
          <w:rFonts w:ascii="Times New Roman" w:hAnsi="Times New Roman"/>
          <w:sz w:val="24"/>
          <w:szCs w:val="24"/>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lastRenderedPageBreak/>
        <w:t xml:space="preserve">       и</w:t>
      </w:r>
      <w:r w:rsidRPr="00EA4248">
        <w:rPr>
          <w:rFonts w:ascii="Times New Roman" w:hAnsi="Times New Roman"/>
          <w:b/>
          <w:sz w:val="24"/>
          <w:szCs w:val="24"/>
        </w:rPr>
        <w:t>________________________________________________________________</w:t>
      </w:r>
      <w:r w:rsidRPr="00EA4248">
        <w:rPr>
          <w:rFonts w:ascii="Times New Roman" w:hAnsi="Times New Roman"/>
          <w:sz w:val="24"/>
          <w:szCs w:val="24"/>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EA4248">
          <w:rPr>
            <w:rFonts w:ascii="Times New Roman" w:hAnsi="Times New Roman"/>
            <w:sz w:val="24"/>
            <w:szCs w:val="24"/>
          </w:rPr>
          <w:t>201 г</w:t>
        </w:r>
      </w:smartTag>
      <w:r w:rsidRPr="00EA4248">
        <w:rPr>
          <w:rFonts w:ascii="Times New Roman" w:hAnsi="Times New Roman"/>
          <w:sz w:val="24"/>
          <w:szCs w:val="24"/>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 xml:space="preserve">                                                                                                              </w:t>
      </w:r>
    </w:p>
    <w:p w:rsidR="00EA4248" w:rsidRPr="00EA4248" w:rsidRDefault="00EA4248" w:rsidP="00EA4248">
      <w:pPr>
        <w:numPr>
          <w:ilvl w:val="0"/>
          <w:numId w:val="22"/>
        </w:numPr>
        <w:spacing w:after="0" w:line="240" w:lineRule="auto"/>
        <w:jc w:val="center"/>
        <w:rPr>
          <w:rFonts w:ascii="Times New Roman" w:hAnsi="Times New Roman"/>
          <w:b/>
          <w:sz w:val="24"/>
          <w:szCs w:val="24"/>
        </w:rPr>
      </w:pPr>
      <w:r w:rsidRPr="00EA4248">
        <w:rPr>
          <w:rFonts w:ascii="Times New Roman" w:hAnsi="Times New Roman"/>
          <w:b/>
          <w:sz w:val="24"/>
          <w:szCs w:val="24"/>
        </w:rPr>
        <w:t>Предмет Договора</w:t>
      </w:r>
    </w:p>
    <w:p w:rsidR="00EA4248" w:rsidRPr="00EA4248" w:rsidRDefault="00EA4248" w:rsidP="00EA4248">
      <w:pPr>
        <w:spacing w:after="0" w:line="240" w:lineRule="auto"/>
        <w:jc w:val="center"/>
        <w:rPr>
          <w:rFonts w:ascii="Times New Roman" w:hAnsi="Times New Roman"/>
          <w:b/>
          <w:sz w:val="24"/>
          <w:szCs w:val="24"/>
        </w:rPr>
      </w:pPr>
    </w:p>
    <w:p w:rsidR="00EA4248" w:rsidRPr="00EA4248" w:rsidRDefault="00EA4248" w:rsidP="00EA4248">
      <w:pPr>
        <w:numPr>
          <w:ilvl w:val="1"/>
          <w:numId w:val="22"/>
        </w:numPr>
        <w:tabs>
          <w:tab w:val="num" w:pos="540"/>
        </w:tabs>
        <w:spacing w:after="0" w:line="240" w:lineRule="auto"/>
        <w:ind w:left="0" w:firstLine="709"/>
        <w:jc w:val="both"/>
        <w:rPr>
          <w:rFonts w:ascii="Times New Roman" w:hAnsi="Times New Roman"/>
          <w:b/>
          <w:sz w:val="24"/>
          <w:szCs w:val="24"/>
        </w:rPr>
      </w:pPr>
      <w:r w:rsidRPr="00EA4248">
        <w:rPr>
          <w:rFonts w:ascii="Times New Roman" w:hAnsi="Times New Roman"/>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r>
      <w:r w:rsidRPr="00EA4248">
        <w:rPr>
          <w:rFonts w:ascii="Times New Roman" w:hAnsi="Times New Roman"/>
          <w:sz w:val="24"/>
          <w:szCs w:val="24"/>
        </w:rPr>
        <w:softHyphen/>
        <w:t>___________, с разрешенным видом использования – __________(далее – земельный участок).</w:t>
      </w:r>
    </w:p>
    <w:p w:rsidR="00EA4248" w:rsidRPr="00EA4248" w:rsidRDefault="00EA4248" w:rsidP="00EA4248">
      <w:pPr>
        <w:spacing w:after="0" w:line="240" w:lineRule="auto"/>
        <w:ind w:firstLine="709"/>
        <w:jc w:val="both"/>
        <w:rPr>
          <w:rFonts w:ascii="Times New Roman" w:hAnsi="Times New Roman"/>
          <w:b/>
          <w:sz w:val="24"/>
          <w:szCs w:val="24"/>
        </w:rPr>
      </w:pPr>
      <w:r w:rsidRPr="00EA4248">
        <w:rPr>
          <w:rFonts w:ascii="Times New Roman" w:hAnsi="Times New Roman"/>
          <w:sz w:val="24"/>
          <w:szCs w:val="24"/>
        </w:rPr>
        <w:t xml:space="preserve">               </w:t>
      </w:r>
    </w:p>
    <w:p w:rsidR="00EA4248" w:rsidRPr="00EA4248" w:rsidRDefault="00EA4248" w:rsidP="00EA4248">
      <w:pPr>
        <w:spacing w:after="0" w:line="240" w:lineRule="auto"/>
        <w:ind w:left="180" w:firstLine="709"/>
        <w:jc w:val="center"/>
        <w:rPr>
          <w:rFonts w:ascii="Times New Roman" w:hAnsi="Times New Roman"/>
          <w:b/>
          <w:sz w:val="24"/>
          <w:szCs w:val="24"/>
        </w:rPr>
      </w:pPr>
      <w:r w:rsidRPr="00EA4248">
        <w:rPr>
          <w:rFonts w:ascii="Times New Roman" w:hAnsi="Times New Roman"/>
          <w:b/>
          <w:sz w:val="24"/>
          <w:szCs w:val="24"/>
        </w:rPr>
        <w:t>2.     Срок  Договора</w:t>
      </w:r>
    </w:p>
    <w:p w:rsidR="00EA4248" w:rsidRPr="00EA4248" w:rsidRDefault="00EA4248" w:rsidP="00EA4248">
      <w:pPr>
        <w:spacing w:after="0" w:line="240" w:lineRule="auto"/>
        <w:ind w:left="180" w:firstLine="709"/>
        <w:jc w:val="both"/>
        <w:rPr>
          <w:rFonts w:ascii="Times New Roman" w:hAnsi="Times New Roman"/>
          <w:b/>
          <w:sz w:val="24"/>
          <w:szCs w:val="24"/>
        </w:rPr>
      </w:pPr>
    </w:p>
    <w:p w:rsidR="00EA4248" w:rsidRPr="00EA4248" w:rsidRDefault="00EA4248" w:rsidP="00EA4248">
      <w:pPr>
        <w:spacing w:after="0" w:line="240" w:lineRule="auto"/>
        <w:ind w:firstLine="709"/>
        <w:jc w:val="both"/>
        <w:rPr>
          <w:rFonts w:ascii="Times New Roman" w:hAnsi="Times New Roman"/>
          <w:sz w:val="24"/>
          <w:szCs w:val="24"/>
        </w:rPr>
      </w:pPr>
      <w:r w:rsidRPr="00EA4248">
        <w:rPr>
          <w:rFonts w:ascii="Times New Roman" w:hAnsi="Times New Roman"/>
          <w:sz w:val="24"/>
          <w:szCs w:val="24"/>
        </w:rPr>
        <w:t xml:space="preserve">2.1. Срок аренды Участка устанавливается с __.__.20  г. по __.__.20  г. </w:t>
      </w:r>
    </w:p>
    <w:p w:rsidR="00EA4248" w:rsidRPr="00EA4248" w:rsidRDefault="00EA4248" w:rsidP="00EA4248">
      <w:pPr>
        <w:spacing w:after="0" w:line="240" w:lineRule="auto"/>
        <w:ind w:firstLine="709"/>
        <w:jc w:val="both"/>
        <w:rPr>
          <w:rFonts w:ascii="Times New Roman" w:hAnsi="Times New Roman"/>
          <w:sz w:val="24"/>
          <w:szCs w:val="24"/>
        </w:rPr>
      </w:pPr>
      <w:r w:rsidRPr="00EA4248">
        <w:rPr>
          <w:rFonts w:ascii="Times New Roman" w:hAnsi="Times New Roman"/>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EA4248" w:rsidRPr="00EA4248" w:rsidRDefault="00EA4248" w:rsidP="00EA4248">
      <w:pPr>
        <w:spacing w:after="0" w:line="240" w:lineRule="auto"/>
        <w:ind w:firstLine="709"/>
        <w:jc w:val="both"/>
        <w:rPr>
          <w:rFonts w:ascii="Times New Roman" w:hAnsi="Times New Roman"/>
          <w:sz w:val="24"/>
          <w:szCs w:val="24"/>
        </w:rPr>
      </w:pPr>
    </w:p>
    <w:p w:rsidR="00EA4248" w:rsidRPr="00EA4248" w:rsidRDefault="00EA4248" w:rsidP="00EA4248">
      <w:pPr>
        <w:spacing w:after="0" w:line="240" w:lineRule="auto"/>
        <w:ind w:firstLine="709"/>
        <w:jc w:val="center"/>
        <w:rPr>
          <w:rFonts w:ascii="Times New Roman" w:hAnsi="Times New Roman"/>
          <w:b/>
          <w:sz w:val="24"/>
          <w:szCs w:val="24"/>
        </w:rPr>
      </w:pPr>
      <w:r w:rsidRPr="00EA4248">
        <w:rPr>
          <w:rFonts w:ascii="Times New Roman" w:hAnsi="Times New Roman"/>
          <w:b/>
          <w:sz w:val="24"/>
          <w:szCs w:val="24"/>
        </w:rPr>
        <w:t>3. Размер и условия внесения арендной платы</w:t>
      </w:r>
    </w:p>
    <w:p w:rsidR="00EA4248" w:rsidRPr="00EA4248" w:rsidRDefault="00EA4248" w:rsidP="00EA4248">
      <w:pPr>
        <w:spacing w:after="0" w:line="240" w:lineRule="auto"/>
        <w:ind w:firstLine="709"/>
        <w:jc w:val="center"/>
        <w:rPr>
          <w:rFonts w:ascii="Times New Roman" w:hAnsi="Times New Roman"/>
          <w:b/>
          <w:sz w:val="24"/>
          <w:szCs w:val="24"/>
        </w:rPr>
      </w:pPr>
    </w:p>
    <w:p w:rsidR="00EA4248" w:rsidRPr="00EA4248" w:rsidRDefault="00EA4248" w:rsidP="00EA4248">
      <w:pPr>
        <w:spacing w:after="0" w:line="240" w:lineRule="auto"/>
        <w:jc w:val="both"/>
        <w:rPr>
          <w:rFonts w:ascii="Times New Roman" w:hAnsi="Times New Roman"/>
          <w:color w:val="000000"/>
          <w:sz w:val="24"/>
          <w:szCs w:val="24"/>
        </w:rPr>
      </w:pPr>
      <w:r w:rsidRPr="00EA4248">
        <w:rPr>
          <w:rFonts w:ascii="Times New Roman" w:hAnsi="Times New Roman"/>
          <w:sz w:val="24"/>
          <w:szCs w:val="24"/>
        </w:rPr>
        <w:t xml:space="preserve">             3.1. </w:t>
      </w:r>
      <w:r w:rsidRPr="00EA4248">
        <w:rPr>
          <w:rFonts w:ascii="Times New Roman" w:hAnsi="Times New Roman"/>
          <w:color w:val="000000"/>
          <w:sz w:val="24"/>
          <w:szCs w:val="24"/>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EA4248" w:rsidRPr="00EA4248" w:rsidRDefault="00EA4248" w:rsidP="00EA4248">
      <w:pPr>
        <w:spacing w:after="0" w:line="240" w:lineRule="auto"/>
        <w:jc w:val="center"/>
        <w:rPr>
          <w:rFonts w:ascii="Times New Roman" w:hAnsi="Times New Roman"/>
          <w:sz w:val="24"/>
          <w:szCs w:val="24"/>
        </w:rPr>
      </w:pPr>
    </w:p>
    <w:p w:rsidR="00EA4248" w:rsidRPr="00EA4248" w:rsidRDefault="00EA4248" w:rsidP="00EA4248">
      <w:pPr>
        <w:spacing w:after="0" w:line="240" w:lineRule="auto"/>
        <w:jc w:val="center"/>
        <w:rPr>
          <w:rFonts w:ascii="Times New Roman" w:hAnsi="Times New Roman"/>
          <w:b/>
          <w:sz w:val="24"/>
          <w:szCs w:val="24"/>
        </w:rPr>
      </w:pPr>
      <w:r w:rsidRPr="00EA4248">
        <w:rPr>
          <w:rFonts w:ascii="Times New Roman" w:hAnsi="Times New Roman"/>
          <w:b/>
          <w:sz w:val="24"/>
          <w:szCs w:val="24"/>
        </w:rPr>
        <w:t>4. Права и обязанности Сторон</w:t>
      </w:r>
    </w:p>
    <w:p w:rsidR="00EA4248" w:rsidRPr="00EA4248" w:rsidRDefault="00EA4248" w:rsidP="00EA4248">
      <w:pPr>
        <w:spacing w:after="0" w:line="240" w:lineRule="auto"/>
        <w:jc w:val="center"/>
        <w:rPr>
          <w:rFonts w:ascii="Times New Roman" w:hAnsi="Times New Roman"/>
          <w:b/>
          <w:sz w:val="24"/>
          <w:szCs w:val="24"/>
        </w:rPr>
      </w:pP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4.1. Арендодатель имеет право:</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4.2. Арендодатель обязан:</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4.2.1. Выполнять в полном объеме все условия Договора.</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4.2.2. Передать Арендатору Участок по акту приема-передачи.</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4.3. Арендатор имеет право:</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4.3.1. Использовать Участок на условиях, установленных Договором.</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lastRenderedPageBreak/>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4.4. Арендатор обязан:</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4.4.1. Выполнять в полном объеме все условия Договора.</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4.4.2. Использовать Участок в соответствии с целевым назначением и разрешенным использованием.</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4.4.3. Уплачивать в размере и на условиях, установленных Договором, арендную плату. </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4.4.7. Письменно в десятидневный срок уведомить Арендодателя об изменениях своих реквизитов.</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EA4248" w:rsidRPr="00EA4248" w:rsidRDefault="00EA4248" w:rsidP="00EA4248">
      <w:pPr>
        <w:spacing w:after="0" w:line="240" w:lineRule="auto"/>
        <w:ind w:firstLine="540"/>
        <w:jc w:val="both"/>
        <w:rPr>
          <w:rFonts w:ascii="Times New Roman" w:hAnsi="Times New Roman"/>
          <w:sz w:val="24"/>
          <w:szCs w:val="24"/>
        </w:rPr>
      </w:pPr>
    </w:p>
    <w:p w:rsidR="00EA4248" w:rsidRPr="00EA4248" w:rsidRDefault="00EA4248" w:rsidP="00EA4248">
      <w:pPr>
        <w:spacing w:after="0" w:line="240" w:lineRule="auto"/>
        <w:jc w:val="center"/>
        <w:rPr>
          <w:rFonts w:ascii="Times New Roman" w:hAnsi="Times New Roman"/>
          <w:b/>
          <w:sz w:val="24"/>
          <w:szCs w:val="24"/>
        </w:rPr>
      </w:pPr>
      <w:r w:rsidRPr="00EA4248">
        <w:rPr>
          <w:rFonts w:ascii="Times New Roman" w:hAnsi="Times New Roman"/>
          <w:b/>
          <w:sz w:val="24"/>
          <w:szCs w:val="24"/>
        </w:rPr>
        <w:t>5. Ответственность сторон</w:t>
      </w:r>
    </w:p>
    <w:p w:rsidR="00EA4248" w:rsidRPr="00EA4248" w:rsidRDefault="00EA4248" w:rsidP="00EA4248">
      <w:pPr>
        <w:spacing w:after="0" w:line="240" w:lineRule="auto"/>
        <w:jc w:val="center"/>
        <w:rPr>
          <w:rFonts w:ascii="Times New Roman" w:hAnsi="Times New Roman"/>
          <w:b/>
          <w:sz w:val="24"/>
          <w:szCs w:val="24"/>
        </w:rPr>
      </w:pP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A4248" w:rsidRPr="00EA4248" w:rsidRDefault="00EA4248" w:rsidP="00EA4248">
      <w:pPr>
        <w:spacing w:after="0" w:line="240" w:lineRule="auto"/>
        <w:ind w:firstLine="540"/>
        <w:jc w:val="both"/>
        <w:rPr>
          <w:rFonts w:ascii="Times New Roman" w:hAnsi="Times New Roman"/>
          <w:sz w:val="24"/>
          <w:szCs w:val="24"/>
        </w:rPr>
      </w:pPr>
    </w:p>
    <w:p w:rsidR="00EA4248" w:rsidRPr="00EA4248" w:rsidRDefault="00EA4248" w:rsidP="00EA4248">
      <w:pPr>
        <w:spacing w:after="0" w:line="240" w:lineRule="auto"/>
        <w:ind w:firstLine="180"/>
        <w:jc w:val="center"/>
        <w:rPr>
          <w:rFonts w:ascii="Times New Roman" w:hAnsi="Times New Roman"/>
          <w:b/>
          <w:sz w:val="24"/>
          <w:szCs w:val="24"/>
        </w:rPr>
      </w:pPr>
      <w:r w:rsidRPr="00EA4248">
        <w:rPr>
          <w:rFonts w:ascii="Times New Roman" w:hAnsi="Times New Roman"/>
          <w:b/>
          <w:sz w:val="24"/>
          <w:szCs w:val="24"/>
        </w:rPr>
        <w:t>6. Изменение, расторжение и прекращение Договора</w:t>
      </w:r>
    </w:p>
    <w:p w:rsidR="00EA4248" w:rsidRPr="00EA4248" w:rsidRDefault="00EA4248" w:rsidP="00EA4248">
      <w:pPr>
        <w:spacing w:after="0" w:line="240" w:lineRule="auto"/>
        <w:ind w:firstLine="180"/>
        <w:jc w:val="center"/>
        <w:rPr>
          <w:rFonts w:ascii="Times New Roman" w:hAnsi="Times New Roman"/>
          <w:b/>
          <w:sz w:val="24"/>
          <w:szCs w:val="24"/>
        </w:rPr>
      </w:pP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6.1. Все изменения и (или) дополнения к Договору оформляются Сторонами в письменной форме.</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6.3. Договор прекращает свое действие по окончании его срока, а также в любой другой срок по соглашению Сторон. </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EA4248" w:rsidRPr="00EA4248" w:rsidRDefault="00EA4248" w:rsidP="00EA4248">
      <w:pPr>
        <w:spacing w:after="0" w:line="240" w:lineRule="auto"/>
        <w:jc w:val="center"/>
        <w:rPr>
          <w:rFonts w:ascii="Times New Roman" w:hAnsi="Times New Roman"/>
          <w:sz w:val="24"/>
          <w:szCs w:val="24"/>
        </w:rPr>
      </w:pPr>
    </w:p>
    <w:p w:rsidR="00EA4248" w:rsidRPr="00EA4248" w:rsidRDefault="00EA4248" w:rsidP="00EA4248">
      <w:pPr>
        <w:spacing w:after="0" w:line="240" w:lineRule="auto"/>
        <w:jc w:val="center"/>
        <w:rPr>
          <w:rFonts w:ascii="Times New Roman" w:hAnsi="Times New Roman"/>
          <w:b/>
          <w:sz w:val="24"/>
          <w:szCs w:val="24"/>
        </w:rPr>
      </w:pPr>
      <w:r w:rsidRPr="00EA4248">
        <w:rPr>
          <w:rFonts w:ascii="Times New Roman" w:hAnsi="Times New Roman"/>
          <w:b/>
          <w:sz w:val="24"/>
          <w:szCs w:val="24"/>
        </w:rPr>
        <w:t>7. Рассмотрение и урегулирование споров</w:t>
      </w:r>
    </w:p>
    <w:p w:rsidR="00EA4248" w:rsidRPr="00EA4248" w:rsidRDefault="00EA4248" w:rsidP="00EA4248">
      <w:pPr>
        <w:spacing w:after="0" w:line="240" w:lineRule="auto"/>
        <w:jc w:val="center"/>
        <w:rPr>
          <w:rFonts w:ascii="Times New Roman" w:hAnsi="Times New Roman"/>
          <w:b/>
          <w:sz w:val="24"/>
          <w:szCs w:val="24"/>
        </w:rPr>
      </w:pP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 </w:t>
      </w:r>
    </w:p>
    <w:p w:rsidR="00EA4248" w:rsidRPr="00EA4248" w:rsidRDefault="00EA4248" w:rsidP="00EA4248">
      <w:pPr>
        <w:spacing w:after="0" w:line="240" w:lineRule="auto"/>
        <w:jc w:val="center"/>
        <w:rPr>
          <w:rFonts w:ascii="Times New Roman" w:hAnsi="Times New Roman"/>
          <w:b/>
          <w:sz w:val="24"/>
          <w:szCs w:val="24"/>
        </w:rPr>
      </w:pPr>
      <w:r w:rsidRPr="00EA4248">
        <w:rPr>
          <w:rFonts w:ascii="Times New Roman" w:hAnsi="Times New Roman"/>
          <w:b/>
          <w:sz w:val="24"/>
          <w:szCs w:val="24"/>
        </w:rPr>
        <w:t>8. Особые условия Договора</w:t>
      </w:r>
    </w:p>
    <w:p w:rsidR="00EA4248" w:rsidRPr="00EA4248" w:rsidRDefault="00EA4248" w:rsidP="00EA4248">
      <w:pPr>
        <w:spacing w:after="0" w:line="240" w:lineRule="auto"/>
        <w:jc w:val="center"/>
        <w:rPr>
          <w:rFonts w:ascii="Times New Roman" w:hAnsi="Times New Roman"/>
          <w:b/>
          <w:sz w:val="24"/>
          <w:szCs w:val="24"/>
        </w:rPr>
      </w:pP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8.2. Расходы по государственной регистрации договора, а также изменений и дополнений к нему возлагаются на Арендатора.</w:t>
      </w: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lastRenderedPageBreak/>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8.4. Срок действия договора субаренды не может превышать срок действия настоящего Договора.</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8.5. При досрочном прекращении Договора, договор субаренды земельного участка прекращает свое действие.</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EA4248" w:rsidRPr="00EA4248" w:rsidRDefault="00EA4248" w:rsidP="00EA4248">
      <w:pPr>
        <w:spacing w:after="0" w:line="240" w:lineRule="auto"/>
        <w:jc w:val="both"/>
        <w:rPr>
          <w:rFonts w:ascii="Times New Roman" w:hAnsi="Times New Roman"/>
          <w:sz w:val="24"/>
          <w:szCs w:val="24"/>
        </w:rPr>
      </w:pPr>
    </w:p>
    <w:p w:rsidR="00EA4248" w:rsidRPr="00EA4248" w:rsidRDefault="00EA4248" w:rsidP="00EA4248">
      <w:pPr>
        <w:spacing w:after="0" w:line="240" w:lineRule="auto"/>
        <w:ind w:firstLine="180"/>
        <w:jc w:val="center"/>
        <w:rPr>
          <w:rFonts w:ascii="Times New Roman" w:hAnsi="Times New Roman"/>
          <w:b/>
          <w:sz w:val="24"/>
          <w:szCs w:val="24"/>
        </w:rPr>
      </w:pPr>
      <w:r w:rsidRPr="00EA4248">
        <w:rPr>
          <w:rFonts w:ascii="Times New Roman" w:hAnsi="Times New Roman"/>
          <w:b/>
          <w:sz w:val="24"/>
          <w:szCs w:val="24"/>
        </w:rPr>
        <w:t>9. Реквизиты сторон</w:t>
      </w:r>
    </w:p>
    <w:p w:rsidR="00EA4248" w:rsidRPr="00EA4248" w:rsidRDefault="00EA4248" w:rsidP="00EA4248">
      <w:pPr>
        <w:spacing w:after="0" w:line="240" w:lineRule="auto"/>
        <w:ind w:firstLine="180"/>
        <w:jc w:val="center"/>
        <w:rPr>
          <w:rFonts w:ascii="Times New Roman" w:hAnsi="Times New Roman"/>
          <w:b/>
          <w:sz w:val="24"/>
          <w:szCs w:val="24"/>
        </w:rPr>
      </w:pPr>
    </w:p>
    <w:p w:rsidR="00EA4248" w:rsidRPr="00EA4248" w:rsidRDefault="00EA4248" w:rsidP="00EA4248">
      <w:pPr>
        <w:spacing w:after="0" w:line="240" w:lineRule="auto"/>
        <w:ind w:left="180" w:firstLine="540"/>
        <w:jc w:val="both"/>
        <w:rPr>
          <w:rFonts w:ascii="Times New Roman" w:hAnsi="Times New Roman"/>
          <w:sz w:val="24"/>
          <w:szCs w:val="24"/>
        </w:rPr>
      </w:pPr>
      <w:r w:rsidRPr="00EA4248">
        <w:rPr>
          <w:rFonts w:ascii="Times New Roman" w:hAnsi="Times New Roman"/>
          <w:sz w:val="24"/>
          <w:szCs w:val="24"/>
        </w:rPr>
        <w:t xml:space="preserve"> Арендодатель: </w:t>
      </w:r>
    </w:p>
    <w:p w:rsidR="00EA4248" w:rsidRPr="00EA4248" w:rsidRDefault="00EA4248" w:rsidP="00EA4248">
      <w:pPr>
        <w:spacing w:after="0" w:line="240" w:lineRule="auto"/>
        <w:ind w:left="180" w:firstLine="540"/>
        <w:jc w:val="both"/>
        <w:rPr>
          <w:rFonts w:ascii="Times New Roman" w:hAnsi="Times New Roman"/>
          <w:b/>
          <w:bCs/>
          <w:sz w:val="24"/>
          <w:szCs w:val="24"/>
        </w:rPr>
      </w:pPr>
    </w:p>
    <w:p w:rsidR="00EA4248" w:rsidRPr="00EA4248" w:rsidRDefault="00EA4248" w:rsidP="00EA4248">
      <w:pPr>
        <w:spacing w:after="0" w:line="240" w:lineRule="auto"/>
        <w:ind w:left="180" w:firstLine="540"/>
        <w:jc w:val="both"/>
        <w:rPr>
          <w:rFonts w:ascii="Times New Roman" w:hAnsi="Times New Roman"/>
          <w:sz w:val="24"/>
          <w:szCs w:val="24"/>
        </w:rPr>
      </w:pPr>
      <w:r w:rsidRPr="00EA4248">
        <w:rPr>
          <w:rFonts w:ascii="Times New Roman" w:hAnsi="Times New Roman"/>
          <w:b/>
          <w:sz w:val="24"/>
          <w:szCs w:val="24"/>
        </w:rPr>
        <w:t>Администрация Дубровского района</w:t>
      </w:r>
      <w:r w:rsidRPr="00EA4248">
        <w:rPr>
          <w:rFonts w:ascii="Times New Roman" w:hAnsi="Times New Roman"/>
          <w:sz w:val="24"/>
          <w:szCs w:val="24"/>
        </w:rPr>
        <w:t xml:space="preserve"> ИНН 3210002384, КПП 324501001, ОГРН 1023201740363, юридический адрес: 242750, Брянская область, Дубровский район, р.п. Дубровка, ул. Победы, д. 18.</w:t>
      </w:r>
    </w:p>
    <w:p w:rsidR="00EA4248" w:rsidRPr="00EA4248" w:rsidRDefault="00EA4248" w:rsidP="00EA4248">
      <w:pPr>
        <w:spacing w:after="0" w:line="240" w:lineRule="auto"/>
        <w:ind w:left="180" w:firstLine="540"/>
        <w:jc w:val="both"/>
        <w:rPr>
          <w:rFonts w:ascii="Times New Roman" w:hAnsi="Times New Roman"/>
          <w:sz w:val="24"/>
          <w:szCs w:val="24"/>
        </w:rPr>
      </w:pPr>
    </w:p>
    <w:p w:rsidR="00EA4248" w:rsidRPr="00EA4248" w:rsidRDefault="00EA4248" w:rsidP="00EA4248">
      <w:pPr>
        <w:spacing w:after="0" w:line="240" w:lineRule="auto"/>
        <w:ind w:firstLine="720"/>
        <w:jc w:val="both"/>
        <w:rPr>
          <w:rFonts w:ascii="Times New Roman" w:hAnsi="Times New Roman"/>
          <w:sz w:val="24"/>
          <w:szCs w:val="24"/>
        </w:rPr>
      </w:pPr>
      <w:r w:rsidRPr="00EA4248">
        <w:rPr>
          <w:rFonts w:ascii="Times New Roman" w:hAnsi="Times New Roman"/>
          <w:sz w:val="24"/>
          <w:szCs w:val="24"/>
        </w:rPr>
        <w:t>Арендатор:</w:t>
      </w:r>
    </w:p>
    <w:p w:rsidR="00EA4248" w:rsidRPr="00EA4248" w:rsidRDefault="00EA4248" w:rsidP="00EA4248">
      <w:pPr>
        <w:spacing w:after="0" w:line="240" w:lineRule="auto"/>
        <w:ind w:firstLine="720"/>
        <w:jc w:val="both"/>
        <w:rPr>
          <w:rFonts w:ascii="Times New Roman" w:hAnsi="Times New Roman"/>
          <w:sz w:val="24"/>
          <w:szCs w:val="24"/>
        </w:rPr>
      </w:pPr>
    </w:p>
    <w:p w:rsidR="00EA4248" w:rsidRPr="00EA4248" w:rsidRDefault="00EA4248" w:rsidP="00EA4248">
      <w:pPr>
        <w:spacing w:after="0" w:line="240" w:lineRule="auto"/>
        <w:ind w:firstLine="720"/>
        <w:jc w:val="both"/>
        <w:rPr>
          <w:rFonts w:ascii="Times New Roman" w:hAnsi="Times New Roman"/>
          <w:sz w:val="24"/>
          <w:szCs w:val="24"/>
        </w:rPr>
      </w:pPr>
    </w:p>
    <w:p w:rsidR="00EA4248" w:rsidRPr="00EA4248" w:rsidRDefault="00EA4248" w:rsidP="00EA4248">
      <w:pPr>
        <w:spacing w:after="0" w:line="240" w:lineRule="auto"/>
        <w:ind w:firstLine="720"/>
        <w:jc w:val="both"/>
        <w:rPr>
          <w:rFonts w:ascii="Times New Roman" w:hAnsi="Times New Roman"/>
          <w:sz w:val="24"/>
          <w:szCs w:val="24"/>
        </w:rPr>
      </w:pPr>
    </w:p>
    <w:p w:rsidR="00EA4248" w:rsidRPr="00EA4248" w:rsidRDefault="00EA4248" w:rsidP="00EA4248">
      <w:pPr>
        <w:spacing w:after="0" w:line="240" w:lineRule="auto"/>
        <w:ind w:firstLine="720"/>
        <w:jc w:val="both"/>
        <w:rPr>
          <w:rFonts w:ascii="Times New Roman" w:hAnsi="Times New Roman"/>
          <w:sz w:val="24"/>
          <w:szCs w:val="24"/>
        </w:rPr>
      </w:pPr>
    </w:p>
    <w:p w:rsidR="00EA4248" w:rsidRPr="00EA4248" w:rsidRDefault="00EA4248" w:rsidP="00EA4248">
      <w:pPr>
        <w:spacing w:after="0" w:line="240" w:lineRule="auto"/>
        <w:ind w:firstLine="709"/>
        <w:jc w:val="both"/>
        <w:rPr>
          <w:rFonts w:ascii="Times New Roman" w:hAnsi="Times New Roman"/>
          <w:sz w:val="24"/>
          <w:szCs w:val="24"/>
        </w:rPr>
      </w:pPr>
    </w:p>
    <w:p w:rsidR="00EA4248" w:rsidRPr="00EA4248" w:rsidRDefault="00EA4248" w:rsidP="00EA4248">
      <w:pPr>
        <w:spacing w:after="0" w:line="240" w:lineRule="auto"/>
        <w:ind w:firstLine="180"/>
        <w:jc w:val="center"/>
        <w:rPr>
          <w:rFonts w:ascii="Times New Roman" w:hAnsi="Times New Roman"/>
          <w:b/>
          <w:sz w:val="24"/>
          <w:szCs w:val="24"/>
        </w:rPr>
      </w:pPr>
      <w:r w:rsidRPr="00EA4248">
        <w:rPr>
          <w:rFonts w:ascii="Times New Roman" w:hAnsi="Times New Roman"/>
          <w:b/>
          <w:sz w:val="24"/>
          <w:szCs w:val="24"/>
        </w:rPr>
        <w:t>10. Подписи Сторон</w:t>
      </w:r>
    </w:p>
    <w:p w:rsidR="00EA4248" w:rsidRPr="00EA4248" w:rsidRDefault="00EA4248" w:rsidP="00EA4248">
      <w:pPr>
        <w:spacing w:after="0" w:line="240" w:lineRule="auto"/>
        <w:jc w:val="center"/>
        <w:rPr>
          <w:rFonts w:ascii="Times New Roman" w:hAnsi="Times New Roman"/>
          <w:sz w:val="24"/>
          <w:szCs w:val="24"/>
        </w:rPr>
      </w:pPr>
    </w:p>
    <w:p w:rsidR="00EA4248" w:rsidRPr="00EA4248" w:rsidRDefault="00EA4248" w:rsidP="00EA4248">
      <w:pPr>
        <w:autoSpaceDE w:val="0"/>
        <w:autoSpaceDN w:val="0"/>
        <w:adjustRightInd w:val="0"/>
        <w:spacing w:after="0" w:line="240" w:lineRule="auto"/>
        <w:ind w:firstLine="360"/>
        <w:jc w:val="center"/>
        <w:rPr>
          <w:rFonts w:ascii="Times New Roman" w:hAnsi="Times New Roman"/>
          <w:sz w:val="24"/>
          <w:szCs w:val="24"/>
        </w:rPr>
      </w:pPr>
    </w:p>
    <w:p w:rsidR="00EA4248" w:rsidRPr="00EA4248" w:rsidRDefault="00EA4248" w:rsidP="00EA4248">
      <w:pPr>
        <w:spacing w:after="0" w:line="240" w:lineRule="auto"/>
        <w:ind w:firstLine="180"/>
        <w:jc w:val="both"/>
        <w:rPr>
          <w:rFonts w:ascii="Times New Roman" w:hAnsi="Times New Roman"/>
          <w:sz w:val="24"/>
          <w:szCs w:val="24"/>
        </w:rPr>
      </w:pPr>
      <w:r w:rsidRPr="00EA4248">
        <w:rPr>
          <w:rFonts w:ascii="Times New Roman" w:hAnsi="Times New Roman"/>
          <w:sz w:val="24"/>
          <w:szCs w:val="24"/>
        </w:rPr>
        <w:t>Арендодатель:  ________________________________ И.А. Шевелёв</w:t>
      </w:r>
    </w:p>
    <w:p w:rsidR="00EA4248" w:rsidRPr="00EA4248" w:rsidRDefault="00EA4248" w:rsidP="00EA4248">
      <w:pPr>
        <w:spacing w:after="0" w:line="240" w:lineRule="auto"/>
        <w:ind w:firstLine="180"/>
        <w:jc w:val="both"/>
        <w:rPr>
          <w:rFonts w:ascii="Times New Roman" w:hAnsi="Times New Roman"/>
          <w:sz w:val="24"/>
          <w:szCs w:val="24"/>
        </w:rPr>
      </w:pPr>
      <w:r w:rsidRPr="00EA4248">
        <w:rPr>
          <w:rFonts w:ascii="Times New Roman" w:hAnsi="Times New Roman"/>
          <w:sz w:val="24"/>
          <w:szCs w:val="24"/>
        </w:rPr>
        <w:t xml:space="preserve">                                                            </w:t>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t xml:space="preserve">  </w:t>
      </w:r>
    </w:p>
    <w:p w:rsidR="00EA4248" w:rsidRPr="00EA4248" w:rsidRDefault="00EA4248" w:rsidP="00EA4248">
      <w:pPr>
        <w:spacing w:after="0" w:line="240" w:lineRule="auto"/>
        <w:ind w:firstLine="180"/>
        <w:jc w:val="both"/>
        <w:rPr>
          <w:rFonts w:ascii="Times New Roman" w:hAnsi="Times New Roman"/>
          <w:sz w:val="24"/>
          <w:szCs w:val="24"/>
        </w:rPr>
      </w:pPr>
    </w:p>
    <w:p w:rsidR="00EA4248" w:rsidRPr="00EA4248" w:rsidRDefault="00EA4248" w:rsidP="00EA4248">
      <w:pPr>
        <w:spacing w:after="0" w:line="240" w:lineRule="auto"/>
        <w:ind w:left="708" w:hanging="528"/>
        <w:jc w:val="both"/>
        <w:rPr>
          <w:rFonts w:ascii="Times New Roman" w:hAnsi="Times New Roman"/>
          <w:sz w:val="24"/>
          <w:szCs w:val="24"/>
        </w:rPr>
      </w:pPr>
      <w:r w:rsidRPr="00EA4248">
        <w:rPr>
          <w:rFonts w:ascii="Times New Roman" w:hAnsi="Times New Roman"/>
          <w:sz w:val="24"/>
          <w:szCs w:val="24"/>
        </w:rPr>
        <w:t>Арендатор:     ________________________________   ___________</w:t>
      </w:r>
    </w:p>
    <w:p w:rsidR="00EA4248" w:rsidRPr="00EA4248" w:rsidRDefault="00EA4248" w:rsidP="00EA4248">
      <w:pPr>
        <w:spacing w:after="0" w:line="240" w:lineRule="auto"/>
        <w:ind w:firstLine="180"/>
        <w:jc w:val="center"/>
        <w:rPr>
          <w:rFonts w:ascii="Times New Roman" w:hAnsi="Times New Roman"/>
          <w:sz w:val="24"/>
          <w:szCs w:val="24"/>
        </w:rPr>
      </w:pPr>
    </w:p>
    <w:p w:rsidR="00EA4248" w:rsidRPr="00EA4248" w:rsidRDefault="00EA4248" w:rsidP="00EA4248">
      <w:pPr>
        <w:spacing w:after="0" w:line="240" w:lineRule="auto"/>
        <w:ind w:firstLine="180"/>
        <w:jc w:val="both"/>
        <w:rPr>
          <w:rFonts w:ascii="Times New Roman" w:hAnsi="Times New Roman"/>
          <w:sz w:val="24"/>
          <w:szCs w:val="24"/>
        </w:rPr>
      </w:pPr>
    </w:p>
    <w:p w:rsidR="00EA4248" w:rsidRPr="00EA4248" w:rsidRDefault="00EA4248" w:rsidP="00EA4248">
      <w:pPr>
        <w:spacing w:after="0" w:line="240" w:lineRule="auto"/>
        <w:ind w:firstLine="180"/>
        <w:jc w:val="both"/>
        <w:rPr>
          <w:rFonts w:ascii="Times New Roman" w:hAnsi="Times New Roman"/>
          <w:sz w:val="24"/>
          <w:szCs w:val="24"/>
        </w:rPr>
      </w:pPr>
    </w:p>
    <w:p w:rsidR="00EA4248" w:rsidRPr="00EA4248" w:rsidRDefault="00EA4248" w:rsidP="00EA4248">
      <w:pPr>
        <w:spacing w:after="0" w:line="240" w:lineRule="auto"/>
        <w:ind w:firstLine="180"/>
        <w:jc w:val="both"/>
        <w:rPr>
          <w:rFonts w:ascii="Times New Roman" w:hAnsi="Times New Roman"/>
          <w:sz w:val="24"/>
          <w:szCs w:val="24"/>
        </w:rPr>
      </w:pPr>
      <w:r w:rsidRPr="00EA4248">
        <w:rPr>
          <w:rFonts w:ascii="Times New Roman" w:hAnsi="Times New Roman"/>
          <w:sz w:val="24"/>
          <w:szCs w:val="24"/>
        </w:rPr>
        <w:t xml:space="preserve">Приложение к договору: </w:t>
      </w:r>
    </w:p>
    <w:p w:rsidR="00EA4248" w:rsidRPr="00EA4248" w:rsidRDefault="00EA4248" w:rsidP="00EA4248">
      <w:pPr>
        <w:spacing w:after="0" w:line="240" w:lineRule="auto"/>
        <w:ind w:firstLine="180"/>
        <w:jc w:val="both"/>
        <w:rPr>
          <w:rFonts w:ascii="Times New Roman" w:hAnsi="Times New Roman"/>
          <w:sz w:val="24"/>
          <w:szCs w:val="24"/>
        </w:rPr>
      </w:pPr>
      <w:r w:rsidRPr="00EA4248">
        <w:rPr>
          <w:rFonts w:ascii="Times New Roman" w:hAnsi="Times New Roman"/>
          <w:sz w:val="24"/>
          <w:szCs w:val="24"/>
        </w:rPr>
        <w:t>Акт приема-передачи участка</w:t>
      </w:r>
    </w:p>
    <w:p w:rsidR="00EA4248" w:rsidRPr="00EA4248" w:rsidRDefault="00EA4248" w:rsidP="00EA4248">
      <w:pPr>
        <w:spacing w:after="0" w:line="240" w:lineRule="auto"/>
        <w:rPr>
          <w:rFonts w:ascii="Times New Roman" w:hAnsi="Times New Roman"/>
          <w:b/>
          <w:bCs/>
          <w:sz w:val="24"/>
          <w:szCs w:val="24"/>
        </w:rPr>
      </w:pPr>
    </w:p>
    <w:p w:rsidR="00EA4248" w:rsidRPr="00EA4248" w:rsidRDefault="00EA4248" w:rsidP="00EA4248">
      <w:pPr>
        <w:spacing w:after="0" w:line="240" w:lineRule="auto"/>
        <w:rPr>
          <w:rFonts w:ascii="Times New Roman" w:hAnsi="Times New Roman"/>
          <w:b/>
          <w:bCs/>
          <w:sz w:val="24"/>
          <w:szCs w:val="24"/>
        </w:rPr>
      </w:pPr>
    </w:p>
    <w:p w:rsidR="00EA4248" w:rsidRPr="00EA4248" w:rsidRDefault="00EA4248" w:rsidP="00EA4248">
      <w:pPr>
        <w:spacing w:after="0" w:line="240" w:lineRule="auto"/>
        <w:rPr>
          <w:rFonts w:ascii="Times New Roman" w:hAnsi="Times New Roman"/>
          <w:b/>
          <w:bCs/>
          <w:sz w:val="24"/>
          <w:szCs w:val="24"/>
        </w:rPr>
      </w:pPr>
    </w:p>
    <w:p w:rsidR="00EA4248" w:rsidRPr="00EA4248" w:rsidRDefault="00EA4248" w:rsidP="00EA4248">
      <w:pPr>
        <w:spacing w:after="0" w:line="240" w:lineRule="auto"/>
        <w:jc w:val="center"/>
        <w:rPr>
          <w:rFonts w:ascii="Times New Roman" w:hAnsi="Times New Roman"/>
          <w:b/>
          <w:bCs/>
          <w:sz w:val="24"/>
          <w:szCs w:val="24"/>
        </w:rPr>
      </w:pPr>
      <w:r w:rsidRPr="00EA4248">
        <w:rPr>
          <w:rFonts w:ascii="Times New Roman" w:hAnsi="Times New Roman"/>
          <w:b/>
          <w:bCs/>
          <w:sz w:val="24"/>
          <w:szCs w:val="24"/>
        </w:rPr>
        <w:t>АКТ</w:t>
      </w:r>
    </w:p>
    <w:p w:rsidR="00EA4248" w:rsidRPr="00EA4248" w:rsidRDefault="00EA4248" w:rsidP="00EA4248">
      <w:pPr>
        <w:spacing w:after="0" w:line="240" w:lineRule="auto"/>
        <w:jc w:val="center"/>
        <w:rPr>
          <w:rFonts w:ascii="Times New Roman" w:hAnsi="Times New Roman"/>
          <w:b/>
          <w:bCs/>
          <w:sz w:val="24"/>
          <w:szCs w:val="24"/>
        </w:rPr>
      </w:pPr>
      <w:r w:rsidRPr="00EA4248">
        <w:rPr>
          <w:rFonts w:ascii="Times New Roman" w:hAnsi="Times New Roman"/>
          <w:b/>
          <w:bCs/>
          <w:sz w:val="24"/>
          <w:szCs w:val="24"/>
        </w:rPr>
        <w:t>приема-передачи земельного участка</w:t>
      </w:r>
    </w:p>
    <w:p w:rsidR="00EA4248" w:rsidRPr="00EA4248" w:rsidRDefault="00EA4248" w:rsidP="00EA4248">
      <w:pPr>
        <w:spacing w:after="0" w:line="240" w:lineRule="auto"/>
        <w:rPr>
          <w:rFonts w:ascii="Times New Roman" w:hAnsi="Times New Roman"/>
          <w:b/>
          <w:bCs/>
          <w:sz w:val="24"/>
          <w:szCs w:val="24"/>
        </w:rPr>
      </w:pPr>
      <w:r w:rsidRPr="00EA4248">
        <w:rPr>
          <w:rFonts w:ascii="Times New Roman" w:hAnsi="Times New Roman"/>
          <w:b/>
          <w:bCs/>
          <w:sz w:val="24"/>
          <w:szCs w:val="24"/>
        </w:rPr>
        <w:t xml:space="preserve">                                                 по договору аренды № __ от __.__.20     г.</w:t>
      </w:r>
    </w:p>
    <w:p w:rsidR="00EA4248" w:rsidRPr="00EA4248" w:rsidRDefault="00EA4248" w:rsidP="00EA4248">
      <w:pPr>
        <w:spacing w:after="0" w:line="240" w:lineRule="auto"/>
        <w:rPr>
          <w:rFonts w:ascii="Times New Roman" w:hAnsi="Times New Roman"/>
          <w:b/>
          <w:bCs/>
          <w:sz w:val="24"/>
          <w:szCs w:val="24"/>
        </w:rPr>
      </w:pPr>
    </w:p>
    <w:p w:rsidR="00EA4248" w:rsidRPr="00EA4248" w:rsidRDefault="00EA4248" w:rsidP="00EA4248">
      <w:pPr>
        <w:spacing w:after="0" w:line="240" w:lineRule="auto"/>
        <w:jc w:val="center"/>
        <w:rPr>
          <w:rFonts w:ascii="Times New Roman" w:hAnsi="Times New Roman"/>
          <w:sz w:val="24"/>
          <w:szCs w:val="24"/>
        </w:rPr>
      </w:pPr>
    </w:p>
    <w:p w:rsidR="00EA4248" w:rsidRPr="00EA4248" w:rsidRDefault="00EA4248" w:rsidP="00EA4248">
      <w:pPr>
        <w:spacing w:after="0" w:line="240" w:lineRule="auto"/>
        <w:rPr>
          <w:rFonts w:ascii="Times New Roman" w:hAnsi="Times New Roman"/>
          <w:sz w:val="24"/>
          <w:szCs w:val="24"/>
        </w:rPr>
      </w:pPr>
    </w:p>
    <w:p w:rsidR="00EA4248" w:rsidRPr="00EA4248" w:rsidRDefault="00EA4248" w:rsidP="00EA4248">
      <w:pPr>
        <w:spacing w:after="0" w:line="240" w:lineRule="auto"/>
        <w:rPr>
          <w:rFonts w:ascii="Times New Roman" w:hAnsi="Times New Roman"/>
          <w:sz w:val="24"/>
          <w:szCs w:val="24"/>
        </w:rPr>
      </w:pPr>
      <w:r w:rsidRPr="00EA4248">
        <w:rPr>
          <w:rFonts w:ascii="Times New Roman" w:hAnsi="Times New Roman"/>
          <w:sz w:val="24"/>
          <w:szCs w:val="24"/>
        </w:rPr>
        <w:t xml:space="preserve">    р.п .Дубровка</w:t>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t xml:space="preserve">    «__»  _________</w:t>
      </w:r>
    </w:p>
    <w:p w:rsidR="00EA4248" w:rsidRPr="00EA4248" w:rsidRDefault="00EA4248" w:rsidP="00EA4248">
      <w:pPr>
        <w:spacing w:after="0" w:line="240" w:lineRule="auto"/>
        <w:rPr>
          <w:rFonts w:ascii="Times New Roman" w:hAnsi="Times New Roman"/>
          <w:sz w:val="24"/>
          <w:szCs w:val="24"/>
        </w:rPr>
      </w:pPr>
      <w:r w:rsidRPr="00EA4248">
        <w:rPr>
          <w:rFonts w:ascii="Times New Roman" w:hAnsi="Times New Roman"/>
          <w:sz w:val="24"/>
          <w:szCs w:val="24"/>
        </w:rPr>
        <w:t>Брянской области</w:t>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p>
    <w:p w:rsidR="00EA4248" w:rsidRPr="00EA4248" w:rsidRDefault="00EA4248" w:rsidP="00EA4248">
      <w:pPr>
        <w:spacing w:after="0" w:line="240" w:lineRule="auto"/>
        <w:jc w:val="center"/>
        <w:rPr>
          <w:rFonts w:ascii="Times New Roman" w:hAnsi="Times New Roman"/>
          <w:sz w:val="24"/>
          <w:szCs w:val="24"/>
        </w:rPr>
      </w:pPr>
    </w:p>
    <w:p w:rsidR="00EA4248" w:rsidRPr="00EA4248" w:rsidRDefault="00EA4248" w:rsidP="00EA4248">
      <w:pPr>
        <w:tabs>
          <w:tab w:val="left" w:pos="708"/>
          <w:tab w:val="center" w:pos="4677"/>
          <w:tab w:val="right" w:pos="9355"/>
        </w:tabs>
        <w:spacing w:after="0" w:line="240" w:lineRule="auto"/>
        <w:rPr>
          <w:rFonts w:ascii="Times New Roman" w:hAnsi="Times New Roman"/>
          <w:sz w:val="24"/>
          <w:szCs w:val="24"/>
        </w:rPr>
      </w:pP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b/>
          <w:sz w:val="24"/>
          <w:szCs w:val="24"/>
        </w:rPr>
        <w:t xml:space="preserve">              Администрация Дубровского района</w:t>
      </w:r>
      <w:r w:rsidRPr="00EA4248">
        <w:rPr>
          <w:rFonts w:ascii="Times New Roman" w:hAnsi="Times New Roman"/>
          <w:sz w:val="24"/>
          <w:szCs w:val="24"/>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w:t>
      </w:r>
      <w:r w:rsidRPr="00EA4248">
        <w:rPr>
          <w:rFonts w:ascii="Times New Roman" w:hAnsi="Times New Roman"/>
          <w:sz w:val="24"/>
          <w:szCs w:val="24"/>
        </w:rPr>
        <w:lastRenderedPageBreak/>
        <w:t xml:space="preserve">действующего на основании Устава МО «Дубровский район»  и  именуемый в дальнейшем «Арендодатель», </w:t>
      </w:r>
    </w:p>
    <w:p w:rsidR="00EA4248" w:rsidRPr="00EA4248" w:rsidRDefault="00EA4248" w:rsidP="00EA4248">
      <w:pPr>
        <w:spacing w:after="0" w:line="240" w:lineRule="auto"/>
        <w:ind w:firstLine="720"/>
        <w:jc w:val="both"/>
        <w:rPr>
          <w:rFonts w:ascii="Times New Roman" w:hAnsi="Times New Roman"/>
          <w:sz w:val="24"/>
          <w:szCs w:val="24"/>
        </w:rPr>
      </w:pPr>
      <w:r w:rsidRPr="00EA4248">
        <w:rPr>
          <w:rFonts w:ascii="Times New Roman" w:hAnsi="Times New Roman"/>
          <w:b/>
          <w:sz w:val="24"/>
          <w:szCs w:val="24"/>
        </w:rPr>
        <w:t>и _____________________________________________________________</w:t>
      </w:r>
      <w:r w:rsidRPr="00EA4248">
        <w:rPr>
          <w:rFonts w:ascii="Times New Roman" w:hAnsi="Times New Roman"/>
          <w:sz w:val="24"/>
          <w:szCs w:val="24"/>
        </w:rPr>
        <w:t>, именуемый «Арендатор»</w:t>
      </w:r>
      <w:r w:rsidRPr="00EA4248">
        <w:rPr>
          <w:rFonts w:ascii="Times New Roman" w:hAnsi="Times New Roman"/>
          <w:b/>
          <w:sz w:val="24"/>
          <w:szCs w:val="24"/>
        </w:rPr>
        <w:t xml:space="preserve">  </w:t>
      </w:r>
      <w:r w:rsidRPr="00EA4248">
        <w:rPr>
          <w:rFonts w:ascii="Times New Roman" w:hAnsi="Times New Roman"/>
          <w:sz w:val="24"/>
          <w:szCs w:val="24"/>
        </w:rPr>
        <w:t xml:space="preserve">с другой стороны, подписали акт о нижеследующем: </w:t>
      </w:r>
    </w:p>
    <w:p w:rsidR="00EA4248" w:rsidRPr="00EA4248" w:rsidRDefault="00EA4248" w:rsidP="00EA4248">
      <w:pPr>
        <w:spacing w:after="0" w:line="240" w:lineRule="auto"/>
        <w:jc w:val="both"/>
        <w:rPr>
          <w:rFonts w:ascii="Times New Roman" w:hAnsi="Times New Roman"/>
          <w:b/>
          <w:sz w:val="24"/>
          <w:szCs w:val="24"/>
        </w:rPr>
      </w:pPr>
      <w:r w:rsidRPr="00EA4248">
        <w:rPr>
          <w:rFonts w:ascii="Times New Roman" w:hAnsi="Times New Roman"/>
          <w:sz w:val="24"/>
          <w:szCs w:val="24"/>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2.  Претензий к состоянию земельного участка у Арендатора к Арендодателю не имеется.</w:t>
      </w:r>
    </w:p>
    <w:p w:rsidR="00EA4248" w:rsidRPr="00EA4248" w:rsidRDefault="00EA4248" w:rsidP="00EA4248">
      <w:pPr>
        <w:spacing w:after="0" w:line="240" w:lineRule="auto"/>
        <w:ind w:firstLine="540"/>
        <w:jc w:val="both"/>
        <w:rPr>
          <w:rFonts w:ascii="Times New Roman" w:hAnsi="Times New Roman"/>
          <w:sz w:val="24"/>
          <w:szCs w:val="24"/>
        </w:rPr>
      </w:pPr>
      <w:r w:rsidRPr="00EA4248">
        <w:rPr>
          <w:rFonts w:ascii="Times New Roman" w:hAnsi="Times New Roman"/>
          <w:sz w:val="24"/>
          <w:szCs w:val="24"/>
        </w:rPr>
        <w:t>3. Настоящий акт является неотъемлемой частью договора аренды земельного участка № __  от  __.__.202 г. заключенного между сторонами.</w:t>
      </w:r>
    </w:p>
    <w:p w:rsidR="00EA4248" w:rsidRPr="00EA4248" w:rsidRDefault="00EA4248" w:rsidP="00EA4248">
      <w:pPr>
        <w:spacing w:after="0" w:line="240" w:lineRule="auto"/>
        <w:ind w:firstLine="709"/>
        <w:rPr>
          <w:rFonts w:ascii="Times New Roman" w:hAnsi="Times New Roman"/>
          <w:sz w:val="24"/>
          <w:szCs w:val="24"/>
        </w:rPr>
      </w:pPr>
    </w:p>
    <w:p w:rsidR="00EA4248" w:rsidRPr="00EA4248" w:rsidRDefault="00EA4248" w:rsidP="00EA4248">
      <w:pPr>
        <w:spacing w:after="0" w:line="240" w:lineRule="auto"/>
        <w:ind w:left="709"/>
        <w:jc w:val="center"/>
        <w:rPr>
          <w:rFonts w:ascii="Times New Roman" w:hAnsi="Times New Roman"/>
          <w:sz w:val="24"/>
          <w:szCs w:val="24"/>
        </w:rPr>
      </w:pP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 xml:space="preserve">  ПЕРЕДАЛ:</w:t>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t xml:space="preserve">                  ПРИНЯЛ:</w:t>
      </w:r>
    </w:p>
    <w:p w:rsidR="00EA4248" w:rsidRPr="00EA4248" w:rsidRDefault="00EA4248" w:rsidP="00EA4248">
      <w:pPr>
        <w:spacing w:after="0" w:line="240" w:lineRule="auto"/>
        <w:ind w:left="709"/>
        <w:jc w:val="both"/>
        <w:rPr>
          <w:rFonts w:ascii="Times New Roman" w:hAnsi="Times New Roman"/>
          <w:sz w:val="24"/>
          <w:szCs w:val="24"/>
        </w:rPr>
      </w:pPr>
    </w:p>
    <w:p w:rsidR="00EA4248" w:rsidRPr="00EA4248" w:rsidRDefault="00EA4248" w:rsidP="00EA4248">
      <w:pPr>
        <w:spacing w:after="0" w:line="240" w:lineRule="auto"/>
        <w:ind w:left="709"/>
        <w:jc w:val="both"/>
        <w:rPr>
          <w:rFonts w:ascii="Times New Roman" w:hAnsi="Times New Roman"/>
          <w:sz w:val="24"/>
          <w:szCs w:val="24"/>
        </w:rPr>
      </w:pPr>
    </w:p>
    <w:p w:rsidR="00EA4248" w:rsidRPr="00EA4248" w:rsidRDefault="00EA4248" w:rsidP="00EA4248">
      <w:pPr>
        <w:spacing w:after="0" w:line="240" w:lineRule="auto"/>
        <w:ind w:left="709"/>
        <w:jc w:val="both"/>
        <w:rPr>
          <w:rFonts w:ascii="Times New Roman" w:hAnsi="Times New Roman"/>
          <w:sz w:val="24"/>
          <w:szCs w:val="24"/>
        </w:rPr>
      </w:pP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 xml:space="preserve"> от «Арендодателя»</w:t>
      </w:r>
      <w:r w:rsidRPr="00EA4248">
        <w:rPr>
          <w:rFonts w:ascii="Times New Roman" w:hAnsi="Times New Roman"/>
          <w:sz w:val="24"/>
          <w:szCs w:val="24"/>
        </w:rPr>
        <w:tab/>
      </w:r>
      <w:r w:rsidRPr="00EA4248">
        <w:rPr>
          <w:rFonts w:ascii="Times New Roman" w:hAnsi="Times New Roman"/>
          <w:sz w:val="24"/>
          <w:szCs w:val="24"/>
        </w:rPr>
        <w:tab/>
      </w:r>
      <w:r w:rsidRPr="00EA4248">
        <w:rPr>
          <w:rFonts w:ascii="Times New Roman" w:hAnsi="Times New Roman"/>
          <w:sz w:val="24"/>
          <w:szCs w:val="24"/>
        </w:rPr>
        <w:tab/>
        <w:t xml:space="preserve">                           от «Арендатора»</w:t>
      </w:r>
    </w:p>
    <w:p w:rsidR="00EA4248" w:rsidRPr="00EA4248" w:rsidRDefault="00EA4248" w:rsidP="00EA4248">
      <w:pPr>
        <w:spacing w:after="0" w:line="240" w:lineRule="auto"/>
        <w:jc w:val="both"/>
        <w:rPr>
          <w:rFonts w:ascii="Times New Roman" w:hAnsi="Times New Roman"/>
          <w:sz w:val="24"/>
          <w:szCs w:val="24"/>
        </w:rPr>
      </w:pPr>
    </w:p>
    <w:p w:rsidR="00EA4248" w:rsidRPr="00EA4248" w:rsidRDefault="00EA4248" w:rsidP="00EA4248">
      <w:pPr>
        <w:spacing w:after="0" w:line="240" w:lineRule="auto"/>
        <w:jc w:val="both"/>
        <w:rPr>
          <w:rFonts w:ascii="Times New Roman" w:hAnsi="Times New Roman"/>
          <w:sz w:val="24"/>
          <w:szCs w:val="24"/>
        </w:rPr>
      </w:pPr>
    </w:p>
    <w:p w:rsidR="00EA4248" w:rsidRPr="00EA4248" w:rsidRDefault="00EA4248" w:rsidP="00EA4248">
      <w:pPr>
        <w:spacing w:after="0" w:line="240" w:lineRule="auto"/>
        <w:jc w:val="both"/>
        <w:rPr>
          <w:rFonts w:ascii="Times New Roman" w:hAnsi="Times New Roman"/>
          <w:sz w:val="24"/>
          <w:szCs w:val="24"/>
        </w:rPr>
      </w:pPr>
      <w:r w:rsidRPr="00EA4248">
        <w:rPr>
          <w:rFonts w:ascii="Times New Roman" w:hAnsi="Times New Roman"/>
          <w:sz w:val="24"/>
          <w:szCs w:val="24"/>
        </w:rPr>
        <w:t xml:space="preserve"> И.А. Шевелёв ________________                                  _______________</w:t>
      </w:r>
    </w:p>
    <w:p w:rsidR="00EA4248" w:rsidRPr="00EA4248" w:rsidRDefault="00EA4248" w:rsidP="00EA4248">
      <w:pPr>
        <w:spacing w:after="0" w:line="240" w:lineRule="auto"/>
        <w:ind w:left="708" w:hanging="528"/>
        <w:jc w:val="both"/>
        <w:rPr>
          <w:rFonts w:ascii="Times New Roman" w:hAnsi="Times New Roman"/>
          <w:sz w:val="24"/>
          <w:szCs w:val="24"/>
        </w:rPr>
      </w:pPr>
      <w:r w:rsidRPr="00EA4248">
        <w:rPr>
          <w:rFonts w:ascii="Times New Roman" w:hAnsi="Times New Roman"/>
          <w:sz w:val="24"/>
          <w:szCs w:val="24"/>
        </w:rPr>
        <w:tab/>
        <w:t xml:space="preserve">                                                         </w:t>
      </w:r>
    </w:p>
    <w:p w:rsidR="00EA4248" w:rsidRPr="00EA4248" w:rsidRDefault="00EA4248" w:rsidP="00EA4248">
      <w:pPr>
        <w:tabs>
          <w:tab w:val="left" w:pos="5380"/>
        </w:tabs>
        <w:spacing w:after="0" w:line="240" w:lineRule="auto"/>
        <w:rPr>
          <w:rFonts w:ascii="Times New Roman" w:hAnsi="Times New Roman"/>
        </w:rPr>
      </w:pPr>
    </w:p>
    <w:p w:rsidR="00EA4248" w:rsidRDefault="00EA4248" w:rsidP="00EA4248">
      <w:pPr>
        <w:spacing w:after="0" w:line="240" w:lineRule="auto"/>
        <w:jc w:val="both"/>
        <w:rPr>
          <w:rFonts w:ascii="Times New Roman" w:hAnsi="Times New Roman"/>
          <w:bCs/>
          <w:sz w:val="24"/>
          <w:szCs w:val="24"/>
        </w:rPr>
      </w:pPr>
    </w:p>
    <w:p w:rsidR="00EA4248" w:rsidRDefault="0072143E" w:rsidP="00EA4248">
      <w:pPr>
        <w:spacing w:after="0" w:line="240" w:lineRule="auto"/>
        <w:jc w:val="both"/>
        <w:rPr>
          <w:rFonts w:ascii="Times New Roman" w:hAnsi="Times New Roman"/>
          <w:bCs/>
          <w:sz w:val="24"/>
          <w:szCs w:val="24"/>
        </w:rPr>
      </w:pPr>
      <w:r>
        <w:rPr>
          <w:rFonts w:ascii="Times New Roman" w:hAnsi="Times New Roman"/>
          <w:bCs/>
          <w:sz w:val="24"/>
          <w:szCs w:val="24"/>
        </w:rPr>
        <w:t xml:space="preserve">2.4.9. </w:t>
      </w:r>
    </w:p>
    <w:p w:rsidR="0072143E" w:rsidRPr="0072143E" w:rsidRDefault="0072143E" w:rsidP="0072143E">
      <w:pPr>
        <w:spacing w:after="0" w:line="240" w:lineRule="auto"/>
        <w:ind w:left="-360" w:right="180" w:firstLine="540"/>
        <w:jc w:val="center"/>
        <w:outlineLvl w:val="0"/>
        <w:rPr>
          <w:rFonts w:ascii="Times New Roman" w:hAnsi="Times New Roman"/>
          <w:b/>
          <w:sz w:val="24"/>
          <w:szCs w:val="24"/>
        </w:rPr>
      </w:pPr>
      <w:r w:rsidRPr="0072143E">
        <w:rPr>
          <w:rFonts w:ascii="Times New Roman" w:hAnsi="Times New Roman"/>
          <w:b/>
          <w:sz w:val="24"/>
          <w:szCs w:val="24"/>
        </w:rPr>
        <w:t>Извещение о приеме заявлений</w:t>
      </w:r>
    </w:p>
    <w:p w:rsidR="0072143E" w:rsidRPr="0072143E" w:rsidRDefault="0072143E" w:rsidP="0072143E">
      <w:pPr>
        <w:spacing w:after="0" w:line="240" w:lineRule="auto"/>
        <w:ind w:left="-360" w:right="180" w:firstLine="540"/>
        <w:jc w:val="center"/>
        <w:outlineLvl w:val="0"/>
        <w:rPr>
          <w:rFonts w:ascii="Times New Roman" w:hAnsi="Times New Roman"/>
          <w:b/>
          <w:sz w:val="24"/>
          <w:szCs w:val="24"/>
        </w:rPr>
      </w:pPr>
      <w:r w:rsidRPr="0072143E">
        <w:rPr>
          <w:rFonts w:ascii="Times New Roman" w:hAnsi="Times New Roman"/>
          <w:b/>
          <w:sz w:val="24"/>
          <w:szCs w:val="24"/>
        </w:rPr>
        <w:t>о намерении участвовать в аукционе</w:t>
      </w:r>
    </w:p>
    <w:p w:rsidR="0072143E" w:rsidRPr="0072143E" w:rsidRDefault="0072143E" w:rsidP="0072143E">
      <w:pPr>
        <w:spacing w:after="0" w:line="240" w:lineRule="auto"/>
        <w:ind w:right="180" w:firstLine="540"/>
        <w:jc w:val="both"/>
        <w:rPr>
          <w:rFonts w:ascii="Times New Roman" w:hAnsi="Times New Roman"/>
          <w:sz w:val="28"/>
          <w:szCs w:val="28"/>
        </w:rPr>
      </w:pP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72143E" w:rsidRPr="0072143E" w:rsidRDefault="0072143E" w:rsidP="0072143E">
      <w:pPr>
        <w:spacing w:after="0" w:line="240" w:lineRule="auto"/>
        <w:ind w:right="180" w:firstLine="540"/>
        <w:jc w:val="both"/>
        <w:rPr>
          <w:rFonts w:ascii="Times New Roman" w:hAnsi="Times New Roman"/>
          <w:color w:val="000000"/>
          <w:sz w:val="24"/>
          <w:szCs w:val="24"/>
        </w:rPr>
      </w:pPr>
      <w:r w:rsidRPr="0072143E">
        <w:rPr>
          <w:rFonts w:ascii="Times New Roman" w:hAnsi="Times New Roman"/>
          <w:color w:val="000000"/>
          <w:sz w:val="24"/>
          <w:szCs w:val="24"/>
        </w:rPr>
        <w:t xml:space="preserve">К предоставлению посредством проведения аукциона  </w:t>
      </w:r>
      <w:r w:rsidRPr="0072143E">
        <w:rPr>
          <w:rFonts w:ascii="Times New Roman" w:hAnsi="Times New Roman"/>
          <w:b/>
          <w:color w:val="000000"/>
          <w:sz w:val="24"/>
          <w:szCs w:val="24"/>
        </w:rPr>
        <w:t>на право заключения договора аренды</w:t>
      </w:r>
      <w:r w:rsidRPr="0072143E">
        <w:rPr>
          <w:rFonts w:ascii="Times New Roman" w:hAnsi="Times New Roman"/>
          <w:color w:val="000000"/>
          <w:sz w:val="24"/>
          <w:szCs w:val="24"/>
        </w:rPr>
        <w:t xml:space="preserve"> планируется земельные участки:</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color w:val="000000"/>
          <w:sz w:val="24"/>
          <w:szCs w:val="24"/>
        </w:rPr>
        <w:t xml:space="preserve"> </w:t>
      </w:r>
      <w:r w:rsidRPr="0072143E">
        <w:rPr>
          <w:rFonts w:ascii="Times New Roman" w:hAnsi="Times New Roman"/>
          <w:sz w:val="24"/>
          <w:szCs w:val="24"/>
        </w:rPr>
        <w:t xml:space="preserve">с кадастровым номером 32:05:0081601:548, Российская Федерация, Брянская обл., Дубровский муниципальный район, Сещинское сельское поселение, д. Старое Колышкино, земельный участок 3,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782 кв. м"/>
        </w:smartTagPr>
        <w:r w:rsidRPr="0072143E">
          <w:rPr>
            <w:rFonts w:ascii="Times New Roman" w:hAnsi="Times New Roman"/>
            <w:sz w:val="24"/>
            <w:szCs w:val="24"/>
          </w:rPr>
          <w:t>782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с кадастровым номером 32:05:0081601:544, Российская Федерация, Брянская обл., Дубровский муниципальный район, Сещинское сельское поселение, д. Старое Колышкино, ул. Молодежная, участок 19/2А,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971 кв. м"/>
        </w:smartTagPr>
        <w:r w:rsidRPr="0072143E">
          <w:rPr>
            <w:rFonts w:ascii="Times New Roman" w:hAnsi="Times New Roman"/>
            <w:sz w:val="24"/>
            <w:szCs w:val="24"/>
          </w:rPr>
          <w:t>1971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с кадастровым номером 32:05:0081601:546, Российская Федерация, Брянская обл., Дубровский муниципальный район, Сещинское сельское поселение, д. Старое Колышкино, ул. Ветеранов, участок 10А,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871 кв. м"/>
        </w:smartTagPr>
        <w:r w:rsidRPr="0072143E">
          <w:rPr>
            <w:rFonts w:ascii="Times New Roman" w:hAnsi="Times New Roman"/>
            <w:sz w:val="24"/>
            <w:szCs w:val="24"/>
          </w:rPr>
          <w:t>1871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с кадастровым номером 32:05:0081601:543, Российская Федерация, Брянская обл., Дубровский муниципальный район, Сещинское сельское поселение, д. Старое Колышкино, ул. Молодежная, участок 19/1А,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384 кв. м"/>
        </w:smartTagPr>
        <w:r w:rsidRPr="0072143E">
          <w:rPr>
            <w:rFonts w:ascii="Times New Roman" w:hAnsi="Times New Roman"/>
            <w:sz w:val="24"/>
            <w:szCs w:val="24"/>
          </w:rPr>
          <w:t>1384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с кадастровым номером 32:05:0081601:547, Российская Федерация, Брянская обл., Дубровский муниципальный район, Сещинское сельское поселение, д. Старое Колышкино, ул. Молодежная, участок 15/2А, категория земель: земли населенных пунктов, разрешенное </w:t>
      </w:r>
      <w:r w:rsidRPr="0072143E">
        <w:rPr>
          <w:rFonts w:ascii="Times New Roman" w:hAnsi="Times New Roman"/>
          <w:sz w:val="24"/>
          <w:szCs w:val="24"/>
        </w:rPr>
        <w:lastRenderedPageBreak/>
        <w:t xml:space="preserve">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909 кв. м"/>
        </w:smartTagPr>
        <w:r w:rsidRPr="0072143E">
          <w:rPr>
            <w:rFonts w:ascii="Times New Roman" w:hAnsi="Times New Roman"/>
            <w:sz w:val="24"/>
            <w:szCs w:val="24"/>
          </w:rPr>
          <w:t>1909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с кадастровым номером 32:05:0081601:549, Российская Федерация, Брянская обл., Дубровский муниципальный район, Сещинское сельское поселение, д. Старое Колышкино, ул. Молодежная, земельный участок 25/1А,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226 кв. м"/>
        </w:smartTagPr>
        <w:r w:rsidRPr="0072143E">
          <w:rPr>
            <w:rFonts w:ascii="Times New Roman" w:hAnsi="Times New Roman"/>
            <w:sz w:val="24"/>
            <w:szCs w:val="24"/>
          </w:rPr>
          <w:t>1226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с кадастровым номером 32:05:0081601:541, Российская Федерация, Брянская обл., Дубровский муниципальный район, Сещинское сельское поселение, д. Старое Колышкино, земельный участок 1,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520 кв. м"/>
        </w:smartTagPr>
        <w:r w:rsidRPr="0072143E">
          <w:rPr>
            <w:rFonts w:ascii="Times New Roman" w:hAnsi="Times New Roman"/>
            <w:sz w:val="24"/>
            <w:szCs w:val="24"/>
          </w:rPr>
          <w:t>1520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с кадастровым номером 32:05:0081601:542, Российская Федерация, Брянская обл., Дубровский муниципальный район, Сещинское сельское поселение, д. Старое Колышкино, ул. Молодежная, участок 17/1А,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281 кв. м"/>
        </w:smartTagPr>
        <w:r w:rsidRPr="0072143E">
          <w:rPr>
            <w:rFonts w:ascii="Times New Roman" w:hAnsi="Times New Roman"/>
            <w:sz w:val="24"/>
            <w:szCs w:val="24"/>
          </w:rPr>
          <w:t>1281 кв. м</w:t>
        </w:r>
      </w:smartTag>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«07» декабря</w:t>
      </w:r>
      <w:r w:rsidRPr="0072143E">
        <w:rPr>
          <w:rFonts w:ascii="Times New Roman" w:hAnsi="Times New Roman"/>
          <w:color w:val="000000"/>
          <w:sz w:val="24"/>
          <w:szCs w:val="24"/>
        </w:rPr>
        <w:t xml:space="preserve"> </w:t>
      </w:r>
      <w:r w:rsidRPr="0072143E">
        <w:rPr>
          <w:rFonts w:ascii="Times New Roman" w:hAnsi="Times New Roman"/>
          <w:sz w:val="24"/>
          <w:szCs w:val="24"/>
        </w:rPr>
        <w:t xml:space="preserve">2020 года (включительно). </w:t>
      </w:r>
    </w:p>
    <w:p w:rsidR="0072143E" w:rsidRPr="0072143E" w:rsidRDefault="0072143E" w:rsidP="0072143E">
      <w:pPr>
        <w:autoSpaceDE w:val="0"/>
        <w:autoSpaceDN w:val="0"/>
        <w:adjustRightInd w:val="0"/>
        <w:spacing w:after="0" w:line="240" w:lineRule="auto"/>
        <w:ind w:firstLine="540"/>
        <w:jc w:val="both"/>
        <w:rPr>
          <w:rFonts w:ascii="Times New Roman" w:hAnsi="Times New Roman"/>
          <w:sz w:val="24"/>
          <w:szCs w:val="24"/>
        </w:rPr>
      </w:pPr>
      <w:r w:rsidRPr="0072143E">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72143E">
        <w:rPr>
          <w:rFonts w:ascii="Times New Roman" w:hAnsi="Times New Roman"/>
          <w:color w:val="000000"/>
          <w:sz w:val="24"/>
          <w:szCs w:val="24"/>
        </w:rPr>
        <w:t xml:space="preserve">, </w:t>
      </w:r>
      <w:r w:rsidRPr="0072143E">
        <w:rPr>
          <w:rFonts w:ascii="Times New Roman" w:hAnsi="Times New Roman"/>
          <w:sz w:val="24"/>
          <w:szCs w:val="24"/>
        </w:rPr>
        <w:t>праздничные дни в соответствии с календарём. Контактный телефон:  8(48332) 9-24-78, 8(48332) 9-11-33.</w:t>
      </w:r>
    </w:p>
    <w:p w:rsidR="0072143E" w:rsidRPr="0072143E" w:rsidRDefault="0072143E" w:rsidP="0072143E">
      <w:pPr>
        <w:spacing w:after="0" w:line="240" w:lineRule="auto"/>
        <w:ind w:right="180" w:firstLine="540"/>
        <w:jc w:val="both"/>
        <w:rPr>
          <w:rFonts w:ascii="Times New Roman" w:hAnsi="Times New Roman"/>
          <w:sz w:val="24"/>
          <w:szCs w:val="24"/>
        </w:rPr>
      </w:pPr>
      <w:r w:rsidRPr="0072143E">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43" w:history="1">
        <w:r w:rsidRPr="0072143E">
          <w:rPr>
            <w:rFonts w:ascii="Times New Roman" w:hAnsi="Times New Roman"/>
            <w:color w:val="0000FF"/>
            <w:sz w:val="24"/>
            <w:szCs w:val="24"/>
            <w:u w:val="single"/>
            <w:lang w:val="en-US"/>
          </w:rPr>
          <w:t>www</w:t>
        </w:r>
        <w:r w:rsidRPr="0072143E">
          <w:rPr>
            <w:rFonts w:ascii="Times New Roman" w:hAnsi="Times New Roman"/>
            <w:color w:val="0000FF"/>
            <w:sz w:val="24"/>
            <w:szCs w:val="24"/>
            <w:u w:val="single"/>
          </w:rPr>
          <w:t>.</w:t>
        </w:r>
        <w:r w:rsidRPr="0072143E">
          <w:rPr>
            <w:rFonts w:ascii="Times New Roman" w:hAnsi="Times New Roman"/>
            <w:color w:val="0000FF"/>
            <w:sz w:val="24"/>
            <w:szCs w:val="24"/>
            <w:u w:val="single"/>
            <w:lang w:val="en-US"/>
          </w:rPr>
          <w:t>admdubrovka</w:t>
        </w:r>
        <w:r w:rsidRPr="0072143E">
          <w:rPr>
            <w:rFonts w:ascii="Times New Roman" w:hAnsi="Times New Roman"/>
            <w:color w:val="0000FF"/>
            <w:sz w:val="24"/>
            <w:szCs w:val="24"/>
            <w:u w:val="single"/>
          </w:rPr>
          <w:t>.</w:t>
        </w:r>
        <w:r w:rsidRPr="0072143E">
          <w:rPr>
            <w:rFonts w:ascii="Times New Roman" w:hAnsi="Times New Roman"/>
            <w:color w:val="0000FF"/>
            <w:sz w:val="24"/>
            <w:szCs w:val="24"/>
            <w:u w:val="single"/>
            <w:lang w:val="en-US"/>
          </w:rPr>
          <w:t>ru</w:t>
        </w:r>
      </w:hyperlink>
      <w:r w:rsidRPr="0072143E">
        <w:rPr>
          <w:rFonts w:ascii="Times New Roman" w:hAnsi="Times New Roman"/>
          <w:sz w:val="24"/>
          <w:szCs w:val="24"/>
        </w:rPr>
        <w:t>.</w:t>
      </w:r>
    </w:p>
    <w:p w:rsidR="0072143E" w:rsidRPr="0072143E" w:rsidRDefault="0072143E" w:rsidP="0072143E">
      <w:pPr>
        <w:spacing w:after="0" w:line="240" w:lineRule="auto"/>
        <w:ind w:right="180" w:firstLine="540"/>
        <w:jc w:val="both"/>
        <w:rPr>
          <w:rFonts w:ascii="Times New Roman" w:hAnsi="Times New Roman"/>
          <w:sz w:val="24"/>
          <w:szCs w:val="24"/>
        </w:rPr>
      </w:pPr>
    </w:p>
    <w:p w:rsidR="0072143E" w:rsidRPr="0072143E" w:rsidRDefault="0072143E" w:rsidP="0072143E">
      <w:pPr>
        <w:spacing w:after="0" w:line="240" w:lineRule="auto"/>
        <w:ind w:right="180" w:firstLine="540"/>
        <w:jc w:val="both"/>
        <w:rPr>
          <w:rFonts w:ascii="Times New Roman" w:hAnsi="Times New Roman"/>
          <w:sz w:val="24"/>
          <w:szCs w:val="24"/>
        </w:rPr>
      </w:pPr>
    </w:p>
    <w:p w:rsidR="0072143E" w:rsidRPr="0072143E" w:rsidRDefault="0072143E" w:rsidP="0072143E">
      <w:pPr>
        <w:spacing w:after="0" w:line="240" w:lineRule="auto"/>
        <w:ind w:right="180" w:firstLine="540"/>
        <w:jc w:val="both"/>
        <w:rPr>
          <w:rFonts w:ascii="Times New Roman" w:hAnsi="Times New Roman"/>
          <w:sz w:val="24"/>
          <w:szCs w:val="24"/>
        </w:rPr>
      </w:pPr>
    </w:p>
    <w:p w:rsidR="0072143E" w:rsidRPr="0072143E" w:rsidRDefault="0072143E" w:rsidP="0072143E">
      <w:pPr>
        <w:spacing w:after="0" w:line="240" w:lineRule="auto"/>
        <w:ind w:right="180" w:firstLine="540"/>
        <w:jc w:val="both"/>
        <w:rPr>
          <w:rFonts w:ascii="Times New Roman" w:hAnsi="Times New Roman"/>
          <w:sz w:val="24"/>
          <w:szCs w:val="24"/>
        </w:rPr>
      </w:pPr>
    </w:p>
    <w:p w:rsidR="0072143E" w:rsidRPr="0072143E" w:rsidRDefault="0072143E" w:rsidP="0072143E">
      <w:pPr>
        <w:spacing w:after="0" w:line="240" w:lineRule="auto"/>
        <w:ind w:right="180" w:firstLine="540"/>
        <w:jc w:val="both"/>
        <w:rPr>
          <w:rFonts w:ascii="Times New Roman" w:hAnsi="Times New Roman"/>
          <w:sz w:val="24"/>
          <w:szCs w:val="24"/>
        </w:rPr>
      </w:pPr>
    </w:p>
    <w:p w:rsidR="0072143E" w:rsidRPr="0072143E" w:rsidRDefault="0072143E" w:rsidP="0072143E">
      <w:pPr>
        <w:spacing w:after="0" w:line="240" w:lineRule="auto"/>
        <w:ind w:right="180"/>
        <w:jc w:val="both"/>
        <w:rPr>
          <w:rFonts w:ascii="Times New Roman" w:hAnsi="Times New Roman"/>
          <w:sz w:val="24"/>
          <w:szCs w:val="24"/>
        </w:rPr>
      </w:pPr>
      <w:r w:rsidRPr="0072143E">
        <w:rPr>
          <w:rFonts w:ascii="Times New Roman" w:hAnsi="Times New Roman"/>
          <w:sz w:val="24"/>
          <w:szCs w:val="24"/>
        </w:rPr>
        <w:t>Зам.главы администрации</w:t>
      </w:r>
    </w:p>
    <w:p w:rsidR="00EA4248" w:rsidRDefault="0072143E" w:rsidP="0072143E">
      <w:pPr>
        <w:jc w:val="both"/>
        <w:rPr>
          <w:rFonts w:ascii="Times New Roman" w:hAnsi="Times New Roman"/>
          <w:sz w:val="24"/>
          <w:szCs w:val="24"/>
        </w:rPr>
      </w:pPr>
      <w:r w:rsidRPr="0072143E">
        <w:rPr>
          <w:rFonts w:ascii="Times New Roman" w:hAnsi="Times New Roman"/>
          <w:sz w:val="24"/>
          <w:szCs w:val="24"/>
        </w:rPr>
        <w:t>Дубровского района                                                                                    С.Н.Ефименко</w:t>
      </w:r>
    </w:p>
    <w:p w:rsidR="0072143E" w:rsidRDefault="0072143E" w:rsidP="0072143E">
      <w:pPr>
        <w:jc w:val="both"/>
        <w:rPr>
          <w:rFonts w:ascii="Times New Roman" w:hAnsi="Times New Roman"/>
          <w:sz w:val="24"/>
          <w:szCs w:val="24"/>
        </w:rPr>
      </w:pPr>
    </w:p>
    <w:p w:rsidR="0072143E" w:rsidRPr="0072143E" w:rsidRDefault="0072143E" w:rsidP="0072143E">
      <w:pPr>
        <w:tabs>
          <w:tab w:val="left" w:pos="2212"/>
        </w:tabs>
        <w:spacing w:after="0" w:line="240" w:lineRule="auto"/>
        <w:jc w:val="center"/>
        <w:rPr>
          <w:rFonts w:ascii="Times New Roman" w:hAnsi="Times New Roman"/>
          <w:b/>
          <w:bCs/>
          <w:sz w:val="28"/>
          <w:szCs w:val="24"/>
        </w:rPr>
      </w:pPr>
      <w:r w:rsidRPr="0072143E">
        <w:rPr>
          <w:rFonts w:ascii="Times New Roman" w:hAnsi="Times New Roman"/>
          <w:b/>
          <w:bCs/>
          <w:sz w:val="28"/>
          <w:szCs w:val="24"/>
        </w:rPr>
        <w:t xml:space="preserve">                          Главе администрации Дубровского района                            </w:t>
      </w:r>
    </w:p>
    <w:p w:rsidR="0072143E" w:rsidRPr="0072143E" w:rsidRDefault="0072143E" w:rsidP="0072143E">
      <w:pPr>
        <w:spacing w:after="0" w:line="240" w:lineRule="auto"/>
        <w:jc w:val="both"/>
        <w:rPr>
          <w:rFonts w:ascii="Times New Roman" w:hAnsi="Times New Roman"/>
          <w:b/>
          <w:bCs/>
          <w:sz w:val="28"/>
          <w:szCs w:val="24"/>
        </w:rPr>
      </w:pPr>
      <w:r w:rsidRPr="0072143E">
        <w:rPr>
          <w:rFonts w:ascii="Times New Roman" w:hAnsi="Times New Roman"/>
          <w:b/>
          <w:bCs/>
          <w:sz w:val="28"/>
          <w:szCs w:val="24"/>
        </w:rPr>
        <w:t xml:space="preserve">                                                                             И.А.Шевелеву </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noProof/>
          <w:sz w:val="20"/>
          <w:szCs w:val="24"/>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72143E" w:rsidRDefault="0072143E" w:rsidP="0072143E"/>
                          <w:p w:rsidR="0072143E" w:rsidRDefault="0072143E" w:rsidP="0072143E">
                            <w:r>
                              <w:t>Входящий № ___________</w:t>
                            </w:r>
                          </w:p>
                          <w:p w:rsidR="0072143E" w:rsidRDefault="0072143E" w:rsidP="0072143E">
                            <w:r>
                              <w:t xml:space="preserve">от  ____________________ </w:t>
                            </w:r>
                          </w:p>
                          <w:p w:rsidR="0072143E" w:rsidRDefault="0072143E" w:rsidP="0072143E"/>
                          <w:p w:rsidR="0072143E" w:rsidRDefault="0072143E" w:rsidP="0072143E">
                            <w:r>
                              <w:t>Кому __________________</w:t>
                            </w:r>
                          </w:p>
                          <w:p w:rsidR="0072143E" w:rsidRDefault="0072143E" w:rsidP="0072143E">
                            <w:r>
                              <w:t>_______________________</w:t>
                            </w:r>
                          </w:p>
                          <w:p w:rsidR="0072143E" w:rsidRDefault="0072143E" w:rsidP="0072143E">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36pt;margin-top:12.8pt;width:16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">
                <v:textbox>
                  <w:txbxContent>
                    <w:p w:rsidR="0072143E" w:rsidRDefault="0072143E" w:rsidP="0072143E"/>
                    <w:p w:rsidR="0072143E" w:rsidRDefault="0072143E" w:rsidP="0072143E">
                      <w:r>
                        <w:t>Входящий № ___________</w:t>
                      </w:r>
                    </w:p>
                    <w:p w:rsidR="0072143E" w:rsidRDefault="0072143E" w:rsidP="0072143E">
                      <w:r>
                        <w:t xml:space="preserve">от  ____________________ </w:t>
                      </w:r>
                    </w:p>
                    <w:p w:rsidR="0072143E" w:rsidRDefault="0072143E" w:rsidP="0072143E"/>
                    <w:p w:rsidR="0072143E" w:rsidRDefault="0072143E" w:rsidP="0072143E">
                      <w:r>
                        <w:t>Кому __________________</w:t>
                      </w:r>
                    </w:p>
                    <w:p w:rsidR="0072143E" w:rsidRDefault="0072143E" w:rsidP="0072143E">
                      <w:r>
                        <w:t>_______________________</w:t>
                      </w:r>
                    </w:p>
                    <w:p w:rsidR="0072143E" w:rsidRDefault="0072143E" w:rsidP="0072143E">
                      <w:r>
                        <w:t>_______________________</w:t>
                      </w:r>
                    </w:p>
                  </w:txbxContent>
                </v:textbox>
              </v:shape>
            </w:pict>
          </mc:Fallback>
        </mc:AlternateContent>
      </w:r>
    </w:p>
    <w:p w:rsidR="0072143E" w:rsidRPr="0072143E" w:rsidRDefault="0072143E" w:rsidP="0072143E">
      <w:pPr>
        <w:spacing w:after="0" w:line="240" w:lineRule="auto"/>
        <w:ind w:right="-81"/>
        <w:rPr>
          <w:rFonts w:ascii="Times New Roman" w:hAnsi="Times New Roman"/>
          <w:sz w:val="24"/>
          <w:szCs w:val="24"/>
        </w:rPr>
      </w:pPr>
      <w:r w:rsidRPr="0072143E">
        <w:rPr>
          <w:rFonts w:ascii="Times New Roman" w:hAnsi="Times New Roman"/>
          <w:sz w:val="24"/>
          <w:szCs w:val="24"/>
        </w:rPr>
        <w:tab/>
      </w:r>
      <w:r w:rsidRPr="0072143E">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ab/>
      </w:r>
      <w:r w:rsidRPr="0072143E">
        <w:rPr>
          <w:rFonts w:ascii="Times New Roman" w:hAnsi="Times New Roman"/>
          <w:sz w:val="24"/>
          <w:szCs w:val="24"/>
        </w:rPr>
        <w:tab/>
      </w:r>
      <w:r w:rsidRPr="0072143E">
        <w:rPr>
          <w:rFonts w:ascii="Times New Roman" w:hAnsi="Times New Roman"/>
          <w:sz w:val="24"/>
          <w:szCs w:val="24"/>
        </w:rPr>
        <w:tab/>
      </w:r>
      <w:r w:rsidRPr="0072143E">
        <w:rPr>
          <w:rFonts w:ascii="Times New Roman" w:hAnsi="Times New Roman"/>
          <w:sz w:val="24"/>
          <w:szCs w:val="24"/>
        </w:rPr>
        <w:tab/>
        <w:t>__________________________________________________________</w:t>
      </w:r>
    </w:p>
    <w:p w:rsidR="0072143E" w:rsidRPr="0072143E" w:rsidRDefault="0072143E" w:rsidP="0072143E">
      <w:pPr>
        <w:tabs>
          <w:tab w:val="left" w:pos="2880"/>
        </w:tabs>
        <w:spacing w:after="0" w:line="240" w:lineRule="auto"/>
        <w:rPr>
          <w:rFonts w:ascii="Times New Roman" w:hAnsi="Times New Roman"/>
          <w:sz w:val="24"/>
          <w:szCs w:val="24"/>
        </w:rPr>
      </w:pPr>
      <w:r w:rsidRPr="0072143E">
        <w:rPr>
          <w:rFonts w:ascii="Times New Roman" w:hAnsi="Times New Roman"/>
          <w:sz w:val="24"/>
          <w:szCs w:val="24"/>
        </w:rPr>
        <w:tab/>
        <w:t>_________________________________________________________</w:t>
      </w:r>
    </w:p>
    <w:p w:rsidR="0072143E" w:rsidRPr="0072143E" w:rsidRDefault="0072143E" w:rsidP="0072143E">
      <w:pPr>
        <w:spacing w:after="0" w:line="240" w:lineRule="auto"/>
        <w:ind w:firstLine="2880"/>
        <w:rPr>
          <w:rFonts w:ascii="Times New Roman" w:hAnsi="Times New Roman"/>
          <w:sz w:val="24"/>
          <w:szCs w:val="24"/>
        </w:rPr>
      </w:pPr>
      <w:r w:rsidRPr="0072143E">
        <w:rPr>
          <w:rFonts w:ascii="Times New Roman" w:hAnsi="Times New Roman"/>
          <w:sz w:val="24"/>
          <w:szCs w:val="24"/>
        </w:rPr>
        <w:t>_________________________________________________________</w:t>
      </w:r>
    </w:p>
    <w:p w:rsidR="0072143E" w:rsidRPr="0072143E" w:rsidRDefault="0072143E" w:rsidP="0072143E">
      <w:pPr>
        <w:spacing w:after="0" w:line="240" w:lineRule="auto"/>
        <w:ind w:left="2880"/>
        <w:rPr>
          <w:rFonts w:ascii="Times New Roman" w:hAnsi="Times New Roman"/>
          <w:sz w:val="24"/>
          <w:szCs w:val="24"/>
        </w:rPr>
      </w:pPr>
      <w:r w:rsidRPr="0072143E">
        <w:rPr>
          <w:rFonts w:ascii="Times New Roman" w:hAnsi="Times New Roman"/>
          <w:sz w:val="24"/>
          <w:szCs w:val="24"/>
        </w:rPr>
        <w:t>_________________________________________________________</w:t>
      </w:r>
    </w:p>
    <w:p w:rsidR="0072143E" w:rsidRPr="0072143E" w:rsidRDefault="0072143E" w:rsidP="0072143E">
      <w:pPr>
        <w:spacing w:after="0" w:line="240" w:lineRule="auto"/>
        <w:ind w:firstLine="2880"/>
        <w:rPr>
          <w:rFonts w:ascii="Times New Roman" w:hAnsi="Times New Roman"/>
          <w:sz w:val="24"/>
          <w:szCs w:val="24"/>
        </w:rPr>
      </w:pPr>
      <w:r w:rsidRPr="0072143E">
        <w:rPr>
          <w:rFonts w:ascii="Times New Roman" w:hAnsi="Times New Roman"/>
          <w:sz w:val="24"/>
          <w:szCs w:val="24"/>
        </w:rPr>
        <w:t>_________________________________________________________</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 xml:space="preserve">      </w:t>
      </w:r>
      <w:r w:rsidRPr="0072143E">
        <w:rPr>
          <w:rFonts w:ascii="Times New Roman" w:hAnsi="Times New Roman"/>
          <w:sz w:val="24"/>
          <w:szCs w:val="24"/>
        </w:rPr>
        <w:tab/>
      </w:r>
      <w:r w:rsidRPr="0072143E">
        <w:rPr>
          <w:rFonts w:ascii="Times New Roman" w:hAnsi="Times New Roman"/>
          <w:sz w:val="24"/>
          <w:szCs w:val="24"/>
        </w:rPr>
        <w:tab/>
      </w:r>
      <w:r w:rsidRPr="0072143E">
        <w:rPr>
          <w:rFonts w:ascii="Times New Roman" w:hAnsi="Times New Roman"/>
          <w:sz w:val="24"/>
          <w:szCs w:val="24"/>
        </w:rPr>
        <w:tab/>
      </w:r>
      <w:r w:rsidRPr="0072143E">
        <w:rPr>
          <w:rFonts w:ascii="Times New Roman" w:hAnsi="Times New Roman"/>
          <w:sz w:val="24"/>
          <w:szCs w:val="24"/>
        </w:rPr>
        <w:tab/>
        <w:t>_________________________________________________________</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ab/>
      </w:r>
      <w:r w:rsidRPr="0072143E">
        <w:rPr>
          <w:rFonts w:ascii="Times New Roman" w:hAnsi="Times New Roman"/>
          <w:sz w:val="24"/>
          <w:szCs w:val="24"/>
        </w:rPr>
        <w:tab/>
      </w:r>
      <w:r w:rsidRPr="0072143E">
        <w:rPr>
          <w:rFonts w:ascii="Times New Roman" w:hAnsi="Times New Roman"/>
          <w:sz w:val="24"/>
          <w:szCs w:val="24"/>
        </w:rPr>
        <w:tab/>
      </w:r>
      <w:r w:rsidRPr="0072143E">
        <w:rPr>
          <w:rFonts w:ascii="Times New Roman" w:hAnsi="Times New Roman"/>
          <w:sz w:val="24"/>
          <w:szCs w:val="24"/>
        </w:rPr>
        <w:tab/>
      </w:r>
    </w:p>
    <w:p w:rsidR="0072143E" w:rsidRPr="0072143E" w:rsidRDefault="0072143E" w:rsidP="0072143E">
      <w:pPr>
        <w:spacing w:after="0" w:line="240" w:lineRule="auto"/>
        <w:rPr>
          <w:rFonts w:ascii="Times New Roman" w:hAnsi="Times New Roman"/>
          <w:sz w:val="24"/>
          <w:szCs w:val="24"/>
        </w:rPr>
      </w:pPr>
    </w:p>
    <w:p w:rsidR="0072143E" w:rsidRPr="0072143E" w:rsidRDefault="0072143E" w:rsidP="0072143E">
      <w:pPr>
        <w:spacing w:after="0" w:line="240" w:lineRule="auto"/>
        <w:rPr>
          <w:rFonts w:ascii="Times New Roman" w:hAnsi="Times New Roman"/>
          <w:sz w:val="24"/>
          <w:szCs w:val="24"/>
        </w:rPr>
      </w:pPr>
    </w:p>
    <w:p w:rsidR="0072143E" w:rsidRPr="0072143E" w:rsidRDefault="0072143E" w:rsidP="0072143E">
      <w:pPr>
        <w:spacing w:after="0" w:line="240" w:lineRule="auto"/>
        <w:rPr>
          <w:rFonts w:ascii="Times New Roman" w:hAnsi="Times New Roman"/>
          <w:sz w:val="24"/>
          <w:szCs w:val="24"/>
        </w:rPr>
      </w:pPr>
    </w:p>
    <w:p w:rsidR="0072143E" w:rsidRPr="0072143E" w:rsidRDefault="0072143E" w:rsidP="0072143E">
      <w:pPr>
        <w:keepNext/>
        <w:spacing w:after="0" w:line="240" w:lineRule="auto"/>
        <w:ind w:left="2124" w:firstLine="708"/>
        <w:outlineLvl w:val="1"/>
        <w:rPr>
          <w:rFonts w:ascii="Times New Roman" w:hAnsi="Times New Roman"/>
          <w:b/>
          <w:bCs/>
          <w:sz w:val="32"/>
          <w:szCs w:val="24"/>
        </w:rPr>
      </w:pPr>
      <w:r w:rsidRPr="0072143E">
        <w:rPr>
          <w:rFonts w:ascii="Times New Roman" w:hAnsi="Times New Roman"/>
          <w:b/>
          <w:bCs/>
          <w:sz w:val="32"/>
          <w:szCs w:val="24"/>
        </w:rPr>
        <w:lastRenderedPageBreak/>
        <w:t>З  А   Я   В   Л   Е   Н    И   Е</w:t>
      </w:r>
    </w:p>
    <w:p w:rsidR="0072143E" w:rsidRPr="0072143E" w:rsidRDefault="0072143E" w:rsidP="0072143E">
      <w:pPr>
        <w:spacing w:after="0" w:line="240" w:lineRule="auto"/>
        <w:ind w:left="2124" w:firstLine="708"/>
        <w:rPr>
          <w:rFonts w:ascii="Times New Roman" w:hAnsi="Times New Roman"/>
          <w:sz w:val="32"/>
          <w:szCs w:val="24"/>
        </w:rPr>
      </w:pPr>
    </w:p>
    <w:p w:rsidR="0072143E" w:rsidRPr="0072143E" w:rsidRDefault="0072143E" w:rsidP="0072143E">
      <w:pPr>
        <w:spacing w:after="0" w:line="240" w:lineRule="auto"/>
        <w:rPr>
          <w:rFonts w:ascii="Times New Roman" w:hAnsi="Times New Roman"/>
          <w:b/>
          <w:bCs/>
          <w:sz w:val="24"/>
          <w:szCs w:val="24"/>
        </w:rPr>
      </w:pP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b/>
          <w:bCs/>
          <w:sz w:val="24"/>
          <w:szCs w:val="24"/>
        </w:rPr>
        <w:t xml:space="preserve">Прошу Вас   </w:t>
      </w:r>
      <w:r w:rsidRPr="0072143E">
        <w:rPr>
          <w:rFonts w:ascii="Times New Roman" w:hAnsi="Times New Roman"/>
          <w:sz w:val="24"/>
          <w:szCs w:val="24"/>
        </w:rPr>
        <w:t>_____________________________________________________________________</w:t>
      </w:r>
      <w:r w:rsidRPr="0072143E">
        <w:rPr>
          <w:rFonts w:ascii="Times New Roman" w:hAnsi="Times New Roman"/>
          <w:b/>
          <w:bCs/>
          <w:sz w:val="24"/>
          <w:szCs w:val="24"/>
        </w:rPr>
        <w:t>_</w:t>
      </w:r>
    </w:p>
    <w:p w:rsidR="0072143E" w:rsidRPr="0072143E" w:rsidRDefault="0072143E" w:rsidP="0072143E">
      <w:pPr>
        <w:spacing w:after="0" w:line="240" w:lineRule="auto"/>
        <w:rPr>
          <w:rFonts w:ascii="Times New Roman" w:hAnsi="Times New Roman"/>
          <w:sz w:val="18"/>
          <w:szCs w:val="24"/>
        </w:rPr>
      </w:pPr>
    </w:p>
    <w:p w:rsidR="0072143E" w:rsidRPr="0072143E" w:rsidRDefault="0072143E" w:rsidP="0072143E">
      <w:pPr>
        <w:spacing w:after="0" w:line="240" w:lineRule="auto"/>
        <w:rPr>
          <w:rFonts w:ascii="Times New Roman" w:hAnsi="Times New Roman"/>
          <w:b/>
          <w:bCs/>
          <w:sz w:val="24"/>
          <w:szCs w:val="24"/>
        </w:rPr>
      </w:pPr>
      <w:r w:rsidRPr="0072143E">
        <w:rPr>
          <w:rFonts w:ascii="Times New Roman" w:hAnsi="Times New Roman"/>
          <w:b/>
          <w:bCs/>
          <w:sz w:val="24"/>
          <w:szCs w:val="24"/>
        </w:rPr>
        <w:t>_________________________________________________________________________________</w:t>
      </w:r>
    </w:p>
    <w:p w:rsidR="0072143E" w:rsidRPr="0072143E" w:rsidRDefault="0072143E" w:rsidP="0072143E">
      <w:pPr>
        <w:spacing w:after="0" w:line="240" w:lineRule="auto"/>
        <w:rPr>
          <w:rFonts w:ascii="Times New Roman" w:hAnsi="Times New Roman"/>
          <w:sz w:val="18"/>
          <w:szCs w:val="24"/>
        </w:rPr>
      </w:pPr>
      <w:r w:rsidRPr="0072143E">
        <w:rPr>
          <w:rFonts w:ascii="Times New Roman" w:hAnsi="Times New Roman"/>
          <w:i/>
          <w:iCs/>
          <w:sz w:val="18"/>
          <w:szCs w:val="24"/>
        </w:rPr>
        <w:t xml:space="preserve">                             </w:t>
      </w:r>
    </w:p>
    <w:p w:rsidR="0072143E" w:rsidRPr="0072143E" w:rsidRDefault="0072143E" w:rsidP="0072143E">
      <w:pPr>
        <w:tabs>
          <w:tab w:val="left" w:pos="9720"/>
        </w:tabs>
        <w:spacing w:after="0" w:line="240" w:lineRule="auto"/>
        <w:rPr>
          <w:rFonts w:ascii="Times New Roman" w:hAnsi="Times New Roman"/>
          <w:sz w:val="18"/>
          <w:szCs w:val="24"/>
        </w:rPr>
      </w:pPr>
      <w:r w:rsidRPr="0072143E">
        <w:rPr>
          <w:rFonts w:ascii="Times New Roman" w:hAnsi="Times New Roman"/>
          <w:sz w:val="18"/>
          <w:szCs w:val="24"/>
        </w:rPr>
        <w:t>____________________________________________________________________________________________________________</w:t>
      </w:r>
    </w:p>
    <w:p w:rsidR="0072143E" w:rsidRPr="0072143E" w:rsidRDefault="0072143E" w:rsidP="0072143E">
      <w:pPr>
        <w:spacing w:after="0" w:line="240" w:lineRule="auto"/>
        <w:rPr>
          <w:rFonts w:ascii="Times New Roman" w:hAnsi="Times New Roman"/>
          <w:sz w:val="18"/>
          <w:szCs w:val="24"/>
        </w:rPr>
      </w:pPr>
    </w:p>
    <w:p w:rsidR="0072143E" w:rsidRPr="0072143E" w:rsidRDefault="0072143E" w:rsidP="0072143E">
      <w:pPr>
        <w:spacing w:after="0" w:line="240" w:lineRule="auto"/>
        <w:rPr>
          <w:rFonts w:ascii="Times New Roman" w:hAnsi="Times New Roman"/>
          <w:sz w:val="18"/>
          <w:szCs w:val="24"/>
        </w:rPr>
      </w:pPr>
      <w:r w:rsidRPr="0072143E">
        <w:rPr>
          <w:rFonts w:ascii="Times New Roman" w:hAnsi="Times New Roman"/>
          <w:sz w:val="18"/>
          <w:szCs w:val="24"/>
        </w:rPr>
        <w:t>____________________________________________________________________________________________________________</w:t>
      </w:r>
    </w:p>
    <w:p w:rsidR="0072143E" w:rsidRPr="0072143E" w:rsidRDefault="0072143E" w:rsidP="0072143E">
      <w:pPr>
        <w:spacing w:after="0" w:line="240" w:lineRule="auto"/>
        <w:rPr>
          <w:rFonts w:ascii="Times New Roman" w:hAnsi="Times New Roman"/>
          <w:sz w:val="18"/>
          <w:szCs w:val="24"/>
        </w:rPr>
      </w:pPr>
    </w:p>
    <w:p w:rsidR="0072143E" w:rsidRPr="0072143E" w:rsidRDefault="0072143E" w:rsidP="0072143E">
      <w:pPr>
        <w:spacing w:after="0" w:line="240" w:lineRule="auto"/>
        <w:rPr>
          <w:rFonts w:ascii="Times New Roman" w:hAnsi="Times New Roman"/>
          <w:sz w:val="18"/>
          <w:szCs w:val="24"/>
        </w:rPr>
      </w:pP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b/>
          <w:bCs/>
          <w:sz w:val="24"/>
          <w:szCs w:val="24"/>
        </w:rPr>
        <w:t>Площадь участка</w:t>
      </w:r>
      <w:r w:rsidRPr="0072143E">
        <w:rPr>
          <w:rFonts w:ascii="Times New Roman" w:hAnsi="Times New Roman"/>
          <w:sz w:val="24"/>
          <w:szCs w:val="24"/>
        </w:rPr>
        <w:t xml:space="preserve">__________________ кв.м.,  </w:t>
      </w:r>
      <w:r w:rsidRPr="0072143E">
        <w:rPr>
          <w:rFonts w:ascii="Times New Roman" w:hAnsi="Times New Roman"/>
          <w:b/>
          <w:bCs/>
          <w:sz w:val="24"/>
          <w:szCs w:val="24"/>
        </w:rPr>
        <w:t>Кадастровый  №</w:t>
      </w:r>
      <w:r w:rsidRPr="0072143E">
        <w:rPr>
          <w:rFonts w:ascii="Times New Roman" w:hAnsi="Times New Roman"/>
          <w:sz w:val="24"/>
          <w:szCs w:val="24"/>
        </w:rPr>
        <w:t xml:space="preserve"> _________________________ </w:t>
      </w:r>
    </w:p>
    <w:p w:rsidR="0072143E" w:rsidRPr="0072143E" w:rsidRDefault="0072143E" w:rsidP="0072143E">
      <w:pPr>
        <w:spacing w:after="0" w:line="240" w:lineRule="auto"/>
        <w:rPr>
          <w:rFonts w:ascii="Times New Roman" w:hAnsi="Times New Roman"/>
          <w:sz w:val="24"/>
          <w:szCs w:val="24"/>
        </w:rPr>
      </w:pPr>
    </w:p>
    <w:p w:rsidR="0072143E" w:rsidRPr="0072143E" w:rsidRDefault="0072143E" w:rsidP="0072143E">
      <w:pPr>
        <w:spacing w:after="0" w:line="240" w:lineRule="auto"/>
        <w:rPr>
          <w:rFonts w:ascii="Times New Roman" w:hAnsi="Times New Roman"/>
          <w:b/>
          <w:bCs/>
          <w:sz w:val="24"/>
          <w:szCs w:val="24"/>
        </w:rPr>
      </w:pPr>
      <w:r w:rsidRPr="0072143E">
        <w:rPr>
          <w:rFonts w:ascii="Times New Roman" w:hAnsi="Times New Roman"/>
          <w:b/>
          <w:bCs/>
          <w:sz w:val="24"/>
          <w:szCs w:val="24"/>
        </w:rPr>
        <w:t>Адрес участка</w:t>
      </w:r>
      <w:r w:rsidRPr="0072143E">
        <w:rPr>
          <w:rFonts w:ascii="Times New Roman" w:hAnsi="Times New Roman"/>
          <w:sz w:val="24"/>
          <w:szCs w:val="24"/>
        </w:rPr>
        <w:t>:</w:t>
      </w:r>
      <w:r w:rsidRPr="0072143E">
        <w:rPr>
          <w:rFonts w:ascii="Times New Roman" w:hAnsi="Times New Roman"/>
          <w:b/>
          <w:bCs/>
          <w:sz w:val="24"/>
          <w:szCs w:val="24"/>
        </w:rPr>
        <w:t xml:space="preserve"> __________________________________________________________________</w:t>
      </w:r>
    </w:p>
    <w:p w:rsidR="0072143E" w:rsidRPr="0072143E" w:rsidRDefault="0072143E" w:rsidP="0072143E">
      <w:pPr>
        <w:spacing w:after="0" w:line="240" w:lineRule="auto"/>
        <w:rPr>
          <w:rFonts w:ascii="Times New Roman" w:hAnsi="Times New Roman"/>
          <w:b/>
          <w:bCs/>
          <w:sz w:val="24"/>
          <w:szCs w:val="24"/>
        </w:rPr>
      </w:pPr>
      <w:r w:rsidRPr="0072143E">
        <w:rPr>
          <w:rFonts w:ascii="Times New Roman" w:hAnsi="Times New Roman"/>
          <w:b/>
          <w:bCs/>
          <w:sz w:val="24"/>
          <w:szCs w:val="24"/>
        </w:rPr>
        <w:t xml:space="preserve">    </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b/>
          <w:bCs/>
          <w:sz w:val="24"/>
          <w:szCs w:val="24"/>
        </w:rPr>
        <w:t>Цель предоставления</w:t>
      </w:r>
      <w:r w:rsidRPr="0072143E">
        <w:rPr>
          <w:rFonts w:ascii="Times New Roman" w:hAnsi="Times New Roman"/>
          <w:sz w:val="24"/>
          <w:szCs w:val="24"/>
        </w:rPr>
        <w:t xml:space="preserve"> _____________________________________________________________</w:t>
      </w:r>
    </w:p>
    <w:p w:rsidR="0072143E" w:rsidRPr="0072143E" w:rsidRDefault="0072143E" w:rsidP="0072143E">
      <w:pPr>
        <w:spacing w:after="0" w:line="240" w:lineRule="auto"/>
        <w:rPr>
          <w:rFonts w:ascii="Times New Roman" w:hAnsi="Times New Roman"/>
          <w:sz w:val="24"/>
          <w:szCs w:val="24"/>
        </w:rPr>
      </w:pPr>
    </w:p>
    <w:p w:rsidR="0072143E" w:rsidRPr="0072143E" w:rsidRDefault="0072143E" w:rsidP="0072143E">
      <w:pPr>
        <w:spacing w:after="0" w:line="240" w:lineRule="auto"/>
        <w:jc w:val="center"/>
        <w:rPr>
          <w:rFonts w:ascii="Times New Roman" w:hAnsi="Times New Roman"/>
          <w:sz w:val="24"/>
          <w:szCs w:val="24"/>
        </w:rPr>
      </w:pPr>
      <w:r w:rsidRPr="0072143E">
        <w:rPr>
          <w:rFonts w:ascii="Times New Roman" w:hAnsi="Times New Roman"/>
          <w:b/>
          <w:bCs/>
          <w:sz w:val="24"/>
          <w:szCs w:val="24"/>
        </w:rPr>
        <w:t>Причина обращения</w:t>
      </w:r>
      <w:r w:rsidRPr="0072143E">
        <w:rPr>
          <w:rFonts w:ascii="Times New Roman" w:hAnsi="Times New Roman"/>
          <w:sz w:val="24"/>
          <w:szCs w:val="24"/>
        </w:rPr>
        <w:t xml:space="preserve"> ______________________________________________________________</w:t>
      </w:r>
    </w:p>
    <w:p w:rsidR="0072143E" w:rsidRPr="0072143E" w:rsidRDefault="0072143E" w:rsidP="0072143E">
      <w:pPr>
        <w:spacing w:after="0" w:line="240" w:lineRule="auto"/>
        <w:jc w:val="center"/>
        <w:rPr>
          <w:rFonts w:ascii="Times New Roman" w:hAnsi="Times New Roman"/>
          <w:sz w:val="18"/>
          <w:szCs w:val="24"/>
        </w:rPr>
      </w:pPr>
      <w:r w:rsidRPr="0072143E">
        <w:rPr>
          <w:rFonts w:ascii="Times New Roman" w:hAnsi="Times New Roman"/>
          <w:sz w:val="18"/>
          <w:szCs w:val="24"/>
        </w:rPr>
        <w:t xml:space="preserve">                                                                      </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_________________________________________________________________________________</w:t>
      </w:r>
    </w:p>
    <w:p w:rsidR="0072143E" w:rsidRPr="0072143E" w:rsidRDefault="0072143E" w:rsidP="0072143E">
      <w:pPr>
        <w:spacing w:after="0" w:line="240" w:lineRule="auto"/>
        <w:rPr>
          <w:rFonts w:ascii="Times New Roman" w:hAnsi="Times New Roman"/>
          <w:sz w:val="18"/>
          <w:szCs w:val="24"/>
        </w:rPr>
      </w:pP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_________________________________________________________________________________</w:t>
      </w:r>
    </w:p>
    <w:p w:rsidR="0072143E" w:rsidRPr="0072143E" w:rsidRDefault="0072143E" w:rsidP="0072143E">
      <w:pPr>
        <w:spacing w:after="0" w:line="240" w:lineRule="auto"/>
        <w:rPr>
          <w:rFonts w:ascii="Times New Roman" w:hAnsi="Times New Roman"/>
          <w:sz w:val="24"/>
          <w:szCs w:val="24"/>
        </w:rPr>
      </w:pP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_________________________________________________________________________________</w:t>
      </w:r>
    </w:p>
    <w:p w:rsidR="0072143E" w:rsidRPr="0072143E" w:rsidRDefault="0072143E" w:rsidP="0072143E">
      <w:pPr>
        <w:spacing w:after="0" w:line="223" w:lineRule="auto"/>
        <w:ind w:right="-1" w:firstLine="540"/>
        <w:jc w:val="both"/>
        <w:rPr>
          <w:rFonts w:ascii="Times New Roman" w:hAnsi="Times New Roman"/>
          <w:sz w:val="20"/>
          <w:szCs w:val="24"/>
        </w:rPr>
      </w:pPr>
      <w:r w:rsidRPr="0072143E">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2143E" w:rsidRPr="0072143E" w:rsidRDefault="0072143E" w:rsidP="0072143E">
      <w:pPr>
        <w:spacing w:after="0" w:line="240" w:lineRule="auto"/>
        <w:rPr>
          <w:rFonts w:ascii="Times New Roman" w:hAnsi="Times New Roman"/>
          <w:sz w:val="20"/>
          <w:szCs w:val="24"/>
        </w:rPr>
      </w:pPr>
      <w:r w:rsidRPr="0072143E">
        <w:rPr>
          <w:rFonts w:ascii="Times New Roman" w:hAnsi="Times New Roman"/>
          <w:i/>
          <w:iCs/>
          <w:sz w:val="18"/>
          <w:szCs w:val="24"/>
        </w:rPr>
        <w:t xml:space="preserve">                                </w:t>
      </w:r>
    </w:p>
    <w:p w:rsidR="0072143E" w:rsidRPr="0072143E" w:rsidRDefault="0072143E" w:rsidP="0072143E">
      <w:pPr>
        <w:spacing w:after="0" w:line="240" w:lineRule="auto"/>
        <w:rPr>
          <w:rFonts w:ascii="Times New Roman" w:hAnsi="Times New Roman"/>
          <w:i/>
          <w:iCs/>
          <w:sz w:val="16"/>
          <w:szCs w:val="24"/>
        </w:rPr>
      </w:pPr>
    </w:p>
    <w:p w:rsidR="0072143E" w:rsidRPr="0072143E" w:rsidRDefault="0072143E" w:rsidP="0072143E">
      <w:pPr>
        <w:spacing w:after="0" w:line="240" w:lineRule="auto"/>
        <w:rPr>
          <w:rFonts w:ascii="Times New Roman" w:hAnsi="Times New Roman"/>
          <w:b/>
          <w:bCs/>
          <w:sz w:val="24"/>
          <w:szCs w:val="24"/>
        </w:rPr>
      </w:pPr>
      <w:r w:rsidRPr="0072143E">
        <w:rPr>
          <w:rFonts w:ascii="Times New Roman" w:hAnsi="Times New Roman"/>
          <w:sz w:val="24"/>
          <w:szCs w:val="24"/>
        </w:rPr>
        <w:t xml:space="preserve">                                                                           </w:t>
      </w:r>
      <w:r w:rsidRPr="0072143E">
        <w:rPr>
          <w:rFonts w:ascii="Times New Roman" w:hAnsi="Times New Roman"/>
          <w:b/>
          <w:bCs/>
          <w:sz w:val="20"/>
          <w:szCs w:val="24"/>
        </w:rPr>
        <w:t>Подпись</w:t>
      </w:r>
      <w:r w:rsidRPr="0072143E">
        <w:rPr>
          <w:rFonts w:ascii="Times New Roman" w:hAnsi="Times New Roman"/>
          <w:sz w:val="20"/>
          <w:szCs w:val="24"/>
        </w:rPr>
        <w:t>:</w:t>
      </w:r>
      <w:r w:rsidRPr="0072143E">
        <w:rPr>
          <w:rFonts w:ascii="Times New Roman" w:hAnsi="Times New Roman"/>
          <w:b/>
          <w:bCs/>
          <w:sz w:val="24"/>
          <w:szCs w:val="24"/>
        </w:rPr>
        <w:t xml:space="preserve">  ________________  ( ________________ )</w:t>
      </w:r>
    </w:p>
    <w:p w:rsidR="0072143E" w:rsidRPr="0072143E" w:rsidRDefault="0072143E" w:rsidP="0072143E">
      <w:pPr>
        <w:spacing w:after="0" w:line="240" w:lineRule="auto"/>
        <w:rPr>
          <w:rFonts w:ascii="Times New Roman" w:hAnsi="Times New Roman"/>
          <w:b/>
          <w:bCs/>
          <w:sz w:val="20"/>
          <w:szCs w:val="24"/>
        </w:rPr>
      </w:pPr>
      <w:r w:rsidRPr="0072143E">
        <w:rPr>
          <w:rFonts w:ascii="Times New Roman" w:hAnsi="Times New Roman"/>
          <w:b/>
          <w:bCs/>
          <w:sz w:val="24"/>
          <w:szCs w:val="24"/>
        </w:rPr>
        <w:tab/>
      </w:r>
      <w:r w:rsidRPr="0072143E">
        <w:rPr>
          <w:rFonts w:ascii="Times New Roman" w:hAnsi="Times New Roman"/>
          <w:b/>
          <w:bCs/>
          <w:sz w:val="24"/>
          <w:szCs w:val="24"/>
        </w:rPr>
        <w:tab/>
      </w:r>
      <w:r w:rsidRPr="0072143E">
        <w:rPr>
          <w:rFonts w:ascii="Times New Roman" w:hAnsi="Times New Roman"/>
          <w:b/>
          <w:bCs/>
          <w:sz w:val="24"/>
          <w:szCs w:val="24"/>
        </w:rPr>
        <w:tab/>
      </w:r>
      <w:r w:rsidRPr="0072143E">
        <w:rPr>
          <w:rFonts w:ascii="Times New Roman" w:hAnsi="Times New Roman"/>
          <w:b/>
          <w:bCs/>
          <w:sz w:val="20"/>
          <w:szCs w:val="24"/>
        </w:rPr>
        <w:t xml:space="preserve">  </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b/>
          <w:bCs/>
          <w:sz w:val="20"/>
          <w:szCs w:val="24"/>
        </w:rPr>
        <w:t xml:space="preserve">                                                                       </w:t>
      </w:r>
    </w:p>
    <w:p w:rsidR="0072143E" w:rsidRPr="0072143E" w:rsidRDefault="0072143E" w:rsidP="0072143E">
      <w:pPr>
        <w:spacing w:after="0" w:line="240" w:lineRule="auto"/>
        <w:rPr>
          <w:rFonts w:ascii="Times New Roman" w:hAnsi="Times New Roman"/>
          <w:sz w:val="20"/>
          <w:szCs w:val="24"/>
        </w:rPr>
      </w:pPr>
      <w:r w:rsidRPr="0072143E">
        <w:rPr>
          <w:rFonts w:ascii="Times New Roman" w:hAnsi="Times New Roman"/>
          <w:sz w:val="20"/>
          <w:szCs w:val="24"/>
        </w:rPr>
        <w:t>К заявлению прилагаю копии документов:</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1 _______________________________</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2_______________________________</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3_______________________________</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4_______________________________</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5_______________________________</w:t>
      </w:r>
    </w:p>
    <w:p w:rsidR="0072143E" w:rsidRPr="0072143E" w:rsidRDefault="0072143E" w:rsidP="0072143E">
      <w:pPr>
        <w:spacing w:after="0" w:line="240" w:lineRule="auto"/>
        <w:rPr>
          <w:rFonts w:ascii="Times New Roman" w:hAnsi="Times New Roman"/>
          <w:b/>
          <w:bCs/>
          <w:i/>
          <w:iCs/>
          <w:sz w:val="24"/>
          <w:szCs w:val="24"/>
          <w:u w:val="single"/>
        </w:rPr>
      </w:pPr>
    </w:p>
    <w:p w:rsidR="0072143E" w:rsidRPr="0072143E" w:rsidRDefault="0072143E" w:rsidP="0072143E">
      <w:pPr>
        <w:spacing w:after="0" w:line="240" w:lineRule="auto"/>
        <w:jc w:val="both"/>
        <w:rPr>
          <w:rFonts w:ascii="Times New Roman" w:hAnsi="Times New Roman"/>
          <w:i/>
          <w:iCs/>
          <w:sz w:val="20"/>
          <w:szCs w:val="24"/>
        </w:rPr>
      </w:pPr>
      <w:r w:rsidRPr="0072143E">
        <w:rPr>
          <w:rFonts w:ascii="Times New Roman" w:hAnsi="Times New Roman"/>
          <w:b/>
          <w:bCs/>
          <w:i/>
          <w:iCs/>
          <w:sz w:val="20"/>
          <w:szCs w:val="24"/>
          <w:u w:val="single"/>
        </w:rPr>
        <w:t>Заявитель предупрежден:</w:t>
      </w:r>
      <w:r w:rsidRPr="0072143E">
        <w:rPr>
          <w:rFonts w:ascii="Times New Roman" w:hAnsi="Times New Roman"/>
          <w:b/>
          <w:bCs/>
          <w:i/>
          <w:iCs/>
          <w:sz w:val="20"/>
          <w:szCs w:val="24"/>
        </w:rPr>
        <w:t xml:space="preserve">  </w:t>
      </w:r>
      <w:r w:rsidRPr="0072143E">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72143E">
        <w:rPr>
          <w:rFonts w:ascii="Times New Roman" w:hAnsi="Times New Roman"/>
          <w:b/>
          <w:bCs/>
          <w:i/>
          <w:iCs/>
          <w:sz w:val="20"/>
          <w:szCs w:val="24"/>
        </w:rPr>
        <w:t xml:space="preserve">. </w:t>
      </w:r>
      <w:r w:rsidRPr="0072143E">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72143E" w:rsidRPr="0072143E" w:rsidRDefault="0072143E" w:rsidP="0072143E">
      <w:pPr>
        <w:spacing w:after="0" w:line="240" w:lineRule="auto"/>
        <w:rPr>
          <w:rFonts w:ascii="Times New Roman" w:hAnsi="Times New Roman"/>
          <w:sz w:val="24"/>
          <w:szCs w:val="24"/>
        </w:rPr>
      </w:pPr>
      <w:r w:rsidRPr="0072143E">
        <w:rPr>
          <w:rFonts w:ascii="Times New Roman" w:hAnsi="Times New Roman"/>
          <w:sz w:val="24"/>
          <w:szCs w:val="24"/>
        </w:rPr>
        <w:tab/>
      </w:r>
      <w:r w:rsidRPr="0072143E">
        <w:rPr>
          <w:rFonts w:ascii="Times New Roman" w:hAnsi="Times New Roman"/>
          <w:sz w:val="24"/>
          <w:szCs w:val="24"/>
        </w:rPr>
        <w:tab/>
      </w:r>
      <w:r w:rsidRPr="0072143E">
        <w:rPr>
          <w:rFonts w:ascii="Times New Roman" w:hAnsi="Times New Roman"/>
          <w:sz w:val="24"/>
          <w:szCs w:val="24"/>
        </w:rPr>
        <w:tab/>
      </w:r>
    </w:p>
    <w:p w:rsidR="002442C2" w:rsidRDefault="002442C2" w:rsidP="002442C2">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Pr>
          <w:rFonts w:ascii="Times New Roman" w:hAnsi="Times New Roman"/>
          <w:sz w:val="24"/>
          <w:szCs w:val="24"/>
        </w:rPr>
        <w:t xml:space="preserve"> 168</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2442C2" w:rsidRPr="0068523C" w:rsidRDefault="002442C2" w:rsidP="002442C2">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2442C2" w:rsidRPr="0068523C" w:rsidRDefault="002442C2" w:rsidP="002442C2">
      <w:pPr>
        <w:jc w:val="both"/>
        <w:rPr>
          <w:rFonts w:ascii="Times New Roman" w:hAnsi="Times New Roman"/>
          <w:b/>
          <w:sz w:val="24"/>
          <w:szCs w:val="24"/>
        </w:rPr>
        <w:sectPr w:rsidR="002442C2"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Pr>
          <w:rFonts w:ascii="Times New Roman" w:hAnsi="Times New Roman"/>
          <w:b/>
          <w:sz w:val="24"/>
          <w:szCs w:val="24"/>
        </w:rPr>
        <w:t xml:space="preserve">          </w:t>
      </w:r>
      <w:r w:rsidRPr="0068523C">
        <w:rPr>
          <w:rFonts w:ascii="Times New Roman" w:hAnsi="Times New Roman"/>
          <w:b/>
          <w:sz w:val="24"/>
          <w:szCs w:val="24"/>
        </w:rPr>
        <w:t xml:space="preserve">  О.Н. Василенк</w:t>
      </w:r>
      <w:r>
        <w:rPr>
          <w:rFonts w:ascii="Times New Roman" w:hAnsi="Times New Roman"/>
          <w:b/>
          <w:sz w:val="24"/>
          <w:szCs w:val="24"/>
        </w:rPr>
        <w:t>о</w:t>
      </w:r>
    </w:p>
    <w:p w:rsidR="0072143E" w:rsidRDefault="0072143E" w:rsidP="0072143E">
      <w:pPr>
        <w:jc w:val="both"/>
        <w:rPr>
          <w:rFonts w:ascii="Times New Roman" w:hAnsi="Times New Roman"/>
          <w:sz w:val="24"/>
          <w:szCs w:val="24"/>
        </w:rPr>
      </w:pPr>
    </w:p>
    <w:p w:rsidR="0072143E" w:rsidRDefault="0072143E" w:rsidP="0072143E">
      <w:pPr>
        <w:jc w:val="both"/>
        <w:rPr>
          <w:rFonts w:ascii="Times New Roman" w:hAnsi="Times New Roman"/>
          <w:sz w:val="24"/>
          <w:szCs w:val="24"/>
        </w:rPr>
      </w:pPr>
    </w:p>
    <w:p w:rsidR="0072143E" w:rsidRDefault="0072143E" w:rsidP="0072143E">
      <w:pPr>
        <w:jc w:val="both"/>
        <w:rPr>
          <w:rFonts w:ascii="Times New Roman" w:hAnsi="Times New Roman"/>
          <w:sz w:val="24"/>
          <w:szCs w:val="24"/>
        </w:rPr>
      </w:pPr>
    </w:p>
    <w:p w:rsidR="0072143E" w:rsidRDefault="0072143E" w:rsidP="0072143E">
      <w:pPr>
        <w:jc w:val="both"/>
        <w:rPr>
          <w:rFonts w:ascii="Times New Roman" w:hAnsi="Times New Roman"/>
          <w:sz w:val="24"/>
          <w:szCs w:val="24"/>
        </w:rPr>
      </w:pPr>
    </w:p>
    <w:p w:rsidR="0072143E" w:rsidRDefault="0072143E" w:rsidP="0072143E">
      <w:pPr>
        <w:jc w:val="both"/>
        <w:rPr>
          <w:rFonts w:ascii="Times New Roman" w:hAnsi="Times New Roman"/>
          <w:sz w:val="24"/>
          <w:szCs w:val="24"/>
        </w:rPr>
      </w:pPr>
    </w:p>
    <w:p w:rsidR="0072143E" w:rsidRDefault="0072143E" w:rsidP="0072143E">
      <w:pPr>
        <w:jc w:val="both"/>
        <w:rPr>
          <w:rFonts w:ascii="Times New Roman" w:hAnsi="Times New Roman"/>
          <w:sz w:val="24"/>
          <w:szCs w:val="24"/>
        </w:rPr>
      </w:pPr>
    </w:p>
    <w:p w:rsidR="0072143E" w:rsidRPr="0068523C" w:rsidRDefault="0072143E" w:rsidP="0072143E">
      <w:pPr>
        <w:jc w:val="both"/>
        <w:rPr>
          <w:rFonts w:ascii="Times New Roman" w:hAnsi="Times New Roman"/>
          <w:b/>
          <w:sz w:val="24"/>
          <w:szCs w:val="24"/>
        </w:rPr>
        <w:sectPr w:rsidR="0072143E" w:rsidRPr="0068523C" w:rsidSect="00EF7979">
          <w:pgSz w:w="11906" w:h="16838" w:code="9"/>
          <w:pgMar w:top="709" w:right="566" w:bottom="426" w:left="992" w:header="709" w:footer="709" w:gutter="0"/>
          <w:cols w:space="708"/>
          <w:titlePg/>
          <w:docGrid w:linePitch="360"/>
        </w:sectPr>
      </w:pPr>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44"/>
      <w:headerReference w:type="default" r:id="rId45"/>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3D" w:rsidRDefault="0083163D" w:rsidP="001B6C40">
      <w:pPr>
        <w:spacing w:after="0" w:line="240" w:lineRule="auto"/>
      </w:pPr>
      <w:r>
        <w:separator/>
      </w:r>
    </w:p>
  </w:endnote>
  <w:endnote w:type="continuationSeparator" w:id="0">
    <w:p w:rsidR="0083163D" w:rsidRDefault="0083163D"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3D" w:rsidRDefault="0083163D" w:rsidP="001B6C40">
      <w:pPr>
        <w:spacing w:after="0" w:line="240" w:lineRule="auto"/>
      </w:pPr>
      <w:r>
        <w:separator/>
      </w:r>
    </w:p>
  </w:footnote>
  <w:footnote w:type="continuationSeparator" w:id="0">
    <w:p w:rsidR="0083163D" w:rsidRDefault="0083163D"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15" w:rsidRDefault="00861B15"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861B15" w:rsidRDefault="00861B15" w:rsidP="00CF1B0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15" w:rsidRDefault="00861B15" w:rsidP="00CF1B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6" w15:restartNumberingAfterBreak="0">
    <w:nsid w:val="14BE79A9"/>
    <w:multiLevelType w:val="hybridMultilevel"/>
    <w:tmpl w:val="86641C70"/>
    <w:lvl w:ilvl="0" w:tplc="6B0E5482">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D94FD2"/>
    <w:multiLevelType w:val="multilevel"/>
    <w:tmpl w:val="AEDA970C"/>
    <w:lvl w:ilvl="0">
      <w:start w:val="1"/>
      <w:numFmt w:val="decimal"/>
      <w:lvlText w:val="%1."/>
      <w:lvlJc w:val="left"/>
      <w:pPr>
        <w:ind w:left="72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813838"/>
    <w:multiLevelType w:val="hybridMultilevel"/>
    <w:tmpl w:val="A9443A56"/>
    <w:lvl w:ilvl="0" w:tplc="87CC19D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1"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2" w15:restartNumberingAfterBreak="0">
    <w:nsid w:val="434153AB"/>
    <w:multiLevelType w:val="multilevel"/>
    <w:tmpl w:val="25FCBA9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2E84F15"/>
    <w:multiLevelType w:val="multilevel"/>
    <w:tmpl w:val="42680C7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17"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95345B0"/>
    <w:multiLevelType w:val="hybridMultilevel"/>
    <w:tmpl w:val="50346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82316"/>
    <w:multiLevelType w:val="multilevel"/>
    <w:tmpl w:val="0926577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8"/>
  </w:num>
  <w:num w:numId="5">
    <w:abstractNumId w:val="2"/>
  </w:num>
  <w:num w:numId="6">
    <w:abstractNumId w:val="0"/>
  </w:num>
  <w:num w:numId="7">
    <w:abstractNumId w:val="5"/>
    <w:lvlOverride w:ilvl="0">
      <w:startOverride w:val="1"/>
    </w:lvlOverride>
  </w:num>
  <w:num w:numId="8">
    <w:abstractNumId w:val="17"/>
  </w:num>
  <w:num w:numId="9">
    <w:abstractNumId w:val="20"/>
  </w:num>
  <w:num w:numId="10">
    <w:abstractNumId w:val="19"/>
  </w:num>
  <w:num w:numId="11">
    <w:abstractNumId w:val="7"/>
  </w:num>
  <w:num w:numId="12">
    <w:abstractNumId w:val="15"/>
  </w:num>
  <w:num w:numId="13">
    <w:abstractNumId w:val="12"/>
  </w:num>
  <w:num w:numId="14">
    <w:abstractNumId w:val="16"/>
  </w:num>
  <w:num w:numId="15">
    <w:abstractNumId w:val="9"/>
  </w:num>
  <w:num w:numId="16">
    <w:abstractNumId w:val="6"/>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79CF"/>
    <w:rsid w:val="0001168B"/>
    <w:rsid w:val="00011AD0"/>
    <w:rsid w:val="0001306A"/>
    <w:rsid w:val="00027B43"/>
    <w:rsid w:val="00034D89"/>
    <w:rsid w:val="0003515D"/>
    <w:rsid w:val="0004139C"/>
    <w:rsid w:val="00042466"/>
    <w:rsid w:val="00044294"/>
    <w:rsid w:val="000448E2"/>
    <w:rsid w:val="000463DC"/>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0A"/>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2432"/>
    <w:rsid w:val="001827F1"/>
    <w:rsid w:val="00182AC1"/>
    <w:rsid w:val="00183279"/>
    <w:rsid w:val="00193892"/>
    <w:rsid w:val="001A0A73"/>
    <w:rsid w:val="001A463D"/>
    <w:rsid w:val="001B0614"/>
    <w:rsid w:val="001B3CF9"/>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442C2"/>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39C7"/>
    <w:rsid w:val="002B4A00"/>
    <w:rsid w:val="002C28F0"/>
    <w:rsid w:val="002C437F"/>
    <w:rsid w:val="002D2803"/>
    <w:rsid w:val="002D5674"/>
    <w:rsid w:val="002D71A9"/>
    <w:rsid w:val="002D7323"/>
    <w:rsid w:val="002E2093"/>
    <w:rsid w:val="002E35E9"/>
    <w:rsid w:val="002E3AA3"/>
    <w:rsid w:val="002F25E5"/>
    <w:rsid w:val="002F3D0A"/>
    <w:rsid w:val="003174C7"/>
    <w:rsid w:val="003200AA"/>
    <w:rsid w:val="00326B20"/>
    <w:rsid w:val="00343F3A"/>
    <w:rsid w:val="003459FC"/>
    <w:rsid w:val="00355C69"/>
    <w:rsid w:val="00361EC2"/>
    <w:rsid w:val="00366B93"/>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A7CBA"/>
    <w:rsid w:val="003B1089"/>
    <w:rsid w:val="003B3AE1"/>
    <w:rsid w:val="003B5434"/>
    <w:rsid w:val="003B5DE8"/>
    <w:rsid w:val="003C02FF"/>
    <w:rsid w:val="003D44DF"/>
    <w:rsid w:val="003D4A08"/>
    <w:rsid w:val="003E02C3"/>
    <w:rsid w:val="003E15F2"/>
    <w:rsid w:val="003F0501"/>
    <w:rsid w:val="003F1B9E"/>
    <w:rsid w:val="003F3DA0"/>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77B0"/>
    <w:rsid w:val="004736DE"/>
    <w:rsid w:val="0047431F"/>
    <w:rsid w:val="00483204"/>
    <w:rsid w:val="00484523"/>
    <w:rsid w:val="00485122"/>
    <w:rsid w:val="004A0B4E"/>
    <w:rsid w:val="004A5594"/>
    <w:rsid w:val="004A7FBC"/>
    <w:rsid w:val="004B42DC"/>
    <w:rsid w:val="004C0A3D"/>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6A6C"/>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67E5"/>
    <w:rsid w:val="00612E2F"/>
    <w:rsid w:val="00617879"/>
    <w:rsid w:val="006266FB"/>
    <w:rsid w:val="00631954"/>
    <w:rsid w:val="00640D95"/>
    <w:rsid w:val="0064690E"/>
    <w:rsid w:val="00647159"/>
    <w:rsid w:val="00650A34"/>
    <w:rsid w:val="00651F1F"/>
    <w:rsid w:val="006523F0"/>
    <w:rsid w:val="0065400A"/>
    <w:rsid w:val="00660C7A"/>
    <w:rsid w:val="006674CC"/>
    <w:rsid w:val="00667E6F"/>
    <w:rsid w:val="00673CCB"/>
    <w:rsid w:val="00681E97"/>
    <w:rsid w:val="006843D0"/>
    <w:rsid w:val="00684AEC"/>
    <w:rsid w:val="0068523C"/>
    <w:rsid w:val="006959BE"/>
    <w:rsid w:val="00697C60"/>
    <w:rsid w:val="006A0EB6"/>
    <w:rsid w:val="006A54EF"/>
    <w:rsid w:val="006A5D0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143E"/>
    <w:rsid w:val="00727370"/>
    <w:rsid w:val="007332D9"/>
    <w:rsid w:val="00733E33"/>
    <w:rsid w:val="00735859"/>
    <w:rsid w:val="00743B28"/>
    <w:rsid w:val="00745DBF"/>
    <w:rsid w:val="00747BDE"/>
    <w:rsid w:val="007521D9"/>
    <w:rsid w:val="00756696"/>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054CE"/>
    <w:rsid w:val="008260C2"/>
    <w:rsid w:val="0083163D"/>
    <w:rsid w:val="00831EAA"/>
    <w:rsid w:val="00832974"/>
    <w:rsid w:val="00843DE2"/>
    <w:rsid w:val="00854FEC"/>
    <w:rsid w:val="008557EB"/>
    <w:rsid w:val="00855835"/>
    <w:rsid w:val="008617B8"/>
    <w:rsid w:val="00861B15"/>
    <w:rsid w:val="0086470D"/>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0A16"/>
    <w:rsid w:val="00912105"/>
    <w:rsid w:val="00917615"/>
    <w:rsid w:val="00922B3C"/>
    <w:rsid w:val="00923841"/>
    <w:rsid w:val="00923A5B"/>
    <w:rsid w:val="00923E29"/>
    <w:rsid w:val="009251FC"/>
    <w:rsid w:val="00925A72"/>
    <w:rsid w:val="00925D76"/>
    <w:rsid w:val="009266D5"/>
    <w:rsid w:val="0092780E"/>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33DE"/>
    <w:rsid w:val="00B169E9"/>
    <w:rsid w:val="00B17E2E"/>
    <w:rsid w:val="00B210D1"/>
    <w:rsid w:val="00B21D9D"/>
    <w:rsid w:val="00B23E08"/>
    <w:rsid w:val="00B26539"/>
    <w:rsid w:val="00B32486"/>
    <w:rsid w:val="00B34D03"/>
    <w:rsid w:val="00B360A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110E"/>
    <w:rsid w:val="00BB4AEE"/>
    <w:rsid w:val="00BD02C3"/>
    <w:rsid w:val="00BD19DB"/>
    <w:rsid w:val="00BD6BA5"/>
    <w:rsid w:val="00BE4041"/>
    <w:rsid w:val="00BF1555"/>
    <w:rsid w:val="00BF1575"/>
    <w:rsid w:val="00BF405C"/>
    <w:rsid w:val="00BF6849"/>
    <w:rsid w:val="00BF6EA3"/>
    <w:rsid w:val="00C01943"/>
    <w:rsid w:val="00C01EAE"/>
    <w:rsid w:val="00C10B52"/>
    <w:rsid w:val="00C126A9"/>
    <w:rsid w:val="00C12EA7"/>
    <w:rsid w:val="00C1367C"/>
    <w:rsid w:val="00C1620F"/>
    <w:rsid w:val="00C261E6"/>
    <w:rsid w:val="00C2657F"/>
    <w:rsid w:val="00C30D11"/>
    <w:rsid w:val="00C34A76"/>
    <w:rsid w:val="00C40FA5"/>
    <w:rsid w:val="00C41362"/>
    <w:rsid w:val="00C41C74"/>
    <w:rsid w:val="00C57C08"/>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591C"/>
    <w:rsid w:val="00E170DB"/>
    <w:rsid w:val="00E2244C"/>
    <w:rsid w:val="00E331E7"/>
    <w:rsid w:val="00E35ECD"/>
    <w:rsid w:val="00E37DD5"/>
    <w:rsid w:val="00E4129D"/>
    <w:rsid w:val="00E515A2"/>
    <w:rsid w:val="00E52694"/>
    <w:rsid w:val="00E57090"/>
    <w:rsid w:val="00E712C2"/>
    <w:rsid w:val="00E8449E"/>
    <w:rsid w:val="00E868C8"/>
    <w:rsid w:val="00E87E7A"/>
    <w:rsid w:val="00E9650B"/>
    <w:rsid w:val="00EA219D"/>
    <w:rsid w:val="00EA4248"/>
    <w:rsid w:val="00EA47BB"/>
    <w:rsid w:val="00EA656B"/>
    <w:rsid w:val="00EB2F2F"/>
    <w:rsid w:val="00EC1644"/>
    <w:rsid w:val="00EC612F"/>
    <w:rsid w:val="00EC7A51"/>
    <w:rsid w:val="00EC7B49"/>
    <w:rsid w:val="00ED25DF"/>
    <w:rsid w:val="00EE21C4"/>
    <w:rsid w:val="00EE3E0C"/>
    <w:rsid w:val="00EE4439"/>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D72B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0C9301"/>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rsid w:val="00994471"/>
    <w:rPr>
      <w:rFonts w:ascii="Segoe UI" w:hAnsi="Segoe UI" w:cs="Segoe UI"/>
      <w:sz w:val="18"/>
      <w:szCs w:val="18"/>
    </w:rPr>
  </w:style>
  <w:style w:type="paragraph" w:styleId="af5">
    <w:name w:val="Balloon Text"/>
    <w:basedOn w:val="a"/>
    <w:link w:val="af4"/>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paragraph" w:customStyle="1" w:styleId="affe">
    <w:basedOn w:val="a"/>
    <w:next w:val="afc"/>
    <w:qFormat/>
    <w:rsid w:val="002D2803"/>
    <w:pPr>
      <w:spacing w:after="0" w:line="240" w:lineRule="auto"/>
      <w:jc w:val="center"/>
    </w:pPr>
    <w:rPr>
      <w:rFonts w:ascii="Times New Roman" w:hAnsi="Times New Roman"/>
      <w:sz w:val="24"/>
      <w:szCs w:val="20"/>
    </w:rPr>
  </w:style>
  <w:style w:type="numbering" w:customStyle="1" w:styleId="70">
    <w:name w:val="Нет списка7"/>
    <w:next w:val="a2"/>
    <w:semiHidden/>
    <w:rsid w:val="00861B15"/>
  </w:style>
  <w:style w:type="paragraph" w:customStyle="1" w:styleId="headertexttopleveltextcentertext">
    <w:name w:val="headertext topleveltext centertext"/>
    <w:basedOn w:val="a"/>
    <w:rsid w:val="00861B15"/>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861B15"/>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61B15"/>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861B15"/>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9EED730AD731B7683D0B417C42CB0A80EDED23C75E6BA00A745905B86D1510A37FEF3677EBEC418DB4FF8D14E5EF79292B66039DBC3FhBK" TargetMode="External"/><Relationship Id="rId18" Type="http://schemas.openxmlformats.org/officeDocument/2006/relationships/hyperlink" Target="consultantplus://offline/ref=597DC346A4B038C590ECAF292DC33641A60AC88D8E40B9C66A9031A5C28F412DD0AFCEE109EEC8E7V2HBN" TargetMode="External"/><Relationship Id="rId26" Type="http://schemas.openxmlformats.org/officeDocument/2006/relationships/hyperlink" Target="consultantplus://offline/ref=FD53E6454CF8BEBEACF78972FDAA0862D65AFB3F99708405BCF73EF89260DB889C68369125C145E0CFBA24FF0E5D3101AB581F320A00v9B5G"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FD53E6454CF8BEBEACF78972FDAA0862D65AFB3F99708405BCF73EF89260DB888E686E9D20C45CEA9BF562AA02v5B7G" TargetMode="External"/><Relationship Id="rId34" Type="http://schemas.openxmlformats.org/officeDocument/2006/relationships/hyperlink" Target="http://www.torgi.gov.ru" TargetMode="External"/><Relationship Id="rId42" Type="http://schemas.openxmlformats.org/officeDocument/2006/relationships/hyperlink" Target="http://www.torgi.gov.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69EED730AD731B7683D0B417C42CB0A80EDEF20C65B6BA00A745905B86D1510A37FEF3571E3EE4ED2B1EA9C4CE9ED6437297A1F9FBEF93Bh9K" TargetMode="External"/><Relationship Id="rId17" Type="http://schemas.openxmlformats.org/officeDocument/2006/relationships/hyperlink" Target="consultantplus://offline/ref=6661B3A828B37D1C846992A97F75041219DD42DFD1C001AFEC5EE23819BA43C41C49FE7A990D9E1D8C307811EBx723K" TargetMode="External"/><Relationship Id="rId25" Type="http://schemas.openxmlformats.org/officeDocument/2006/relationships/hyperlink" Target="consultantplus://offline/ref=FD53E6454CF8BEBEACF78972FDAA0862D65AFB3F99708405BCF73EF89260DB889C68369123C446ED9FE034FB470B3C1CAA46003014039C59vCBAG" TargetMode="External"/><Relationship Id="rId33" Type="http://schemas.openxmlformats.org/officeDocument/2006/relationships/hyperlink" Target="http://www.admdubrovka.ru/" TargetMode="External"/><Relationship Id="rId38" Type="http://schemas.openxmlformats.org/officeDocument/2006/relationships/hyperlink" Target="http://www.torgi.gov.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1B3A828B37D1C846992A97F75041218D54CDCD2C401AFEC5EE23819BA43C41C49FE7A990D9E1D8C307811EBx723K" TargetMode="External"/><Relationship Id="rId20" Type="http://schemas.openxmlformats.org/officeDocument/2006/relationships/hyperlink" Target="consultantplus://offline/ref=FD53E6454CF8BEBEACF78972FDAA0862D65AFB3F99708405BCF73EF89260DB889C68369323C249BFCAAF35A7005E2F1EAA4603300Bv0B8G" TargetMode="External"/><Relationship Id="rId29" Type="http://schemas.openxmlformats.org/officeDocument/2006/relationships/hyperlink" Target="http://pandia.ru/text/category/uslugi_svyazi/"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9EED730AD731B7683D0B417C42CB0A80EDED23C75E6BA00A745905B86D1510A37FEF3675E4E4418DB4FF8D14E5EF79292B66039DBC3FhBK" TargetMode="External"/><Relationship Id="rId24" Type="http://schemas.openxmlformats.org/officeDocument/2006/relationships/hyperlink" Target="consultantplus://offline/ref=FD53E6454CF8BEBEACF78972FDAA0862D65BFB329A728405BCF73EF89260DB889C68369122C441EF90BF31EE5653321FB459012E08019Dv5B1G" TargetMode="External"/><Relationship Id="rId32" Type="http://schemas.openxmlformats.org/officeDocument/2006/relationships/hyperlink" Target="http://www.torgi.gov.ru" TargetMode="External"/><Relationship Id="rId37" Type="http://schemas.openxmlformats.org/officeDocument/2006/relationships/hyperlink" Target="http://www.admdubrovka.ru" TargetMode="External"/><Relationship Id="rId40" Type="http://schemas.openxmlformats.org/officeDocument/2006/relationships/hyperlink" Target="http://www.admdubrovka.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661B3A828B37D1C846992A97F75041219D845DAD1C701AFEC5EE23819BA43C41C49FE7A990D9E1D8C307811EBx723K" TargetMode="External"/><Relationship Id="rId23" Type="http://schemas.openxmlformats.org/officeDocument/2006/relationships/hyperlink" Target="consultantplus://offline/ref=FD53E6454CF8BEBEACF78972FDAA0862D65AFB3F99708405BCF73EF89260DB889C68369226C34BE0CFBA24FF0E5D3101AB581F320A00v9B5G" TargetMode="External"/><Relationship Id="rId28" Type="http://schemas.openxmlformats.org/officeDocument/2006/relationships/hyperlink" Target="consultantplus://offline/ref=597DC346A4B038C590ECAF292DC33641A60AC88D8E40B9C66A9031A5C28F412DD0AFCEE109EEC8E7V2HBN" TargetMode="External"/><Relationship Id="rId36" Type="http://schemas.openxmlformats.org/officeDocument/2006/relationships/hyperlink" Target="http://www.torgi.gov.ru" TargetMode="External"/><Relationship Id="rId10" Type="http://schemas.openxmlformats.org/officeDocument/2006/relationships/hyperlink" Target="consultantplus://offline/ref=C2AB96B1FF979199138768D920CDC4AD92E5CE6574F68E832C0E263E1CA8yEM" TargetMode="External"/><Relationship Id="rId19" Type="http://schemas.openxmlformats.org/officeDocument/2006/relationships/hyperlink" Target="consultantplus://offline/ref=FD53E6454CF8BEBEACF78972FDAA0862D758FC339B738405BCF73EF89260DB889C68369123C442EA9FE034FB470B3C1CAA46003014039C59vCBA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6661B3A828B37D1C846992A97F75041219D845DAD1C701AFEC5EE23819BA43C41C49FE7A990D9E1D8C307811EBx723K" TargetMode="External"/><Relationship Id="rId22" Type="http://schemas.openxmlformats.org/officeDocument/2006/relationships/hyperlink" Target="consultantplus://offline/ref=FD53E6454CF8BEBEACF78972FDAA0862D65AFB3F99708405BCF73EF89260DB889C68369226C34BE0CFBA24FF0E5D3101AB581F320A00v9B5G" TargetMode="External"/><Relationship Id="rId27" Type="http://schemas.openxmlformats.org/officeDocument/2006/relationships/hyperlink" Target="consultantplus://offline/ref=FD53E6454CF8BEBEACF78972FDAA0862D65AFB3F99708405BCF73EF89260DB889C68369224CC43E0CFBA24FF0E5D3101AB581F320A00v9B5G" TargetMode="External"/><Relationship Id="rId30" Type="http://schemas.openxmlformats.org/officeDocument/2006/relationships/hyperlink" Target="http://www.admdubrovka.ru" TargetMode="External"/><Relationship Id="rId35" Type="http://schemas.openxmlformats.org/officeDocument/2006/relationships/hyperlink" Target="http://www.torgi.gov.ru" TargetMode="External"/><Relationship Id="rId43"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28E5-F19D-42FC-84D6-EFA98151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29427</Words>
  <Characters>167736</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196770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23</cp:revision>
  <cp:lastPrinted>2017-05-10T12:12:00Z</cp:lastPrinted>
  <dcterms:created xsi:type="dcterms:W3CDTF">2020-07-13T09:05:00Z</dcterms:created>
  <dcterms:modified xsi:type="dcterms:W3CDTF">2020-11-09T08:47:00Z</dcterms:modified>
</cp:coreProperties>
</file>