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8"/>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8"/>
        <w:jc w:val="center"/>
        <w:rPr>
          <w:rFonts w:ascii="Times New Roman" w:hAnsi="Times New Roman"/>
          <w:b/>
        </w:rPr>
      </w:pPr>
    </w:p>
    <w:p w:rsidR="001B6C40" w:rsidRPr="00386622" w:rsidRDefault="001B6C40" w:rsidP="001B6C40">
      <w:pPr>
        <w:pStyle w:val="a8"/>
        <w:jc w:val="center"/>
        <w:rPr>
          <w:rFonts w:ascii="Times New Roman" w:hAnsi="Times New Roman"/>
          <w:b/>
          <w:sz w:val="52"/>
          <w:szCs w:val="52"/>
        </w:rPr>
      </w:pPr>
    </w:p>
    <w:p w:rsidR="001B6C40" w:rsidRPr="00386622" w:rsidRDefault="00D04802" w:rsidP="001B6C40">
      <w:pPr>
        <w:pStyle w:val="a8"/>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8"/>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8"/>
        <w:jc w:val="center"/>
        <w:rPr>
          <w:rFonts w:ascii="Times New Roman" w:hAnsi="Times New Roman"/>
          <w:b/>
          <w:sz w:val="52"/>
          <w:szCs w:val="52"/>
        </w:rPr>
      </w:pPr>
    </w:p>
    <w:p w:rsidR="001B6C40" w:rsidRPr="00386622" w:rsidRDefault="00D04802" w:rsidP="00386622">
      <w:pPr>
        <w:pStyle w:val="a8"/>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8"/>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8"/>
        <w:jc w:val="center"/>
        <w:rPr>
          <w:rFonts w:ascii="Times New Roman" w:hAnsi="Times New Roman"/>
        </w:rPr>
      </w:pPr>
    </w:p>
    <w:p w:rsidR="001B6C40" w:rsidRPr="00386622" w:rsidRDefault="001B6C40" w:rsidP="00386622">
      <w:pPr>
        <w:pStyle w:val="a8"/>
        <w:jc w:val="center"/>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Default="001B6C40"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Pr="00386622" w:rsidRDefault="00386622"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D04802" w:rsidP="001B6C40">
      <w:pPr>
        <w:pStyle w:val="a8"/>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5B1AC5">
        <w:rPr>
          <w:rFonts w:ascii="Times New Roman" w:hAnsi="Times New Roman"/>
          <w:b/>
        </w:rPr>
        <w:t>170</w:t>
      </w:r>
    </w:p>
    <w:p w:rsidR="001B6C40" w:rsidRPr="00386622" w:rsidRDefault="005B1AC5" w:rsidP="001B6C40">
      <w:pPr>
        <w:pStyle w:val="a8"/>
        <w:rPr>
          <w:rFonts w:ascii="Times New Roman" w:hAnsi="Times New Roman"/>
          <w:b/>
        </w:rPr>
      </w:pPr>
      <w:r>
        <w:rPr>
          <w:rFonts w:ascii="Times New Roman" w:hAnsi="Times New Roman"/>
          <w:b/>
        </w:rPr>
        <w:t>Дата выхода выпуска в свет:23</w:t>
      </w:r>
      <w:r w:rsidR="00456726">
        <w:rPr>
          <w:rFonts w:ascii="Times New Roman" w:hAnsi="Times New Roman"/>
          <w:b/>
        </w:rPr>
        <w:t>.11</w:t>
      </w:r>
      <w:r w:rsidR="00E1591C">
        <w:rPr>
          <w:rFonts w:ascii="Times New Roman" w:hAnsi="Times New Roman"/>
          <w:b/>
        </w:rPr>
        <w:t>.</w:t>
      </w:r>
      <w:r w:rsidR="00260F4F">
        <w:rPr>
          <w:rFonts w:ascii="Times New Roman" w:hAnsi="Times New Roman"/>
          <w:b/>
        </w:rPr>
        <w:t>2020</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8"/>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Default="00994471" w:rsidP="001B6C40">
      <w:pPr>
        <w:pStyle w:val="a8"/>
        <w:rPr>
          <w:rFonts w:ascii="Times New Roman" w:hAnsi="Times New Roman"/>
          <w:b/>
        </w:rPr>
      </w:pPr>
    </w:p>
    <w:p w:rsidR="00260537" w:rsidRDefault="00260537" w:rsidP="001B6C40">
      <w:pPr>
        <w:pStyle w:val="a8"/>
        <w:rPr>
          <w:rFonts w:ascii="Times New Roman" w:hAnsi="Times New Roman"/>
          <w:b/>
        </w:rPr>
      </w:pPr>
    </w:p>
    <w:p w:rsidR="00260537" w:rsidRPr="00386622" w:rsidRDefault="00260537"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355C69" w:rsidRDefault="00355C69" w:rsidP="001B6C40">
      <w:pPr>
        <w:pStyle w:val="a8"/>
        <w:jc w:val="center"/>
        <w:rPr>
          <w:rFonts w:ascii="Times New Roman" w:hAnsi="Times New Roman"/>
          <w:b/>
        </w:rPr>
      </w:pPr>
    </w:p>
    <w:p w:rsidR="00355C69" w:rsidRDefault="00355C69" w:rsidP="001B6C40">
      <w:pPr>
        <w:pStyle w:val="a8"/>
        <w:jc w:val="center"/>
        <w:rPr>
          <w:rFonts w:ascii="Times New Roman" w:hAnsi="Times New Roman"/>
          <w:b/>
        </w:rPr>
      </w:pPr>
    </w:p>
    <w:p w:rsidR="001B6C40" w:rsidRPr="00386622" w:rsidRDefault="00FF3F5B" w:rsidP="001B6C40">
      <w:pPr>
        <w:pStyle w:val="a8"/>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8"/>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8"/>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8"/>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8"/>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8"/>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8"/>
        <w:jc w:val="both"/>
        <w:rPr>
          <w:rFonts w:ascii="Times New Roman" w:hAnsi="Times New Roman"/>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Pr="00AC0D39" w:rsidRDefault="00AC0D39" w:rsidP="00AC0D39">
      <w:pPr>
        <w:pStyle w:val="a8"/>
        <w:spacing w:line="276" w:lineRule="auto"/>
        <w:jc w:val="both"/>
        <w:rPr>
          <w:rFonts w:ascii="Times New Roman" w:hAnsi="Times New Roman"/>
          <w:b/>
          <w:sz w:val="24"/>
          <w:szCs w:val="24"/>
        </w:rPr>
      </w:pPr>
    </w:p>
    <w:p w:rsidR="00B862AE" w:rsidRPr="00AC0D39" w:rsidRDefault="00B862AE" w:rsidP="00AC0D39">
      <w:pPr>
        <w:pStyle w:val="a8"/>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8"/>
        <w:spacing w:line="276" w:lineRule="auto"/>
        <w:jc w:val="both"/>
        <w:rPr>
          <w:rFonts w:ascii="Times New Roman" w:hAnsi="Times New Roman"/>
          <w:sz w:val="24"/>
          <w:szCs w:val="24"/>
        </w:rPr>
      </w:pPr>
    </w:p>
    <w:p w:rsidR="00B862AE" w:rsidRPr="00AC0D39" w:rsidRDefault="00B862AE"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8"/>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8"/>
        <w:spacing w:line="276" w:lineRule="auto"/>
        <w:rPr>
          <w:rFonts w:ascii="Times New Roman" w:hAnsi="Times New Roman"/>
          <w:sz w:val="24"/>
          <w:szCs w:val="24"/>
        </w:rPr>
      </w:pPr>
    </w:p>
    <w:p w:rsidR="00B95AA8" w:rsidRPr="00AC0D39" w:rsidRDefault="00B95AA8"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8"/>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8"/>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8"/>
        <w:rPr>
          <w:rFonts w:ascii="Times New Roman" w:hAnsi="Times New Roman"/>
        </w:rPr>
      </w:pPr>
    </w:p>
    <w:p w:rsidR="00612E2F" w:rsidRDefault="00612E2F"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3A6749" w:rsidRDefault="003A6749" w:rsidP="00B95AA8">
      <w:pPr>
        <w:pStyle w:val="a8"/>
        <w:rPr>
          <w:rFonts w:ascii="Times New Roman" w:hAnsi="Times New Roman"/>
        </w:rPr>
      </w:pPr>
    </w:p>
    <w:p w:rsidR="00971F1F" w:rsidRDefault="00971F1F" w:rsidP="00B95AA8">
      <w:pPr>
        <w:pStyle w:val="a8"/>
        <w:rPr>
          <w:rFonts w:ascii="Times New Roman" w:hAnsi="Times New Roman"/>
        </w:rPr>
      </w:pPr>
    </w:p>
    <w:p w:rsidR="00A36CE0" w:rsidRDefault="00A36CE0" w:rsidP="003B3AE1">
      <w:pPr>
        <w:pStyle w:val="a8"/>
        <w:jc w:val="both"/>
        <w:rPr>
          <w:rFonts w:ascii="Times New Roman" w:hAnsi="Times New Roman"/>
          <w:b/>
        </w:rPr>
      </w:pPr>
    </w:p>
    <w:p w:rsidR="00612E2F" w:rsidRPr="00C1620F" w:rsidRDefault="00612E2F" w:rsidP="003B3AE1">
      <w:pPr>
        <w:pStyle w:val="a8"/>
        <w:jc w:val="both"/>
        <w:rPr>
          <w:rFonts w:ascii="Times New Roman" w:hAnsi="Times New Roman"/>
        </w:rPr>
      </w:pPr>
      <w:r w:rsidRPr="00386622">
        <w:rPr>
          <w:rFonts w:ascii="Times New Roman" w:hAnsi="Times New Roman"/>
          <w:b/>
        </w:rPr>
        <w:lastRenderedPageBreak/>
        <w:t>Раздел 1. «Правовые акты».</w:t>
      </w:r>
    </w:p>
    <w:p w:rsidR="0079495D" w:rsidRPr="00386622" w:rsidRDefault="00612E2F" w:rsidP="003B3AE1">
      <w:pPr>
        <w:pStyle w:val="a8"/>
        <w:jc w:val="both"/>
        <w:rPr>
          <w:rFonts w:ascii="Times New Roman" w:hAnsi="Times New Roman"/>
        </w:rPr>
      </w:pPr>
      <w:r w:rsidRPr="00386622">
        <w:rPr>
          <w:rFonts w:ascii="Times New Roman" w:hAnsi="Times New Roman"/>
          <w:b/>
        </w:rPr>
        <w:t xml:space="preserve">1.1. Устав муниципального образования </w:t>
      </w:r>
      <w:r w:rsidR="00AC6A06">
        <w:rPr>
          <w:rFonts w:ascii="Times New Roman" w:hAnsi="Times New Roman"/>
          <w:b/>
        </w:rPr>
        <w:t>«Дубровский</w:t>
      </w:r>
      <w:r w:rsidRPr="00386622">
        <w:rPr>
          <w:rFonts w:ascii="Times New Roman" w:hAnsi="Times New Roman"/>
          <w:b/>
        </w:rPr>
        <w:t xml:space="preserve"> район</w:t>
      </w:r>
      <w:r w:rsidR="00AC6A06">
        <w:rPr>
          <w:rFonts w:ascii="Times New Roman" w:hAnsi="Times New Roman"/>
          <w:b/>
        </w:rPr>
        <w:t>»</w:t>
      </w:r>
      <w:r w:rsidRPr="00386622">
        <w:rPr>
          <w:rFonts w:ascii="Times New Roman" w:hAnsi="Times New Roman"/>
        </w:rPr>
        <w:t xml:space="preserve"> –</w:t>
      </w:r>
      <w:r w:rsidR="00965E81">
        <w:rPr>
          <w:rFonts w:ascii="Times New Roman" w:hAnsi="Times New Roman"/>
        </w:rPr>
        <w:t xml:space="preserve"> </w:t>
      </w:r>
      <w:r w:rsidRPr="00386622">
        <w:rPr>
          <w:rFonts w:ascii="Times New Roman" w:hAnsi="Times New Roman"/>
        </w:rPr>
        <w:t>информация отсутствует.</w:t>
      </w:r>
    </w:p>
    <w:p w:rsidR="0079495D" w:rsidRPr="00386622" w:rsidRDefault="00612E2F" w:rsidP="003B3AE1">
      <w:pPr>
        <w:pStyle w:val="a8"/>
        <w:jc w:val="both"/>
        <w:rPr>
          <w:rFonts w:ascii="Times New Roman" w:hAnsi="Times New Roman"/>
        </w:rPr>
      </w:pPr>
      <w:r w:rsidRPr="00386622">
        <w:rPr>
          <w:rFonts w:ascii="Times New Roman" w:hAnsi="Times New Roman"/>
          <w:b/>
        </w:rPr>
        <w:t>1.2. Правовые акты, принимаемые на местном референдуме</w:t>
      </w:r>
      <w:r w:rsidR="00DD552D">
        <w:rPr>
          <w:rFonts w:ascii="Times New Roman" w:hAnsi="Times New Roman"/>
          <w:b/>
        </w:rPr>
        <w:t xml:space="preserve"> </w:t>
      </w:r>
      <w:r w:rsidRPr="00386622">
        <w:rPr>
          <w:rFonts w:ascii="Times New Roman" w:hAnsi="Times New Roman"/>
        </w:rPr>
        <w:t>–</w:t>
      </w:r>
      <w:r w:rsidR="00965E81">
        <w:rPr>
          <w:rFonts w:ascii="Times New Roman" w:hAnsi="Times New Roman"/>
        </w:rPr>
        <w:t xml:space="preserve"> </w:t>
      </w:r>
      <w:r w:rsidRPr="00386622">
        <w:rPr>
          <w:rFonts w:ascii="Times New Roman" w:hAnsi="Times New Roman"/>
        </w:rPr>
        <w:t>информация отсутствует.</w:t>
      </w:r>
    </w:p>
    <w:p w:rsidR="00EE5BA7" w:rsidRPr="00F95415" w:rsidRDefault="00612E2F" w:rsidP="003459FC">
      <w:pPr>
        <w:pStyle w:val="a8"/>
        <w:jc w:val="both"/>
        <w:rPr>
          <w:rFonts w:ascii="Times New Roman" w:hAnsi="Times New Roman"/>
          <w:b/>
        </w:rPr>
      </w:pPr>
      <w:r w:rsidRPr="00180122">
        <w:rPr>
          <w:rFonts w:ascii="Times New Roman" w:hAnsi="Times New Roman"/>
          <w:b/>
        </w:rPr>
        <w:t xml:space="preserve">1.3. Решения </w:t>
      </w:r>
      <w:r w:rsidR="00AC6A06" w:rsidRPr="00180122">
        <w:rPr>
          <w:rFonts w:ascii="Times New Roman" w:hAnsi="Times New Roman"/>
          <w:b/>
        </w:rPr>
        <w:t>Дубровского</w:t>
      </w:r>
      <w:r w:rsidRPr="00180122">
        <w:rPr>
          <w:rFonts w:ascii="Times New Roman" w:hAnsi="Times New Roman"/>
          <w:b/>
        </w:rPr>
        <w:t xml:space="preserve"> райо</w:t>
      </w:r>
      <w:r w:rsidR="00D4458D" w:rsidRPr="00180122">
        <w:rPr>
          <w:rFonts w:ascii="Times New Roman" w:hAnsi="Times New Roman"/>
          <w:b/>
        </w:rPr>
        <w:t>нного Совета народных депутатов</w:t>
      </w:r>
      <w:r w:rsidR="00456726">
        <w:rPr>
          <w:rFonts w:ascii="Times New Roman" w:hAnsi="Times New Roman"/>
          <w:b/>
        </w:rPr>
        <w:t xml:space="preserve"> - </w:t>
      </w:r>
      <w:r w:rsidR="00456726" w:rsidRPr="00456726">
        <w:t xml:space="preserve"> </w:t>
      </w:r>
      <w:r w:rsidR="00456726" w:rsidRPr="00456726">
        <w:rPr>
          <w:rFonts w:ascii="Times New Roman" w:hAnsi="Times New Roman"/>
        </w:rPr>
        <w:t>информация отсутствует</w:t>
      </w:r>
      <w:r w:rsidR="00456726">
        <w:rPr>
          <w:rFonts w:ascii="Times New Roman" w:hAnsi="Times New Roman"/>
        </w:rPr>
        <w:t>.</w:t>
      </w:r>
    </w:p>
    <w:p w:rsidR="009B45D4" w:rsidRPr="005B1AC5" w:rsidRDefault="00B52207" w:rsidP="005B1AC5">
      <w:pPr>
        <w:pStyle w:val="a8"/>
        <w:rPr>
          <w:rFonts w:ascii="Times New Roman" w:hAnsi="Times New Roman"/>
          <w:b/>
          <w:sz w:val="24"/>
          <w:szCs w:val="24"/>
        </w:rPr>
      </w:pPr>
      <w:r w:rsidRPr="00BF1575">
        <w:rPr>
          <w:rFonts w:ascii="Times New Roman" w:hAnsi="Times New Roman"/>
          <w:b/>
          <w:sz w:val="24"/>
          <w:szCs w:val="24"/>
        </w:rPr>
        <w:t>1.4. Решения Дубровского поселкового Совета  народных депутатов</w:t>
      </w:r>
      <w:r w:rsidR="009B45D4">
        <w:rPr>
          <w:rFonts w:ascii="Times New Roman" w:hAnsi="Times New Roman"/>
          <w:b/>
          <w:sz w:val="24"/>
          <w:szCs w:val="24"/>
        </w:rPr>
        <w:t xml:space="preserve"> </w:t>
      </w:r>
      <w:r w:rsidR="005B1AC5">
        <w:rPr>
          <w:rFonts w:ascii="Times New Roman" w:hAnsi="Times New Roman"/>
          <w:b/>
          <w:sz w:val="24"/>
          <w:szCs w:val="24"/>
        </w:rPr>
        <w:t xml:space="preserve">- </w:t>
      </w:r>
      <w:r w:rsidR="005B1AC5" w:rsidRPr="005B1AC5">
        <w:rPr>
          <w:rFonts w:ascii="Times New Roman" w:hAnsi="Times New Roman"/>
          <w:sz w:val="24"/>
          <w:szCs w:val="24"/>
        </w:rPr>
        <w:t>информация отсутствует.</w:t>
      </w:r>
    </w:p>
    <w:p w:rsidR="00210B7E" w:rsidRDefault="00210B7E" w:rsidP="00210B7E">
      <w:pPr>
        <w:pStyle w:val="a8"/>
        <w:jc w:val="both"/>
        <w:rPr>
          <w:rFonts w:ascii="Times New Roman" w:hAnsi="Times New Roman"/>
          <w:sz w:val="24"/>
          <w:szCs w:val="24"/>
        </w:rPr>
      </w:pPr>
      <w:r w:rsidRPr="00210B7E">
        <w:rPr>
          <w:rFonts w:ascii="Times New Roman" w:hAnsi="Times New Roman"/>
          <w:b/>
          <w:sz w:val="24"/>
          <w:szCs w:val="24"/>
        </w:rPr>
        <w:t>1.5.</w:t>
      </w:r>
      <w:r w:rsidRPr="00210B7E">
        <w:rPr>
          <w:rFonts w:ascii="Times New Roman" w:hAnsi="Times New Roman"/>
          <w:b/>
          <w:sz w:val="24"/>
          <w:szCs w:val="24"/>
        </w:rPr>
        <w:tab/>
        <w:t>Постановления и распоряжения администрации Дубровского района</w:t>
      </w:r>
      <w:r w:rsidR="005B1AC5">
        <w:rPr>
          <w:rFonts w:ascii="Times New Roman" w:hAnsi="Times New Roman"/>
          <w:sz w:val="24"/>
          <w:szCs w:val="24"/>
        </w:rPr>
        <w:t xml:space="preserve"> </w:t>
      </w:r>
    </w:p>
    <w:p w:rsidR="005B1AC5" w:rsidRDefault="005B1AC5" w:rsidP="00210B7E">
      <w:pPr>
        <w:pStyle w:val="a8"/>
        <w:jc w:val="both"/>
        <w:rPr>
          <w:rFonts w:ascii="Times New Roman" w:hAnsi="Times New Roman"/>
          <w:sz w:val="24"/>
          <w:szCs w:val="24"/>
        </w:rPr>
      </w:pPr>
    </w:p>
    <w:p w:rsidR="005B1AC5" w:rsidRPr="005B1AC5" w:rsidRDefault="005B1AC5" w:rsidP="005B1AC5">
      <w:pPr>
        <w:spacing w:after="0" w:line="240" w:lineRule="auto"/>
        <w:jc w:val="center"/>
        <w:rPr>
          <w:rFonts w:ascii="Times New Roman" w:hAnsi="Times New Roman"/>
          <w:sz w:val="26"/>
          <w:szCs w:val="26"/>
        </w:rPr>
      </w:pPr>
      <w:r w:rsidRPr="005B1AC5">
        <w:rPr>
          <w:rFonts w:ascii="Times New Roman" w:hAnsi="Times New Roman"/>
          <w:sz w:val="26"/>
          <w:szCs w:val="26"/>
        </w:rPr>
        <w:t>1.5.1. РОССИЙСКАЯ ФЕДЕРАЦИЯ</w:t>
      </w:r>
    </w:p>
    <w:p w:rsidR="005B1AC5" w:rsidRPr="005B1AC5" w:rsidRDefault="005B1AC5" w:rsidP="005B1AC5">
      <w:pPr>
        <w:spacing w:after="0" w:line="240" w:lineRule="auto"/>
        <w:jc w:val="center"/>
        <w:rPr>
          <w:rFonts w:ascii="Times New Roman" w:hAnsi="Times New Roman"/>
          <w:sz w:val="26"/>
          <w:szCs w:val="26"/>
        </w:rPr>
      </w:pPr>
      <w:r w:rsidRPr="005B1AC5">
        <w:rPr>
          <w:rFonts w:ascii="Times New Roman" w:hAnsi="Times New Roman"/>
          <w:sz w:val="26"/>
          <w:szCs w:val="26"/>
        </w:rPr>
        <w:t>БРЯНСКАЯ ОБЛАСТЬ</w:t>
      </w:r>
    </w:p>
    <w:p w:rsidR="005B1AC5" w:rsidRPr="005B1AC5" w:rsidRDefault="005B1AC5" w:rsidP="005B1AC5">
      <w:pPr>
        <w:spacing w:after="0" w:line="240" w:lineRule="auto"/>
        <w:jc w:val="center"/>
        <w:rPr>
          <w:rFonts w:ascii="Times New Roman" w:hAnsi="Times New Roman"/>
          <w:sz w:val="26"/>
          <w:szCs w:val="26"/>
        </w:rPr>
      </w:pPr>
      <w:r w:rsidRPr="005B1AC5">
        <w:rPr>
          <w:rFonts w:ascii="Times New Roman" w:hAnsi="Times New Roman"/>
          <w:sz w:val="26"/>
          <w:szCs w:val="26"/>
        </w:rPr>
        <w:t>АДМИНИСТРАЦИЯ ДУБРОВСКОГО РАЙОНА</w:t>
      </w:r>
    </w:p>
    <w:p w:rsidR="005B1AC5" w:rsidRPr="005B1AC5" w:rsidRDefault="005B1AC5" w:rsidP="005B1AC5">
      <w:pPr>
        <w:spacing w:after="0" w:line="240" w:lineRule="auto"/>
        <w:jc w:val="center"/>
        <w:rPr>
          <w:rFonts w:ascii="Times New Roman" w:hAnsi="Times New Roman"/>
          <w:sz w:val="26"/>
          <w:szCs w:val="26"/>
        </w:rPr>
      </w:pPr>
    </w:p>
    <w:p w:rsidR="005B1AC5" w:rsidRPr="005B1AC5" w:rsidRDefault="005B1AC5" w:rsidP="005B1AC5">
      <w:pPr>
        <w:keepNext/>
        <w:spacing w:after="0" w:line="240" w:lineRule="auto"/>
        <w:jc w:val="center"/>
        <w:outlineLvl w:val="0"/>
        <w:rPr>
          <w:rFonts w:ascii="Times New Roman" w:hAnsi="Times New Roman"/>
          <w:bCs/>
          <w:sz w:val="26"/>
          <w:szCs w:val="26"/>
        </w:rPr>
      </w:pPr>
      <w:r w:rsidRPr="005B1AC5">
        <w:rPr>
          <w:rFonts w:ascii="Times New Roman" w:hAnsi="Times New Roman"/>
          <w:bCs/>
          <w:sz w:val="26"/>
          <w:szCs w:val="26"/>
        </w:rPr>
        <w:t>ПОСТАНОВЛЕНИЕ</w:t>
      </w:r>
    </w:p>
    <w:p w:rsidR="005B1AC5" w:rsidRPr="005B1AC5" w:rsidRDefault="005B1AC5" w:rsidP="005B1AC5">
      <w:pPr>
        <w:spacing w:after="0" w:line="240" w:lineRule="auto"/>
        <w:jc w:val="center"/>
        <w:rPr>
          <w:rFonts w:ascii="Times New Roman" w:hAnsi="Times New Roman"/>
          <w:b/>
          <w:bCs/>
          <w:sz w:val="26"/>
          <w:szCs w:val="26"/>
        </w:rPr>
      </w:pPr>
    </w:p>
    <w:p w:rsidR="005B1AC5" w:rsidRPr="005B1AC5" w:rsidRDefault="005B1AC5" w:rsidP="005B1AC5">
      <w:pPr>
        <w:spacing w:after="0" w:line="240" w:lineRule="auto"/>
        <w:ind w:left="-142" w:firstLine="142"/>
        <w:jc w:val="both"/>
        <w:rPr>
          <w:rFonts w:ascii="Times New Roman" w:hAnsi="Times New Roman"/>
          <w:sz w:val="26"/>
          <w:szCs w:val="26"/>
        </w:rPr>
      </w:pPr>
      <w:r w:rsidRPr="005B1AC5">
        <w:rPr>
          <w:rFonts w:ascii="Times New Roman" w:hAnsi="Times New Roman"/>
          <w:sz w:val="26"/>
          <w:szCs w:val="26"/>
        </w:rPr>
        <w:t xml:space="preserve">       от  18.11.</w:t>
      </w:r>
      <w:smartTag w:uri="urn:schemas-microsoft-com:office:smarttags" w:element="metricconverter">
        <w:smartTagPr>
          <w:attr w:name="ProductID" w:val="2020 г"/>
        </w:smartTagPr>
        <w:r w:rsidRPr="005B1AC5">
          <w:rPr>
            <w:rFonts w:ascii="Times New Roman" w:hAnsi="Times New Roman"/>
            <w:sz w:val="26"/>
            <w:szCs w:val="26"/>
          </w:rPr>
          <w:t>2020 г</w:t>
        </w:r>
      </w:smartTag>
      <w:r w:rsidRPr="005B1AC5">
        <w:rPr>
          <w:rFonts w:ascii="Times New Roman" w:hAnsi="Times New Roman"/>
          <w:sz w:val="26"/>
          <w:szCs w:val="26"/>
        </w:rPr>
        <w:t>.                                                                                 № 660</w:t>
      </w:r>
    </w:p>
    <w:p w:rsidR="005B1AC5" w:rsidRPr="005B1AC5" w:rsidRDefault="005B1AC5" w:rsidP="005B1AC5">
      <w:pPr>
        <w:spacing w:after="0" w:line="480" w:lineRule="auto"/>
        <w:jc w:val="both"/>
        <w:rPr>
          <w:rFonts w:ascii="Times New Roman" w:hAnsi="Times New Roman"/>
          <w:sz w:val="26"/>
          <w:szCs w:val="26"/>
        </w:rPr>
      </w:pPr>
      <w:r w:rsidRPr="005B1AC5">
        <w:rPr>
          <w:rFonts w:ascii="Times New Roman" w:hAnsi="Times New Roman"/>
          <w:sz w:val="26"/>
          <w:szCs w:val="26"/>
        </w:rPr>
        <w:t xml:space="preserve">         рп. Дубровка</w:t>
      </w:r>
    </w:p>
    <w:p w:rsidR="005B1AC5" w:rsidRPr="005B1AC5" w:rsidRDefault="005B1AC5" w:rsidP="005B1AC5">
      <w:pPr>
        <w:spacing w:after="0" w:line="240" w:lineRule="auto"/>
        <w:contextualSpacing/>
        <w:rPr>
          <w:rFonts w:ascii="Times New Roman" w:hAnsi="Times New Roman"/>
          <w:sz w:val="26"/>
          <w:szCs w:val="26"/>
        </w:rPr>
      </w:pPr>
      <w:r w:rsidRPr="005B1AC5">
        <w:rPr>
          <w:rFonts w:ascii="Times New Roman" w:hAnsi="Times New Roman"/>
          <w:sz w:val="26"/>
          <w:szCs w:val="26"/>
        </w:rPr>
        <w:t>О резервировании земель для муниципальных</w:t>
      </w:r>
    </w:p>
    <w:p w:rsidR="005B1AC5" w:rsidRPr="005B1AC5" w:rsidRDefault="005B1AC5" w:rsidP="005B1AC5">
      <w:pPr>
        <w:spacing w:after="0" w:line="240" w:lineRule="auto"/>
        <w:contextualSpacing/>
        <w:rPr>
          <w:rFonts w:ascii="Times New Roman" w:hAnsi="Times New Roman"/>
          <w:sz w:val="26"/>
          <w:szCs w:val="26"/>
        </w:rPr>
      </w:pPr>
      <w:r w:rsidRPr="005B1AC5">
        <w:rPr>
          <w:rFonts w:ascii="Times New Roman" w:hAnsi="Times New Roman"/>
          <w:sz w:val="26"/>
          <w:szCs w:val="26"/>
        </w:rPr>
        <w:t>нужд в целях создания резерва площадей</w:t>
      </w:r>
    </w:p>
    <w:p w:rsidR="005B1AC5" w:rsidRPr="005B1AC5" w:rsidRDefault="005B1AC5" w:rsidP="005B1AC5">
      <w:pPr>
        <w:spacing w:after="0" w:line="240" w:lineRule="auto"/>
        <w:contextualSpacing/>
        <w:rPr>
          <w:rFonts w:ascii="Times New Roman" w:hAnsi="Times New Roman"/>
          <w:sz w:val="26"/>
          <w:szCs w:val="26"/>
        </w:rPr>
      </w:pPr>
      <w:r w:rsidRPr="005B1AC5">
        <w:rPr>
          <w:rFonts w:ascii="Times New Roman" w:hAnsi="Times New Roman"/>
          <w:sz w:val="26"/>
          <w:szCs w:val="26"/>
        </w:rPr>
        <w:t xml:space="preserve">для новых воинских захоронений  </w:t>
      </w:r>
    </w:p>
    <w:p w:rsidR="005B1AC5" w:rsidRPr="005B1AC5" w:rsidRDefault="005B1AC5" w:rsidP="005B1AC5">
      <w:pPr>
        <w:spacing w:after="0" w:line="240" w:lineRule="auto"/>
        <w:contextualSpacing/>
        <w:rPr>
          <w:rFonts w:ascii="Times New Roman" w:hAnsi="Times New Roman"/>
          <w:sz w:val="26"/>
          <w:szCs w:val="26"/>
        </w:rPr>
      </w:pPr>
      <w:r w:rsidRPr="005B1AC5">
        <w:rPr>
          <w:rFonts w:ascii="Times New Roman" w:hAnsi="Times New Roman"/>
          <w:sz w:val="26"/>
          <w:szCs w:val="26"/>
        </w:rPr>
        <w:t xml:space="preserve">на территории Дубровского городского поселения </w:t>
      </w:r>
    </w:p>
    <w:p w:rsidR="005B1AC5" w:rsidRPr="005B1AC5" w:rsidRDefault="005B1AC5" w:rsidP="005B1AC5">
      <w:pPr>
        <w:spacing w:after="0" w:line="240" w:lineRule="auto"/>
        <w:contextualSpacing/>
        <w:rPr>
          <w:rFonts w:ascii="Times New Roman" w:hAnsi="Times New Roman"/>
          <w:sz w:val="26"/>
          <w:szCs w:val="26"/>
        </w:rPr>
      </w:pPr>
      <w:r w:rsidRPr="005B1AC5">
        <w:rPr>
          <w:rFonts w:ascii="Times New Roman" w:hAnsi="Times New Roman"/>
          <w:sz w:val="26"/>
          <w:szCs w:val="26"/>
        </w:rPr>
        <w:t xml:space="preserve">Дубровского муниципального района </w:t>
      </w:r>
    </w:p>
    <w:p w:rsidR="005B1AC5" w:rsidRPr="005B1AC5" w:rsidRDefault="005B1AC5" w:rsidP="005B1AC5">
      <w:pPr>
        <w:spacing w:after="0" w:line="240" w:lineRule="auto"/>
        <w:contextualSpacing/>
        <w:rPr>
          <w:rFonts w:ascii="Times New Roman" w:hAnsi="Times New Roman"/>
          <w:sz w:val="26"/>
          <w:szCs w:val="26"/>
        </w:rPr>
      </w:pPr>
      <w:r w:rsidRPr="005B1AC5">
        <w:rPr>
          <w:rFonts w:ascii="Times New Roman" w:hAnsi="Times New Roman"/>
          <w:sz w:val="26"/>
          <w:szCs w:val="26"/>
        </w:rPr>
        <w:t>Брянской области</w:t>
      </w:r>
    </w:p>
    <w:p w:rsidR="005B1AC5" w:rsidRPr="005B1AC5" w:rsidRDefault="005B1AC5" w:rsidP="005B1AC5">
      <w:pPr>
        <w:rPr>
          <w:sz w:val="26"/>
          <w:szCs w:val="26"/>
        </w:rPr>
      </w:pPr>
    </w:p>
    <w:p w:rsidR="005B1AC5" w:rsidRPr="005B1AC5" w:rsidRDefault="005B1AC5" w:rsidP="005B1AC5">
      <w:pPr>
        <w:contextualSpacing/>
        <w:jc w:val="both"/>
        <w:rPr>
          <w:rFonts w:ascii="Times New Roman" w:hAnsi="Times New Roman"/>
          <w:sz w:val="26"/>
          <w:szCs w:val="26"/>
        </w:rPr>
      </w:pPr>
      <w:r w:rsidRPr="005B1AC5">
        <w:rPr>
          <w:rFonts w:ascii="Times New Roman" w:hAnsi="Times New Roman"/>
          <w:sz w:val="26"/>
          <w:szCs w:val="26"/>
        </w:rPr>
        <w:t xml:space="preserve">            В соответствии с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Законом Российской Федерации от 14.01.1993г. № 4292-1 «Об увековечивании памяти погибших при защите Отечества», Постановлением Правительства Российской Федерации от 22.07.2008г. № 561 «О некоторых вопросах, связанных с резервированием земель для государственных или муниципальных нужд», руководствуясь Уставом муниципального образования Дубровского муниципального района Брянской области, Уставом муниципального образования «Дубровское городское поселение»       </w:t>
      </w:r>
    </w:p>
    <w:p w:rsidR="005B1AC5" w:rsidRPr="005B1AC5" w:rsidRDefault="005B1AC5" w:rsidP="005B1AC5">
      <w:pPr>
        <w:spacing w:line="240" w:lineRule="auto"/>
        <w:ind w:right="-1"/>
        <w:jc w:val="both"/>
        <w:rPr>
          <w:rFonts w:ascii="Times New Roman" w:hAnsi="Times New Roman"/>
          <w:sz w:val="26"/>
          <w:szCs w:val="26"/>
        </w:rPr>
      </w:pPr>
    </w:p>
    <w:p w:rsidR="005B1AC5" w:rsidRPr="005B1AC5" w:rsidRDefault="005B1AC5" w:rsidP="005B1AC5">
      <w:pPr>
        <w:ind w:right="-1"/>
        <w:jc w:val="both"/>
        <w:rPr>
          <w:rFonts w:ascii="Times New Roman" w:hAnsi="Times New Roman"/>
          <w:sz w:val="26"/>
          <w:szCs w:val="26"/>
        </w:rPr>
      </w:pPr>
      <w:r w:rsidRPr="005B1AC5">
        <w:rPr>
          <w:rFonts w:ascii="Times New Roman" w:hAnsi="Times New Roman"/>
          <w:sz w:val="26"/>
          <w:szCs w:val="26"/>
        </w:rPr>
        <w:t>ПОСТАНОВЛЯЮ:</w:t>
      </w:r>
    </w:p>
    <w:p w:rsidR="005B1AC5" w:rsidRPr="005B1AC5" w:rsidRDefault="005B1AC5" w:rsidP="005B1AC5">
      <w:pPr>
        <w:pStyle w:val="afb"/>
        <w:numPr>
          <w:ilvl w:val="0"/>
          <w:numId w:val="49"/>
        </w:numPr>
        <w:tabs>
          <w:tab w:val="clear" w:pos="786"/>
        </w:tabs>
        <w:spacing w:line="240" w:lineRule="atLeast"/>
        <w:ind w:left="0" w:right="-1" w:firstLine="709"/>
        <w:jc w:val="both"/>
        <w:rPr>
          <w:sz w:val="26"/>
          <w:szCs w:val="26"/>
        </w:rPr>
      </w:pPr>
      <w:r w:rsidRPr="005B1AC5">
        <w:rPr>
          <w:sz w:val="26"/>
          <w:szCs w:val="26"/>
        </w:rPr>
        <w:t xml:space="preserve">Зарезервировать для муниципальных нужд сроком на три года  часть земельного участка, общей площадью 16 кв.м., расположенного южнее памятника «Братская могила 52 Советских воинов, погибших в 1943 году                  в бою с немецко-фашистскими захватчиками» на земельном участке                 с кадастровым номером 32:05:0000000:672, общей площадью 19 817 кв.м., предназначенном для размещения кладбища, расположенного по адресу: Брянская область, Дубровский район, д. Давыдчичи, в соответствии                         с прилагаемой схемой резервируемых земель для размещения новых воинских захоронений (приложение № 1).  </w:t>
      </w:r>
    </w:p>
    <w:p w:rsidR="005B1AC5" w:rsidRPr="005B1AC5" w:rsidRDefault="005B1AC5" w:rsidP="005B1AC5">
      <w:pPr>
        <w:pStyle w:val="afb"/>
        <w:numPr>
          <w:ilvl w:val="0"/>
          <w:numId w:val="49"/>
        </w:numPr>
        <w:tabs>
          <w:tab w:val="clear" w:pos="786"/>
        </w:tabs>
        <w:spacing w:line="240" w:lineRule="atLeast"/>
        <w:ind w:left="0" w:right="-1" w:firstLine="709"/>
        <w:jc w:val="both"/>
        <w:rPr>
          <w:sz w:val="26"/>
          <w:szCs w:val="26"/>
        </w:rPr>
      </w:pPr>
      <w:r w:rsidRPr="005B1AC5">
        <w:rPr>
          <w:sz w:val="26"/>
          <w:szCs w:val="26"/>
        </w:rPr>
        <w:t>Ограничения прав собственников, землепользователей, землевладельцев, арендаторов земельных участков в границах резервируемых земель не установлены.</w:t>
      </w:r>
    </w:p>
    <w:p w:rsidR="005B1AC5" w:rsidRPr="005B1AC5" w:rsidRDefault="005B1AC5" w:rsidP="005B1AC5">
      <w:pPr>
        <w:pStyle w:val="afb"/>
        <w:numPr>
          <w:ilvl w:val="0"/>
          <w:numId w:val="49"/>
        </w:numPr>
        <w:tabs>
          <w:tab w:val="clear" w:pos="786"/>
        </w:tabs>
        <w:spacing w:line="240" w:lineRule="atLeast"/>
        <w:ind w:left="0" w:right="-1" w:firstLine="709"/>
        <w:jc w:val="both"/>
        <w:rPr>
          <w:sz w:val="26"/>
          <w:szCs w:val="26"/>
        </w:rPr>
      </w:pPr>
      <w:r w:rsidRPr="005B1AC5">
        <w:rPr>
          <w:sz w:val="26"/>
          <w:szCs w:val="26"/>
        </w:rPr>
        <w:t xml:space="preserve">Определить местом ознакомления заинтересованных лиц                      со схемой резервируемых земель для размещения новых воинских захоронений Администрацию Дубровского района, установив время для ознакомления: понедельник – пятница с 09.00 час. до 16.00 час.,                                за исключением праздничных дней. </w:t>
      </w:r>
    </w:p>
    <w:p w:rsidR="005B1AC5" w:rsidRPr="005B1AC5" w:rsidRDefault="005B1AC5" w:rsidP="005B1AC5">
      <w:pPr>
        <w:pStyle w:val="afb"/>
        <w:numPr>
          <w:ilvl w:val="0"/>
          <w:numId w:val="49"/>
        </w:numPr>
        <w:tabs>
          <w:tab w:val="clear" w:pos="786"/>
        </w:tabs>
        <w:spacing w:line="240" w:lineRule="atLeast"/>
        <w:ind w:left="0" w:right="-1" w:firstLine="709"/>
        <w:jc w:val="both"/>
        <w:rPr>
          <w:sz w:val="26"/>
          <w:szCs w:val="26"/>
        </w:rPr>
      </w:pPr>
      <w:r w:rsidRPr="005B1AC5">
        <w:rPr>
          <w:sz w:val="26"/>
          <w:szCs w:val="26"/>
        </w:rPr>
        <w:t xml:space="preserve">Настоящее постановление направить в Управление Федеральной службы государственной регистрации, кадастра и картографии по Брянской области.   </w:t>
      </w:r>
    </w:p>
    <w:p w:rsidR="005B1AC5" w:rsidRPr="005B1AC5" w:rsidRDefault="005B1AC5" w:rsidP="005B1AC5">
      <w:pPr>
        <w:numPr>
          <w:ilvl w:val="0"/>
          <w:numId w:val="49"/>
        </w:numPr>
        <w:tabs>
          <w:tab w:val="clear" w:pos="786"/>
          <w:tab w:val="num" w:pos="709"/>
        </w:tabs>
        <w:spacing w:after="0" w:line="240" w:lineRule="atLeast"/>
        <w:ind w:left="0" w:firstLine="709"/>
        <w:contextualSpacing/>
        <w:jc w:val="both"/>
        <w:rPr>
          <w:rFonts w:ascii="Times New Roman" w:hAnsi="Times New Roman"/>
          <w:sz w:val="26"/>
          <w:szCs w:val="26"/>
        </w:rPr>
      </w:pPr>
      <w:r w:rsidRPr="005B1AC5">
        <w:rPr>
          <w:rFonts w:ascii="Times New Roman" w:hAnsi="Times New Roman"/>
          <w:sz w:val="26"/>
          <w:szCs w:val="26"/>
        </w:rPr>
        <w:lastRenderedPageBreak/>
        <w:t>Контроль за исполнением настоящего постановления  оставляю за собой.</w:t>
      </w:r>
    </w:p>
    <w:p w:rsidR="005B1AC5" w:rsidRPr="005B1AC5" w:rsidRDefault="005B1AC5" w:rsidP="005B1AC5">
      <w:pPr>
        <w:pStyle w:val="afb"/>
        <w:numPr>
          <w:ilvl w:val="0"/>
          <w:numId w:val="49"/>
        </w:numPr>
        <w:tabs>
          <w:tab w:val="clear" w:pos="786"/>
        </w:tabs>
        <w:spacing w:line="240" w:lineRule="atLeast"/>
        <w:ind w:left="0" w:right="-1" w:firstLine="709"/>
        <w:jc w:val="both"/>
        <w:rPr>
          <w:sz w:val="26"/>
          <w:szCs w:val="26"/>
        </w:rPr>
      </w:pPr>
      <w:r w:rsidRPr="005B1AC5">
        <w:rPr>
          <w:sz w:val="26"/>
          <w:szCs w:val="26"/>
        </w:rPr>
        <w:t xml:space="preserve">Настоящее постановление вступает в силу со дня его подписания и подлежит размещению на сайте Дубровского муниципального района Брянской области в сети интернет </w:t>
      </w:r>
      <w:hyperlink r:id="rId9" w:history="1">
        <w:r w:rsidRPr="005B1AC5">
          <w:rPr>
            <w:rStyle w:val="ae"/>
            <w:sz w:val="26"/>
            <w:szCs w:val="26"/>
            <w:lang w:val="en-US"/>
          </w:rPr>
          <w:t>www</w:t>
        </w:r>
        <w:r w:rsidRPr="005B1AC5">
          <w:rPr>
            <w:rStyle w:val="ae"/>
            <w:sz w:val="26"/>
            <w:szCs w:val="26"/>
          </w:rPr>
          <w:t>.</w:t>
        </w:r>
        <w:r w:rsidRPr="005B1AC5">
          <w:rPr>
            <w:rStyle w:val="ae"/>
            <w:sz w:val="26"/>
            <w:szCs w:val="26"/>
            <w:lang w:val="en-US"/>
          </w:rPr>
          <w:t>admdubrovka</w:t>
        </w:r>
        <w:r w:rsidRPr="005B1AC5">
          <w:rPr>
            <w:rStyle w:val="ae"/>
            <w:sz w:val="26"/>
            <w:szCs w:val="26"/>
          </w:rPr>
          <w:t>.</w:t>
        </w:r>
        <w:r w:rsidRPr="005B1AC5">
          <w:rPr>
            <w:rStyle w:val="ae"/>
            <w:sz w:val="26"/>
            <w:szCs w:val="26"/>
            <w:lang w:val="en-US"/>
          </w:rPr>
          <w:t>ru</w:t>
        </w:r>
      </w:hyperlink>
      <w:r w:rsidRPr="005B1AC5">
        <w:rPr>
          <w:sz w:val="26"/>
          <w:szCs w:val="26"/>
          <w:u w:val="single"/>
        </w:rPr>
        <w:t xml:space="preserve"> </w:t>
      </w:r>
      <w:r w:rsidRPr="005B1AC5">
        <w:rPr>
          <w:sz w:val="26"/>
          <w:szCs w:val="26"/>
        </w:rPr>
        <w:t>и периодическом печатном средстве массовой информации «Вестник Дубровского района».</w:t>
      </w:r>
    </w:p>
    <w:p w:rsidR="005B1AC5" w:rsidRPr="005B1AC5" w:rsidRDefault="005B1AC5" w:rsidP="005B1AC5">
      <w:pPr>
        <w:spacing w:after="0" w:line="240" w:lineRule="atLeast"/>
        <w:contextualSpacing/>
        <w:jc w:val="both"/>
        <w:rPr>
          <w:rFonts w:ascii="Times New Roman" w:hAnsi="Times New Roman"/>
          <w:sz w:val="26"/>
          <w:szCs w:val="26"/>
        </w:rPr>
      </w:pPr>
      <w:r w:rsidRPr="005B1AC5">
        <w:rPr>
          <w:rFonts w:ascii="Times New Roman" w:hAnsi="Times New Roman"/>
          <w:sz w:val="26"/>
          <w:szCs w:val="26"/>
        </w:rPr>
        <w:t xml:space="preserve">    </w:t>
      </w:r>
    </w:p>
    <w:p w:rsidR="005B1AC5" w:rsidRPr="005B1AC5" w:rsidRDefault="005B1AC5" w:rsidP="005B1AC5">
      <w:pPr>
        <w:spacing w:after="0" w:line="240" w:lineRule="auto"/>
        <w:jc w:val="both"/>
        <w:rPr>
          <w:rFonts w:ascii="Times New Roman" w:hAnsi="Times New Roman"/>
          <w:sz w:val="26"/>
          <w:szCs w:val="26"/>
        </w:rPr>
      </w:pPr>
      <w:r w:rsidRPr="005B1AC5">
        <w:rPr>
          <w:rFonts w:ascii="Times New Roman" w:hAnsi="Times New Roman"/>
          <w:sz w:val="26"/>
          <w:szCs w:val="26"/>
        </w:rPr>
        <w:t xml:space="preserve">Зам. главы администрации </w:t>
      </w:r>
    </w:p>
    <w:p w:rsidR="005B1AC5" w:rsidRPr="005B1AC5" w:rsidRDefault="005B1AC5" w:rsidP="005B1AC5">
      <w:pPr>
        <w:tabs>
          <w:tab w:val="num" w:pos="540"/>
        </w:tabs>
        <w:spacing w:after="0" w:line="240" w:lineRule="auto"/>
        <w:jc w:val="both"/>
        <w:rPr>
          <w:rFonts w:ascii="Times New Roman" w:hAnsi="Times New Roman"/>
          <w:sz w:val="24"/>
          <w:szCs w:val="24"/>
        </w:rPr>
      </w:pPr>
      <w:r w:rsidRPr="005B1AC5">
        <w:rPr>
          <w:rFonts w:ascii="Times New Roman" w:hAnsi="Times New Roman"/>
          <w:sz w:val="24"/>
          <w:szCs w:val="24"/>
        </w:rPr>
        <w:t xml:space="preserve">Дубровского района                                                           </w:t>
      </w:r>
      <w:r w:rsidRPr="005B1AC5">
        <w:rPr>
          <w:rFonts w:ascii="Times New Roman" w:hAnsi="Times New Roman"/>
          <w:sz w:val="24"/>
          <w:szCs w:val="24"/>
        </w:rPr>
        <w:tab/>
        <w:t xml:space="preserve">     С.Н.Ефименко</w:t>
      </w:r>
    </w:p>
    <w:p w:rsidR="005B1AC5" w:rsidRPr="00210B7E" w:rsidRDefault="005B1AC5" w:rsidP="00210B7E">
      <w:pPr>
        <w:pStyle w:val="a8"/>
        <w:jc w:val="both"/>
        <w:rPr>
          <w:rFonts w:ascii="Times New Roman" w:hAnsi="Times New Roman"/>
          <w:sz w:val="24"/>
          <w:szCs w:val="24"/>
        </w:rPr>
      </w:pPr>
    </w:p>
    <w:p w:rsidR="00A36CE0" w:rsidRPr="00AF3268" w:rsidRDefault="00A36CE0" w:rsidP="00A36CE0">
      <w:pPr>
        <w:pStyle w:val="a8"/>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Председателя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Pr="00AF3268" w:rsidRDefault="00A36CE0" w:rsidP="00A36CE0">
      <w:pPr>
        <w:pStyle w:val="a8"/>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A36CE0" w:rsidRPr="00AF3268" w:rsidRDefault="00A36CE0" w:rsidP="00A36CE0">
      <w:pPr>
        <w:pStyle w:val="a8"/>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Default="00A36CE0" w:rsidP="00A36CE0">
      <w:pPr>
        <w:pStyle w:val="a8"/>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F019E5" w:rsidRPr="005B1AC5" w:rsidRDefault="00A36CE0" w:rsidP="00A36CE0">
      <w:pPr>
        <w:pStyle w:val="a8"/>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sidR="00673CCB">
        <w:rPr>
          <w:rFonts w:ascii="Times New Roman" w:hAnsi="Times New Roman"/>
          <w:b/>
          <w:sz w:val="24"/>
          <w:szCs w:val="24"/>
        </w:rPr>
        <w:t>бличных слушаниях</w:t>
      </w:r>
      <w:r w:rsidR="003F3DA0" w:rsidRPr="003F3DA0">
        <w:rPr>
          <w:rFonts w:ascii="Times New Roman" w:hAnsi="Times New Roman"/>
          <w:sz w:val="24"/>
          <w:szCs w:val="24"/>
        </w:rPr>
        <w:t xml:space="preserve"> </w:t>
      </w:r>
      <w:r w:rsidR="003F3DA0">
        <w:rPr>
          <w:rFonts w:ascii="Times New Roman" w:hAnsi="Times New Roman"/>
          <w:sz w:val="24"/>
          <w:szCs w:val="24"/>
        </w:rPr>
        <w:t>-</w:t>
      </w:r>
      <w:r w:rsidR="003F3DA0" w:rsidRPr="00541CE0">
        <w:rPr>
          <w:rFonts w:ascii="Times New Roman" w:hAnsi="Times New Roman"/>
          <w:sz w:val="24"/>
          <w:szCs w:val="24"/>
        </w:rPr>
        <w:t>информация отсутствует</w:t>
      </w:r>
      <w:r w:rsidR="003F3DA0">
        <w:rPr>
          <w:rFonts w:ascii="Times New Roman" w:hAnsi="Times New Roman"/>
          <w:sz w:val="24"/>
          <w:szCs w:val="24"/>
        </w:rPr>
        <w:t>.</w:t>
      </w:r>
    </w:p>
    <w:p w:rsidR="00E1591C" w:rsidRDefault="00A36CE0" w:rsidP="00BF1555">
      <w:pPr>
        <w:pStyle w:val="a8"/>
        <w:rPr>
          <w:rFonts w:ascii="Times New Roman" w:hAnsi="Times New Roman"/>
          <w:b/>
          <w:sz w:val="24"/>
          <w:szCs w:val="24"/>
        </w:rPr>
      </w:pPr>
      <w:r w:rsidRPr="003174C7">
        <w:rPr>
          <w:rFonts w:ascii="Times New Roman" w:hAnsi="Times New Roman"/>
          <w:b/>
          <w:sz w:val="24"/>
          <w:szCs w:val="24"/>
        </w:rPr>
        <w:t>2</w:t>
      </w:r>
      <w:r>
        <w:rPr>
          <w:rFonts w:ascii="Times New Roman" w:hAnsi="Times New Roman"/>
          <w:b/>
          <w:sz w:val="24"/>
          <w:szCs w:val="24"/>
        </w:rPr>
        <w:t>.4</w:t>
      </w:r>
      <w:r w:rsidR="00183279">
        <w:rPr>
          <w:rFonts w:ascii="Times New Roman" w:hAnsi="Times New Roman"/>
          <w:b/>
          <w:sz w:val="24"/>
          <w:szCs w:val="24"/>
        </w:rPr>
        <w:t>. Иная официальная информация</w:t>
      </w:r>
      <w:r w:rsidR="00F019E5">
        <w:rPr>
          <w:rFonts w:ascii="Times New Roman" w:hAnsi="Times New Roman"/>
          <w:b/>
          <w:sz w:val="24"/>
          <w:szCs w:val="24"/>
        </w:rPr>
        <w:t xml:space="preserve"> </w:t>
      </w:r>
    </w:p>
    <w:p w:rsidR="00137E75" w:rsidRDefault="00137E75" w:rsidP="00BF1555">
      <w:pPr>
        <w:pStyle w:val="a8"/>
        <w:rPr>
          <w:rFonts w:ascii="Times New Roman" w:hAnsi="Times New Roman"/>
          <w:b/>
          <w:sz w:val="24"/>
          <w:szCs w:val="24"/>
        </w:rPr>
      </w:pPr>
    </w:p>
    <w:p w:rsidR="005B1AC5" w:rsidRPr="005B1AC5" w:rsidRDefault="00210B7E" w:rsidP="005B1AC5">
      <w:pPr>
        <w:spacing w:after="0" w:line="240" w:lineRule="auto"/>
        <w:ind w:left="-360" w:right="180" w:firstLine="540"/>
        <w:jc w:val="center"/>
        <w:outlineLvl w:val="0"/>
        <w:rPr>
          <w:rFonts w:ascii="Times New Roman" w:hAnsi="Times New Roman"/>
          <w:b/>
          <w:sz w:val="24"/>
          <w:szCs w:val="24"/>
        </w:rPr>
      </w:pPr>
      <w:r>
        <w:rPr>
          <w:rFonts w:ascii="Times New Roman" w:hAnsi="Times New Roman"/>
          <w:sz w:val="24"/>
          <w:szCs w:val="24"/>
        </w:rPr>
        <w:t>2.4.1</w:t>
      </w:r>
      <w:r w:rsidR="005B1AC5" w:rsidRPr="005B1AC5">
        <w:rPr>
          <w:rFonts w:ascii="Times New Roman" w:hAnsi="Times New Roman"/>
          <w:b/>
          <w:sz w:val="24"/>
          <w:szCs w:val="24"/>
        </w:rPr>
        <w:t xml:space="preserve"> Извещение о приеме заявлений</w:t>
      </w:r>
    </w:p>
    <w:p w:rsidR="005B1AC5" w:rsidRPr="005B1AC5" w:rsidRDefault="005B1AC5" w:rsidP="005B1AC5">
      <w:pPr>
        <w:spacing w:after="0" w:line="240" w:lineRule="auto"/>
        <w:ind w:left="-360" w:right="180" w:firstLine="540"/>
        <w:jc w:val="center"/>
        <w:outlineLvl w:val="0"/>
        <w:rPr>
          <w:rFonts w:ascii="Times New Roman" w:hAnsi="Times New Roman"/>
          <w:b/>
          <w:sz w:val="24"/>
          <w:szCs w:val="24"/>
        </w:rPr>
      </w:pPr>
      <w:r w:rsidRPr="005B1AC5">
        <w:rPr>
          <w:rFonts w:ascii="Times New Roman" w:hAnsi="Times New Roman"/>
          <w:b/>
          <w:sz w:val="24"/>
          <w:szCs w:val="24"/>
        </w:rPr>
        <w:t>о намерении участвовать в аукционе</w:t>
      </w:r>
    </w:p>
    <w:p w:rsidR="005B1AC5" w:rsidRPr="005B1AC5" w:rsidRDefault="005B1AC5" w:rsidP="005B1AC5">
      <w:pPr>
        <w:spacing w:after="0" w:line="240" w:lineRule="auto"/>
        <w:ind w:right="180" w:firstLine="540"/>
        <w:jc w:val="both"/>
        <w:rPr>
          <w:rFonts w:ascii="Times New Roman" w:hAnsi="Times New Roman"/>
          <w:sz w:val="28"/>
          <w:szCs w:val="28"/>
        </w:rPr>
      </w:pPr>
    </w:p>
    <w:p w:rsidR="005B1AC5" w:rsidRPr="005B1AC5" w:rsidRDefault="005B1AC5" w:rsidP="005B1AC5">
      <w:pPr>
        <w:spacing w:after="0" w:line="240" w:lineRule="auto"/>
        <w:ind w:right="180" w:firstLine="540"/>
        <w:jc w:val="both"/>
        <w:rPr>
          <w:rFonts w:ascii="Times New Roman" w:hAnsi="Times New Roman"/>
          <w:sz w:val="24"/>
          <w:szCs w:val="24"/>
        </w:rPr>
      </w:pPr>
      <w:r w:rsidRPr="005B1AC5">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земельный участок, о возможности подавать заявления о намерении участвовать в аукционе.</w:t>
      </w:r>
    </w:p>
    <w:p w:rsidR="005B1AC5" w:rsidRPr="005B1AC5" w:rsidRDefault="005B1AC5" w:rsidP="005B1AC5">
      <w:pPr>
        <w:spacing w:after="0" w:line="240" w:lineRule="auto"/>
        <w:ind w:right="180" w:firstLine="540"/>
        <w:jc w:val="both"/>
        <w:rPr>
          <w:rFonts w:ascii="Times New Roman" w:hAnsi="Times New Roman"/>
          <w:color w:val="000000"/>
          <w:sz w:val="24"/>
          <w:szCs w:val="24"/>
        </w:rPr>
      </w:pPr>
      <w:r w:rsidRPr="005B1AC5">
        <w:rPr>
          <w:rFonts w:ascii="Times New Roman" w:hAnsi="Times New Roman"/>
          <w:color w:val="000000"/>
          <w:sz w:val="24"/>
          <w:szCs w:val="24"/>
        </w:rPr>
        <w:t xml:space="preserve">К предоставлению посредством проведения аукциона  </w:t>
      </w:r>
      <w:r w:rsidRPr="005B1AC5">
        <w:rPr>
          <w:rFonts w:ascii="Times New Roman" w:hAnsi="Times New Roman"/>
          <w:b/>
          <w:color w:val="000000"/>
          <w:sz w:val="24"/>
          <w:szCs w:val="24"/>
        </w:rPr>
        <w:t>на право заключения договора аренды</w:t>
      </w:r>
      <w:r w:rsidRPr="005B1AC5">
        <w:rPr>
          <w:rFonts w:ascii="Times New Roman" w:hAnsi="Times New Roman"/>
          <w:color w:val="000000"/>
          <w:sz w:val="24"/>
          <w:szCs w:val="24"/>
        </w:rPr>
        <w:t xml:space="preserve"> планируется земельные участки:</w:t>
      </w:r>
    </w:p>
    <w:p w:rsidR="005B1AC5" w:rsidRPr="005B1AC5" w:rsidRDefault="005B1AC5" w:rsidP="005B1AC5">
      <w:pPr>
        <w:spacing w:after="0" w:line="240" w:lineRule="auto"/>
        <w:ind w:right="180" w:firstLine="540"/>
        <w:jc w:val="both"/>
        <w:rPr>
          <w:rFonts w:ascii="Times New Roman" w:hAnsi="Times New Roman"/>
          <w:sz w:val="24"/>
          <w:szCs w:val="24"/>
        </w:rPr>
      </w:pPr>
      <w:r w:rsidRPr="005B1AC5">
        <w:rPr>
          <w:rFonts w:ascii="Times New Roman" w:hAnsi="Times New Roman"/>
          <w:color w:val="000000"/>
          <w:sz w:val="24"/>
          <w:szCs w:val="24"/>
        </w:rPr>
        <w:t xml:space="preserve"> </w:t>
      </w:r>
      <w:r w:rsidRPr="005B1AC5">
        <w:rPr>
          <w:rFonts w:ascii="Times New Roman" w:hAnsi="Times New Roman"/>
          <w:sz w:val="24"/>
          <w:szCs w:val="24"/>
        </w:rPr>
        <w:t>с кадастровым номером 32:05:0020301:691, Российская Федерация, Брянская обл., Дубровский муниципальный район, Дубровское городское поселение, д. Давыдчи, ул.Овражная, з/у 19/1, категория земель: земли населенных пунктов, разрешенное использование: для ведения личного подсобного хозяйства (приусадебный земельный участок),  для размещения объектов, характерных для населенных пунктов, площадью 2500 кв. м.;</w:t>
      </w:r>
    </w:p>
    <w:p w:rsidR="005B1AC5" w:rsidRPr="005B1AC5" w:rsidRDefault="005B1AC5" w:rsidP="005B1AC5">
      <w:pPr>
        <w:spacing w:after="0" w:line="240" w:lineRule="auto"/>
        <w:ind w:right="180" w:firstLine="540"/>
        <w:jc w:val="both"/>
        <w:rPr>
          <w:rFonts w:ascii="Times New Roman" w:hAnsi="Times New Roman"/>
          <w:sz w:val="24"/>
          <w:szCs w:val="24"/>
        </w:rPr>
      </w:pPr>
      <w:r w:rsidRPr="005B1AC5">
        <w:rPr>
          <w:rFonts w:ascii="Times New Roman" w:hAnsi="Times New Roman"/>
          <w:sz w:val="24"/>
          <w:szCs w:val="24"/>
        </w:rPr>
        <w:t>с кадастровым номером 32:05:0081601:557, Российская Федерация, Брянская обл., Дубровский муниципальный район, Сещинское сельское поселение, д. Старое Колышкино, земельный участок 5, категория земель: земли населенных пунктов, разрешенное использование: для ведения личного подсобного хозяйства (приусадебный земельный участок), для ведения личного подсобного хозяйства, площадью 1830 кв. м.;</w:t>
      </w:r>
    </w:p>
    <w:p w:rsidR="005B1AC5" w:rsidRPr="005B1AC5" w:rsidRDefault="005B1AC5" w:rsidP="005B1AC5">
      <w:pPr>
        <w:spacing w:after="0" w:line="240" w:lineRule="auto"/>
        <w:ind w:right="180" w:firstLine="540"/>
        <w:jc w:val="both"/>
        <w:rPr>
          <w:rFonts w:ascii="Times New Roman" w:hAnsi="Times New Roman"/>
          <w:sz w:val="24"/>
          <w:szCs w:val="24"/>
        </w:rPr>
      </w:pPr>
      <w:r w:rsidRPr="005B1AC5">
        <w:rPr>
          <w:rFonts w:ascii="Times New Roman" w:hAnsi="Times New Roman"/>
          <w:sz w:val="24"/>
          <w:szCs w:val="24"/>
        </w:rPr>
        <w:t>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«23» декабря</w:t>
      </w:r>
      <w:r w:rsidRPr="005B1AC5">
        <w:rPr>
          <w:rFonts w:ascii="Times New Roman" w:hAnsi="Times New Roman"/>
          <w:color w:val="000000"/>
          <w:sz w:val="24"/>
          <w:szCs w:val="24"/>
        </w:rPr>
        <w:t xml:space="preserve"> </w:t>
      </w:r>
      <w:r w:rsidRPr="005B1AC5">
        <w:rPr>
          <w:rFonts w:ascii="Times New Roman" w:hAnsi="Times New Roman"/>
          <w:sz w:val="24"/>
          <w:szCs w:val="24"/>
        </w:rPr>
        <w:t xml:space="preserve">2020 года (включительно). </w:t>
      </w:r>
    </w:p>
    <w:p w:rsidR="005B1AC5" w:rsidRPr="005B1AC5" w:rsidRDefault="005B1AC5" w:rsidP="005B1AC5">
      <w:pPr>
        <w:autoSpaceDE w:val="0"/>
        <w:autoSpaceDN w:val="0"/>
        <w:adjustRightInd w:val="0"/>
        <w:spacing w:after="0" w:line="240" w:lineRule="auto"/>
        <w:ind w:firstLine="540"/>
        <w:jc w:val="both"/>
        <w:rPr>
          <w:rFonts w:ascii="Times New Roman" w:hAnsi="Times New Roman"/>
          <w:sz w:val="24"/>
          <w:szCs w:val="24"/>
        </w:rPr>
      </w:pPr>
      <w:r w:rsidRPr="005B1AC5">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5B1AC5" w:rsidRPr="005B1AC5" w:rsidRDefault="005B1AC5" w:rsidP="005B1AC5">
      <w:pPr>
        <w:spacing w:after="0" w:line="240" w:lineRule="auto"/>
        <w:ind w:right="180" w:firstLine="540"/>
        <w:jc w:val="both"/>
        <w:rPr>
          <w:rFonts w:ascii="Times New Roman" w:hAnsi="Times New Roman"/>
          <w:sz w:val="24"/>
          <w:szCs w:val="24"/>
        </w:rPr>
      </w:pPr>
      <w:r w:rsidRPr="005B1AC5">
        <w:rPr>
          <w:rFonts w:ascii="Times New Roman" w:hAnsi="Times New Roman"/>
          <w:sz w:val="24"/>
          <w:szCs w:val="24"/>
        </w:rPr>
        <w:t>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р.п. Дубровка, ул. Победы, д. 18, каб. 15, по рабочим дням, с понедельника по четверг с 9.00 до 13.00, с 14.00 до 17.30, в пятницу – до 16.00. Выходные дни - суббота, воскресенье</w:t>
      </w:r>
      <w:r w:rsidRPr="005B1AC5">
        <w:rPr>
          <w:rFonts w:ascii="Times New Roman" w:hAnsi="Times New Roman"/>
          <w:color w:val="000000"/>
          <w:sz w:val="24"/>
          <w:szCs w:val="24"/>
        </w:rPr>
        <w:t xml:space="preserve">, </w:t>
      </w:r>
      <w:r w:rsidRPr="005B1AC5">
        <w:rPr>
          <w:rFonts w:ascii="Times New Roman" w:hAnsi="Times New Roman"/>
          <w:sz w:val="24"/>
          <w:szCs w:val="24"/>
        </w:rPr>
        <w:t>праздничные дни в соответствии с календарём. Контактный телефон:  8(48332) 9-24-78, 8(48332) 9-11-33.</w:t>
      </w:r>
    </w:p>
    <w:p w:rsidR="005B1AC5" w:rsidRPr="005B1AC5" w:rsidRDefault="005B1AC5" w:rsidP="005B1AC5">
      <w:pPr>
        <w:spacing w:after="0" w:line="240" w:lineRule="auto"/>
        <w:ind w:right="180" w:firstLine="540"/>
        <w:jc w:val="both"/>
        <w:rPr>
          <w:rFonts w:ascii="Times New Roman" w:hAnsi="Times New Roman"/>
          <w:sz w:val="24"/>
          <w:szCs w:val="24"/>
        </w:rPr>
      </w:pPr>
      <w:r w:rsidRPr="005B1AC5">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10" w:history="1">
        <w:r w:rsidRPr="005B1AC5">
          <w:rPr>
            <w:rFonts w:ascii="Times New Roman" w:hAnsi="Times New Roman"/>
            <w:color w:val="0000FF"/>
            <w:sz w:val="24"/>
            <w:szCs w:val="24"/>
            <w:u w:val="single"/>
            <w:lang w:val="en-US"/>
          </w:rPr>
          <w:t>www</w:t>
        </w:r>
        <w:r w:rsidRPr="005B1AC5">
          <w:rPr>
            <w:rFonts w:ascii="Times New Roman" w:hAnsi="Times New Roman"/>
            <w:color w:val="0000FF"/>
            <w:sz w:val="24"/>
            <w:szCs w:val="24"/>
            <w:u w:val="single"/>
          </w:rPr>
          <w:t>.</w:t>
        </w:r>
        <w:r w:rsidRPr="005B1AC5">
          <w:rPr>
            <w:rFonts w:ascii="Times New Roman" w:hAnsi="Times New Roman"/>
            <w:color w:val="0000FF"/>
            <w:sz w:val="24"/>
            <w:szCs w:val="24"/>
            <w:u w:val="single"/>
            <w:lang w:val="en-US"/>
          </w:rPr>
          <w:t>admdubrovka</w:t>
        </w:r>
        <w:r w:rsidRPr="005B1AC5">
          <w:rPr>
            <w:rFonts w:ascii="Times New Roman" w:hAnsi="Times New Roman"/>
            <w:color w:val="0000FF"/>
            <w:sz w:val="24"/>
            <w:szCs w:val="24"/>
            <w:u w:val="single"/>
          </w:rPr>
          <w:t>.</w:t>
        </w:r>
        <w:r w:rsidRPr="005B1AC5">
          <w:rPr>
            <w:rFonts w:ascii="Times New Roman" w:hAnsi="Times New Roman"/>
            <w:color w:val="0000FF"/>
            <w:sz w:val="24"/>
            <w:szCs w:val="24"/>
            <w:u w:val="single"/>
            <w:lang w:val="en-US"/>
          </w:rPr>
          <w:t>ru</w:t>
        </w:r>
      </w:hyperlink>
      <w:r w:rsidRPr="005B1AC5">
        <w:rPr>
          <w:rFonts w:ascii="Times New Roman" w:hAnsi="Times New Roman"/>
          <w:sz w:val="24"/>
          <w:szCs w:val="24"/>
        </w:rPr>
        <w:t>.</w:t>
      </w:r>
    </w:p>
    <w:p w:rsidR="005B1AC5" w:rsidRPr="005B1AC5" w:rsidRDefault="005B1AC5" w:rsidP="005B1AC5">
      <w:pPr>
        <w:spacing w:after="0" w:line="240" w:lineRule="auto"/>
        <w:ind w:right="180" w:firstLine="540"/>
        <w:jc w:val="both"/>
        <w:rPr>
          <w:rFonts w:ascii="Times New Roman" w:hAnsi="Times New Roman"/>
          <w:sz w:val="24"/>
          <w:szCs w:val="24"/>
        </w:rPr>
      </w:pPr>
    </w:p>
    <w:p w:rsidR="005B1AC5" w:rsidRPr="005B1AC5" w:rsidRDefault="005B1AC5" w:rsidP="005B1AC5">
      <w:pPr>
        <w:spacing w:after="0" w:line="240" w:lineRule="auto"/>
        <w:ind w:right="180" w:firstLine="540"/>
        <w:jc w:val="both"/>
        <w:rPr>
          <w:rFonts w:ascii="Times New Roman" w:hAnsi="Times New Roman"/>
          <w:sz w:val="24"/>
          <w:szCs w:val="24"/>
        </w:rPr>
      </w:pPr>
    </w:p>
    <w:p w:rsidR="005B1AC5" w:rsidRPr="005B1AC5" w:rsidRDefault="005B1AC5" w:rsidP="005B1AC5">
      <w:pPr>
        <w:spacing w:after="0" w:line="240" w:lineRule="auto"/>
        <w:ind w:right="180"/>
        <w:jc w:val="both"/>
        <w:rPr>
          <w:rFonts w:ascii="Times New Roman" w:hAnsi="Times New Roman"/>
          <w:sz w:val="24"/>
          <w:szCs w:val="24"/>
        </w:rPr>
      </w:pPr>
    </w:p>
    <w:p w:rsidR="005B1AC5" w:rsidRPr="005B1AC5" w:rsidRDefault="005B1AC5" w:rsidP="005B1AC5">
      <w:pPr>
        <w:spacing w:after="0" w:line="240" w:lineRule="auto"/>
        <w:ind w:right="180"/>
        <w:jc w:val="both"/>
        <w:rPr>
          <w:rFonts w:ascii="Times New Roman" w:hAnsi="Times New Roman"/>
          <w:sz w:val="24"/>
          <w:szCs w:val="24"/>
        </w:rPr>
      </w:pPr>
      <w:r w:rsidRPr="005B1AC5">
        <w:rPr>
          <w:rFonts w:ascii="Times New Roman" w:hAnsi="Times New Roman"/>
          <w:sz w:val="24"/>
          <w:szCs w:val="24"/>
        </w:rPr>
        <w:t>Зам.главы администрации</w:t>
      </w:r>
    </w:p>
    <w:p w:rsidR="005B1AC5" w:rsidRPr="005B1AC5" w:rsidRDefault="005B1AC5" w:rsidP="005B1AC5">
      <w:pPr>
        <w:spacing w:after="0" w:line="240" w:lineRule="auto"/>
        <w:ind w:right="180"/>
        <w:jc w:val="both"/>
        <w:rPr>
          <w:rFonts w:ascii="Times New Roman" w:hAnsi="Times New Roman"/>
          <w:sz w:val="24"/>
          <w:szCs w:val="24"/>
        </w:rPr>
      </w:pPr>
      <w:r w:rsidRPr="005B1AC5">
        <w:rPr>
          <w:rFonts w:ascii="Times New Roman" w:hAnsi="Times New Roman"/>
          <w:sz w:val="24"/>
          <w:szCs w:val="24"/>
        </w:rPr>
        <w:t>Дубровского района                                                                                    С.Н.Ефименко</w:t>
      </w:r>
    </w:p>
    <w:p w:rsidR="005B1AC5" w:rsidRPr="005B1AC5" w:rsidRDefault="005B1AC5" w:rsidP="005B1AC5">
      <w:pPr>
        <w:tabs>
          <w:tab w:val="left" w:pos="2212"/>
        </w:tabs>
        <w:spacing w:after="0" w:line="240" w:lineRule="auto"/>
        <w:jc w:val="center"/>
        <w:rPr>
          <w:rFonts w:ascii="Times New Roman" w:hAnsi="Times New Roman"/>
          <w:b/>
          <w:bCs/>
          <w:sz w:val="28"/>
          <w:szCs w:val="24"/>
        </w:rPr>
      </w:pPr>
      <w:r w:rsidRPr="005B1AC5">
        <w:rPr>
          <w:rFonts w:ascii="Times New Roman" w:hAnsi="Times New Roman"/>
          <w:b/>
          <w:bCs/>
          <w:sz w:val="28"/>
          <w:szCs w:val="24"/>
        </w:rPr>
        <w:lastRenderedPageBreak/>
        <w:t xml:space="preserve">                          Главе администрации Дубровского района                            </w:t>
      </w:r>
    </w:p>
    <w:p w:rsidR="005B1AC5" w:rsidRPr="005B1AC5" w:rsidRDefault="005B1AC5" w:rsidP="005B1AC5">
      <w:pPr>
        <w:spacing w:after="0" w:line="240" w:lineRule="auto"/>
        <w:jc w:val="both"/>
        <w:rPr>
          <w:rFonts w:ascii="Times New Roman" w:hAnsi="Times New Roman"/>
          <w:b/>
          <w:bCs/>
          <w:sz w:val="28"/>
          <w:szCs w:val="24"/>
        </w:rPr>
      </w:pPr>
      <w:r w:rsidRPr="005B1AC5">
        <w:rPr>
          <w:rFonts w:ascii="Times New Roman" w:hAnsi="Times New Roman"/>
          <w:b/>
          <w:bCs/>
          <w:sz w:val="28"/>
          <w:szCs w:val="24"/>
        </w:rPr>
        <w:t xml:space="preserve">                                                                             И.А.Шевелеву </w:t>
      </w:r>
    </w:p>
    <w:p w:rsidR="005B1AC5" w:rsidRPr="005B1AC5" w:rsidRDefault="005B1AC5" w:rsidP="005B1AC5">
      <w:pPr>
        <w:spacing w:after="0" w:line="240" w:lineRule="auto"/>
        <w:rPr>
          <w:rFonts w:ascii="Times New Roman" w:hAnsi="Times New Roman"/>
          <w:sz w:val="24"/>
          <w:szCs w:val="24"/>
        </w:rPr>
      </w:pPr>
      <w:r w:rsidRPr="005B1AC5">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13335" t="13970" r="5715" b="508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5B1AC5" w:rsidRDefault="005B1AC5" w:rsidP="005B1AC5"/>
                          <w:p w:rsidR="005B1AC5" w:rsidRDefault="005B1AC5" w:rsidP="005B1AC5">
                            <w:r>
                              <w:t>Входящий № ___________</w:t>
                            </w:r>
                          </w:p>
                          <w:p w:rsidR="005B1AC5" w:rsidRDefault="005B1AC5" w:rsidP="005B1AC5">
                            <w:r>
                              <w:t xml:space="preserve">от  ____________________ </w:t>
                            </w:r>
                          </w:p>
                          <w:p w:rsidR="005B1AC5" w:rsidRDefault="005B1AC5" w:rsidP="005B1AC5"/>
                          <w:p w:rsidR="005B1AC5" w:rsidRDefault="005B1AC5" w:rsidP="005B1AC5">
                            <w:r>
                              <w:t>Кому __________________</w:t>
                            </w:r>
                          </w:p>
                          <w:p w:rsidR="005B1AC5" w:rsidRDefault="005B1AC5" w:rsidP="005B1AC5">
                            <w:r>
                              <w:t>_______________________</w:t>
                            </w:r>
                          </w:p>
                          <w:p w:rsidR="005B1AC5" w:rsidRDefault="005B1AC5" w:rsidP="005B1AC5">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">
                <v:textbox>
                  <w:txbxContent>
                    <w:p w:rsidR="005B1AC5" w:rsidRDefault="005B1AC5" w:rsidP="005B1AC5"/>
                    <w:p w:rsidR="005B1AC5" w:rsidRDefault="005B1AC5" w:rsidP="005B1AC5">
                      <w:r>
                        <w:t>Входящий № ___________</w:t>
                      </w:r>
                    </w:p>
                    <w:p w:rsidR="005B1AC5" w:rsidRDefault="005B1AC5" w:rsidP="005B1AC5">
                      <w:r>
                        <w:t xml:space="preserve">от  ____________________ </w:t>
                      </w:r>
                    </w:p>
                    <w:p w:rsidR="005B1AC5" w:rsidRDefault="005B1AC5" w:rsidP="005B1AC5"/>
                    <w:p w:rsidR="005B1AC5" w:rsidRDefault="005B1AC5" w:rsidP="005B1AC5">
                      <w:r>
                        <w:t>Кому __________________</w:t>
                      </w:r>
                    </w:p>
                    <w:p w:rsidR="005B1AC5" w:rsidRDefault="005B1AC5" w:rsidP="005B1AC5">
                      <w:r>
                        <w:t>_______________________</w:t>
                      </w:r>
                    </w:p>
                    <w:p w:rsidR="005B1AC5" w:rsidRDefault="005B1AC5" w:rsidP="005B1AC5">
                      <w:r>
                        <w:t>_______________________</w:t>
                      </w:r>
                    </w:p>
                  </w:txbxContent>
                </v:textbox>
              </v:shape>
            </w:pict>
          </mc:Fallback>
        </mc:AlternateContent>
      </w:r>
    </w:p>
    <w:p w:rsidR="005B1AC5" w:rsidRPr="005B1AC5" w:rsidRDefault="005B1AC5" w:rsidP="005B1AC5">
      <w:pPr>
        <w:spacing w:after="0" w:line="240" w:lineRule="auto"/>
        <w:ind w:right="-81"/>
        <w:rPr>
          <w:rFonts w:ascii="Times New Roman" w:hAnsi="Times New Roman"/>
          <w:sz w:val="24"/>
          <w:szCs w:val="24"/>
        </w:rPr>
      </w:pPr>
      <w:r w:rsidRPr="005B1AC5">
        <w:rPr>
          <w:rFonts w:ascii="Times New Roman" w:hAnsi="Times New Roman"/>
          <w:sz w:val="24"/>
          <w:szCs w:val="24"/>
        </w:rPr>
        <w:tab/>
      </w:r>
      <w:r w:rsidRPr="005B1AC5">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5B1AC5" w:rsidRPr="005B1AC5" w:rsidRDefault="005B1AC5" w:rsidP="005B1AC5">
      <w:pPr>
        <w:spacing w:after="0" w:line="240" w:lineRule="auto"/>
        <w:rPr>
          <w:rFonts w:ascii="Times New Roman" w:hAnsi="Times New Roman"/>
          <w:sz w:val="24"/>
          <w:szCs w:val="24"/>
        </w:rPr>
      </w:pPr>
      <w:r w:rsidRPr="005B1AC5">
        <w:rPr>
          <w:rFonts w:ascii="Times New Roman" w:hAnsi="Times New Roman"/>
          <w:sz w:val="24"/>
          <w:szCs w:val="24"/>
        </w:rPr>
        <w:tab/>
      </w:r>
      <w:r w:rsidRPr="005B1AC5">
        <w:rPr>
          <w:rFonts w:ascii="Times New Roman" w:hAnsi="Times New Roman"/>
          <w:sz w:val="24"/>
          <w:szCs w:val="24"/>
        </w:rPr>
        <w:tab/>
      </w:r>
      <w:r w:rsidRPr="005B1AC5">
        <w:rPr>
          <w:rFonts w:ascii="Times New Roman" w:hAnsi="Times New Roman"/>
          <w:sz w:val="24"/>
          <w:szCs w:val="24"/>
        </w:rPr>
        <w:tab/>
      </w:r>
      <w:r w:rsidRPr="005B1AC5">
        <w:rPr>
          <w:rFonts w:ascii="Times New Roman" w:hAnsi="Times New Roman"/>
          <w:sz w:val="24"/>
          <w:szCs w:val="24"/>
        </w:rPr>
        <w:tab/>
        <w:t>__________________________________________________________</w:t>
      </w:r>
    </w:p>
    <w:p w:rsidR="005B1AC5" w:rsidRPr="005B1AC5" w:rsidRDefault="005B1AC5" w:rsidP="005B1AC5">
      <w:pPr>
        <w:tabs>
          <w:tab w:val="left" w:pos="2880"/>
        </w:tabs>
        <w:spacing w:after="0" w:line="240" w:lineRule="auto"/>
        <w:rPr>
          <w:rFonts w:ascii="Times New Roman" w:hAnsi="Times New Roman"/>
          <w:sz w:val="24"/>
          <w:szCs w:val="24"/>
        </w:rPr>
      </w:pPr>
      <w:r w:rsidRPr="005B1AC5">
        <w:rPr>
          <w:rFonts w:ascii="Times New Roman" w:hAnsi="Times New Roman"/>
          <w:sz w:val="24"/>
          <w:szCs w:val="24"/>
        </w:rPr>
        <w:tab/>
        <w:t>_________________________________________________________</w:t>
      </w:r>
    </w:p>
    <w:p w:rsidR="005B1AC5" w:rsidRPr="005B1AC5" w:rsidRDefault="005B1AC5" w:rsidP="005B1AC5">
      <w:pPr>
        <w:spacing w:after="0" w:line="240" w:lineRule="auto"/>
        <w:ind w:firstLine="2880"/>
        <w:rPr>
          <w:rFonts w:ascii="Times New Roman" w:hAnsi="Times New Roman"/>
          <w:sz w:val="24"/>
          <w:szCs w:val="24"/>
        </w:rPr>
      </w:pPr>
      <w:r w:rsidRPr="005B1AC5">
        <w:rPr>
          <w:rFonts w:ascii="Times New Roman" w:hAnsi="Times New Roman"/>
          <w:sz w:val="24"/>
          <w:szCs w:val="24"/>
        </w:rPr>
        <w:t>_________________________________________________________</w:t>
      </w:r>
    </w:p>
    <w:p w:rsidR="005B1AC5" w:rsidRPr="005B1AC5" w:rsidRDefault="005B1AC5" w:rsidP="005B1AC5">
      <w:pPr>
        <w:spacing w:after="0" w:line="240" w:lineRule="auto"/>
        <w:ind w:left="2880"/>
        <w:rPr>
          <w:rFonts w:ascii="Times New Roman" w:hAnsi="Times New Roman"/>
          <w:sz w:val="24"/>
          <w:szCs w:val="24"/>
        </w:rPr>
      </w:pPr>
      <w:r w:rsidRPr="005B1AC5">
        <w:rPr>
          <w:rFonts w:ascii="Times New Roman" w:hAnsi="Times New Roman"/>
          <w:sz w:val="24"/>
          <w:szCs w:val="24"/>
        </w:rPr>
        <w:t>_________________________________________________________</w:t>
      </w:r>
    </w:p>
    <w:p w:rsidR="005B1AC5" w:rsidRPr="005B1AC5" w:rsidRDefault="005B1AC5" w:rsidP="005B1AC5">
      <w:pPr>
        <w:spacing w:after="0" w:line="240" w:lineRule="auto"/>
        <w:ind w:firstLine="2880"/>
        <w:rPr>
          <w:rFonts w:ascii="Times New Roman" w:hAnsi="Times New Roman"/>
          <w:sz w:val="24"/>
          <w:szCs w:val="24"/>
        </w:rPr>
      </w:pPr>
      <w:r w:rsidRPr="005B1AC5">
        <w:rPr>
          <w:rFonts w:ascii="Times New Roman" w:hAnsi="Times New Roman"/>
          <w:sz w:val="24"/>
          <w:szCs w:val="24"/>
        </w:rPr>
        <w:t>_________________________________________________________</w:t>
      </w:r>
    </w:p>
    <w:p w:rsidR="005B1AC5" w:rsidRPr="005B1AC5" w:rsidRDefault="005B1AC5" w:rsidP="005B1AC5">
      <w:pPr>
        <w:spacing w:after="0" w:line="240" w:lineRule="auto"/>
        <w:rPr>
          <w:rFonts w:ascii="Times New Roman" w:hAnsi="Times New Roman"/>
          <w:sz w:val="24"/>
          <w:szCs w:val="24"/>
        </w:rPr>
      </w:pPr>
      <w:r w:rsidRPr="005B1AC5">
        <w:rPr>
          <w:rFonts w:ascii="Times New Roman" w:hAnsi="Times New Roman"/>
          <w:sz w:val="24"/>
          <w:szCs w:val="24"/>
        </w:rPr>
        <w:t xml:space="preserve">      </w:t>
      </w:r>
      <w:r w:rsidRPr="005B1AC5">
        <w:rPr>
          <w:rFonts w:ascii="Times New Roman" w:hAnsi="Times New Roman"/>
          <w:sz w:val="24"/>
          <w:szCs w:val="24"/>
        </w:rPr>
        <w:tab/>
      </w:r>
      <w:r w:rsidRPr="005B1AC5">
        <w:rPr>
          <w:rFonts w:ascii="Times New Roman" w:hAnsi="Times New Roman"/>
          <w:sz w:val="24"/>
          <w:szCs w:val="24"/>
        </w:rPr>
        <w:tab/>
      </w:r>
      <w:r w:rsidRPr="005B1AC5">
        <w:rPr>
          <w:rFonts w:ascii="Times New Roman" w:hAnsi="Times New Roman"/>
          <w:sz w:val="24"/>
          <w:szCs w:val="24"/>
        </w:rPr>
        <w:tab/>
      </w:r>
      <w:r w:rsidRPr="005B1AC5">
        <w:rPr>
          <w:rFonts w:ascii="Times New Roman" w:hAnsi="Times New Roman"/>
          <w:sz w:val="24"/>
          <w:szCs w:val="24"/>
        </w:rPr>
        <w:tab/>
        <w:t>_________________________________________________________</w:t>
      </w:r>
    </w:p>
    <w:p w:rsidR="005B1AC5" w:rsidRPr="005B1AC5" w:rsidRDefault="005B1AC5" w:rsidP="005B1AC5">
      <w:pPr>
        <w:spacing w:after="0" w:line="240" w:lineRule="auto"/>
        <w:rPr>
          <w:rFonts w:ascii="Times New Roman" w:hAnsi="Times New Roman"/>
          <w:sz w:val="24"/>
          <w:szCs w:val="24"/>
        </w:rPr>
      </w:pPr>
      <w:r w:rsidRPr="005B1AC5">
        <w:rPr>
          <w:rFonts w:ascii="Times New Roman" w:hAnsi="Times New Roman"/>
          <w:sz w:val="24"/>
          <w:szCs w:val="24"/>
        </w:rPr>
        <w:tab/>
      </w:r>
      <w:r w:rsidRPr="005B1AC5">
        <w:rPr>
          <w:rFonts w:ascii="Times New Roman" w:hAnsi="Times New Roman"/>
          <w:sz w:val="24"/>
          <w:szCs w:val="24"/>
        </w:rPr>
        <w:tab/>
      </w:r>
      <w:r w:rsidRPr="005B1AC5">
        <w:rPr>
          <w:rFonts w:ascii="Times New Roman" w:hAnsi="Times New Roman"/>
          <w:sz w:val="24"/>
          <w:szCs w:val="24"/>
        </w:rPr>
        <w:tab/>
      </w:r>
      <w:r w:rsidRPr="005B1AC5">
        <w:rPr>
          <w:rFonts w:ascii="Times New Roman" w:hAnsi="Times New Roman"/>
          <w:sz w:val="24"/>
          <w:szCs w:val="24"/>
        </w:rPr>
        <w:tab/>
      </w:r>
    </w:p>
    <w:p w:rsidR="005B1AC5" w:rsidRPr="005B1AC5" w:rsidRDefault="005B1AC5" w:rsidP="005B1AC5">
      <w:pPr>
        <w:spacing w:after="0" w:line="240" w:lineRule="auto"/>
        <w:rPr>
          <w:rFonts w:ascii="Times New Roman" w:hAnsi="Times New Roman"/>
          <w:sz w:val="24"/>
          <w:szCs w:val="24"/>
        </w:rPr>
      </w:pPr>
    </w:p>
    <w:p w:rsidR="005B1AC5" w:rsidRPr="005B1AC5" w:rsidRDefault="005B1AC5" w:rsidP="005B1AC5">
      <w:pPr>
        <w:spacing w:after="0" w:line="240" w:lineRule="auto"/>
        <w:rPr>
          <w:rFonts w:ascii="Times New Roman" w:hAnsi="Times New Roman"/>
          <w:sz w:val="24"/>
          <w:szCs w:val="24"/>
        </w:rPr>
      </w:pPr>
    </w:p>
    <w:p w:rsidR="005B1AC5" w:rsidRPr="005B1AC5" w:rsidRDefault="005B1AC5" w:rsidP="005B1AC5">
      <w:pPr>
        <w:spacing w:after="0" w:line="240" w:lineRule="auto"/>
        <w:rPr>
          <w:rFonts w:ascii="Times New Roman" w:hAnsi="Times New Roman"/>
          <w:sz w:val="24"/>
          <w:szCs w:val="24"/>
        </w:rPr>
      </w:pPr>
    </w:p>
    <w:p w:rsidR="005B1AC5" w:rsidRPr="005B1AC5" w:rsidRDefault="005B1AC5" w:rsidP="005B1AC5">
      <w:pPr>
        <w:keepNext/>
        <w:spacing w:after="0" w:line="240" w:lineRule="auto"/>
        <w:ind w:left="2124" w:firstLine="708"/>
        <w:outlineLvl w:val="1"/>
        <w:rPr>
          <w:rFonts w:ascii="Times New Roman" w:hAnsi="Times New Roman"/>
          <w:b/>
          <w:bCs/>
          <w:sz w:val="32"/>
          <w:szCs w:val="24"/>
        </w:rPr>
      </w:pPr>
      <w:r w:rsidRPr="005B1AC5">
        <w:rPr>
          <w:rFonts w:ascii="Times New Roman" w:hAnsi="Times New Roman"/>
          <w:b/>
          <w:bCs/>
          <w:sz w:val="32"/>
          <w:szCs w:val="24"/>
        </w:rPr>
        <w:t>З  А   Я   В   Л   Е   Н    И   Е</w:t>
      </w:r>
    </w:p>
    <w:p w:rsidR="005B1AC5" w:rsidRPr="005B1AC5" w:rsidRDefault="005B1AC5" w:rsidP="005B1AC5">
      <w:pPr>
        <w:spacing w:after="0" w:line="240" w:lineRule="auto"/>
        <w:ind w:left="2124" w:firstLine="708"/>
        <w:rPr>
          <w:rFonts w:ascii="Times New Roman" w:hAnsi="Times New Roman"/>
          <w:sz w:val="32"/>
          <w:szCs w:val="24"/>
        </w:rPr>
      </w:pPr>
    </w:p>
    <w:p w:rsidR="005B1AC5" w:rsidRPr="005B1AC5" w:rsidRDefault="005B1AC5" w:rsidP="005B1AC5">
      <w:pPr>
        <w:spacing w:after="0" w:line="240" w:lineRule="auto"/>
        <w:rPr>
          <w:rFonts w:ascii="Times New Roman" w:hAnsi="Times New Roman"/>
          <w:b/>
          <w:bCs/>
          <w:sz w:val="24"/>
          <w:szCs w:val="24"/>
        </w:rPr>
      </w:pPr>
    </w:p>
    <w:p w:rsidR="005B1AC5" w:rsidRPr="005B1AC5" w:rsidRDefault="005B1AC5" w:rsidP="005B1AC5">
      <w:pPr>
        <w:spacing w:after="0" w:line="240" w:lineRule="auto"/>
        <w:rPr>
          <w:rFonts w:ascii="Times New Roman" w:hAnsi="Times New Roman"/>
          <w:sz w:val="24"/>
          <w:szCs w:val="24"/>
        </w:rPr>
      </w:pPr>
      <w:r w:rsidRPr="005B1AC5">
        <w:rPr>
          <w:rFonts w:ascii="Times New Roman" w:hAnsi="Times New Roman"/>
          <w:b/>
          <w:bCs/>
          <w:sz w:val="24"/>
          <w:szCs w:val="24"/>
        </w:rPr>
        <w:t xml:space="preserve">Прошу Вас   </w:t>
      </w:r>
      <w:r w:rsidRPr="005B1AC5">
        <w:rPr>
          <w:rFonts w:ascii="Times New Roman" w:hAnsi="Times New Roman"/>
          <w:sz w:val="24"/>
          <w:szCs w:val="24"/>
        </w:rPr>
        <w:t>_____________________________________________________________________</w:t>
      </w:r>
      <w:r w:rsidRPr="005B1AC5">
        <w:rPr>
          <w:rFonts w:ascii="Times New Roman" w:hAnsi="Times New Roman"/>
          <w:b/>
          <w:bCs/>
          <w:sz w:val="24"/>
          <w:szCs w:val="24"/>
        </w:rPr>
        <w:t>_</w:t>
      </w:r>
    </w:p>
    <w:p w:rsidR="005B1AC5" w:rsidRPr="005B1AC5" w:rsidRDefault="005B1AC5" w:rsidP="005B1AC5">
      <w:pPr>
        <w:spacing w:after="0" w:line="240" w:lineRule="auto"/>
        <w:rPr>
          <w:rFonts w:ascii="Times New Roman" w:hAnsi="Times New Roman"/>
          <w:sz w:val="18"/>
          <w:szCs w:val="24"/>
        </w:rPr>
      </w:pPr>
    </w:p>
    <w:p w:rsidR="005B1AC5" w:rsidRPr="005B1AC5" w:rsidRDefault="005B1AC5" w:rsidP="005B1AC5">
      <w:pPr>
        <w:spacing w:after="0" w:line="240" w:lineRule="auto"/>
        <w:rPr>
          <w:rFonts w:ascii="Times New Roman" w:hAnsi="Times New Roman"/>
          <w:b/>
          <w:bCs/>
          <w:sz w:val="24"/>
          <w:szCs w:val="24"/>
        </w:rPr>
      </w:pPr>
      <w:r w:rsidRPr="005B1AC5">
        <w:rPr>
          <w:rFonts w:ascii="Times New Roman" w:hAnsi="Times New Roman"/>
          <w:b/>
          <w:bCs/>
          <w:sz w:val="24"/>
          <w:szCs w:val="24"/>
        </w:rPr>
        <w:t>_________________________________________________________________________________</w:t>
      </w:r>
    </w:p>
    <w:p w:rsidR="005B1AC5" w:rsidRPr="005B1AC5" w:rsidRDefault="005B1AC5" w:rsidP="005B1AC5">
      <w:pPr>
        <w:spacing w:after="0" w:line="240" w:lineRule="auto"/>
        <w:rPr>
          <w:rFonts w:ascii="Times New Roman" w:hAnsi="Times New Roman"/>
          <w:sz w:val="18"/>
          <w:szCs w:val="24"/>
        </w:rPr>
      </w:pPr>
      <w:r w:rsidRPr="005B1AC5">
        <w:rPr>
          <w:rFonts w:ascii="Times New Roman" w:hAnsi="Times New Roman"/>
          <w:i/>
          <w:iCs/>
          <w:sz w:val="18"/>
          <w:szCs w:val="24"/>
        </w:rPr>
        <w:t xml:space="preserve">                             </w:t>
      </w:r>
    </w:p>
    <w:p w:rsidR="005B1AC5" w:rsidRPr="005B1AC5" w:rsidRDefault="005B1AC5" w:rsidP="005B1AC5">
      <w:pPr>
        <w:tabs>
          <w:tab w:val="left" w:pos="9720"/>
        </w:tabs>
        <w:spacing w:after="0" w:line="240" w:lineRule="auto"/>
        <w:rPr>
          <w:rFonts w:ascii="Times New Roman" w:hAnsi="Times New Roman"/>
          <w:sz w:val="18"/>
          <w:szCs w:val="24"/>
        </w:rPr>
      </w:pPr>
      <w:r w:rsidRPr="005B1AC5">
        <w:rPr>
          <w:rFonts w:ascii="Times New Roman" w:hAnsi="Times New Roman"/>
          <w:sz w:val="18"/>
          <w:szCs w:val="24"/>
        </w:rPr>
        <w:t>____________________________________________________________________________________________________________</w:t>
      </w:r>
    </w:p>
    <w:p w:rsidR="005B1AC5" w:rsidRPr="005B1AC5" w:rsidRDefault="005B1AC5" w:rsidP="005B1AC5">
      <w:pPr>
        <w:spacing w:after="0" w:line="240" w:lineRule="auto"/>
        <w:rPr>
          <w:rFonts w:ascii="Times New Roman" w:hAnsi="Times New Roman"/>
          <w:sz w:val="18"/>
          <w:szCs w:val="24"/>
        </w:rPr>
      </w:pPr>
    </w:p>
    <w:p w:rsidR="005B1AC5" w:rsidRPr="005B1AC5" w:rsidRDefault="005B1AC5" w:rsidP="005B1AC5">
      <w:pPr>
        <w:spacing w:after="0" w:line="240" w:lineRule="auto"/>
        <w:rPr>
          <w:rFonts w:ascii="Times New Roman" w:hAnsi="Times New Roman"/>
          <w:sz w:val="18"/>
          <w:szCs w:val="24"/>
        </w:rPr>
      </w:pPr>
      <w:r w:rsidRPr="005B1AC5">
        <w:rPr>
          <w:rFonts w:ascii="Times New Roman" w:hAnsi="Times New Roman"/>
          <w:sz w:val="18"/>
          <w:szCs w:val="24"/>
        </w:rPr>
        <w:t>____________________________________________________________________________________________________________</w:t>
      </w:r>
    </w:p>
    <w:p w:rsidR="005B1AC5" w:rsidRPr="005B1AC5" w:rsidRDefault="005B1AC5" w:rsidP="005B1AC5">
      <w:pPr>
        <w:spacing w:after="0" w:line="240" w:lineRule="auto"/>
        <w:rPr>
          <w:rFonts w:ascii="Times New Roman" w:hAnsi="Times New Roman"/>
          <w:sz w:val="18"/>
          <w:szCs w:val="24"/>
        </w:rPr>
      </w:pPr>
    </w:p>
    <w:p w:rsidR="005B1AC5" w:rsidRPr="005B1AC5" w:rsidRDefault="005B1AC5" w:rsidP="005B1AC5">
      <w:pPr>
        <w:spacing w:after="0" w:line="240" w:lineRule="auto"/>
        <w:rPr>
          <w:rFonts w:ascii="Times New Roman" w:hAnsi="Times New Roman"/>
          <w:sz w:val="18"/>
          <w:szCs w:val="24"/>
        </w:rPr>
      </w:pPr>
    </w:p>
    <w:p w:rsidR="005B1AC5" w:rsidRPr="005B1AC5" w:rsidRDefault="005B1AC5" w:rsidP="005B1AC5">
      <w:pPr>
        <w:spacing w:after="0" w:line="240" w:lineRule="auto"/>
        <w:rPr>
          <w:rFonts w:ascii="Times New Roman" w:hAnsi="Times New Roman"/>
          <w:sz w:val="24"/>
          <w:szCs w:val="24"/>
        </w:rPr>
      </w:pPr>
      <w:r w:rsidRPr="005B1AC5">
        <w:rPr>
          <w:rFonts w:ascii="Times New Roman" w:hAnsi="Times New Roman"/>
          <w:b/>
          <w:bCs/>
          <w:sz w:val="24"/>
          <w:szCs w:val="24"/>
        </w:rPr>
        <w:t>Площадь участка</w:t>
      </w:r>
      <w:r w:rsidRPr="005B1AC5">
        <w:rPr>
          <w:rFonts w:ascii="Times New Roman" w:hAnsi="Times New Roman"/>
          <w:sz w:val="24"/>
          <w:szCs w:val="24"/>
        </w:rPr>
        <w:t xml:space="preserve">__________________ кв.м.,  </w:t>
      </w:r>
      <w:r w:rsidRPr="005B1AC5">
        <w:rPr>
          <w:rFonts w:ascii="Times New Roman" w:hAnsi="Times New Roman"/>
          <w:b/>
          <w:bCs/>
          <w:sz w:val="24"/>
          <w:szCs w:val="24"/>
        </w:rPr>
        <w:t>Кадастровый  №</w:t>
      </w:r>
      <w:r w:rsidRPr="005B1AC5">
        <w:rPr>
          <w:rFonts w:ascii="Times New Roman" w:hAnsi="Times New Roman"/>
          <w:sz w:val="24"/>
          <w:szCs w:val="24"/>
        </w:rPr>
        <w:t xml:space="preserve"> _________________________ </w:t>
      </w:r>
    </w:p>
    <w:p w:rsidR="005B1AC5" w:rsidRPr="005B1AC5" w:rsidRDefault="005B1AC5" w:rsidP="005B1AC5">
      <w:pPr>
        <w:spacing w:after="0" w:line="240" w:lineRule="auto"/>
        <w:rPr>
          <w:rFonts w:ascii="Times New Roman" w:hAnsi="Times New Roman"/>
          <w:sz w:val="24"/>
          <w:szCs w:val="24"/>
        </w:rPr>
      </w:pPr>
    </w:p>
    <w:p w:rsidR="005B1AC5" w:rsidRPr="005B1AC5" w:rsidRDefault="005B1AC5" w:rsidP="005B1AC5">
      <w:pPr>
        <w:spacing w:after="0" w:line="240" w:lineRule="auto"/>
        <w:rPr>
          <w:rFonts w:ascii="Times New Roman" w:hAnsi="Times New Roman"/>
          <w:b/>
          <w:bCs/>
          <w:sz w:val="24"/>
          <w:szCs w:val="24"/>
        </w:rPr>
      </w:pPr>
      <w:r w:rsidRPr="005B1AC5">
        <w:rPr>
          <w:rFonts w:ascii="Times New Roman" w:hAnsi="Times New Roman"/>
          <w:b/>
          <w:bCs/>
          <w:sz w:val="24"/>
          <w:szCs w:val="24"/>
        </w:rPr>
        <w:t>Адрес участка</w:t>
      </w:r>
      <w:r w:rsidRPr="005B1AC5">
        <w:rPr>
          <w:rFonts w:ascii="Times New Roman" w:hAnsi="Times New Roman"/>
          <w:sz w:val="24"/>
          <w:szCs w:val="24"/>
        </w:rPr>
        <w:t>:</w:t>
      </w:r>
      <w:r w:rsidRPr="005B1AC5">
        <w:rPr>
          <w:rFonts w:ascii="Times New Roman" w:hAnsi="Times New Roman"/>
          <w:b/>
          <w:bCs/>
          <w:sz w:val="24"/>
          <w:szCs w:val="24"/>
        </w:rPr>
        <w:t xml:space="preserve"> __________________________________________________________________</w:t>
      </w:r>
    </w:p>
    <w:p w:rsidR="005B1AC5" w:rsidRPr="005B1AC5" w:rsidRDefault="005B1AC5" w:rsidP="005B1AC5">
      <w:pPr>
        <w:spacing w:after="0" w:line="240" w:lineRule="auto"/>
        <w:rPr>
          <w:rFonts w:ascii="Times New Roman" w:hAnsi="Times New Roman"/>
          <w:b/>
          <w:bCs/>
          <w:sz w:val="24"/>
          <w:szCs w:val="24"/>
        </w:rPr>
      </w:pPr>
      <w:r w:rsidRPr="005B1AC5">
        <w:rPr>
          <w:rFonts w:ascii="Times New Roman" w:hAnsi="Times New Roman"/>
          <w:b/>
          <w:bCs/>
          <w:sz w:val="24"/>
          <w:szCs w:val="24"/>
        </w:rPr>
        <w:t xml:space="preserve">    </w:t>
      </w:r>
    </w:p>
    <w:p w:rsidR="005B1AC5" w:rsidRPr="005B1AC5" w:rsidRDefault="005B1AC5" w:rsidP="005B1AC5">
      <w:pPr>
        <w:spacing w:after="0" w:line="240" w:lineRule="auto"/>
        <w:rPr>
          <w:rFonts w:ascii="Times New Roman" w:hAnsi="Times New Roman"/>
          <w:sz w:val="24"/>
          <w:szCs w:val="24"/>
        </w:rPr>
      </w:pPr>
      <w:r w:rsidRPr="005B1AC5">
        <w:rPr>
          <w:rFonts w:ascii="Times New Roman" w:hAnsi="Times New Roman"/>
          <w:b/>
          <w:bCs/>
          <w:sz w:val="24"/>
          <w:szCs w:val="24"/>
        </w:rPr>
        <w:t>Цель предоставления</w:t>
      </w:r>
      <w:r w:rsidRPr="005B1AC5">
        <w:rPr>
          <w:rFonts w:ascii="Times New Roman" w:hAnsi="Times New Roman"/>
          <w:sz w:val="24"/>
          <w:szCs w:val="24"/>
        </w:rPr>
        <w:t xml:space="preserve"> _____________________________________________________________</w:t>
      </w:r>
    </w:p>
    <w:p w:rsidR="005B1AC5" w:rsidRPr="005B1AC5" w:rsidRDefault="005B1AC5" w:rsidP="005B1AC5">
      <w:pPr>
        <w:spacing w:after="0" w:line="240" w:lineRule="auto"/>
        <w:rPr>
          <w:rFonts w:ascii="Times New Roman" w:hAnsi="Times New Roman"/>
          <w:sz w:val="24"/>
          <w:szCs w:val="24"/>
        </w:rPr>
      </w:pPr>
    </w:p>
    <w:p w:rsidR="005B1AC5" w:rsidRPr="005B1AC5" w:rsidRDefault="005B1AC5" w:rsidP="005B1AC5">
      <w:pPr>
        <w:spacing w:after="0" w:line="240" w:lineRule="auto"/>
        <w:jc w:val="center"/>
        <w:rPr>
          <w:rFonts w:ascii="Times New Roman" w:hAnsi="Times New Roman"/>
          <w:sz w:val="24"/>
          <w:szCs w:val="24"/>
        </w:rPr>
      </w:pPr>
      <w:r w:rsidRPr="005B1AC5">
        <w:rPr>
          <w:rFonts w:ascii="Times New Roman" w:hAnsi="Times New Roman"/>
          <w:b/>
          <w:bCs/>
          <w:sz w:val="24"/>
          <w:szCs w:val="24"/>
        </w:rPr>
        <w:t>Причина обращения</w:t>
      </w:r>
      <w:r w:rsidRPr="005B1AC5">
        <w:rPr>
          <w:rFonts w:ascii="Times New Roman" w:hAnsi="Times New Roman"/>
          <w:sz w:val="24"/>
          <w:szCs w:val="24"/>
        </w:rPr>
        <w:t xml:space="preserve"> ______________________________________________________________</w:t>
      </w:r>
    </w:p>
    <w:p w:rsidR="005B1AC5" w:rsidRPr="005B1AC5" w:rsidRDefault="005B1AC5" w:rsidP="005B1AC5">
      <w:pPr>
        <w:spacing w:after="0" w:line="240" w:lineRule="auto"/>
        <w:jc w:val="center"/>
        <w:rPr>
          <w:rFonts w:ascii="Times New Roman" w:hAnsi="Times New Roman"/>
          <w:sz w:val="18"/>
          <w:szCs w:val="24"/>
        </w:rPr>
      </w:pPr>
      <w:r w:rsidRPr="005B1AC5">
        <w:rPr>
          <w:rFonts w:ascii="Times New Roman" w:hAnsi="Times New Roman"/>
          <w:sz w:val="18"/>
          <w:szCs w:val="24"/>
        </w:rPr>
        <w:t xml:space="preserve">                                                                      </w:t>
      </w:r>
    </w:p>
    <w:p w:rsidR="005B1AC5" w:rsidRPr="005B1AC5" w:rsidRDefault="005B1AC5" w:rsidP="005B1AC5">
      <w:pPr>
        <w:spacing w:after="0" w:line="240" w:lineRule="auto"/>
        <w:rPr>
          <w:rFonts w:ascii="Times New Roman" w:hAnsi="Times New Roman"/>
          <w:sz w:val="24"/>
          <w:szCs w:val="24"/>
        </w:rPr>
      </w:pPr>
      <w:r w:rsidRPr="005B1AC5">
        <w:rPr>
          <w:rFonts w:ascii="Times New Roman" w:hAnsi="Times New Roman"/>
          <w:sz w:val="24"/>
          <w:szCs w:val="24"/>
        </w:rPr>
        <w:t>_________________________________________________________________________________</w:t>
      </w:r>
    </w:p>
    <w:p w:rsidR="005B1AC5" w:rsidRPr="005B1AC5" w:rsidRDefault="005B1AC5" w:rsidP="005B1AC5">
      <w:pPr>
        <w:spacing w:after="0" w:line="240" w:lineRule="auto"/>
        <w:rPr>
          <w:rFonts w:ascii="Times New Roman" w:hAnsi="Times New Roman"/>
          <w:sz w:val="18"/>
          <w:szCs w:val="24"/>
        </w:rPr>
      </w:pPr>
    </w:p>
    <w:p w:rsidR="005B1AC5" w:rsidRPr="005B1AC5" w:rsidRDefault="005B1AC5" w:rsidP="005B1AC5">
      <w:pPr>
        <w:spacing w:after="0" w:line="240" w:lineRule="auto"/>
        <w:rPr>
          <w:rFonts w:ascii="Times New Roman" w:hAnsi="Times New Roman"/>
          <w:sz w:val="24"/>
          <w:szCs w:val="24"/>
        </w:rPr>
      </w:pPr>
      <w:r w:rsidRPr="005B1AC5">
        <w:rPr>
          <w:rFonts w:ascii="Times New Roman" w:hAnsi="Times New Roman"/>
          <w:sz w:val="24"/>
          <w:szCs w:val="24"/>
        </w:rPr>
        <w:t>_________________________________________________________________________________</w:t>
      </w:r>
    </w:p>
    <w:p w:rsidR="005B1AC5" w:rsidRPr="005B1AC5" w:rsidRDefault="005B1AC5" w:rsidP="005B1AC5">
      <w:pPr>
        <w:spacing w:after="0" w:line="240" w:lineRule="auto"/>
        <w:rPr>
          <w:rFonts w:ascii="Times New Roman" w:hAnsi="Times New Roman"/>
          <w:sz w:val="24"/>
          <w:szCs w:val="24"/>
        </w:rPr>
      </w:pPr>
    </w:p>
    <w:p w:rsidR="005B1AC5" w:rsidRPr="005B1AC5" w:rsidRDefault="005B1AC5" w:rsidP="005B1AC5">
      <w:pPr>
        <w:spacing w:after="0" w:line="240" w:lineRule="auto"/>
        <w:rPr>
          <w:rFonts w:ascii="Times New Roman" w:hAnsi="Times New Roman"/>
          <w:sz w:val="24"/>
          <w:szCs w:val="24"/>
        </w:rPr>
      </w:pPr>
      <w:r w:rsidRPr="005B1AC5">
        <w:rPr>
          <w:rFonts w:ascii="Times New Roman" w:hAnsi="Times New Roman"/>
          <w:sz w:val="24"/>
          <w:szCs w:val="24"/>
        </w:rPr>
        <w:t>_________________________________________________________________________________</w:t>
      </w:r>
    </w:p>
    <w:p w:rsidR="005B1AC5" w:rsidRPr="005B1AC5" w:rsidRDefault="005B1AC5" w:rsidP="005B1AC5">
      <w:pPr>
        <w:spacing w:after="0" w:line="223" w:lineRule="auto"/>
        <w:ind w:right="-1" w:firstLine="540"/>
        <w:jc w:val="both"/>
        <w:rPr>
          <w:rFonts w:ascii="Times New Roman" w:hAnsi="Times New Roman"/>
          <w:sz w:val="20"/>
          <w:szCs w:val="24"/>
        </w:rPr>
      </w:pPr>
      <w:r w:rsidRPr="005B1AC5">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5B1AC5" w:rsidRPr="005B1AC5" w:rsidRDefault="005B1AC5" w:rsidP="005B1AC5">
      <w:pPr>
        <w:spacing w:after="0" w:line="240" w:lineRule="auto"/>
        <w:rPr>
          <w:rFonts w:ascii="Times New Roman" w:hAnsi="Times New Roman"/>
          <w:sz w:val="20"/>
          <w:szCs w:val="24"/>
        </w:rPr>
      </w:pPr>
      <w:r w:rsidRPr="005B1AC5">
        <w:rPr>
          <w:rFonts w:ascii="Times New Roman" w:hAnsi="Times New Roman"/>
          <w:i/>
          <w:iCs/>
          <w:sz w:val="18"/>
          <w:szCs w:val="24"/>
        </w:rPr>
        <w:t xml:space="preserve">                                </w:t>
      </w:r>
    </w:p>
    <w:p w:rsidR="005B1AC5" w:rsidRPr="005B1AC5" w:rsidRDefault="005B1AC5" w:rsidP="005B1AC5">
      <w:pPr>
        <w:spacing w:after="0" w:line="240" w:lineRule="auto"/>
        <w:rPr>
          <w:rFonts w:ascii="Times New Roman" w:hAnsi="Times New Roman"/>
          <w:i/>
          <w:iCs/>
          <w:sz w:val="16"/>
          <w:szCs w:val="24"/>
        </w:rPr>
      </w:pPr>
    </w:p>
    <w:p w:rsidR="005B1AC5" w:rsidRPr="005B1AC5" w:rsidRDefault="005B1AC5" w:rsidP="005B1AC5">
      <w:pPr>
        <w:spacing w:after="0" w:line="240" w:lineRule="auto"/>
        <w:rPr>
          <w:rFonts w:ascii="Times New Roman" w:hAnsi="Times New Roman"/>
          <w:b/>
          <w:bCs/>
          <w:sz w:val="24"/>
          <w:szCs w:val="24"/>
        </w:rPr>
      </w:pPr>
      <w:r w:rsidRPr="005B1AC5">
        <w:rPr>
          <w:rFonts w:ascii="Times New Roman" w:hAnsi="Times New Roman"/>
          <w:sz w:val="24"/>
          <w:szCs w:val="24"/>
        </w:rPr>
        <w:t xml:space="preserve">                                                                           </w:t>
      </w:r>
      <w:r w:rsidRPr="005B1AC5">
        <w:rPr>
          <w:rFonts w:ascii="Times New Roman" w:hAnsi="Times New Roman"/>
          <w:b/>
          <w:bCs/>
          <w:sz w:val="20"/>
          <w:szCs w:val="24"/>
        </w:rPr>
        <w:t>Подпись</w:t>
      </w:r>
      <w:r w:rsidRPr="005B1AC5">
        <w:rPr>
          <w:rFonts w:ascii="Times New Roman" w:hAnsi="Times New Roman"/>
          <w:sz w:val="20"/>
          <w:szCs w:val="24"/>
        </w:rPr>
        <w:t>:</w:t>
      </w:r>
      <w:r w:rsidRPr="005B1AC5">
        <w:rPr>
          <w:rFonts w:ascii="Times New Roman" w:hAnsi="Times New Roman"/>
          <w:b/>
          <w:bCs/>
          <w:sz w:val="24"/>
          <w:szCs w:val="24"/>
        </w:rPr>
        <w:t xml:space="preserve">  ________________  ( ________________ )</w:t>
      </w:r>
    </w:p>
    <w:p w:rsidR="005B1AC5" w:rsidRPr="005B1AC5" w:rsidRDefault="005B1AC5" w:rsidP="005B1AC5">
      <w:pPr>
        <w:spacing w:after="0" w:line="240" w:lineRule="auto"/>
        <w:rPr>
          <w:rFonts w:ascii="Times New Roman" w:hAnsi="Times New Roman"/>
          <w:b/>
          <w:bCs/>
          <w:sz w:val="20"/>
          <w:szCs w:val="24"/>
        </w:rPr>
      </w:pPr>
      <w:r w:rsidRPr="005B1AC5">
        <w:rPr>
          <w:rFonts w:ascii="Times New Roman" w:hAnsi="Times New Roman"/>
          <w:b/>
          <w:bCs/>
          <w:sz w:val="24"/>
          <w:szCs w:val="24"/>
        </w:rPr>
        <w:tab/>
      </w:r>
      <w:r w:rsidRPr="005B1AC5">
        <w:rPr>
          <w:rFonts w:ascii="Times New Roman" w:hAnsi="Times New Roman"/>
          <w:b/>
          <w:bCs/>
          <w:sz w:val="24"/>
          <w:szCs w:val="24"/>
        </w:rPr>
        <w:tab/>
      </w:r>
      <w:r w:rsidRPr="005B1AC5">
        <w:rPr>
          <w:rFonts w:ascii="Times New Roman" w:hAnsi="Times New Roman"/>
          <w:b/>
          <w:bCs/>
          <w:sz w:val="24"/>
          <w:szCs w:val="24"/>
        </w:rPr>
        <w:tab/>
      </w:r>
      <w:r w:rsidRPr="005B1AC5">
        <w:rPr>
          <w:rFonts w:ascii="Times New Roman" w:hAnsi="Times New Roman"/>
          <w:b/>
          <w:bCs/>
          <w:sz w:val="20"/>
          <w:szCs w:val="24"/>
        </w:rPr>
        <w:t xml:space="preserve">  </w:t>
      </w:r>
    </w:p>
    <w:p w:rsidR="005B1AC5" w:rsidRPr="005B1AC5" w:rsidRDefault="005B1AC5" w:rsidP="005B1AC5">
      <w:pPr>
        <w:spacing w:after="0" w:line="240" w:lineRule="auto"/>
        <w:rPr>
          <w:rFonts w:ascii="Times New Roman" w:hAnsi="Times New Roman"/>
          <w:sz w:val="24"/>
          <w:szCs w:val="24"/>
        </w:rPr>
      </w:pPr>
      <w:r w:rsidRPr="005B1AC5">
        <w:rPr>
          <w:rFonts w:ascii="Times New Roman" w:hAnsi="Times New Roman"/>
          <w:b/>
          <w:bCs/>
          <w:sz w:val="20"/>
          <w:szCs w:val="24"/>
        </w:rPr>
        <w:t xml:space="preserve">                                                                       </w:t>
      </w:r>
    </w:p>
    <w:p w:rsidR="005B1AC5" w:rsidRPr="005B1AC5" w:rsidRDefault="005B1AC5" w:rsidP="005B1AC5">
      <w:pPr>
        <w:spacing w:after="0" w:line="240" w:lineRule="auto"/>
        <w:rPr>
          <w:rFonts w:ascii="Times New Roman" w:hAnsi="Times New Roman"/>
          <w:sz w:val="20"/>
          <w:szCs w:val="24"/>
        </w:rPr>
      </w:pPr>
      <w:r w:rsidRPr="005B1AC5">
        <w:rPr>
          <w:rFonts w:ascii="Times New Roman" w:hAnsi="Times New Roman"/>
          <w:sz w:val="20"/>
          <w:szCs w:val="24"/>
        </w:rPr>
        <w:t>К заявлению прилагаю копии документов:</w:t>
      </w:r>
    </w:p>
    <w:p w:rsidR="005B1AC5" w:rsidRPr="005B1AC5" w:rsidRDefault="005B1AC5" w:rsidP="005B1AC5">
      <w:pPr>
        <w:spacing w:after="0" w:line="240" w:lineRule="auto"/>
        <w:rPr>
          <w:rFonts w:ascii="Times New Roman" w:hAnsi="Times New Roman"/>
          <w:sz w:val="24"/>
          <w:szCs w:val="24"/>
        </w:rPr>
      </w:pPr>
      <w:r w:rsidRPr="005B1AC5">
        <w:rPr>
          <w:rFonts w:ascii="Times New Roman" w:hAnsi="Times New Roman"/>
          <w:sz w:val="24"/>
          <w:szCs w:val="24"/>
        </w:rPr>
        <w:t>1 _______________________________</w:t>
      </w:r>
    </w:p>
    <w:p w:rsidR="005B1AC5" w:rsidRPr="005B1AC5" w:rsidRDefault="005B1AC5" w:rsidP="005B1AC5">
      <w:pPr>
        <w:spacing w:after="0" w:line="240" w:lineRule="auto"/>
        <w:rPr>
          <w:rFonts w:ascii="Times New Roman" w:hAnsi="Times New Roman"/>
          <w:sz w:val="24"/>
          <w:szCs w:val="24"/>
        </w:rPr>
      </w:pPr>
      <w:r w:rsidRPr="005B1AC5">
        <w:rPr>
          <w:rFonts w:ascii="Times New Roman" w:hAnsi="Times New Roman"/>
          <w:sz w:val="24"/>
          <w:szCs w:val="24"/>
        </w:rPr>
        <w:t>2_______________________________</w:t>
      </w:r>
    </w:p>
    <w:p w:rsidR="005B1AC5" w:rsidRPr="005B1AC5" w:rsidRDefault="005B1AC5" w:rsidP="005B1AC5">
      <w:pPr>
        <w:spacing w:after="0" w:line="240" w:lineRule="auto"/>
        <w:rPr>
          <w:rFonts w:ascii="Times New Roman" w:hAnsi="Times New Roman"/>
          <w:sz w:val="24"/>
          <w:szCs w:val="24"/>
        </w:rPr>
      </w:pPr>
      <w:r w:rsidRPr="005B1AC5">
        <w:rPr>
          <w:rFonts w:ascii="Times New Roman" w:hAnsi="Times New Roman"/>
          <w:sz w:val="24"/>
          <w:szCs w:val="24"/>
        </w:rPr>
        <w:t>3_______________________________</w:t>
      </w:r>
    </w:p>
    <w:p w:rsidR="005B1AC5" w:rsidRPr="005B1AC5" w:rsidRDefault="005B1AC5" w:rsidP="005B1AC5">
      <w:pPr>
        <w:spacing w:after="0" w:line="240" w:lineRule="auto"/>
        <w:rPr>
          <w:rFonts w:ascii="Times New Roman" w:hAnsi="Times New Roman"/>
          <w:sz w:val="24"/>
          <w:szCs w:val="24"/>
        </w:rPr>
      </w:pPr>
      <w:r w:rsidRPr="005B1AC5">
        <w:rPr>
          <w:rFonts w:ascii="Times New Roman" w:hAnsi="Times New Roman"/>
          <w:sz w:val="24"/>
          <w:szCs w:val="24"/>
        </w:rPr>
        <w:t>4_______________________________</w:t>
      </w:r>
    </w:p>
    <w:p w:rsidR="005B1AC5" w:rsidRPr="005B1AC5" w:rsidRDefault="005B1AC5" w:rsidP="005B1AC5">
      <w:pPr>
        <w:spacing w:after="0" w:line="240" w:lineRule="auto"/>
        <w:rPr>
          <w:rFonts w:ascii="Times New Roman" w:hAnsi="Times New Roman"/>
          <w:sz w:val="24"/>
          <w:szCs w:val="24"/>
        </w:rPr>
      </w:pPr>
      <w:r w:rsidRPr="005B1AC5">
        <w:rPr>
          <w:rFonts w:ascii="Times New Roman" w:hAnsi="Times New Roman"/>
          <w:sz w:val="24"/>
          <w:szCs w:val="24"/>
        </w:rPr>
        <w:t>5_______________________________</w:t>
      </w:r>
    </w:p>
    <w:p w:rsidR="005B1AC5" w:rsidRPr="005B1AC5" w:rsidRDefault="005B1AC5" w:rsidP="005B1AC5">
      <w:pPr>
        <w:spacing w:after="0" w:line="240" w:lineRule="auto"/>
        <w:rPr>
          <w:rFonts w:ascii="Times New Roman" w:hAnsi="Times New Roman"/>
          <w:b/>
          <w:bCs/>
          <w:i/>
          <w:iCs/>
          <w:sz w:val="24"/>
          <w:szCs w:val="24"/>
          <w:u w:val="single"/>
        </w:rPr>
      </w:pPr>
    </w:p>
    <w:p w:rsidR="005B1AC5" w:rsidRPr="005B1AC5" w:rsidRDefault="005B1AC5" w:rsidP="005B1AC5">
      <w:pPr>
        <w:spacing w:after="0" w:line="240" w:lineRule="auto"/>
        <w:jc w:val="both"/>
        <w:rPr>
          <w:rFonts w:ascii="Times New Roman" w:hAnsi="Times New Roman"/>
          <w:i/>
          <w:iCs/>
          <w:sz w:val="20"/>
          <w:szCs w:val="24"/>
        </w:rPr>
      </w:pPr>
      <w:r w:rsidRPr="005B1AC5">
        <w:rPr>
          <w:rFonts w:ascii="Times New Roman" w:hAnsi="Times New Roman"/>
          <w:b/>
          <w:bCs/>
          <w:i/>
          <w:iCs/>
          <w:sz w:val="20"/>
          <w:szCs w:val="24"/>
          <w:u w:val="single"/>
        </w:rPr>
        <w:t>Заявитель предупрежден:</w:t>
      </w:r>
      <w:r w:rsidRPr="005B1AC5">
        <w:rPr>
          <w:rFonts w:ascii="Times New Roman" w:hAnsi="Times New Roman"/>
          <w:b/>
          <w:bCs/>
          <w:i/>
          <w:iCs/>
          <w:sz w:val="20"/>
          <w:szCs w:val="24"/>
        </w:rPr>
        <w:t xml:space="preserve">  </w:t>
      </w:r>
      <w:r w:rsidRPr="005B1AC5">
        <w:rPr>
          <w:rFonts w:ascii="Times New Roman" w:hAnsi="Times New Roman"/>
          <w:i/>
          <w:iCs/>
          <w:sz w:val="20"/>
          <w:szCs w:val="24"/>
        </w:rPr>
        <w:t>решение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5B1AC5">
        <w:rPr>
          <w:rFonts w:ascii="Times New Roman" w:hAnsi="Times New Roman"/>
          <w:b/>
          <w:bCs/>
          <w:i/>
          <w:iCs/>
          <w:sz w:val="20"/>
          <w:szCs w:val="24"/>
        </w:rPr>
        <w:t xml:space="preserve">. </w:t>
      </w:r>
      <w:r w:rsidRPr="005B1AC5">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5B1AC5" w:rsidRPr="005B1AC5" w:rsidRDefault="005B1AC5" w:rsidP="005B1AC5">
      <w:pPr>
        <w:spacing w:after="0" w:line="240" w:lineRule="auto"/>
        <w:rPr>
          <w:rFonts w:ascii="Times New Roman" w:hAnsi="Times New Roman"/>
          <w:sz w:val="24"/>
          <w:szCs w:val="24"/>
        </w:rPr>
      </w:pPr>
      <w:r w:rsidRPr="005B1AC5">
        <w:rPr>
          <w:rFonts w:ascii="Times New Roman" w:hAnsi="Times New Roman"/>
          <w:sz w:val="24"/>
          <w:szCs w:val="24"/>
        </w:rPr>
        <w:tab/>
      </w:r>
      <w:r w:rsidRPr="005B1AC5">
        <w:rPr>
          <w:rFonts w:ascii="Times New Roman" w:hAnsi="Times New Roman"/>
          <w:sz w:val="24"/>
          <w:szCs w:val="24"/>
        </w:rPr>
        <w:tab/>
      </w:r>
      <w:r w:rsidRPr="005B1AC5">
        <w:rPr>
          <w:rFonts w:ascii="Times New Roman" w:hAnsi="Times New Roman"/>
          <w:sz w:val="24"/>
          <w:szCs w:val="24"/>
        </w:rPr>
        <w:tab/>
      </w:r>
    </w:p>
    <w:p w:rsidR="005B1AC5" w:rsidRPr="005B1AC5" w:rsidRDefault="005B1AC5" w:rsidP="005B1AC5">
      <w:pPr>
        <w:tabs>
          <w:tab w:val="left" w:pos="360"/>
          <w:tab w:val="left" w:pos="900"/>
          <w:tab w:val="left" w:pos="8222"/>
        </w:tabs>
        <w:ind w:firstLine="540"/>
        <w:jc w:val="center"/>
        <w:rPr>
          <w:rFonts w:ascii="Times New Roman" w:hAnsi="Times New Roman"/>
          <w:b/>
          <w:sz w:val="24"/>
          <w:szCs w:val="24"/>
        </w:rPr>
      </w:pPr>
      <w:r>
        <w:rPr>
          <w:rFonts w:ascii="Times New Roman" w:hAnsi="Times New Roman"/>
          <w:sz w:val="24"/>
          <w:szCs w:val="24"/>
        </w:rPr>
        <w:lastRenderedPageBreak/>
        <w:t xml:space="preserve">2.4.2. </w:t>
      </w:r>
      <w:r w:rsidRPr="005B1AC5">
        <w:rPr>
          <w:rFonts w:ascii="Times New Roman" w:hAnsi="Times New Roman"/>
          <w:b/>
          <w:sz w:val="24"/>
          <w:szCs w:val="24"/>
        </w:rPr>
        <w:t>Извещение о проведении открытого аукциона на право заключения договоров аренды земельных участков</w:t>
      </w:r>
    </w:p>
    <w:p w:rsidR="005B1AC5" w:rsidRPr="005B1AC5" w:rsidRDefault="005B1AC5" w:rsidP="005B1AC5">
      <w:pPr>
        <w:spacing w:after="0" w:line="240" w:lineRule="auto"/>
        <w:ind w:right="-284"/>
        <w:jc w:val="both"/>
        <w:rPr>
          <w:rFonts w:ascii="Times New Roman" w:hAnsi="Times New Roman"/>
          <w:sz w:val="24"/>
          <w:szCs w:val="24"/>
        </w:rPr>
      </w:pPr>
      <w:r w:rsidRPr="005B1AC5">
        <w:rPr>
          <w:rFonts w:ascii="Times New Roman" w:hAnsi="Times New Roman"/>
          <w:sz w:val="24"/>
          <w:szCs w:val="24"/>
        </w:rPr>
        <w:t xml:space="preserve">        </w:t>
      </w:r>
    </w:p>
    <w:p w:rsidR="005B1AC5" w:rsidRPr="005B1AC5" w:rsidRDefault="005B1AC5" w:rsidP="005B1AC5">
      <w:pPr>
        <w:spacing w:after="0" w:line="240" w:lineRule="auto"/>
        <w:ind w:right="-284"/>
        <w:jc w:val="both"/>
        <w:rPr>
          <w:rFonts w:ascii="Times New Roman" w:hAnsi="Times New Roman"/>
          <w:color w:val="000000"/>
          <w:sz w:val="24"/>
          <w:szCs w:val="24"/>
        </w:rPr>
      </w:pPr>
      <w:r w:rsidRPr="005B1AC5">
        <w:rPr>
          <w:rFonts w:ascii="Times New Roman" w:hAnsi="Times New Roman"/>
          <w:sz w:val="24"/>
          <w:szCs w:val="24"/>
        </w:rPr>
        <w:t xml:space="preserve">         </w:t>
      </w:r>
      <w:r w:rsidRPr="005B1AC5">
        <w:rPr>
          <w:rFonts w:ascii="Times New Roman" w:hAnsi="Times New Roman"/>
          <w:b/>
          <w:bCs/>
          <w:color w:val="000000"/>
          <w:sz w:val="24"/>
          <w:szCs w:val="24"/>
        </w:rPr>
        <w:t>Организатор аукциона</w:t>
      </w:r>
      <w:r w:rsidRPr="005B1AC5">
        <w:rPr>
          <w:rFonts w:ascii="Times New Roman" w:hAnsi="Times New Roman"/>
          <w:color w:val="000000"/>
          <w:sz w:val="24"/>
          <w:szCs w:val="24"/>
        </w:rPr>
        <w:t xml:space="preserve">: Администрация Дубровского района. </w:t>
      </w:r>
    </w:p>
    <w:p w:rsidR="005B1AC5" w:rsidRPr="005B1AC5" w:rsidRDefault="005B1AC5" w:rsidP="005B1AC5">
      <w:pPr>
        <w:spacing w:after="0" w:line="240" w:lineRule="auto"/>
        <w:ind w:right="-6" w:firstLine="539"/>
        <w:jc w:val="both"/>
        <w:rPr>
          <w:rFonts w:ascii="Times New Roman" w:hAnsi="Times New Roman"/>
          <w:sz w:val="24"/>
          <w:szCs w:val="24"/>
        </w:rPr>
      </w:pPr>
      <w:r w:rsidRPr="005B1AC5">
        <w:rPr>
          <w:rFonts w:ascii="Times New Roman" w:hAnsi="Times New Roman"/>
          <w:b/>
          <w:sz w:val="24"/>
          <w:szCs w:val="24"/>
        </w:rPr>
        <w:t>Орган, принявший решение о проведении аукциона:</w:t>
      </w:r>
      <w:r w:rsidRPr="005B1AC5">
        <w:rPr>
          <w:rFonts w:ascii="Times New Roman" w:hAnsi="Times New Roman"/>
          <w:sz w:val="24"/>
          <w:szCs w:val="24"/>
        </w:rPr>
        <w:t xml:space="preserve"> аукцион проводится на основании Постановления  администрации Дубровского района  от   20.11.2020 г. № 663</w:t>
      </w:r>
    </w:p>
    <w:p w:rsidR="005B1AC5" w:rsidRPr="005B1AC5" w:rsidRDefault="005B1AC5" w:rsidP="005B1AC5">
      <w:pPr>
        <w:spacing w:after="0" w:line="240" w:lineRule="auto"/>
        <w:ind w:right="-142" w:firstLine="539"/>
        <w:jc w:val="both"/>
        <w:rPr>
          <w:rFonts w:ascii="Times New Roman" w:hAnsi="Times New Roman"/>
          <w:sz w:val="24"/>
          <w:szCs w:val="24"/>
        </w:rPr>
      </w:pPr>
      <w:r w:rsidRPr="005B1AC5">
        <w:rPr>
          <w:rFonts w:ascii="Times New Roman" w:hAnsi="Times New Roman"/>
          <w:b/>
          <w:bCs/>
          <w:sz w:val="24"/>
          <w:szCs w:val="24"/>
        </w:rPr>
        <w:t>Форма аукциона и  форма подачи предложений о цене</w:t>
      </w:r>
      <w:r w:rsidRPr="005B1AC5">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5B1AC5" w:rsidRPr="005B1AC5" w:rsidRDefault="005B1AC5" w:rsidP="005B1AC5">
      <w:pPr>
        <w:spacing w:after="0" w:line="240" w:lineRule="auto"/>
        <w:ind w:right="-6" w:firstLine="539"/>
        <w:jc w:val="both"/>
        <w:rPr>
          <w:rFonts w:ascii="Times New Roman" w:hAnsi="Times New Roman"/>
          <w:sz w:val="24"/>
          <w:szCs w:val="24"/>
        </w:rPr>
      </w:pPr>
      <w:r w:rsidRPr="005B1AC5">
        <w:rPr>
          <w:rFonts w:ascii="Times New Roman" w:hAnsi="Times New Roman"/>
          <w:b/>
          <w:bCs/>
          <w:sz w:val="24"/>
          <w:szCs w:val="24"/>
        </w:rPr>
        <w:t>Дата, место и время проведения аукциона</w:t>
      </w:r>
      <w:r w:rsidRPr="005B1AC5">
        <w:rPr>
          <w:rFonts w:ascii="Times New Roman" w:hAnsi="Times New Roman"/>
          <w:sz w:val="24"/>
          <w:szCs w:val="24"/>
        </w:rPr>
        <w:t>: 24.12.2020</w:t>
      </w:r>
      <w:r w:rsidRPr="005B1AC5">
        <w:rPr>
          <w:rFonts w:ascii="Times New Roman" w:hAnsi="Times New Roman"/>
          <w:color w:val="FF6600"/>
          <w:sz w:val="24"/>
          <w:szCs w:val="24"/>
        </w:rPr>
        <w:t xml:space="preserve"> </w:t>
      </w:r>
      <w:r w:rsidRPr="005B1AC5">
        <w:rPr>
          <w:rFonts w:ascii="Times New Roman" w:hAnsi="Times New Roman"/>
          <w:sz w:val="24"/>
          <w:szCs w:val="24"/>
        </w:rPr>
        <w:t>г., по адресу: 242750,  Брянская область,   Дубровский район, рп. Дубровка, ул. Победы</w:t>
      </w:r>
      <w:r w:rsidRPr="005B1AC5">
        <w:rPr>
          <w:rFonts w:ascii="Times New Roman" w:hAnsi="Times New Roman"/>
          <w:color w:val="000000"/>
          <w:sz w:val="24"/>
          <w:szCs w:val="24"/>
        </w:rPr>
        <w:t xml:space="preserve">, д. 18, каб. 2, </w:t>
      </w:r>
      <w:r w:rsidRPr="005B1AC5">
        <w:rPr>
          <w:rFonts w:ascii="Times New Roman" w:hAnsi="Times New Roman"/>
          <w:sz w:val="24"/>
          <w:szCs w:val="24"/>
        </w:rPr>
        <w:t>в 11-00 часов.</w:t>
      </w:r>
    </w:p>
    <w:p w:rsidR="005B1AC5" w:rsidRPr="005B1AC5" w:rsidRDefault="005B1AC5" w:rsidP="005B1AC5">
      <w:pPr>
        <w:tabs>
          <w:tab w:val="left" w:pos="0"/>
          <w:tab w:val="left" w:pos="900"/>
        </w:tabs>
        <w:autoSpaceDE w:val="0"/>
        <w:autoSpaceDN w:val="0"/>
        <w:adjustRightInd w:val="0"/>
        <w:spacing w:after="0" w:line="240" w:lineRule="auto"/>
        <w:ind w:firstLine="539"/>
        <w:jc w:val="both"/>
        <w:rPr>
          <w:rFonts w:ascii="Times New Roman" w:hAnsi="Times New Roman"/>
          <w:b/>
          <w:sz w:val="24"/>
          <w:szCs w:val="24"/>
        </w:rPr>
      </w:pPr>
      <w:r w:rsidRPr="005B1AC5">
        <w:rPr>
          <w:rFonts w:ascii="Times New Roman" w:hAnsi="Times New Roman"/>
          <w:b/>
          <w:sz w:val="24"/>
          <w:szCs w:val="24"/>
        </w:rPr>
        <w:t>Предмет аукциона:</w:t>
      </w:r>
    </w:p>
    <w:p w:rsidR="005B1AC5" w:rsidRPr="005B1AC5" w:rsidRDefault="005B1AC5" w:rsidP="005B1AC5">
      <w:pPr>
        <w:tabs>
          <w:tab w:val="left" w:pos="0"/>
          <w:tab w:val="left" w:pos="900"/>
        </w:tabs>
        <w:autoSpaceDE w:val="0"/>
        <w:autoSpaceDN w:val="0"/>
        <w:adjustRightInd w:val="0"/>
        <w:spacing w:after="0" w:line="240" w:lineRule="auto"/>
        <w:ind w:firstLine="539"/>
        <w:jc w:val="both"/>
        <w:rPr>
          <w:rFonts w:ascii="Times New Roman" w:hAnsi="Times New Roman"/>
          <w:sz w:val="24"/>
          <w:szCs w:val="24"/>
        </w:rPr>
      </w:pPr>
      <w:r w:rsidRPr="005B1AC5">
        <w:rPr>
          <w:rFonts w:ascii="Times New Roman" w:hAnsi="Times New Roman"/>
          <w:sz w:val="24"/>
          <w:szCs w:val="24"/>
        </w:rPr>
        <w:t>Право заключения договора аренды</w:t>
      </w:r>
      <w:r w:rsidRPr="005B1AC5">
        <w:rPr>
          <w:rFonts w:ascii="Times New Roman" w:hAnsi="Times New Roman"/>
          <w:b/>
          <w:sz w:val="24"/>
          <w:szCs w:val="24"/>
        </w:rPr>
        <w:t xml:space="preserve"> </w:t>
      </w:r>
      <w:r w:rsidRPr="005B1AC5">
        <w:rPr>
          <w:rFonts w:ascii="Times New Roman" w:hAnsi="Times New Roman"/>
          <w:sz w:val="24"/>
          <w:szCs w:val="24"/>
        </w:rPr>
        <w:t>следующего участка:</w:t>
      </w:r>
    </w:p>
    <w:p w:rsidR="005B1AC5" w:rsidRPr="005B1AC5" w:rsidRDefault="005B1AC5" w:rsidP="005B1AC5">
      <w:pPr>
        <w:tabs>
          <w:tab w:val="left" w:pos="2044"/>
        </w:tabs>
        <w:spacing w:after="0" w:line="240" w:lineRule="auto"/>
        <w:ind w:firstLine="540"/>
        <w:jc w:val="both"/>
        <w:rPr>
          <w:rFonts w:ascii="Times New Roman" w:hAnsi="Times New Roman"/>
          <w:bCs/>
          <w:sz w:val="28"/>
          <w:szCs w:val="28"/>
        </w:rPr>
      </w:pPr>
      <w:r w:rsidRPr="005B1AC5">
        <w:rPr>
          <w:rFonts w:ascii="Times New Roman" w:hAnsi="Times New Roman"/>
          <w:b/>
          <w:sz w:val="24"/>
          <w:szCs w:val="24"/>
        </w:rPr>
        <w:t xml:space="preserve">Лот №1 - </w:t>
      </w:r>
      <w:r w:rsidRPr="005B1AC5">
        <w:rPr>
          <w:rFonts w:ascii="Times New Roman" w:hAnsi="Times New Roman"/>
          <w:color w:val="000000"/>
          <w:sz w:val="24"/>
          <w:szCs w:val="24"/>
        </w:rPr>
        <w:t>земельный участок, расположенный по адресу: Российская Федерация, Брянская область, Дубровский муниципальный район, Дубровское городское поселение, рп.Дубровка, гаражи по улице Сельхозтехника Блок 3 территория, з/у 2, площадью 28 кв.м, с кадастровым номером 32:05:0110506:226, из земель населенных пунктов, разрешенное использование: хранение автотранспорта, для иных видов использования, характерных для населенных пунктов..</w:t>
      </w:r>
      <w:r w:rsidRPr="005B1AC5">
        <w:rPr>
          <w:rFonts w:ascii="Times New Roman" w:hAnsi="Times New Roman"/>
          <w:color w:val="000000"/>
          <w:sz w:val="28"/>
          <w:szCs w:val="28"/>
        </w:rPr>
        <w:t xml:space="preserve"> </w:t>
      </w:r>
      <w:r w:rsidRPr="005B1AC5">
        <w:rPr>
          <w:rFonts w:ascii="Times New Roman" w:hAnsi="Times New Roman"/>
          <w:sz w:val="24"/>
          <w:szCs w:val="24"/>
        </w:rPr>
        <w:t>Форма собственности: не разграниченная.</w:t>
      </w:r>
      <w:r w:rsidRPr="005B1AC5">
        <w:rPr>
          <w:rFonts w:ascii="Times New Roman" w:hAnsi="Times New Roman"/>
          <w:color w:val="000000"/>
          <w:sz w:val="24"/>
          <w:szCs w:val="24"/>
        </w:rPr>
        <w:t xml:space="preserve">   </w:t>
      </w:r>
    </w:p>
    <w:p w:rsidR="005B1AC5" w:rsidRPr="005B1AC5" w:rsidRDefault="005B1AC5" w:rsidP="005B1AC5">
      <w:pPr>
        <w:tabs>
          <w:tab w:val="left" w:pos="0"/>
        </w:tabs>
        <w:spacing w:after="0" w:line="240" w:lineRule="auto"/>
        <w:jc w:val="both"/>
        <w:rPr>
          <w:rFonts w:ascii="Times New Roman" w:hAnsi="Times New Roman"/>
          <w:sz w:val="24"/>
          <w:szCs w:val="24"/>
        </w:rPr>
      </w:pPr>
      <w:r w:rsidRPr="005B1AC5">
        <w:rPr>
          <w:rFonts w:ascii="Times New Roman" w:hAnsi="Times New Roman"/>
          <w:color w:val="000000"/>
          <w:sz w:val="24"/>
          <w:szCs w:val="24"/>
        </w:rPr>
        <w:t xml:space="preserve">          Земельные участки правами других лиц не обременены, ограничений в правах не имеют.</w:t>
      </w:r>
      <w:r w:rsidRPr="005B1AC5">
        <w:rPr>
          <w:rFonts w:ascii="Times New Roman" w:hAnsi="Times New Roman"/>
          <w:sz w:val="24"/>
          <w:szCs w:val="24"/>
        </w:rPr>
        <w:t xml:space="preserve"> Границы земельного участка указаны в материалах межевания и в сведениях об основных характеристиках объекта недвижимости.</w:t>
      </w:r>
    </w:p>
    <w:p w:rsidR="005B1AC5" w:rsidRPr="005B1AC5" w:rsidRDefault="005B1AC5" w:rsidP="005B1AC5">
      <w:pPr>
        <w:spacing w:after="0" w:line="240" w:lineRule="auto"/>
        <w:jc w:val="both"/>
        <w:rPr>
          <w:rFonts w:ascii="Times New Roman" w:hAnsi="Times New Roman"/>
          <w:sz w:val="24"/>
          <w:szCs w:val="24"/>
        </w:rPr>
      </w:pPr>
      <w:r w:rsidRPr="005B1AC5">
        <w:rPr>
          <w:rFonts w:ascii="Times New Roman" w:hAnsi="Times New Roman"/>
          <w:sz w:val="24"/>
          <w:szCs w:val="24"/>
        </w:rPr>
        <w:t xml:space="preserve">          В отношении лота № 1- Зона Т1 – зона объектов автомобильного транспорта:</w:t>
      </w:r>
    </w:p>
    <w:p w:rsidR="005B1AC5" w:rsidRPr="005B1AC5" w:rsidRDefault="005B1AC5" w:rsidP="005B1AC5">
      <w:pPr>
        <w:spacing w:after="0" w:line="240" w:lineRule="auto"/>
        <w:jc w:val="both"/>
        <w:rPr>
          <w:rFonts w:ascii="Times New Roman" w:hAnsi="Times New Roman"/>
          <w:b/>
        </w:rPr>
      </w:pPr>
      <w:r w:rsidRPr="005B1AC5">
        <w:rPr>
          <w:rFonts w:ascii="Times New Roman" w:hAnsi="Times New Roman"/>
          <w:b/>
        </w:rPr>
        <w:t>1. Предельные размеры земельных участков:</w:t>
      </w:r>
    </w:p>
    <w:p w:rsidR="005B1AC5" w:rsidRPr="005B1AC5" w:rsidRDefault="005B1AC5" w:rsidP="005B1AC5">
      <w:pPr>
        <w:spacing w:after="0" w:line="240" w:lineRule="auto"/>
        <w:jc w:val="both"/>
        <w:rPr>
          <w:rFonts w:ascii="Times New Roman" w:hAnsi="Times New Roman"/>
        </w:rPr>
      </w:pPr>
      <w:r w:rsidRPr="005B1AC5">
        <w:rPr>
          <w:rFonts w:ascii="Times New Roman" w:hAnsi="Times New Roman"/>
        </w:rPr>
        <w:t>Минимальный – не подлежит ограничению.</w:t>
      </w:r>
    </w:p>
    <w:p w:rsidR="005B1AC5" w:rsidRPr="005B1AC5" w:rsidRDefault="005B1AC5" w:rsidP="005B1AC5">
      <w:pPr>
        <w:spacing w:after="0" w:line="240" w:lineRule="auto"/>
        <w:jc w:val="both"/>
        <w:rPr>
          <w:rFonts w:ascii="Times New Roman" w:hAnsi="Times New Roman"/>
        </w:rPr>
      </w:pPr>
      <w:r w:rsidRPr="005B1AC5">
        <w:rPr>
          <w:rFonts w:ascii="Times New Roman" w:hAnsi="Times New Roman"/>
        </w:rPr>
        <w:t>Максимальный – не подлежит ограничению.</w:t>
      </w:r>
    </w:p>
    <w:p w:rsidR="005B1AC5" w:rsidRPr="005B1AC5" w:rsidRDefault="005B1AC5" w:rsidP="005B1AC5">
      <w:pPr>
        <w:spacing w:after="0" w:line="240" w:lineRule="auto"/>
        <w:jc w:val="both"/>
        <w:rPr>
          <w:rFonts w:ascii="Times New Roman" w:hAnsi="Times New Roman"/>
          <w:b/>
        </w:rPr>
      </w:pPr>
      <w:r w:rsidRPr="005B1AC5">
        <w:rPr>
          <w:rFonts w:ascii="Times New Roman" w:hAnsi="Times New Roman"/>
          <w:b/>
        </w:rPr>
        <w:t>2. Минимальные отступы от границ земельных участков:</w:t>
      </w:r>
    </w:p>
    <w:p w:rsidR="005B1AC5" w:rsidRPr="005B1AC5" w:rsidRDefault="005B1AC5" w:rsidP="005B1AC5">
      <w:pPr>
        <w:spacing w:after="0" w:line="240" w:lineRule="auto"/>
        <w:jc w:val="both"/>
        <w:rPr>
          <w:rFonts w:ascii="Times New Roman" w:hAnsi="Times New Roman"/>
        </w:rPr>
      </w:pPr>
      <w:r w:rsidRPr="005B1AC5">
        <w:rPr>
          <w:rFonts w:ascii="Times New Roman" w:hAnsi="Times New Roman"/>
        </w:rPr>
        <w:t>не подлежит ограничению.</w:t>
      </w:r>
    </w:p>
    <w:p w:rsidR="005B1AC5" w:rsidRPr="005B1AC5" w:rsidRDefault="005B1AC5" w:rsidP="005B1AC5">
      <w:pPr>
        <w:spacing w:after="0" w:line="240" w:lineRule="auto"/>
        <w:jc w:val="both"/>
        <w:rPr>
          <w:rFonts w:ascii="Times New Roman" w:hAnsi="Times New Roman"/>
          <w:b/>
        </w:rPr>
      </w:pPr>
      <w:r w:rsidRPr="005B1AC5">
        <w:rPr>
          <w:rFonts w:ascii="Times New Roman" w:hAnsi="Times New Roman"/>
          <w:b/>
        </w:rPr>
        <w:t>3. Количество этажей или предельная высота зданий, строений, сооружений:</w:t>
      </w:r>
    </w:p>
    <w:p w:rsidR="005B1AC5" w:rsidRPr="005B1AC5" w:rsidRDefault="005B1AC5" w:rsidP="005B1AC5">
      <w:pPr>
        <w:spacing w:after="0" w:line="240" w:lineRule="auto"/>
        <w:jc w:val="both"/>
        <w:rPr>
          <w:rFonts w:ascii="Times New Roman" w:hAnsi="Times New Roman"/>
        </w:rPr>
      </w:pPr>
      <w:r w:rsidRPr="005B1AC5">
        <w:rPr>
          <w:rFonts w:ascii="Times New Roman" w:hAnsi="Times New Roman"/>
        </w:rPr>
        <w:t>не подлежит ограничению.</w:t>
      </w:r>
    </w:p>
    <w:p w:rsidR="005B1AC5" w:rsidRPr="005B1AC5" w:rsidRDefault="005B1AC5" w:rsidP="005B1AC5">
      <w:pPr>
        <w:spacing w:after="0" w:line="240" w:lineRule="auto"/>
        <w:jc w:val="both"/>
        <w:rPr>
          <w:rFonts w:ascii="Times New Roman" w:hAnsi="Times New Roman"/>
          <w:b/>
        </w:rPr>
      </w:pPr>
      <w:r w:rsidRPr="005B1AC5">
        <w:rPr>
          <w:rFonts w:ascii="Times New Roman" w:hAnsi="Times New Roman"/>
          <w:b/>
          <w:sz w:val="24"/>
          <w:szCs w:val="24"/>
        </w:rPr>
        <w:t>4. Максимальный процент застройки – 80 %.</w:t>
      </w:r>
    </w:p>
    <w:p w:rsidR="005B1AC5" w:rsidRPr="005B1AC5" w:rsidRDefault="005B1AC5" w:rsidP="005B1AC5">
      <w:pPr>
        <w:tabs>
          <w:tab w:val="left" w:pos="0"/>
        </w:tabs>
        <w:spacing w:after="0" w:line="240" w:lineRule="auto"/>
        <w:ind w:firstLine="540"/>
        <w:jc w:val="both"/>
        <w:rPr>
          <w:rFonts w:ascii="Times New Roman" w:hAnsi="Times New Roman"/>
          <w:sz w:val="24"/>
          <w:szCs w:val="24"/>
        </w:rPr>
      </w:pPr>
      <w:r w:rsidRPr="005B1AC5">
        <w:rPr>
          <w:rFonts w:ascii="Times New Roman" w:hAnsi="Times New Roman"/>
          <w:b/>
          <w:sz w:val="24"/>
          <w:szCs w:val="24"/>
        </w:rPr>
        <w:t xml:space="preserve">Для лота № 1: </w:t>
      </w:r>
    </w:p>
    <w:p w:rsidR="005B1AC5" w:rsidRPr="005B1AC5" w:rsidRDefault="005B1AC5" w:rsidP="005B1AC5">
      <w:pPr>
        <w:tabs>
          <w:tab w:val="left" w:pos="0"/>
        </w:tabs>
        <w:spacing w:after="0" w:line="240" w:lineRule="auto"/>
        <w:ind w:firstLine="540"/>
        <w:jc w:val="both"/>
        <w:rPr>
          <w:rFonts w:ascii="Times New Roman" w:hAnsi="Times New Roman"/>
          <w:sz w:val="24"/>
          <w:szCs w:val="24"/>
        </w:rPr>
      </w:pPr>
      <w:r w:rsidRPr="005B1AC5">
        <w:rPr>
          <w:rFonts w:ascii="Times New Roman" w:hAnsi="Times New Roman"/>
          <w:sz w:val="24"/>
          <w:szCs w:val="24"/>
        </w:rPr>
        <w:t>Электроснабжение – осуществление технологического присоединения возможно выполнить от существующей ВЛ-0,4кВ ТП-47 (Ф1010, подстанция «Дубровская»).</w:t>
      </w:r>
    </w:p>
    <w:p w:rsidR="005B1AC5" w:rsidRPr="005B1AC5" w:rsidRDefault="005B1AC5" w:rsidP="005B1AC5">
      <w:pPr>
        <w:tabs>
          <w:tab w:val="left" w:pos="0"/>
        </w:tabs>
        <w:spacing w:after="0" w:line="240" w:lineRule="auto"/>
        <w:ind w:firstLine="540"/>
        <w:jc w:val="both"/>
        <w:rPr>
          <w:rFonts w:ascii="Times New Roman" w:hAnsi="Times New Roman"/>
          <w:sz w:val="24"/>
          <w:szCs w:val="24"/>
        </w:rPr>
      </w:pPr>
      <w:r w:rsidRPr="005B1AC5">
        <w:rPr>
          <w:rFonts w:ascii="Times New Roman" w:hAnsi="Times New Roman"/>
          <w:sz w:val="24"/>
          <w:szCs w:val="24"/>
        </w:rPr>
        <w:t xml:space="preserve">водоснабжение –  подключение возможно от существующей водопроводной сети в п.Дубровка ул.Сельхозтехника,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5B1AC5">
          <w:rPr>
            <w:rFonts w:ascii="Times New Roman" w:hAnsi="Times New Roman"/>
            <w:sz w:val="24"/>
            <w:szCs w:val="24"/>
          </w:rPr>
          <w:t>110 мм</w:t>
        </w:r>
      </w:smartTag>
      <w:r w:rsidRPr="005B1AC5">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5B1AC5">
          <w:rPr>
            <w:rFonts w:ascii="Times New Roman" w:hAnsi="Times New Roman"/>
            <w:sz w:val="24"/>
            <w:szCs w:val="24"/>
          </w:rPr>
          <w:t>1,9 м</w:t>
        </w:r>
      </w:smartTag>
      <w:r w:rsidRPr="005B1AC5">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5B1AC5">
          <w:rPr>
            <w:rFonts w:ascii="Times New Roman" w:hAnsi="Times New Roman"/>
            <w:sz w:val="24"/>
            <w:szCs w:val="24"/>
          </w:rPr>
          <w:t>1,5 м</w:t>
        </w:r>
      </w:smartTag>
      <w:r w:rsidRPr="005B1AC5">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5B1AC5">
          <w:rPr>
            <w:rFonts w:ascii="Times New Roman" w:hAnsi="Times New Roman"/>
            <w:sz w:val="24"/>
            <w:szCs w:val="24"/>
          </w:rPr>
          <w:t>2 метров</w:t>
        </w:r>
      </w:smartTag>
      <w:r w:rsidRPr="005B1AC5">
        <w:rPr>
          <w:rFonts w:ascii="Times New Roman" w:hAnsi="Times New Roman"/>
          <w:sz w:val="24"/>
          <w:szCs w:val="24"/>
        </w:rPr>
        <w:t>. Ответвления на трубопроводе от врезки до водосчетчика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5B1AC5" w:rsidRPr="005B1AC5" w:rsidRDefault="005B1AC5" w:rsidP="005B1AC5">
      <w:pPr>
        <w:tabs>
          <w:tab w:val="left" w:pos="0"/>
        </w:tabs>
        <w:spacing w:after="0" w:line="240" w:lineRule="auto"/>
        <w:ind w:firstLine="540"/>
        <w:jc w:val="both"/>
        <w:rPr>
          <w:rFonts w:ascii="Times New Roman" w:hAnsi="Times New Roman"/>
          <w:sz w:val="24"/>
          <w:szCs w:val="24"/>
        </w:rPr>
      </w:pPr>
      <w:r w:rsidRPr="005B1AC5">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5B1AC5" w:rsidRPr="005B1AC5" w:rsidRDefault="005B1AC5" w:rsidP="005B1AC5">
      <w:pPr>
        <w:tabs>
          <w:tab w:val="left" w:pos="0"/>
        </w:tabs>
        <w:spacing w:after="0" w:line="240" w:lineRule="auto"/>
        <w:ind w:firstLine="540"/>
        <w:jc w:val="both"/>
        <w:rPr>
          <w:rFonts w:ascii="Times New Roman" w:hAnsi="Times New Roman"/>
          <w:b/>
          <w:sz w:val="24"/>
          <w:szCs w:val="24"/>
        </w:rPr>
      </w:pPr>
      <w:r w:rsidRPr="005B1AC5">
        <w:rPr>
          <w:rFonts w:ascii="Times New Roman" w:hAnsi="Times New Roman"/>
          <w:sz w:val="24"/>
          <w:szCs w:val="24"/>
        </w:rPr>
        <w:lastRenderedPageBreak/>
        <w:t>Газоснабжение</w:t>
      </w:r>
      <w:r w:rsidRPr="005B1AC5">
        <w:rPr>
          <w:rFonts w:ascii="Times New Roman" w:hAnsi="Times New Roman"/>
          <w:b/>
          <w:sz w:val="24"/>
          <w:szCs w:val="24"/>
        </w:rPr>
        <w:t xml:space="preserve"> – </w:t>
      </w:r>
      <w:r w:rsidRPr="005B1AC5">
        <w:rPr>
          <w:rFonts w:ascii="Times New Roman" w:hAnsi="Times New Roman"/>
          <w:sz w:val="24"/>
          <w:szCs w:val="24"/>
        </w:rPr>
        <w:t>технологическое присоединение объекта</w:t>
      </w:r>
      <w:r w:rsidRPr="005B1AC5">
        <w:rPr>
          <w:rFonts w:ascii="Times New Roman" w:hAnsi="Times New Roman"/>
          <w:b/>
          <w:sz w:val="24"/>
          <w:szCs w:val="24"/>
        </w:rPr>
        <w:t xml:space="preserve">  </w:t>
      </w:r>
      <w:r w:rsidRPr="005B1AC5">
        <w:rPr>
          <w:rFonts w:ascii="Times New Roman" w:hAnsi="Times New Roman"/>
          <w:sz w:val="24"/>
          <w:szCs w:val="24"/>
        </w:rPr>
        <w:t>капитального строительства планируемого к размещению к действующей сети газораспределения возможно.</w:t>
      </w:r>
    </w:p>
    <w:p w:rsidR="005B1AC5" w:rsidRPr="005B1AC5" w:rsidRDefault="005B1AC5" w:rsidP="005B1AC5">
      <w:pPr>
        <w:tabs>
          <w:tab w:val="left" w:pos="0"/>
        </w:tabs>
        <w:spacing w:after="0" w:line="240" w:lineRule="auto"/>
        <w:ind w:firstLine="540"/>
        <w:jc w:val="both"/>
        <w:rPr>
          <w:rFonts w:ascii="Times New Roman" w:hAnsi="Times New Roman"/>
          <w:b/>
          <w:color w:val="000000"/>
          <w:sz w:val="24"/>
          <w:szCs w:val="24"/>
        </w:rPr>
      </w:pPr>
      <w:r w:rsidRPr="005B1AC5">
        <w:rPr>
          <w:rFonts w:ascii="Times New Roman" w:hAnsi="Times New Roman"/>
          <w:b/>
          <w:color w:val="000000"/>
          <w:sz w:val="24"/>
          <w:szCs w:val="24"/>
        </w:rPr>
        <w:t>Для лота № 1:</w:t>
      </w:r>
    </w:p>
    <w:p w:rsidR="005B1AC5" w:rsidRPr="005B1AC5" w:rsidRDefault="005B1AC5" w:rsidP="005B1AC5">
      <w:pPr>
        <w:tabs>
          <w:tab w:val="left" w:pos="0"/>
        </w:tabs>
        <w:spacing w:after="0" w:line="240" w:lineRule="auto"/>
        <w:ind w:firstLine="540"/>
        <w:jc w:val="both"/>
        <w:rPr>
          <w:rFonts w:ascii="Times New Roman" w:hAnsi="Times New Roman"/>
          <w:sz w:val="24"/>
          <w:szCs w:val="24"/>
        </w:rPr>
      </w:pPr>
    </w:p>
    <w:p w:rsidR="005B1AC5" w:rsidRPr="005B1AC5" w:rsidRDefault="005B1AC5" w:rsidP="005B1AC5">
      <w:pPr>
        <w:tabs>
          <w:tab w:val="left" w:pos="0"/>
        </w:tabs>
        <w:spacing w:after="0" w:line="240" w:lineRule="auto"/>
        <w:jc w:val="both"/>
        <w:rPr>
          <w:rFonts w:ascii="Times New Roman" w:hAnsi="Times New Roman"/>
          <w:bCs/>
          <w:color w:val="000000"/>
          <w:sz w:val="24"/>
          <w:szCs w:val="24"/>
        </w:rPr>
      </w:pPr>
      <w:r w:rsidRPr="005B1AC5">
        <w:rPr>
          <w:rFonts w:ascii="Times New Roman" w:hAnsi="Times New Roman"/>
          <w:b/>
          <w:sz w:val="24"/>
          <w:szCs w:val="24"/>
        </w:rPr>
        <w:t xml:space="preserve">         Начальная цена аукциона (годовой размер арендной платы):</w:t>
      </w:r>
      <w:r w:rsidRPr="005B1AC5">
        <w:rPr>
          <w:rFonts w:ascii="Times New Roman" w:hAnsi="Times New Roman"/>
          <w:bCs/>
          <w:sz w:val="24"/>
          <w:szCs w:val="24"/>
        </w:rPr>
        <w:t xml:space="preserve"> определена </w:t>
      </w:r>
      <w:r w:rsidRPr="005B1AC5">
        <w:rPr>
          <w:rFonts w:ascii="Times New Roman" w:hAnsi="Times New Roman"/>
          <w:color w:val="000000"/>
          <w:sz w:val="24"/>
          <w:szCs w:val="24"/>
        </w:rPr>
        <w:t xml:space="preserve">согласно отчету № 01-293-2020 от 09.11.2020 г.  об оценки рыночной стоимости годовой  арендной платы земельного участка и составляет – </w:t>
      </w:r>
      <w:r w:rsidRPr="005B1AC5">
        <w:rPr>
          <w:rFonts w:ascii="Times New Roman" w:hAnsi="Times New Roman"/>
          <w:b/>
          <w:bCs/>
          <w:sz w:val="24"/>
          <w:szCs w:val="24"/>
        </w:rPr>
        <w:t>1047 (одна тысяча сорок семь) рублей 48 копеек</w:t>
      </w:r>
      <w:r w:rsidRPr="005B1AC5">
        <w:rPr>
          <w:rFonts w:ascii="Times New Roman" w:hAnsi="Times New Roman"/>
          <w:color w:val="000000"/>
          <w:sz w:val="24"/>
          <w:szCs w:val="24"/>
        </w:rPr>
        <w:t>.</w:t>
      </w:r>
      <w:r w:rsidRPr="005B1AC5">
        <w:rPr>
          <w:rFonts w:ascii="Times New Roman" w:hAnsi="Times New Roman"/>
          <w:bCs/>
          <w:color w:val="000000"/>
          <w:sz w:val="24"/>
          <w:szCs w:val="24"/>
        </w:rPr>
        <w:t xml:space="preserve"> </w:t>
      </w:r>
    </w:p>
    <w:p w:rsidR="005B1AC5" w:rsidRPr="005B1AC5" w:rsidRDefault="005B1AC5" w:rsidP="005B1AC5">
      <w:pPr>
        <w:tabs>
          <w:tab w:val="left" w:pos="0"/>
        </w:tabs>
        <w:spacing w:after="0" w:line="240" w:lineRule="auto"/>
        <w:ind w:firstLine="540"/>
        <w:jc w:val="both"/>
        <w:rPr>
          <w:rFonts w:ascii="Times New Roman" w:hAnsi="Times New Roman"/>
          <w:color w:val="000000"/>
          <w:sz w:val="24"/>
          <w:szCs w:val="24"/>
        </w:rPr>
      </w:pPr>
      <w:r w:rsidRPr="005B1AC5">
        <w:rPr>
          <w:rFonts w:ascii="Times New Roman" w:hAnsi="Times New Roman"/>
          <w:b/>
          <w:bCs/>
          <w:color w:val="000000"/>
          <w:sz w:val="24"/>
          <w:szCs w:val="24"/>
        </w:rPr>
        <w:t xml:space="preserve">Шаг аукциона: </w:t>
      </w:r>
      <w:r w:rsidRPr="005B1AC5">
        <w:rPr>
          <w:rFonts w:ascii="Times New Roman" w:hAnsi="Times New Roman"/>
          <w:bCs/>
          <w:color w:val="000000"/>
          <w:sz w:val="24"/>
          <w:szCs w:val="24"/>
        </w:rPr>
        <w:t>составляет 3 % от начальной цены земельного участка –</w:t>
      </w:r>
      <w:r w:rsidRPr="005B1AC5">
        <w:rPr>
          <w:rFonts w:ascii="Times New Roman" w:hAnsi="Times New Roman"/>
          <w:b/>
          <w:bCs/>
          <w:color w:val="000000"/>
          <w:sz w:val="24"/>
          <w:szCs w:val="24"/>
        </w:rPr>
        <w:t xml:space="preserve"> </w:t>
      </w:r>
      <w:r w:rsidRPr="005B1AC5">
        <w:rPr>
          <w:rFonts w:ascii="Times New Roman" w:hAnsi="Times New Roman"/>
          <w:b/>
          <w:bCs/>
          <w:sz w:val="24"/>
          <w:szCs w:val="24"/>
        </w:rPr>
        <w:t>31 (тридцать один) рубль 42 копейки</w:t>
      </w:r>
      <w:r w:rsidRPr="005B1AC5">
        <w:rPr>
          <w:rFonts w:ascii="Times New Roman" w:hAnsi="Times New Roman"/>
          <w:b/>
          <w:bCs/>
          <w:color w:val="000000"/>
          <w:sz w:val="24"/>
          <w:szCs w:val="24"/>
        </w:rPr>
        <w:t>.</w:t>
      </w:r>
      <w:r w:rsidRPr="005B1AC5">
        <w:rPr>
          <w:rFonts w:ascii="Times New Roman" w:hAnsi="Times New Roman"/>
          <w:color w:val="000000"/>
          <w:sz w:val="24"/>
          <w:szCs w:val="24"/>
        </w:rPr>
        <w:t xml:space="preserve"> </w:t>
      </w:r>
    </w:p>
    <w:p w:rsidR="005B1AC5" w:rsidRPr="005B1AC5" w:rsidRDefault="005B1AC5" w:rsidP="005B1AC5">
      <w:pPr>
        <w:tabs>
          <w:tab w:val="left" w:pos="0"/>
        </w:tabs>
        <w:spacing w:after="0" w:line="240" w:lineRule="auto"/>
        <w:ind w:firstLine="540"/>
        <w:jc w:val="both"/>
        <w:rPr>
          <w:rFonts w:ascii="Times New Roman" w:hAnsi="Times New Roman"/>
          <w:sz w:val="24"/>
          <w:szCs w:val="24"/>
        </w:rPr>
      </w:pPr>
      <w:r w:rsidRPr="005B1AC5">
        <w:rPr>
          <w:rFonts w:ascii="Times New Roman" w:hAnsi="Times New Roman"/>
          <w:b/>
          <w:sz w:val="24"/>
          <w:szCs w:val="24"/>
        </w:rPr>
        <w:t>Размер задатка</w:t>
      </w:r>
      <w:r w:rsidRPr="005B1AC5">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5B1AC5">
        <w:rPr>
          <w:rFonts w:ascii="Times New Roman" w:hAnsi="Times New Roman"/>
          <w:b/>
          <w:sz w:val="24"/>
          <w:szCs w:val="24"/>
        </w:rPr>
        <w:t xml:space="preserve"> 942</w:t>
      </w:r>
      <w:r w:rsidRPr="005B1AC5">
        <w:rPr>
          <w:rFonts w:ascii="Times New Roman" w:hAnsi="Times New Roman"/>
          <w:b/>
          <w:bCs/>
          <w:sz w:val="24"/>
          <w:szCs w:val="24"/>
        </w:rPr>
        <w:t xml:space="preserve"> (девятьсот сорок два) рубля 73 копейки</w:t>
      </w:r>
      <w:r w:rsidRPr="005B1AC5">
        <w:rPr>
          <w:rFonts w:ascii="Times New Roman" w:hAnsi="Times New Roman"/>
          <w:b/>
          <w:sz w:val="24"/>
          <w:szCs w:val="24"/>
        </w:rPr>
        <w:t>.</w:t>
      </w:r>
    </w:p>
    <w:p w:rsidR="005B1AC5" w:rsidRPr="005B1AC5" w:rsidRDefault="005B1AC5" w:rsidP="005B1AC5">
      <w:pPr>
        <w:tabs>
          <w:tab w:val="left" w:pos="0"/>
        </w:tabs>
        <w:spacing w:after="0" w:line="240" w:lineRule="auto"/>
        <w:ind w:firstLine="540"/>
        <w:jc w:val="both"/>
        <w:rPr>
          <w:rFonts w:ascii="Times New Roman" w:hAnsi="Times New Roman"/>
          <w:color w:val="000000"/>
          <w:sz w:val="24"/>
          <w:szCs w:val="24"/>
        </w:rPr>
      </w:pPr>
      <w:r w:rsidRPr="005B1AC5">
        <w:rPr>
          <w:rFonts w:ascii="Times New Roman" w:hAnsi="Times New Roman"/>
          <w:b/>
          <w:color w:val="000000"/>
          <w:sz w:val="24"/>
          <w:szCs w:val="24"/>
        </w:rPr>
        <w:t>Срок аренды:</w:t>
      </w:r>
      <w:r w:rsidRPr="005B1AC5">
        <w:rPr>
          <w:rFonts w:ascii="Times New Roman" w:hAnsi="Times New Roman"/>
          <w:color w:val="000000"/>
          <w:sz w:val="24"/>
          <w:szCs w:val="24"/>
        </w:rPr>
        <w:t xml:space="preserve"> </w:t>
      </w:r>
      <w:r w:rsidRPr="005B1AC5">
        <w:rPr>
          <w:rFonts w:ascii="Times New Roman" w:hAnsi="Times New Roman"/>
          <w:b/>
          <w:color w:val="000000"/>
          <w:sz w:val="24"/>
          <w:szCs w:val="24"/>
        </w:rPr>
        <w:t>5 лет</w:t>
      </w:r>
      <w:r w:rsidRPr="005B1AC5">
        <w:rPr>
          <w:rFonts w:ascii="Times New Roman" w:hAnsi="Times New Roman"/>
          <w:color w:val="000000"/>
          <w:sz w:val="24"/>
          <w:szCs w:val="24"/>
        </w:rPr>
        <w:t>.</w:t>
      </w:r>
    </w:p>
    <w:p w:rsidR="005B1AC5" w:rsidRPr="005B1AC5" w:rsidRDefault="005B1AC5" w:rsidP="005B1AC5">
      <w:pPr>
        <w:tabs>
          <w:tab w:val="left" w:pos="0"/>
        </w:tabs>
        <w:spacing w:after="0" w:line="240" w:lineRule="auto"/>
        <w:jc w:val="both"/>
        <w:rPr>
          <w:rFonts w:ascii="Times New Roman" w:hAnsi="Times New Roman"/>
          <w:color w:val="000000"/>
          <w:sz w:val="24"/>
          <w:szCs w:val="24"/>
        </w:rPr>
      </w:pPr>
    </w:p>
    <w:p w:rsidR="005B1AC5" w:rsidRPr="005B1AC5" w:rsidRDefault="005B1AC5" w:rsidP="005B1AC5">
      <w:pPr>
        <w:tabs>
          <w:tab w:val="left" w:pos="0"/>
        </w:tabs>
        <w:spacing w:after="0" w:line="240" w:lineRule="auto"/>
        <w:jc w:val="both"/>
        <w:rPr>
          <w:rFonts w:ascii="Times New Roman" w:hAnsi="Times New Roman"/>
          <w:b/>
          <w:color w:val="000000"/>
          <w:sz w:val="24"/>
          <w:szCs w:val="24"/>
        </w:rPr>
      </w:pPr>
      <w:r w:rsidRPr="005B1AC5">
        <w:rPr>
          <w:rFonts w:ascii="Times New Roman" w:hAnsi="Times New Roman"/>
          <w:b/>
          <w:color w:val="000000"/>
          <w:sz w:val="24"/>
          <w:szCs w:val="24"/>
        </w:rPr>
        <w:t xml:space="preserve">Срок внесения задатков: </w:t>
      </w:r>
      <w:r w:rsidRPr="005B1AC5">
        <w:rPr>
          <w:rFonts w:ascii="Times New Roman" w:hAnsi="Times New Roman"/>
          <w:sz w:val="24"/>
          <w:szCs w:val="24"/>
        </w:rPr>
        <w:t>до 15.12.2020 г. (</w:t>
      </w:r>
      <w:r w:rsidRPr="005B1AC5">
        <w:rPr>
          <w:rFonts w:ascii="Times New Roman" w:hAnsi="Times New Roman"/>
          <w:color w:val="000000"/>
          <w:sz w:val="24"/>
          <w:szCs w:val="24"/>
        </w:rPr>
        <w:t>включительно)</w:t>
      </w:r>
    </w:p>
    <w:p w:rsidR="005B1AC5" w:rsidRPr="005B1AC5" w:rsidRDefault="005B1AC5" w:rsidP="005B1AC5">
      <w:pPr>
        <w:tabs>
          <w:tab w:val="left" w:pos="0"/>
        </w:tabs>
        <w:spacing w:after="0" w:line="240" w:lineRule="auto"/>
        <w:ind w:firstLine="540"/>
        <w:rPr>
          <w:rFonts w:ascii="Times New Roman" w:hAnsi="Times New Roman"/>
          <w:b/>
          <w:sz w:val="24"/>
          <w:szCs w:val="24"/>
        </w:rPr>
      </w:pPr>
      <w:r w:rsidRPr="005B1AC5">
        <w:rPr>
          <w:rFonts w:ascii="Times New Roman" w:hAnsi="Times New Roman"/>
          <w:b/>
          <w:sz w:val="24"/>
          <w:szCs w:val="24"/>
        </w:rPr>
        <w:t>Реквизиты для перечисления задатка:</w:t>
      </w:r>
    </w:p>
    <w:p w:rsidR="005B1AC5" w:rsidRPr="005B1AC5" w:rsidRDefault="005B1AC5" w:rsidP="005B1AC5">
      <w:pPr>
        <w:tabs>
          <w:tab w:val="left" w:pos="360"/>
          <w:tab w:val="left" w:pos="900"/>
        </w:tabs>
        <w:spacing w:after="0" w:line="240" w:lineRule="auto"/>
        <w:ind w:firstLine="540"/>
        <w:jc w:val="both"/>
        <w:rPr>
          <w:rFonts w:ascii="Times New Roman" w:hAnsi="Times New Roman"/>
          <w:sz w:val="24"/>
          <w:szCs w:val="24"/>
        </w:rPr>
      </w:pPr>
      <w:r w:rsidRPr="005B1AC5">
        <w:rPr>
          <w:rFonts w:ascii="Times New Roman" w:hAnsi="Times New Roman"/>
          <w:sz w:val="24"/>
          <w:szCs w:val="24"/>
        </w:rPr>
        <w:t xml:space="preserve">Получатель: </w:t>
      </w:r>
      <w:r w:rsidRPr="005B1AC5">
        <w:rPr>
          <w:rFonts w:ascii="Times New Roman" w:hAnsi="Times New Roman"/>
          <w:bCs/>
          <w:sz w:val="24"/>
          <w:szCs w:val="24"/>
        </w:rPr>
        <w:t>ИНН 3210002384 КПП 324501001 УФК по Брянской области (Администрация  Дубровского района) л/сч 05273008100) р/счет 40302810500013000206,  Отделение БРЯНСК,  БИК 041501001, ОКТМО 15612151.</w:t>
      </w:r>
      <w:r w:rsidRPr="005B1AC5">
        <w:rPr>
          <w:rFonts w:ascii="Times New Roman" w:hAnsi="Times New Roman"/>
          <w:bCs/>
          <w:color w:val="FF0000"/>
          <w:sz w:val="24"/>
          <w:szCs w:val="24"/>
        </w:rPr>
        <w:t xml:space="preserve"> </w:t>
      </w:r>
      <w:r w:rsidRPr="005B1AC5">
        <w:rPr>
          <w:rFonts w:ascii="Times New Roman" w:hAnsi="Times New Roman"/>
          <w:sz w:val="24"/>
          <w:szCs w:val="24"/>
        </w:rPr>
        <w:tab/>
      </w:r>
    </w:p>
    <w:p w:rsidR="005B1AC5" w:rsidRPr="005B1AC5" w:rsidRDefault="005B1AC5" w:rsidP="005B1AC5">
      <w:pPr>
        <w:tabs>
          <w:tab w:val="left" w:pos="360"/>
          <w:tab w:val="left" w:pos="900"/>
        </w:tabs>
        <w:spacing w:after="0" w:line="240" w:lineRule="auto"/>
        <w:ind w:firstLine="540"/>
        <w:jc w:val="both"/>
        <w:rPr>
          <w:rFonts w:ascii="Times New Roman" w:hAnsi="Times New Roman"/>
          <w:sz w:val="24"/>
          <w:szCs w:val="24"/>
        </w:rPr>
      </w:pPr>
      <w:r w:rsidRPr="005B1AC5">
        <w:rPr>
          <w:rFonts w:ascii="Times New Roman" w:hAnsi="Times New Roman"/>
          <w:sz w:val="24"/>
          <w:szCs w:val="24"/>
        </w:rPr>
        <w:t>Наименование платежа: задаток для участия в аукционе</w:t>
      </w:r>
    </w:p>
    <w:p w:rsidR="005B1AC5" w:rsidRPr="005B1AC5" w:rsidRDefault="005B1AC5" w:rsidP="005B1AC5">
      <w:pPr>
        <w:spacing w:after="0" w:line="240" w:lineRule="auto"/>
        <w:ind w:right="-284" w:firstLine="539"/>
        <w:jc w:val="both"/>
        <w:rPr>
          <w:rFonts w:ascii="Times New Roman" w:hAnsi="Times New Roman"/>
          <w:color w:val="000000"/>
          <w:sz w:val="24"/>
          <w:szCs w:val="24"/>
        </w:rPr>
      </w:pPr>
      <w:r w:rsidRPr="005B1AC5">
        <w:rPr>
          <w:rFonts w:ascii="Times New Roman" w:hAnsi="Times New Roman"/>
          <w:b/>
          <w:bCs/>
          <w:color w:val="000000"/>
          <w:sz w:val="24"/>
          <w:szCs w:val="24"/>
        </w:rPr>
        <w:t>Адрес места приема заявок с прилагаемыми документами</w:t>
      </w:r>
      <w:r w:rsidRPr="005B1AC5">
        <w:rPr>
          <w:rFonts w:ascii="Times New Roman" w:hAnsi="Times New Roman"/>
          <w:color w:val="000000"/>
          <w:sz w:val="24"/>
          <w:szCs w:val="24"/>
        </w:rPr>
        <w:t xml:space="preserve">: </w:t>
      </w:r>
    </w:p>
    <w:p w:rsidR="005B1AC5" w:rsidRPr="005B1AC5" w:rsidRDefault="005B1AC5" w:rsidP="005B1AC5">
      <w:pPr>
        <w:spacing w:after="0" w:line="240" w:lineRule="auto"/>
        <w:ind w:right="-284" w:firstLine="539"/>
        <w:jc w:val="both"/>
        <w:rPr>
          <w:rFonts w:ascii="Times New Roman" w:hAnsi="Times New Roman"/>
          <w:sz w:val="24"/>
          <w:szCs w:val="24"/>
        </w:rPr>
      </w:pPr>
      <w:r w:rsidRPr="005B1AC5">
        <w:rPr>
          <w:rFonts w:ascii="Times New Roman" w:hAnsi="Times New Roman"/>
          <w:sz w:val="24"/>
          <w:szCs w:val="24"/>
        </w:rPr>
        <w:t xml:space="preserve">Заявки на участие в аукционе принимаются по адресу: Брянская область,  рп. Дубровка, ул. Победы, д. 18, </w:t>
      </w:r>
      <w:r w:rsidRPr="005B1AC5">
        <w:rPr>
          <w:rFonts w:ascii="Times New Roman" w:hAnsi="Times New Roman"/>
          <w:sz w:val="24"/>
          <w:szCs w:val="24"/>
        </w:rPr>
        <w:pgNum/>
        <w:t xml:space="preserve">каб. 15, в рабочие дни:  с 9.00 час. до 17.00 час. (пятница с 9.00 до 16.00 час.), обед: с 13.00  до 14.00 час. </w:t>
      </w:r>
      <w:r w:rsidRPr="005B1AC5">
        <w:rPr>
          <w:rFonts w:ascii="Times New Roman" w:hAnsi="Times New Roman"/>
          <w:color w:val="000000"/>
          <w:sz w:val="24"/>
          <w:szCs w:val="24"/>
        </w:rPr>
        <w:t xml:space="preserve">Заявки подаются в письменном виде по установленной форме </w:t>
      </w:r>
      <w:r w:rsidRPr="005B1AC5">
        <w:rPr>
          <w:rFonts w:ascii="Times New Roman" w:hAnsi="Times New Roman"/>
          <w:sz w:val="24"/>
          <w:szCs w:val="24"/>
        </w:rPr>
        <w:t>(Приложение 1).</w:t>
      </w:r>
      <w:r w:rsidRPr="005B1AC5">
        <w:rPr>
          <w:rFonts w:ascii="Times New Roman" w:hAnsi="Times New Roman"/>
          <w:color w:val="000000"/>
          <w:sz w:val="24"/>
          <w:szCs w:val="24"/>
        </w:rPr>
        <w:t xml:space="preserve"> </w:t>
      </w:r>
      <w:r w:rsidRPr="005B1AC5">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официальном сайте администрации Дубровского  района в сети «Интернет» </w:t>
      </w:r>
      <w:hyperlink r:id="rId11" w:history="1">
        <w:r w:rsidRPr="005B1AC5">
          <w:rPr>
            <w:rFonts w:ascii="Times New Roman" w:hAnsi="Times New Roman"/>
            <w:color w:val="0000FF"/>
            <w:sz w:val="24"/>
            <w:szCs w:val="24"/>
            <w:u w:val="single"/>
            <w:lang w:val="en-US"/>
          </w:rPr>
          <w:t>www</w:t>
        </w:r>
        <w:r w:rsidRPr="005B1AC5">
          <w:rPr>
            <w:rFonts w:ascii="Times New Roman" w:hAnsi="Times New Roman"/>
            <w:color w:val="0000FF"/>
            <w:sz w:val="24"/>
            <w:szCs w:val="24"/>
            <w:u w:val="single"/>
          </w:rPr>
          <w:t>.</w:t>
        </w:r>
        <w:r w:rsidRPr="005B1AC5">
          <w:rPr>
            <w:rFonts w:ascii="Times New Roman" w:hAnsi="Times New Roman"/>
            <w:color w:val="0000FF"/>
            <w:sz w:val="24"/>
            <w:szCs w:val="24"/>
            <w:u w:val="single"/>
            <w:lang w:val="en-US"/>
          </w:rPr>
          <w:t>admdubrovka</w:t>
        </w:r>
        <w:r w:rsidRPr="005B1AC5">
          <w:rPr>
            <w:rFonts w:ascii="Times New Roman" w:hAnsi="Times New Roman"/>
            <w:color w:val="0000FF"/>
            <w:sz w:val="24"/>
            <w:szCs w:val="24"/>
            <w:u w:val="single"/>
          </w:rPr>
          <w:t>.</w:t>
        </w:r>
        <w:r w:rsidRPr="005B1AC5">
          <w:rPr>
            <w:rFonts w:ascii="Times New Roman" w:hAnsi="Times New Roman"/>
            <w:color w:val="0000FF"/>
            <w:sz w:val="24"/>
            <w:szCs w:val="24"/>
            <w:u w:val="single"/>
            <w:lang w:val="en-US"/>
          </w:rPr>
          <w:t>ru</w:t>
        </w:r>
      </w:hyperlink>
      <w:r w:rsidRPr="005B1AC5">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2" w:history="1">
        <w:r w:rsidRPr="005B1AC5">
          <w:rPr>
            <w:rFonts w:ascii="Times New Roman" w:hAnsi="Times New Roman"/>
            <w:color w:val="0000FF"/>
            <w:sz w:val="24"/>
            <w:szCs w:val="24"/>
            <w:u w:val="single"/>
          </w:rPr>
          <w:t>www.</w:t>
        </w:r>
        <w:r w:rsidRPr="005B1AC5">
          <w:rPr>
            <w:rFonts w:ascii="Times New Roman" w:hAnsi="Times New Roman"/>
            <w:color w:val="0000FF"/>
            <w:sz w:val="24"/>
            <w:szCs w:val="24"/>
            <w:u w:val="single"/>
            <w:lang w:val="en-US"/>
          </w:rPr>
          <w:t>torgi</w:t>
        </w:r>
        <w:r w:rsidRPr="005B1AC5">
          <w:rPr>
            <w:rFonts w:ascii="Times New Roman" w:hAnsi="Times New Roman"/>
            <w:color w:val="0000FF"/>
            <w:sz w:val="24"/>
            <w:szCs w:val="24"/>
            <w:u w:val="single"/>
          </w:rPr>
          <w:t>.</w:t>
        </w:r>
        <w:r w:rsidRPr="005B1AC5">
          <w:rPr>
            <w:rFonts w:ascii="Times New Roman" w:hAnsi="Times New Roman"/>
            <w:color w:val="0000FF"/>
            <w:sz w:val="24"/>
            <w:szCs w:val="24"/>
            <w:u w:val="single"/>
            <w:lang w:val="en-US"/>
          </w:rPr>
          <w:t>gov</w:t>
        </w:r>
        <w:r w:rsidRPr="005B1AC5">
          <w:rPr>
            <w:rFonts w:ascii="Times New Roman" w:hAnsi="Times New Roman"/>
            <w:color w:val="0000FF"/>
            <w:sz w:val="24"/>
            <w:szCs w:val="24"/>
            <w:u w:val="single"/>
          </w:rPr>
          <w:t>.ru</w:t>
        </w:r>
      </w:hyperlink>
      <w:r w:rsidRPr="005B1AC5">
        <w:rPr>
          <w:rFonts w:ascii="Times New Roman" w:hAnsi="Times New Roman"/>
          <w:sz w:val="24"/>
          <w:szCs w:val="24"/>
        </w:rPr>
        <w:t xml:space="preserve"> .</w:t>
      </w:r>
    </w:p>
    <w:p w:rsidR="005B1AC5" w:rsidRPr="005B1AC5" w:rsidRDefault="005B1AC5" w:rsidP="005B1AC5">
      <w:pPr>
        <w:spacing w:after="0" w:line="240" w:lineRule="auto"/>
        <w:ind w:right="-284" w:firstLine="539"/>
        <w:jc w:val="both"/>
        <w:rPr>
          <w:rFonts w:ascii="Times New Roman" w:hAnsi="Times New Roman"/>
          <w:color w:val="000000"/>
          <w:sz w:val="24"/>
          <w:szCs w:val="24"/>
        </w:rPr>
      </w:pPr>
      <w:r w:rsidRPr="005B1AC5">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5B1AC5" w:rsidRPr="005B1AC5" w:rsidRDefault="005B1AC5" w:rsidP="005B1AC5">
      <w:pPr>
        <w:spacing w:after="0" w:line="240" w:lineRule="auto"/>
        <w:ind w:right="-284" w:firstLine="540"/>
        <w:jc w:val="both"/>
        <w:rPr>
          <w:rFonts w:ascii="Times New Roman" w:hAnsi="Times New Roman"/>
          <w:sz w:val="24"/>
          <w:szCs w:val="24"/>
        </w:rPr>
      </w:pPr>
      <w:r w:rsidRPr="005B1AC5">
        <w:rPr>
          <w:rFonts w:ascii="Times New Roman" w:hAnsi="Times New Roman"/>
          <w:b/>
          <w:bCs/>
          <w:color w:val="000000"/>
          <w:sz w:val="24"/>
          <w:szCs w:val="24"/>
        </w:rPr>
        <w:t>Дата начала приема заявок с прилагаемыми документами</w:t>
      </w:r>
      <w:r w:rsidRPr="005B1AC5">
        <w:rPr>
          <w:rFonts w:ascii="Times New Roman" w:hAnsi="Times New Roman"/>
          <w:color w:val="000000"/>
          <w:sz w:val="24"/>
          <w:szCs w:val="24"/>
        </w:rPr>
        <w:t>: 23.11.</w:t>
      </w:r>
      <w:r w:rsidRPr="005B1AC5">
        <w:rPr>
          <w:rFonts w:ascii="Times New Roman" w:hAnsi="Times New Roman"/>
          <w:sz w:val="24"/>
          <w:szCs w:val="24"/>
        </w:rPr>
        <w:t>2020 г. с 12-00.</w:t>
      </w:r>
    </w:p>
    <w:p w:rsidR="005B1AC5" w:rsidRPr="005B1AC5" w:rsidRDefault="005B1AC5" w:rsidP="005B1AC5">
      <w:pPr>
        <w:spacing w:after="0" w:line="240" w:lineRule="auto"/>
        <w:ind w:right="-284" w:firstLine="540"/>
        <w:jc w:val="both"/>
        <w:outlineLvl w:val="0"/>
        <w:rPr>
          <w:rFonts w:ascii="Times New Roman" w:hAnsi="Times New Roman"/>
          <w:b/>
          <w:bCs/>
          <w:color w:val="000000"/>
          <w:sz w:val="24"/>
          <w:szCs w:val="24"/>
        </w:rPr>
      </w:pPr>
      <w:r w:rsidRPr="005B1AC5">
        <w:rPr>
          <w:rFonts w:ascii="Times New Roman" w:hAnsi="Times New Roman"/>
          <w:b/>
          <w:bCs/>
          <w:color w:val="000000"/>
          <w:sz w:val="24"/>
          <w:szCs w:val="24"/>
        </w:rPr>
        <w:t>Перечень документов, представляемых претендентами для участия в аукционе:</w:t>
      </w:r>
    </w:p>
    <w:p w:rsidR="005B1AC5" w:rsidRPr="005B1AC5" w:rsidRDefault="005B1AC5" w:rsidP="005B1AC5">
      <w:pPr>
        <w:spacing w:after="0" w:line="240" w:lineRule="auto"/>
        <w:ind w:right="-284" w:firstLine="540"/>
        <w:jc w:val="both"/>
        <w:rPr>
          <w:rFonts w:ascii="Times New Roman" w:hAnsi="Times New Roman"/>
          <w:bCs/>
          <w:color w:val="000000"/>
          <w:sz w:val="24"/>
          <w:szCs w:val="24"/>
        </w:rPr>
      </w:pPr>
      <w:r w:rsidRPr="005B1AC5">
        <w:rPr>
          <w:rFonts w:ascii="Times New Roman" w:hAnsi="Times New Roman"/>
          <w:bCs/>
          <w:color w:val="000000"/>
          <w:sz w:val="24"/>
          <w:szCs w:val="24"/>
        </w:rPr>
        <w:t>Один претендент имеет право подать только одну заявку для участия в торгах.</w:t>
      </w:r>
    </w:p>
    <w:p w:rsidR="005B1AC5" w:rsidRPr="005B1AC5" w:rsidRDefault="005B1AC5" w:rsidP="005B1AC5">
      <w:pPr>
        <w:spacing w:after="0" w:line="240" w:lineRule="auto"/>
        <w:ind w:right="-284" w:firstLine="540"/>
        <w:jc w:val="both"/>
        <w:rPr>
          <w:rFonts w:ascii="Times New Roman" w:hAnsi="Times New Roman"/>
          <w:color w:val="000000"/>
          <w:sz w:val="24"/>
          <w:szCs w:val="24"/>
        </w:rPr>
      </w:pPr>
      <w:r w:rsidRPr="005B1AC5">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0" w:name="sub_323"/>
      <w:bookmarkEnd w:id="0"/>
    </w:p>
    <w:p w:rsidR="005B1AC5" w:rsidRPr="005B1AC5" w:rsidRDefault="005B1AC5" w:rsidP="005B1AC5">
      <w:pPr>
        <w:spacing w:after="0" w:line="240" w:lineRule="auto"/>
        <w:ind w:right="-284" w:firstLine="540"/>
        <w:jc w:val="both"/>
        <w:rPr>
          <w:rFonts w:ascii="Times New Roman" w:hAnsi="Times New Roman"/>
          <w:color w:val="000000"/>
          <w:sz w:val="24"/>
          <w:szCs w:val="24"/>
        </w:rPr>
      </w:pPr>
      <w:r w:rsidRPr="005B1AC5">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5B1AC5" w:rsidRPr="005B1AC5" w:rsidRDefault="005B1AC5" w:rsidP="005B1AC5">
      <w:pPr>
        <w:autoSpaceDE w:val="0"/>
        <w:autoSpaceDN w:val="0"/>
        <w:adjustRightInd w:val="0"/>
        <w:spacing w:after="0" w:line="240" w:lineRule="auto"/>
        <w:ind w:firstLine="540"/>
        <w:jc w:val="both"/>
        <w:rPr>
          <w:rFonts w:ascii="Times New Roman" w:hAnsi="Times New Roman"/>
          <w:sz w:val="24"/>
          <w:szCs w:val="24"/>
        </w:rPr>
      </w:pPr>
      <w:r w:rsidRPr="005B1AC5">
        <w:rPr>
          <w:rFonts w:ascii="Times New Roman" w:hAnsi="Times New Roman"/>
          <w:sz w:val="24"/>
          <w:szCs w:val="24"/>
        </w:rPr>
        <w:t>1) копии документов, удостоверяющих личность заявителя (для граждан);</w:t>
      </w:r>
    </w:p>
    <w:p w:rsidR="005B1AC5" w:rsidRPr="005B1AC5" w:rsidRDefault="005B1AC5" w:rsidP="005B1AC5">
      <w:pPr>
        <w:autoSpaceDE w:val="0"/>
        <w:autoSpaceDN w:val="0"/>
        <w:adjustRightInd w:val="0"/>
        <w:spacing w:after="0" w:line="240" w:lineRule="auto"/>
        <w:ind w:firstLine="540"/>
        <w:jc w:val="both"/>
        <w:rPr>
          <w:rFonts w:ascii="Times New Roman" w:hAnsi="Times New Roman"/>
          <w:sz w:val="24"/>
          <w:szCs w:val="24"/>
        </w:rPr>
      </w:pPr>
      <w:r w:rsidRPr="005B1AC5">
        <w:rPr>
          <w:rFonts w:ascii="Times New Roman" w:hAnsi="Times New Roman"/>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1AC5" w:rsidRPr="005B1AC5" w:rsidRDefault="005B1AC5" w:rsidP="005B1AC5">
      <w:pPr>
        <w:spacing w:after="0" w:line="240" w:lineRule="auto"/>
        <w:ind w:firstLine="540"/>
        <w:jc w:val="both"/>
        <w:rPr>
          <w:rFonts w:ascii="Times New Roman" w:hAnsi="Times New Roman"/>
          <w:sz w:val="24"/>
          <w:szCs w:val="24"/>
        </w:rPr>
      </w:pPr>
      <w:r w:rsidRPr="005B1AC5">
        <w:rPr>
          <w:rFonts w:ascii="Times New Roman" w:hAnsi="Times New Roman"/>
          <w:sz w:val="24"/>
          <w:szCs w:val="24"/>
        </w:rPr>
        <w:t xml:space="preserve">3) документы, подтверждающие внесение задатка. </w:t>
      </w:r>
    </w:p>
    <w:p w:rsidR="005B1AC5" w:rsidRPr="005B1AC5" w:rsidRDefault="005B1AC5" w:rsidP="005B1AC5">
      <w:pPr>
        <w:spacing w:after="0" w:line="240" w:lineRule="auto"/>
        <w:ind w:firstLine="540"/>
        <w:jc w:val="both"/>
        <w:rPr>
          <w:rFonts w:ascii="Times New Roman" w:hAnsi="Times New Roman"/>
          <w:sz w:val="24"/>
          <w:szCs w:val="24"/>
        </w:rPr>
      </w:pPr>
      <w:r w:rsidRPr="005B1AC5">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5B1AC5" w:rsidRPr="005B1AC5" w:rsidRDefault="005B1AC5" w:rsidP="005B1AC5">
      <w:pPr>
        <w:spacing w:after="0" w:line="240" w:lineRule="auto"/>
        <w:ind w:firstLine="540"/>
        <w:jc w:val="both"/>
        <w:rPr>
          <w:rFonts w:ascii="Times New Roman" w:hAnsi="Times New Roman"/>
          <w:sz w:val="24"/>
          <w:szCs w:val="24"/>
        </w:rPr>
      </w:pPr>
      <w:r w:rsidRPr="005B1AC5">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5B1AC5" w:rsidRPr="005B1AC5" w:rsidRDefault="005B1AC5" w:rsidP="005B1AC5">
      <w:pPr>
        <w:spacing w:after="0" w:line="240" w:lineRule="auto"/>
        <w:ind w:firstLine="540"/>
        <w:jc w:val="both"/>
        <w:rPr>
          <w:rFonts w:ascii="Times New Roman" w:hAnsi="Times New Roman"/>
          <w:sz w:val="24"/>
          <w:szCs w:val="24"/>
        </w:rPr>
      </w:pPr>
      <w:r w:rsidRPr="005B1AC5">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5B1AC5">
        <w:rPr>
          <w:rFonts w:ascii="Times New Roman" w:hAnsi="Times New Roman"/>
          <w:sz w:val="24"/>
          <w:szCs w:val="24"/>
        </w:rPr>
        <w:t xml:space="preserve">  </w:t>
      </w:r>
    </w:p>
    <w:p w:rsidR="005B1AC5" w:rsidRPr="005B1AC5" w:rsidRDefault="005B1AC5" w:rsidP="005B1AC5">
      <w:pPr>
        <w:spacing w:after="0" w:line="240" w:lineRule="auto"/>
        <w:ind w:firstLine="540"/>
        <w:jc w:val="both"/>
        <w:rPr>
          <w:rFonts w:ascii="Times New Roman" w:hAnsi="Times New Roman"/>
          <w:b/>
          <w:color w:val="000000"/>
          <w:sz w:val="24"/>
          <w:szCs w:val="24"/>
        </w:rPr>
      </w:pPr>
      <w:r w:rsidRPr="005B1AC5">
        <w:rPr>
          <w:rFonts w:ascii="Times New Roman" w:hAnsi="Times New Roman"/>
          <w:b/>
          <w:sz w:val="24"/>
          <w:szCs w:val="24"/>
        </w:rPr>
        <w:t>Дата окончания приёма заявок</w:t>
      </w:r>
      <w:r w:rsidRPr="005B1AC5">
        <w:rPr>
          <w:rFonts w:ascii="Times New Roman" w:hAnsi="Times New Roman"/>
          <w:b/>
          <w:color w:val="000000"/>
          <w:sz w:val="24"/>
          <w:szCs w:val="24"/>
        </w:rPr>
        <w:t xml:space="preserve">: </w:t>
      </w:r>
      <w:r w:rsidRPr="005B1AC5">
        <w:rPr>
          <w:rFonts w:ascii="Times New Roman" w:hAnsi="Times New Roman"/>
          <w:color w:val="000000"/>
          <w:sz w:val="24"/>
          <w:szCs w:val="24"/>
        </w:rPr>
        <w:t>18.12</w:t>
      </w:r>
      <w:r w:rsidRPr="005B1AC5">
        <w:rPr>
          <w:rFonts w:ascii="Times New Roman" w:hAnsi="Times New Roman"/>
          <w:sz w:val="24"/>
          <w:szCs w:val="24"/>
        </w:rPr>
        <w:t>.2020 г.</w:t>
      </w:r>
      <w:r w:rsidRPr="005B1AC5">
        <w:rPr>
          <w:rFonts w:ascii="Times New Roman" w:hAnsi="Times New Roman"/>
          <w:color w:val="000000"/>
          <w:sz w:val="24"/>
          <w:szCs w:val="24"/>
        </w:rPr>
        <w:t xml:space="preserve">  до 16-00.</w:t>
      </w:r>
    </w:p>
    <w:p w:rsidR="005B1AC5" w:rsidRPr="005B1AC5" w:rsidRDefault="005B1AC5" w:rsidP="005B1AC5">
      <w:pPr>
        <w:spacing w:after="0" w:line="240" w:lineRule="auto"/>
        <w:ind w:firstLine="540"/>
        <w:jc w:val="both"/>
        <w:rPr>
          <w:rFonts w:ascii="Times New Roman" w:hAnsi="Times New Roman"/>
          <w:b/>
          <w:sz w:val="24"/>
          <w:szCs w:val="24"/>
        </w:rPr>
      </w:pPr>
      <w:r w:rsidRPr="005B1AC5">
        <w:rPr>
          <w:rFonts w:ascii="Times New Roman" w:hAnsi="Times New Roman"/>
          <w:b/>
          <w:sz w:val="24"/>
          <w:szCs w:val="24"/>
        </w:rPr>
        <w:t xml:space="preserve">Место, дата, время определения участников аукциона: </w:t>
      </w:r>
    </w:p>
    <w:p w:rsidR="005B1AC5" w:rsidRPr="005B1AC5" w:rsidRDefault="005B1AC5" w:rsidP="005B1AC5">
      <w:pPr>
        <w:tabs>
          <w:tab w:val="left" w:pos="360"/>
          <w:tab w:val="left" w:pos="900"/>
        </w:tabs>
        <w:autoSpaceDE w:val="0"/>
        <w:autoSpaceDN w:val="0"/>
        <w:adjustRightInd w:val="0"/>
        <w:spacing w:after="0" w:line="240" w:lineRule="auto"/>
        <w:ind w:firstLine="540"/>
        <w:jc w:val="both"/>
        <w:rPr>
          <w:rFonts w:ascii="Times New Roman" w:hAnsi="Times New Roman"/>
          <w:color w:val="000000"/>
          <w:sz w:val="24"/>
          <w:szCs w:val="24"/>
        </w:rPr>
      </w:pPr>
      <w:r w:rsidRPr="005B1AC5">
        <w:rPr>
          <w:rFonts w:ascii="Times New Roman" w:hAnsi="Times New Roman"/>
          <w:sz w:val="24"/>
          <w:szCs w:val="24"/>
        </w:rPr>
        <w:lastRenderedPageBreak/>
        <w:t>Определение участников аукциона будет проводиться</w:t>
      </w:r>
      <w:r w:rsidRPr="005B1AC5">
        <w:rPr>
          <w:rFonts w:ascii="Times New Roman" w:hAnsi="Times New Roman"/>
          <w:color w:val="000000"/>
          <w:sz w:val="24"/>
          <w:szCs w:val="24"/>
        </w:rPr>
        <w:t xml:space="preserve"> с </w:t>
      </w:r>
      <w:r w:rsidRPr="005B1AC5">
        <w:rPr>
          <w:rFonts w:ascii="Times New Roman" w:hAnsi="Times New Roman"/>
          <w:sz w:val="24"/>
          <w:szCs w:val="24"/>
        </w:rPr>
        <w:t>11-00 до 12-00                                       21.12.2020г</w:t>
      </w:r>
      <w:r w:rsidRPr="005B1AC5">
        <w:rPr>
          <w:rFonts w:ascii="Times New Roman" w:hAnsi="Times New Roman"/>
          <w:color w:val="000000"/>
          <w:sz w:val="24"/>
          <w:szCs w:val="24"/>
        </w:rPr>
        <w:t>.,</w:t>
      </w:r>
      <w:r w:rsidRPr="005B1AC5">
        <w:rPr>
          <w:rFonts w:ascii="Times New Roman" w:hAnsi="Times New Roman"/>
          <w:sz w:val="24"/>
          <w:szCs w:val="24"/>
        </w:rPr>
        <w:t xml:space="preserve"> по</w:t>
      </w:r>
      <w:r w:rsidRPr="005B1AC5">
        <w:rPr>
          <w:rFonts w:ascii="Times New Roman" w:hAnsi="Times New Roman"/>
          <w:color w:val="000000"/>
          <w:sz w:val="24"/>
          <w:szCs w:val="24"/>
        </w:rPr>
        <w:t xml:space="preserve"> адресу: 242750,  Брянская область,   Дубровский район, р.п. Дубровка, ул. Победы, д. 18, каб. 2.</w:t>
      </w:r>
    </w:p>
    <w:p w:rsidR="005B1AC5" w:rsidRPr="005B1AC5" w:rsidRDefault="005B1AC5" w:rsidP="005B1AC5">
      <w:pPr>
        <w:tabs>
          <w:tab w:val="left" w:pos="360"/>
          <w:tab w:val="left" w:pos="900"/>
        </w:tabs>
        <w:autoSpaceDE w:val="0"/>
        <w:autoSpaceDN w:val="0"/>
        <w:adjustRightInd w:val="0"/>
        <w:spacing w:after="0" w:line="240" w:lineRule="auto"/>
        <w:ind w:firstLine="540"/>
        <w:jc w:val="both"/>
        <w:rPr>
          <w:rFonts w:ascii="Times New Roman" w:hAnsi="Times New Roman"/>
          <w:b/>
          <w:color w:val="000000"/>
          <w:sz w:val="24"/>
          <w:szCs w:val="24"/>
        </w:rPr>
      </w:pPr>
      <w:r w:rsidRPr="005B1AC5">
        <w:rPr>
          <w:rFonts w:ascii="Times New Roman" w:hAnsi="Times New Roman"/>
          <w:b/>
          <w:color w:val="000000"/>
          <w:sz w:val="24"/>
          <w:szCs w:val="24"/>
        </w:rPr>
        <w:t>Заявитель не допускается к участию в аукционе по следующим основаниям:</w:t>
      </w:r>
    </w:p>
    <w:p w:rsidR="005B1AC5" w:rsidRPr="005B1AC5" w:rsidRDefault="005B1AC5" w:rsidP="005B1AC5">
      <w:pPr>
        <w:autoSpaceDE w:val="0"/>
        <w:autoSpaceDN w:val="0"/>
        <w:adjustRightInd w:val="0"/>
        <w:spacing w:after="0" w:line="240" w:lineRule="auto"/>
        <w:ind w:firstLine="540"/>
        <w:jc w:val="both"/>
        <w:rPr>
          <w:rFonts w:ascii="Times New Roman" w:hAnsi="Times New Roman"/>
          <w:bCs/>
          <w:sz w:val="24"/>
          <w:szCs w:val="24"/>
        </w:rPr>
      </w:pPr>
      <w:r w:rsidRPr="005B1AC5">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5B1AC5" w:rsidRPr="005B1AC5" w:rsidRDefault="005B1AC5" w:rsidP="005B1AC5">
      <w:pPr>
        <w:autoSpaceDE w:val="0"/>
        <w:autoSpaceDN w:val="0"/>
        <w:adjustRightInd w:val="0"/>
        <w:spacing w:after="0" w:line="240" w:lineRule="auto"/>
        <w:ind w:firstLine="540"/>
        <w:jc w:val="both"/>
        <w:rPr>
          <w:rFonts w:ascii="Times New Roman" w:hAnsi="Times New Roman"/>
          <w:bCs/>
          <w:sz w:val="24"/>
          <w:szCs w:val="24"/>
        </w:rPr>
      </w:pPr>
      <w:r w:rsidRPr="005B1AC5">
        <w:rPr>
          <w:rFonts w:ascii="Times New Roman" w:hAnsi="Times New Roman"/>
          <w:bCs/>
          <w:sz w:val="24"/>
          <w:szCs w:val="24"/>
        </w:rPr>
        <w:t>2) непоступление задатка на дату рассмотрения заявок на участие в аукционе;</w:t>
      </w:r>
    </w:p>
    <w:p w:rsidR="005B1AC5" w:rsidRPr="005B1AC5" w:rsidRDefault="005B1AC5" w:rsidP="005B1AC5">
      <w:pPr>
        <w:autoSpaceDE w:val="0"/>
        <w:autoSpaceDN w:val="0"/>
        <w:adjustRightInd w:val="0"/>
        <w:spacing w:after="0" w:line="240" w:lineRule="auto"/>
        <w:ind w:firstLine="540"/>
        <w:jc w:val="both"/>
        <w:rPr>
          <w:rFonts w:ascii="Times New Roman" w:hAnsi="Times New Roman"/>
          <w:bCs/>
          <w:sz w:val="24"/>
          <w:szCs w:val="24"/>
        </w:rPr>
      </w:pPr>
      <w:r w:rsidRPr="005B1AC5">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B1AC5" w:rsidRPr="005B1AC5" w:rsidRDefault="005B1AC5" w:rsidP="005B1AC5">
      <w:pPr>
        <w:autoSpaceDE w:val="0"/>
        <w:autoSpaceDN w:val="0"/>
        <w:adjustRightInd w:val="0"/>
        <w:spacing w:after="0" w:line="240" w:lineRule="auto"/>
        <w:ind w:firstLine="540"/>
        <w:jc w:val="both"/>
        <w:rPr>
          <w:rFonts w:ascii="Times New Roman" w:hAnsi="Times New Roman"/>
          <w:bCs/>
          <w:sz w:val="24"/>
          <w:szCs w:val="24"/>
        </w:rPr>
      </w:pPr>
      <w:r w:rsidRPr="005B1AC5">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5B1AC5" w:rsidRPr="005B1AC5" w:rsidRDefault="005B1AC5" w:rsidP="005B1AC5">
      <w:pPr>
        <w:autoSpaceDE w:val="0"/>
        <w:autoSpaceDN w:val="0"/>
        <w:adjustRightInd w:val="0"/>
        <w:spacing w:after="0" w:line="240" w:lineRule="auto"/>
        <w:ind w:firstLine="540"/>
        <w:jc w:val="both"/>
        <w:rPr>
          <w:rFonts w:ascii="Times New Roman" w:hAnsi="Times New Roman"/>
          <w:bCs/>
          <w:sz w:val="24"/>
          <w:szCs w:val="24"/>
        </w:rPr>
      </w:pPr>
      <w:r w:rsidRPr="005B1AC5">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B1AC5" w:rsidRPr="005B1AC5" w:rsidRDefault="005B1AC5" w:rsidP="005B1AC5">
      <w:pPr>
        <w:autoSpaceDE w:val="0"/>
        <w:autoSpaceDN w:val="0"/>
        <w:adjustRightInd w:val="0"/>
        <w:spacing w:after="0" w:line="240" w:lineRule="auto"/>
        <w:ind w:firstLine="540"/>
        <w:jc w:val="both"/>
        <w:rPr>
          <w:rFonts w:ascii="Times New Roman" w:hAnsi="Times New Roman"/>
          <w:bCs/>
          <w:sz w:val="24"/>
          <w:szCs w:val="24"/>
        </w:rPr>
      </w:pPr>
      <w:r w:rsidRPr="005B1AC5">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5B1AC5" w:rsidRPr="005B1AC5" w:rsidRDefault="005B1AC5" w:rsidP="005B1AC5">
      <w:pPr>
        <w:spacing w:after="0" w:line="240" w:lineRule="auto"/>
        <w:ind w:firstLine="539"/>
        <w:jc w:val="both"/>
        <w:rPr>
          <w:rFonts w:ascii="Times New Roman" w:hAnsi="Times New Roman"/>
          <w:color w:val="000000"/>
          <w:sz w:val="24"/>
          <w:szCs w:val="24"/>
        </w:rPr>
      </w:pPr>
      <w:r w:rsidRPr="005B1AC5">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B1AC5" w:rsidRPr="005B1AC5" w:rsidRDefault="005B1AC5" w:rsidP="005B1AC5">
      <w:pPr>
        <w:spacing w:after="0" w:line="240" w:lineRule="auto"/>
        <w:ind w:firstLine="539"/>
        <w:jc w:val="both"/>
        <w:rPr>
          <w:rFonts w:ascii="Times New Roman" w:hAnsi="Times New Roman"/>
          <w:color w:val="000000"/>
          <w:sz w:val="24"/>
          <w:szCs w:val="24"/>
        </w:rPr>
      </w:pPr>
      <w:bookmarkStart w:id="1" w:name="Par1006"/>
      <w:bookmarkEnd w:id="1"/>
      <w:r w:rsidRPr="005B1AC5">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B1AC5" w:rsidRPr="005B1AC5" w:rsidRDefault="005B1AC5" w:rsidP="005B1AC5">
      <w:pPr>
        <w:spacing w:after="0" w:line="240" w:lineRule="auto"/>
        <w:ind w:firstLine="539"/>
        <w:jc w:val="both"/>
        <w:rPr>
          <w:rFonts w:ascii="Times New Roman" w:hAnsi="Times New Roman"/>
          <w:color w:val="000000"/>
          <w:sz w:val="24"/>
          <w:szCs w:val="24"/>
        </w:rPr>
      </w:pPr>
      <w:bookmarkStart w:id="2" w:name="Par1007"/>
      <w:bookmarkEnd w:id="2"/>
      <w:r w:rsidRPr="005B1AC5">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B1AC5" w:rsidRPr="005B1AC5" w:rsidRDefault="005B1AC5" w:rsidP="005B1AC5">
      <w:pPr>
        <w:autoSpaceDE w:val="0"/>
        <w:autoSpaceDN w:val="0"/>
        <w:adjustRightInd w:val="0"/>
        <w:spacing w:after="0" w:line="240" w:lineRule="auto"/>
        <w:ind w:firstLine="539"/>
        <w:outlineLvl w:val="0"/>
        <w:rPr>
          <w:rFonts w:ascii="Times New Roman" w:hAnsi="Times New Roman"/>
          <w:b/>
          <w:color w:val="000000"/>
          <w:sz w:val="24"/>
          <w:szCs w:val="24"/>
        </w:rPr>
      </w:pPr>
      <w:r w:rsidRPr="005B1AC5">
        <w:rPr>
          <w:rFonts w:ascii="Times New Roman" w:hAnsi="Times New Roman"/>
          <w:b/>
          <w:color w:val="000000"/>
          <w:sz w:val="24"/>
          <w:szCs w:val="24"/>
        </w:rPr>
        <w:t>Порядок проведения аукциона:</w:t>
      </w:r>
    </w:p>
    <w:p w:rsidR="005B1AC5" w:rsidRPr="005B1AC5" w:rsidRDefault="005B1AC5" w:rsidP="005B1AC5">
      <w:pPr>
        <w:spacing w:after="0" w:line="240" w:lineRule="auto"/>
        <w:ind w:firstLine="539"/>
        <w:jc w:val="both"/>
        <w:rPr>
          <w:rFonts w:ascii="Times New Roman" w:hAnsi="Times New Roman"/>
          <w:color w:val="000000"/>
          <w:sz w:val="24"/>
          <w:szCs w:val="24"/>
        </w:rPr>
      </w:pPr>
      <w:r w:rsidRPr="005B1AC5">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5B1AC5" w:rsidRPr="005B1AC5" w:rsidRDefault="005B1AC5" w:rsidP="005B1AC5">
      <w:pPr>
        <w:spacing w:after="0" w:line="240" w:lineRule="auto"/>
        <w:ind w:firstLine="539"/>
        <w:jc w:val="both"/>
        <w:rPr>
          <w:rFonts w:ascii="Times New Roman" w:hAnsi="Times New Roman"/>
          <w:spacing w:val="8"/>
          <w:sz w:val="24"/>
          <w:szCs w:val="24"/>
        </w:rPr>
      </w:pPr>
      <w:r w:rsidRPr="005B1AC5">
        <w:rPr>
          <w:rFonts w:ascii="Times New Roman" w:hAnsi="Times New Roman"/>
          <w:color w:val="000000"/>
          <w:sz w:val="24"/>
          <w:szCs w:val="24"/>
        </w:rPr>
        <w:t>- аукцион ведет аукционист</w:t>
      </w:r>
      <w:r w:rsidRPr="005B1AC5">
        <w:rPr>
          <w:rFonts w:ascii="Times New Roman" w:hAnsi="Times New Roman"/>
          <w:spacing w:val="8"/>
          <w:sz w:val="24"/>
          <w:szCs w:val="24"/>
        </w:rPr>
        <w:t>;</w:t>
      </w:r>
    </w:p>
    <w:p w:rsidR="005B1AC5" w:rsidRPr="005B1AC5" w:rsidRDefault="005B1AC5" w:rsidP="005B1AC5">
      <w:pPr>
        <w:spacing w:after="0" w:line="240" w:lineRule="auto"/>
        <w:ind w:firstLine="539"/>
        <w:jc w:val="both"/>
        <w:rPr>
          <w:rFonts w:ascii="Times New Roman" w:hAnsi="Times New Roman"/>
          <w:color w:val="000000"/>
          <w:sz w:val="24"/>
          <w:szCs w:val="24"/>
        </w:rPr>
      </w:pPr>
      <w:r w:rsidRPr="005B1AC5">
        <w:rPr>
          <w:rFonts w:ascii="Times New Roman" w:hAnsi="Times New Roman"/>
          <w:sz w:val="24"/>
          <w:szCs w:val="24"/>
        </w:rPr>
        <w:t xml:space="preserve"> </w:t>
      </w:r>
      <w:r w:rsidRPr="005B1AC5">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5B1AC5" w:rsidRPr="005B1AC5" w:rsidRDefault="005B1AC5" w:rsidP="005B1AC5">
      <w:pPr>
        <w:spacing w:after="0" w:line="240" w:lineRule="auto"/>
        <w:ind w:firstLine="539"/>
        <w:jc w:val="both"/>
        <w:rPr>
          <w:rFonts w:ascii="Times New Roman" w:hAnsi="Times New Roman"/>
          <w:color w:val="000000"/>
          <w:sz w:val="24"/>
          <w:szCs w:val="24"/>
        </w:rPr>
      </w:pPr>
      <w:r w:rsidRPr="005B1AC5">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5B1AC5" w:rsidRPr="005B1AC5" w:rsidRDefault="005B1AC5" w:rsidP="005B1AC5">
      <w:pPr>
        <w:spacing w:after="0" w:line="240" w:lineRule="auto"/>
        <w:ind w:firstLine="539"/>
        <w:jc w:val="both"/>
        <w:rPr>
          <w:rFonts w:ascii="Times New Roman" w:hAnsi="Times New Roman"/>
          <w:color w:val="000000"/>
          <w:sz w:val="24"/>
          <w:szCs w:val="24"/>
        </w:rPr>
      </w:pPr>
      <w:r w:rsidRPr="005B1AC5">
        <w:rPr>
          <w:rFonts w:ascii="Times New Roman" w:hAnsi="Times New Roman"/>
          <w:color w:val="000000"/>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5B1AC5" w:rsidRPr="005B1AC5" w:rsidRDefault="005B1AC5" w:rsidP="005B1AC5">
      <w:pPr>
        <w:spacing w:after="0" w:line="240" w:lineRule="auto"/>
        <w:ind w:firstLine="539"/>
        <w:jc w:val="both"/>
        <w:rPr>
          <w:rFonts w:ascii="Times New Roman" w:hAnsi="Times New Roman"/>
          <w:color w:val="000000"/>
          <w:sz w:val="24"/>
          <w:szCs w:val="24"/>
        </w:rPr>
      </w:pPr>
      <w:r w:rsidRPr="005B1AC5">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5B1AC5" w:rsidRPr="005B1AC5" w:rsidRDefault="005B1AC5" w:rsidP="005B1AC5">
      <w:pPr>
        <w:spacing w:after="0" w:line="240" w:lineRule="auto"/>
        <w:ind w:firstLine="539"/>
        <w:jc w:val="both"/>
        <w:rPr>
          <w:rFonts w:ascii="Times New Roman" w:hAnsi="Times New Roman"/>
          <w:color w:val="000000"/>
          <w:sz w:val="24"/>
          <w:szCs w:val="24"/>
        </w:rPr>
      </w:pPr>
      <w:r w:rsidRPr="005B1AC5">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5B1AC5" w:rsidRPr="005B1AC5" w:rsidRDefault="005B1AC5" w:rsidP="005B1AC5">
      <w:pPr>
        <w:autoSpaceDE w:val="0"/>
        <w:autoSpaceDN w:val="0"/>
        <w:adjustRightInd w:val="0"/>
        <w:spacing w:after="0" w:line="240" w:lineRule="auto"/>
        <w:ind w:firstLine="539"/>
        <w:jc w:val="both"/>
        <w:rPr>
          <w:rFonts w:ascii="Times New Roman" w:hAnsi="Times New Roman"/>
          <w:color w:val="000000"/>
          <w:sz w:val="24"/>
          <w:szCs w:val="24"/>
        </w:rPr>
      </w:pPr>
      <w:r w:rsidRPr="005B1AC5">
        <w:rPr>
          <w:rFonts w:ascii="Times New Roman" w:hAnsi="Times New Roman"/>
          <w:color w:val="000000"/>
          <w:sz w:val="24"/>
          <w:szCs w:val="24"/>
        </w:rPr>
        <w:lastRenderedPageBreak/>
        <w:t xml:space="preserve">- </w:t>
      </w:r>
      <w:r w:rsidRPr="005B1AC5">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B1AC5" w:rsidRPr="005B1AC5" w:rsidRDefault="005B1AC5" w:rsidP="005B1AC5">
      <w:pPr>
        <w:autoSpaceDE w:val="0"/>
        <w:autoSpaceDN w:val="0"/>
        <w:adjustRightInd w:val="0"/>
        <w:spacing w:after="0" w:line="240" w:lineRule="auto"/>
        <w:ind w:firstLine="539"/>
        <w:jc w:val="both"/>
        <w:rPr>
          <w:rFonts w:ascii="Times New Roman" w:hAnsi="Times New Roman"/>
          <w:sz w:val="24"/>
          <w:szCs w:val="24"/>
        </w:rPr>
      </w:pPr>
      <w:r w:rsidRPr="005B1AC5">
        <w:rPr>
          <w:rFonts w:ascii="Times New Roman" w:hAnsi="Times New Roman"/>
          <w:sz w:val="24"/>
          <w:szCs w:val="24"/>
        </w:rPr>
        <w:t>- победителем аукциона признается участник аукциона, предложивший наибольшую сумму аренды за земельный участок.</w:t>
      </w:r>
    </w:p>
    <w:p w:rsidR="005B1AC5" w:rsidRPr="005B1AC5" w:rsidRDefault="005B1AC5" w:rsidP="005B1AC5">
      <w:pPr>
        <w:autoSpaceDE w:val="0"/>
        <w:autoSpaceDN w:val="0"/>
        <w:adjustRightInd w:val="0"/>
        <w:spacing w:after="0" w:line="240" w:lineRule="auto"/>
        <w:ind w:firstLine="539"/>
        <w:jc w:val="both"/>
        <w:rPr>
          <w:rFonts w:ascii="Times New Roman" w:hAnsi="Times New Roman"/>
          <w:sz w:val="24"/>
          <w:szCs w:val="24"/>
        </w:rPr>
      </w:pPr>
      <w:r w:rsidRPr="005B1AC5">
        <w:rPr>
          <w:rFonts w:ascii="Times New Roman" w:hAnsi="Times New Roman"/>
          <w:sz w:val="24"/>
          <w:szCs w:val="24"/>
        </w:rPr>
        <w:t>Организатор аукциона объявляет о принятом решении в месте и в день проведения аукциона.</w:t>
      </w:r>
    </w:p>
    <w:p w:rsidR="005B1AC5" w:rsidRPr="005B1AC5" w:rsidRDefault="005B1AC5" w:rsidP="005B1AC5">
      <w:pPr>
        <w:spacing w:after="0" w:line="240" w:lineRule="auto"/>
        <w:ind w:right="-6" w:firstLine="539"/>
        <w:jc w:val="both"/>
        <w:rPr>
          <w:rFonts w:ascii="Times New Roman" w:hAnsi="Times New Roman"/>
          <w:sz w:val="24"/>
          <w:szCs w:val="24"/>
        </w:rPr>
      </w:pPr>
      <w:r w:rsidRPr="005B1AC5">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5B1AC5" w:rsidRPr="005B1AC5" w:rsidRDefault="005B1AC5" w:rsidP="005B1AC5">
      <w:pPr>
        <w:tabs>
          <w:tab w:val="left" w:pos="360"/>
          <w:tab w:val="left" w:pos="900"/>
        </w:tabs>
        <w:spacing w:after="0" w:line="240" w:lineRule="auto"/>
        <w:ind w:firstLine="539"/>
        <w:jc w:val="both"/>
        <w:rPr>
          <w:rFonts w:ascii="Times New Roman" w:hAnsi="Times New Roman"/>
          <w:sz w:val="24"/>
          <w:szCs w:val="24"/>
        </w:rPr>
      </w:pPr>
      <w:r w:rsidRPr="005B1AC5">
        <w:rPr>
          <w:rFonts w:ascii="Times New Roman" w:hAnsi="Times New Roman"/>
          <w:b/>
          <w:bCs/>
          <w:sz w:val="24"/>
          <w:szCs w:val="24"/>
        </w:rPr>
        <w:t>Условия и сроки платежа</w:t>
      </w:r>
      <w:r w:rsidRPr="005B1AC5">
        <w:rPr>
          <w:rFonts w:ascii="Times New Roman" w:hAnsi="Times New Roman"/>
          <w:sz w:val="24"/>
          <w:szCs w:val="24"/>
        </w:rPr>
        <w:t>: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5B1AC5" w:rsidRPr="005B1AC5" w:rsidRDefault="005B1AC5" w:rsidP="005B1AC5">
      <w:pPr>
        <w:spacing w:after="0" w:line="240" w:lineRule="auto"/>
        <w:ind w:firstLine="539"/>
        <w:jc w:val="both"/>
        <w:rPr>
          <w:rFonts w:ascii="Times New Roman" w:hAnsi="Times New Roman"/>
          <w:sz w:val="24"/>
          <w:szCs w:val="24"/>
        </w:rPr>
      </w:pPr>
      <w:r w:rsidRPr="005B1AC5">
        <w:rPr>
          <w:rFonts w:ascii="Times New Roman" w:hAnsi="Times New Roman"/>
          <w:b/>
          <w:bCs/>
          <w:sz w:val="24"/>
          <w:szCs w:val="24"/>
        </w:rPr>
        <w:t>Реквизиты счета</w:t>
      </w:r>
      <w:r w:rsidRPr="005B1AC5">
        <w:rPr>
          <w:rFonts w:ascii="Times New Roman" w:hAnsi="Times New Roman"/>
          <w:b/>
          <w:color w:val="000000"/>
          <w:sz w:val="24"/>
          <w:szCs w:val="24"/>
        </w:rPr>
        <w:t xml:space="preserve"> для лота №1</w:t>
      </w:r>
      <w:r w:rsidRPr="005B1AC5">
        <w:rPr>
          <w:rFonts w:ascii="Times New Roman" w:hAnsi="Times New Roman"/>
          <w:b/>
          <w:sz w:val="24"/>
          <w:szCs w:val="24"/>
        </w:rPr>
        <w:t>:</w:t>
      </w:r>
      <w:r w:rsidRPr="005B1AC5">
        <w:rPr>
          <w:rFonts w:ascii="Times New Roman" w:hAnsi="Times New Roman"/>
          <w:sz w:val="24"/>
          <w:szCs w:val="24"/>
        </w:rPr>
        <w:t xml:space="preserve"> </w:t>
      </w:r>
    </w:p>
    <w:p w:rsidR="005B1AC5" w:rsidRPr="005B1AC5" w:rsidRDefault="005B1AC5" w:rsidP="005B1AC5">
      <w:pPr>
        <w:spacing w:after="0" w:line="240" w:lineRule="auto"/>
        <w:ind w:firstLine="539"/>
        <w:jc w:val="both"/>
        <w:rPr>
          <w:rFonts w:ascii="Times New Roman" w:hAnsi="Times New Roman"/>
          <w:color w:val="000000"/>
          <w:sz w:val="24"/>
          <w:szCs w:val="24"/>
        </w:rPr>
      </w:pPr>
      <w:r w:rsidRPr="005B1AC5">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15612151  р/с 40101810300000010008,  отделение БРЯНСК,  КБК    904 1 11  050 13 13 0000 120</w:t>
      </w:r>
    </w:p>
    <w:p w:rsidR="005B1AC5" w:rsidRPr="005B1AC5" w:rsidRDefault="005B1AC5" w:rsidP="005B1AC5">
      <w:pPr>
        <w:spacing w:after="0" w:line="240" w:lineRule="auto"/>
        <w:ind w:firstLine="539"/>
        <w:jc w:val="both"/>
        <w:rPr>
          <w:rFonts w:ascii="Times New Roman" w:hAnsi="Times New Roman"/>
          <w:sz w:val="24"/>
          <w:szCs w:val="24"/>
        </w:rPr>
      </w:pPr>
      <w:r w:rsidRPr="005B1AC5">
        <w:rPr>
          <w:rFonts w:ascii="Times New Roman" w:hAnsi="Times New Roman"/>
          <w:sz w:val="24"/>
          <w:szCs w:val="24"/>
        </w:rPr>
        <w:t>Наименование платежа</w:t>
      </w:r>
      <w:r w:rsidRPr="005B1AC5">
        <w:rPr>
          <w:rFonts w:ascii="Times New Roman" w:hAnsi="Times New Roman"/>
          <w:b/>
          <w:sz w:val="24"/>
          <w:szCs w:val="24"/>
        </w:rPr>
        <w:t xml:space="preserve">: </w:t>
      </w:r>
      <w:r w:rsidRPr="005B1AC5">
        <w:rPr>
          <w:rFonts w:ascii="Times New Roman" w:hAnsi="Times New Roman"/>
          <w:sz w:val="24"/>
          <w:szCs w:val="24"/>
        </w:rPr>
        <w:t>поступления от аренды земельного участка.</w:t>
      </w:r>
    </w:p>
    <w:p w:rsidR="005B1AC5" w:rsidRPr="005B1AC5" w:rsidRDefault="005B1AC5" w:rsidP="005B1AC5">
      <w:pPr>
        <w:autoSpaceDE w:val="0"/>
        <w:autoSpaceDN w:val="0"/>
        <w:adjustRightInd w:val="0"/>
        <w:spacing w:after="0" w:line="240" w:lineRule="auto"/>
        <w:ind w:left="-180" w:firstLine="180"/>
        <w:jc w:val="both"/>
        <w:rPr>
          <w:rFonts w:ascii="Times New Roman" w:hAnsi="Times New Roman"/>
          <w:sz w:val="24"/>
          <w:szCs w:val="24"/>
        </w:rPr>
      </w:pPr>
      <w:r w:rsidRPr="005B1AC5">
        <w:rPr>
          <w:rFonts w:ascii="Times New Roman" w:hAnsi="Times New Roman"/>
          <w:b/>
          <w:bCs/>
          <w:color w:val="000000"/>
          <w:sz w:val="24"/>
          <w:szCs w:val="24"/>
        </w:rPr>
        <w:t>Срок заключения договора аренды земельного участка</w:t>
      </w:r>
      <w:r w:rsidRPr="005B1AC5">
        <w:rPr>
          <w:rFonts w:ascii="Times New Roman" w:hAnsi="Times New Roman"/>
          <w:color w:val="000000"/>
          <w:sz w:val="24"/>
          <w:szCs w:val="24"/>
        </w:rPr>
        <w:t xml:space="preserve">: </w:t>
      </w:r>
      <w:r w:rsidRPr="005B1AC5">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3" w:history="1">
        <w:r w:rsidRPr="005B1AC5">
          <w:rPr>
            <w:rFonts w:ascii="Times New Roman" w:hAnsi="Times New Roman"/>
            <w:sz w:val="24"/>
            <w:szCs w:val="24"/>
          </w:rPr>
          <w:t>www.torgi.gov.ru</w:t>
        </w:r>
      </w:hyperlink>
      <w:r w:rsidRPr="005B1AC5">
        <w:rPr>
          <w:rFonts w:ascii="Times New Roman" w:hAnsi="Times New Roman"/>
          <w:sz w:val="24"/>
          <w:szCs w:val="24"/>
        </w:rPr>
        <w:t>).</w:t>
      </w:r>
    </w:p>
    <w:p w:rsidR="005B1AC5" w:rsidRPr="005B1AC5" w:rsidRDefault="005B1AC5" w:rsidP="005B1AC5">
      <w:pPr>
        <w:spacing w:after="0" w:line="240" w:lineRule="auto"/>
        <w:ind w:left="-180" w:right="-284" w:hanging="180"/>
        <w:jc w:val="both"/>
        <w:rPr>
          <w:rFonts w:ascii="Times New Roman" w:hAnsi="Times New Roman"/>
          <w:sz w:val="24"/>
          <w:szCs w:val="24"/>
        </w:rPr>
      </w:pPr>
      <w:r w:rsidRPr="005B1AC5">
        <w:rPr>
          <w:rFonts w:ascii="Times New Roman" w:hAnsi="Times New Roman"/>
          <w:b/>
          <w:bCs/>
          <w:color w:val="000000"/>
          <w:sz w:val="24"/>
          <w:szCs w:val="24"/>
        </w:rPr>
        <w:t xml:space="preserve">        Порядок ознакомления</w:t>
      </w:r>
      <w:r w:rsidRPr="005B1AC5">
        <w:rPr>
          <w:rFonts w:ascii="Times New Roman" w:hAnsi="Times New Roman"/>
          <w:color w:val="000000"/>
          <w:sz w:val="24"/>
          <w:szCs w:val="24"/>
        </w:rPr>
        <w:t xml:space="preserve"> </w:t>
      </w:r>
      <w:r w:rsidRPr="005B1AC5">
        <w:rPr>
          <w:rFonts w:ascii="Times New Roman" w:hAnsi="Times New Roman"/>
          <w:b/>
          <w:color w:val="000000"/>
          <w:sz w:val="24"/>
          <w:szCs w:val="24"/>
        </w:rPr>
        <w:t>с</w:t>
      </w:r>
      <w:r w:rsidRPr="005B1AC5">
        <w:rPr>
          <w:rFonts w:ascii="Times New Roman" w:hAnsi="Times New Roman"/>
          <w:color w:val="000000"/>
          <w:sz w:val="24"/>
          <w:szCs w:val="24"/>
        </w:rPr>
        <w:t xml:space="preserve"> </w:t>
      </w:r>
      <w:r w:rsidRPr="005B1AC5">
        <w:rPr>
          <w:rFonts w:ascii="Times New Roman" w:hAnsi="Times New Roman"/>
          <w:b/>
          <w:bCs/>
          <w:color w:val="000000"/>
          <w:sz w:val="24"/>
          <w:szCs w:val="24"/>
        </w:rPr>
        <w:t>условиями договора аренды и иной информацией</w:t>
      </w:r>
      <w:r w:rsidRPr="005B1AC5">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рп. Дубровка, ул. Победы, д. 18, каб. 15, </w:t>
      </w:r>
      <w:r w:rsidRPr="005B1AC5">
        <w:rPr>
          <w:rFonts w:ascii="Times New Roman" w:hAnsi="Times New Roman"/>
          <w:sz w:val="24"/>
          <w:szCs w:val="24"/>
        </w:rPr>
        <w:t xml:space="preserve">а также на сайте Дубровского муниципального района Брянской области в сети интернет </w:t>
      </w:r>
      <w:hyperlink r:id="rId14" w:history="1">
        <w:r w:rsidRPr="005B1AC5">
          <w:rPr>
            <w:rFonts w:ascii="Times New Roman" w:hAnsi="Times New Roman"/>
            <w:color w:val="0000FF"/>
            <w:sz w:val="24"/>
            <w:szCs w:val="24"/>
            <w:u w:val="single"/>
            <w:lang w:val="en-US"/>
          </w:rPr>
          <w:t>www</w:t>
        </w:r>
        <w:r w:rsidRPr="005B1AC5">
          <w:rPr>
            <w:rFonts w:ascii="Times New Roman" w:hAnsi="Times New Roman"/>
            <w:color w:val="0000FF"/>
            <w:sz w:val="24"/>
            <w:szCs w:val="24"/>
            <w:u w:val="single"/>
          </w:rPr>
          <w:t>.</w:t>
        </w:r>
        <w:r w:rsidRPr="005B1AC5">
          <w:rPr>
            <w:rFonts w:ascii="Times New Roman" w:hAnsi="Times New Roman"/>
            <w:color w:val="0000FF"/>
            <w:sz w:val="24"/>
            <w:szCs w:val="24"/>
            <w:u w:val="single"/>
            <w:lang w:val="en-US"/>
          </w:rPr>
          <w:t>admdubrovka</w:t>
        </w:r>
        <w:r w:rsidRPr="005B1AC5">
          <w:rPr>
            <w:rFonts w:ascii="Times New Roman" w:hAnsi="Times New Roman"/>
            <w:color w:val="0000FF"/>
            <w:sz w:val="24"/>
            <w:szCs w:val="24"/>
            <w:u w:val="single"/>
          </w:rPr>
          <w:t>.</w:t>
        </w:r>
        <w:r w:rsidRPr="005B1AC5">
          <w:rPr>
            <w:rFonts w:ascii="Times New Roman" w:hAnsi="Times New Roman"/>
            <w:color w:val="0000FF"/>
            <w:sz w:val="24"/>
            <w:szCs w:val="24"/>
            <w:u w:val="single"/>
            <w:lang w:val="en-US"/>
          </w:rPr>
          <w:t>ru</w:t>
        </w:r>
      </w:hyperlink>
      <w:r w:rsidRPr="005B1AC5">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5" w:history="1">
        <w:r w:rsidRPr="005B1AC5">
          <w:rPr>
            <w:rFonts w:ascii="Times New Roman" w:hAnsi="Times New Roman"/>
            <w:color w:val="0000FF"/>
            <w:sz w:val="24"/>
            <w:szCs w:val="24"/>
            <w:u w:val="single"/>
          </w:rPr>
          <w:t>www.</w:t>
        </w:r>
        <w:r w:rsidRPr="005B1AC5">
          <w:rPr>
            <w:rFonts w:ascii="Times New Roman" w:hAnsi="Times New Roman"/>
            <w:color w:val="0000FF"/>
            <w:sz w:val="24"/>
            <w:szCs w:val="24"/>
            <w:u w:val="single"/>
            <w:lang w:val="en-US"/>
          </w:rPr>
          <w:t>torgi</w:t>
        </w:r>
        <w:r w:rsidRPr="005B1AC5">
          <w:rPr>
            <w:rFonts w:ascii="Times New Roman" w:hAnsi="Times New Roman"/>
            <w:color w:val="0000FF"/>
            <w:sz w:val="24"/>
            <w:szCs w:val="24"/>
            <w:u w:val="single"/>
          </w:rPr>
          <w:t>.</w:t>
        </w:r>
        <w:r w:rsidRPr="005B1AC5">
          <w:rPr>
            <w:rFonts w:ascii="Times New Roman" w:hAnsi="Times New Roman"/>
            <w:color w:val="0000FF"/>
            <w:sz w:val="24"/>
            <w:szCs w:val="24"/>
            <w:u w:val="single"/>
            <w:lang w:val="en-US"/>
          </w:rPr>
          <w:t>gov</w:t>
        </w:r>
        <w:r w:rsidRPr="005B1AC5">
          <w:rPr>
            <w:rFonts w:ascii="Times New Roman" w:hAnsi="Times New Roman"/>
            <w:color w:val="0000FF"/>
            <w:sz w:val="24"/>
            <w:szCs w:val="24"/>
            <w:u w:val="single"/>
          </w:rPr>
          <w:t>.ru</w:t>
        </w:r>
      </w:hyperlink>
      <w:r w:rsidRPr="005B1AC5">
        <w:rPr>
          <w:rFonts w:ascii="Times New Roman" w:hAnsi="Times New Roman"/>
          <w:sz w:val="24"/>
          <w:szCs w:val="24"/>
        </w:rPr>
        <w:t>.</w:t>
      </w:r>
    </w:p>
    <w:p w:rsidR="005B1AC5" w:rsidRPr="005B1AC5" w:rsidRDefault="005B1AC5" w:rsidP="005B1AC5">
      <w:pPr>
        <w:spacing w:after="0" w:line="240" w:lineRule="auto"/>
        <w:ind w:left="-180" w:right="-284" w:hanging="180"/>
        <w:jc w:val="both"/>
        <w:rPr>
          <w:rFonts w:ascii="Times New Roman" w:hAnsi="Times New Roman"/>
          <w:color w:val="000000"/>
          <w:sz w:val="24"/>
          <w:szCs w:val="24"/>
        </w:rPr>
      </w:pPr>
      <w:r w:rsidRPr="005B1AC5">
        <w:rPr>
          <w:rFonts w:ascii="Times New Roman" w:hAnsi="Times New Roman"/>
          <w:color w:val="000000"/>
          <w:sz w:val="24"/>
          <w:szCs w:val="24"/>
        </w:rPr>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5B1AC5" w:rsidRPr="005B1AC5" w:rsidRDefault="005B1AC5" w:rsidP="005B1AC5">
      <w:pPr>
        <w:spacing w:after="0" w:line="240" w:lineRule="auto"/>
        <w:ind w:left="-180"/>
        <w:jc w:val="both"/>
        <w:rPr>
          <w:rFonts w:ascii="Times New Roman" w:hAnsi="Times New Roman"/>
          <w:color w:val="000000"/>
          <w:sz w:val="24"/>
          <w:szCs w:val="24"/>
        </w:rPr>
      </w:pPr>
      <w:r w:rsidRPr="005B1AC5">
        <w:rPr>
          <w:rFonts w:ascii="Times New Roman" w:hAnsi="Times New Roman"/>
          <w:sz w:val="24"/>
          <w:szCs w:val="24"/>
        </w:rPr>
        <w:t xml:space="preserve">   Осмотр земельного участка на местности может осуществляться самостоятельно заявителями в любое время в течение периода приема заявок.</w:t>
      </w:r>
    </w:p>
    <w:p w:rsidR="005B1AC5" w:rsidRPr="005B1AC5" w:rsidRDefault="005B1AC5" w:rsidP="005B1AC5">
      <w:pPr>
        <w:spacing w:after="0" w:line="240" w:lineRule="auto"/>
        <w:ind w:left="-180" w:right="-284" w:hanging="180"/>
        <w:jc w:val="both"/>
        <w:rPr>
          <w:rFonts w:ascii="Times New Roman" w:hAnsi="Times New Roman"/>
          <w:color w:val="000000"/>
          <w:sz w:val="24"/>
          <w:szCs w:val="24"/>
        </w:rPr>
      </w:pPr>
      <w:r w:rsidRPr="005B1AC5">
        <w:rPr>
          <w:rFonts w:ascii="Times New Roman" w:hAnsi="Times New Roman"/>
          <w:b/>
          <w:bCs/>
          <w:color w:val="000000"/>
          <w:sz w:val="24"/>
          <w:szCs w:val="24"/>
        </w:rPr>
        <w:t xml:space="preserve">         Место и срок подведения итогов аукциона</w:t>
      </w:r>
      <w:r w:rsidRPr="005B1AC5">
        <w:rPr>
          <w:rFonts w:ascii="Times New Roman" w:hAnsi="Times New Roman"/>
          <w:color w:val="000000"/>
          <w:sz w:val="24"/>
          <w:szCs w:val="24"/>
        </w:rPr>
        <w:t>: 242750 Брянская область,   Дубровский район, рп. Дубровка, ул. Победы, д. 18, каб. 2, 24.12</w:t>
      </w:r>
      <w:r w:rsidRPr="005B1AC5">
        <w:rPr>
          <w:rFonts w:ascii="Times New Roman" w:hAnsi="Times New Roman"/>
          <w:sz w:val="24"/>
          <w:szCs w:val="24"/>
        </w:rPr>
        <w:t>.2020</w:t>
      </w:r>
      <w:r w:rsidRPr="005B1AC5">
        <w:rPr>
          <w:rFonts w:ascii="Times New Roman" w:hAnsi="Times New Roman"/>
          <w:color w:val="000000"/>
          <w:sz w:val="24"/>
          <w:szCs w:val="24"/>
        </w:rPr>
        <w:t xml:space="preserve"> года по окончанию аукциона.</w:t>
      </w:r>
    </w:p>
    <w:p w:rsidR="005B1AC5" w:rsidRPr="005B1AC5" w:rsidRDefault="005B1AC5" w:rsidP="005B1AC5">
      <w:pPr>
        <w:spacing w:after="0" w:line="240" w:lineRule="auto"/>
        <w:ind w:left="-180" w:right="-284" w:hanging="180"/>
        <w:jc w:val="both"/>
        <w:rPr>
          <w:rFonts w:ascii="Times New Roman" w:hAnsi="Times New Roman"/>
          <w:color w:val="000000"/>
          <w:sz w:val="24"/>
          <w:szCs w:val="24"/>
        </w:rPr>
      </w:pPr>
      <w:r w:rsidRPr="005B1AC5">
        <w:rPr>
          <w:rFonts w:ascii="Times New Roman" w:hAnsi="Times New Roman"/>
          <w:b/>
          <w:bCs/>
          <w:color w:val="000000"/>
          <w:sz w:val="24"/>
          <w:szCs w:val="24"/>
        </w:rPr>
        <w:t xml:space="preserve">          Срок принятия решения об отказе в проведение аукциона</w:t>
      </w:r>
      <w:r w:rsidRPr="005B1AC5">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5B1AC5">
        <w:rPr>
          <w:rFonts w:ascii="Times New Roman" w:hAnsi="Times New Roman"/>
          <w:b/>
          <w:color w:val="000000"/>
          <w:sz w:val="24"/>
          <w:szCs w:val="24"/>
        </w:rPr>
        <w:t xml:space="preserve">. </w:t>
      </w:r>
      <w:r w:rsidRPr="005B1AC5">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5B1AC5" w:rsidRPr="005B1AC5" w:rsidRDefault="005B1AC5" w:rsidP="005B1AC5">
      <w:pPr>
        <w:spacing w:after="0" w:line="240" w:lineRule="auto"/>
        <w:jc w:val="both"/>
        <w:rPr>
          <w:rFonts w:ascii="Times New Roman" w:hAnsi="Times New Roman"/>
          <w:bCs/>
          <w:sz w:val="24"/>
          <w:szCs w:val="24"/>
        </w:rPr>
      </w:pPr>
    </w:p>
    <w:p w:rsidR="005B1AC5" w:rsidRPr="005B1AC5" w:rsidRDefault="005B1AC5" w:rsidP="005B1AC5">
      <w:pPr>
        <w:spacing w:after="0" w:line="240" w:lineRule="auto"/>
        <w:ind w:hanging="180"/>
        <w:jc w:val="both"/>
        <w:rPr>
          <w:rFonts w:ascii="Times New Roman" w:hAnsi="Times New Roman"/>
          <w:bCs/>
          <w:sz w:val="24"/>
          <w:szCs w:val="24"/>
        </w:rPr>
      </w:pPr>
    </w:p>
    <w:p w:rsidR="005B1AC5" w:rsidRPr="005B1AC5" w:rsidRDefault="005B1AC5" w:rsidP="005B1AC5">
      <w:pPr>
        <w:spacing w:after="0" w:line="240" w:lineRule="auto"/>
        <w:jc w:val="both"/>
        <w:rPr>
          <w:rFonts w:ascii="Times New Roman" w:hAnsi="Times New Roman"/>
          <w:bCs/>
          <w:sz w:val="24"/>
          <w:szCs w:val="24"/>
        </w:rPr>
      </w:pPr>
      <w:r w:rsidRPr="005B1AC5">
        <w:rPr>
          <w:rFonts w:ascii="Times New Roman" w:hAnsi="Times New Roman"/>
          <w:bCs/>
          <w:sz w:val="24"/>
          <w:szCs w:val="24"/>
        </w:rPr>
        <w:t>Глава администрации</w:t>
      </w:r>
    </w:p>
    <w:p w:rsidR="005B1AC5" w:rsidRPr="005B1AC5" w:rsidRDefault="005B1AC5" w:rsidP="005B1AC5">
      <w:pPr>
        <w:spacing w:after="0" w:line="240" w:lineRule="auto"/>
        <w:jc w:val="both"/>
        <w:rPr>
          <w:rFonts w:ascii="Times New Roman" w:hAnsi="Times New Roman"/>
          <w:bCs/>
          <w:sz w:val="24"/>
          <w:szCs w:val="24"/>
        </w:rPr>
      </w:pPr>
      <w:r w:rsidRPr="005B1AC5">
        <w:rPr>
          <w:rFonts w:ascii="Times New Roman" w:hAnsi="Times New Roman"/>
          <w:bCs/>
          <w:sz w:val="24"/>
          <w:szCs w:val="24"/>
        </w:rPr>
        <w:t>Дубровского района                                                                            И.А.Шевелев</w:t>
      </w:r>
    </w:p>
    <w:p w:rsidR="005B1AC5" w:rsidRPr="005B1AC5" w:rsidRDefault="005B1AC5" w:rsidP="005B1AC5">
      <w:pPr>
        <w:spacing w:after="0" w:line="240" w:lineRule="auto"/>
        <w:jc w:val="both"/>
        <w:rPr>
          <w:rFonts w:ascii="Times New Roman" w:hAnsi="Times New Roman"/>
          <w:sz w:val="24"/>
          <w:szCs w:val="24"/>
        </w:rPr>
      </w:pPr>
    </w:p>
    <w:p w:rsidR="00D90AAD" w:rsidRDefault="00D90AAD" w:rsidP="005B1AC5">
      <w:pPr>
        <w:tabs>
          <w:tab w:val="left" w:pos="360"/>
          <w:tab w:val="left" w:pos="900"/>
        </w:tabs>
        <w:spacing w:after="0" w:line="240" w:lineRule="auto"/>
        <w:ind w:firstLine="540"/>
        <w:jc w:val="right"/>
        <w:rPr>
          <w:rFonts w:ascii="Times New Roman" w:hAnsi="Times New Roman"/>
          <w:i/>
        </w:rPr>
      </w:pPr>
    </w:p>
    <w:p w:rsidR="00D90AAD" w:rsidRDefault="00D90AAD" w:rsidP="005B1AC5">
      <w:pPr>
        <w:tabs>
          <w:tab w:val="left" w:pos="360"/>
          <w:tab w:val="left" w:pos="900"/>
        </w:tabs>
        <w:spacing w:after="0" w:line="240" w:lineRule="auto"/>
        <w:ind w:firstLine="540"/>
        <w:jc w:val="right"/>
        <w:rPr>
          <w:rFonts w:ascii="Times New Roman" w:hAnsi="Times New Roman"/>
          <w:i/>
        </w:rPr>
      </w:pPr>
    </w:p>
    <w:p w:rsidR="00D90AAD" w:rsidRDefault="00D90AAD" w:rsidP="005B1AC5">
      <w:pPr>
        <w:tabs>
          <w:tab w:val="left" w:pos="360"/>
          <w:tab w:val="left" w:pos="900"/>
        </w:tabs>
        <w:spacing w:after="0" w:line="240" w:lineRule="auto"/>
        <w:ind w:firstLine="540"/>
        <w:jc w:val="right"/>
        <w:rPr>
          <w:rFonts w:ascii="Times New Roman" w:hAnsi="Times New Roman"/>
          <w:i/>
        </w:rPr>
      </w:pPr>
    </w:p>
    <w:p w:rsidR="00D90AAD" w:rsidRDefault="00D90AAD" w:rsidP="005B1AC5">
      <w:pPr>
        <w:tabs>
          <w:tab w:val="left" w:pos="360"/>
          <w:tab w:val="left" w:pos="900"/>
        </w:tabs>
        <w:spacing w:after="0" w:line="240" w:lineRule="auto"/>
        <w:ind w:firstLine="540"/>
        <w:jc w:val="right"/>
        <w:rPr>
          <w:rFonts w:ascii="Times New Roman" w:hAnsi="Times New Roman"/>
          <w:i/>
        </w:rPr>
      </w:pPr>
    </w:p>
    <w:p w:rsidR="00D90AAD" w:rsidRDefault="00D90AAD" w:rsidP="005B1AC5">
      <w:pPr>
        <w:tabs>
          <w:tab w:val="left" w:pos="360"/>
          <w:tab w:val="left" w:pos="900"/>
        </w:tabs>
        <w:spacing w:after="0" w:line="240" w:lineRule="auto"/>
        <w:ind w:firstLine="540"/>
        <w:jc w:val="right"/>
        <w:rPr>
          <w:rFonts w:ascii="Times New Roman" w:hAnsi="Times New Roman"/>
          <w:i/>
        </w:rPr>
      </w:pPr>
    </w:p>
    <w:p w:rsidR="00D90AAD" w:rsidRDefault="00D90AAD" w:rsidP="005B1AC5">
      <w:pPr>
        <w:tabs>
          <w:tab w:val="left" w:pos="360"/>
          <w:tab w:val="left" w:pos="900"/>
        </w:tabs>
        <w:spacing w:after="0" w:line="240" w:lineRule="auto"/>
        <w:ind w:firstLine="540"/>
        <w:jc w:val="right"/>
        <w:rPr>
          <w:rFonts w:ascii="Times New Roman" w:hAnsi="Times New Roman"/>
          <w:i/>
        </w:rPr>
      </w:pPr>
    </w:p>
    <w:p w:rsidR="00D90AAD" w:rsidRDefault="00D90AAD" w:rsidP="005B1AC5">
      <w:pPr>
        <w:tabs>
          <w:tab w:val="left" w:pos="360"/>
          <w:tab w:val="left" w:pos="900"/>
        </w:tabs>
        <w:spacing w:after="0" w:line="240" w:lineRule="auto"/>
        <w:ind w:firstLine="540"/>
        <w:jc w:val="right"/>
        <w:rPr>
          <w:rFonts w:ascii="Times New Roman" w:hAnsi="Times New Roman"/>
          <w:i/>
        </w:rPr>
      </w:pPr>
    </w:p>
    <w:p w:rsidR="00D90AAD" w:rsidRDefault="00D90AAD" w:rsidP="005B1AC5">
      <w:pPr>
        <w:tabs>
          <w:tab w:val="left" w:pos="360"/>
          <w:tab w:val="left" w:pos="900"/>
        </w:tabs>
        <w:spacing w:after="0" w:line="240" w:lineRule="auto"/>
        <w:ind w:firstLine="540"/>
        <w:jc w:val="right"/>
        <w:rPr>
          <w:rFonts w:ascii="Times New Roman" w:hAnsi="Times New Roman"/>
          <w:i/>
        </w:rPr>
      </w:pPr>
    </w:p>
    <w:p w:rsidR="00D90AAD" w:rsidRPr="005B1AC5" w:rsidRDefault="00D90AAD" w:rsidP="00D90AAD">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5B1AC5">
        <w:rPr>
          <w:rFonts w:ascii="Times New Roman" w:hAnsi="Times New Roman"/>
          <w:b/>
          <w:sz w:val="24"/>
          <w:szCs w:val="24"/>
        </w:rPr>
        <w:lastRenderedPageBreak/>
        <w:t>ЗАЯВКА</w:t>
      </w:r>
    </w:p>
    <w:p w:rsidR="00D90AAD" w:rsidRPr="005B1AC5" w:rsidRDefault="00D90AAD" w:rsidP="00D90AAD">
      <w:pPr>
        <w:widowControl w:val="0"/>
        <w:autoSpaceDE w:val="0"/>
        <w:autoSpaceDN w:val="0"/>
        <w:adjustRightInd w:val="0"/>
        <w:spacing w:after="0" w:line="240" w:lineRule="auto"/>
        <w:jc w:val="center"/>
        <w:rPr>
          <w:rFonts w:ascii="Times New Roman" w:hAnsi="Times New Roman"/>
          <w:b/>
          <w:sz w:val="24"/>
          <w:szCs w:val="24"/>
        </w:rPr>
      </w:pPr>
      <w:r w:rsidRPr="005B1AC5">
        <w:rPr>
          <w:rFonts w:ascii="Times New Roman" w:hAnsi="Times New Roman"/>
          <w:b/>
          <w:sz w:val="24"/>
          <w:szCs w:val="24"/>
        </w:rPr>
        <w:t>НА УЧАСТИЕ В АУКЦИОНЕ</w:t>
      </w:r>
    </w:p>
    <w:p w:rsidR="00D90AAD" w:rsidRPr="005B1AC5" w:rsidRDefault="00D90AAD" w:rsidP="00D90AAD">
      <w:pPr>
        <w:widowControl w:val="0"/>
        <w:autoSpaceDE w:val="0"/>
        <w:autoSpaceDN w:val="0"/>
        <w:adjustRightInd w:val="0"/>
        <w:spacing w:after="0" w:line="240" w:lineRule="auto"/>
        <w:jc w:val="center"/>
        <w:rPr>
          <w:rFonts w:ascii="Times New Roman" w:hAnsi="Times New Roman"/>
          <w:b/>
          <w:sz w:val="24"/>
          <w:szCs w:val="24"/>
        </w:rPr>
      </w:pPr>
    </w:p>
    <w:p w:rsidR="00D90AAD" w:rsidRPr="005B1AC5" w:rsidRDefault="00D90AAD" w:rsidP="00D90AAD">
      <w:pPr>
        <w:widowControl w:val="0"/>
        <w:autoSpaceDE w:val="0"/>
        <w:autoSpaceDN w:val="0"/>
        <w:adjustRightInd w:val="0"/>
        <w:spacing w:after="0" w:line="240" w:lineRule="auto"/>
        <w:jc w:val="center"/>
        <w:rPr>
          <w:rFonts w:ascii="Times New Roman" w:hAnsi="Times New Roman"/>
          <w:b/>
          <w:sz w:val="24"/>
          <w:szCs w:val="24"/>
        </w:rPr>
      </w:pPr>
    </w:p>
    <w:p w:rsidR="00D90AAD" w:rsidRPr="005B1AC5" w:rsidRDefault="00D90AAD" w:rsidP="00D90AAD">
      <w:pPr>
        <w:widowControl w:val="0"/>
        <w:autoSpaceDE w:val="0"/>
        <w:autoSpaceDN w:val="0"/>
        <w:adjustRightInd w:val="0"/>
        <w:spacing w:after="0" w:line="240" w:lineRule="auto"/>
        <w:rPr>
          <w:rFonts w:ascii="Times New Roman" w:hAnsi="Times New Roman"/>
          <w:b/>
          <w:sz w:val="24"/>
          <w:szCs w:val="24"/>
        </w:rPr>
      </w:pPr>
      <w:r w:rsidRPr="005B1AC5">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90AAD" w:rsidRPr="005B1AC5" w:rsidRDefault="00D90AAD" w:rsidP="00D90AAD">
      <w:pPr>
        <w:widowControl w:val="0"/>
        <w:autoSpaceDE w:val="0"/>
        <w:autoSpaceDN w:val="0"/>
        <w:adjustRightInd w:val="0"/>
        <w:spacing w:after="0" w:line="240" w:lineRule="auto"/>
        <w:jc w:val="center"/>
        <w:rPr>
          <w:rFonts w:ascii="Times New Roman" w:hAnsi="Times New Roman"/>
          <w:sz w:val="20"/>
          <w:szCs w:val="24"/>
        </w:rPr>
      </w:pPr>
      <w:r w:rsidRPr="005B1AC5">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D90AAD" w:rsidRPr="005B1AC5" w:rsidRDefault="00D90AAD" w:rsidP="00D90AAD">
      <w:pPr>
        <w:widowControl w:val="0"/>
        <w:autoSpaceDE w:val="0"/>
        <w:autoSpaceDN w:val="0"/>
        <w:adjustRightInd w:val="0"/>
        <w:spacing w:after="0" w:line="240" w:lineRule="auto"/>
        <w:rPr>
          <w:rFonts w:ascii="Times New Roman" w:hAnsi="Times New Roman"/>
          <w:sz w:val="24"/>
          <w:szCs w:val="24"/>
        </w:rPr>
      </w:pPr>
      <w:r w:rsidRPr="005B1AC5">
        <w:rPr>
          <w:rFonts w:ascii="Times New Roman" w:hAnsi="Times New Roman"/>
          <w:sz w:val="24"/>
          <w:szCs w:val="24"/>
        </w:rPr>
        <w:t>в лице _______________________________________________________________________</w:t>
      </w:r>
    </w:p>
    <w:p w:rsidR="00D90AAD" w:rsidRPr="005B1AC5" w:rsidRDefault="00D90AAD" w:rsidP="00D90AAD">
      <w:pPr>
        <w:widowControl w:val="0"/>
        <w:autoSpaceDE w:val="0"/>
        <w:autoSpaceDN w:val="0"/>
        <w:adjustRightInd w:val="0"/>
        <w:spacing w:after="0" w:line="240" w:lineRule="auto"/>
        <w:rPr>
          <w:rFonts w:ascii="Times New Roman" w:hAnsi="Times New Roman"/>
          <w:sz w:val="24"/>
          <w:szCs w:val="24"/>
        </w:rPr>
      </w:pPr>
      <w:r w:rsidRPr="005B1AC5">
        <w:rPr>
          <w:rFonts w:ascii="Times New Roman" w:hAnsi="Times New Roman"/>
          <w:sz w:val="24"/>
          <w:szCs w:val="24"/>
        </w:rPr>
        <w:t>__________________________________________________________________________________________________________________________________________________________,</w:t>
      </w:r>
    </w:p>
    <w:p w:rsidR="00D90AAD" w:rsidRPr="005B1AC5" w:rsidRDefault="00D90AAD" w:rsidP="00D90AAD">
      <w:pPr>
        <w:widowControl w:val="0"/>
        <w:autoSpaceDE w:val="0"/>
        <w:autoSpaceDN w:val="0"/>
        <w:adjustRightInd w:val="0"/>
        <w:spacing w:after="0" w:line="240" w:lineRule="auto"/>
        <w:jc w:val="both"/>
        <w:rPr>
          <w:rFonts w:ascii="Times New Roman" w:hAnsi="Times New Roman"/>
          <w:sz w:val="20"/>
          <w:szCs w:val="24"/>
        </w:rPr>
      </w:pPr>
      <w:r w:rsidRPr="005B1AC5">
        <w:rPr>
          <w:rFonts w:ascii="Times New Roman" w:hAnsi="Times New Roman"/>
          <w:sz w:val="20"/>
          <w:szCs w:val="24"/>
        </w:rPr>
        <w:t xml:space="preserve">                                     (фамилия, имя, отчество, должность для представителя юридического лица)</w:t>
      </w:r>
    </w:p>
    <w:p w:rsidR="00D90AAD" w:rsidRPr="005B1AC5" w:rsidRDefault="00D90AAD" w:rsidP="00D90AAD">
      <w:pPr>
        <w:widowControl w:val="0"/>
        <w:autoSpaceDE w:val="0"/>
        <w:autoSpaceDN w:val="0"/>
        <w:adjustRightInd w:val="0"/>
        <w:spacing w:after="0" w:line="240" w:lineRule="auto"/>
        <w:rPr>
          <w:rFonts w:ascii="Times New Roman" w:hAnsi="Times New Roman"/>
          <w:sz w:val="24"/>
          <w:szCs w:val="24"/>
        </w:rPr>
      </w:pPr>
      <w:r w:rsidRPr="005B1AC5">
        <w:rPr>
          <w:rFonts w:ascii="Times New Roman" w:hAnsi="Times New Roman"/>
          <w:sz w:val="24"/>
          <w:szCs w:val="24"/>
        </w:rPr>
        <w:t xml:space="preserve">действующего на основании ____________________________________________________ </w:t>
      </w:r>
    </w:p>
    <w:p w:rsidR="00D90AAD" w:rsidRPr="005B1AC5" w:rsidRDefault="00D90AAD" w:rsidP="00D90AAD">
      <w:pPr>
        <w:widowControl w:val="0"/>
        <w:autoSpaceDE w:val="0"/>
        <w:autoSpaceDN w:val="0"/>
        <w:adjustRightInd w:val="0"/>
        <w:spacing w:after="0" w:line="240" w:lineRule="auto"/>
        <w:rPr>
          <w:rFonts w:ascii="Times New Roman" w:hAnsi="Times New Roman"/>
          <w:sz w:val="20"/>
          <w:szCs w:val="20"/>
        </w:rPr>
      </w:pPr>
      <w:r w:rsidRPr="005B1AC5">
        <w:rPr>
          <w:rFonts w:ascii="Courier New" w:hAnsi="Courier New" w:cs="Courier New"/>
          <w:sz w:val="20"/>
          <w:szCs w:val="20"/>
        </w:rPr>
        <w:t xml:space="preserve">__________________________________________________________________________________________________________________________________________________________ </w:t>
      </w:r>
      <w:r w:rsidRPr="005B1AC5">
        <w:rPr>
          <w:rFonts w:ascii="Times New Roman" w:hAnsi="Times New Roman"/>
          <w:sz w:val="20"/>
          <w:szCs w:val="20"/>
        </w:rPr>
        <w:t xml:space="preserve">(далее – претендент), </w:t>
      </w:r>
    </w:p>
    <w:p w:rsidR="00D90AAD" w:rsidRPr="005B1AC5" w:rsidRDefault="00D90AAD" w:rsidP="00D90AAD">
      <w:pPr>
        <w:widowControl w:val="0"/>
        <w:autoSpaceDE w:val="0"/>
        <w:autoSpaceDN w:val="0"/>
        <w:adjustRightInd w:val="0"/>
        <w:spacing w:after="0" w:line="240" w:lineRule="auto"/>
        <w:jc w:val="both"/>
        <w:rPr>
          <w:rFonts w:ascii="Times New Roman" w:hAnsi="Times New Roman"/>
          <w:sz w:val="24"/>
          <w:szCs w:val="24"/>
        </w:rPr>
      </w:pPr>
      <w:r w:rsidRPr="005B1AC5">
        <w:rPr>
          <w:rFonts w:ascii="Times New Roman" w:hAnsi="Times New Roman"/>
          <w:sz w:val="24"/>
          <w:szCs w:val="24"/>
        </w:rPr>
        <w:t>принимая решение об участии в аукционе по продаже права на заключения договора аренды земельного участка, по адресу: Брянская область, Дубровский район, _____________________________________________________________________________, площадью _____ кв.м., с кадастровым номером 32:05:___________:____, из земель _______________________________________,разрешенное использование: _____________________________________________________,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rsidR="00D90AAD" w:rsidRPr="005B1AC5" w:rsidRDefault="00D90AAD" w:rsidP="00D90AAD">
      <w:pPr>
        <w:tabs>
          <w:tab w:val="left" w:pos="360"/>
          <w:tab w:val="left" w:pos="900"/>
          <w:tab w:val="left" w:pos="2044"/>
        </w:tabs>
        <w:spacing w:after="0" w:line="240" w:lineRule="auto"/>
        <w:ind w:firstLine="540"/>
        <w:jc w:val="both"/>
        <w:rPr>
          <w:rFonts w:ascii="Times New Roman" w:hAnsi="Times New Roman"/>
          <w:sz w:val="24"/>
          <w:szCs w:val="24"/>
        </w:rPr>
      </w:pPr>
      <w:r w:rsidRPr="005B1AC5">
        <w:rPr>
          <w:rFonts w:ascii="Times New Roman" w:hAnsi="Times New Roman"/>
          <w:sz w:val="24"/>
          <w:szCs w:val="24"/>
        </w:rPr>
        <w:t xml:space="preserve">Принимая решение об участии  в аукционе на право выкупа  земельного участка, обязуюсь: </w:t>
      </w:r>
    </w:p>
    <w:p w:rsidR="00D90AAD" w:rsidRPr="005B1AC5" w:rsidRDefault="00D90AAD" w:rsidP="00D90AAD">
      <w:pPr>
        <w:tabs>
          <w:tab w:val="left" w:pos="360"/>
          <w:tab w:val="left" w:pos="900"/>
        </w:tabs>
        <w:spacing w:after="0" w:line="240" w:lineRule="auto"/>
        <w:ind w:firstLine="540"/>
        <w:rPr>
          <w:rFonts w:ascii="Times New Roman" w:hAnsi="Times New Roman"/>
          <w:sz w:val="24"/>
          <w:szCs w:val="24"/>
        </w:rPr>
      </w:pPr>
      <w:r w:rsidRPr="005B1AC5">
        <w:rPr>
          <w:rFonts w:ascii="Times New Roman" w:hAnsi="Times New Roman"/>
          <w:sz w:val="24"/>
          <w:szCs w:val="24"/>
        </w:rPr>
        <w:t xml:space="preserve">- Соблюдать условия  аукциона, а также  установленный порядок проведения  аукциона; </w:t>
      </w:r>
    </w:p>
    <w:p w:rsidR="00D90AAD" w:rsidRPr="005B1AC5" w:rsidRDefault="00D90AAD" w:rsidP="00D90AAD">
      <w:pPr>
        <w:tabs>
          <w:tab w:val="left" w:pos="142"/>
          <w:tab w:val="left" w:pos="360"/>
          <w:tab w:val="left" w:pos="900"/>
        </w:tabs>
        <w:spacing w:after="0" w:line="240" w:lineRule="auto"/>
        <w:ind w:firstLine="540"/>
        <w:jc w:val="both"/>
        <w:rPr>
          <w:rFonts w:ascii="Times New Roman" w:hAnsi="Times New Roman"/>
          <w:sz w:val="24"/>
          <w:szCs w:val="24"/>
        </w:rPr>
      </w:pPr>
      <w:r w:rsidRPr="005B1AC5">
        <w:rPr>
          <w:rFonts w:ascii="Times New Roman" w:hAnsi="Times New Roman"/>
          <w:sz w:val="24"/>
          <w:szCs w:val="24"/>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16" w:history="1">
        <w:r w:rsidRPr="005B1AC5">
          <w:rPr>
            <w:rFonts w:ascii="Times New Roman" w:hAnsi="Times New Roman"/>
            <w:color w:val="0000FF"/>
            <w:sz w:val="24"/>
            <w:szCs w:val="24"/>
            <w:u w:val="single"/>
          </w:rPr>
          <w:t>www.</w:t>
        </w:r>
        <w:r w:rsidRPr="005B1AC5">
          <w:rPr>
            <w:rFonts w:ascii="Times New Roman" w:hAnsi="Times New Roman"/>
            <w:color w:val="0000FF"/>
            <w:sz w:val="24"/>
            <w:szCs w:val="24"/>
            <w:u w:val="single"/>
            <w:lang w:val="en-US"/>
          </w:rPr>
          <w:t>torgi</w:t>
        </w:r>
        <w:r w:rsidRPr="005B1AC5">
          <w:rPr>
            <w:rFonts w:ascii="Times New Roman" w:hAnsi="Times New Roman"/>
            <w:color w:val="0000FF"/>
            <w:sz w:val="24"/>
            <w:szCs w:val="24"/>
            <w:u w:val="single"/>
          </w:rPr>
          <w:t>.</w:t>
        </w:r>
        <w:r w:rsidRPr="005B1AC5">
          <w:rPr>
            <w:rFonts w:ascii="Times New Roman" w:hAnsi="Times New Roman"/>
            <w:color w:val="0000FF"/>
            <w:sz w:val="24"/>
            <w:szCs w:val="24"/>
            <w:u w:val="single"/>
            <w:lang w:val="en-US"/>
          </w:rPr>
          <w:t>gov</w:t>
        </w:r>
        <w:r w:rsidRPr="005B1AC5">
          <w:rPr>
            <w:rFonts w:ascii="Times New Roman" w:hAnsi="Times New Roman"/>
            <w:color w:val="0000FF"/>
            <w:sz w:val="24"/>
            <w:szCs w:val="24"/>
            <w:u w:val="single"/>
          </w:rPr>
          <w:t>.ru</w:t>
        </w:r>
      </w:hyperlink>
      <w:r w:rsidRPr="005B1AC5">
        <w:rPr>
          <w:rFonts w:ascii="Times New Roman" w:hAnsi="Times New Roman"/>
          <w:sz w:val="24"/>
          <w:szCs w:val="24"/>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D90AAD" w:rsidRPr="005B1AC5" w:rsidRDefault="00D90AAD" w:rsidP="00D90AAD">
      <w:pPr>
        <w:tabs>
          <w:tab w:val="left" w:pos="360"/>
          <w:tab w:val="left" w:pos="900"/>
        </w:tabs>
        <w:spacing w:after="0" w:line="240" w:lineRule="auto"/>
        <w:ind w:firstLine="540"/>
        <w:rPr>
          <w:rFonts w:ascii="Times New Roman" w:hAnsi="Times New Roman"/>
          <w:sz w:val="24"/>
          <w:szCs w:val="24"/>
        </w:rPr>
      </w:pPr>
      <w:r w:rsidRPr="005B1AC5">
        <w:rPr>
          <w:rFonts w:ascii="Times New Roman" w:hAnsi="Times New Roman"/>
          <w:sz w:val="24"/>
          <w:szCs w:val="24"/>
        </w:rPr>
        <w:t>Претендент согласен на участие в аукционе на указанных условиях.</w:t>
      </w:r>
    </w:p>
    <w:p w:rsidR="00D90AAD" w:rsidRPr="005B1AC5" w:rsidRDefault="00D90AAD" w:rsidP="00D90AAD">
      <w:pPr>
        <w:tabs>
          <w:tab w:val="left" w:pos="851"/>
        </w:tabs>
        <w:autoSpaceDE w:val="0"/>
        <w:autoSpaceDN w:val="0"/>
        <w:adjustRightInd w:val="0"/>
        <w:spacing w:after="0" w:line="240" w:lineRule="auto"/>
        <w:ind w:firstLine="540"/>
        <w:jc w:val="both"/>
        <w:rPr>
          <w:rFonts w:ascii="Times New Roman" w:hAnsi="Times New Roman"/>
          <w:sz w:val="24"/>
          <w:szCs w:val="24"/>
        </w:rPr>
      </w:pPr>
      <w:r w:rsidRPr="005B1AC5">
        <w:rPr>
          <w:rFonts w:ascii="Times New Roman" w:hAnsi="Times New Roman"/>
          <w:sz w:val="24"/>
          <w:szCs w:val="24"/>
        </w:rPr>
        <w:t>В случае признания победителем аукциона:</w:t>
      </w:r>
    </w:p>
    <w:p w:rsidR="00D90AAD" w:rsidRPr="005B1AC5" w:rsidRDefault="00D90AAD" w:rsidP="00D90AAD">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5B1AC5">
        <w:rPr>
          <w:rFonts w:ascii="Times New Roman" w:hAnsi="Times New Roman"/>
          <w:sz w:val="24"/>
          <w:szCs w:val="24"/>
        </w:rPr>
        <w:t>подписать протокол по итогам аукциона;</w:t>
      </w:r>
    </w:p>
    <w:p w:rsidR="00D90AAD" w:rsidRPr="005B1AC5" w:rsidRDefault="00D90AAD" w:rsidP="00D90AAD">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5B1AC5">
        <w:rPr>
          <w:rFonts w:ascii="Times New Roman" w:hAnsi="Times New Roman"/>
          <w:sz w:val="24"/>
          <w:szCs w:val="24"/>
        </w:rPr>
        <w:t>оплатить аренду земельного участка, определенную по итогам аукциона в срок, указанный в извещении о проведении аукциона;</w:t>
      </w:r>
    </w:p>
    <w:p w:rsidR="00D90AAD" w:rsidRPr="005B1AC5" w:rsidRDefault="00D90AAD" w:rsidP="00D90AAD">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5B1AC5">
        <w:rPr>
          <w:rFonts w:ascii="Times New Roman" w:hAnsi="Times New Roman"/>
          <w:sz w:val="24"/>
          <w:szCs w:val="24"/>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4"/>
        </w:rPr>
      </w:pPr>
      <w:r w:rsidRPr="005B1AC5">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D90AAD" w:rsidRPr="005B1AC5" w:rsidRDefault="00D90AAD" w:rsidP="00D90AAD">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5B1AC5">
        <w:rPr>
          <w:rFonts w:ascii="Times New Roman" w:hAnsi="Times New Roman"/>
          <w:sz w:val="24"/>
          <w:szCs w:val="24"/>
        </w:rPr>
        <w:t>с данными об организаторе аукциона;</w:t>
      </w:r>
    </w:p>
    <w:p w:rsidR="00D90AAD" w:rsidRPr="005B1AC5" w:rsidRDefault="00D90AAD" w:rsidP="00D90AAD">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5B1AC5">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rsidR="00D90AAD" w:rsidRPr="005B1AC5" w:rsidRDefault="00D90AAD" w:rsidP="00D90AAD">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5B1AC5">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D90AAD" w:rsidRPr="005B1AC5" w:rsidRDefault="00D90AAD" w:rsidP="00D90AAD">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5B1AC5">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аренды;</w:t>
      </w:r>
    </w:p>
    <w:p w:rsidR="00D90AAD" w:rsidRPr="005B1AC5" w:rsidRDefault="00D90AAD" w:rsidP="00D90AAD">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5B1AC5">
        <w:rPr>
          <w:rFonts w:ascii="Times New Roman" w:hAnsi="Times New Roman"/>
          <w:sz w:val="24"/>
          <w:szCs w:val="28"/>
        </w:rPr>
        <w:t>о порядке определения победителя;</w:t>
      </w:r>
    </w:p>
    <w:p w:rsidR="00D90AAD" w:rsidRPr="005B1AC5" w:rsidRDefault="00D90AAD" w:rsidP="00D90AAD">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5B1AC5">
        <w:rPr>
          <w:rFonts w:ascii="Times New Roman" w:hAnsi="Times New Roman"/>
          <w:sz w:val="24"/>
          <w:szCs w:val="24"/>
        </w:rPr>
        <w:t>с порядком отмены аукциона;</w:t>
      </w:r>
    </w:p>
    <w:p w:rsidR="00D90AAD" w:rsidRPr="005B1AC5" w:rsidRDefault="00D90AAD" w:rsidP="00D90AAD">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5B1AC5">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4"/>
        </w:rPr>
      </w:pPr>
      <w:r w:rsidRPr="005B1AC5">
        <w:rPr>
          <w:rFonts w:ascii="Times New Roman" w:hAnsi="Times New Roman"/>
          <w:sz w:val="24"/>
          <w:szCs w:val="24"/>
        </w:rPr>
        <w:t>Претендент согласен на участие в аукционе на указанных условиях.</w:t>
      </w: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0"/>
        </w:rPr>
      </w:pPr>
      <w:r w:rsidRPr="005B1AC5">
        <w:rPr>
          <w:rFonts w:ascii="Times New Roman" w:hAnsi="Times New Roman"/>
          <w:sz w:val="24"/>
          <w:szCs w:val="20"/>
        </w:rPr>
        <w:t xml:space="preserve">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w:t>
      </w:r>
      <w:r w:rsidRPr="005B1AC5">
        <w:rPr>
          <w:rFonts w:ascii="Times New Roman" w:hAnsi="Times New Roman"/>
          <w:sz w:val="24"/>
          <w:szCs w:val="20"/>
        </w:rPr>
        <w:lastRenderedPageBreak/>
        <w:t>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D90AAD" w:rsidRPr="005B1AC5" w:rsidRDefault="00D90AAD" w:rsidP="00D90AAD">
      <w:pPr>
        <w:widowControl w:val="0"/>
        <w:spacing w:after="0" w:line="240" w:lineRule="auto"/>
        <w:ind w:firstLine="540"/>
        <w:jc w:val="both"/>
        <w:rPr>
          <w:rFonts w:ascii="Times New Roman" w:hAnsi="Times New Roman"/>
          <w:sz w:val="24"/>
          <w:szCs w:val="24"/>
        </w:rPr>
      </w:pPr>
      <w:r w:rsidRPr="005B1AC5">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4"/>
        </w:rPr>
      </w:pPr>
      <w:r w:rsidRPr="005B1AC5">
        <w:rPr>
          <w:rFonts w:ascii="Times New Roman" w:hAnsi="Times New Roman"/>
          <w:sz w:val="24"/>
          <w:szCs w:val="24"/>
        </w:rPr>
        <w:t>Возврат задатка производится по следующим реквизитам:</w:t>
      </w:r>
    </w:p>
    <w:p w:rsidR="00D90AAD" w:rsidRPr="005B1AC5" w:rsidRDefault="00D90AAD" w:rsidP="00D90AAD">
      <w:pPr>
        <w:widowControl w:val="0"/>
        <w:autoSpaceDE w:val="0"/>
        <w:autoSpaceDN w:val="0"/>
        <w:adjustRightInd w:val="0"/>
        <w:spacing w:after="0" w:line="240" w:lineRule="auto"/>
        <w:jc w:val="both"/>
        <w:rPr>
          <w:rFonts w:ascii="Times New Roman" w:hAnsi="Times New Roman"/>
          <w:sz w:val="24"/>
          <w:szCs w:val="24"/>
        </w:rPr>
      </w:pPr>
      <w:r w:rsidRPr="005B1AC5">
        <w:rPr>
          <w:rFonts w:ascii="Times New Roman" w:hAnsi="Times New Roman"/>
          <w:sz w:val="24"/>
          <w:szCs w:val="24"/>
        </w:rPr>
        <w:t>__________________________________________________________________________________________________________________________________________________________</w:t>
      </w: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4"/>
        </w:rPr>
      </w:pPr>
      <w:r w:rsidRPr="005B1AC5">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4"/>
        </w:rPr>
      </w:pPr>
      <w:r w:rsidRPr="005B1AC5">
        <w:rPr>
          <w:rFonts w:ascii="Times New Roman" w:hAnsi="Times New Roman"/>
          <w:sz w:val="24"/>
          <w:szCs w:val="24"/>
        </w:rPr>
        <w:t>Контактный телефон _____________________.</w:t>
      </w: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4"/>
        </w:rPr>
      </w:pPr>
    </w:p>
    <w:p w:rsidR="00D90AAD" w:rsidRPr="005B1AC5" w:rsidRDefault="00D90AAD" w:rsidP="00D90AAD">
      <w:pPr>
        <w:spacing w:after="0" w:line="223" w:lineRule="auto"/>
        <w:ind w:right="-1" w:firstLine="540"/>
        <w:jc w:val="both"/>
        <w:rPr>
          <w:rFonts w:ascii="Times New Roman" w:hAnsi="Times New Roman"/>
          <w:sz w:val="24"/>
          <w:szCs w:val="24"/>
        </w:rPr>
      </w:pPr>
      <w:r w:rsidRPr="005B1AC5">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4"/>
        </w:rPr>
      </w:pP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4"/>
        </w:rPr>
      </w:pPr>
      <w:r w:rsidRPr="005B1AC5">
        <w:rPr>
          <w:rFonts w:ascii="Times New Roman" w:hAnsi="Times New Roman"/>
          <w:sz w:val="24"/>
          <w:szCs w:val="24"/>
        </w:rPr>
        <w:t>Подпись претендента</w:t>
      </w: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4"/>
        </w:rPr>
      </w:pPr>
      <w:r w:rsidRPr="005B1AC5">
        <w:rPr>
          <w:rFonts w:ascii="Times New Roman" w:hAnsi="Times New Roman"/>
          <w:sz w:val="24"/>
          <w:szCs w:val="24"/>
        </w:rPr>
        <w:t xml:space="preserve">(полномочного представителя претендента) </w:t>
      </w: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4"/>
        </w:rPr>
      </w:pPr>
      <w:r w:rsidRPr="005B1AC5">
        <w:rPr>
          <w:rFonts w:ascii="Times New Roman" w:hAnsi="Times New Roman"/>
          <w:sz w:val="24"/>
          <w:szCs w:val="24"/>
        </w:rPr>
        <w:t xml:space="preserve">           </w:t>
      </w: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4"/>
        </w:rPr>
      </w:pPr>
      <w:r w:rsidRPr="005B1AC5">
        <w:rPr>
          <w:rFonts w:ascii="Times New Roman" w:hAnsi="Times New Roman"/>
          <w:sz w:val="24"/>
          <w:szCs w:val="24"/>
        </w:rPr>
        <w:t>_______________________/_____________/</w:t>
      </w: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4"/>
        </w:rPr>
      </w:pP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4"/>
        </w:rPr>
      </w:pPr>
      <w:r w:rsidRPr="005B1AC5">
        <w:rPr>
          <w:rFonts w:ascii="Times New Roman" w:hAnsi="Times New Roman"/>
          <w:sz w:val="24"/>
          <w:szCs w:val="24"/>
        </w:rPr>
        <w:t>Заявка принята Комитетом имущественных отношений администрации Дубровского района.</w:t>
      </w: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4"/>
        </w:rPr>
      </w:pP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4"/>
        </w:rPr>
      </w:pPr>
      <w:r w:rsidRPr="005B1AC5">
        <w:rPr>
          <w:rFonts w:ascii="Times New Roman" w:hAnsi="Times New Roman"/>
          <w:sz w:val="24"/>
          <w:szCs w:val="24"/>
        </w:rPr>
        <w:t>Время и дата принятия заявки:</w:t>
      </w: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4"/>
        </w:rPr>
      </w:pP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4"/>
        </w:rPr>
      </w:pPr>
      <w:r w:rsidRPr="005B1AC5">
        <w:rPr>
          <w:rFonts w:ascii="Times New Roman" w:hAnsi="Times New Roman"/>
          <w:sz w:val="24"/>
          <w:szCs w:val="24"/>
        </w:rPr>
        <w:t>Час.  ____ мин. ____   «____» __________ 202  года.</w:t>
      </w: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4"/>
        </w:rPr>
      </w:pPr>
    </w:p>
    <w:p w:rsidR="00D90AAD" w:rsidRPr="005B1AC5" w:rsidRDefault="00D90AAD" w:rsidP="00D90AAD">
      <w:pPr>
        <w:widowControl w:val="0"/>
        <w:autoSpaceDE w:val="0"/>
        <w:autoSpaceDN w:val="0"/>
        <w:adjustRightInd w:val="0"/>
        <w:spacing w:after="0" w:line="240" w:lineRule="auto"/>
        <w:ind w:firstLine="540"/>
        <w:jc w:val="both"/>
        <w:rPr>
          <w:rFonts w:ascii="Times New Roman" w:hAnsi="Times New Roman"/>
          <w:sz w:val="24"/>
          <w:szCs w:val="24"/>
        </w:rPr>
      </w:pPr>
      <w:r w:rsidRPr="005B1AC5">
        <w:rPr>
          <w:rFonts w:ascii="Times New Roman" w:hAnsi="Times New Roman"/>
          <w:sz w:val="24"/>
          <w:szCs w:val="24"/>
        </w:rPr>
        <w:t>Регистрационный номер заявки: №  _______</w:t>
      </w:r>
    </w:p>
    <w:p w:rsidR="00D90AAD" w:rsidRPr="005B1AC5" w:rsidRDefault="00D90AAD" w:rsidP="00D90AAD">
      <w:pPr>
        <w:spacing w:after="0" w:line="240" w:lineRule="auto"/>
        <w:ind w:firstLine="540"/>
        <w:rPr>
          <w:rFonts w:ascii="Times New Roman" w:hAnsi="Times New Roman"/>
          <w:sz w:val="24"/>
          <w:szCs w:val="24"/>
        </w:rPr>
      </w:pPr>
    </w:p>
    <w:p w:rsidR="00D90AAD" w:rsidRPr="005B1AC5" w:rsidRDefault="00D90AAD" w:rsidP="00D90AAD">
      <w:pPr>
        <w:spacing w:after="0" w:line="240" w:lineRule="auto"/>
        <w:ind w:firstLine="540"/>
        <w:rPr>
          <w:rFonts w:ascii="Times New Roman" w:hAnsi="Times New Roman"/>
          <w:sz w:val="24"/>
          <w:szCs w:val="24"/>
        </w:rPr>
      </w:pPr>
      <w:r w:rsidRPr="005B1AC5">
        <w:rPr>
          <w:rFonts w:ascii="Times New Roman" w:hAnsi="Times New Roman"/>
          <w:sz w:val="24"/>
          <w:szCs w:val="24"/>
        </w:rPr>
        <w:t>Подпись уполномоченного лица организатора аукциона       _______________/___________</w:t>
      </w:r>
    </w:p>
    <w:p w:rsidR="00D90AAD" w:rsidRDefault="00D90AAD" w:rsidP="005B1AC5">
      <w:pPr>
        <w:tabs>
          <w:tab w:val="left" w:pos="360"/>
          <w:tab w:val="left" w:pos="900"/>
        </w:tabs>
        <w:spacing w:after="0" w:line="240" w:lineRule="auto"/>
        <w:ind w:firstLine="540"/>
        <w:jc w:val="right"/>
        <w:rPr>
          <w:rFonts w:ascii="Times New Roman" w:hAnsi="Times New Roman"/>
          <w:i/>
        </w:rPr>
      </w:pPr>
    </w:p>
    <w:p w:rsidR="00D90AAD" w:rsidRDefault="00D90AAD" w:rsidP="005B1AC5">
      <w:pPr>
        <w:tabs>
          <w:tab w:val="left" w:pos="360"/>
          <w:tab w:val="left" w:pos="900"/>
        </w:tabs>
        <w:spacing w:after="0" w:line="240" w:lineRule="auto"/>
        <w:ind w:firstLine="540"/>
        <w:jc w:val="right"/>
        <w:rPr>
          <w:rFonts w:ascii="Times New Roman" w:hAnsi="Times New Roman"/>
          <w:i/>
        </w:rPr>
      </w:pPr>
    </w:p>
    <w:p w:rsidR="00D90AAD" w:rsidRDefault="00D90AAD" w:rsidP="005B1AC5">
      <w:pPr>
        <w:tabs>
          <w:tab w:val="left" w:pos="360"/>
          <w:tab w:val="left" w:pos="900"/>
        </w:tabs>
        <w:spacing w:after="0" w:line="240" w:lineRule="auto"/>
        <w:ind w:firstLine="540"/>
        <w:jc w:val="right"/>
        <w:rPr>
          <w:rFonts w:ascii="Times New Roman" w:hAnsi="Times New Roman"/>
          <w:i/>
        </w:rPr>
      </w:pPr>
    </w:p>
    <w:p w:rsidR="00D90AAD" w:rsidRDefault="00D90AAD" w:rsidP="005B1AC5">
      <w:pPr>
        <w:tabs>
          <w:tab w:val="left" w:pos="360"/>
          <w:tab w:val="left" w:pos="900"/>
        </w:tabs>
        <w:spacing w:after="0" w:line="240" w:lineRule="auto"/>
        <w:ind w:firstLine="540"/>
        <w:jc w:val="right"/>
        <w:rPr>
          <w:rFonts w:ascii="Times New Roman" w:hAnsi="Times New Roman"/>
          <w:i/>
        </w:rPr>
      </w:pPr>
    </w:p>
    <w:p w:rsidR="00D90AAD" w:rsidRDefault="00D90AAD" w:rsidP="005B1AC5">
      <w:pPr>
        <w:tabs>
          <w:tab w:val="left" w:pos="360"/>
          <w:tab w:val="left" w:pos="900"/>
        </w:tabs>
        <w:spacing w:after="0" w:line="240" w:lineRule="auto"/>
        <w:ind w:firstLine="540"/>
        <w:jc w:val="right"/>
        <w:rPr>
          <w:rFonts w:ascii="Times New Roman" w:hAnsi="Times New Roman"/>
          <w:i/>
        </w:rPr>
      </w:pPr>
    </w:p>
    <w:p w:rsidR="00D90AAD" w:rsidRDefault="00D90AAD" w:rsidP="005B1AC5">
      <w:pPr>
        <w:tabs>
          <w:tab w:val="left" w:pos="360"/>
          <w:tab w:val="left" w:pos="900"/>
        </w:tabs>
        <w:spacing w:after="0" w:line="240" w:lineRule="auto"/>
        <w:ind w:firstLine="540"/>
        <w:jc w:val="right"/>
        <w:rPr>
          <w:rFonts w:ascii="Times New Roman" w:hAnsi="Times New Roman"/>
          <w:i/>
        </w:rPr>
      </w:pPr>
    </w:p>
    <w:p w:rsidR="005B1AC5" w:rsidRPr="005B1AC5" w:rsidRDefault="005B1AC5" w:rsidP="005B1AC5">
      <w:pPr>
        <w:tabs>
          <w:tab w:val="left" w:pos="360"/>
          <w:tab w:val="left" w:pos="900"/>
        </w:tabs>
        <w:spacing w:after="0" w:line="240" w:lineRule="auto"/>
        <w:ind w:firstLine="540"/>
        <w:jc w:val="right"/>
        <w:rPr>
          <w:rFonts w:ascii="Times New Roman" w:hAnsi="Times New Roman"/>
          <w:i/>
        </w:rPr>
      </w:pPr>
      <w:r w:rsidRPr="005B1AC5">
        <w:rPr>
          <w:rFonts w:ascii="Times New Roman" w:hAnsi="Times New Roman"/>
          <w:i/>
        </w:rPr>
        <w:t>Приложение 2</w:t>
      </w:r>
    </w:p>
    <w:p w:rsidR="005B1AC5" w:rsidRPr="005B1AC5" w:rsidRDefault="005B1AC5" w:rsidP="005B1AC5">
      <w:pPr>
        <w:tabs>
          <w:tab w:val="left" w:pos="360"/>
          <w:tab w:val="left" w:pos="900"/>
        </w:tabs>
        <w:spacing w:after="0" w:line="240" w:lineRule="auto"/>
        <w:rPr>
          <w:rFonts w:ascii="Times New Roman" w:hAnsi="Times New Roman"/>
        </w:rPr>
      </w:pPr>
      <w:r w:rsidRPr="005B1AC5">
        <w:rPr>
          <w:rFonts w:ascii="Times New Roman" w:hAnsi="Times New Roman"/>
        </w:rPr>
        <w:t>(Проект)</w:t>
      </w:r>
    </w:p>
    <w:p w:rsidR="005B1AC5" w:rsidRPr="005B1AC5" w:rsidRDefault="005B1AC5" w:rsidP="005B1AC5">
      <w:pPr>
        <w:spacing w:after="0" w:line="240" w:lineRule="auto"/>
        <w:rPr>
          <w:rFonts w:ascii="Courier New" w:hAnsi="Courier New" w:cs="Courier New"/>
          <w:sz w:val="20"/>
          <w:szCs w:val="24"/>
        </w:rPr>
      </w:pPr>
      <w:r w:rsidRPr="005B1AC5">
        <w:rPr>
          <w:rFonts w:ascii="Courier New" w:hAnsi="Courier New" w:cs="Courier New"/>
          <w:sz w:val="20"/>
          <w:szCs w:val="24"/>
        </w:rPr>
        <w:t xml:space="preserve">                                                                          </w:t>
      </w:r>
    </w:p>
    <w:p w:rsidR="005B1AC5" w:rsidRPr="005B1AC5" w:rsidRDefault="005B1AC5" w:rsidP="005B1AC5">
      <w:pPr>
        <w:spacing w:after="0" w:line="240" w:lineRule="auto"/>
        <w:ind w:left="360"/>
        <w:jc w:val="right"/>
        <w:rPr>
          <w:rFonts w:ascii="Courier New" w:hAnsi="Courier New" w:cs="Courier New"/>
          <w:sz w:val="20"/>
          <w:szCs w:val="24"/>
        </w:rPr>
      </w:pPr>
    </w:p>
    <w:p w:rsidR="005B1AC5" w:rsidRPr="005B1AC5" w:rsidRDefault="005B1AC5" w:rsidP="005B1AC5">
      <w:pPr>
        <w:spacing w:after="0" w:line="240" w:lineRule="auto"/>
        <w:jc w:val="center"/>
        <w:rPr>
          <w:rFonts w:ascii="Times New Roman" w:hAnsi="Times New Roman"/>
        </w:rPr>
      </w:pPr>
      <w:r w:rsidRPr="005B1AC5">
        <w:rPr>
          <w:rFonts w:ascii="Times New Roman" w:hAnsi="Times New Roman"/>
        </w:rPr>
        <w:t>ДОГОВОР АРЕНДЫ ЗЕМЕЛЬНОГО УЧАСТКА № __</w:t>
      </w:r>
    </w:p>
    <w:p w:rsidR="005B1AC5" w:rsidRPr="005B1AC5" w:rsidRDefault="005B1AC5" w:rsidP="005B1AC5">
      <w:pPr>
        <w:spacing w:after="0" w:line="240" w:lineRule="auto"/>
        <w:jc w:val="center"/>
        <w:rPr>
          <w:rFonts w:ascii="Times New Roman" w:hAnsi="Times New Roman"/>
        </w:rPr>
      </w:pPr>
    </w:p>
    <w:p w:rsidR="005B1AC5" w:rsidRPr="005B1AC5" w:rsidRDefault="005B1AC5" w:rsidP="005B1AC5">
      <w:pPr>
        <w:spacing w:after="0" w:line="240" w:lineRule="auto"/>
        <w:rPr>
          <w:rFonts w:ascii="Times New Roman" w:hAnsi="Times New Roman"/>
        </w:rPr>
      </w:pPr>
      <w:r w:rsidRPr="005B1AC5">
        <w:rPr>
          <w:rFonts w:ascii="Times New Roman" w:hAnsi="Times New Roman"/>
        </w:rPr>
        <w:t xml:space="preserve"> </w:t>
      </w:r>
    </w:p>
    <w:p w:rsidR="005B1AC5" w:rsidRPr="005B1AC5" w:rsidRDefault="005B1AC5" w:rsidP="005B1AC5">
      <w:pPr>
        <w:spacing w:after="0" w:line="240" w:lineRule="auto"/>
        <w:rPr>
          <w:rFonts w:ascii="Times New Roman" w:hAnsi="Times New Roman"/>
        </w:rPr>
      </w:pPr>
      <w:r w:rsidRPr="005B1AC5">
        <w:rPr>
          <w:rFonts w:ascii="Times New Roman" w:hAnsi="Times New Roman"/>
        </w:rPr>
        <w:t xml:space="preserve">    р.п. Дубровка</w:t>
      </w:r>
      <w:r w:rsidRPr="005B1AC5">
        <w:rPr>
          <w:rFonts w:ascii="Times New Roman" w:hAnsi="Times New Roman"/>
        </w:rPr>
        <w:tab/>
      </w:r>
      <w:r w:rsidRPr="005B1AC5">
        <w:rPr>
          <w:rFonts w:ascii="Times New Roman" w:hAnsi="Times New Roman"/>
        </w:rPr>
        <w:tab/>
      </w:r>
      <w:r w:rsidRPr="005B1AC5">
        <w:rPr>
          <w:rFonts w:ascii="Times New Roman" w:hAnsi="Times New Roman"/>
        </w:rPr>
        <w:tab/>
      </w:r>
      <w:r w:rsidRPr="005B1AC5">
        <w:rPr>
          <w:rFonts w:ascii="Times New Roman" w:hAnsi="Times New Roman"/>
        </w:rPr>
        <w:tab/>
      </w:r>
      <w:r w:rsidRPr="005B1AC5">
        <w:rPr>
          <w:rFonts w:ascii="Times New Roman" w:hAnsi="Times New Roman"/>
        </w:rPr>
        <w:tab/>
        <w:t xml:space="preserve">                                     «__ »  ___________</w:t>
      </w:r>
    </w:p>
    <w:p w:rsidR="005B1AC5" w:rsidRPr="005B1AC5" w:rsidRDefault="005B1AC5" w:rsidP="005B1AC5">
      <w:pPr>
        <w:spacing w:after="0" w:line="240" w:lineRule="auto"/>
        <w:rPr>
          <w:rFonts w:ascii="Times New Roman" w:hAnsi="Times New Roman"/>
        </w:rPr>
      </w:pPr>
      <w:r w:rsidRPr="005B1AC5">
        <w:rPr>
          <w:rFonts w:ascii="Times New Roman" w:hAnsi="Times New Roman"/>
        </w:rPr>
        <w:t>Брянской области</w:t>
      </w:r>
      <w:r w:rsidRPr="005B1AC5">
        <w:rPr>
          <w:rFonts w:ascii="Times New Roman" w:hAnsi="Times New Roman"/>
        </w:rPr>
        <w:tab/>
      </w:r>
      <w:r w:rsidRPr="005B1AC5">
        <w:rPr>
          <w:rFonts w:ascii="Times New Roman" w:hAnsi="Times New Roman"/>
        </w:rPr>
        <w:tab/>
      </w:r>
      <w:r w:rsidRPr="005B1AC5">
        <w:rPr>
          <w:rFonts w:ascii="Times New Roman" w:hAnsi="Times New Roman"/>
        </w:rPr>
        <w:tab/>
      </w:r>
    </w:p>
    <w:p w:rsidR="005B1AC5" w:rsidRPr="005B1AC5" w:rsidRDefault="005B1AC5" w:rsidP="005B1AC5">
      <w:pPr>
        <w:spacing w:after="0" w:line="240" w:lineRule="auto"/>
        <w:rPr>
          <w:rFonts w:ascii="Times New Roman" w:hAnsi="Times New Roman"/>
        </w:rPr>
      </w:pPr>
    </w:p>
    <w:p w:rsidR="005B1AC5" w:rsidRPr="005B1AC5" w:rsidRDefault="005B1AC5" w:rsidP="005B1AC5">
      <w:pPr>
        <w:spacing w:after="0" w:line="240" w:lineRule="auto"/>
        <w:ind w:firstLine="709"/>
        <w:jc w:val="both"/>
        <w:rPr>
          <w:rFonts w:ascii="Times New Roman" w:hAnsi="Times New Roman"/>
        </w:rPr>
      </w:pPr>
      <w:r w:rsidRPr="005B1AC5">
        <w:rPr>
          <w:rFonts w:ascii="Times New Roman" w:hAnsi="Times New Roman"/>
          <w:b/>
        </w:rPr>
        <w:t>Администрация Дубровского района</w:t>
      </w:r>
      <w:r w:rsidRPr="005B1AC5">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5B1AC5" w:rsidRPr="005B1AC5" w:rsidRDefault="005B1AC5" w:rsidP="005B1AC5">
      <w:pPr>
        <w:spacing w:after="0" w:line="240" w:lineRule="auto"/>
        <w:jc w:val="both"/>
        <w:rPr>
          <w:rFonts w:ascii="Times New Roman" w:hAnsi="Times New Roman"/>
        </w:rPr>
      </w:pPr>
      <w:r w:rsidRPr="005B1AC5">
        <w:rPr>
          <w:rFonts w:ascii="Times New Roman" w:hAnsi="Times New Roman"/>
        </w:rPr>
        <w:t xml:space="preserve">       и</w:t>
      </w:r>
      <w:r w:rsidRPr="005B1AC5">
        <w:rPr>
          <w:rFonts w:ascii="Times New Roman" w:hAnsi="Times New Roman"/>
          <w:b/>
        </w:rPr>
        <w:t>________________________________________________________________</w:t>
      </w:r>
      <w:r w:rsidRPr="005B1AC5">
        <w:rPr>
          <w:rFonts w:ascii="Times New Roman" w:hAnsi="Times New Roman"/>
        </w:rPr>
        <w:t xml:space="preserve">, именуемый в дальнейшем «Арендатор», и именуемые в дальнейшем «Стороны», на основании Протокола  от  _________ </w:t>
      </w:r>
      <w:smartTag w:uri="urn:schemas-microsoft-com:office:smarttags" w:element="metricconverter">
        <w:smartTagPr>
          <w:attr w:name="ProductID" w:val="201 г"/>
        </w:smartTagPr>
        <w:r w:rsidRPr="005B1AC5">
          <w:rPr>
            <w:rFonts w:ascii="Times New Roman" w:hAnsi="Times New Roman"/>
          </w:rPr>
          <w:t>201 г</w:t>
        </w:r>
      </w:smartTag>
      <w:r w:rsidRPr="005B1AC5">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5B1AC5" w:rsidRPr="005B1AC5" w:rsidRDefault="005B1AC5" w:rsidP="005B1AC5">
      <w:pPr>
        <w:spacing w:after="0" w:line="240" w:lineRule="auto"/>
        <w:jc w:val="both"/>
        <w:rPr>
          <w:rFonts w:ascii="Times New Roman" w:hAnsi="Times New Roman"/>
        </w:rPr>
      </w:pPr>
      <w:r w:rsidRPr="005B1AC5">
        <w:rPr>
          <w:rFonts w:ascii="Times New Roman" w:hAnsi="Times New Roman"/>
        </w:rPr>
        <w:lastRenderedPageBreak/>
        <w:t xml:space="preserve">                                                                                                              </w:t>
      </w:r>
    </w:p>
    <w:p w:rsidR="005B1AC5" w:rsidRPr="005B1AC5" w:rsidRDefault="005B1AC5" w:rsidP="005B1AC5">
      <w:pPr>
        <w:numPr>
          <w:ilvl w:val="0"/>
          <w:numId w:val="6"/>
        </w:numPr>
        <w:spacing w:after="0" w:line="240" w:lineRule="auto"/>
        <w:jc w:val="center"/>
        <w:rPr>
          <w:rFonts w:ascii="Times New Roman" w:hAnsi="Times New Roman"/>
          <w:b/>
        </w:rPr>
      </w:pPr>
      <w:r w:rsidRPr="005B1AC5">
        <w:rPr>
          <w:rFonts w:ascii="Times New Roman" w:hAnsi="Times New Roman"/>
          <w:b/>
        </w:rPr>
        <w:t>Предмет Договора</w:t>
      </w:r>
    </w:p>
    <w:p w:rsidR="005B1AC5" w:rsidRPr="005B1AC5" w:rsidRDefault="005B1AC5" w:rsidP="005B1AC5">
      <w:pPr>
        <w:spacing w:after="0" w:line="240" w:lineRule="auto"/>
        <w:jc w:val="center"/>
        <w:rPr>
          <w:rFonts w:ascii="Times New Roman" w:hAnsi="Times New Roman"/>
          <w:b/>
        </w:rPr>
      </w:pPr>
    </w:p>
    <w:p w:rsidR="005B1AC5" w:rsidRPr="005B1AC5" w:rsidRDefault="005B1AC5" w:rsidP="005B1AC5">
      <w:pPr>
        <w:numPr>
          <w:ilvl w:val="1"/>
          <w:numId w:val="6"/>
        </w:numPr>
        <w:tabs>
          <w:tab w:val="clear" w:pos="600"/>
          <w:tab w:val="num" w:pos="540"/>
        </w:tabs>
        <w:spacing w:after="0" w:line="240" w:lineRule="auto"/>
        <w:ind w:left="0" w:firstLine="709"/>
        <w:jc w:val="both"/>
        <w:rPr>
          <w:rFonts w:ascii="Times New Roman" w:hAnsi="Times New Roman"/>
          <w:b/>
        </w:rPr>
      </w:pPr>
      <w:r w:rsidRPr="005B1AC5">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 ) кв.м., по адресу:__________, земли  </w:t>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r>
      <w:r w:rsidRPr="005B1AC5">
        <w:rPr>
          <w:rFonts w:ascii="Times New Roman" w:hAnsi="Times New Roman"/>
        </w:rPr>
        <w:softHyphen/>
        <w:t>___________, с разрешенным видом использования – __________(далее – земельный участок).</w:t>
      </w:r>
    </w:p>
    <w:p w:rsidR="005B1AC5" w:rsidRPr="005B1AC5" w:rsidRDefault="005B1AC5" w:rsidP="005B1AC5">
      <w:pPr>
        <w:spacing w:after="0" w:line="240" w:lineRule="auto"/>
        <w:ind w:firstLine="709"/>
        <w:jc w:val="both"/>
        <w:rPr>
          <w:rFonts w:ascii="Times New Roman" w:hAnsi="Times New Roman"/>
          <w:b/>
        </w:rPr>
      </w:pPr>
      <w:r w:rsidRPr="005B1AC5">
        <w:rPr>
          <w:rFonts w:ascii="Times New Roman" w:hAnsi="Times New Roman"/>
        </w:rPr>
        <w:t xml:space="preserve">               </w:t>
      </w:r>
    </w:p>
    <w:p w:rsidR="005B1AC5" w:rsidRPr="005B1AC5" w:rsidRDefault="005B1AC5" w:rsidP="005B1AC5">
      <w:pPr>
        <w:spacing w:after="0" w:line="240" w:lineRule="auto"/>
        <w:ind w:left="180" w:firstLine="709"/>
        <w:jc w:val="center"/>
        <w:rPr>
          <w:rFonts w:ascii="Times New Roman" w:hAnsi="Times New Roman"/>
          <w:b/>
        </w:rPr>
      </w:pPr>
      <w:r w:rsidRPr="005B1AC5">
        <w:rPr>
          <w:rFonts w:ascii="Times New Roman" w:hAnsi="Times New Roman"/>
          <w:b/>
        </w:rPr>
        <w:t>2.     Срок  Договора</w:t>
      </w:r>
    </w:p>
    <w:p w:rsidR="005B1AC5" w:rsidRPr="005B1AC5" w:rsidRDefault="005B1AC5" w:rsidP="005B1AC5">
      <w:pPr>
        <w:spacing w:after="0" w:line="240" w:lineRule="auto"/>
        <w:ind w:left="180" w:firstLine="709"/>
        <w:jc w:val="both"/>
        <w:rPr>
          <w:rFonts w:ascii="Times New Roman" w:hAnsi="Times New Roman"/>
          <w:b/>
        </w:rPr>
      </w:pPr>
    </w:p>
    <w:p w:rsidR="005B1AC5" w:rsidRPr="005B1AC5" w:rsidRDefault="005B1AC5" w:rsidP="005B1AC5">
      <w:pPr>
        <w:spacing w:after="0" w:line="240" w:lineRule="auto"/>
        <w:ind w:firstLine="709"/>
        <w:jc w:val="both"/>
        <w:rPr>
          <w:rFonts w:ascii="Times New Roman" w:hAnsi="Times New Roman"/>
        </w:rPr>
      </w:pPr>
      <w:r w:rsidRPr="005B1AC5">
        <w:rPr>
          <w:rFonts w:ascii="Times New Roman" w:hAnsi="Times New Roman"/>
        </w:rPr>
        <w:t xml:space="preserve">2.1. Срок аренды Участка устанавливается с __.__.20  г. по __.__.20  г. </w:t>
      </w:r>
    </w:p>
    <w:p w:rsidR="005B1AC5" w:rsidRPr="005B1AC5" w:rsidRDefault="005B1AC5" w:rsidP="005B1AC5">
      <w:pPr>
        <w:spacing w:after="0" w:line="240" w:lineRule="auto"/>
        <w:ind w:firstLine="709"/>
        <w:jc w:val="both"/>
        <w:rPr>
          <w:rFonts w:ascii="Times New Roman" w:hAnsi="Times New Roman"/>
        </w:rPr>
      </w:pPr>
      <w:r w:rsidRPr="005B1AC5">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5B1AC5" w:rsidRPr="005B1AC5" w:rsidRDefault="005B1AC5" w:rsidP="005B1AC5">
      <w:pPr>
        <w:spacing w:after="0" w:line="240" w:lineRule="auto"/>
        <w:ind w:firstLine="709"/>
        <w:jc w:val="both"/>
        <w:rPr>
          <w:rFonts w:ascii="Times New Roman" w:hAnsi="Times New Roman"/>
        </w:rPr>
      </w:pPr>
    </w:p>
    <w:p w:rsidR="005B1AC5" w:rsidRPr="005B1AC5" w:rsidRDefault="005B1AC5" w:rsidP="005B1AC5">
      <w:pPr>
        <w:spacing w:after="0" w:line="240" w:lineRule="auto"/>
        <w:ind w:firstLine="709"/>
        <w:jc w:val="center"/>
        <w:rPr>
          <w:rFonts w:ascii="Times New Roman" w:hAnsi="Times New Roman"/>
          <w:b/>
        </w:rPr>
      </w:pPr>
      <w:r w:rsidRPr="005B1AC5">
        <w:rPr>
          <w:rFonts w:ascii="Times New Roman" w:hAnsi="Times New Roman"/>
          <w:b/>
        </w:rPr>
        <w:t>3. Размер и условия внесения арендной платы</w:t>
      </w:r>
    </w:p>
    <w:p w:rsidR="005B1AC5" w:rsidRPr="005B1AC5" w:rsidRDefault="005B1AC5" w:rsidP="005B1AC5">
      <w:pPr>
        <w:spacing w:after="0" w:line="240" w:lineRule="auto"/>
        <w:ind w:firstLine="709"/>
        <w:jc w:val="center"/>
        <w:rPr>
          <w:rFonts w:ascii="Times New Roman" w:hAnsi="Times New Roman"/>
          <w:b/>
        </w:rPr>
      </w:pPr>
    </w:p>
    <w:p w:rsidR="005B1AC5" w:rsidRPr="005B1AC5" w:rsidRDefault="005B1AC5" w:rsidP="005B1AC5">
      <w:pPr>
        <w:spacing w:after="0" w:line="240" w:lineRule="auto"/>
        <w:jc w:val="both"/>
        <w:rPr>
          <w:rFonts w:ascii="Times New Roman" w:hAnsi="Times New Roman"/>
          <w:color w:val="000000"/>
        </w:rPr>
      </w:pPr>
      <w:r w:rsidRPr="005B1AC5">
        <w:rPr>
          <w:rFonts w:ascii="Times New Roman" w:hAnsi="Times New Roman"/>
        </w:rPr>
        <w:t xml:space="preserve">             3.1. </w:t>
      </w:r>
      <w:r w:rsidRPr="005B1AC5">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_____________202  года и составляет ___________ рублей. ___ коп. Задаток в сумме ______ (прописью) рубля ___ коп ., внесенный Арендатором, засчитывается в счет оплаты арендной платы.</w:t>
      </w:r>
    </w:p>
    <w:p w:rsidR="005B1AC5" w:rsidRPr="005B1AC5" w:rsidRDefault="005B1AC5" w:rsidP="005B1AC5">
      <w:pPr>
        <w:spacing w:after="0" w:line="240" w:lineRule="auto"/>
        <w:jc w:val="both"/>
        <w:rPr>
          <w:rFonts w:ascii="Times New Roman" w:hAnsi="Times New Roman"/>
        </w:rPr>
      </w:pPr>
      <w:r w:rsidRPr="005B1AC5">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3210002384,  КПП 324501001, УФК  по Брянской обл.   (Администрация Дубровского района) БИК 041501001, ОКТМО  ,  р/с 40101810300000010008 в  отделение БРЯНСК, КБК  .</w:t>
      </w:r>
    </w:p>
    <w:p w:rsidR="005B1AC5" w:rsidRPr="005B1AC5" w:rsidRDefault="005B1AC5" w:rsidP="005B1AC5">
      <w:pPr>
        <w:spacing w:after="0" w:line="240" w:lineRule="auto"/>
        <w:jc w:val="center"/>
        <w:rPr>
          <w:rFonts w:ascii="Times New Roman" w:hAnsi="Times New Roman"/>
        </w:rPr>
      </w:pPr>
    </w:p>
    <w:p w:rsidR="005B1AC5" w:rsidRPr="005B1AC5" w:rsidRDefault="005B1AC5" w:rsidP="005B1AC5">
      <w:pPr>
        <w:spacing w:after="0" w:line="240" w:lineRule="auto"/>
        <w:jc w:val="center"/>
        <w:rPr>
          <w:rFonts w:ascii="Times New Roman" w:hAnsi="Times New Roman"/>
          <w:b/>
        </w:rPr>
      </w:pPr>
      <w:r w:rsidRPr="005B1AC5">
        <w:rPr>
          <w:rFonts w:ascii="Times New Roman" w:hAnsi="Times New Roman"/>
          <w:b/>
        </w:rPr>
        <w:t>4. Права и обязанности Сторон</w:t>
      </w:r>
    </w:p>
    <w:p w:rsidR="005B1AC5" w:rsidRPr="005B1AC5" w:rsidRDefault="005B1AC5" w:rsidP="005B1AC5">
      <w:pPr>
        <w:spacing w:after="0" w:line="240" w:lineRule="auto"/>
        <w:jc w:val="center"/>
        <w:rPr>
          <w:rFonts w:ascii="Times New Roman" w:hAnsi="Times New Roman"/>
          <w:b/>
        </w:rPr>
      </w:pP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4.1. Арендодатель имеет право:</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4.2. Арендодатель обязан:</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4.2.1. Выполнять в полном объеме все условия Договора.</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4.2.2. Передать Арендатору Участок по акту приема-передачи.</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4.2.4. Своевременно производить перерасчет арендной платы и своевременно информировать об этом Арендатора.</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4.3. Арендатор имеет право:</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4.3.1. Использовать Участок на условиях, установленных Договором.</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4.3.2.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4.4. Арендатор обязан:</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4.4.1. Выполнять в полном объеме все условия Договора.</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4.4.2. Использовать Участок в соответствии с целевым назначением и разрешенным использованием.</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 xml:space="preserve">4.4.3. Уплачивать в размере и на условиях, установленных Договором, арендную плату. </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lastRenderedPageBreak/>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4.4.7. Письменно в десятидневный срок уведомить Арендодателя об изменениях своих реквизитов.</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4.5. Арендодатель и Арендатор имеют иные права и несут  иные обязанности, установленные законодательством Российской Федерации.</w:t>
      </w:r>
    </w:p>
    <w:p w:rsidR="005B1AC5" w:rsidRPr="005B1AC5" w:rsidRDefault="005B1AC5" w:rsidP="005B1AC5">
      <w:pPr>
        <w:spacing w:after="0" w:line="240" w:lineRule="auto"/>
        <w:ind w:firstLine="540"/>
        <w:jc w:val="both"/>
        <w:rPr>
          <w:rFonts w:ascii="Times New Roman" w:hAnsi="Times New Roman"/>
        </w:rPr>
      </w:pPr>
    </w:p>
    <w:p w:rsidR="005B1AC5" w:rsidRPr="005B1AC5" w:rsidRDefault="005B1AC5" w:rsidP="005B1AC5">
      <w:pPr>
        <w:spacing w:after="0" w:line="240" w:lineRule="auto"/>
        <w:jc w:val="center"/>
        <w:rPr>
          <w:rFonts w:ascii="Times New Roman" w:hAnsi="Times New Roman"/>
          <w:b/>
        </w:rPr>
      </w:pPr>
      <w:r w:rsidRPr="005B1AC5">
        <w:rPr>
          <w:rFonts w:ascii="Times New Roman" w:hAnsi="Times New Roman"/>
          <w:b/>
        </w:rPr>
        <w:t>5. Ответственность сторон</w:t>
      </w:r>
    </w:p>
    <w:p w:rsidR="005B1AC5" w:rsidRPr="005B1AC5" w:rsidRDefault="005B1AC5" w:rsidP="005B1AC5">
      <w:pPr>
        <w:spacing w:after="0" w:line="240" w:lineRule="auto"/>
        <w:jc w:val="center"/>
        <w:rPr>
          <w:rFonts w:ascii="Times New Roman" w:hAnsi="Times New Roman"/>
          <w:b/>
        </w:rPr>
      </w:pP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5B1AC5" w:rsidRPr="005B1AC5" w:rsidRDefault="005B1AC5" w:rsidP="005B1AC5">
      <w:pPr>
        <w:spacing w:after="0" w:line="240" w:lineRule="auto"/>
        <w:ind w:firstLine="540"/>
        <w:jc w:val="both"/>
        <w:rPr>
          <w:rFonts w:ascii="Times New Roman" w:hAnsi="Times New Roman"/>
        </w:rPr>
      </w:pPr>
    </w:p>
    <w:p w:rsidR="005B1AC5" w:rsidRPr="005B1AC5" w:rsidRDefault="005B1AC5" w:rsidP="005B1AC5">
      <w:pPr>
        <w:spacing w:after="0" w:line="240" w:lineRule="auto"/>
        <w:ind w:firstLine="180"/>
        <w:jc w:val="center"/>
        <w:rPr>
          <w:rFonts w:ascii="Times New Roman" w:hAnsi="Times New Roman"/>
          <w:b/>
        </w:rPr>
      </w:pPr>
      <w:r w:rsidRPr="005B1AC5">
        <w:rPr>
          <w:rFonts w:ascii="Times New Roman" w:hAnsi="Times New Roman"/>
          <w:b/>
        </w:rPr>
        <w:t>6. Изменение, расторжение и прекращение Договора</w:t>
      </w:r>
    </w:p>
    <w:p w:rsidR="005B1AC5" w:rsidRPr="005B1AC5" w:rsidRDefault="005B1AC5" w:rsidP="005B1AC5">
      <w:pPr>
        <w:spacing w:after="0" w:line="240" w:lineRule="auto"/>
        <w:ind w:firstLine="180"/>
        <w:jc w:val="center"/>
        <w:rPr>
          <w:rFonts w:ascii="Times New Roman" w:hAnsi="Times New Roman"/>
          <w:b/>
        </w:rPr>
      </w:pP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6.1. Все изменения и (или) дополнения к Договору оформляются Сторонами в письменной форме.</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6.4. При прекращении Договора Арендатор обязан вернуть Арендодателю Участок в надлежащем состоянии.</w:t>
      </w:r>
    </w:p>
    <w:p w:rsidR="005B1AC5" w:rsidRPr="005B1AC5" w:rsidRDefault="005B1AC5" w:rsidP="005B1AC5">
      <w:pPr>
        <w:spacing w:after="0" w:line="240" w:lineRule="auto"/>
        <w:jc w:val="center"/>
        <w:rPr>
          <w:rFonts w:ascii="Times New Roman" w:hAnsi="Times New Roman"/>
        </w:rPr>
      </w:pPr>
    </w:p>
    <w:p w:rsidR="005B1AC5" w:rsidRPr="005B1AC5" w:rsidRDefault="005B1AC5" w:rsidP="005B1AC5">
      <w:pPr>
        <w:spacing w:after="0" w:line="240" w:lineRule="auto"/>
        <w:jc w:val="center"/>
        <w:rPr>
          <w:rFonts w:ascii="Times New Roman" w:hAnsi="Times New Roman"/>
          <w:b/>
        </w:rPr>
      </w:pPr>
      <w:r w:rsidRPr="005B1AC5">
        <w:rPr>
          <w:rFonts w:ascii="Times New Roman" w:hAnsi="Times New Roman"/>
          <w:b/>
        </w:rPr>
        <w:t>7. Рассмотрение и урегулирование споров</w:t>
      </w:r>
    </w:p>
    <w:p w:rsidR="005B1AC5" w:rsidRPr="005B1AC5" w:rsidRDefault="005B1AC5" w:rsidP="005B1AC5">
      <w:pPr>
        <w:spacing w:after="0" w:line="240" w:lineRule="auto"/>
        <w:jc w:val="center"/>
        <w:rPr>
          <w:rFonts w:ascii="Times New Roman" w:hAnsi="Times New Roman"/>
          <w:b/>
        </w:rPr>
      </w:pP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 xml:space="preserve"> </w:t>
      </w:r>
    </w:p>
    <w:p w:rsidR="005B1AC5" w:rsidRPr="005B1AC5" w:rsidRDefault="005B1AC5" w:rsidP="005B1AC5">
      <w:pPr>
        <w:spacing w:after="0" w:line="240" w:lineRule="auto"/>
        <w:jc w:val="center"/>
        <w:rPr>
          <w:rFonts w:ascii="Times New Roman" w:hAnsi="Times New Roman"/>
          <w:b/>
        </w:rPr>
      </w:pPr>
      <w:r w:rsidRPr="005B1AC5">
        <w:rPr>
          <w:rFonts w:ascii="Times New Roman" w:hAnsi="Times New Roman"/>
          <w:b/>
        </w:rPr>
        <w:t>8. Особые условия Договора</w:t>
      </w:r>
    </w:p>
    <w:p w:rsidR="005B1AC5" w:rsidRPr="005B1AC5" w:rsidRDefault="005B1AC5" w:rsidP="005B1AC5">
      <w:pPr>
        <w:spacing w:after="0" w:line="240" w:lineRule="auto"/>
        <w:jc w:val="center"/>
        <w:rPr>
          <w:rFonts w:ascii="Times New Roman" w:hAnsi="Times New Roman"/>
          <w:b/>
        </w:rPr>
      </w:pP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8.1. Настоящий Договор подлежит государственной регистрации, в течение 30 рабочих дней после подписания данного Договора,  в Управлении Федеральной службы государственной регистрации кадастра и картографии по Брянской области.</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5B1AC5" w:rsidRPr="005B1AC5" w:rsidRDefault="005B1AC5" w:rsidP="005B1AC5">
      <w:pPr>
        <w:spacing w:after="0" w:line="240" w:lineRule="auto"/>
        <w:jc w:val="both"/>
        <w:rPr>
          <w:rFonts w:ascii="Times New Roman" w:hAnsi="Times New Roman"/>
        </w:rPr>
      </w:pPr>
      <w:r w:rsidRPr="005B1AC5">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8.4. Срок действия договора субаренды не может превышать срок действия настоящего Договора.</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8.5. При досрочном прекращении Договора, договор субаренды земельного участка прекращает свое действие.</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 xml:space="preserve">8.6.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5B1AC5" w:rsidRPr="005B1AC5" w:rsidRDefault="005B1AC5" w:rsidP="005B1AC5">
      <w:pPr>
        <w:spacing w:after="0" w:line="240" w:lineRule="auto"/>
        <w:jc w:val="both"/>
        <w:rPr>
          <w:rFonts w:ascii="Times New Roman" w:hAnsi="Times New Roman"/>
        </w:rPr>
      </w:pPr>
    </w:p>
    <w:p w:rsidR="005B1AC5" w:rsidRPr="005B1AC5" w:rsidRDefault="005B1AC5" w:rsidP="005B1AC5">
      <w:pPr>
        <w:spacing w:after="0" w:line="240" w:lineRule="auto"/>
        <w:ind w:firstLine="180"/>
        <w:jc w:val="center"/>
        <w:rPr>
          <w:rFonts w:ascii="Times New Roman" w:hAnsi="Times New Roman"/>
          <w:b/>
        </w:rPr>
      </w:pPr>
      <w:r w:rsidRPr="005B1AC5">
        <w:rPr>
          <w:rFonts w:ascii="Times New Roman" w:hAnsi="Times New Roman"/>
          <w:b/>
        </w:rPr>
        <w:t>9. Реквизиты сторон</w:t>
      </w:r>
    </w:p>
    <w:p w:rsidR="005B1AC5" w:rsidRPr="005B1AC5" w:rsidRDefault="005B1AC5" w:rsidP="005B1AC5">
      <w:pPr>
        <w:spacing w:after="0" w:line="240" w:lineRule="auto"/>
        <w:ind w:firstLine="180"/>
        <w:jc w:val="center"/>
        <w:rPr>
          <w:rFonts w:ascii="Times New Roman" w:hAnsi="Times New Roman"/>
          <w:b/>
        </w:rPr>
      </w:pPr>
    </w:p>
    <w:p w:rsidR="005B1AC5" w:rsidRPr="005B1AC5" w:rsidRDefault="005B1AC5" w:rsidP="005B1AC5">
      <w:pPr>
        <w:spacing w:after="0" w:line="240" w:lineRule="auto"/>
        <w:ind w:left="180" w:firstLine="540"/>
        <w:jc w:val="both"/>
        <w:rPr>
          <w:rFonts w:ascii="Times New Roman" w:hAnsi="Times New Roman"/>
        </w:rPr>
      </w:pPr>
      <w:r w:rsidRPr="005B1AC5">
        <w:rPr>
          <w:rFonts w:ascii="Times New Roman" w:hAnsi="Times New Roman"/>
        </w:rPr>
        <w:t xml:space="preserve"> Арендодатель: </w:t>
      </w:r>
    </w:p>
    <w:p w:rsidR="005B1AC5" w:rsidRPr="005B1AC5" w:rsidRDefault="005B1AC5" w:rsidP="005B1AC5">
      <w:pPr>
        <w:spacing w:after="0" w:line="240" w:lineRule="auto"/>
        <w:ind w:left="180" w:firstLine="540"/>
        <w:jc w:val="both"/>
        <w:rPr>
          <w:rFonts w:ascii="Times New Roman" w:hAnsi="Times New Roman"/>
          <w:b/>
          <w:bCs/>
        </w:rPr>
      </w:pPr>
    </w:p>
    <w:p w:rsidR="005B1AC5" w:rsidRPr="005B1AC5" w:rsidRDefault="005B1AC5" w:rsidP="005B1AC5">
      <w:pPr>
        <w:spacing w:after="0" w:line="240" w:lineRule="auto"/>
        <w:ind w:left="180" w:firstLine="540"/>
        <w:jc w:val="both"/>
        <w:rPr>
          <w:rFonts w:ascii="Times New Roman" w:hAnsi="Times New Roman"/>
        </w:rPr>
      </w:pPr>
      <w:r w:rsidRPr="005B1AC5">
        <w:rPr>
          <w:rFonts w:ascii="Times New Roman" w:hAnsi="Times New Roman"/>
          <w:b/>
        </w:rPr>
        <w:t>Администрация Дубровского района</w:t>
      </w:r>
      <w:r w:rsidRPr="005B1AC5">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w:t>
      </w:r>
    </w:p>
    <w:p w:rsidR="005B1AC5" w:rsidRPr="005B1AC5" w:rsidRDefault="005B1AC5" w:rsidP="005B1AC5">
      <w:pPr>
        <w:spacing w:after="0" w:line="240" w:lineRule="auto"/>
        <w:ind w:left="180" w:firstLine="540"/>
        <w:jc w:val="both"/>
        <w:rPr>
          <w:rFonts w:ascii="Times New Roman" w:hAnsi="Times New Roman"/>
        </w:rPr>
      </w:pPr>
    </w:p>
    <w:p w:rsidR="005B1AC5" w:rsidRPr="005B1AC5" w:rsidRDefault="005B1AC5" w:rsidP="005B1AC5">
      <w:pPr>
        <w:spacing w:after="0" w:line="240" w:lineRule="auto"/>
        <w:ind w:firstLine="720"/>
        <w:jc w:val="both"/>
        <w:rPr>
          <w:rFonts w:ascii="Times New Roman" w:hAnsi="Times New Roman"/>
        </w:rPr>
      </w:pPr>
      <w:r w:rsidRPr="005B1AC5">
        <w:rPr>
          <w:rFonts w:ascii="Times New Roman" w:hAnsi="Times New Roman"/>
        </w:rPr>
        <w:t>Арендатор:</w:t>
      </w:r>
    </w:p>
    <w:p w:rsidR="005B1AC5" w:rsidRPr="005B1AC5" w:rsidRDefault="005B1AC5" w:rsidP="005B1AC5">
      <w:pPr>
        <w:spacing w:after="0" w:line="240" w:lineRule="auto"/>
        <w:ind w:firstLine="720"/>
        <w:jc w:val="both"/>
        <w:rPr>
          <w:rFonts w:ascii="Times New Roman" w:hAnsi="Times New Roman"/>
        </w:rPr>
      </w:pPr>
    </w:p>
    <w:p w:rsidR="005B1AC5" w:rsidRPr="005B1AC5" w:rsidRDefault="005B1AC5" w:rsidP="005B1AC5">
      <w:pPr>
        <w:spacing w:after="0" w:line="240" w:lineRule="auto"/>
        <w:ind w:firstLine="720"/>
        <w:jc w:val="both"/>
        <w:rPr>
          <w:rFonts w:ascii="Times New Roman" w:hAnsi="Times New Roman"/>
        </w:rPr>
      </w:pPr>
    </w:p>
    <w:p w:rsidR="005B1AC5" w:rsidRPr="005B1AC5" w:rsidRDefault="005B1AC5" w:rsidP="005B1AC5">
      <w:pPr>
        <w:spacing w:after="0" w:line="240" w:lineRule="auto"/>
        <w:ind w:firstLine="720"/>
        <w:jc w:val="both"/>
        <w:rPr>
          <w:rFonts w:ascii="Times New Roman" w:hAnsi="Times New Roman"/>
        </w:rPr>
      </w:pPr>
    </w:p>
    <w:p w:rsidR="005B1AC5" w:rsidRPr="005B1AC5" w:rsidRDefault="005B1AC5" w:rsidP="005B1AC5">
      <w:pPr>
        <w:spacing w:after="0" w:line="240" w:lineRule="auto"/>
        <w:ind w:firstLine="720"/>
        <w:jc w:val="both"/>
        <w:rPr>
          <w:rFonts w:ascii="Times New Roman" w:hAnsi="Times New Roman"/>
        </w:rPr>
      </w:pPr>
    </w:p>
    <w:p w:rsidR="005B1AC5" w:rsidRPr="005B1AC5" w:rsidRDefault="005B1AC5" w:rsidP="005B1AC5">
      <w:pPr>
        <w:spacing w:after="0" w:line="240" w:lineRule="auto"/>
        <w:ind w:firstLine="709"/>
        <w:jc w:val="both"/>
        <w:rPr>
          <w:rFonts w:ascii="Times New Roman" w:hAnsi="Times New Roman"/>
        </w:rPr>
      </w:pPr>
    </w:p>
    <w:p w:rsidR="005B1AC5" w:rsidRPr="005B1AC5" w:rsidRDefault="005B1AC5" w:rsidP="005B1AC5">
      <w:pPr>
        <w:spacing w:after="0" w:line="240" w:lineRule="auto"/>
        <w:ind w:firstLine="180"/>
        <w:jc w:val="center"/>
        <w:rPr>
          <w:rFonts w:ascii="Times New Roman" w:hAnsi="Times New Roman"/>
          <w:b/>
        </w:rPr>
      </w:pPr>
      <w:r w:rsidRPr="005B1AC5">
        <w:rPr>
          <w:rFonts w:ascii="Times New Roman" w:hAnsi="Times New Roman"/>
          <w:b/>
        </w:rPr>
        <w:t>10. Подписи Сторон</w:t>
      </w:r>
    </w:p>
    <w:p w:rsidR="005B1AC5" w:rsidRPr="005B1AC5" w:rsidRDefault="005B1AC5" w:rsidP="005B1AC5">
      <w:pPr>
        <w:spacing w:after="0" w:line="240" w:lineRule="auto"/>
        <w:jc w:val="center"/>
        <w:rPr>
          <w:rFonts w:ascii="Times New Roman" w:hAnsi="Times New Roman"/>
        </w:rPr>
      </w:pPr>
    </w:p>
    <w:p w:rsidR="005B1AC5" w:rsidRPr="005B1AC5" w:rsidRDefault="005B1AC5" w:rsidP="005B1AC5">
      <w:pPr>
        <w:autoSpaceDE w:val="0"/>
        <w:autoSpaceDN w:val="0"/>
        <w:adjustRightInd w:val="0"/>
        <w:spacing w:after="0" w:line="240" w:lineRule="auto"/>
        <w:ind w:firstLine="360"/>
        <w:jc w:val="center"/>
        <w:rPr>
          <w:rFonts w:ascii="Courier New" w:hAnsi="Courier New" w:cs="Courier New"/>
        </w:rPr>
      </w:pPr>
    </w:p>
    <w:p w:rsidR="005B1AC5" w:rsidRPr="005B1AC5" w:rsidRDefault="005B1AC5" w:rsidP="005B1AC5">
      <w:pPr>
        <w:spacing w:after="0" w:line="240" w:lineRule="auto"/>
        <w:ind w:firstLine="180"/>
        <w:jc w:val="both"/>
        <w:rPr>
          <w:rFonts w:ascii="Times New Roman" w:hAnsi="Times New Roman"/>
        </w:rPr>
      </w:pPr>
      <w:r w:rsidRPr="005B1AC5">
        <w:rPr>
          <w:rFonts w:ascii="Times New Roman" w:hAnsi="Times New Roman"/>
        </w:rPr>
        <w:t>Арендодатель:  ________________________________ И.А. Шевелёв</w:t>
      </w:r>
    </w:p>
    <w:p w:rsidR="005B1AC5" w:rsidRPr="005B1AC5" w:rsidRDefault="005B1AC5" w:rsidP="005B1AC5">
      <w:pPr>
        <w:spacing w:after="0" w:line="240" w:lineRule="auto"/>
        <w:ind w:firstLine="180"/>
        <w:jc w:val="both"/>
        <w:rPr>
          <w:rFonts w:ascii="Times New Roman" w:hAnsi="Times New Roman"/>
        </w:rPr>
      </w:pPr>
      <w:r w:rsidRPr="005B1AC5">
        <w:rPr>
          <w:rFonts w:ascii="Times New Roman" w:hAnsi="Times New Roman"/>
        </w:rPr>
        <w:t xml:space="preserve">                                                            </w:t>
      </w:r>
      <w:r w:rsidRPr="005B1AC5">
        <w:rPr>
          <w:rFonts w:ascii="Times New Roman" w:hAnsi="Times New Roman"/>
        </w:rPr>
        <w:tab/>
      </w:r>
      <w:r w:rsidRPr="005B1AC5">
        <w:rPr>
          <w:rFonts w:ascii="Times New Roman" w:hAnsi="Times New Roman"/>
        </w:rPr>
        <w:tab/>
      </w:r>
      <w:r w:rsidRPr="005B1AC5">
        <w:rPr>
          <w:rFonts w:ascii="Times New Roman" w:hAnsi="Times New Roman"/>
        </w:rPr>
        <w:tab/>
        <w:t xml:space="preserve">  </w:t>
      </w:r>
    </w:p>
    <w:p w:rsidR="005B1AC5" w:rsidRPr="005B1AC5" w:rsidRDefault="005B1AC5" w:rsidP="005B1AC5">
      <w:pPr>
        <w:spacing w:after="0" w:line="240" w:lineRule="auto"/>
        <w:ind w:firstLine="180"/>
        <w:jc w:val="both"/>
        <w:rPr>
          <w:rFonts w:ascii="Times New Roman" w:hAnsi="Times New Roman"/>
        </w:rPr>
      </w:pPr>
    </w:p>
    <w:p w:rsidR="005B1AC5" w:rsidRPr="005B1AC5" w:rsidRDefault="005B1AC5" w:rsidP="005B1AC5">
      <w:pPr>
        <w:spacing w:after="0" w:line="240" w:lineRule="auto"/>
        <w:ind w:left="708" w:hanging="528"/>
        <w:jc w:val="both"/>
        <w:rPr>
          <w:rFonts w:ascii="Times New Roman" w:hAnsi="Times New Roman"/>
        </w:rPr>
      </w:pPr>
      <w:r w:rsidRPr="005B1AC5">
        <w:rPr>
          <w:rFonts w:ascii="Times New Roman" w:hAnsi="Times New Roman"/>
        </w:rPr>
        <w:t>Арендатор:     ________________________________   ___________</w:t>
      </w:r>
    </w:p>
    <w:p w:rsidR="005B1AC5" w:rsidRPr="005B1AC5" w:rsidRDefault="005B1AC5" w:rsidP="005B1AC5">
      <w:pPr>
        <w:spacing w:after="0" w:line="240" w:lineRule="auto"/>
        <w:ind w:firstLine="180"/>
        <w:jc w:val="center"/>
        <w:rPr>
          <w:rFonts w:ascii="Times New Roman" w:hAnsi="Times New Roman"/>
        </w:rPr>
      </w:pPr>
    </w:p>
    <w:p w:rsidR="005B1AC5" w:rsidRPr="005B1AC5" w:rsidRDefault="005B1AC5" w:rsidP="005B1AC5">
      <w:pPr>
        <w:spacing w:after="0" w:line="240" w:lineRule="auto"/>
        <w:ind w:firstLine="180"/>
        <w:jc w:val="both"/>
        <w:rPr>
          <w:rFonts w:ascii="Times New Roman" w:hAnsi="Times New Roman"/>
        </w:rPr>
      </w:pPr>
    </w:p>
    <w:p w:rsidR="005B1AC5" w:rsidRPr="005B1AC5" w:rsidRDefault="005B1AC5" w:rsidP="005B1AC5">
      <w:pPr>
        <w:spacing w:after="0" w:line="240" w:lineRule="auto"/>
        <w:ind w:firstLine="180"/>
        <w:jc w:val="both"/>
        <w:rPr>
          <w:rFonts w:ascii="Times New Roman" w:hAnsi="Times New Roman"/>
        </w:rPr>
      </w:pPr>
    </w:p>
    <w:p w:rsidR="005B1AC5" w:rsidRPr="005B1AC5" w:rsidRDefault="005B1AC5" w:rsidP="005B1AC5">
      <w:pPr>
        <w:spacing w:after="0" w:line="240" w:lineRule="auto"/>
        <w:ind w:firstLine="180"/>
        <w:jc w:val="both"/>
        <w:rPr>
          <w:rFonts w:ascii="Times New Roman" w:hAnsi="Times New Roman"/>
        </w:rPr>
      </w:pPr>
      <w:r w:rsidRPr="005B1AC5">
        <w:rPr>
          <w:rFonts w:ascii="Times New Roman" w:hAnsi="Times New Roman"/>
        </w:rPr>
        <w:t xml:space="preserve">Приложение к договору: </w:t>
      </w:r>
    </w:p>
    <w:p w:rsidR="005B1AC5" w:rsidRPr="005B1AC5" w:rsidRDefault="005B1AC5" w:rsidP="005B1AC5">
      <w:pPr>
        <w:spacing w:after="0" w:line="240" w:lineRule="auto"/>
        <w:ind w:firstLine="180"/>
        <w:jc w:val="both"/>
        <w:rPr>
          <w:rFonts w:ascii="Times New Roman" w:hAnsi="Times New Roman"/>
        </w:rPr>
      </w:pPr>
      <w:r w:rsidRPr="005B1AC5">
        <w:rPr>
          <w:rFonts w:ascii="Times New Roman" w:hAnsi="Times New Roman"/>
        </w:rPr>
        <w:t>Акт приема-передачи участка</w:t>
      </w:r>
    </w:p>
    <w:p w:rsidR="005B1AC5" w:rsidRPr="005B1AC5" w:rsidRDefault="005B1AC5" w:rsidP="005B1AC5">
      <w:pPr>
        <w:spacing w:after="0" w:line="240" w:lineRule="auto"/>
        <w:rPr>
          <w:rFonts w:ascii="Times New Roman" w:hAnsi="Times New Roman"/>
          <w:b/>
          <w:bCs/>
        </w:rPr>
      </w:pPr>
    </w:p>
    <w:p w:rsidR="005B1AC5" w:rsidRPr="005B1AC5" w:rsidRDefault="005B1AC5" w:rsidP="005B1AC5">
      <w:pPr>
        <w:spacing w:after="0" w:line="240" w:lineRule="auto"/>
        <w:rPr>
          <w:rFonts w:ascii="Times New Roman" w:hAnsi="Times New Roman"/>
          <w:b/>
          <w:bCs/>
        </w:rPr>
      </w:pPr>
    </w:p>
    <w:p w:rsidR="005B1AC5" w:rsidRPr="005B1AC5" w:rsidRDefault="005B1AC5" w:rsidP="005B1AC5">
      <w:pPr>
        <w:spacing w:after="0" w:line="240" w:lineRule="auto"/>
        <w:rPr>
          <w:rFonts w:ascii="Times New Roman" w:hAnsi="Times New Roman"/>
          <w:b/>
          <w:bCs/>
        </w:rPr>
      </w:pPr>
    </w:p>
    <w:p w:rsidR="005B1AC5" w:rsidRPr="005B1AC5" w:rsidRDefault="005B1AC5" w:rsidP="005B1AC5">
      <w:pPr>
        <w:spacing w:after="0" w:line="240" w:lineRule="auto"/>
        <w:rPr>
          <w:rFonts w:ascii="Times New Roman" w:hAnsi="Times New Roman"/>
          <w:b/>
          <w:bCs/>
        </w:rPr>
      </w:pPr>
    </w:p>
    <w:p w:rsidR="005B1AC5" w:rsidRPr="005B1AC5" w:rsidRDefault="005B1AC5" w:rsidP="005B1AC5">
      <w:pPr>
        <w:spacing w:after="0" w:line="240" w:lineRule="auto"/>
        <w:rPr>
          <w:rFonts w:ascii="Times New Roman" w:hAnsi="Times New Roman"/>
          <w:b/>
          <w:bCs/>
        </w:rPr>
      </w:pPr>
    </w:p>
    <w:p w:rsidR="005B1AC5" w:rsidRPr="005B1AC5" w:rsidRDefault="005B1AC5" w:rsidP="005B1AC5">
      <w:pPr>
        <w:spacing w:after="0" w:line="240" w:lineRule="auto"/>
        <w:rPr>
          <w:rFonts w:ascii="Times New Roman" w:hAnsi="Times New Roman"/>
          <w:b/>
          <w:bCs/>
        </w:rPr>
      </w:pPr>
    </w:p>
    <w:p w:rsidR="005B1AC5" w:rsidRPr="005B1AC5" w:rsidRDefault="005B1AC5" w:rsidP="005B1AC5">
      <w:pPr>
        <w:spacing w:after="0" w:line="240" w:lineRule="auto"/>
        <w:rPr>
          <w:rFonts w:ascii="Times New Roman" w:hAnsi="Times New Roman"/>
          <w:b/>
          <w:bCs/>
        </w:rPr>
      </w:pPr>
    </w:p>
    <w:p w:rsidR="005B1AC5" w:rsidRPr="005B1AC5" w:rsidRDefault="005B1AC5" w:rsidP="005B1AC5">
      <w:pPr>
        <w:spacing w:after="0" w:line="240" w:lineRule="auto"/>
        <w:rPr>
          <w:rFonts w:ascii="Times New Roman" w:hAnsi="Times New Roman"/>
          <w:b/>
          <w:bCs/>
        </w:rPr>
      </w:pPr>
    </w:p>
    <w:p w:rsidR="005B1AC5" w:rsidRPr="005B1AC5" w:rsidRDefault="005B1AC5" w:rsidP="005B1AC5">
      <w:pPr>
        <w:spacing w:after="0" w:line="240" w:lineRule="auto"/>
        <w:rPr>
          <w:rFonts w:ascii="Times New Roman" w:hAnsi="Times New Roman"/>
          <w:b/>
          <w:bCs/>
        </w:rPr>
      </w:pPr>
    </w:p>
    <w:p w:rsidR="005B1AC5" w:rsidRPr="005B1AC5" w:rsidRDefault="005B1AC5" w:rsidP="005B1AC5">
      <w:pPr>
        <w:spacing w:after="0" w:line="240" w:lineRule="auto"/>
        <w:rPr>
          <w:rFonts w:ascii="Times New Roman" w:hAnsi="Times New Roman"/>
          <w:b/>
          <w:bCs/>
        </w:rPr>
      </w:pPr>
    </w:p>
    <w:p w:rsidR="005B1AC5" w:rsidRPr="005B1AC5" w:rsidRDefault="005B1AC5" w:rsidP="005B1AC5">
      <w:pPr>
        <w:spacing w:after="0" w:line="240" w:lineRule="auto"/>
        <w:rPr>
          <w:rFonts w:ascii="Times New Roman" w:hAnsi="Times New Roman"/>
          <w:b/>
          <w:bCs/>
        </w:rPr>
      </w:pPr>
    </w:p>
    <w:p w:rsidR="005B1AC5" w:rsidRPr="005B1AC5" w:rsidRDefault="005B1AC5" w:rsidP="005B1AC5">
      <w:pPr>
        <w:spacing w:after="0" w:line="240" w:lineRule="auto"/>
        <w:jc w:val="center"/>
        <w:rPr>
          <w:rFonts w:ascii="Times New Roman" w:hAnsi="Times New Roman"/>
          <w:b/>
          <w:bCs/>
        </w:rPr>
      </w:pPr>
      <w:r w:rsidRPr="005B1AC5">
        <w:rPr>
          <w:rFonts w:ascii="Times New Roman" w:hAnsi="Times New Roman"/>
          <w:b/>
          <w:bCs/>
        </w:rPr>
        <w:t>АКТ</w:t>
      </w:r>
    </w:p>
    <w:p w:rsidR="005B1AC5" w:rsidRPr="005B1AC5" w:rsidRDefault="005B1AC5" w:rsidP="005B1AC5">
      <w:pPr>
        <w:spacing w:after="0" w:line="240" w:lineRule="auto"/>
        <w:jc w:val="center"/>
        <w:rPr>
          <w:rFonts w:ascii="Times New Roman" w:hAnsi="Times New Roman"/>
          <w:b/>
          <w:bCs/>
        </w:rPr>
      </w:pPr>
      <w:r w:rsidRPr="005B1AC5">
        <w:rPr>
          <w:rFonts w:ascii="Times New Roman" w:hAnsi="Times New Roman"/>
          <w:b/>
          <w:bCs/>
        </w:rPr>
        <w:t>приема-передачи земельного участка</w:t>
      </w:r>
    </w:p>
    <w:p w:rsidR="005B1AC5" w:rsidRPr="005B1AC5" w:rsidRDefault="005B1AC5" w:rsidP="005B1AC5">
      <w:pPr>
        <w:spacing w:after="0" w:line="240" w:lineRule="auto"/>
        <w:rPr>
          <w:rFonts w:ascii="Times New Roman" w:hAnsi="Times New Roman"/>
          <w:b/>
          <w:bCs/>
        </w:rPr>
      </w:pPr>
      <w:r w:rsidRPr="005B1AC5">
        <w:rPr>
          <w:rFonts w:ascii="Times New Roman" w:hAnsi="Times New Roman"/>
          <w:b/>
          <w:bCs/>
        </w:rPr>
        <w:t xml:space="preserve">                                                 по договору аренды № __ от __.__.20     г.</w:t>
      </w:r>
    </w:p>
    <w:p w:rsidR="005B1AC5" w:rsidRPr="005B1AC5" w:rsidRDefault="005B1AC5" w:rsidP="005B1AC5">
      <w:pPr>
        <w:spacing w:after="0" w:line="240" w:lineRule="auto"/>
        <w:rPr>
          <w:rFonts w:ascii="Times New Roman" w:hAnsi="Times New Roman"/>
          <w:b/>
          <w:bCs/>
        </w:rPr>
      </w:pPr>
    </w:p>
    <w:p w:rsidR="005B1AC5" w:rsidRPr="005B1AC5" w:rsidRDefault="005B1AC5" w:rsidP="005B1AC5">
      <w:pPr>
        <w:spacing w:after="0" w:line="240" w:lineRule="auto"/>
        <w:jc w:val="center"/>
        <w:rPr>
          <w:rFonts w:ascii="Times New Roman" w:hAnsi="Times New Roman"/>
        </w:rPr>
      </w:pPr>
    </w:p>
    <w:p w:rsidR="005B1AC5" w:rsidRPr="005B1AC5" w:rsidRDefault="005B1AC5" w:rsidP="005B1AC5">
      <w:pPr>
        <w:spacing w:after="0" w:line="240" w:lineRule="auto"/>
        <w:rPr>
          <w:rFonts w:ascii="Times New Roman" w:hAnsi="Times New Roman"/>
        </w:rPr>
      </w:pPr>
    </w:p>
    <w:p w:rsidR="005B1AC5" w:rsidRPr="005B1AC5" w:rsidRDefault="005B1AC5" w:rsidP="005B1AC5">
      <w:pPr>
        <w:spacing w:after="0" w:line="240" w:lineRule="auto"/>
        <w:rPr>
          <w:rFonts w:ascii="Times New Roman" w:hAnsi="Times New Roman"/>
        </w:rPr>
      </w:pPr>
      <w:r w:rsidRPr="005B1AC5">
        <w:rPr>
          <w:rFonts w:ascii="Times New Roman" w:hAnsi="Times New Roman"/>
        </w:rPr>
        <w:t xml:space="preserve">    р.п .Дубровка</w:t>
      </w:r>
      <w:r w:rsidRPr="005B1AC5">
        <w:rPr>
          <w:rFonts w:ascii="Times New Roman" w:hAnsi="Times New Roman"/>
        </w:rPr>
        <w:tab/>
      </w:r>
      <w:r w:rsidRPr="005B1AC5">
        <w:rPr>
          <w:rFonts w:ascii="Times New Roman" w:hAnsi="Times New Roman"/>
        </w:rPr>
        <w:tab/>
      </w:r>
      <w:r w:rsidRPr="005B1AC5">
        <w:rPr>
          <w:rFonts w:ascii="Times New Roman" w:hAnsi="Times New Roman"/>
        </w:rPr>
        <w:tab/>
      </w:r>
      <w:r w:rsidRPr="005B1AC5">
        <w:rPr>
          <w:rFonts w:ascii="Times New Roman" w:hAnsi="Times New Roman"/>
        </w:rPr>
        <w:tab/>
      </w:r>
      <w:r w:rsidRPr="005B1AC5">
        <w:rPr>
          <w:rFonts w:ascii="Times New Roman" w:hAnsi="Times New Roman"/>
        </w:rPr>
        <w:tab/>
      </w:r>
      <w:r w:rsidRPr="005B1AC5">
        <w:rPr>
          <w:rFonts w:ascii="Times New Roman" w:hAnsi="Times New Roman"/>
        </w:rPr>
        <w:tab/>
      </w:r>
      <w:r w:rsidRPr="005B1AC5">
        <w:rPr>
          <w:rFonts w:ascii="Times New Roman" w:hAnsi="Times New Roman"/>
        </w:rPr>
        <w:tab/>
        <w:t xml:space="preserve">    «__»  _________</w:t>
      </w:r>
    </w:p>
    <w:p w:rsidR="005B1AC5" w:rsidRPr="005B1AC5" w:rsidRDefault="005B1AC5" w:rsidP="005B1AC5">
      <w:pPr>
        <w:spacing w:after="0" w:line="240" w:lineRule="auto"/>
        <w:rPr>
          <w:rFonts w:ascii="Times New Roman" w:hAnsi="Times New Roman"/>
        </w:rPr>
      </w:pPr>
      <w:r w:rsidRPr="005B1AC5">
        <w:rPr>
          <w:rFonts w:ascii="Times New Roman" w:hAnsi="Times New Roman"/>
        </w:rPr>
        <w:t>Брянской области</w:t>
      </w:r>
      <w:r w:rsidRPr="005B1AC5">
        <w:rPr>
          <w:rFonts w:ascii="Times New Roman" w:hAnsi="Times New Roman"/>
        </w:rPr>
        <w:tab/>
      </w:r>
      <w:r w:rsidRPr="005B1AC5">
        <w:rPr>
          <w:rFonts w:ascii="Times New Roman" w:hAnsi="Times New Roman"/>
        </w:rPr>
        <w:tab/>
      </w:r>
      <w:r w:rsidRPr="005B1AC5">
        <w:rPr>
          <w:rFonts w:ascii="Times New Roman" w:hAnsi="Times New Roman"/>
        </w:rPr>
        <w:tab/>
      </w:r>
    </w:p>
    <w:p w:rsidR="005B1AC5" w:rsidRPr="005B1AC5" w:rsidRDefault="005B1AC5" w:rsidP="005B1AC5">
      <w:pPr>
        <w:spacing w:after="0" w:line="240" w:lineRule="auto"/>
        <w:jc w:val="center"/>
        <w:rPr>
          <w:rFonts w:ascii="Times New Roman" w:hAnsi="Times New Roman"/>
        </w:rPr>
      </w:pPr>
    </w:p>
    <w:p w:rsidR="005B1AC5" w:rsidRPr="005B1AC5" w:rsidRDefault="005B1AC5" w:rsidP="005B1AC5">
      <w:pPr>
        <w:tabs>
          <w:tab w:val="left" w:pos="708"/>
          <w:tab w:val="center" w:pos="4677"/>
          <w:tab w:val="right" w:pos="9355"/>
        </w:tabs>
        <w:spacing w:after="0" w:line="240" w:lineRule="auto"/>
        <w:rPr>
          <w:rFonts w:ascii="Times New Roman" w:hAnsi="Times New Roman"/>
        </w:rPr>
      </w:pPr>
    </w:p>
    <w:p w:rsidR="005B1AC5" w:rsidRPr="005B1AC5" w:rsidRDefault="005B1AC5" w:rsidP="005B1AC5">
      <w:pPr>
        <w:spacing w:after="0" w:line="240" w:lineRule="auto"/>
        <w:jc w:val="both"/>
        <w:rPr>
          <w:rFonts w:ascii="Times New Roman" w:hAnsi="Times New Roman"/>
        </w:rPr>
      </w:pPr>
      <w:r w:rsidRPr="005B1AC5">
        <w:rPr>
          <w:rFonts w:ascii="Times New Roman" w:hAnsi="Times New Roman"/>
          <w:b/>
        </w:rPr>
        <w:t xml:space="preserve">              Администрация Дубровского района</w:t>
      </w:r>
      <w:r w:rsidRPr="005B1AC5">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5B1AC5" w:rsidRPr="005B1AC5" w:rsidRDefault="005B1AC5" w:rsidP="005B1AC5">
      <w:pPr>
        <w:spacing w:after="0" w:line="240" w:lineRule="auto"/>
        <w:ind w:firstLine="720"/>
        <w:jc w:val="both"/>
        <w:rPr>
          <w:rFonts w:ascii="Times New Roman" w:hAnsi="Times New Roman"/>
        </w:rPr>
      </w:pPr>
      <w:r w:rsidRPr="005B1AC5">
        <w:rPr>
          <w:rFonts w:ascii="Times New Roman" w:hAnsi="Times New Roman"/>
          <w:b/>
        </w:rPr>
        <w:t>и _____________________________________________________________</w:t>
      </w:r>
      <w:r w:rsidRPr="005B1AC5">
        <w:rPr>
          <w:rFonts w:ascii="Times New Roman" w:hAnsi="Times New Roman"/>
        </w:rPr>
        <w:t>, именуемый «Арендатор»</w:t>
      </w:r>
      <w:r w:rsidRPr="005B1AC5">
        <w:rPr>
          <w:rFonts w:ascii="Times New Roman" w:hAnsi="Times New Roman"/>
          <w:b/>
        </w:rPr>
        <w:t xml:space="preserve">  </w:t>
      </w:r>
      <w:r w:rsidRPr="005B1AC5">
        <w:rPr>
          <w:rFonts w:ascii="Times New Roman" w:hAnsi="Times New Roman"/>
        </w:rPr>
        <w:t xml:space="preserve">с другой стороны, подписали акт о нижеследующем: </w:t>
      </w:r>
    </w:p>
    <w:p w:rsidR="005B1AC5" w:rsidRPr="005B1AC5" w:rsidRDefault="005B1AC5" w:rsidP="005B1AC5">
      <w:pPr>
        <w:spacing w:after="0" w:line="240" w:lineRule="auto"/>
        <w:jc w:val="both"/>
        <w:rPr>
          <w:rFonts w:ascii="Times New Roman" w:hAnsi="Times New Roman"/>
          <w:b/>
        </w:rPr>
      </w:pPr>
      <w:r w:rsidRPr="005B1AC5">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 ) кв.м., по адресу: ________земли________, с разрешенным видом использования – __________(далее – земельный участок).</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2.  Претензий к состоянию земельного участка у Арендатора к Арендодателю не имеется.</w:t>
      </w:r>
    </w:p>
    <w:p w:rsidR="005B1AC5" w:rsidRPr="005B1AC5" w:rsidRDefault="005B1AC5" w:rsidP="005B1AC5">
      <w:pPr>
        <w:spacing w:after="0" w:line="240" w:lineRule="auto"/>
        <w:ind w:firstLine="540"/>
        <w:jc w:val="both"/>
        <w:rPr>
          <w:rFonts w:ascii="Times New Roman" w:hAnsi="Times New Roman"/>
        </w:rPr>
      </w:pPr>
      <w:r w:rsidRPr="005B1AC5">
        <w:rPr>
          <w:rFonts w:ascii="Times New Roman" w:hAnsi="Times New Roman"/>
        </w:rPr>
        <w:t>3. Настоящий акт является неотъемлемой частью договора аренды земельного участка № __  от  __.__.202 г. заключенного между сторонами.</w:t>
      </w:r>
    </w:p>
    <w:p w:rsidR="005B1AC5" w:rsidRPr="005B1AC5" w:rsidRDefault="005B1AC5" w:rsidP="005B1AC5">
      <w:pPr>
        <w:spacing w:after="0" w:line="240" w:lineRule="auto"/>
        <w:ind w:firstLine="709"/>
        <w:rPr>
          <w:rFonts w:ascii="Times New Roman" w:hAnsi="Times New Roman"/>
        </w:rPr>
      </w:pPr>
    </w:p>
    <w:p w:rsidR="005B1AC5" w:rsidRPr="005B1AC5" w:rsidRDefault="005B1AC5" w:rsidP="005B1AC5">
      <w:pPr>
        <w:spacing w:after="0" w:line="240" w:lineRule="auto"/>
        <w:ind w:left="709"/>
        <w:jc w:val="center"/>
        <w:rPr>
          <w:rFonts w:ascii="Times New Roman" w:hAnsi="Times New Roman"/>
        </w:rPr>
      </w:pPr>
    </w:p>
    <w:p w:rsidR="005B1AC5" w:rsidRPr="005B1AC5" w:rsidRDefault="005B1AC5" w:rsidP="005B1AC5">
      <w:pPr>
        <w:spacing w:after="0" w:line="240" w:lineRule="auto"/>
        <w:jc w:val="both"/>
        <w:rPr>
          <w:rFonts w:ascii="Times New Roman" w:hAnsi="Times New Roman"/>
        </w:rPr>
      </w:pPr>
      <w:r w:rsidRPr="005B1AC5">
        <w:rPr>
          <w:rFonts w:ascii="Times New Roman" w:hAnsi="Times New Roman"/>
        </w:rPr>
        <w:t xml:space="preserve">  ПЕРЕДАЛ:</w:t>
      </w:r>
      <w:r w:rsidRPr="005B1AC5">
        <w:rPr>
          <w:rFonts w:ascii="Times New Roman" w:hAnsi="Times New Roman"/>
        </w:rPr>
        <w:tab/>
      </w:r>
      <w:r w:rsidRPr="005B1AC5">
        <w:rPr>
          <w:rFonts w:ascii="Times New Roman" w:hAnsi="Times New Roman"/>
        </w:rPr>
        <w:tab/>
      </w:r>
      <w:r w:rsidRPr="005B1AC5">
        <w:rPr>
          <w:rFonts w:ascii="Times New Roman" w:hAnsi="Times New Roman"/>
        </w:rPr>
        <w:tab/>
      </w:r>
      <w:r w:rsidRPr="005B1AC5">
        <w:rPr>
          <w:rFonts w:ascii="Times New Roman" w:hAnsi="Times New Roman"/>
        </w:rPr>
        <w:tab/>
      </w:r>
      <w:r w:rsidRPr="005B1AC5">
        <w:rPr>
          <w:rFonts w:ascii="Times New Roman" w:hAnsi="Times New Roman"/>
        </w:rPr>
        <w:tab/>
        <w:t xml:space="preserve">                  ПРИНЯЛ:</w:t>
      </w:r>
    </w:p>
    <w:p w:rsidR="005B1AC5" w:rsidRPr="005B1AC5" w:rsidRDefault="005B1AC5" w:rsidP="005B1AC5">
      <w:pPr>
        <w:spacing w:after="0" w:line="240" w:lineRule="auto"/>
        <w:ind w:left="709"/>
        <w:jc w:val="both"/>
        <w:rPr>
          <w:rFonts w:ascii="Times New Roman" w:hAnsi="Times New Roman"/>
        </w:rPr>
      </w:pPr>
    </w:p>
    <w:p w:rsidR="005B1AC5" w:rsidRPr="005B1AC5" w:rsidRDefault="005B1AC5" w:rsidP="005B1AC5">
      <w:pPr>
        <w:spacing w:after="0" w:line="240" w:lineRule="auto"/>
        <w:ind w:left="709"/>
        <w:jc w:val="both"/>
        <w:rPr>
          <w:rFonts w:ascii="Times New Roman" w:hAnsi="Times New Roman"/>
        </w:rPr>
      </w:pPr>
    </w:p>
    <w:p w:rsidR="005B1AC5" w:rsidRPr="005B1AC5" w:rsidRDefault="005B1AC5" w:rsidP="005B1AC5">
      <w:pPr>
        <w:spacing w:after="0" w:line="240" w:lineRule="auto"/>
        <w:ind w:left="709"/>
        <w:jc w:val="both"/>
        <w:rPr>
          <w:rFonts w:ascii="Times New Roman" w:hAnsi="Times New Roman"/>
        </w:rPr>
      </w:pPr>
    </w:p>
    <w:p w:rsidR="005B1AC5" w:rsidRPr="005B1AC5" w:rsidRDefault="005B1AC5" w:rsidP="005B1AC5">
      <w:pPr>
        <w:spacing w:after="0" w:line="240" w:lineRule="auto"/>
        <w:jc w:val="both"/>
        <w:rPr>
          <w:rFonts w:ascii="Times New Roman" w:hAnsi="Times New Roman"/>
        </w:rPr>
      </w:pPr>
      <w:r w:rsidRPr="005B1AC5">
        <w:rPr>
          <w:rFonts w:ascii="Times New Roman" w:hAnsi="Times New Roman"/>
        </w:rPr>
        <w:t xml:space="preserve"> от «Арендодателя»</w:t>
      </w:r>
      <w:r w:rsidRPr="005B1AC5">
        <w:rPr>
          <w:rFonts w:ascii="Times New Roman" w:hAnsi="Times New Roman"/>
        </w:rPr>
        <w:tab/>
      </w:r>
      <w:r w:rsidRPr="005B1AC5">
        <w:rPr>
          <w:rFonts w:ascii="Times New Roman" w:hAnsi="Times New Roman"/>
        </w:rPr>
        <w:tab/>
      </w:r>
      <w:r w:rsidRPr="005B1AC5">
        <w:rPr>
          <w:rFonts w:ascii="Times New Roman" w:hAnsi="Times New Roman"/>
        </w:rPr>
        <w:tab/>
        <w:t xml:space="preserve">                           от «Арендатора»</w:t>
      </w:r>
    </w:p>
    <w:p w:rsidR="005B1AC5" w:rsidRPr="005B1AC5" w:rsidRDefault="005B1AC5" w:rsidP="005B1AC5">
      <w:pPr>
        <w:spacing w:after="0" w:line="240" w:lineRule="auto"/>
        <w:jc w:val="both"/>
        <w:rPr>
          <w:rFonts w:ascii="Times New Roman" w:hAnsi="Times New Roman"/>
        </w:rPr>
      </w:pPr>
    </w:p>
    <w:p w:rsidR="005B1AC5" w:rsidRPr="005B1AC5" w:rsidRDefault="005B1AC5" w:rsidP="005B1AC5">
      <w:pPr>
        <w:spacing w:after="0" w:line="240" w:lineRule="auto"/>
        <w:jc w:val="both"/>
        <w:rPr>
          <w:rFonts w:ascii="Times New Roman" w:hAnsi="Times New Roman"/>
        </w:rPr>
      </w:pPr>
    </w:p>
    <w:p w:rsidR="005B1AC5" w:rsidRPr="005B1AC5" w:rsidRDefault="005B1AC5" w:rsidP="005B1AC5">
      <w:pPr>
        <w:spacing w:after="0" w:line="240" w:lineRule="auto"/>
        <w:jc w:val="both"/>
        <w:rPr>
          <w:rFonts w:ascii="Times New Roman" w:hAnsi="Times New Roman"/>
        </w:rPr>
      </w:pPr>
      <w:r w:rsidRPr="005B1AC5">
        <w:rPr>
          <w:rFonts w:ascii="Times New Roman" w:hAnsi="Times New Roman"/>
        </w:rPr>
        <w:t xml:space="preserve"> И.А. Шевелёв ________________                                  _______________</w:t>
      </w:r>
    </w:p>
    <w:p w:rsidR="005B1AC5" w:rsidRPr="005B1AC5" w:rsidRDefault="005B1AC5" w:rsidP="005B1AC5">
      <w:pPr>
        <w:spacing w:after="0" w:line="240" w:lineRule="auto"/>
        <w:ind w:left="708" w:hanging="528"/>
        <w:jc w:val="both"/>
        <w:rPr>
          <w:rFonts w:ascii="Times New Roman" w:hAnsi="Times New Roman"/>
        </w:rPr>
      </w:pPr>
      <w:r w:rsidRPr="005B1AC5">
        <w:rPr>
          <w:rFonts w:ascii="Times New Roman" w:hAnsi="Times New Roman"/>
        </w:rPr>
        <w:tab/>
        <w:t xml:space="preserve">                                                         </w:t>
      </w:r>
    </w:p>
    <w:p w:rsidR="005B1AC5" w:rsidRPr="005B1AC5" w:rsidRDefault="005B1AC5" w:rsidP="005B1AC5">
      <w:pPr>
        <w:tabs>
          <w:tab w:val="left" w:pos="5380"/>
        </w:tabs>
        <w:spacing w:after="0" w:line="240" w:lineRule="auto"/>
        <w:rPr>
          <w:rFonts w:ascii="Times New Roman" w:hAnsi="Times New Roman"/>
        </w:rPr>
      </w:pPr>
    </w:p>
    <w:p w:rsidR="005B1AC5" w:rsidRPr="005B1AC5" w:rsidRDefault="005B1AC5" w:rsidP="005B1AC5">
      <w:pPr>
        <w:spacing w:after="0" w:line="240" w:lineRule="auto"/>
        <w:ind w:firstLine="540"/>
        <w:rPr>
          <w:rFonts w:ascii="Times New Roman" w:hAnsi="Times New Roman"/>
          <w:sz w:val="24"/>
          <w:szCs w:val="24"/>
        </w:rPr>
      </w:pPr>
    </w:p>
    <w:p w:rsidR="005B1AC5" w:rsidRPr="00D90AAD" w:rsidRDefault="005B1AC5" w:rsidP="00D90AAD">
      <w:pPr>
        <w:tabs>
          <w:tab w:val="left" w:pos="360"/>
          <w:tab w:val="left" w:pos="900"/>
        </w:tabs>
        <w:ind w:firstLine="540"/>
        <w:jc w:val="center"/>
        <w:rPr>
          <w:rFonts w:ascii="Times New Roman" w:hAnsi="Times New Roman"/>
          <w:b/>
          <w:sz w:val="24"/>
          <w:szCs w:val="24"/>
        </w:rPr>
      </w:pPr>
      <w:r w:rsidRPr="00D90AAD">
        <w:rPr>
          <w:rFonts w:ascii="Times New Roman" w:hAnsi="Times New Roman"/>
          <w:sz w:val="24"/>
          <w:szCs w:val="24"/>
        </w:rPr>
        <w:t xml:space="preserve">2.4.3. </w:t>
      </w:r>
      <w:r w:rsidRPr="00D90AAD">
        <w:rPr>
          <w:rFonts w:ascii="Times New Roman" w:hAnsi="Times New Roman"/>
          <w:b/>
          <w:sz w:val="24"/>
          <w:szCs w:val="24"/>
        </w:rPr>
        <w:t>Извещение о проведении аукциона по продаже земельных участков</w:t>
      </w:r>
    </w:p>
    <w:p w:rsidR="005B1AC5" w:rsidRPr="00D90AAD" w:rsidRDefault="005B1AC5" w:rsidP="005B1AC5">
      <w:pPr>
        <w:ind w:right="-81" w:firstLine="720"/>
        <w:jc w:val="both"/>
        <w:rPr>
          <w:rFonts w:ascii="Times New Roman" w:hAnsi="Times New Roman"/>
          <w:color w:val="000000"/>
          <w:sz w:val="24"/>
          <w:szCs w:val="24"/>
        </w:rPr>
      </w:pPr>
      <w:r w:rsidRPr="00D90AAD">
        <w:rPr>
          <w:rFonts w:ascii="Times New Roman" w:hAnsi="Times New Roman"/>
          <w:b/>
          <w:bCs/>
          <w:color w:val="000000"/>
          <w:sz w:val="24"/>
          <w:szCs w:val="24"/>
        </w:rPr>
        <w:t>Организатор аукциона</w:t>
      </w:r>
      <w:r w:rsidRPr="00D90AAD">
        <w:rPr>
          <w:rFonts w:ascii="Times New Roman" w:hAnsi="Times New Roman"/>
          <w:color w:val="000000"/>
          <w:sz w:val="24"/>
          <w:szCs w:val="24"/>
        </w:rPr>
        <w:t xml:space="preserve">: Администрация Дубровского района. </w:t>
      </w:r>
    </w:p>
    <w:p w:rsidR="005B1AC5" w:rsidRPr="00D90AAD" w:rsidRDefault="005B1AC5" w:rsidP="005B1AC5">
      <w:pPr>
        <w:ind w:right="-81" w:firstLine="720"/>
        <w:jc w:val="both"/>
        <w:rPr>
          <w:rFonts w:ascii="Times New Roman" w:hAnsi="Times New Roman"/>
          <w:sz w:val="24"/>
          <w:szCs w:val="24"/>
        </w:rPr>
      </w:pPr>
      <w:r w:rsidRPr="00D90AAD">
        <w:rPr>
          <w:rFonts w:ascii="Times New Roman" w:hAnsi="Times New Roman"/>
          <w:b/>
          <w:sz w:val="24"/>
          <w:szCs w:val="24"/>
        </w:rPr>
        <w:t>Орган, принявший решение о проведении аукциона:</w:t>
      </w:r>
      <w:r w:rsidRPr="00D90AAD">
        <w:rPr>
          <w:rFonts w:ascii="Times New Roman" w:hAnsi="Times New Roman"/>
          <w:sz w:val="24"/>
          <w:szCs w:val="24"/>
        </w:rPr>
        <w:t xml:space="preserve"> аукцион проводится на основании постановления  администрации Дубровского от 20.11.2020 г. № 664.</w:t>
      </w:r>
    </w:p>
    <w:p w:rsidR="005B1AC5" w:rsidRPr="00D90AAD" w:rsidRDefault="005B1AC5" w:rsidP="005B1AC5">
      <w:pPr>
        <w:ind w:right="-81" w:firstLine="720"/>
        <w:jc w:val="both"/>
        <w:rPr>
          <w:rFonts w:ascii="Times New Roman" w:hAnsi="Times New Roman"/>
          <w:color w:val="000000"/>
          <w:sz w:val="24"/>
          <w:szCs w:val="24"/>
        </w:rPr>
      </w:pPr>
      <w:r w:rsidRPr="00D90AAD">
        <w:rPr>
          <w:rFonts w:ascii="Times New Roman" w:hAnsi="Times New Roman"/>
          <w:b/>
          <w:bCs/>
          <w:color w:val="000000"/>
          <w:sz w:val="24"/>
          <w:szCs w:val="24"/>
        </w:rPr>
        <w:t>Форма аукциона и  форма подачи предложений о цене</w:t>
      </w:r>
      <w:r w:rsidRPr="00D90AAD">
        <w:rPr>
          <w:rFonts w:ascii="Times New Roman" w:hAnsi="Times New Roman"/>
          <w:color w:val="000000"/>
          <w:sz w:val="24"/>
          <w:szCs w:val="24"/>
        </w:rPr>
        <w:t xml:space="preserve">: открытый аукцион по составу участников и по форме подачи предложений о выкупной цене. </w:t>
      </w:r>
    </w:p>
    <w:p w:rsidR="005B1AC5" w:rsidRPr="00D90AAD" w:rsidRDefault="005B1AC5" w:rsidP="005B1AC5">
      <w:pPr>
        <w:ind w:right="-81" w:firstLine="720"/>
        <w:jc w:val="both"/>
        <w:rPr>
          <w:rFonts w:ascii="Times New Roman" w:hAnsi="Times New Roman"/>
          <w:sz w:val="24"/>
          <w:szCs w:val="24"/>
        </w:rPr>
      </w:pPr>
      <w:r w:rsidRPr="00D90AAD">
        <w:rPr>
          <w:rFonts w:ascii="Times New Roman" w:hAnsi="Times New Roman"/>
          <w:b/>
          <w:bCs/>
          <w:color w:val="000000"/>
          <w:sz w:val="24"/>
          <w:szCs w:val="24"/>
        </w:rPr>
        <w:t>Дата, место и время проведения аукциона</w:t>
      </w:r>
      <w:r w:rsidRPr="00D90AAD">
        <w:rPr>
          <w:rFonts w:ascii="Times New Roman" w:hAnsi="Times New Roman"/>
          <w:color w:val="000000"/>
          <w:sz w:val="24"/>
          <w:szCs w:val="24"/>
        </w:rPr>
        <w:t xml:space="preserve">: 24.12.2020 г., по адресу: 242750,  Брянская область,   Дубровский район, рп. Дубровка, ул. Победы, д. 18, каб. 1, </w:t>
      </w:r>
      <w:r w:rsidRPr="00D90AAD">
        <w:rPr>
          <w:rFonts w:ascii="Times New Roman" w:hAnsi="Times New Roman"/>
          <w:sz w:val="24"/>
          <w:szCs w:val="24"/>
        </w:rPr>
        <w:t>в 10-00 часов.</w:t>
      </w:r>
    </w:p>
    <w:p w:rsidR="005B1AC5" w:rsidRPr="00D90AAD" w:rsidRDefault="005B1AC5" w:rsidP="005B1AC5">
      <w:pPr>
        <w:tabs>
          <w:tab w:val="left" w:pos="0"/>
          <w:tab w:val="left" w:pos="900"/>
        </w:tabs>
        <w:autoSpaceDE w:val="0"/>
        <w:autoSpaceDN w:val="0"/>
        <w:adjustRightInd w:val="0"/>
        <w:ind w:right="-81" w:firstLine="720"/>
        <w:jc w:val="both"/>
        <w:rPr>
          <w:rFonts w:ascii="Times New Roman" w:hAnsi="Times New Roman"/>
          <w:b/>
          <w:sz w:val="24"/>
          <w:szCs w:val="24"/>
        </w:rPr>
      </w:pPr>
      <w:r w:rsidRPr="00D90AAD">
        <w:rPr>
          <w:rFonts w:ascii="Times New Roman" w:hAnsi="Times New Roman"/>
          <w:b/>
          <w:sz w:val="24"/>
          <w:szCs w:val="24"/>
        </w:rPr>
        <w:t>Предмет аукциона:</w:t>
      </w:r>
    </w:p>
    <w:p w:rsidR="005B1AC5" w:rsidRPr="00D90AAD" w:rsidRDefault="005B1AC5" w:rsidP="005B1AC5">
      <w:pPr>
        <w:tabs>
          <w:tab w:val="left" w:pos="0"/>
        </w:tabs>
        <w:autoSpaceDE w:val="0"/>
        <w:autoSpaceDN w:val="0"/>
        <w:adjustRightInd w:val="0"/>
        <w:ind w:right="-81" w:firstLine="720"/>
        <w:jc w:val="both"/>
        <w:rPr>
          <w:rFonts w:ascii="Times New Roman" w:hAnsi="Times New Roman"/>
          <w:sz w:val="24"/>
          <w:szCs w:val="24"/>
        </w:rPr>
      </w:pPr>
      <w:r w:rsidRPr="00D90AAD">
        <w:rPr>
          <w:rFonts w:ascii="Times New Roman" w:hAnsi="Times New Roman"/>
          <w:sz w:val="24"/>
          <w:szCs w:val="24"/>
        </w:rPr>
        <w:t>Продажа земельных участков:</w:t>
      </w:r>
    </w:p>
    <w:p w:rsidR="005B1AC5" w:rsidRPr="00D90AAD" w:rsidRDefault="005B1AC5" w:rsidP="005B1AC5">
      <w:pPr>
        <w:autoSpaceDE w:val="0"/>
        <w:autoSpaceDN w:val="0"/>
        <w:adjustRightInd w:val="0"/>
        <w:ind w:right="-81" w:firstLine="720"/>
        <w:jc w:val="both"/>
        <w:rPr>
          <w:rFonts w:ascii="Times New Roman" w:hAnsi="Times New Roman"/>
          <w:sz w:val="24"/>
          <w:szCs w:val="24"/>
        </w:rPr>
      </w:pPr>
      <w:r w:rsidRPr="00D90AAD">
        <w:rPr>
          <w:rFonts w:ascii="Times New Roman" w:hAnsi="Times New Roman"/>
          <w:b/>
          <w:sz w:val="24"/>
          <w:szCs w:val="24"/>
        </w:rPr>
        <w:t>лот №1</w:t>
      </w:r>
      <w:r w:rsidRPr="00D90AAD">
        <w:rPr>
          <w:rFonts w:ascii="Times New Roman" w:hAnsi="Times New Roman"/>
          <w:sz w:val="24"/>
          <w:szCs w:val="24"/>
        </w:rPr>
        <w:t xml:space="preserve"> – </w:t>
      </w:r>
      <w:r w:rsidRPr="00D90AAD">
        <w:rPr>
          <w:rFonts w:ascii="Times New Roman" w:hAnsi="Times New Roman"/>
          <w:bCs/>
          <w:sz w:val="24"/>
          <w:szCs w:val="24"/>
        </w:rPr>
        <w:t xml:space="preserve">земельный участок, расположенный по адресу: </w:t>
      </w:r>
      <w:r w:rsidRPr="00D90AAD">
        <w:rPr>
          <w:rFonts w:ascii="Times New Roman" w:hAnsi="Times New Roman"/>
          <w:sz w:val="24"/>
          <w:szCs w:val="24"/>
          <w:shd w:val="clear" w:color="auto" w:fill="FFFFFF"/>
        </w:rPr>
        <w:t>Брянская область, Дубровский муниципальный район, Дубровское городское поселение, рп. Дубровка, ул. Победы, з/у 58в</w:t>
      </w:r>
      <w:r w:rsidRPr="00D90AAD">
        <w:rPr>
          <w:rFonts w:ascii="Times New Roman" w:hAnsi="Times New Roman"/>
          <w:bCs/>
          <w:sz w:val="24"/>
          <w:szCs w:val="24"/>
        </w:rPr>
        <w:t xml:space="preserve">, площадью 17000 кв.м, с кадастровым номером 32:05:0110103:146; </w:t>
      </w:r>
      <w:r w:rsidRPr="00D90AAD">
        <w:rPr>
          <w:rFonts w:ascii="Times New Roman" w:hAnsi="Times New Roman"/>
          <w:sz w:val="24"/>
          <w:szCs w:val="24"/>
        </w:rPr>
        <w:t xml:space="preserve">категория земель: земли населенного пункта; разрешенный вид использования земельного участка – </w:t>
      </w:r>
      <w:r w:rsidRPr="00D90AAD">
        <w:rPr>
          <w:rFonts w:ascii="Times New Roman" w:hAnsi="Times New Roman"/>
          <w:bCs/>
          <w:sz w:val="24"/>
          <w:szCs w:val="24"/>
          <w:shd w:val="clear" w:color="auto" w:fill="FFFFFF"/>
        </w:rPr>
        <w:t>под иными объектами специального назначения</w:t>
      </w:r>
      <w:r w:rsidRPr="00D90AAD">
        <w:rPr>
          <w:rFonts w:ascii="Times New Roman" w:hAnsi="Times New Roman"/>
          <w:sz w:val="24"/>
          <w:szCs w:val="24"/>
        </w:rPr>
        <w:t>. Форма собственности: неразграниченная.</w:t>
      </w:r>
      <w:r w:rsidRPr="00D90AAD">
        <w:rPr>
          <w:rFonts w:ascii="Times New Roman" w:hAnsi="Times New Roman"/>
          <w:bCs/>
          <w:sz w:val="24"/>
          <w:szCs w:val="24"/>
        </w:rPr>
        <w:t xml:space="preserve"> </w:t>
      </w:r>
    </w:p>
    <w:p w:rsidR="005B1AC5" w:rsidRPr="00D90AAD" w:rsidRDefault="005B1AC5" w:rsidP="005B1AC5">
      <w:pPr>
        <w:tabs>
          <w:tab w:val="left" w:pos="0"/>
        </w:tabs>
        <w:ind w:right="-81" w:firstLine="720"/>
        <w:jc w:val="both"/>
        <w:rPr>
          <w:rFonts w:ascii="Times New Roman" w:hAnsi="Times New Roman"/>
          <w:sz w:val="24"/>
          <w:szCs w:val="24"/>
        </w:rPr>
      </w:pPr>
      <w:r w:rsidRPr="00D90AAD">
        <w:rPr>
          <w:rFonts w:ascii="Times New Roman" w:hAnsi="Times New Roman"/>
          <w:sz w:val="24"/>
          <w:szCs w:val="24"/>
        </w:rPr>
        <w:t>Границы земельного участка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5B1AC5" w:rsidRPr="00D90AAD" w:rsidRDefault="005B1AC5" w:rsidP="005B1AC5">
      <w:pPr>
        <w:tabs>
          <w:tab w:val="left" w:pos="0"/>
        </w:tabs>
        <w:ind w:right="-81" w:firstLine="720"/>
        <w:jc w:val="both"/>
        <w:rPr>
          <w:rFonts w:ascii="Times New Roman" w:hAnsi="Times New Roman"/>
          <w:sz w:val="24"/>
          <w:szCs w:val="24"/>
        </w:rPr>
      </w:pPr>
      <w:r w:rsidRPr="00D90AAD">
        <w:rPr>
          <w:rFonts w:ascii="Times New Roman" w:hAnsi="Times New Roman"/>
          <w:sz w:val="24"/>
          <w:szCs w:val="24"/>
        </w:rPr>
        <w:t>Земельный  участок правами других лиц не обременен, ограничений в пользовании не имеет;</w:t>
      </w:r>
    </w:p>
    <w:p w:rsidR="005B1AC5" w:rsidRPr="00D90AAD" w:rsidRDefault="005B1AC5" w:rsidP="005B1AC5">
      <w:pPr>
        <w:autoSpaceDE w:val="0"/>
        <w:autoSpaceDN w:val="0"/>
        <w:adjustRightInd w:val="0"/>
        <w:ind w:right="-81" w:firstLine="720"/>
        <w:jc w:val="both"/>
        <w:rPr>
          <w:rFonts w:ascii="Times New Roman" w:hAnsi="Times New Roman"/>
          <w:sz w:val="24"/>
          <w:szCs w:val="24"/>
        </w:rPr>
      </w:pPr>
      <w:r w:rsidRPr="00D90AAD">
        <w:rPr>
          <w:rFonts w:ascii="Times New Roman" w:hAnsi="Times New Roman"/>
          <w:b/>
          <w:sz w:val="24"/>
          <w:szCs w:val="24"/>
        </w:rPr>
        <w:t>лот №2</w:t>
      </w:r>
      <w:r w:rsidRPr="00D90AAD">
        <w:rPr>
          <w:rFonts w:ascii="Times New Roman" w:hAnsi="Times New Roman"/>
          <w:sz w:val="24"/>
          <w:szCs w:val="24"/>
        </w:rPr>
        <w:t xml:space="preserve"> – </w:t>
      </w:r>
      <w:r w:rsidRPr="00D90AAD">
        <w:rPr>
          <w:rFonts w:ascii="Times New Roman" w:hAnsi="Times New Roman"/>
          <w:bCs/>
          <w:sz w:val="24"/>
          <w:szCs w:val="24"/>
        </w:rPr>
        <w:t xml:space="preserve">земельный участок, расположенный по адресу: </w:t>
      </w:r>
      <w:r w:rsidRPr="00D90AAD">
        <w:rPr>
          <w:rFonts w:ascii="Times New Roman" w:hAnsi="Times New Roman"/>
          <w:sz w:val="24"/>
          <w:szCs w:val="24"/>
          <w:shd w:val="clear" w:color="auto" w:fill="FFFFFF"/>
        </w:rPr>
        <w:t>Брянская область, р-н Дубровский, пгт. Дубровка</w:t>
      </w:r>
      <w:r w:rsidRPr="00D90AAD">
        <w:rPr>
          <w:rFonts w:ascii="Times New Roman" w:hAnsi="Times New Roman"/>
          <w:bCs/>
          <w:sz w:val="24"/>
          <w:szCs w:val="24"/>
        </w:rPr>
        <w:t xml:space="preserve">, ул. Победы, площадью 10000 кв.м, с кадастровым номером 32:05:0110103:135; </w:t>
      </w:r>
      <w:r w:rsidRPr="00D90AAD">
        <w:rPr>
          <w:rFonts w:ascii="Times New Roman" w:hAnsi="Times New Roman"/>
          <w:sz w:val="24"/>
          <w:szCs w:val="24"/>
        </w:rPr>
        <w:t>категория земель: земли населенного пункта; разрешенный вид использования земельного участка – для размещения складских помещений.</w:t>
      </w:r>
      <w:r w:rsidRPr="00D90AAD">
        <w:rPr>
          <w:rFonts w:ascii="Times New Roman" w:hAnsi="Times New Roman"/>
          <w:bCs/>
          <w:sz w:val="24"/>
          <w:szCs w:val="24"/>
        </w:rPr>
        <w:t xml:space="preserve"> </w:t>
      </w:r>
      <w:r w:rsidRPr="00D90AAD">
        <w:rPr>
          <w:rFonts w:ascii="Times New Roman" w:hAnsi="Times New Roman"/>
          <w:sz w:val="24"/>
          <w:szCs w:val="24"/>
        </w:rPr>
        <w:t>Форма собственности: неразграниченная.</w:t>
      </w:r>
    </w:p>
    <w:p w:rsidR="005B1AC5" w:rsidRPr="00D90AAD" w:rsidRDefault="005B1AC5" w:rsidP="005B1AC5">
      <w:pPr>
        <w:tabs>
          <w:tab w:val="left" w:pos="0"/>
        </w:tabs>
        <w:ind w:right="-81" w:firstLine="720"/>
        <w:jc w:val="both"/>
        <w:rPr>
          <w:rFonts w:ascii="Times New Roman" w:hAnsi="Times New Roman"/>
          <w:sz w:val="24"/>
          <w:szCs w:val="24"/>
        </w:rPr>
      </w:pPr>
      <w:r w:rsidRPr="00D90AAD">
        <w:rPr>
          <w:rFonts w:ascii="Times New Roman" w:hAnsi="Times New Roman"/>
          <w:sz w:val="24"/>
          <w:szCs w:val="24"/>
        </w:rPr>
        <w:t>Границы земельного участка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5B1AC5" w:rsidRPr="00D90AAD" w:rsidRDefault="005B1AC5" w:rsidP="005B1AC5">
      <w:pPr>
        <w:tabs>
          <w:tab w:val="left" w:pos="0"/>
        </w:tabs>
        <w:ind w:right="-81" w:firstLine="720"/>
        <w:jc w:val="both"/>
        <w:rPr>
          <w:rFonts w:ascii="Times New Roman" w:hAnsi="Times New Roman"/>
          <w:sz w:val="24"/>
          <w:szCs w:val="24"/>
        </w:rPr>
      </w:pPr>
      <w:r w:rsidRPr="00D90AAD">
        <w:rPr>
          <w:rFonts w:ascii="Times New Roman" w:hAnsi="Times New Roman"/>
          <w:sz w:val="24"/>
          <w:szCs w:val="24"/>
        </w:rPr>
        <w:t>Земельный  участок правами других лиц не обременен, ограничений в пользовании не имеет.</w:t>
      </w:r>
    </w:p>
    <w:p w:rsidR="005B1AC5" w:rsidRPr="00D90AAD" w:rsidRDefault="005B1AC5" w:rsidP="005B1AC5">
      <w:pPr>
        <w:tabs>
          <w:tab w:val="left" w:pos="0"/>
        </w:tabs>
        <w:ind w:right="-81" w:firstLine="720"/>
        <w:jc w:val="both"/>
        <w:rPr>
          <w:rFonts w:ascii="Times New Roman" w:hAnsi="Times New Roman"/>
          <w:b/>
          <w:sz w:val="24"/>
          <w:szCs w:val="24"/>
        </w:rPr>
      </w:pPr>
      <w:r w:rsidRPr="00D90AAD">
        <w:rPr>
          <w:rFonts w:ascii="Times New Roman" w:hAnsi="Times New Roman"/>
          <w:b/>
          <w:sz w:val="24"/>
          <w:szCs w:val="24"/>
        </w:rPr>
        <w:t>Характеристики для Лота № 1:</w:t>
      </w:r>
    </w:p>
    <w:p w:rsidR="005B1AC5" w:rsidRPr="00D90AAD" w:rsidRDefault="005B1AC5" w:rsidP="005B1AC5">
      <w:pPr>
        <w:tabs>
          <w:tab w:val="left" w:pos="0"/>
        </w:tabs>
        <w:ind w:right="-81" w:firstLine="720"/>
        <w:jc w:val="both"/>
        <w:rPr>
          <w:rFonts w:ascii="Times New Roman" w:hAnsi="Times New Roman"/>
          <w:sz w:val="24"/>
          <w:szCs w:val="24"/>
        </w:rPr>
      </w:pPr>
      <w:r w:rsidRPr="00D90AAD">
        <w:rPr>
          <w:rFonts w:ascii="Times New Roman" w:hAnsi="Times New Roman"/>
          <w:color w:val="000000"/>
          <w:sz w:val="24"/>
          <w:szCs w:val="24"/>
        </w:rPr>
        <w:t xml:space="preserve">Территориальная зона </w:t>
      </w:r>
      <w:r w:rsidRPr="00D90AAD">
        <w:rPr>
          <w:rFonts w:ascii="Times New Roman" w:hAnsi="Times New Roman"/>
          <w:sz w:val="24"/>
          <w:szCs w:val="24"/>
        </w:rPr>
        <w:t>- ТП-2</w:t>
      </w:r>
      <w:r w:rsidRPr="00D90AAD">
        <w:rPr>
          <w:rFonts w:ascii="Times New Roman" w:hAnsi="Times New Roman"/>
          <w:color w:val="000000"/>
          <w:sz w:val="24"/>
          <w:szCs w:val="24"/>
        </w:rPr>
        <w:t xml:space="preserve">: </w:t>
      </w:r>
      <w:r w:rsidRPr="00D90AAD">
        <w:rPr>
          <w:rFonts w:ascii="Times New Roman" w:hAnsi="Times New Roman"/>
          <w:sz w:val="24"/>
          <w:szCs w:val="24"/>
        </w:rPr>
        <w:t xml:space="preserve">производственная зона с размещением предприятий </w:t>
      </w:r>
      <w:r w:rsidRPr="00D90AAD">
        <w:rPr>
          <w:rFonts w:ascii="Times New Roman" w:hAnsi="Times New Roman"/>
          <w:sz w:val="24"/>
          <w:szCs w:val="24"/>
          <w:lang w:val="en-US"/>
        </w:rPr>
        <w:t>III</w:t>
      </w:r>
      <w:r w:rsidRPr="00D90AAD">
        <w:rPr>
          <w:rFonts w:ascii="Times New Roman" w:hAnsi="Times New Roman"/>
          <w:sz w:val="24"/>
          <w:szCs w:val="24"/>
        </w:rPr>
        <w:t>, IV и V классов опасности</w:t>
      </w:r>
      <w:r w:rsidRPr="00D90AAD">
        <w:rPr>
          <w:rFonts w:ascii="Times New Roman" w:hAnsi="Times New Roman"/>
          <w:color w:val="000000"/>
          <w:sz w:val="24"/>
          <w:szCs w:val="24"/>
        </w:rPr>
        <w:t>:</w:t>
      </w:r>
    </w:p>
    <w:p w:rsidR="005B1AC5" w:rsidRPr="00D90AAD" w:rsidRDefault="005B1AC5" w:rsidP="005B1AC5">
      <w:pPr>
        <w:jc w:val="both"/>
        <w:rPr>
          <w:rFonts w:ascii="Times New Roman" w:hAnsi="Times New Roman"/>
          <w:b/>
          <w:bCs/>
          <w:sz w:val="24"/>
          <w:szCs w:val="24"/>
        </w:rPr>
      </w:pPr>
      <w:r w:rsidRPr="00D90AAD">
        <w:rPr>
          <w:rFonts w:ascii="Times New Roman" w:hAnsi="Times New Roman"/>
          <w:b/>
          <w:bCs/>
          <w:sz w:val="24"/>
          <w:szCs w:val="24"/>
        </w:rPr>
        <w:t xml:space="preserve">               Предельные размеры и параметры:</w:t>
      </w:r>
    </w:p>
    <w:p w:rsidR="005B1AC5" w:rsidRPr="00D90AAD" w:rsidRDefault="005B1AC5" w:rsidP="005B1AC5">
      <w:pPr>
        <w:pStyle w:val="Iauiue"/>
        <w:tabs>
          <w:tab w:val="num" w:pos="1429"/>
        </w:tabs>
        <w:overflowPunct w:val="0"/>
        <w:autoSpaceDE w:val="0"/>
        <w:autoSpaceDN w:val="0"/>
        <w:adjustRightInd w:val="0"/>
        <w:jc w:val="both"/>
        <w:textAlignment w:val="baseline"/>
        <w:rPr>
          <w:sz w:val="24"/>
          <w:szCs w:val="24"/>
        </w:rPr>
      </w:pPr>
      <w:r w:rsidRPr="00D90AAD">
        <w:rPr>
          <w:b/>
          <w:bCs/>
          <w:color w:val="000000"/>
          <w:sz w:val="24"/>
          <w:szCs w:val="24"/>
        </w:rPr>
        <w:t>1. Минимальные отступы от границ земельных участков:</w:t>
      </w:r>
    </w:p>
    <w:p w:rsidR="005B1AC5" w:rsidRPr="00D90AAD" w:rsidRDefault="005B1AC5" w:rsidP="005B1AC5">
      <w:pPr>
        <w:pStyle w:val="Iauiue"/>
        <w:tabs>
          <w:tab w:val="num" w:pos="1429"/>
        </w:tabs>
        <w:overflowPunct w:val="0"/>
        <w:autoSpaceDE w:val="0"/>
        <w:autoSpaceDN w:val="0"/>
        <w:adjustRightInd w:val="0"/>
        <w:jc w:val="both"/>
        <w:textAlignment w:val="baseline"/>
        <w:rPr>
          <w:sz w:val="24"/>
          <w:szCs w:val="24"/>
        </w:rPr>
      </w:pPr>
      <w:r w:rsidRPr="00D90AAD">
        <w:rPr>
          <w:sz w:val="24"/>
          <w:szCs w:val="24"/>
        </w:rPr>
        <w:t xml:space="preserve">со стороны красной линии - </w:t>
      </w:r>
      <w:smartTag w:uri="urn:schemas-microsoft-com:office:smarttags" w:element="metricconverter">
        <w:smartTagPr>
          <w:attr w:name="ProductID" w:val="5 метров"/>
        </w:smartTagPr>
        <w:r w:rsidRPr="00D90AAD">
          <w:rPr>
            <w:sz w:val="24"/>
            <w:szCs w:val="24"/>
          </w:rPr>
          <w:t>5 метров</w:t>
        </w:r>
      </w:smartTag>
      <w:r w:rsidRPr="00D90AAD">
        <w:rPr>
          <w:sz w:val="24"/>
          <w:szCs w:val="24"/>
        </w:rPr>
        <w:t xml:space="preserve">, со стороны смежных участков – </w:t>
      </w:r>
      <w:smartTag w:uri="urn:schemas-microsoft-com:office:smarttags" w:element="metricconverter">
        <w:smartTagPr>
          <w:attr w:name="ProductID" w:val="3 м"/>
        </w:smartTagPr>
        <w:r w:rsidRPr="00D90AAD">
          <w:rPr>
            <w:sz w:val="24"/>
            <w:szCs w:val="24"/>
          </w:rPr>
          <w:t>3 м</w:t>
        </w:r>
      </w:smartTag>
      <w:r w:rsidRPr="00D90AAD">
        <w:rPr>
          <w:sz w:val="24"/>
          <w:szCs w:val="24"/>
        </w:rPr>
        <w:t xml:space="preserve">. </w:t>
      </w:r>
    </w:p>
    <w:p w:rsidR="005B1AC5" w:rsidRPr="00D90AAD" w:rsidRDefault="005B1AC5" w:rsidP="005B1AC5">
      <w:pPr>
        <w:pStyle w:val="Iauiue"/>
        <w:tabs>
          <w:tab w:val="num" w:pos="1260"/>
        </w:tabs>
        <w:overflowPunct w:val="0"/>
        <w:autoSpaceDE w:val="0"/>
        <w:autoSpaceDN w:val="0"/>
        <w:adjustRightInd w:val="0"/>
        <w:jc w:val="both"/>
        <w:textAlignment w:val="baseline"/>
        <w:rPr>
          <w:sz w:val="24"/>
          <w:szCs w:val="24"/>
        </w:rPr>
      </w:pPr>
      <w:r w:rsidRPr="00D90AAD">
        <w:rPr>
          <w:b/>
          <w:sz w:val="24"/>
          <w:szCs w:val="24"/>
        </w:rPr>
        <w:t>2.Количество этажей или предельная высота зданий, строений, сооружений</w:t>
      </w:r>
      <w:r w:rsidRPr="00D90AAD">
        <w:rPr>
          <w:sz w:val="24"/>
          <w:szCs w:val="24"/>
        </w:rPr>
        <w:t>:</w:t>
      </w:r>
    </w:p>
    <w:p w:rsidR="005B1AC5" w:rsidRPr="00D90AAD" w:rsidRDefault="005B1AC5" w:rsidP="005B1AC5">
      <w:pPr>
        <w:pStyle w:val="13"/>
        <w:rPr>
          <w:szCs w:val="24"/>
        </w:rPr>
      </w:pPr>
      <w:r w:rsidRPr="00D90AAD">
        <w:rPr>
          <w:szCs w:val="24"/>
        </w:rPr>
        <w:t xml:space="preserve">не подлежит </w:t>
      </w:r>
      <w:r w:rsidRPr="00D90AAD">
        <w:rPr>
          <w:color w:val="000000"/>
          <w:szCs w:val="24"/>
        </w:rPr>
        <w:t>ограничению</w:t>
      </w:r>
    </w:p>
    <w:p w:rsidR="005B1AC5" w:rsidRPr="00D90AAD" w:rsidRDefault="005B1AC5" w:rsidP="005B1AC5">
      <w:pPr>
        <w:keepNext/>
        <w:keepLines/>
        <w:jc w:val="both"/>
        <w:rPr>
          <w:rFonts w:ascii="Times New Roman" w:hAnsi="Times New Roman"/>
          <w:sz w:val="24"/>
          <w:szCs w:val="24"/>
        </w:rPr>
      </w:pPr>
      <w:r w:rsidRPr="00D90AAD">
        <w:rPr>
          <w:rFonts w:ascii="Times New Roman" w:hAnsi="Times New Roman"/>
          <w:b/>
          <w:color w:val="000000"/>
          <w:sz w:val="24"/>
          <w:szCs w:val="24"/>
        </w:rPr>
        <w:t xml:space="preserve">3. Максимальный процент застройки: </w:t>
      </w:r>
      <w:r w:rsidRPr="00D90AAD">
        <w:rPr>
          <w:rFonts w:ascii="Times New Roman" w:hAnsi="Times New Roman"/>
          <w:color w:val="000000"/>
          <w:sz w:val="24"/>
          <w:szCs w:val="24"/>
        </w:rPr>
        <w:t xml:space="preserve">60 %, </w:t>
      </w:r>
      <w:r w:rsidRPr="00D90AAD">
        <w:rPr>
          <w:rFonts w:ascii="Times New Roman" w:hAnsi="Times New Roman"/>
          <w:sz w:val="24"/>
          <w:szCs w:val="24"/>
        </w:rPr>
        <w:t>для гаражной застройки - 80%.</w:t>
      </w:r>
    </w:p>
    <w:p w:rsidR="005B1AC5" w:rsidRPr="00D90AAD" w:rsidRDefault="005B1AC5" w:rsidP="005B1AC5">
      <w:pPr>
        <w:ind w:firstLine="709"/>
        <w:jc w:val="both"/>
        <w:rPr>
          <w:rFonts w:ascii="Times New Roman" w:hAnsi="Times New Roman"/>
          <w:sz w:val="24"/>
          <w:szCs w:val="24"/>
        </w:rPr>
      </w:pPr>
      <w:r w:rsidRPr="00D90AAD">
        <w:rPr>
          <w:rFonts w:ascii="Times New Roman" w:hAnsi="Times New Roman"/>
          <w:sz w:val="24"/>
          <w:szCs w:val="24"/>
        </w:rPr>
        <w:t>Технические условия подключения объекта строительства к сетям инженерно-технического  обеспечения:</w:t>
      </w:r>
    </w:p>
    <w:p w:rsidR="005B1AC5" w:rsidRPr="00D90AAD" w:rsidRDefault="005B1AC5" w:rsidP="005B1AC5">
      <w:pPr>
        <w:tabs>
          <w:tab w:val="left" w:pos="0"/>
        </w:tabs>
        <w:ind w:firstLine="720"/>
        <w:jc w:val="both"/>
        <w:rPr>
          <w:rFonts w:ascii="Times New Roman" w:hAnsi="Times New Roman"/>
          <w:sz w:val="24"/>
          <w:szCs w:val="24"/>
        </w:rPr>
      </w:pPr>
      <w:r w:rsidRPr="00D90AAD">
        <w:rPr>
          <w:rFonts w:ascii="Times New Roman" w:hAnsi="Times New Roman"/>
          <w:b/>
          <w:sz w:val="24"/>
          <w:szCs w:val="24"/>
        </w:rPr>
        <w:lastRenderedPageBreak/>
        <w:t xml:space="preserve">электроснабжение </w:t>
      </w:r>
      <w:r w:rsidRPr="00D90AAD">
        <w:rPr>
          <w:rFonts w:ascii="Times New Roman" w:hAnsi="Times New Roman"/>
          <w:sz w:val="24"/>
          <w:szCs w:val="24"/>
        </w:rPr>
        <w:t xml:space="preserve">– имеется техническая возможность для осуществления технологического присоединения объекта капитального строительства к электрическим  сетям ООО «БрянскЭлектро». При этом осуществление технологического присоединения возможно после выполнения следующих мероприятий: строительство низковольтных распределительных сетей от существующей ВЛИ-0,4кВ ТП-36 (Ф1013, ПС «Дубровская») к проектному объекту. </w:t>
      </w:r>
    </w:p>
    <w:p w:rsidR="005B1AC5" w:rsidRPr="00D90AAD" w:rsidRDefault="005B1AC5" w:rsidP="005B1AC5">
      <w:pPr>
        <w:tabs>
          <w:tab w:val="left" w:pos="0"/>
        </w:tabs>
        <w:ind w:firstLine="720"/>
        <w:jc w:val="both"/>
        <w:rPr>
          <w:rFonts w:ascii="Times New Roman" w:hAnsi="Times New Roman"/>
          <w:sz w:val="24"/>
          <w:szCs w:val="24"/>
        </w:rPr>
      </w:pPr>
      <w:r w:rsidRPr="00D90AAD">
        <w:rPr>
          <w:rFonts w:ascii="Times New Roman" w:hAnsi="Times New Roman"/>
          <w:sz w:val="24"/>
          <w:szCs w:val="24"/>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5B1AC5" w:rsidRPr="00D90AAD" w:rsidRDefault="005B1AC5" w:rsidP="005B1AC5">
      <w:pPr>
        <w:tabs>
          <w:tab w:val="left" w:pos="0"/>
        </w:tabs>
        <w:ind w:firstLine="720"/>
        <w:jc w:val="both"/>
        <w:rPr>
          <w:rFonts w:ascii="Times New Roman" w:hAnsi="Times New Roman"/>
          <w:sz w:val="24"/>
          <w:szCs w:val="24"/>
        </w:rPr>
      </w:pPr>
      <w:r w:rsidRPr="00D90AAD">
        <w:rPr>
          <w:rFonts w:ascii="Times New Roman" w:hAnsi="Times New Roman"/>
          <w:b/>
          <w:sz w:val="24"/>
          <w:szCs w:val="24"/>
        </w:rPr>
        <w:t>водоснабжение</w:t>
      </w:r>
      <w:r w:rsidRPr="00D90AAD">
        <w:rPr>
          <w:rFonts w:ascii="Times New Roman" w:hAnsi="Times New Roman"/>
          <w:sz w:val="24"/>
          <w:szCs w:val="24"/>
        </w:rPr>
        <w:t xml:space="preserve"> –  п</w:t>
      </w:r>
      <w:r w:rsidRPr="00D90AAD">
        <w:rPr>
          <w:rFonts w:ascii="Times New Roman" w:hAnsi="Times New Roman"/>
          <w:color w:val="000000"/>
          <w:sz w:val="24"/>
          <w:szCs w:val="24"/>
          <w:shd w:val="clear" w:color="auto" w:fill="FFFFFF"/>
        </w:rPr>
        <w:t xml:space="preserve">отребителю необходимо согласовать проект на водоснабжение с МУП «Водоканал Дубровский». Место подключения к водоснабжению: существующая водопроводная сеть п. Дубровка, ул. Победы. Технические условия на водоснабжение размещены </w:t>
      </w:r>
      <w:r w:rsidRPr="00D90AAD">
        <w:rPr>
          <w:rFonts w:ascii="Times New Roman" w:hAnsi="Times New Roman"/>
          <w:sz w:val="24"/>
          <w:szCs w:val="24"/>
        </w:rPr>
        <w:t xml:space="preserve">на сайте Дубровского муниципального района Брянской области в сети интернет </w:t>
      </w:r>
      <w:r w:rsidRPr="00D90AAD">
        <w:rPr>
          <w:rFonts w:ascii="Times New Roman" w:hAnsi="Times New Roman"/>
          <w:sz w:val="24"/>
          <w:szCs w:val="24"/>
          <w:lang w:val="en-US"/>
        </w:rPr>
        <w:t>www</w:t>
      </w:r>
      <w:r w:rsidRPr="00D90AAD">
        <w:rPr>
          <w:rFonts w:ascii="Times New Roman" w:hAnsi="Times New Roman"/>
          <w:sz w:val="24"/>
          <w:szCs w:val="24"/>
        </w:rPr>
        <w:t>.</w:t>
      </w:r>
      <w:r w:rsidRPr="00D90AAD">
        <w:rPr>
          <w:rFonts w:ascii="Times New Roman" w:hAnsi="Times New Roman"/>
          <w:sz w:val="24"/>
          <w:szCs w:val="24"/>
          <w:lang w:val="en-US"/>
        </w:rPr>
        <w:t>admdubrovka</w:t>
      </w:r>
      <w:r w:rsidRPr="00D90AAD">
        <w:rPr>
          <w:rFonts w:ascii="Times New Roman" w:hAnsi="Times New Roman"/>
          <w:sz w:val="24"/>
          <w:szCs w:val="24"/>
        </w:rPr>
        <w:t>.</w:t>
      </w:r>
      <w:r w:rsidRPr="00D90AAD">
        <w:rPr>
          <w:rFonts w:ascii="Times New Roman" w:hAnsi="Times New Roman"/>
          <w:sz w:val="24"/>
          <w:szCs w:val="24"/>
          <w:lang w:val="en-US"/>
        </w:rPr>
        <w:t>ru</w:t>
      </w:r>
      <w:r w:rsidRPr="00D90AAD">
        <w:rPr>
          <w:rFonts w:ascii="Times New Roman" w:hAnsi="Times New Roman"/>
          <w:sz w:val="24"/>
          <w:szCs w:val="24"/>
        </w:rPr>
        <w:t>, на официальном сайте  Российской Федерации в сети интернет для размещения информации о проведении торгов www.</w:t>
      </w:r>
      <w:r w:rsidRPr="00D90AAD">
        <w:rPr>
          <w:rFonts w:ascii="Times New Roman" w:hAnsi="Times New Roman"/>
          <w:sz w:val="24"/>
          <w:szCs w:val="24"/>
          <w:lang w:val="en-US"/>
        </w:rPr>
        <w:t>torgi</w:t>
      </w:r>
      <w:r w:rsidRPr="00D90AAD">
        <w:rPr>
          <w:rFonts w:ascii="Times New Roman" w:hAnsi="Times New Roman"/>
          <w:sz w:val="24"/>
          <w:szCs w:val="24"/>
        </w:rPr>
        <w:t>.</w:t>
      </w:r>
      <w:r w:rsidRPr="00D90AAD">
        <w:rPr>
          <w:rFonts w:ascii="Times New Roman" w:hAnsi="Times New Roman"/>
          <w:sz w:val="24"/>
          <w:szCs w:val="24"/>
          <w:lang w:val="en-US"/>
        </w:rPr>
        <w:t>gov</w:t>
      </w:r>
      <w:r w:rsidRPr="00D90AAD">
        <w:rPr>
          <w:rFonts w:ascii="Times New Roman" w:hAnsi="Times New Roman"/>
          <w:sz w:val="24"/>
          <w:szCs w:val="24"/>
        </w:rPr>
        <w:t>.ru, а также в периодическом печатном средстве массовой информации «Вестник Дубровского района»;</w:t>
      </w:r>
    </w:p>
    <w:p w:rsidR="005B1AC5" w:rsidRPr="00D90AAD" w:rsidRDefault="005B1AC5" w:rsidP="005B1AC5">
      <w:pPr>
        <w:tabs>
          <w:tab w:val="left" w:pos="0"/>
        </w:tabs>
        <w:ind w:firstLine="720"/>
        <w:jc w:val="both"/>
        <w:rPr>
          <w:rFonts w:ascii="Times New Roman" w:hAnsi="Times New Roman"/>
          <w:sz w:val="24"/>
          <w:szCs w:val="24"/>
        </w:rPr>
      </w:pPr>
      <w:r w:rsidRPr="00D90AAD">
        <w:rPr>
          <w:rFonts w:ascii="Times New Roman" w:hAnsi="Times New Roman"/>
          <w:b/>
          <w:sz w:val="24"/>
          <w:szCs w:val="24"/>
        </w:rPr>
        <w:t xml:space="preserve">газоснабжение – </w:t>
      </w:r>
      <w:r w:rsidRPr="00D90AAD">
        <w:rPr>
          <w:rFonts w:ascii="Times New Roman" w:hAnsi="Times New Roman"/>
          <w:sz w:val="24"/>
          <w:szCs w:val="24"/>
        </w:rPr>
        <w:t>технологическое присоединение объекта капитального строительства, планируемого к размещению, к действующей сети газораспределения возможно.</w:t>
      </w:r>
    </w:p>
    <w:p w:rsidR="005B1AC5" w:rsidRPr="00D90AAD" w:rsidRDefault="005B1AC5" w:rsidP="005B1AC5">
      <w:pPr>
        <w:tabs>
          <w:tab w:val="left" w:pos="0"/>
        </w:tabs>
        <w:ind w:right="-81" w:firstLine="720"/>
        <w:jc w:val="both"/>
        <w:rPr>
          <w:rFonts w:ascii="Times New Roman" w:hAnsi="Times New Roman"/>
          <w:b/>
          <w:sz w:val="24"/>
          <w:szCs w:val="24"/>
        </w:rPr>
      </w:pPr>
      <w:r w:rsidRPr="00D90AAD">
        <w:rPr>
          <w:rFonts w:ascii="Times New Roman" w:hAnsi="Times New Roman"/>
          <w:b/>
          <w:sz w:val="24"/>
          <w:szCs w:val="24"/>
        </w:rPr>
        <w:t>Начальная цена аукциона:</w:t>
      </w:r>
      <w:r w:rsidRPr="00D90AAD">
        <w:rPr>
          <w:rFonts w:ascii="Times New Roman" w:hAnsi="Times New Roman"/>
          <w:sz w:val="24"/>
          <w:szCs w:val="24"/>
        </w:rPr>
        <w:t xml:space="preserve"> </w:t>
      </w:r>
      <w:r w:rsidRPr="00D90AAD">
        <w:rPr>
          <w:rFonts w:ascii="Times New Roman" w:hAnsi="Times New Roman"/>
          <w:b/>
          <w:sz w:val="24"/>
          <w:szCs w:val="24"/>
        </w:rPr>
        <w:t xml:space="preserve"> </w:t>
      </w:r>
      <w:r w:rsidRPr="00D90AAD">
        <w:rPr>
          <w:rFonts w:ascii="Times New Roman" w:hAnsi="Times New Roman"/>
          <w:bCs/>
          <w:sz w:val="24"/>
          <w:szCs w:val="24"/>
        </w:rPr>
        <w:t xml:space="preserve">определена </w:t>
      </w:r>
      <w:r w:rsidRPr="00D90AAD">
        <w:rPr>
          <w:rFonts w:ascii="Times New Roman" w:hAnsi="Times New Roman"/>
          <w:sz w:val="24"/>
          <w:szCs w:val="24"/>
        </w:rPr>
        <w:t>согласно отчету № 125 от 16.10.2020 г.  независимого оценщика об оценке рыночной стоимости земельного участка и составляет</w:t>
      </w:r>
      <w:r w:rsidRPr="00D90AAD">
        <w:rPr>
          <w:rFonts w:ascii="Times New Roman" w:hAnsi="Times New Roman"/>
          <w:b/>
          <w:sz w:val="24"/>
          <w:szCs w:val="24"/>
        </w:rPr>
        <w:t xml:space="preserve"> – </w:t>
      </w:r>
      <w:r w:rsidRPr="00D90AAD">
        <w:rPr>
          <w:rFonts w:ascii="Times New Roman" w:hAnsi="Times New Roman"/>
          <w:b/>
          <w:bCs/>
          <w:sz w:val="24"/>
          <w:szCs w:val="24"/>
        </w:rPr>
        <w:t xml:space="preserve">503 400 </w:t>
      </w:r>
      <w:r w:rsidRPr="00D90AAD">
        <w:rPr>
          <w:rFonts w:ascii="Times New Roman" w:hAnsi="Times New Roman"/>
          <w:b/>
          <w:sz w:val="24"/>
          <w:szCs w:val="24"/>
        </w:rPr>
        <w:t>(Пятьсот три тысячи четыреста) рублей 00 копеек.</w:t>
      </w:r>
    </w:p>
    <w:p w:rsidR="005B1AC5" w:rsidRPr="00D90AAD" w:rsidRDefault="005B1AC5" w:rsidP="005B1AC5">
      <w:pPr>
        <w:tabs>
          <w:tab w:val="left" w:pos="0"/>
        </w:tabs>
        <w:ind w:right="-81" w:firstLine="720"/>
        <w:jc w:val="both"/>
        <w:rPr>
          <w:rFonts w:ascii="Times New Roman" w:hAnsi="Times New Roman"/>
          <w:bCs/>
          <w:sz w:val="24"/>
          <w:szCs w:val="24"/>
        </w:rPr>
      </w:pPr>
      <w:r w:rsidRPr="00D90AAD">
        <w:rPr>
          <w:rFonts w:ascii="Times New Roman" w:hAnsi="Times New Roman"/>
          <w:b/>
          <w:sz w:val="24"/>
          <w:szCs w:val="24"/>
        </w:rPr>
        <w:t xml:space="preserve">Шаг аукциона: </w:t>
      </w:r>
      <w:r w:rsidRPr="00D90AAD">
        <w:rPr>
          <w:rFonts w:ascii="Times New Roman" w:hAnsi="Times New Roman"/>
          <w:sz w:val="24"/>
          <w:szCs w:val="24"/>
        </w:rPr>
        <w:t>составляет 3 % от начальной цены земельного участка и составляет</w:t>
      </w:r>
      <w:r w:rsidRPr="00D90AAD">
        <w:rPr>
          <w:rFonts w:ascii="Times New Roman" w:hAnsi="Times New Roman"/>
          <w:color w:val="222222"/>
          <w:sz w:val="24"/>
          <w:szCs w:val="24"/>
        </w:rPr>
        <w:t xml:space="preserve"> – </w:t>
      </w:r>
      <w:r w:rsidRPr="00D90AAD">
        <w:rPr>
          <w:rFonts w:ascii="Times New Roman" w:hAnsi="Times New Roman"/>
          <w:b/>
          <w:bCs/>
          <w:sz w:val="24"/>
          <w:szCs w:val="24"/>
        </w:rPr>
        <w:t>15102</w:t>
      </w:r>
      <w:r w:rsidRPr="00D90AAD">
        <w:rPr>
          <w:rFonts w:ascii="Times New Roman" w:hAnsi="Times New Roman"/>
          <w:bCs/>
          <w:sz w:val="24"/>
          <w:szCs w:val="24"/>
        </w:rPr>
        <w:t xml:space="preserve"> </w:t>
      </w:r>
      <w:r w:rsidRPr="00D90AAD">
        <w:rPr>
          <w:rFonts w:ascii="Times New Roman" w:hAnsi="Times New Roman"/>
          <w:b/>
          <w:color w:val="222222"/>
          <w:sz w:val="24"/>
          <w:szCs w:val="24"/>
        </w:rPr>
        <w:t xml:space="preserve"> (Пятнадцать тысяч сто два) рублей 00 копеек,</w:t>
      </w:r>
    </w:p>
    <w:p w:rsidR="005B1AC5" w:rsidRPr="00D90AAD" w:rsidRDefault="005B1AC5" w:rsidP="005B1AC5">
      <w:pPr>
        <w:tabs>
          <w:tab w:val="left" w:pos="0"/>
        </w:tabs>
        <w:ind w:right="-81" w:firstLine="720"/>
        <w:jc w:val="both"/>
        <w:rPr>
          <w:rFonts w:ascii="Times New Roman" w:hAnsi="Times New Roman"/>
          <w:b/>
          <w:color w:val="222222"/>
          <w:sz w:val="24"/>
          <w:szCs w:val="24"/>
        </w:rPr>
      </w:pPr>
      <w:r w:rsidRPr="00D90AAD">
        <w:rPr>
          <w:rFonts w:ascii="Times New Roman" w:hAnsi="Times New Roman"/>
          <w:b/>
          <w:sz w:val="24"/>
          <w:szCs w:val="24"/>
        </w:rPr>
        <w:t xml:space="preserve"> Размер задатка, реквизиты счета для его перечисления для лота №1</w:t>
      </w:r>
      <w:r w:rsidRPr="00D90AAD">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w:t>
      </w:r>
      <w:r w:rsidRPr="00D90AAD">
        <w:rPr>
          <w:rFonts w:ascii="Times New Roman" w:hAnsi="Times New Roman"/>
          <w:color w:val="222222"/>
          <w:sz w:val="24"/>
          <w:szCs w:val="24"/>
        </w:rPr>
        <w:t xml:space="preserve"> – </w:t>
      </w:r>
      <w:r w:rsidRPr="00D90AAD">
        <w:rPr>
          <w:rFonts w:ascii="Times New Roman" w:hAnsi="Times New Roman"/>
          <w:b/>
          <w:bCs/>
          <w:sz w:val="24"/>
          <w:szCs w:val="24"/>
        </w:rPr>
        <w:t>453 060</w:t>
      </w:r>
      <w:r w:rsidRPr="00D90AAD">
        <w:rPr>
          <w:rFonts w:ascii="Times New Roman" w:hAnsi="Times New Roman"/>
          <w:b/>
          <w:color w:val="222222"/>
          <w:sz w:val="24"/>
          <w:szCs w:val="24"/>
        </w:rPr>
        <w:t xml:space="preserve"> (Четыреста пятьдесят три тысячи шестьдесят) рублей 00 копеек.</w:t>
      </w:r>
    </w:p>
    <w:p w:rsidR="005B1AC5" w:rsidRPr="00D90AAD" w:rsidRDefault="005B1AC5" w:rsidP="005B1AC5">
      <w:pPr>
        <w:tabs>
          <w:tab w:val="left" w:pos="0"/>
        </w:tabs>
        <w:ind w:right="-81" w:firstLine="720"/>
        <w:jc w:val="both"/>
        <w:rPr>
          <w:rFonts w:ascii="Times New Roman" w:hAnsi="Times New Roman"/>
          <w:b/>
          <w:sz w:val="24"/>
          <w:szCs w:val="24"/>
        </w:rPr>
      </w:pPr>
      <w:r w:rsidRPr="00D90AAD">
        <w:rPr>
          <w:rFonts w:ascii="Times New Roman" w:hAnsi="Times New Roman"/>
          <w:b/>
          <w:sz w:val="24"/>
          <w:szCs w:val="24"/>
        </w:rPr>
        <w:t xml:space="preserve">Срок внесения задатков: </w:t>
      </w:r>
      <w:r w:rsidRPr="00D90AAD">
        <w:rPr>
          <w:rFonts w:ascii="Times New Roman" w:hAnsi="Times New Roman"/>
          <w:sz w:val="24"/>
          <w:szCs w:val="24"/>
        </w:rPr>
        <w:t>до 15.12.2020 г. (включительно)</w:t>
      </w:r>
    </w:p>
    <w:p w:rsidR="005B1AC5" w:rsidRPr="00D90AAD" w:rsidRDefault="005B1AC5" w:rsidP="005B1AC5">
      <w:pPr>
        <w:tabs>
          <w:tab w:val="left" w:pos="0"/>
        </w:tabs>
        <w:ind w:right="-81" w:firstLine="720"/>
        <w:rPr>
          <w:rFonts w:ascii="Times New Roman" w:hAnsi="Times New Roman"/>
          <w:b/>
          <w:sz w:val="24"/>
          <w:szCs w:val="24"/>
        </w:rPr>
      </w:pPr>
      <w:r w:rsidRPr="00D90AAD">
        <w:rPr>
          <w:rFonts w:ascii="Times New Roman" w:hAnsi="Times New Roman"/>
          <w:b/>
          <w:sz w:val="24"/>
          <w:szCs w:val="24"/>
        </w:rPr>
        <w:t>Реквизиты для перечисления задатка по лотам №1:</w:t>
      </w:r>
    </w:p>
    <w:p w:rsidR="005B1AC5" w:rsidRPr="00D90AAD" w:rsidRDefault="005B1AC5" w:rsidP="005B1AC5">
      <w:pPr>
        <w:tabs>
          <w:tab w:val="left" w:pos="360"/>
          <w:tab w:val="left" w:pos="900"/>
        </w:tabs>
        <w:ind w:right="-81" w:firstLine="720"/>
        <w:jc w:val="both"/>
        <w:rPr>
          <w:rFonts w:ascii="Times New Roman" w:hAnsi="Times New Roman"/>
          <w:sz w:val="24"/>
          <w:szCs w:val="24"/>
        </w:rPr>
      </w:pPr>
      <w:r w:rsidRPr="00D90AAD">
        <w:rPr>
          <w:rFonts w:ascii="Times New Roman" w:hAnsi="Times New Roman"/>
          <w:sz w:val="24"/>
          <w:szCs w:val="24"/>
        </w:rPr>
        <w:t xml:space="preserve">Получатель: </w:t>
      </w:r>
      <w:r w:rsidRPr="00D90AAD">
        <w:rPr>
          <w:rFonts w:ascii="Times New Roman" w:hAnsi="Times New Roman"/>
          <w:bCs/>
          <w:sz w:val="24"/>
          <w:szCs w:val="24"/>
        </w:rPr>
        <w:t>ИНН 3210002384 КПП 324501001 УФК по Брянской области (Администрация  Дубровского района) л/сч 05273008100) р/счет 40302810500013000206,  Отделение БРЯНСК,  БИК 041501001, ОКТМО 15612151.</w:t>
      </w:r>
      <w:r w:rsidRPr="00D90AAD">
        <w:rPr>
          <w:rFonts w:ascii="Times New Roman" w:hAnsi="Times New Roman"/>
          <w:bCs/>
          <w:color w:val="FF0000"/>
          <w:sz w:val="24"/>
          <w:szCs w:val="24"/>
        </w:rPr>
        <w:t xml:space="preserve"> </w:t>
      </w:r>
      <w:r w:rsidRPr="00D90AAD">
        <w:rPr>
          <w:rFonts w:ascii="Times New Roman" w:hAnsi="Times New Roman"/>
          <w:sz w:val="24"/>
          <w:szCs w:val="24"/>
        </w:rPr>
        <w:tab/>
      </w:r>
    </w:p>
    <w:p w:rsidR="005B1AC5" w:rsidRPr="00D90AAD" w:rsidRDefault="005B1AC5" w:rsidP="005B1AC5">
      <w:pPr>
        <w:tabs>
          <w:tab w:val="left" w:pos="0"/>
        </w:tabs>
        <w:ind w:right="-81" w:firstLine="720"/>
        <w:jc w:val="both"/>
        <w:rPr>
          <w:rFonts w:ascii="Times New Roman" w:hAnsi="Times New Roman"/>
          <w:sz w:val="24"/>
          <w:szCs w:val="24"/>
        </w:rPr>
      </w:pPr>
      <w:r w:rsidRPr="00D90AAD">
        <w:rPr>
          <w:rFonts w:ascii="Times New Roman" w:hAnsi="Times New Roman"/>
          <w:sz w:val="24"/>
          <w:szCs w:val="24"/>
        </w:rPr>
        <w:t>Наименование платежа: задаток для участия в аукционе.</w:t>
      </w:r>
    </w:p>
    <w:p w:rsidR="005B1AC5" w:rsidRPr="00D90AAD" w:rsidRDefault="005B1AC5" w:rsidP="005B1AC5">
      <w:pPr>
        <w:tabs>
          <w:tab w:val="left" w:pos="0"/>
        </w:tabs>
        <w:ind w:right="-81" w:firstLine="720"/>
        <w:jc w:val="both"/>
        <w:rPr>
          <w:rFonts w:ascii="Times New Roman" w:hAnsi="Times New Roman"/>
          <w:b/>
          <w:sz w:val="24"/>
          <w:szCs w:val="24"/>
        </w:rPr>
      </w:pPr>
      <w:r w:rsidRPr="00D90AAD">
        <w:rPr>
          <w:rFonts w:ascii="Times New Roman" w:hAnsi="Times New Roman"/>
          <w:b/>
          <w:sz w:val="24"/>
          <w:szCs w:val="24"/>
        </w:rPr>
        <w:t>Характеристики для Лота № 2:</w:t>
      </w:r>
    </w:p>
    <w:p w:rsidR="005B1AC5" w:rsidRPr="00D90AAD" w:rsidRDefault="005B1AC5" w:rsidP="005B1AC5">
      <w:pPr>
        <w:tabs>
          <w:tab w:val="left" w:pos="0"/>
        </w:tabs>
        <w:ind w:right="-81" w:firstLine="720"/>
        <w:jc w:val="both"/>
        <w:rPr>
          <w:rFonts w:ascii="Times New Roman" w:hAnsi="Times New Roman"/>
          <w:sz w:val="24"/>
          <w:szCs w:val="24"/>
        </w:rPr>
      </w:pPr>
      <w:r w:rsidRPr="00D90AAD">
        <w:rPr>
          <w:rFonts w:ascii="Times New Roman" w:hAnsi="Times New Roman"/>
          <w:color w:val="000000"/>
          <w:sz w:val="24"/>
          <w:szCs w:val="24"/>
        </w:rPr>
        <w:t xml:space="preserve">Территориальная зона </w:t>
      </w:r>
      <w:r w:rsidRPr="00D90AAD">
        <w:rPr>
          <w:rFonts w:ascii="Times New Roman" w:hAnsi="Times New Roman"/>
          <w:sz w:val="24"/>
          <w:szCs w:val="24"/>
        </w:rPr>
        <w:t>- ТП-2</w:t>
      </w:r>
      <w:r w:rsidRPr="00D90AAD">
        <w:rPr>
          <w:rFonts w:ascii="Times New Roman" w:hAnsi="Times New Roman"/>
          <w:color w:val="000000"/>
          <w:sz w:val="24"/>
          <w:szCs w:val="24"/>
        </w:rPr>
        <w:t xml:space="preserve">: </w:t>
      </w:r>
      <w:r w:rsidRPr="00D90AAD">
        <w:rPr>
          <w:rFonts w:ascii="Times New Roman" w:hAnsi="Times New Roman"/>
          <w:sz w:val="24"/>
          <w:szCs w:val="24"/>
        </w:rPr>
        <w:t xml:space="preserve">производственная зона с размещением предприятий </w:t>
      </w:r>
      <w:r w:rsidRPr="00D90AAD">
        <w:rPr>
          <w:rFonts w:ascii="Times New Roman" w:hAnsi="Times New Roman"/>
          <w:sz w:val="24"/>
          <w:szCs w:val="24"/>
          <w:lang w:val="en-US"/>
        </w:rPr>
        <w:t>III</w:t>
      </w:r>
      <w:r w:rsidRPr="00D90AAD">
        <w:rPr>
          <w:rFonts w:ascii="Times New Roman" w:hAnsi="Times New Roman"/>
          <w:sz w:val="24"/>
          <w:szCs w:val="24"/>
        </w:rPr>
        <w:t>, IV и V классов опасности</w:t>
      </w:r>
      <w:r w:rsidRPr="00D90AAD">
        <w:rPr>
          <w:rFonts w:ascii="Times New Roman" w:hAnsi="Times New Roman"/>
          <w:color w:val="000000"/>
          <w:sz w:val="24"/>
          <w:szCs w:val="24"/>
        </w:rPr>
        <w:t>:</w:t>
      </w:r>
    </w:p>
    <w:p w:rsidR="005B1AC5" w:rsidRPr="00D90AAD" w:rsidRDefault="005B1AC5" w:rsidP="005B1AC5">
      <w:pPr>
        <w:jc w:val="both"/>
        <w:rPr>
          <w:rFonts w:ascii="Times New Roman" w:hAnsi="Times New Roman"/>
          <w:b/>
          <w:bCs/>
          <w:sz w:val="24"/>
          <w:szCs w:val="24"/>
        </w:rPr>
      </w:pPr>
      <w:r w:rsidRPr="00D90AAD">
        <w:rPr>
          <w:rFonts w:ascii="Times New Roman" w:hAnsi="Times New Roman"/>
          <w:b/>
          <w:bCs/>
          <w:sz w:val="24"/>
          <w:szCs w:val="24"/>
        </w:rPr>
        <w:t xml:space="preserve">               Предельные размеры и параметры:</w:t>
      </w:r>
    </w:p>
    <w:p w:rsidR="005B1AC5" w:rsidRPr="00D90AAD" w:rsidRDefault="005B1AC5" w:rsidP="005B1AC5">
      <w:pPr>
        <w:pStyle w:val="Iauiue"/>
        <w:tabs>
          <w:tab w:val="num" w:pos="1429"/>
        </w:tabs>
        <w:overflowPunct w:val="0"/>
        <w:autoSpaceDE w:val="0"/>
        <w:autoSpaceDN w:val="0"/>
        <w:adjustRightInd w:val="0"/>
        <w:jc w:val="both"/>
        <w:textAlignment w:val="baseline"/>
        <w:rPr>
          <w:sz w:val="24"/>
          <w:szCs w:val="24"/>
        </w:rPr>
      </w:pPr>
      <w:r w:rsidRPr="00D90AAD">
        <w:rPr>
          <w:b/>
          <w:bCs/>
          <w:color w:val="000000"/>
          <w:sz w:val="24"/>
          <w:szCs w:val="24"/>
        </w:rPr>
        <w:t>1. Минимальные отступы от границ земельных участков:</w:t>
      </w:r>
    </w:p>
    <w:p w:rsidR="005B1AC5" w:rsidRPr="00D90AAD" w:rsidRDefault="005B1AC5" w:rsidP="005B1AC5">
      <w:pPr>
        <w:pStyle w:val="Iauiue"/>
        <w:tabs>
          <w:tab w:val="num" w:pos="1429"/>
        </w:tabs>
        <w:overflowPunct w:val="0"/>
        <w:autoSpaceDE w:val="0"/>
        <w:autoSpaceDN w:val="0"/>
        <w:adjustRightInd w:val="0"/>
        <w:jc w:val="both"/>
        <w:textAlignment w:val="baseline"/>
        <w:rPr>
          <w:sz w:val="24"/>
          <w:szCs w:val="24"/>
        </w:rPr>
      </w:pPr>
      <w:r w:rsidRPr="00D90AAD">
        <w:rPr>
          <w:sz w:val="24"/>
          <w:szCs w:val="24"/>
        </w:rPr>
        <w:t xml:space="preserve">со стороны красной линии - </w:t>
      </w:r>
      <w:smartTag w:uri="urn:schemas-microsoft-com:office:smarttags" w:element="metricconverter">
        <w:smartTagPr>
          <w:attr w:name="ProductID" w:val="5 метров"/>
        </w:smartTagPr>
        <w:r w:rsidRPr="00D90AAD">
          <w:rPr>
            <w:sz w:val="24"/>
            <w:szCs w:val="24"/>
          </w:rPr>
          <w:t>5 метров</w:t>
        </w:r>
      </w:smartTag>
      <w:r w:rsidRPr="00D90AAD">
        <w:rPr>
          <w:sz w:val="24"/>
          <w:szCs w:val="24"/>
        </w:rPr>
        <w:t xml:space="preserve">, со стороны смежных участков – </w:t>
      </w:r>
      <w:smartTag w:uri="urn:schemas-microsoft-com:office:smarttags" w:element="metricconverter">
        <w:smartTagPr>
          <w:attr w:name="ProductID" w:val="3 м"/>
        </w:smartTagPr>
        <w:r w:rsidRPr="00D90AAD">
          <w:rPr>
            <w:sz w:val="24"/>
            <w:szCs w:val="24"/>
          </w:rPr>
          <w:t>3 м</w:t>
        </w:r>
      </w:smartTag>
      <w:r w:rsidRPr="00D90AAD">
        <w:rPr>
          <w:sz w:val="24"/>
          <w:szCs w:val="24"/>
        </w:rPr>
        <w:t xml:space="preserve">. </w:t>
      </w:r>
    </w:p>
    <w:p w:rsidR="005B1AC5" w:rsidRPr="00D90AAD" w:rsidRDefault="005B1AC5" w:rsidP="005B1AC5">
      <w:pPr>
        <w:pStyle w:val="Iauiue"/>
        <w:tabs>
          <w:tab w:val="num" w:pos="1260"/>
        </w:tabs>
        <w:overflowPunct w:val="0"/>
        <w:autoSpaceDE w:val="0"/>
        <w:autoSpaceDN w:val="0"/>
        <w:adjustRightInd w:val="0"/>
        <w:jc w:val="both"/>
        <w:textAlignment w:val="baseline"/>
        <w:rPr>
          <w:sz w:val="24"/>
          <w:szCs w:val="24"/>
        </w:rPr>
      </w:pPr>
      <w:r w:rsidRPr="00D90AAD">
        <w:rPr>
          <w:b/>
          <w:sz w:val="24"/>
          <w:szCs w:val="24"/>
        </w:rPr>
        <w:t>2.Количество этажей или предельная высота зданий, строений, сооружений</w:t>
      </w:r>
      <w:r w:rsidRPr="00D90AAD">
        <w:rPr>
          <w:sz w:val="24"/>
          <w:szCs w:val="24"/>
        </w:rPr>
        <w:t>:</w:t>
      </w:r>
    </w:p>
    <w:p w:rsidR="005B1AC5" w:rsidRPr="00D90AAD" w:rsidRDefault="005B1AC5" w:rsidP="005B1AC5">
      <w:pPr>
        <w:pStyle w:val="13"/>
        <w:rPr>
          <w:szCs w:val="24"/>
        </w:rPr>
      </w:pPr>
      <w:r w:rsidRPr="00D90AAD">
        <w:rPr>
          <w:szCs w:val="24"/>
        </w:rPr>
        <w:lastRenderedPageBreak/>
        <w:t xml:space="preserve">не подлежит </w:t>
      </w:r>
      <w:r w:rsidRPr="00D90AAD">
        <w:rPr>
          <w:color w:val="000000"/>
          <w:szCs w:val="24"/>
        </w:rPr>
        <w:t>ограничению</w:t>
      </w:r>
    </w:p>
    <w:p w:rsidR="005B1AC5" w:rsidRPr="00D90AAD" w:rsidRDefault="005B1AC5" w:rsidP="005B1AC5">
      <w:pPr>
        <w:keepNext/>
        <w:keepLines/>
        <w:jc w:val="both"/>
        <w:rPr>
          <w:rFonts w:ascii="Times New Roman" w:hAnsi="Times New Roman"/>
          <w:sz w:val="24"/>
          <w:szCs w:val="24"/>
        </w:rPr>
      </w:pPr>
      <w:r w:rsidRPr="00D90AAD">
        <w:rPr>
          <w:rFonts w:ascii="Times New Roman" w:hAnsi="Times New Roman"/>
          <w:b/>
          <w:color w:val="000000"/>
          <w:sz w:val="24"/>
          <w:szCs w:val="24"/>
        </w:rPr>
        <w:t xml:space="preserve">3. Максимальный процент застройки: </w:t>
      </w:r>
      <w:r w:rsidRPr="00D90AAD">
        <w:rPr>
          <w:rFonts w:ascii="Times New Roman" w:hAnsi="Times New Roman"/>
          <w:color w:val="000000"/>
          <w:sz w:val="24"/>
          <w:szCs w:val="24"/>
        </w:rPr>
        <w:t xml:space="preserve">60 %, </w:t>
      </w:r>
      <w:r w:rsidRPr="00D90AAD">
        <w:rPr>
          <w:rFonts w:ascii="Times New Roman" w:hAnsi="Times New Roman"/>
          <w:sz w:val="24"/>
          <w:szCs w:val="24"/>
        </w:rPr>
        <w:t>для гаражной застройки - 80%.</w:t>
      </w:r>
    </w:p>
    <w:p w:rsidR="005B1AC5" w:rsidRPr="00D90AAD" w:rsidRDefault="005B1AC5" w:rsidP="005B1AC5">
      <w:pPr>
        <w:ind w:firstLine="709"/>
        <w:jc w:val="both"/>
        <w:rPr>
          <w:rFonts w:ascii="Times New Roman" w:hAnsi="Times New Roman"/>
          <w:sz w:val="24"/>
          <w:szCs w:val="24"/>
        </w:rPr>
      </w:pPr>
      <w:r w:rsidRPr="00D90AAD">
        <w:rPr>
          <w:rFonts w:ascii="Times New Roman" w:hAnsi="Times New Roman"/>
          <w:sz w:val="24"/>
          <w:szCs w:val="24"/>
        </w:rPr>
        <w:t>Технические условия подключения объекта строительства к сетям инженерно-технического  обеспечения:</w:t>
      </w:r>
    </w:p>
    <w:p w:rsidR="005B1AC5" w:rsidRPr="00D90AAD" w:rsidRDefault="005B1AC5" w:rsidP="005B1AC5">
      <w:pPr>
        <w:tabs>
          <w:tab w:val="left" w:pos="0"/>
        </w:tabs>
        <w:ind w:firstLine="720"/>
        <w:jc w:val="both"/>
        <w:rPr>
          <w:rFonts w:ascii="Times New Roman" w:hAnsi="Times New Roman"/>
          <w:sz w:val="24"/>
          <w:szCs w:val="24"/>
        </w:rPr>
      </w:pPr>
      <w:r w:rsidRPr="00D90AAD">
        <w:rPr>
          <w:rFonts w:ascii="Times New Roman" w:hAnsi="Times New Roman"/>
          <w:b/>
          <w:sz w:val="24"/>
          <w:szCs w:val="24"/>
        </w:rPr>
        <w:t xml:space="preserve">электроснабжение </w:t>
      </w:r>
      <w:r w:rsidRPr="00D90AAD">
        <w:rPr>
          <w:rFonts w:ascii="Times New Roman" w:hAnsi="Times New Roman"/>
          <w:sz w:val="24"/>
          <w:szCs w:val="24"/>
        </w:rPr>
        <w:t xml:space="preserve">– имеется техническая возможность для осуществления технологического присоединения объекта капитального строительства к электрическим  сетям ООО «БрянскЭлектро». При этом осуществление технологического присоединения возможно после выполнения следующих мероприятий: строительство низковольтных распределительных сетей от существующей ВЛИ-0,4кВ ТП-36 (Ф1013, ПС «Дубровская») к проектному объекту. </w:t>
      </w:r>
    </w:p>
    <w:p w:rsidR="005B1AC5" w:rsidRPr="00D90AAD" w:rsidRDefault="005B1AC5" w:rsidP="005B1AC5">
      <w:pPr>
        <w:tabs>
          <w:tab w:val="left" w:pos="0"/>
        </w:tabs>
        <w:ind w:firstLine="720"/>
        <w:jc w:val="both"/>
        <w:rPr>
          <w:rFonts w:ascii="Times New Roman" w:hAnsi="Times New Roman"/>
          <w:sz w:val="24"/>
          <w:szCs w:val="24"/>
        </w:rPr>
      </w:pPr>
      <w:r w:rsidRPr="00D90AAD">
        <w:rPr>
          <w:rFonts w:ascii="Times New Roman" w:hAnsi="Times New Roman"/>
          <w:sz w:val="24"/>
          <w:szCs w:val="24"/>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5B1AC5" w:rsidRPr="00D90AAD" w:rsidRDefault="005B1AC5" w:rsidP="005B1AC5">
      <w:pPr>
        <w:tabs>
          <w:tab w:val="left" w:pos="0"/>
        </w:tabs>
        <w:ind w:firstLine="720"/>
        <w:jc w:val="both"/>
        <w:rPr>
          <w:rFonts w:ascii="Times New Roman" w:hAnsi="Times New Roman"/>
          <w:sz w:val="24"/>
          <w:szCs w:val="24"/>
        </w:rPr>
      </w:pPr>
      <w:r w:rsidRPr="00D90AAD">
        <w:rPr>
          <w:rFonts w:ascii="Times New Roman" w:hAnsi="Times New Roman"/>
          <w:b/>
          <w:sz w:val="24"/>
          <w:szCs w:val="24"/>
        </w:rPr>
        <w:t>водоснабжение</w:t>
      </w:r>
      <w:r w:rsidRPr="00D90AAD">
        <w:rPr>
          <w:rFonts w:ascii="Times New Roman" w:hAnsi="Times New Roman"/>
          <w:sz w:val="24"/>
          <w:szCs w:val="24"/>
        </w:rPr>
        <w:t xml:space="preserve"> –  п</w:t>
      </w:r>
      <w:r w:rsidRPr="00D90AAD">
        <w:rPr>
          <w:rFonts w:ascii="Times New Roman" w:hAnsi="Times New Roman"/>
          <w:color w:val="000000"/>
          <w:sz w:val="24"/>
          <w:szCs w:val="24"/>
          <w:shd w:val="clear" w:color="auto" w:fill="FFFFFF"/>
        </w:rPr>
        <w:t xml:space="preserve">отребителю необходимо согласовать проект на водоснабжение с МУП «Водоканал Дубровский». Место подключения к водоснабжению: существующая водопроводная сеть п. Дубровка, ул. Победы. Технические условия на водоснабжение размещены </w:t>
      </w:r>
      <w:r w:rsidRPr="00D90AAD">
        <w:rPr>
          <w:rFonts w:ascii="Times New Roman" w:hAnsi="Times New Roman"/>
          <w:sz w:val="24"/>
          <w:szCs w:val="24"/>
        </w:rPr>
        <w:t xml:space="preserve">на сайте Дубровского муниципального района Брянской области в сети интернет </w:t>
      </w:r>
      <w:r w:rsidRPr="00D90AAD">
        <w:rPr>
          <w:rFonts w:ascii="Times New Roman" w:hAnsi="Times New Roman"/>
          <w:sz w:val="24"/>
          <w:szCs w:val="24"/>
          <w:lang w:val="en-US"/>
        </w:rPr>
        <w:t>www</w:t>
      </w:r>
      <w:r w:rsidRPr="00D90AAD">
        <w:rPr>
          <w:rFonts w:ascii="Times New Roman" w:hAnsi="Times New Roman"/>
          <w:sz w:val="24"/>
          <w:szCs w:val="24"/>
        </w:rPr>
        <w:t>.</w:t>
      </w:r>
      <w:r w:rsidRPr="00D90AAD">
        <w:rPr>
          <w:rFonts w:ascii="Times New Roman" w:hAnsi="Times New Roman"/>
          <w:sz w:val="24"/>
          <w:szCs w:val="24"/>
          <w:lang w:val="en-US"/>
        </w:rPr>
        <w:t>admdubrovka</w:t>
      </w:r>
      <w:r w:rsidRPr="00D90AAD">
        <w:rPr>
          <w:rFonts w:ascii="Times New Roman" w:hAnsi="Times New Roman"/>
          <w:sz w:val="24"/>
          <w:szCs w:val="24"/>
        </w:rPr>
        <w:t>.</w:t>
      </w:r>
      <w:r w:rsidRPr="00D90AAD">
        <w:rPr>
          <w:rFonts w:ascii="Times New Roman" w:hAnsi="Times New Roman"/>
          <w:sz w:val="24"/>
          <w:szCs w:val="24"/>
          <w:lang w:val="en-US"/>
        </w:rPr>
        <w:t>ru</w:t>
      </w:r>
      <w:r w:rsidRPr="00D90AAD">
        <w:rPr>
          <w:rFonts w:ascii="Times New Roman" w:hAnsi="Times New Roman"/>
          <w:sz w:val="24"/>
          <w:szCs w:val="24"/>
        </w:rPr>
        <w:t>, на официальном сайте  Российской Федерации в сети интернет для размещения информации о проведении торгов www.</w:t>
      </w:r>
      <w:r w:rsidRPr="00D90AAD">
        <w:rPr>
          <w:rFonts w:ascii="Times New Roman" w:hAnsi="Times New Roman"/>
          <w:sz w:val="24"/>
          <w:szCs w:val="24"/>
          <w:lang w:val="en-US"/>
        </w:rPr>
        <w:t>torgi</w:t>
      </w:r>
      <w:r w:rsidRPr="00D90AAD">
        <w:rPr>
          <w:rFonts w:ascii="Times New Roman" w:hAnsi="Times New Roman"/>
          <w:sz w:val="24"/>
          <w:szCs w:val="24"/>
        </w:rPr>
        <w:t>.</w:t>
      </w:r>
      <w:r w:rsidRPr="00D90AAD">
        <w:rPr>
          <w:rFonts w:ascii="Times New Roman" w:hAnsi="Times New Roman"/>
          <w:sz w:val="24"/>
          <w:szCs w:val="24"/>
          <w:lang w:val="en-US"/>
        </w:rPr>
        <w:t>gov</w:t>
      </w:r>
      <w:r w:rsidRPr="00D90AAD">
        <w:rPr>
          <w:rFonts w:ascii="Times New Roman" w:hAnsi="Times New Roman"/>
          <w:sz w:val="24"/>
          <w:szCs w:val="24"/>
        </w:rPr>
        <w:t>.ru, а также в периодическом печатном средстве массовой информации «Вестник Дубровского района»;</w:t>
      </w:r>
    </w:p>
    <w:p w:rsidR="005B1AC5" w:rsidRPr="00D90AAD" w:rsidRDefault="005B1AC5" w:rsidP="005B1AC5">
      <w:pPr>
        <w:tabs>
          <w:tab w:val="left" w:pos="0"/>
        </w:tabs>
        <w:ind w:firstLine="720"/>
        <w:jc w:val="both"/>
        <w:rPr>
          <w:rFonts w:ascii="Times New Roman" w:hAnsi="Times New Roman"/>
          <w:sz w:val="24"/>
          <w:szCs w:val="24"/>
        </w:rPr>
      </w:pPr>
      <w:r w:rsidRPr="00D90AAD">
        <w:rPr>
          <w:rFonts w:ascii="Times New Roman" w:hAnsi="Times New Roman"/>
          <w:b/>
          <w:sz w:val="24"/>
          <w:szCs w:val="24"/>
        </w:rPr>
        <w:t xml:space="preserve">газоснабжение – </w:t>
      </w:r>
      <w:r w:rsidRPr="00D90AAD">
        <w:rPr>
          <w:rFonts w:ascii="Times New Roman" w:hAnsi="Times New Roman"/>
          <w:sz w:val="24"/>
          <w:szCs w:val="24"/>
        </w:rPr>
        <w:t>технологическое присоединение объекта капитального строительства, планируемого к размещению, к действующей сети газораспределения возможно.</w:t>
      </w:r>
    </w:p>
    <w:p w:rsidR="005B1AC5" w:rsidRPr="00D90AAD" w:rsidRDefault="005B1AC5" w:rsidP="005B1AC5">
      <w:pPr>
        <w:tabs>
          <w:tab w:val="left" w:pos="0"/>
        </w:tabs>
        <w:ind w:right="-81" w:firstLine="720"/>
        <w:jc w:val="both"/>
        <w:rPr>
          <w:rFonts w:ascii="Times New Roman" w:hAnsi="Times New Roman"/>
          <w:b/>
          <w:sz w:val="24"/>
          <w:szCs w:val="24"/>
        </w:rPr>
      </w:pPr>
      <w:r w:rsidRPr="00D90AAD">
        <w:rPr>
          <w:rFonts w:ascii="Times New Roman" w:hAnsi="Times New Roman"/>
          <w:b/>
          <w:sz w:val="24"/>
          <w:szCs w:val="24"/>
        </w:rPr>
        <w:t>Начальная цена аукциона:</w:t>
      </w:r>
      <w:r w:rsidRPr="00D90AAD">
        <w:rPr>
          <w:rFonts w:ascii="Times New Roman" w:hAnsi="Times New Roman"/>
          <w:sz w:val="24"/>
          <w:szCs w:val="24"/>
        </w:rPr>
        <w:t xml:space="preserve"> </w:t>
      </w:r>
      <w:r w:rsidRPr="00D90AAD">
        <w:rPr>
          <w:rFonts w:ascii="Times New Roman" w:hAnsi="Times New Roman"/>
          <w:b/>
          <w:sz w:val="24"/>
          <w:szCs w:val="24"/>
        </w:rPr>
        <w:t xml:space="preserve"> </w:t>
      </w:r>
      <w:r w:rsidRPr="00D90AAD">
        <w:rPr>
          <w:rFonts w:ascii="Times New Roman" w:hAnsi="Times New Roman"/>
          <w:bCs/>
          <w:sz w:val="24"/>
          <w:szCs w:val="24"/>
        </w:rPr>
        <w:t xml:space="preserve">определена </w:t>
      </w:r>
      <w:r w:rsidRPr="00D90AAD">
        <w:rPr>
          <w:rFonts w:ascii="Times New Roman" w:hAnsi="Times New Roman"/>
          <w:sz w:val="24"/>
          <w:szCs w:val="24"/>
        </w:rPr>
        <w:t>согласно отчету № 126 от 16.10.2020 г.  независимого оценщика об оценке рыночной стоимости земельного участка и составляет</w:t>
      </w:r>
      <w:r w:rsidRPr="00D90AAD">
        <w:rPr>
          <w:rFonts w:ascii="Times New Roman" w:hAnsi="Times New Roman"/>
          <w:b/>
          <w:sz w:val="24"/>
          <w:szCs w:val="24"/>
        </w:rPr>
        <w:t xml:space="preserve"> – </w:t>
      </w:r>
      <w:r w:rsidRPr="00D90AAD">
        <w:rPr>
          <w:rFonts w:ascii="Times New Roman" w:hAnsi="Times New Roman"/>
          <w:b/>
          <w:bCs/>
          <w:sz w:val="24"/>
          <w:szCs w:val="24"/>
        </w:rPr>
        <w:t xml:space="preserve">328 000 </w:t>
      </w:r>
      <w:r w:rsidRPr="00D90AAD">
        <w:rPr>
          <w:rFonts w:ascii="Times New Roman" w:hAnsi="Times New Roman"/>
          <w:b/>
          <w:sz w:val="24"/>
          <w:szCs w:val="24"/>
        </w:rPr>
        <w:t>(Триста двадцать восемь тысяч) рублей 00 копеек.</w:t>
      </w:r>
    </w:p>
    <w:p w:rsidR="005B1AC5" w:rsidRPr="00D90AAD" w:rsidRDefault="005B1AC5" w:rsidP="005B1AC5">
      <w:pPr>
        <w:tabs>
          <w:tab w:val="left" w:pos="0"/>
        </w:tabs>
        <w:ind w:right="-81" w:firstLine="720"/>
        <w:jc w:val="both"/>
        <w:rPr>
          <w:rFonts w:ascii="Times New Roman" w:hAnsi="Times New Roman"/>
          <w:bCs/>
          <w:sz w:val="24"/>
          <w:szCs w:val="24"/>
        </w:rPr>
      </w:pPr>
      <w:r w:rsidRPr="00D90AAD">
        <w:rPr>
          <w:rFonts w:ascii="Times New Roman" w:hAnsi="Times New Roman"/>
          <w:b/>
          <w:sz w:val="24"/>
          <w:szCs w:val="24"/>
        </w:rPr>
        <w:t xml:space="preserve">Шаг аукциона: </w:t>
      </w:r>
      <w:r w:rsidRPr="00D90AAD">
        <w:rPr>
          <w:rFonts w:ascii="Times New Roman" w:hAnsi="Times New Roman"/>
          <w:sz w:val="24"/>
          <w:szCs w:val="24"/>
        </w:rPr>
        <w:t>составляет 3 % от начальной цены земельного участка и составляет</w:t>
      </w:r>
      <w:r w:rsidRPr="00D90AAD">
        <w:rPr>
          <w:rFonts w:ascii="Times New Roman" w:hAnsi="Times New Roman"/>
          <w:color w:val="222222"/>
          <w:sz w:val="24"/>
          <w:szCs w:val="24"/>
        </w:rPr>
        <w:t xml:space="preserve"> – </w:t>
      </w:r>
      <w:r w:rsidRPr="00D90AAD">
        <w:rPr>
          <w:rFonts w:ascii="Times New Roman" w:hAnsi="Times New Roman"/>
          <w:b/>
          <w:bCs/>
          <w:sz w:val="24"/>
          <w:szCs w:val="24"/>
        </w:rPr>
        <w:t>9840</w:t>
      </w:r>
      <w:r w:rsidRPr="00D90AAD">
        <w:rPr>
          <w:rFonts w:ascii="Times New Roman" w:hAnsi="Times New Roman"/>
          <w:bCs/>
          <w:sz w:val="24"/>
          <w:szCs w:val="24"/>
        </w:rPr>
        <w:t xml:space="preserve"> </w:t>
      </w:r>
      <w:r w:rsidRPr="00D90AAD">
        <w:rPr>
          <w:rFonts w:ascii="Times New Roman" w:hAnsi="Times New Roman"/>
          <w:b/>
          <w:color w:val="222222"/>
          <w:sz w:val="24"/>
          <w:szCs w:val="24"/>
        </w:rPr>
        <w:t xml:space="preserve"> (Девять тысяч восемьсот сорок) рублей 00 копеек,</w:t>
      </w:r>
    </w:p>
    <w:p w:rsidR="005B1AC5" w:rsidRPr="00D90AAD" w:rsidRDefault="005B1AC5" w:rsidP="005B1AC5">
      <w:pPr>
        <w:tabs>
          <w:tab w:val="left" w:pos="0"/>
        </w:tabs>
        <w:ind w:right="-81" w:firstLine="720"/>
        <w:jc w:val="both"/>
        <w:rPr>
          <w:rFonts w:ascii="Times New Roman" w:hAnsi="Times New Roman"/>
          <w:b/>
          <w:color w:val="222222"/>
          <w:sz w:val="24"/>
          <w:szCs w:val="24"/>
        </w:rPr>
      </w:pPr>
      <w:r w:rsidRPr="00D90AAD">
        <w:rPr>
          <w:rFonts w:ascii="Times New Roman" w:hAnsi="Times New Roman"/>
          <w:b/>
          <w:sz w:val="24"/>
          <w:szCs w:val="24"/>
        </w:rPr>
        <w:t xml:space="preserve"> Размер задатка, реквизиты счета для его перечисления для лота №2</w:t>
      </w:r>
      <w:r w:rsidRPr="00D90AAD">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w:t>
      </w:r>
      <w:r w:rsidRPr="00D90AAD">
        <w:rPr>
          <w:rFonts w:ascii="Times New Roman" w:hAnsi="Times New Roman"/>
          <w:color w:val="222222"/>
          <w:sz w:val="24"/>
          <w:szCs w:val="24"/>
        </w:rPr>
        <w:t xml:space="preserve"> – </w:t>
      </w:r>
      <w:r w:rsidRPr="00D90AAD">
        <w:rPr>
          <w:rFonts w:ascii="Times New Roman" w:hAnsi="Times New Roman"/>
          <w:b/>
          <w:bCs/>
          <w:sz w:val="24"/>
          <w:szCs w:val="24"/>
        </w:rPr>
        <w:t>295 200</w:t>
      </w:r>
      <w:r w:rsidRPr="00D90AAD">
        <w:rPr>
          <w:rFonts w:ascii="Times New Roman" w:hAnsi="Times New Roman"/>
          <w:b/>
          <w:color w:val="222222"/>
          <w:sz w:val="24"/>
          <w:szCs w:val="24"/>
        </w:rPr>
        <w:t xml:space="preserve"> (Двести девяносто пять двести) рублей 00 копеек.</w:t>
      </w:r>
    </w:p>
    <w:p w:rsidR="005B1AC5" w:rsidRPr="00D90AAD" w:rsidRDefault="005B1AC5" w:rsidP="005B1AC5">
      <w:pPr>
        <w:tabs>
          <w:tab w:val="left" w:pos="0"/>
        </w:tabs>
        <w:ind w:right="-81" w:firstLine="720"/>
        <w:jc w:val="both"/>
        <w:rPr>
          <w:rFonts w:ascii="Times New Roman" w:hAnsi="Times New Roman"/>
          <w:b/>
          <w:sz w:val="24"/>
          <w:szCs w:val="24"/>
        </w:rPr>
      </w:pPr>
      <w:r w:rsidRPr="00D90AAD">
        <w:rPr>
          <w:rFonts w:ascii="Times New Roman" w:hAnsi="Times New Roman"/>
          <w:b/>
          <w:sz w:val="24"/>
          <w:szCs w:val="24"/>
        </w:rPr>
        <w:t xml:space="preserve">Срок внесения задатков: </w:t>
      </w:r>
      <w:r w:rsidRPr="00D90AAD">
        <w:rPr>
          <w:rFonts w:ascii="Times New Roman" w:hAnsi="Times New Roman"/>
          <w:sz w:val="24"/>
          <w:szCs w:val="24"/>
        </w:rPr>
        <w:t>до 15.12.2020 г. (включительно)</w:t>
      </w:r>
    </w:p>
    <w:p w:rsidR="005B1AC5" w:rsidRPr="00D90AAD" w:rsidRDefault="005B1AC5" w:rsidP="005B1AC5">
      <w:pPr>
        <w:tabs>
          <w:tab w:val="left" w:pos="0"/>
        </w:tabs>
        <w:ind w:right="-81" w:firstLine="720"/>
        <w:rPr>
          <w:rFonts w:ascii="Times New Roman" w:hAnsi="Times New Roman"/>
          <w:b/>
          <w:sz w:val="24"/>
          <w:szCs w:val="24"/>
        </w:rPr>
      </w:pPr>
      <w:r w:rsidRPr="00D90AAD">
        <w:rPr>
          <w:rFonts w:ascii="Times New Roman" w:hAnsi="Times New Roman"/>
          <w:b/>
          <w:sz w:val="24"/>
          <w:szCs w:val="24"/>
        </w:rPr>
        <w:t>Реквизиты для перечисления задатка по лотам №2:</w:t>
      </w:r>
    </w:p>
    <w:p w:rsidR="005B1AC5" w:rsidRPr="00D90AAD" w:rsidRDefault="005B1AC5" w:rsidP="005B1AC5">
      <w:pPr>
        <w:tabs>
          <w:tab w:val="left" w:pos="360"/>
          <w:tab w:val="left" w:pos="900"/>
        </w:tabs>
        <w:ind w:right="-81" w:firstLine="720"/>
        <w:jc w:val="both"/>
        <w:rPr>
          <w:rFonts w:ascii="Times New Roman" w:hAnsi="Times New Roman"/>
          <w:sz w:val="24"/>
          <w:szCs w:val="24"/>
        </w:rPr>
      </w:pPr>
      <w:r w:rsidRPr="00D90AAD">
        <w:rPr>
          <w:rFonts w:ascii="Times New Roman" w:hAnsi="Times New Roman"/>
          <w:sz w:val="24"/>
          <w:szCs w:val="24"/>
        </w:rPr>
        <w:t xml:space="preserve">Получатель: </w:t>
      </w:r>
      <w:r w:rsidRPr="00D90AAD">
        <w:rPr>
          <w:rFonts w:ascii="Times New Roman" w:hAnsi="Times New Roman"/>
          <w:bCs/>
          <w:sz w:val="24"/>
          <w:szCs w:val="24"/>
        </w:rPr>
        <w:t>ИНН 3210002384 КПП 324501001 УФК по Брянской области (Администрация  Дубровского района) л/сч 05273008100) р/счет 40302810500013000206,  Отделение БРЯНСК,  БИК 041501001, ОКТМО 15612151.</w:t>
      </w:r>
      <w:r w:rsidRPr="00D90AAD">
        <w:rPr>
          <w:rFonts w:ascii="Times New Roman" w:hAnsi="Times New Roman"/>
          <w:bCs/>
          <w:color w:val="FF0000"/>
          <w:sz w:val="24"/>
          <w:szCs w:val="24"/>
        </w:rPr>
        <w:t xml:space="preserve"> </w:t>
      </w:r>
      <w:r w:rsidRPr="00D90AAD">
        <w:rPr>
          <w:rFonts w:ascii="Times New Roman" w:hAnsi="Times New Roman"/>
          <w:sz w:val="24"/>
          <w:szCs w:val="24"/>
        </w:rPr>
        <w:tab/>
      </w:r>
    </w:p>
    <w:p w:rsidR="005B1AC5" w:rsidRPr="00D90AAD" w:rsidRDefault="005B1AC5" w:rsidP="005B1AC5">
      <w:pPr>
        <w:tabs>
          <w:tab w:val="left" w:pos="0"/>
        </w:tabs>
        <w:ind w:right="-81" w:firstLine="720"/>
        <w:jc w:val="both"/>
        <w:rPr>
          <w:rFonts w:ascii="Times New Roman" w:hAnsi="Times New Roman"/>
          <w:sz w:val="24"/>
          <w:szCs w:val="24"/>
          <w:u w:val="single"/>
        </w:rPr>
      </w:pPr>
      <w:r w:rsidRPr="00D90AAD">
        <w:rPr>
          <w:rFonts w:ascii="Times New Roman" w:hAnsi="Times New Roman"/>
          <w:sz w:val="24"/>
          <w:szCs w:val="24"/>
        </w:rPr>
        <w:t>Наименование платежа: задаток для участия в аукционе.</w:t>
      </w:r>
      <w:r w:rsidRPr="00D90AAD">
        <w:rPr>
          <w:rFonts w:ascii="Times New Roman" w:hAnsi="Times New Roman"/>
          <w:sz w:val="24"/>
          <w:szCs w:val="24"/>
          <w:u w:val="single"/>
        </w:rPr>
        <w:t xml:space="preserve"> </w:t>
      </w:r>
    </w:p>
    <w:p w:rsidR="005B1AC5" w:rsidRPr="00D90AAD" w:rsidRDefault="005B1AC5" w:rsidP="005B1AC5">
      <w:pPr>
        <w:ind w:right="-81" w:firstLine="720"/>
        <w:jc w:val="both"/>
        <w:rPr>
          <w:rFonts w:ascii="Times New Roman" w:hAnsi="Times New Roman"/>
          <w:color w:val="000000"/>
          <w:sz w:val="24"/>
          <w:szCs w:val="24"/>
        </w:rPr>
      </w:pPr>
      <w:r w:rsidRPr="00D90AAD">
        <w:rPr>
          <w:rFonts w:ascii="Times New Roman" w:hAnsi="Times New Roman"/>
          <w:b/>
          <w:bCs/>
          <w:color w:val="000000"/>
          <w:sz w:val="24"/>
          <w:szCs w:val="24"/>
        </w:rPr>
        <w:t>Адрес места приема заявок с прилагаемыми документами</w:t>
      </w:r>
      <w:r w:rsidRPr="00D90AAD">
        <w:rPr>
          <w:rFonts w:ascii="Times New Roman" w:hAnsi="Times New Roman"/>
          <w:color w:val="000000"/>
          <w:sz w:val="24"/>
          <w:szCs w:val="24"/>
        </w:rPr>
        <w:t xml:space="preserve">: </w:t>
      </w:r>
    </w:p>
    <w:p w:rsidR="005B1AC5" w:rsidRPr="00D90AAD" w:rsidRDefault="005B1AC5" w:rsidP="005B1AC5">
      <w:pPr>
        <w:ind w:right="-81" w:firstLine="720"/>
        <w:jc w:val="both"/>
        <w:rPr>
          <w:rFonts w:ascii="Times New Roman" w:hAnsi="Times New Roman"/>
          <w:sz w:val="24"/>
          <w:szCs w:val="24"/>
        </w:rPr>
      </w:pPr>
      <w:r w:rsidRPr="00D90AAD">
        <w:rPr>
          <w:rFonts w:ascii="Times New Roman" w:hAnsi="Times New Roman"/>
          <w:sz w:val="24"/>
          <w:szCs w:val="24"/>
        </w:rPr>
        <w:t xml:space="preserve">Заявки на участие в аукционе принимаются по адресу: Брянская область,  рп. Дубровка, ул. Победы, д. 18, каб. 15, в рабочие дни:  с 9.00 час. до 17.00 час. (пятница с 9.00 до 16.00 час.), обед: с 13.00  до 14.00 час. </w:t>
      </w:r>
      <w:r w:rsidRPr="00D90AAD">
        <w:rPr>
          <w:rFonts w:ascii="Times New Roman" w:hAnsi="Times New Roman"/>
          <w:color w:val="000000"/>
          <w:sz w:val="24"/>
          <w:szCs w:val="24"/>
        </w:rPr>
        <w:t xml:space="preserve">Заявки подаются в письменном виде по установленной форме. </w:t>
      </w:r>
      <w:r w:rsidRPr="00D90AAD">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сайте Дубровского  муниципального района Брянской области в сети интернет </w:t>
      </w:r>
      <w:hyperlink r:id="rId17" w:history="1">
        <w:r w:rsidRPr="00D90AAD">
          <w:rPr>
            <w:rStyle w:val="ae"/>
            <w:rFonts w:ascii="Times New Roman" w:hAnsi="Times New Roman"/>
            <w:sz w:val="24"/>
            <w:szCs w:val="24"/>
            <w:lang w:val="en-US"/>
          </w:rPr>
          <w:t>www</w:t>
        </w:r>
        <w:r w:rsidRPr="00D90AAD">
          <w:rPr>
            <w:rStyle w:val="ae"/>
            <w:rFonts w:ascii="Times New Roman" w:hAnsi="Times New Roman"/>
            <w:sz w:val="24"/>
            <w:szCs w:val="24"/>
          </w:rPr>
          <w:t>.</w:t>
        </w:r>
        <w:r w:rsidRPr="00D90AAD">
          <w:rPr>
            <w:rStyle w:val="ae"/>
            <w:rFonts w:ascii="Times New Roman" w:hAnsi="Times New Roman"/>
            <w:sz w:val="24"/>
            <w:szCs w:val="24"/>
            <w:lang w:val="en-US"/>
          </w:rPr>
          <w:t>admdubrovka</w:t>
        </w:r>
        <w:r w:rsidRPr="00D90AAD">
          <w:rPr>
            <w:rStyle w:val="ae"/>
            <w:rFonts w:ascii="Times New Roman" w:hAnsi="Times New Roman"/>
            <w:sz w:val="24"/>
            <w:szCs w:val="24"/>
          </w:rPr>
          <w:t>.</w:t>
        </w:r>
        <w:r w:rsidRPr="00D90AAD">
          <w:rPr>
            <w:rStyle w:val="ae"/>
            <w:rFonts w:ascii="Times New Roman" w:hAnsi="Times New Roman"/>
            <w:sz w:val="24"/>
            <w:szCs w:val="24"/>
            <w:lang w:val="en-US"/>
          </w:rPr>
          <w:t>ru</w:t>
        </w:r>
      </w:hyperlink>
      <w:r w:rsidRPr="00D90AAD">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8" w:history="1">
        <w:r w:rsidRPr="00D90AAD">
          <w:rPr>
            <w:rStyle w:val="ae"/>
            <w:rFonts w:ascii="Times New Roman" w:hAnsi="Times New Roman"/>
            <w:sz w:val="24"/>
            <w:szCs w:val="24"/>
          </w:rPr>
          <w:t>www.</w:t>
        </w:r>
        <w:r w:rsidRPr="00D90AAD">
          <w:rPr>
            <w:rStyle w:val="ae"/>
            <w:rFonts w:ascii="Times New Roman" w:hAnsi="Times New Roman"/>
            <w:sz w:val="24"/>
            <w:szCs w:val="24"/>
            <w:lang w:val="en-US"/>
          </w:rPr>
          <w:t>torgi</w:t>
        </w:r>
        <w:r w:rsidRPr="00D90AAD">
          <w:rPr>
            <w:rStyle w:val="ae"/>
            <w:rFonts w:ascii="Times New Roman" w:hAnsi="Times New Roman"/>
            <w:sz w:val="24"/>
            <w:szCs w:val="24"/>
          </w:rPr>
          <w:t>.</w:t>
        </w:r>
        <w:r w:rsidRPr="00D90AAD">
          <w:rPr>
            <w:rStyle w:val="ae"/>
            <w:rFonts w:ascii="Times New Roman" w:hAnsi="Times New Roman"/>
            <w:sz w:val="24"/>
            <w:szCs w:val="24"/>
            <w:lang w:val="en-US"/>
          </w:rPr>
          <w:t>gov</w:t>
        </w:r>
        <w:r w:rsidRPr="00D90AAD">
          <w:rPr>
            <w:rStyle w:val="ae"/>
            <w:rFonts w:ascii="Times New Roman" w:hAnsi="Times New Roman"/>
            <w:sz w:val="24"/>
            <w:szCs w:val="24"/>
          </w:rPr>
          <w:t>.ru</w:t>
        </w:r>
      </w:hyperlink>
      <w:r w:rsidRPr="00D90AAD">
        <w:rPr>
          <w:rFonts w:ascii="Times New Roman" w:hAnsi="Times New Roman"/>
          <w:sz w:val="24"/>
          <w:szCs w:val="24"/>
        </w:rPr>
        <w:t xml:space="preserve"> (Приложение 1).</w:t>
      </w:r>
    </w:p>
    <w:p w:rsidR="005B1AC5" w:rsidRPr="00D90AAD" w:rsidRDefault="005B1AC5" w:rsidP="005B1AC5">
      <w:pPr>
        <w:ind w:right="-81" w:firstLine="720"/>
        <w:jc w:val="both"/>
        <w:rPr>
          <w:rFonts w:ascii="Times New Roman" w:hAnsi="Times New Roman"/>
          <w:color w:val="000000"/>
          <w:sz w:val="24"/>
          <w:szCs w:val="24"/>
        </w:rPr>
      </w:pPr>
      <w:r w:rsidRPr="00D90AAD">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5B1AC5" w:rsidRPr="00D90AAD" w:rsidRDefault="005B1AC5" w:rsidP="005B1AC5">
      <w:pPr>
        <w:ind w:right="-81" w:firstLine="720"/>
        <w:jc w:val="both"/>
        <w:rPr>
          <w:rFonts w:ascii="Times New Roman" w:hAnsi="Times New Roman"/>
          <w:color w:val="000000"/>
          <w:sz w:val="24"/>
          <w:szCs w:val="24"/>
        </w:rPr>
      </w:pPr>
      <w:r w:rsidRPr="00D90AAD">
        <w:rPr>
          <w:rFonts w:ascii="Times New Roman" w:hAnsi="Times New Roman"/>
          <w:b/>
          <w:bCs/>
          <w:color w:val="000000"/>
          <w:sz w:val="24"/>
          <w:szCs w:val="24"/>
        </w:rPr>
        <w:t xml:space="preserve">Дата начала приема заявок с прилагаемыми документами: </w:t>
      </w:r>
      <w:r w:rsidRPr="00D90AAD">
        <w:rPr>
          <w:rFonts w:ascii="Times New Roman" w:hAnsi="Times New Roman"/>
          <w:color w:val="000000"/>
          <w:sz w:val="24"/>
          <w:szCs w:val="24"/>
        </w:rPr>
        <w:t>23.11.2020  г. с 13-00</w:t>
      </w:r>
    </w:p>
    <w:p w:rsidR="005B1AC5" w:rsidRPr="00D90AAD" w:rsidRDefault="005B1AC5" w:rsidP="005B1AC5">
      <w:pPr>
        <w:ind w:right="-81" w:firstLine="720"/>
        <w:jc w:val="both"/>
        <w:outlineLvl w:val="0"/>
        <w:rPr>
          <w:rFonts w:ascii="Times New Roman" w:hAnsi="Times New Roman"/>
          <w:b/>
          <w:bCs/>
          <w:color w:val="000000"/>
          <w:sz w:val="24"/>
          <w:szCs w:val="24"/>
        </w:rPr>
      </w:pPr>
      <w:r w:rsidRPr="00D90AAD">
        <w:rPr>
          <w:rFonts w:ascii="Times New Roman" w:hAnsi="Times New Roman"/>
          <w:b/>
          <w:bCs/>
          <w:color w:val="000000"/>
          <w:sz w:val="24"/>
          <w:szCs w:val="24"/>
        </w:rPr>
        <w:t>Перечень документов, представляемых претендентами для участия в аукционе:</w:t>
      </w:r>
    </w:p>
    <w:p w:rsidR="005B1AC5" w:rsidRPr="00D90AAD" w:rsidRDefault="005B1AC5" w:rsidP="005B1AC5">
      <w:pPr>
        <w:ind w:right="-81" w:firstLine="720"/>
        <w:jc w:val="both"/>
        <w:rPr>
          <w:rFonts w:ascii="Times New Roman" w:hAnsi="Times New Roman"/>
          <w:bCs/>
          <w:color w:val="000000"/>
          <w:sz w:val="24"/>
          <w:szCs w:val="24"/>
        </w:rPr>
      </w:pPr>
      <w:r w:rsidRPr="00D90AAD">
        <w:rPr>
          <w:rFonts w:ascii="Times New Roman" w:hAnsi="Times New Roman"/>
          <w:bCs/>
          <w:color w:val="000000"/>
          <w:sz w:val="24"/>
          <w:szCs w:val="24"/>
        </w:rPr>
        <w:t>Один претендент имеет право подать только одну заявку для участия в торгах.</w:t>
      </w:r>
    </w:p>
    <w:p w:rsidR="005B1AC5" w:rsidRPr="00D90AAD" w:rsidRDefault="005B1AC5" w:rsidP="005B1AC5">
      <w:pPr>
        <w:ind w:right="-81" w:firstLine="720"/>
        <w:jc w:val="both"/>
        <w:rPr>
          <w:rFonts w:ascii="Times New Roman" w:hAnsi="Times New Roman"/>
          <w:color w:val="000000"/>
          <w:sz w:val="24"/>
          <w:szCs w:val="24"/>
        </w:rPr>
      </w:pPr>
      <w:r w:rsidRPr="00D90AAD">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p>
    <w:p w:rsidR="005B1AC5" w:rsidRPr="00D90AAD" w:rsidRDefault="005B1AC5" w:rsidP="005B1AC5">
      <w:pPr>
        <w:ind w:right="-81" w:firstLine="720"/>
        <w:jc w:val="both"/>
        <w:rPr>
          <w:rFonts w:ascii="Times New Roman" w:hAnsi="Times New Roman"/>
          <w:color w:val="000000"/>
          <w:sz w:val="24"/>
          <w:szCs w:val="24"/>
        </w:rPr>
      </w:pPr>
      <w:r w:rsidRPr="00D90AAD">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5B1AC5" w:rsidRPr="00D90AAD" w:rsidRDefault="005B1AC5" w:rsidP="005B1AC5">
      <w:pPr>
        <w:autoSpaceDE w:val="0"/>
        <w:autoSpaceDN w:val="0"/>
        <w:adjustRightInd w:val="0"/>
        <w:ind w:right="-81" w:firstLine="720"/>
        <w:jc w:val="both"/>
        <w:rPr>
          <w:rFonts w:ascii="Times New Roman" w:hAnsi="Times New Roman"/>
          <w:sz w:val="24"/>
          <w:szCs w:val="24"/>
        </w:rPr>
      </w:pPr>
      <w:r w:rsidRPr="00D90AAD">
        <w:rPr>
          <w:rFonts w:ascii="Times New Roman" w:hAnsi="Times New Roman"/>
          <w:sz w:val="24"/>
          <w:szCs w:val="24"/>
        </w:rPr>
        <w:t>1) копии документов, удостоверяющих личность заявителя (для граждан);</w:t>
      </w:r>
    </w:p>
    <w:p w:rsidR="005B1AC5" w:rsidRPr="00D90AAD" w:rsidRDefault="005B1AC5" w:rsidP="005B1AC5">
      <w:pPr>
        <w:autoSpaceDE w:val="0"/>
        <w:autoSpaceDN w:val="0"/>
        <w:adjustRightInd w:val="0"/>
        <w:ind w:right="-81" w:firstLine="720"/>
        <w:jc w:val="both"/>
        <w:rPr>
          <w:rFonts w:ascii="Times New Roman" w:hAnsi="Times New Roman"/>
          <w:sz w:val="24"/>
          <w:szCs w:val="24"/>
        </w:rPr>
      </w:pPr>
      <w:r w:rsidRPr="00D90AAD">
        <w:rPr>
          <w:rFonts w:ascii="Times New Roman" w:hAnsi="Times New Roman"/>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1AC5" w:rsidRPr="00D90AAD" w:rsidRDefault="005B1AC5" w:rsidP="005B1AC5">
      <w:pPr>
        <w:ind w:right="-81" w:firstLine="720"/>
        <w:jc w:val="both"/>
        <w:rPr>
          <w:rFonts w:ascii="Times New Roman" w:hAnsi="Times New Roman"/>
          <w:sz w:val="24"/>
          <w:szCs w:val="24"/>
        </w:rPr>
      </w:pPr>
      <w:r w:rsidRPr="00D90AAD">
        <w:rPr>
          <w:rFonts w:ascii="Times New Roman" w:hAnsi="Times New Roman"/>
          <w:sz w:val="24"/>
          <w:szCs w:val="24"/>
        </w:rPr>
        <w:t xml:space="preserve">3) документы, подтверждающие внесение задатка. </w:t>
      </w:r>
    </w:p>
    <w:p w:rsidR="005B1AC5" w:rsidRPr="00D90AAD" w:rsidRDefault="005B1AC5" w:rsidP="005B1AC5">
      <w:pPr>
        <w:ind w:right="-81" w:firstLine="720"/>
        <w:jc w:val="both"/>
        <w:rPr>
          <w:rFonts w:ascii="Times New Roman" w:hAnsi="Times New Roman"/>
          <w:sz w:val="24"/>
          <w:szCs w:val="24"/>
        </w:rPr>
      </w:pPr>
      <w:r w:rsidRPr="00D90AAD">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5B1AC5" w:rsidRPr="00D90AAD" w:rsidRDefault="005B1AC5" w:rsidP="005B1AC5">
      <w:pPr>
        <w:ind w:right="-81" w:firstLine="720"/>
        <w:jc w:val="both"/>
        <w:rPr>
          <w:rFonts w:ascii="Times New Roman" w:hAnsi="Times New Roman"/>
          <w:sz w:val="24"/>
          <w:szCs w:val="24"/>
        </w:rPr>
      </w:pPr>
      <w:r w:rsidRPr="00D90AAD">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D90AAD">
        <w:rPr>
          <w:rFonts w:ascii="Times New Roman" w:hAnsi="Times New Roman"/>
          <w:sz w:val="24"/>
          <w:szCs w:val="24"/>
        </w:rPr>
        <w:t xml:space="preserve">  </w:t>
      </w:r>
    </w:p>
    <w:p w:rsidR="005B1AC5" w:rsidRPr="00D90AAD" w:rsidRDefault="005B1AC5" w:rsidP="005B1AC5">
      <w:pPr>
        <w:ind w:right="-81" w:firstLine="720"/>
        <w:jc w:val="both"/>
        <w:rPr>
          <w:rFonts w:ascii="Times New Roman" w:hAnsi="Times New Roman"/>
          <w:b/>
          <w:sz w:val="24"/>
          <w:szCs w:val="24"/>
        </w:rPr>
      </w:pPr>
      <w:r w:rsidRPr="00D90AAD">
        <w:rPr>
          <w:rFonts w:ascii="Times New Roman" w:hAnsi="Times New Roman"/>
          <w:b/>
          <w:sz w:val="24"/>
          <w:szCs w:val="24"/>
        </w:rPr>
        <w:t xml:space="preserve">Дата окончания приёма заявок по лоту №1 и №2:  </w:t>
      </w:r>
      <w:r w:rsidRPr="00D90AAD">
        <w:rPr>
          <w:rFonts w:ascii="Times New Roman" w:hAnsi="Times New Roman"/>
          <w:sz w:val="24"/>
          <w:szCs w:val="24"/>
        </w:rPr>
        <w:t>18.12.2020 г.  до 16-00</w:t>
      </w:r>
    </w:p>
    <w:p w:rsidR="005B1AC5" w:rsidRPr="00D90AAD" w:rsidRDefault="005B1AC5" w:rsidP="005B1AC5">
      <w:pPr>
        <w:tabs>
          <w:tab w:val="left" w:pos="360"/>
          <w:tab w:val="left" w:pos="900"/>
        </w:tabs>
        <w:ind w:right="-81" w:firstLine="720"/>
        <w:jc w:val="both"/>
        <w:rPr>
          <w:rFonts w:ascii="Times New Roman" w:hAnsi="Times New Roman"/>
          <w:b/>
          <w:sz w:val="24"/>
          <w:szCs w:val="24"/>
        </w:rPr>
      </w:pPr>
      <w:r w:rsidRPr="00D90AAD">
        <w:rPr>
          <w:rFonts w:ascii="Times New Roman" w:hAnsi="Times New Roman"/>
          <w:b/>
          <w:sz w:val="24"/>
          <w:szCs w:val="24"/>
        </w:rPr>
        <w:t xml:space="preserve">Место, дата, время определения участников аукциона: </w:t>
      </w:r>
    </w:p>
    <w:p w:rsidR="005B1AC5" w:rsidRPr="00D90AAD" w:rsidRDefault="005B1AC5" w:rsidP="005B1AC5">
      <w:pPr>
        <w:tabs>
          <w:tab w:val="left" w:pos="360"/>
          <w:tab w:val="left" w:pos="900"/>
        </w:tabs>
        <w:autoSpaceDE w:val="0"/>
        <w:autoSpaceDN w:val="0"/>
        <w:adjustRightInd w:val="0"/>
        <w:ind w:right="-81" w:firstLine="720"/>
        <w:jc w:val="both"/>
        <w:rPr>
          <w:rFonts w:ascii="Times New Roman" w:hAnsi="Times New Roman"/>
          <w:color w:val="000000"/>
          <w:sz w:val="24"/>
          <w:szCs w:val="24"/>
        </w:rPr>
      </w:pPr>
      <w:r w:rsidRPr="00D90AAD">
        <w:rPr>
          <w:rFonts w:ascii="Times New Roman" w:hAnsi="Times New Roman"/>
          <w:sz w:val="24"/>
          <w:szCs w:val="24"/>
        </w:rPr>
        <w:t>Определение участников аукциона будет проводиться</w:t>
      </w:r>
      <w:r w:rsidRPr="00D90AAD">
        <w:rPr>
          <w:rFonts w:ascii="Times New Roman" w:hAnsi="Times New Roman"/>
          <w:color w:val="000000"/>
          <w:sz w:val="24"/>
          <w:szCs w:val="24"/>
        </w:rPr>
        <w:t xml:space="preserve"> с </w:t>
      </w:r>
      <w:r w:rsidRPr="00D90AAD">
        <w:rPr>
          <w:rFonts w:ascii="Times New Roman" w:hAnsi="Times New Roman"/>
          <w:sz w:val="24"/>
          <w:szCs w:val="24"/>
        </w:rPr>
        <w:t>11.00 до 12.00 21.12.2020 г., по</w:t>
      </w:r>
      <w:r w:rsidRPr="00D90AAD">
        <w:rPr>
          <w:rFonts w:ascii="Times New Roman" w:hAnsi="Times New Roman"/>
          <w:color w:val="000000"/>
          <w:sz w:val="24"/>
          <w:szCs w:val="24"/>
        </w:rPr>
        <w:t xml:space="preserve"> адресу: 242750,  Брянская область,   Дубровский район, рп. Дубровка, ул. Победы, д. 18, каб. 1.</w:t>
      </w:r>
    </w:p>
    <w:p w:rsidR="005B1AC5" w:rsidRPr="00D90AAD" w:rsidRDefault="005B1AC5" w:rsidP="005B1AC5">
      <w:pPr>
        <w:tabs>
          <w:tab w:val="left" w:pos="360"/>
          <w:tab w:val="left" w:pos="900"/>
        </w:tabs>
        <w:autoSpaceDE w:val="0"/>
        <w:autoSpaceDN w:val="0"/>
        <w:adjustRightInd w:val="0"/>
        <w:ind w:right="-81" w:firstLine="720"/>
        <w:jc w:val="both"/>
        <w:rPr>
          <w:rFonts w:ascii="Times New Roman" w:hAnsi="Times New Roman"/>
          <w:b/>
          <w:color w:val="000000"/>
          <w:sz w:val="24"/>
          <w:szCs w:val="24"/>
        </w:rPr>
      </w:pPr>
      <w:r w:rsidRPr="00D90AAD">
        <w:rPr>
          <w:rFonts w:ascii="Times New Roman" w:hAnsi="Times New Roman"/>
          <w:b/>
          <w:color w:val="000000"/>
          <w:sz w:val="24"/>
          <w:szCs w:val="24"/>
        </w:rPr>
        <w:t>Претендент не допускается к участию в аукционе по следующим основаниям:</w:t>
      </w:r>
    </w:p>
    <w:p w:rsidR="005B1AC5" w:rsidRPr="00D90AAD" w:rsidRDefault="005B1AC5" w:rsidP="005B1AC5">
      <w:pPr>
        <w:autoSpaceDE w:val="0"/>
        <w:autoSpaceDN w:val="0"/>
        <w:adjustRightInd w:val="0"/>
        <w:ind w:right="-81" w:firstLine="720"/>
        <w:jc w:val="both"/>
        <w:rPr>
          <w:rFonts w:ascii="Times New Roman" w:hAnsi="Times New Roman"/>
          <w:bCs/>
          <w:sz w:val="24"/>
          <w:szCs w:val="24"/>
        </w:rPr>
      </w:pPr>
      <w:r w:rsidRPr="00D90AAD">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5B1AC5" w:rsidRPr="00D90AAD" w:rsidRDefault="005B1AC5" w:rsidP="005B1AC5">
      <w:pPr>
        <w:autoSpaceDE w:val="0"/>
        <w:autoSpaceDN w:val="0"/>
        <w:adjustRightInd w:val="0"/>
        <w:ind w:right="-81" w:firstLine="720"/>
        <w:jc w:val="both"/>
        <w:rPr>
          <w:rFonts w:ascii="Times New Roman" w:hAnsi="Times New Roman"/>
          <w:bCs/>
          <w:sz w:val="24"/>
          <w:szCs w:val="24"/>
        </w:rPr>
      </w:pPr>
      <w:r w:rsidRPr="00D90AAD">
        <w:rPr>
          <w:rFonts w:ascii="Times New Roman" w:hAnsi="Times New Roman"/>
          <w:bCs/>
          <w:sz w:val="24"/>
          <w:szCs w:val="24"/>
        </w:rPr>
        <w:t>2) непоступление задатка на дату рассмотрения заявок на участие в аукционе;</w:t>
      </w:r>
    </w:p>
    <w:p w:rsidR="005B1AC5" w:rsidRPr="00D90AAD" w:rsidRDefault="005B1AC5" w:rsidP="005B1AC5">
      <w:pPr>
        <w:autoSpaceDE w:val="0"/>
        <w:autoSpaceDN w:val="0"/>
        <w:adjustRightInd w:val="0"/>
        <w:ind w:right="-81" w:firstLine="720"/>
        <w:jc w:val="both"/>
        <w:rPr>
          <w:rFonts w:ascii="Times New Roman" w:hAnsi="Times New Roman"/>
          <w:bCs/>
          <w:sz w:val="24"/>
          <w:szCs w:val="24"/>
        </w:rPr>
      </w:pPr>
      <w:r w:rsidRPr="00D90AAD">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B1AC5" w:rsidRPr="00D90AAD" w:rsidRDefault="005B1AC5" w:rsidP="005B1AC5">
      <w:pPr>
        <w:autoSpaceDE w:val="0"/>
        <w:autoSpaceDN w:val="0"/>
        <w:adjustRightInd w:val="0"/>
        <w:ind w:right="-81" w:firstLine="720"/>
        <w:jc w:val="both"/>
        <w:rPr>
          <w:rFonts w:ascii="Times New Roman" w:hAnsi="Times New Roman"/>
          <w:bCs/>
          <w:sz w:val="24"/>
          <w:szCs w:val="24"/>
        </w:rPr>
      </w:pPr>
      <w:r w:rsidRPr="00D90AAD">
        <w:rPr>
          <w:rFonts w:ascii="Times New Roman" w:hAnsi="Times New Roman"/>
          <w:bCs/>
          <w:sz w:val="24"/>
          <w:szCs w:val="24"/>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B1AC5" w:rsidRPr="00D90AAD" w:rsidRDefault="005B1AC5" w:rsidP="005B1AC5">
      <w:pPr>
        <w:pStyle w:val="af"/>
        <w:ind w:right="-81" w:firstLine="720"/>
        <w:rPr>
          <w:rFonts w:ascii="Times New Roman" w:cs="Times New Roman"/>
          <w:color w:val="000000"/>
          <w:sz w:val="24"/>
          <w:szCs w:val="24"/>
        </w:rPr>
      </w:pPr>
      <w:r w:rsidRPr="00D90AAD">
        <w:rPr>
          <w:rFonts w:ascii="Times New Roman" w:cs="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B1AC5" w:rsidRPr="00D90AAD" w:rsidRDefault="005B1AC5" w:rsidP="005B1AC5">
      <w:pPr>
        <w:pStyle w:val="af"/>
        <w:ind w:right="-81" w:firstLine="720"/>
        <w:rPr>
          <w:rFonts w:ascii="Times New Roman" w:cs="Times New Roman"/>
          <w:color w:val="000000"/>
          <w:sz w:val="24"/>
          <w:szCs w:val="24"/>
        </w:rPr>
      </w:pPr>
      <w:r w:rsidRPr="00D90AAD">
        <w:rPr>
          <w:rFonts w:ascii="Times New Roman" w:cs="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 - продажи земельного участка. При этом цена земельного участка по договору купли - продажи земельного участка определяется в размере, равном начальной цене предмета аукциона.</w:t>
      </w:r>
    </w:p>
    <w:p w:rsidR="005B1AC5" w:rsidRPr="00D90AAD" w:rsidRDefault="005B1AC5" w:rsidP="005B1AC5">
      <w:pPr>
        <w:pStyle w:val="af"/>
        <w:ind w:right="-81" w:firstLine="720"/>
        <w:rPr>
          <w:rFonts w:ascii="Times New Roman" w:cs="Times New Roman"/>
          <w:color w:val="000000"/>
          <w:sz w:val="24"/>
          <w:szCs w:val="24"/>
        </w:rPr>
      </w:pPr>
      <w:r w:rsidRPr="00D90AAD">
        <w:rPr>
          <w:rFonts w:ascii="Times New Roman" w:cs="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 - продажи земельного участка. При этом цена земельного участка по договору купли - продажи земельного участка определяется в размере, равном начальной цене предмета аукциона.</w:t>
      </w:r>
    </w:p>
    <w:p w:rsidR="005B1AC5" w:rsidRPr="00D90AAD" w:rsidRDefault="005B1AC5" w:rsidP="005B1AC5">
      <w:pPr>
        <w:pStyle w:val="ConsNormal"/>
        <w:ind w:right="-81"/>
        <w:outlineLvl w:val="0"/>
        <w:rPr>
          <w:b/>
          <w:color w:val="000000"/>
          <w:sz w:val="24"/>
          <w:szCs w:val="24"/>
        </w:rPr>
      </w:pPr>
      <w:r w:rsidRPr="00D90AAD">
        <w:rPr>
          <w:b/>
          <w:color w:val="000000"/>
          <w:sz w:val="24"/>
          <w:szCs w:val="24"/>
        </w:rPr>
        <w:t>Порядок проведения аукциона:</w:t>
      </w:r>
    </w:p>
    <w:p w:rsidR="005B1AC5" w:rsidRPr="00D90AAD" w:rsidRDefault="005B1AC5" w:rsidP="005B1AC5">
      <w:pPr>
        <w:ind w:right="-81" w:firstLine="720"/>
        <w:jc w:val="both"/>
        <w:rPr>
          <w:rFonts w:ascii="Times New Roman" w:hAnsi="Times New Roman"/>
          <w:color w:val="000000"/>
          <w:sz w:val="24"/>
          <w:szCs w:val="24"/>
        </w:rPr>
      </w:pPr>
      <w:r w:rsidRPr="00D90AAD">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5B1AC5" w:rsidRPr="00D90AAD" w:rsidRDefault="005B1AC5" w:rsidP="005B1AC5">
      <w:pPr>
        <w:ind w:right="-81" w:firstLine="720"/>
        <w:jc w:val="both"/>
        <w:rPr>
          <w:rFonts w:ascii="Times New Roman" w:hAnsi="Times New Roman"/>
          <w:spacing w:val="8"/>
          <w:sz w:val="24"/>
          <w:szCs w:val="24"/>
        </w:rPr>
      </w:pPr>
      <w:r w:rsidRPr="00D90AAD">
        <w:rPr>
          <w:rFonts w:ascii="Times New Roman" w:hAnsi="Times New Roman"/>
          <w:color w:val="000000"/>
          <w:sz w:val="24"/>
          <w:szCs w:val="24"/>
        </w:rPr>
        <w:t>- аукцион ведет аукционист</w:t>
      </w:r>
      <w:r w:rsidRPr="00D90AAD">
        <w:rPr>
          <w:rFonts w:ascii="Times New Roman" w:hAnsi="Times New Roman"/>
          <w:spacing w:val="8"/>
          <w:sz w:val="24"/>
          <w:szCs w:val="24"/>
        </w:rPr>
        <w:t>;</w:t>
      </w:r>
    </w:p>
    <w:p w:rsidR="005B1AC5" w:rsidRPr="00D90AAD" w:rsidRDefault="005B1AC5" w:rsidP="005B1AC5">
      <w:pPr>
        <w:ind w:right="-81" w:firstLine="720"/>
        <w:jc w:val="both"/>
        <w:rPr>
          <w:rFonts w:ascii="Times New Roman" w:hAnsi="Times New Roman"/>
          <w:color w:val="000000"/>
          <w:sz w:val="24"/>
          <w:szCs w:val="24"/>
        </w:rPr>
      </w:pPr>
      <w:r w:rsidRPr="00D90AAD">
        <w:rPr>
          <w:rFonts w:ascii="Times New Roman" w:hAnsi="Times New Roman"/>
          <w:sz w:val="24"/>
          <w:szCs w:val="24"/>
        </w:rPr>
        <w:t xml:space="preserve"> </w:t>
      </w:r>
      <w:r w:rsidRPr="00D90AAD">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к выкупу, основных его характеристик, начальной цены и «шага аукциона»;</w:t>
      </w:r>
    </w:p>
    <w:p w:rsidR="005B1AC5" w:rsidRPr="00D90AAD" w:rsidRDefault="005B1AC5" w:rsidP="005B1AC5">
      <w:pPr>
        <w:ind w:right="-81" w:firstLine="720"/>
        <w:jc w:val="both"/>
        <w:rPr>
          <w:rFonts w:ascii="Times New Roman" w:hAnsi="Times New Roman"/>
          <w:color w:val="000000"/>
          <w:sz w:val="24"/>
          <w:szCs w:val="24"/>
        </w:rPr>
      </w:pPr>
      <w:r w:rsidRPr="00D90AAD">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5B1AC5" w:rsidRPr="00D90AAD" w:rsidRDefault="005B1AC5" w:rsidP="005B1AC5">
      <w:pPr>
        <w:ind w:right="-81" w:firstLine="720"/>
        <w:jc w:val="both"/>
        <w:rPr>
          <w:rFonts w:ascii="Times New Roman" w:hAnsi="Times New Roman"/>
          <w:color w:val="000000"/>
          <w:sz w:val="24"/>
          <w:szCs w:val="24"/>
        </w:rPr>
      </w:pPr>
      <w:r w:rsidRPr="00D90AAD">
        <w:rPr>
          <w:rFonts w:ascii="Times New Roman" w:hAnsi="Times New Roman"/>
          <w:color w:val="000000"/>
          <w:sz w:val="24"/>
          <w:szCs w:val="24"/>
        </w:rPr>
        <w:t>- при отсутствии участников аукциона, готовых заключить договор купли-продажи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5B1AC5" w:rsidRPr="00D90AAD" w:rsidRDefault="005B1AC5" w:rsidP="005B1AC5">
      <w:pPr>
        <w:ind w:right="-81" w:firstLine="720"/>
        <w:jc w:val="both"/>
        <w:rPr>
          <w:rFonts w:ascii="Times New Roman" w:hAnsi="Times New Roman"/>
          <w:color w:val="000000"/>
          <w:sz w:val="24"/>
          <w:szCs w:val="24"/>
        </w:rPr>
      </w:pPr>
      <w:r w:rsidRPr="00D90AAD">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5B1AC5" w:rsidRPr="00D90AAD" w:rsidRDefault="005B1AC5" w:rsidP="005B1AC5">
      <w:pPr>
        <w:ind w:right="-81" w:firstLine="720"/>
        <w:jc w:val="both"/>
        <w:rPr>
          <w:rFonts w:ascii="Times New Roman" w:hAnsi="Times New Roman"/>
          <w:color w:val="000000"/>
          <w:sz w:val="24"/>
          <w:szCs w:val="24"/>
        </w:rPr>
      </w:pPr>
      <w:r w:rsidRPr="00D90AAD">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5B1AC5" w:rsidRPr="00D90AAD" w:rsidRDefault="005B1AC5" w:rsidP="005B1AC5">
      <w:pPr>
        <w:autoSpaceDE w:val="0"/>
        <w:autoSpaceDN w:val="0"/>
        <w:adjustRightInd w:val="0"/>
        <w:ind w:right="-81" w:firstLine="720"/>
        <w:jc w:val="both"/>
        <w:rPr>
          <w:rFonts w:ascii="Times New Roman" w:hAnsi="Times New Roman"/>
          <w:color w:val="000000"/>
          <w:sz w:val="24"/>
          <w:szCs w:val="24"/>
        </w:rPr>
      </w:pPr>
      <w:r w:rsidRPr="00D90AAD">
        <w:rPr>
          <w:rFonts w:ascii="Times New Roman" w:hAnsi="Times New Roman"/>
          <w:color w:val="000000"/>
          <w:sz w:val="24"/>
          <w:szCs w:val="24"/>
        </w:rPr>
        <w:t xml:space="preserve">- </w:t>
      </w:r>
      <w:r w:rsidRPr="00D90AAD">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B1AC5" w:rsidRPr="00D90AAD" w:rsidRDefault="005B1AC5" w:rsidP="00D90AAD">
      <w:pPr>
        <w:autoSpaceDE w:val="0"/>
        <w:autoSpaceDN w:val="0"/>
        <w:adjustRightInd w:val="0"/>
        <w:spacing w:line="240" w:lineRule="auto"/>
        <w:ind w:right="-81" w:firstLine="720"/>
        <w:jc w:val="both"/>
        <w:rPr>
          <w:rFonts w:ascii="Times New Roman" w:hAnsi="Times New Roman"/>
          <w:sz w:val="24"/>
          <w:szCs w:val="24"/>
        </w:rPr>
      </w:pPr>
      <w:r w:rsidRPr="00D90AAD">
        <w:rPr>
          <w:rFonts w:ascii="Times New Roman" w:hAnsi="Times New Roman"/>
          <w:sz w:val="24"/>
          <w:szCs w:val="24"/>
        </w:rPr>
        <w:lastRenderedPageBreak/>
        <w:t>- победителем аукциона признается участник аукциона, предложивший наибольшую сумму выкупа за земельный участок.</w:t>
      </w:r>
    </w:p>
    <w:p w:rsidR="005B1AC5" w:rsidRPr="00D90AAD" w:rsidRDefault="005B1AC5" w:rsidP="00D90AAD">
      <w:pPr>
        <w:autoSpaceDE w:val="0"/>
        <w:autoSpaceDN w:val="0"/>
        <w:adjustRightInd w:val="0"/>
        <w:spacing w:line="240" w:lineRule="auto"/>
        <w:ind w:right="-81" w:firstLine="720"/>
        <w:jc w:val="both"/>
        <w:rPr>
          <w:rFonts w:ascii="Times New Roman" w:hAnsi="Times New Roman"/>
          <w:sz w:val="24"/>
          <w:szCs w:val="24"/>
        </w:rPr>
      </w:pPr>
      <w:r w:rsidRPr="00D90AAD">
        <w:rPr>
          <w:rFonts w:ascii="Times New Roman" w:hAnsi="Times New Roman"/>
          <w:sz w:val="24"/>
          <w:szCs w:val="24"/>
        </w:rPr>
        <w:t>Организатор аукциона объявляет о принятом решении в месте и в день проведения аукциона.</w:t>
      </w:r>
    </w:p>
    <w:p w:rsidR="005B1AC5" w:rsidRPr="00D90AAD" w:rsidRDefault="005B1AC5" w:rsidP="00D90AAD">
      <w:pPr>
        <w:spacing w:line="240" w:lineRule="auto"/>
        <w:ind w:right="-81" w:firstLine="720"/>
        <w:jc w:val="both"/>
        <w:rPr>
          <w:rFonts w:ascii="Times New Roman" w:hAnsi="Times New Roman"/>
          <w:sz w:val="24"/>
          <w:szCs w:val="24"/>
        </w:rPr>
      </w:pPr>
      <w:r w:rsidRPr="00D90AAD">
        <w:rPr>
          <w:rFonts w:ascii="Times New Roman" w:hAnsi="Times New Roman"/>
          <w:sz w:val="24"/>
          <w:szCs w:val="24"/>
        </w:rPr>
        <w:t>По результатам аукциона на право заключения договора купли-продажи земельного участка определяется выкупная стоимость земельного участка.</w:t>
      </w:r>
    </w:p>
    <w:p w:rsidR="005B1AC5" w:rsidRPr="00D90AAD" w:rsidRDefault="005B1AC5" w:rsidP="00D90AAD">
      <w:pPr>
        <w:pStyle w:val="22"/>
        <w:tabs>
          <w:tab w:val="left" w:pos="360"/>
          <w:tab w:val="left" w:pos="900"/>
        </w:tabs>
        <w:spacing w:line="240" w:lineRule="auto"/>
        <w:ind w:right="-81" w:firstLine="720"/>
        <w:rPr>
          <w:rFonts w:ascii="Times New Roman" w:hAnsi="Times New Roman"/>
          <w:sz w:val="24"/>
          <w:szCs w:val="24"/>
        </w:rPr>
      </w:pPr>
      <w:r w:rsidRPr="00D90AAD">
        <w:rPr>
          <w:rFonts w:ascii="Times New Roman" w:hAnsi="Times New Roman"/>
          <w:b/>
          <w:bCs/>
          <w:sz w:val="24"/>
          <w:szCs w:val="24"/>
        </w:rPr>
        <w:t>Условия и сроки платежа</w:t>
      </w:r>
      <w:r w:rsidRPr="00D90AAD">
        <w:rPr>
          <w:rFonts w:ascii="Times New Roman" w:hAnsi="Times New Roman"/>
          <w:sz w:val="24"/>
          <w:szCs w:val="24"/>
        </w:rPr>
        <w:t>: безналичным расчетом в течение 10 рабочих дней с момента подписания договора купли-продажи.  Задаток, внесенный на счет, засчитывается в счет выкупной стоимости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5B1AC5" w:rsidRPr="00D90AAD" w:rsidRDefault="005B1AC5" w:rsidP="005B1AC5">
      <w:pPr>
        <w:pStyle w:val="aa"/>
        <w:ind w:right="-81" w:firstLine="720"/>
      </w:pPr>
      <w:r w:rsidRPr="00D90AAD">
        <w:rPr>
          <w:b/>
          <w:bCs/>
        </w:rPr>
        <w:t>Реквизиты счета для лота №1 и №2</w:t>
      </w:r>
      <w:r w:rsidRPr="00D90AAD">
        <w:t>: ИНН 3210002306  КПП 324501001 УФК  по Брянской обл. (Комитет имущественных отношений администрации Дубровского района) БИК 041501001 ОКТМО 15612151  р/с 40101810300000010008,  отделение БРЯНСК,  КБК    904 1 14  06013 13 0000 430.</w:t>
      </w:r>
    </w:p>
    <w:p w:rsidR="005B1AC5" w:rsidRPr="00D90AAD" w:rsidRDefault="005B1AC5" w:rsidP="005B1AC5">
      <w:pPr>
        <w:pStyle w:val="aa"/>
        <w:ind w:right="-81" w:firstLine="720"/>
      </w:pPr>
      <w:r w:rsidRPr="00D90AAD">
        <w:t>Наименование платежа</w:t>
      </w:r>
      <w:r w:rsidRPr="00D90AAD">
        <w:rPr>
          <w:b/>
        </w:rPr>
        <w:t xml:space="preserve">: </w:t>
      </w:r>
      <w:r w:rsidRPr="00D90AAD">
        <w:t>поступления от продажи земельного участка.</w:t>
      </w:r>
    </w:p>
    <w:p w:rsidR="005B1AC5" w:rsidRPr="00D90AAD" w:rsidRDefault="005B1AC5" w:rsidP="005B1AC5">
      <w:pPr>
        <w:pStyle w:val="ConsNormal"/>
        <w:ind w:right="-81"/>
        <w:rPr>
          <w:sz w:val="24"/>
          <w:szCs w:val="24"/>
        </w:rPr>
      </w:pPr>
      <w:r w:rsidRPr="00D90AAD">
        <w:rPr>
          <w:b/>
          <w:bCs/>
          <w:color w:val="000000"/>
          <w:sz w:val="24"/>
          <w:szCs w:val="24"/>
        </w:rPr>
        <w:t>Срок заключения договора купли-продажи</w:t>
      </w:r>
      <w:r w:rsidRPr="00D90AAD">
        <w:rPr>
          <w:color w:val="000000"/>
          <w:sz w:val="24"/>
          <w:szCs w:val="24"/>
        </w:rPr>
        <w:t xml:space="preserve">: </w:t>
      </w:r>
      <w:r w:rsidRPr="00D90AAD">
        <w:rPr>
          <w:sz w:val="24"/>
          <w:szCs w:val="24"/>
        </w:rPr>
        <w:t>Договор купли-продажи земельного участка заключается с победителем не ранее чем через десять дней со дня размещения информации о результатах аукциона на официальном сайте  Российской Федерации в сети интернет для размещения информации о проведении торгов (</w:t>
      </w:r>
      <w:hyperlink r:id="rId19" w:history="1">
        <w:r w:rsidRPr="00D90AAD">
          <w:rPr>
            <w:sz w:val="24"/>
            <w:szCs w:val="24"/>
          </w:rPr>
          <w:t>www.torgi.gov.ru</w:t>
        </w:r>
      </w:hyperlink>
      <w:r w:rsidRPr="00D90AAD">
        <w:rPr>
          <w:sz w:val="24"/>
          <w:szCs w:val="24"/>
        </w:rPr>
        <w:t>).</w:t>
      </w:r>
    </w:p>
    <w:p w:rsidR="005B1AC5" w:rsidRPr="00D90AAD" w:rsidRDefault="005B1AC5" w:rsidP="005B1AC5">
      <w:pPr>
        <w:ind w:right="-81" w:firstLine="720"/>
        <w:jc w:val="both"/>
        <w:rPr>
          <w:rFonts w:ascii="Times New Roman" w:hAnsi="Times New Roman"/>
          <w:sz w:val="24"/>
          <w:szCs w:val="24"/>
        </w:rPr>
      </w:pPr>
      <w:r w:rsidRPr="00D90AAD">
        <w:rPr>
          <w:rFonts w:ascii="Times New Roman" w:hAnsi="Times New Roman"/>
          <w:b/>
          <w:bCs/>
          <w:color w:val="000000"/>
          <w:sz w:val="24"/>
          <w:szCs w:val="24"/>
        </w:rPr>
        <w:t>Порядок ознакомления покупателей</w:t>
      </w:r>
      <w:r w:rsidRPr="00D90AAD">
        <w:rPr>
          <w:rFonts w:ascii="Times New Roman" w:hAnsi="Times New Roman"/>
          <w:color w:val="000000"/>
          <w:sz w:val="24"/>
          <w:szCs w:val="24"/>
        </w:rPr>
        <w:t xml:space="preserve"> с </w:t>
      </w:r>
      <w:r w:rsidRPr="00D90AAD">
        <w:rPr>
          <w:rFonts w:ascii="Times New Roman" w:hAnsi="Times New Roman"/>
          <w:b/>
          <w:bCs/>
          <w:color w:val="000000"/>
          <w:sz w:val="24"/>
          <w:szCs w:val="24"/>
        </w:rPr>
        <w:t>условиями договора купли-продажи и иной информацией</w:t>
      </w:r>
      <w:r w:rsidRPr="00D90AAD">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купли-продажи земельного участка (Приложение 2), формой заявки, можно  по адресу:  242750 Брянская область,   Дубровский район, рп. Дубровка, ул. Победы, д. 18, каб. 15, </w:t>
      </w:r>
      <w:r w:rsidRPr="00D90AAD">
        <w:rPr>
          <w:rFonts w:ascii="Times New Roman" w:hAnsi="Times New Roman"/>
          <w:sz w:val="24"/>
          <w:szCs w:val="24"/>
        </w:rPr>
        <w:t xml:space="preserve">а также на сайте Дубровского муниципального района Брянской области в сети интернет </w:t>
      </w:r>
      <w:hyperlink r:id="rId20" w:history="1">
        <w:r w:rsidRPr="00D90AAD">
          <w:rPr>
            <w:rStyle w:val="ae"/>
            <w:rFonts w:ascii="Times New Roman" w:hAnsi="Times New Roman"/>
            <w:sz w:val="24"/>
            <w:szCs w:val="24"/>
            <w:lang w:val="en-US"/>
          </w:rPr>
          <w:t>www</w:t>
        </w:r>
        <w:r w:rsidRPr="00D90AAD">
          <w:rPr>
            <w:rStyle w:val="ae"/>
            <w:rFonts w:ascii="Times New Roman" w:hAnsi="Times New Roman"/>
            <w:sz w:val="24"/>
            <w:szCs w:val="24"/>
          </w:rPr>
          <w:t>.</w:t>
        </w:r>
        <w:r w:rsidRPr="00D90AAD">
          <w:rPr>
            <w:rStyle w:val="ae"/>
            <w:rFonts w:ascii="Times New Roman" w:hAnsi="Times New Roman"/>
            <w:sz w:val="24"/>
            <w:szCs w:val="24"/>
            <w:lang w:val="en-US"/>
          </w:rPr>
          <w:t>admdubrovka</w:t>
        </w:r>
        <w:r w:rsidRPr="00D90AAD">
          <w:rPr>
            <w:rStyle w:val="ae"/>
            <w:rFonts w:ascii="Times New Roman" w:hAnsi="Times New Roman"/>
            <w:sz w:val="24"/>
            <w:szCs w:val="24"/>
          </w:rPr>
          <w:t>.</w:t>
        </w:r>
        <w:r w:rsidRPr="00D90AAD">
          <w:rPr>
            <w:rStyle w:val="ae"/>
            <w:rFonts w:ascii="Times New Roman" w:hAnsi="Times New Roman"/>
            <w:sz w:val="24"/>
            <w:szCs w:val="24"/>
            <w:lang w:val="en-US"/>
          </w:rPr>
          <w:t>ru</w:t>
        </w:r>
      </w:hyperlink>
      <w:r w:rsidRPr="00D90AAD">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21" w:history="1">
        <w:r w:rsidRPr="00D90AAD">
          <w:rPr>
            <w:rStyle w:val="ae"/>
            <w:rFonts w:ascii="Times New Roman" w:hAnsi="Times New Roman"/>
            <w:sz w:val="24"/>
            <w:szCs w:val="24"/>
          </w:rPr>
          <w:t>www.</w:t>
        </w:r>
        <w:r w:rsidRPr="00D90AAD">
          <w:rPr>
            <w:rStyle w:val="ae"/>
            <w:rFonts w:ascii="Times New Roman" w:hAnsi="Times New Roman"/>
            <w:sz w:val="24"/>
            <w:szCs w:val="24"/>
            <w:lang w:val="en-US"/>
          </w:rPr>
          <w:t>torgi</w:t>
        </w:r>
        <w:r w:rsidRPr="00D90AAD">
          <w:rPr>
            <w:rStyle w:val="ae"/>
            <w:rFonts w:ascii="Times New Roman" w:hAnsi="Times New Roman"/>
            <w:sz w:val="24"/>
            <w:szCs w:val="24"/>
          </w:rPr>
          <w:t>.</w:t>
        </w:r>
        <w:r w:rsidRPr="00D90AAD">
          <w:rPr>
            <w:rStyle w:val="ae"/>
            <w:rFonts w:ascii="Times New Roman" w:hAnsi="Times New Roman"/>
            <w:sz w:val="24"/>
            <w:szCs w:val="24"/>
            <w:lang w:val="en-US"/>
          </w:rPr>
          <w:t>gov</w:t>
        </w:r>
        <w:r w:rsidRPr="00D90AAD">
          <w:rPr>
            <w:rStyle w:val="ae"/>
            <w:rFonts w:ascii="Times New Roman" w:hAnsi="Times New Roman"/>
            <w:sz w:val="24"/>
            <w:szCs w:val="24"/>
          </w:rPr>
          <w:t>.ru</w:t>
        </w:r>
      </w:hyperlink>
      <w:r w:rsidRPr="00D90AAD">
        <w:rPr>
          <w:rFonts w:ascii="Times New Roman" w:hAnsi="Times New Roman"/>
          <w:sz w:val="24"/>
          <w:szCs w:val="24"/>
        </w:rPr>
        <w:t>, а также в периодическом печатном средстве массовой информации «Вестник Дубровского района».</w:t>
      </w:r>
    </w:p>
    <w:p w:rsidR="005B1AC5" w:rsidRPr="00D90AAD" w:rsidRDefault="005B1AC5" w:rsidP="005B1AC5">
      <w:pPr>
        <w:ind w:right="-81" w:firstLine="720"/>
        <w:jc w:val="both"/>
        <w:rPr>
          <w:rFonts w:ascii="Times New Roman" w:hAnsi="Times New Roman"/>
          <w:color w:val="000000"/>
          <w:sz w:val="24"/>
          <w:szCs w:val="24"/>
        </w:rPr>
      </w:pPr>
      <w:r w:rsidRPr="00D90AAD">
        <w:rPr>
          <w:rFonts w:ascii="Times New Roman" w:hAnsi="Times New Roman"/>
          <w:color w:val="000000"/>
          <w:sz w:val="24"/>
          <w:szCs w:val="24"/>
        </w:rPr>
        <w:t>Все вопросы, касающиеся проведения аукциона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5B1AC5" w:rsidRPr="00D90AAD" w:rsidRDefault="005B1AC5" w:rsidP="005B1AC5">
      <w:pPr>
        <w:ind w:right="-81" w:firstLine="720"/>
        <w:jc w:val="both"/>
        <w:rPr>
          <w:rFonts w:ascii="Times New Roman" w:hAnsi="Times New Roman"/>
          <w:color w:val="000000"/>
          <w:sz w:val="24"/>
          <w:szCs w:val="24"/>
        </w:rPr>
      </w:pPr>
      <w:r w:rsidRPr="00D90AAD">
        <w:rPr>
          <w:rFonts w:ascii="Times New Roman" w:hAnsi="Times New Roman"/>
          <w:sz w:val="24"/>
          <w:szCs w:val="24"/>
        </w:rPr>
        <w:t>Осмотр земельных участков на местности может осуществляться самостоятельно заявителями в любое время в течение периода приема заявок.</w:t>
      </w:r>
    </w:p>
    <w:p w:rsidR="005B1AC5" w:rsidRPr="00D90AAD" w:rsidRDefault="005B1AC5" w:rsidP="005B1AC5">
      <w:pPr>
        <w:ind w:right="-81" w:firstLine="720"/>
        <w:jc w:val="both"/>
        <w:rPr>
          <w:rFonts w:ascii="Times New Roman" w:hAnsi="Times New Roman"/>
          <w:color w:val="000000"/>
          <w:sz w:val="24"/>
          <w:szCs w:val="24"/>
        </w:rPr>
      </w:pPr>
      <w:r w:rsidRPr="00D90AAD">
        <w:rPr>
          <w:rFonts w:ascii="Times New Roman" w:hAnsi="Times New Roman"/>
          <w:b/>
          <w:bCs/>
          <w:color w:val="000000"/>
          <w:sz w:val="24"/>
          <w:szCs w:val="24"/>
        </w:rPr>
        <w:t>Место и срок подведения итогов аукциона</w:t>
      </w:r>
      <w:r w:rsidRPr="00D90AAD">
        <w:rPr>
          <w:rFonts w:ascii="Times New Roman" w:hAnsi="Times New Roman"/>
          <w:color w:val="000000"/>
          <w:sz w:val="24"/>
          <w:szCs w:val="24"/>
        </w:rPr>
        <w:t>: 242750 Брянская область,   Дубровский район, рп. Дубровка, ул. Победы, д. 18, каб. 1, 24.12.2020 года по окончанию аукциона.</w:t>
      </w:r>
    </w:p>
    <w:p w:rsidR="005B1AC5" w:rsidRPr="00D90AAD" w:rsidRDefault="005B1AC5" w:rsidP="005B1AC5">
      <w:pPr>
        <w:ind w:right="-81" w:firstLine="720"/>
        <w:jc w:val="both"/>
        <w:rPr>
          <w:rFonts w:ascii="Times New Roman" w:hAnsi="Times New Roman"/>
          <w:color w:val="000000"/>
          <w:sz w:val="24"/>
          <w:szCs w:val="24"/>
        </w:rPr>
      </w:pPr>
      <w:r w:rsidRPr="00D90AAD">
        <w:rPr>
          <w:rFonts w:ascii="Times New Roman" w:hAnsi="Times New Roman"/>
          <w:b/>
          <w:bCs/>
          <w:color w:val="000000"/>
          <w:sz w:val="24"/>
          <w:szCs w:val="24"/>
        </w:rPr>
        <w:t>Срок принятия решения об отказе в проведении аукциона</w:t>
      </w:r>
      <w:r w:rsidRPr="00D90AAD">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D90AAD">
        <w:rPr>
          <w:rFonts w:ascii="Times New Roman" w:hAnsi="Times New Roman"/>
          <w:b/>
          <w:color w:val="000000"/>
          <w:sz w:val="24"/>
          <w:szCs w:val="24"/>
        </w:rPr>
        <w:t xml:space="preserve">. </w:t>
      </w:r>
      <w:r w:rsidRPr="00D90AAD">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5B1AC5" w:rsidRPr="00D90AAD" w:rsidRDefault="005B1AC5" w:rsidP="005B1AC5">
      <w:pPr>
        <w:tabs>
          <w:tab w:val="num" w:pos="0"/>
          <w:tab w:val="left" w:pos="360"/>
          <w:tab w:val="left" w:pos="900"/>
        </w:tabs>
        <w:autoSpaceDE w:val="0"/>
        <w:autoSpaceDN w:val="0"/>
        <w:adjustRightInd w:val="0"/>
        <w:ind w:right="-81" w:firstLine="720"/>
        <w:rPr>
          <w:rFonts w:ascii="Times New Roman" w:hAnsi="Times New Roman"/>
          <w:b/>
          <w:sz w:val="24"/>
          <w:szCs w:val="24"/>
        </w:rPr>
      </w:pPr>
    </w:p>
    <w:p w:rsidR="005B1AC5" w:rsidRPr="00D90AAD" w:rsidRDefault="005B1AC5" w:rsidP="00D90AAD">
      <w:pPr>
        <w:tabs>
          <w:tab w:val="left" w:pos="6075"/>
        </w:tabs>
        <w:spacing w:after="0"/>
        <w:rPr>
          <w:rFonts w:ascii="Times New Roman" w:hAnsi="Times New Roman"/>
          <w:sz w:val="24"/>
          <w:szCs w:val="24"/>
        </w:rPr>
      </w:pPr>
      <w:r w:rsidRPr="00D90AAD">
        <w:rPr>
          <w:rFonts w:ascii="Times New Roman" w:hAnsi="Times New Roman"/>
          <w:sz w:val="24"/>
          <w:szCs w:val="24"/>
        </w:rPr>
        <w:t xml:space="preserve">Глава администрации </w:t>
      </w:r>
      <w:r w:rsidRPr="00D90AAD">
        <w:rPr>
          <w:rFonts w:ascii="Times New Roman" w:hAnsi="Times New Roman"/>
          <w:sz w:val="24"/>
          <w:szCs w:val="24"/>
        </w:rPr>
        <w:tab/>
      </w:r>
    </w:p>
    <w:p w:rsidR="005B1AC5" w:rsidRPr="00D90AAD" w:rsidRDefault="005B1AC5" w:rsidP="00D90AAD">
      <w:pPr>
        <w:tabs>
          <w:tab w:val="left" w:pos="6075"/>
        </w:tabs>
        <w:spacing w:after="0"/>
        <w:rPr>
          <w:rFonts w:ascii="Times New Roman" w:hAnsi="Times New Roman"/>
          <w:sz w:val="24"/>
          <w:szCs w:val="24"/>
        </w:rPr>
      </w:pPr>
      <w:r w:rsidRPr="00D90AAD">
        <w:rPr>
          <w:rFonts w:ascii="Times New Roman" w:hAnsi="Times New Roman"/>
          <w:sz w:val="24"/>
          <w:szCs w:val="24"/>
        </w:rPr>
        <w:t>Дубровского района</w:t>
      </w:r>
      <w:r w:rsidRPr="00D90AAD">
        <w:rPr>
          <w:rFonts w:ascii="Times New Roman" w:hAnsi="Times New Roman"/>
          <w:sz w:val="24"/>
          <w:szCs w:val="24"/>
        </w:rPr>
        <w:tab/>
        <w:t xml:space="preserve">                                          И.А. Шевелев</w:t>
      </w:r>
    </w:p>
    <w:p w:rsidR="00D90AAD" w:rsidRDefault="00D90AAD" w:rsidP="005B1AC5">
      <w:pPr>
        <w:pStyle w:val="aff0"/>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lang w:val="ru-RU"/>
        </w:rPr>
      </w:pPr>
    </w:p>
    <w:p w:rsidR="005B1AC5" w:rsidRPr="00D90AAD" w:rsidRDefault="005B1AC5" w:rsidP="005B1AC5">
      <w:pPr>
        <w:pStyle w:val="aff0"/>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lang w:val="ru-RU"/>
        </w:rPr>
      </w:pPr>
      <w:r w:rsidRPr="00D90AAD">
        <w:rPr>
          <w:rFonts w:ascii="Times New Roman" w:hAnsi="Times New Roman" w:cs="Times New Roman"/>
          <w:i/>
          <w:lang w:val="ru-RU"/>
        </w:rPr>
        <w:lastRenderedPageBreak/>
        <w:t>Приложение 1</w:t>
      </w:r>
    </w:p>
    <w:p w:rsidR="005B1AC5" w:rsidRPr="00D90AAD" w:rsidRDefault="005B1AC5" w:rsidP="005B1AC5">
      <w:pPr>
        <w:pStyle w:val="aff0"/>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center"/>
        <w:rPr>
          <w:rFonts w:ascii="Times New Roman" w:hAnsi="Times New Roman" w:cs="Times New Roman"/>
          <w:b/>
          <w:lang w:val="ru-RU"/>
        </w:rPr>
      </w:pPr>
      <w:r w:rsidRPr="00D90AAD">
        <w:rPr>
          <w:rFonts w:ascii="Times New Roman" w:hAnsi="Times New Roman" w:cs="Times New Roman"/>
          <w:b/>
          <w:lang w:val="ru-RU"/>
        </w:rPr>
        <w:t>ЗАЯВКА</w:t>
      </w:r>
    </w:p>
    <w:p w:rsidR="005B1AC5" w:rsidRPr="00D90AAD" w:rsidRDefault="005B1AC5" w:rsidP="005B1AC5">
      <w:pPr>
        <w:pStyle w:val="ConsPlusNonformat"/>
        <w:jc w:val="center"/>
        <w:rPr>
          <w:rFonts w:ascii="Times New Roman" w:hAnsi="Times New Roman" w:cs="Times New Roman"/>
          <w:b/>
          <w:sz w:val="24"/>
          <w:szCs w:val="24"/>
        </w:rPr>
      </w:pPr>
      <w:r w:rsidRPr="00D90AAD">
        <w:rPr>
          <w:rFonts w:ascii="Times New Roman" w:hAnsi="Times New Roman" w:cs="Times New Roman"/>
          <w:b/>
          <w:sz w:val="24"/>
          <w:szCs w:val="24"/>
        </w:rPr>
        <w:t>НА УЧАСТИЕ В АУКЦИОНЕ</w:t>
      </w:r>
    </w:p>
    <w:p w:rsidR="005B1AC5" w:rsidRPr="00D90AAD" w:rsidRDefault="005B1AC5" w:rsidP="005B1AC5">
      <w:pPr>
        <w:pStyle w:val="ConsPlusNonformat"/>
        <w:jc w:val="center"/>
        <w:rPr>
          <w:rFonts w:ascii="Times New Roman" w:hAnsi="Times New Roman" w:cs="Times New Roman"/>
          <w:b/>
          <w:sz w:val="24"/>
          <w:szCs w:val="24"/>
        </w:rPr>
      </w:pPr>
    </w:p>
    <w:p w:rsidR="005B1AC5" w:rsidRPr="00D90AAD" w:rsidRDefault="005B1AC5" w:rsidP="005B1AC5">
      <w:pPr>
        <w:pStyle w:val="ConsPlusNonformat"/>
        <w:jc w:val="center"/>
        <w:rPr>
          <w:rFonts w:ascii="Times New Roman" w:hAnsi="Times New Roman" w:cs="Times New Roman"/>
          <w:b/>
          <w:sz w:val="24"/>
          <w:szCs w:val="24"/>
        </w:rPr>
      </w:pPr>
    </w:p>
    <w:p w:rsidR="005B1AC5" w:rsidRPr="00D90AAD" w:rsidRDefault="005B1AC5" w:rsidP="005B1AC5">
      <w:pPr>
        <w:pStyle w:val="ConsPlusNonformat"/>
        <w:rPr>
          <w:rFonts w:ascii="Times New Roman" w:hAnsi="Times New Roman" w:cs="Times New Roman"/>
          <w:b/>
          <w:sz w:val="24"/>
          <w:szCs w:val="24"/>
        </w:rPr>
      </w:pPr>
      <w:r w:rsidRPr="00D90AAD">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B1AC5" w:rsidRPr="00D90AAD" w:rsidRDefault="005B1AC5" w:rsidP="005B1AC5">
      <w:pPr>
        <w:pStyle w:val="ConsPlusNonformat"/>
        <w:jc w:val="center"/>
        <w:rPr>
          <w:rFonts w:ascii="Times New Roman" w:hAnsi="Times New Roman" w:cs="Times New Roman"/>
          <w:sz w:val="24"/>
          <w:szCs w:val="24"/>
        </w:rPr>
      </w:pPr>
      <w:r w:rsidRPr="00D90AAD">
        <w:rPr>
          <w:rFonts w:ascii="Times New Roman" w:hAnsi="Times New Roman" w:cs="Times New Roman"/>
          <w:sz w:val="24"/>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5B1AC5" w:rsidRPr="00D90AAD" w:rsidRDefault="005B1AC5" w:rsidP="005B1AC5">
      <w:pPr>
        <w:pStyle w:val="ConsPlusNonformat"/>
        <w:rPr>
          <w:rFonts w:ascii="Times New Roman" w:hAnsi="Times New Roman" w:cs="Times New Roman"/>
          <w:sz w:val="24"/>
          <w:szCs w:val="24"/>
        </w:rPr>
      </w:pPr>
      <w:r w:rsidRPr="00D90AAD">
        <w:rPr>
          <w:rFonts w:ascii="Times New Roman" w:hAnsi="Times New Roman" w:cs="Times New Roman"/>
          <w:sz w:val="24"/>
          <w:szCs w:val="24"/>
        </w:rPr>
        <w:t>в лице _______________________________________________________________________</w:t>
      </w:r>
    </w:p>
    <w:p w:rsidR="005B1AC5" w:rsidRPr="00D90AAD" w:rsidRDefault="005B1AC5" w:rsidP="005B1AC5">
      <w:pPr>
        <w:pStyle w:val="ConsPlusNonformat"/>
        <w:rPr>
          <w:rFonts w:ascii="Times New Roman" w:hAnsi="Times New Roman" w:cs="Times New Roman"/>
          <w:sz w:val="24"/>
          <w:szCs w:val="24"/>
        </w:rPr>
      </w:pPr>
      <w:r w:rsidRPr="00D90AA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5B1AC5" w:rsidRPr="00D90AAD" w:rsidRDefault="005B1AC5" w:rsidP="005B1AC5">
      <w:pPr>
        <w:pStyle w:val="ConsPlusNonformat"/>
        <w:jc w:val="both"/>
        <w:rPr>
          <w:rFonts w:ascii="Times New Roman" w:hAnsi="Times New Roman" w:cs="Times New Roman"/>
          <w:sz w:val="24"/>
          <w:szCs w:val="24"/>
        </w:rPr>
      </w:pPr>
      <w:r w:rsidRPr="00D90AAD">
        <w:rPr>
          <w:rFonts w:ascii="Times New Roman" w:hAnsi="Times New Roman" w:cs="Times New Roman"/>
          <w:sz w:val="24"/>
          <w:szCs w:val="24"/>
        </w:rPr>
        <w:t xml:space="preserve">                                     (фамилия, имя, отчество, должность для представителя юридического лица)</w:t>
      </w:r>
    </w:p>
    <w:p w:rsidR="005B1AC5" w:rsidRPr="00D90AAD" w:rsidRDefault="005B1AC5" w:rsidP="005B1AC5">
      <w:pPr>
        <w:pStyle w:val="ConsPlusNonformat"/>
        <w:rPr>
          <w:rFonts w:ascii="Times New Roman" w:hAnsi="Times New Roman" w:cs="Times New Roman"/>
          <w:sz w:val="24"/>
          <w:szCs w:val="24"/>
        </w:rPr>
      </w:pPr>
      <w:r w:rsidRPr="00D90AAD">
        <w:rPr>
          <w:rFonts w:ascii="Times New Roman" w:hAnsi="Times New Roman" w:cs="Times New Roman"/>
          <w:sz w:val="24"/>
          <w:szCs w:val="24"/>
        </w:rPr>
        <w:t xml:space="preserve">действующего на основании ____________________________________________________ </w:t>
      </w:r>
    </w:p>
    <w:p w:rsidR="005B1AC5" w:rsidRPr="00D90AAD" w:rsidRDefault="005B1AC5" w:rsidP="005B1AC5">
      <w:pPr>
        <w:pStyle w:val="ConsPlusNonformat"/>
        <w:rPr>
          <w:rFonts w:ascii="Times New Roman" w:hAnsi="Times New Roman" w:cs="Times New Roman"/>
          <w:sz w:val="24"/>
          <w:szCs w:val="24"/>
        </w:rPr>
      </w:pPr>
      <w:r w:rsidRPr="00D90AAD">
        <w:rPr>
          <w:rFonts w:ascii="Times New Roman" w:hAnsi="Times New Roman" w:cs="Times New Roman"/>
          <w:sz w:val="24"/>
          <w:szCs w:val="24"/>
        </w:rPr>
        <w:t xml:space="preserve">__________________________________________________________________________________________________________________________________________________________ (далее – претендент), </w:t>
      </w:r>
    </w:p>
    <w:p w:rsidR="005B1AC5" w:rsidRPr="00D90AAD" w:rsidRDefault="005B1AC5" w:rsidP="005B1AC5">
      <w:pPr>
        <w:pStyle w:val="ConsPlusNonformat"/>
        <w:jc w:val="both"/>
        <w:rPr>
          <w:rFonts w:ascii="Times New Roman" w:hAnsi="Times New Roman" w:cs="Times New Roman"/>
          <w:sz w:val="24"/>
          <w:szCs w:val="24"/>
        </w:rPr>
      </w:pPr>
      <w:r w:rsidRPr="00D90AAD">
        <w:rPr>
          <w:rFonts w:ascii="Times New Roman" w:hAnsi="Times New Roman" w:cs="Times New Roman"/>
          <w:sz w:val="24"/>
          <w:szCs w:val="24"/>
        </w:rPr>
        <w:t xml:space="preserve">принимая решение об участии в аукционе по продаже земельного участка, по адресу: </w:t>
      </w:r>
      <w:r w:rsidRPr="00D90AAD">
        <w:rPr>
          <w:rFonts w:ascii="Times New Roman" w:hAnsi="Times New Roman" w:cs="Times New Roman"/>
          <w:bCs/>
          <w:sz w:val="24"/>
          <w:szCs w:val="24"/>
        </w:rPr>
        <w:t xml:space="preserve">____________________________________________________________________________________________________________________________________, площадью _______ кв.м, с кадастровым номером ___________, </w:t>
      </w:r>
      <w:r w:rsidRPr="00D90AAD">
        <w:rPr>
          <w:rFonts w:ascii="Times New Roman" w:hAnsi="Times New Roman" w:cs="Times New Roman"/>
          <w:sz w:val="24"/>
          <w:szCs w:val="24"/>
        </w:rPr>
        <w:t xml:space="preserve">категория земель: ______________________, разрешенный вид использования земельного участка – ______________________, содержащиеся в извещении,  опубликованном на сайте </w:t>
      </w:r>
      <w:hyperlink r:id="rId22" w:history="1">
        <w:r w:rsidRPr="00D90AAD">
          <w:rPr>
            <w:rStyle w:val="ae"/>
            <w:rFonts w:ascii="Times New Roman" w:hAnsi="Times New Roman" w:cs="Times New Roman"/>
            <w:sz w:val="24"/>
            <w:szCs w:val="24"/>
          </w:rPr>
          <w:t>www.</w:t>
        </w:r>
        <w:r w:rsidRPr="00D90AAD">
          <w:rPr>
            <w:rStyle w:val="ae"/>
            <w:rFonts w:ascii="Times New Roman" w:hAnsi="Times New Roman" w:cs="Times New Roman"/>
            <w:sz w:val="24"/>
            <w:szCs w:val="24"/>
            <w:lang w:val="en-US"/>
          </w:rPr>
          <w:t>torgi</w:t>
        </w:r>
        <w:r w:rsidRPr="00D90AAD">
          <w:rPr>
            <w:rStyle w:val="ae"/>
            <w:rFonts w:ascii="Times New Roman" w:hAnsi="Times New Roman" w:cs="Times New Roman"/>
            <w:sz w:val="24"/>
            <w:szCs w:val="24"/>
          </w:rPr>
          <w:t>.</w:t>
        </w:r>
        <w:r w:rsidRPr="00D90AAD">
          <w:rPr>
            <w:rStyle w:val="ae"/>
            <w:rFonts w:ascii="Times New Roman" w:hAnsi="Times New Roman" w:cs="Times New Roman"/>
            <w:sz w:val="24"/>
            <w:szCs w:val="24"/>
            <w:lang w:val="en-US"/>
          </w:rPr>
          <w:t>gov</w:t>
        </w:r>
        <w:r w:rsidRPr="00D90AAD">
          <w:rPr>
            <w:rStyle w:val="ae"/>
            <w:rFonts w:ascii="Times New Roman" w:hAnsi="Times New Roman" w:cs="Times New Roman"/>
            <w:sz w:val="24"/>
            <w:szCs w:val="24"/>
          </w:rPr>
          <w:t>.ru</w:t>
        </w:r>
      </w:hyperlink>
      <w:r w:rsidRPr="00D90AAD">
        <w:rPr>
          <w:rFonts w:ascii="Times New Roman" w:hAnsi="Times New Roman" w:cs="Times New Roman"/>
          <w:sz w:val="24"/>
          <w:szCs w:val="24"/>
        </w:rPr>
        <w:t>, а также порядок проведения аукциона, предусмотренный ЗК РФ.</w:t>
      </w:r>
    </w:p>
    <w:p w:rsidR="005B1AC5" w:rsidRPr="00D90AAD" w:rsidRDefault="005B1AC5" w:rsidP="005B1AC5">
      <w:pPr>
        <w:tabs>
          <w:tab w:val="left" w:pos="360"/>
          <w:tab w:val="left" w:pos="900"/>
          <w:tab w:val="left" w:pos="2044"/>
        </w:tabs>
        <w:ind w:firstLine="540"/>
        <w:jc w:val="both"/>
        <w:rPr>
          <w:rFonts w:ascii="Times New Roman" w:hAnsi="Times New Roman"/>
          <w:sz w:val="24"/>
          <w:szCs w:val="24"/>
        </w:rPr>
      </w:pPr>
      <w:r w:rsidRPr="00D90AAD">
        <w:rPr>
          <w:rFonts w:ascii="Times New Roman" w:hAnsi="Times New Roman"/>
          <w:sz w:val="24"/>
          <w:szCs w:val="24"/>
        </w:rPr>
        <w:t xml:space="preserve">Принимая решение об участии  в аукционе на право выкупа  земельного участка, обязуюсь: </w:t>
      </w:r>
    </w:p>
    <w:p w:rsidR="005B1AC5" w:rsidRPr="00D90AAD" w:rsidRDefault="005B1AC5" w:rsidP="005B1AC5">
      <w:pPr>
        <w:tabs>
          <w:tab w:val="left" w:pos="360"/>
          <w:tab w:val="left" w:pos="900"/>
        </w:tabs>
        <w:ind w:firstLine="540"/>
        <w:rPr>
          <w:rFonts w:ascii="Times New Roman" w:hAnsi="Times New Roman"/>
          <w:sz w:val="24"/>
          <w:szCs w:val="24"/>
        </w:rPr>
      </w:pPr>
      <w:r w:rsidRPr="00D90AAD">
        <w:rPr>
          <w:rFonts w:ascii="Times New Roman" w:hAnsi="Times New Roman"/>
          <w:sz w:val="24"/>
          <w:szCs w:val="24"/>
        </w:rPr>
        <w:t xml:space="preserve">- Соблюдать условия  аукциона, а также  установленный порядок проведения  аукциона; </w:t>
      </w:r>
    </w:p>
    <w:p w:rsidR="005B1AC5" w:rsidRPr="00D90AAD" w:rsidRDefault="005B1AC5" w:rsidP="005B1AC5">
      <w:pPr>
        <w:tabs>
          <w:tab w:val="left" w:pos="142"/>
          <w:tab w:val="left" w:pos="360"/>
          <w:tab w:val="left" w:pos="900"/>
        </w:tabs>
        <w:ind w:firstLine="540"/>
        <w:jc w:val="both"/>
        <w:rPr>
          <w:rFonts w:ascii="Times New Roman" w:hAnsi="Times New Roman"/>
          <w:sz w:val="24"/>
          <w:szCs w:val="24"/>
        </w:rPr>
      </w:pPr>
      <w:r w:rsidRPr="00D90AAD">
        <w:rPr>
          <w:rFonts w:ascii="Times New Roman" w:hAnsi="Times New Roman"/>
          <w:sz w:val="24"/>
          <w:szCs w:val="24"/>
        </w:rPr>
        <w:t xml:space="preserve">-  В случае признания победителем аукциона заключить с Организатором договор купли-продажи земельного участка не ранее 10 (десять)  дней со дня  размещения информации о результатах аукциона на сайте </w:t>
      </w:r>
      <w:hyperlink r:id="rId23" w:history="1">
        <w:r w:rsidRPr="00D90AAD">
          <w:rPr>
            <w:rStyle w:val="ae"/>
            <w:rFonts w:ascii="Times New Roman" w:hAnsi="Times New Roman"/>
            <w:sz w:val="24"/>
            <w:szCs w:val="24"/>
          </w:rPr>
          <w:t>www.</w:t>
        </w:r>
        <w:r w:rsidRPr="00D90AAD">
          <w:rPr>
            <w:rStyle w:val="ae"/>
            <w:rFonts w:ascii="Times New Roman" w:hAnsi="Times New Roman"/>
            <w:sz w:val="24"/>
            <w:szCs w:val="24"/>
            <w:lang w:val="en-US"/>
          </w:rPr>
          <w:t>torgi</w:t>
        </w:r>
        <w:r w:rsidRPr="00D90AAD">
          <w:rPr>
            <w:rStyle w:val="ae"/>
            <w:rFonts w:ascii="Times New Roman" w:hAnsi="Times New Roman"/>
            <w:sz w:val="24"/>
            <w:szCs w:val="24"/>
          </w:rPr>
          <w:t>.</w:t>
        </w:r>
        <w:r w:rsidRPr="00D90AAD">
          <w:rPr>
            <w:rStyle w:val="ae"/>
            <w:rFonts w:ascii="Times New Roman" w:hAnsi="Times New Roman"/>
            <w:sz w:val="24"/>
            <w:szCs w:val="24"/>
            <w:lang w:val="en-US"/>
          </w:rPr>
          <w:t>gov</w:t>
        </w:r>
        <w:r w:rsidRPr="00D90AAD">
          <w:rPr>
            <w:rStyle w:val="ae"/>
            <w:rFonts w:ascii="Times New Roman" w:hAnsi="Times New Roman"/>
            <w:sz w:val="24"/>
            <w:szCs w:val="24"/>
          </w:rPr>
          <w:t>.ru</w:t>
        </w:r>
      </w:hyperlink>
      <w:r w:rsidRPr="00D90AAD">
        <w:rPr>
          <w:rFonts w:ascii="Times New Roman" w:hAnsi="Times New Roman"/>
          <w:sz w:val="24"/>
          <w:szCs w:val="24"/>
        </w:rPr>
        <w:t xml:space="preserve">  в сети Интернет и  уплатить Организатору выкупную стоимость, установленную по результатам аукциона в сроки, определяемые договором купли-продажи земельного участка</w:t>
      </w:r>
    </w:p>
    <w:p w:rsidR="005B1AC5" w:rsidRPr="00D90AAD" w:rsidRDefault="005B1AC5" w:rsidP="005B1AC5">
      <w:pPr>
        <w:tabs>
          <w:tab w:val="left" w:pos="360"/>
          <w:tab w:val="left" w:pos="900"/>
        </w:tabs>
        <w:ind w:firstLine="540"/>
        <w:rPr>
          <w:rFonts w:ascii="Times New Roman" w:hAnsi="Times New Roman"/>
          <w:sz w:val="24"/>
          <w:szCs w:val="24"/>
        </w:rPr>
      </w:pPr>
      <w:r w:rsidRPr="00D90AAD">
        <w:rPr>
          <w:rFonts w:ascii="Times New Roman" w:hAnsi="Times New Roman"/>
          <w:sz w:val="24"/>
          <w:szCs w:val="24"/>
        </w:rPr>
        <w:t>Претендент согласен на участие в аукционе на указанных условиях.</w:t>
      </w:r>
    </w:p>
    <w:p w:rsidR="005B1AC5" w:rsidRPr="00D90AAD" w:rsidRDefault="005B1AC5" w:rsidP="005B1AC5">
      <w:pPr>
        <w:pStyle w:val="ConsPlusNonformat"/>
        <w:widowControl/>
        <w:tabs>
          <w:tab w:val="left" w:pos="851"/>
        </w:tabs>
        <w:ind w:firstLine="540"/>
        <w:jc w:val="both"/>
        <w:rPr>
          <w:rFonts w:ascii="Times New Roman" w:hAnsi="Times New Roman" w:cs="Times New Roman"/>
          <w:sz w:val="24"/>
          <w:szCs w:val="24"/>
        </w:rPr>
      </w:pPr>
      <w:r w:rsidRPr="00D90AAD">
        <w:rPr>
          <w:rFonts w:ascii="Times New Roman" w:hAnsi="Times New Roman" w:cs="Times New Roman"/>
          <w:sz w:val="24"/>
          <w:szCs w:val="24"/>
        </w:rPr>
        <w:t>В случае признания победителем аукциона:</w:t>
      </w:r>
    </w:p>
    <w:p w:rsidR="005B1AC5" w:rsidRPr="00D90AAD" w:rsidRDefault="005B1AC5" w:rsidP="005B1AC5">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D90AAD">
        <w:rPr>
          <w:rFonts w:ascii="Times New Roman" w:hAnsi="Times New Roman" w:cs="Times New Roman"/>
          <w:sz w:val="24"/>
          <w:szCs w:val="24"/>
        </w:rPr>
        <w:t>подписать протокол по итогам аукциона;</w:t>
      </w:r>
    </w:p>
    <w:p w:rsidR="005B1AC5" w:rsidRPr="00D90AAD" w:rsidRDefault="005B1AC5" w:rsidP="005B1AC5">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D90AAD">
        <w:rPr>
          <w:rFonts w:ascii="Times New Roman" w:hAnsi="Times New Roman" w:cs="Times New Roman"/>
          <w:sz w:val="24"/>
          <w:szCs w:val="24"/>
        </w:rPr>
        <w:t>оплатить стоимость земельного участка, определенную по итогам аукциона в срок, указанный в извещении о проведении аукциона;</w:t>
      </w:r>
    </w:p>
    <w:p w:rsidR="005B1AC5" w:rsidRPr="00D90AAD" w:rsidRDefault="005B1AC5" w:rsidP="005B1AC5">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D90AAD">
        <w:rPr>
          <w:rFonts w:ascii="Times New Roman" w:hAnsi="Times New Roman" w:cs="Times New Roman"/>
          <w:sz w:val="24"/>
          <w:szCs w:val="24"/>
        </w:rPr>
        <w:t>заключить в установленный срок договор купли-продажи, принять земельный участок по акту приема-передачи и выполнить предусмотренные договором купли-продажи условия.</w:t>
      </w:r>
    </w:p>
    <w:p w:rsidR="005B1AC5" w:rsidRPr="00D90AAD" w:rsidRDefault="005B1AC5" w:rsidP="005B1AC5">
      <w:pPr>
        <w:pStyle w:val="ConsPlusNonformat"/>
        <w:ind w:firstLine="540"/>
        <w:jc w:val="both"/>
        <w:rPr>
          <w:rFonts w:ascii="Times New Roman" w:hAnsi="Times New Roman" w:cs="Times New Roman"/>
          <w:sz w:val="24"/>
          <w:szCs w:val="24"/>
        </w:rPr>
      </w:pPr>
      <w:r w:rsidRPr="00D90AAD">
        <w:rPr>
          <w:rFonts w:ascii="Times New Roman" w:hAnsi="Times New Roman" w:cs="Times New Roman"/>
          <w:sz w:val="24"/>
          <w:szCs w:val="24"/>
        </w:rPr>
        <w:t>Со сведениями, изложенными в извещении о проведении аукциона, ознакомлен и согласен, в том числе:</w:t>
      </w:r>
    </w:p>
    <w:p w:rsidR="005B1AC5" w:rsidRPr="00D90AAD" w:rsidRDefault="005B1AC5" w:rsidP="005B1AC5">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D90AAD">
        <w:rPr>
          <w:rFonts w:ascii="Times New Roman" w:hAnsi="Times New Roman" w:cs="Times New Roman"/>
          <w:sz w:val="24"/>
          <w:szCs w:val="24"/>
        </w:rPr>
        <w:t>с данными об организаторе аукциона;</w:t>
      </w:r>
    </w:p>
    <w:p w:rsidR="005B1AC5" w:rsidRPr="00D90AAD" w:rsidRDefault="005B1AC5" w:rsidP="005B1AC5">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D90AAD">
        <w:rPr>
          <w:rFonts w:ascii="Times New Roman" w:hAnsi="Times New Roman" w:cs="Times New Roman"/>
          <w:sz w:val="24"/>
          <w:szCs w:val="24"/>
        </w:rPr>
        <w:t>о предмете аукциона, начальной цене земельного участка, величине повышения начальной цены (шаг аукциона);</w:t>
      </w:r>
    </w:p>
    <w:p w:rsidR="005B1AC5" w:rsidRPr="00D90AAD" w:rsidRDefault="005B1AC5" w:rsidP="005B1AC5">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D90AAD">
        <w:rPr>
          <w:rFonts w:ascii="Times New Roman" w:hAnsi="Times New Roman" w:cs="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w:t>
      </w:r>
    </w:p>
    <w:p w:rsidR="005B1AC5" w:rsidRPr="00D90AAD" w:rsidRDefault="005B1AC5" w:rsidP="005B1AC5">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D90AAD">
        <w:rPr>
          <w:rFonts w:ascii="Times New Roman" w:hAnsi="Times New Roman" w:cs="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купли-продажи;</w:t>
      </w:r>
    </w:p>
    <w:p w:rsidR="005B1AC5" w:rsidRPr="00D90AAD" w:rsidRDefault="005B1AC5" w:rsidP="005B1AC5">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D90AAD">
        <w:rPr>
          <w:rFonts w:ascii="Times New Roman" w:hAnsi="Times New Roman" w:cs="Times New Roman"/>
          <w:sz w:val="24"/>
          <w:szCs w:val="24"/>
        </w:rPr>
        <w:t>о порядке определения победителя;</w:t>
      </w:r>
    </w:p>
    <w:p w:rsidR="005B1AC5" w:rsidRPr="00D90AAD" w:rsidRDefault="005B1AC5" w:rsidP="005B1AC5">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D90AAD">
        <w:rPr>
          <w:rFonts w:ascii="Times New Roman" w:hAnsi="Times New Roman" w:cs="Times New Roman"/>
          <w:sz w:val="24"/>
          <w:szCs w:val="24"/>
        </w:rPr>
        <w:t>с порядком отмены аукциона;</w:t>
      </w:r>
    </w:p>
    <w:p w:rsidR="005B1AC5" w:rsidRPr="00D90AAD" w:rsidRDefault="005B1AC5" w:rsidP="005B1AC5">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D90AAD">
        <w:rPr>
          <w:rFonts w:ascii="Times New Roman" w:hAnsi="Times New Roman" w:cs="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5B1AC5" w:rsidRPr="00D90AAD" w:rsidRDefault="005B1AC5" w:rsidP="005B1AC5">
      <w:pPr>
        <w:pStyle w:val="ConsPlusNonformat"/>
        <w:ind w:firstLine="540"/>
        <w:jc w:val="both"/>
        <w:rPr>
          <w:rFonts w:ascii="Times New Roman" w:hAnsi="Times New Roman" w:cs="Times New Roman"/>
          <w:sz w:val="24"/>
          <w:szCs w:val="24"/>
        </w:rPr>
      </w:pPr>
      <w:r w:rsidRPr="00D90AAD">
        <w:rPr>
          <w:rFonts w:ascii="Times New Roman" w:hAnsi="Times New Roman" w:cs="Times New Roman"/>
          <w:sz w:val="24"/>
          <w:szCs w:val="24"/>
        </w:rPr>
        <w:lastRenderedPageBreak/>
        <w:t>Претендент согласен на участие в аукционе на указанных условиях.</w:t>
      </w:r>
    </w:p>
    <w:p w:rsidR="005B1AC5" w:rsidRPr="00D90AAD" w:rsidRDefault="005B1AC5" w:rsidP="005B1AC5">
      <w:pPr>
        <w:pStyle w:val="ConsPlusNonformat"/>
        <w:ind w:firstLine="540"/>
        <w:jc w:val="both"/>
        <w:rPr>
          <w:rFonts w:ascii="Times New Roman" w:hAnsi="Times New Roman" w:cs="Times New Roman"/>
          <w:sz w:val="24"/>
          <w:szCs w:val="24"/>
        </w:rPr>
      </w:pPr>
      <w:r w:rsidRPr="00D90AAD">
        <w:rPr>
          <w:rFonts w:ascii="Times New Roman" w:hAnsi="Times New Roman" w:cs="Times New Roman"/>
          <w:sz w:val="24"/>
          <w:szCs w:val="24"/>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5B1AC5" w:rsidRPr="00D90AAD" w:rsidRDefault="005B1AC5" w:rsidP="005B1AC5">
      <w:pPr>
        <w:widowControl w:val="0"/>
        <w:ind w:firstLine="540"/>
        <w:jc w:val="both"/>
        <w:rPr>
          <w:rFonts w:ascii="Times New Roman" w:hAnsi="Times New Roman"/>
          <w:sz w:val="24"/>
          <w:szCs w:val="24"/>
        </w:rPr>
      </w:pPr>
      <w:r w:rsidRPr="00D90AAD">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5B1AC5" w:rsidRPr="00D90AAD" w:rsidRDefault="005B1AC5" w:rsidP="005B1AC5">
      <w:pPr>
        <w:pStyle w:val="ConsPlusNonformat"/>
        <w:ind w:firstLine="540"/>
        <w:jc w:val="both"/>
        <w:rPr>
          <w:rFonts w:ascii="Times New Roman" w:hAnsi="Times New Roman" w:cs="Times New Roman"/>
          <w:sz w:val="24"/>
          <w:szCs w:val="24"/>
        </w:rPr>
      </w:pPr>
      <w:r w:rsidRPr="00D90AAD">
        <w:rPr>
          <w:rFonts w:ascii="Times New Roman" w:hAnsi="Times New Roman" w:cs="Times New Roman"/>
          <w:sz w:val="24"/>
          <w:szCs w:val="24"/>
        </w:rPr>
        <w:t>Возврат задатка производится по следующим реквизитам:</w:t>
      </w:r>
    </w:p>
    <w:p w:rsidR="005B1AC5" w:rsidRPr="00D90AAD" w:rsidRDefault="005B1AC5" w:rsidP="005B1AC5">
      <w:pPr>
        <w:pStyle w:val="ConsPlusNonformat"/>
        <w:jc w:val="both"/>
        <w:rPr>
          <w:rFonts w:ascii="Times New Roman" w:hAnsi="Times New Roman" w:cs="Times New Roman"/>
          <w:sz w:val="24"/>
          <w:szCs w:val="24"/>
        </w:rPr>
      </w:pPr>
      <w:r w:rsidRPr="00D90AA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5B1AC5" w:rsidRPr="00D90AAD" w:rsidRDefault="005B1AC5" w:rsidP="005B1AC5">
      <w:pPr>
        <w:pStyle w:val="ConsPlusNonformat"/>
        <w:ind w:firstLine="540"/>
        <w:jc w:val="both"/>
        <w:rPr>
          <w:rFonts w:ascii="Times New Roman" w:hAnsi="Times New Roman" w:cs="Times New Roman"/>
          <w:sz w:val="24"/>
          <w:szCs w:val="24"/>
        </w:rPr>
      </w:pPr>
      <w:r w:rsidRPr="00D90AAD">
        <w:rPr>
          <w:rFonts w:ascii="Times New Roman" w:hAnsi="Times New Roman" w:cs="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5B1AC5" w:rsidRPr="00D90AAD" w:rsidRDefault="005B1AC5" w:rsidP="005B1AC5">
      <w:pPr>
        <w:pStyle w:val="ConsPlusNonformat"/>
        <w:ind w:firstLine="540"/>
        <w:jc w:val="both"/>
        <w:rPr>
          <w:rFonts w:ascii="Times New Roman" w:hAnsi="Times New Roman" w:cs="Times New Roman"/>
          <w:sz w:val="24"/>
          <w:szCs w:val="24"/>
        </w:rPr>
      </w:pPr>
      <w:r w:rsidRPr="00D90AAD">
        <w:rPr>
          <w:rFonts w:ascii="Times New Roman" w:hAnsi="Times New Roman" w:cs="Times New Roman"/>
          <w:sz w:val="24"/>
          <w:szCs w:val="24"/>
        </w:rPr>
        <w:t>Контактный телефон _____________________.</w:t>
      </w:r>
    </w:p>
    <w:p w:rsidR="005B1AC5" w:rsidRPr="00D90AAD" w:rsidRDefault="005B1AC5" w:rsidP="005B1AC5">
      <w:pPr>
        <w:pStyle w:val="ConsPlusNonformat"/>
        <w:ind w:firstLine="540"/>
        <w:jc w:val="both"/>
        <w:rPr>
          <w:rFonts w:ascii="Times New Roman" w:hAnsi="Times New Roman" w:cs="Times New Roman"/>
          <w:sz w:val="24"/>
          <w:szCs w:val="24"/>
        </w:rPr>
      </w:pPr>
    </w:p>
    <w:p w:rsidR="005B1AC5" w:rsidRPr="00D90AAD" w:rsidRDefault="005B1AC5" w:rsidP="005B1AC5">
      <w:pPr>
        <w:spacing w:line="223" w:lineRule="auto"/>
        <w:ind w:right="-1" w:firstLine="540"/>
        <w:jc w:val="both"/>
        <w:rPr>
          <w:rFonts w:ascii="Times New Roman" w:hAnsi="Times New Roman"/>
          <w:sz w:val="24"/>
          <w:szCs w:val="24"/>
        </w:rPr>
      </w:pPr>
      <w:r w:rsidRPr="00D90AAD">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5B1AC5" w:rsidRPr="00D90AAD" w:rsidRDefault="005B1AC5" w:rsidP="005B1AC5">
      <w:pPr>
        <w:pStyle w:val="ConsPlusNonformat"/>
        <w:ind w:firstLine="540"/>
        <w:jc w:val="both"/>
        <w:rPr>
          <w:rFonts w:ascii="Times New Roman" w:hAnsi="Times New Roman" w:cs="Times New Roman"/>
          <w:sz w:val="24"/>
          <w:szCs w:val="24"/>
        </w:rPr>
      </w:pPr>
    </w:p>
    <w:p w:rsidR="005B1AC5" w:rsidRPr="00D90AAD" w:rsidRDefault="005B1AC5" w:rsidP="005B1AC5">
      <w:pPr>
        <w:pStyle w:val="ConsPlusNonformat"/>
        <w:ind w:firstLine="540"/>
        <w:jc w:val="both"/>
        <w:rPr>
          <w:rFonts w:ascii="Times New Roman" w:hAnsi="Times New Roman" w:cs="Times New Roman"/>
          <w:sz w:val="24"/>
          <w:szCs w:val="24"/>
        </w:rPr>
      </w:pPr>
      <w:r w:rsidRPr="00D90AAD">
        <w:rPr>
          <w:rFonts w:ascii="Times New Roman" w:hAnsi="Times New Roman" w:cs="Times New Roman"/>
          <w:sz w:val="24"/>
          <w:szCs w:val="24"/>
        </w:rPr>
        <w:t>Подпись претендента</w:t>
      </w:r>
    </w:p>
    <w:p w:rsidR="005B1AC5" w:rsidRPr="00D90AAD" w:rsidRDefault="005B1AC5" w:rsidP="005B1AC5">
      <w:pPr>
        <w:pStyle w:val="ConsPlusNonformat"/>
        <w:ind w:firstLine="540"/>
        <w:jc w:val="both"/>
        <w:rPr>
          <w:rFonts w:ascii="Times New Roman" w:hAnsi="Times New Roman" w:cs="Times New Roman"/>
          <w:sz w:val="24"/>
          <w:szCs w:val="24"/>
        </w:rPr>
      </w:pPr>
      <w:r w:rsidRPr="00D90AAD">
        <w:rPr>
          <w:rFonts w:ascii="Times New Roman" w:hAnsi="Times New Roman" w:cs="Times New Roman"/>
          <w:sz w:val="24"/>
          <w:szCs w:val="24"/>
        </w:rPr>
        <w:t xml:space="preserve">(полномочного представителя претендента) </w:t>
      </w:r>
    </w:p>
    <w:p w:rsidR="005B1AC5" w:rsidRPr="00D90AAD" w:rsidRDefault="005B1AC5" w:rsidP="005B1AC5">
      <w:pPr>
        <w:pStyle w:val="ConsPlusNonformat"/>
        <w:ind w:firstLine="540"/>
        <w:jc w:val="both"/>
        <w:rPr>
          <w:rFonts w:ascii="Times New Roman" w:hAnsi="Times New Roman" w:cs="Times New Roman"/>
          <w:sz w:val="24"/>
          <w:szCs w:val="24"/>
        </w:rPr>
      </w:pPr>
      <w:r w:rsidRPr="00D90AAD">
        <w:rPr>
          <w:rFonts w:ascii="Times New Roman" w:hAnsi="Times New Roman" w:cs="Times New Roman"/>
          <w:sz w:val="24"/>
          <w:szCs w:val="24"/>
        </w:rPr>
        <w:t xml:space="preserve">           </w:t>
      </w:r>
    </w:p>
    <w:p w:rsidR="005B1AC5" w:rsidRPr="00D90AAD" w:rsidRDefault="005B1AC5" w:rsidP="005B1AC5">
      <w:pPr>
        <w:pStyle w:val="ConsPlusNonformat"/>
        <w:ind w:firstLine="540"/>
        <w:jc w:val="both"/>
        <w:rPr>
          <w:rFonts w:ascii="Times New Roman" w:hAnsi="Times New Roman" w:cs="Times New Roman"/>
          <w:sz w:val="24"/>
          <w:szCs w:val="24"/>
        </w:rPr>
      </w:pPr>
      <w:r w:rsidRPr="00D90AAD">
        <w:rPr>
          <w:rFonts w:ascii="Times New Roman" w:hAnsi="Times New Roman" w:cs="Times New Roman"/>
          <w:sz w:val="24"/>
          <w:szCs w:val="24"/>
        </w:rPr>
        <w:t>_______________________/_____________/</w:t>
      </w:r>
    </w:p>
    <w:p w:rsidR="005B1AC5" w:rsidRPr="00D90AAD" w:rsidRDefault="005B1AC5" w:rsidP="005B1AC5">
      <w:pPr>
        <w:pStyle w:val="ConsPlusNonformat"/>
        <w:ind w:firstLine="540"/>
        <w:jc w:val="both"/>
        <w:rPr>
          <w:rFonts w:ascii="Times New Roman" w:hAnsi="Times New Roman" w:cs="Times New Roman"/>
          <w:sz w:val="24"/>
          <w:szCs w:val="24"/>
        </w:rPr>
      </w:pPr>
    </w:p>
    <w:p w:rsidR="005B1AC5" w:rsidRPr="00D90AAD" w:rsidRDefault="005B1AC5" w:rsidP="005B1AC5">
      <w:pPr>
        <w:pStyle w:val="ConsPlusNonformat"/>
        <w:ind w:firstLine="540"/>
        <w:jc w:val="both"/>
        <w:rPr>
          <w:rFonts w:ascii="Times New Roman" w:hAnsi="Times New Roman" w:cs="Times New Roman"/>
          <w:sz w:val="24"/>
          <w:szCs w:val="24"/>
        </w:rPr>
      </w:pPr>
      <w:r w:rsidRPr="00D90AAD">
        <w:rPr>
          <w:rFonts w:ascii="Times New Roman" w:hAnsi="Times New Roman" w:cs="Times New Roman"/>
          <w:sz w:val="24"/>
          <w:szCs w:val="24"/>
        </w:rPr>
        <w:t>Заявка принята Комитетом имущественных отношений администрации Дубровского района.</w:t>
      </w:r>
    </w:p>
    <w:p w:rsidR="005B1AC5" w:rsidRPr="00D90AAD" w:rsidRDefault="005B1AC5" w:rsidP="005B1AC5">
      <w:pPr>
        <w:pStyle w:val="ConsPlusNonformat"/>
        <w:ind w:firstLine="540"/>
        <w:jc w:val="both"/>
        <w:rPr>
          <w:rFonts w:ascii="Times New Roman" w:hAnsi="Times New Roman" w:cs="Times New Roman"/>
          <w:sz w:val="24"/>
          <w:szCs w:val="24"/>
        </w:rPr>
      </w:pPr>
    </w:p>
    <w:p w:rsidR="005B1AC5" w:rsidRPr="00D90AAD" w:rsidRDefault="005B1AC5" w:rsidP="005B1AC5">
      <w:pPr>
        <w:pStyle w:val="ConsPlusNonformat"/>
        <w:ind w:firstLine="540"/>
        <w:jc w:val="both"/>
        <w:rPr>
          <w:rFonts w:ascii="Times New Roman" w:hAnsi="Times New Roman" w:cs="Times New Roman"/>
          <w:sz w:val="24"/>
          <w:szCs w:val="24"/>
        </w:rPr>
      </w:pPr>
      <w:r w:rsidRPr="00D90AAD">
        <w:rPr>
          <w:rFonts w:ascii="Times New Roman" w:hAnsi="Times New Roman" w:cs="Times New Roman"/>
          <w:sz w:val="24"/>
          <w:szCs w:val="24"/>
        </w:rPr>
        <w:t>Время и дата принятия заявки:</w:t>
      </w:r>
    </w:p>
    <w:p w:rsidR="005B1AC5" w:rsidRPr="00D90AAD" w:rsidRDefault="005B1AC5" w:rsidP="005B1AC5">
      <w:pPr>
        <w:pStyle w:val="ConsPlusNonformat"/>
        <w:ind w:firstLine="540"/>
        <w:jc w:val="both"/>
        <w:rPr>
          <w:rFonts w:ascii="Times New Roman" w:hAnsi="Times New Roman" w:cs="Times New Roman"/>
          <w:sz w:val="24"/>
          <w:szCs w:val="24"/>
        </w:rPr>
      </w:pPr>
    </w:p>
    <w:p w:rsidR="005B1AC5" w:rsidRPr="00D90AAD" w:rsidRDefault="005B1AC5" w:rsidP="005B1AC5">
      <w:pPr>
        <w:pStyle w:val="ConsPlusNonformat"/>
        <w:ind w:firstLine="540"/>
        <w:jc w:val="both"/>
        <w:rPr>
          <w:rFonts w:ascii="Times New Roman" w:hAnsi="Times New Roman" w:cs="Times New Roman"/>
          <w:sz w:val="24"/>
          <w:szCs w:val="24"/>
        </w:rPr>
      </w:pPr>
      <w:r w:rsidRPr="00D90AAD">
        <w:rPr>
          <w:rFonts w:ascii="Times New Roman" w:hAnsi="Times New Roman" w:cs="Times New Roman"/>
          <w:sz w:val="24"/>
          <w:szCs w:val="24"/>
        </w:rPr>
        <w:t>Час.  ____ мин. ____   «____» __________ 2020 года.</w:t>
      </w:r>
    </w:p>
    <w:p w:rsidR="005B1AC5" w:rsidRPr="00D90AAD" w:rsidRDefault="005B1AC5" w:rsidP="005B1AC5">
      <w:pPr>
        <w:pStyle w:val="ConsPlusNonformat"/>
        <w:ind w:firstLine="540"/>
        <w:jc w:val="both"/>
        <w:rPr>
          <w:rFonts w:ascii="Times New Roman" w:hAnsi="Times New Roman" w:cs="Times New Roman"/>
          <w:sz w:val="24"/>
          <w:szCs w:val="24"/>
        </w:rPr>
      </w:pPr>
    </w:p>
    <w:p w:rsidR="005B1AC5" w:rsidRPr="00D90AAD" w:rsidRDefault="005B1AC5" w:rsidP="005B1AC5">
      <w:pPr>
        <w:pStyle w:val="ConsPlusNonformat"/>
        <w:ind w:firstLine="540"/>
        <w:jc w:val="both"/>
        <w:rPr>
          <w:rFonts w:ascii="Times New Roman" w:hAnsi="Times New Roman" w:cs="Times New Roman"/>
          <w:sz w:val="24"/>
          <w:szCs w:val="24"/>
        </w:rPr>
      </w:pPr>
      <w:r w:rsidRPr="00D90AAD">
        <w:rPr>
          <w:rFonts w:ascii="Times New Roman" w:hAnsi="Times New Roman" w:cs="Times New Roman"/>
          <w:sz w:val="24"/>
          <w:szCs w:val="24"/>
        </w:rPr>
        <w:t>Регистрационный номер заявки: №  _______</w:t>
      </w:r>
    </w:p>
    <w:p w:rsidR="005B1AC5" w:rsidRPr="00D90AAD" w:rsidRDefault="005B1AC5" w:rsidP="005B1AC5">
      <w:pPr>
        <w:ind w:firstLine="540"/>
        <w:rPr>
          <w:rFonts w:ascii="Times New Roman" w:hAnsi="Times New Roman"/>
          <w:sz w:val="24"/>
          <w:szCs w:val="24"/>
        </w:rPr>
      </w:pPr>
    </w:p>
    <w:p w:rsidR="005B1AC5" w:rsidRPr="00D90AAD" w:rsidRDefault="005B1AC5" w:rsidP="005B1AC5">
      <w:pPr>
        <w:ind w:left="540"/>
        <w:rPr>
          <w:rFonts w:ascii="Times New Roman" w:hAnsi="Times New Roman"/>
          <w:sz w:val="24"/>
          <w:szCs w:val="24"/>
        </w:rPr>
      </w:pPr>
      <w:r w:rsidRPr="00D90AAD">
        <w:rPr>
          <w:rFonts w:ascii="Times New Roman" w:hAnsi="Times New Roman"/>
          <w:sz w:val="24"/>
          <w:szCs w:val="24"/>
        </w:rPr>
        <w:t>Подпись уполномоченного лица организатора аукциона   _______________/___________</w:t>
      </w:r>
    </w:p>
    <w:p w:rsidR="005B1AC5" w:rsidRPr="00D90AAD" w:rsidRDefault="005B1AC5" w:rsidP="005B1AC5">
      <w:pPr>
        <w:ind w:firstLine="540"/>
        <w:rPr>
          <w:rFonts w:ascii="Times New Roman" w:hAnsi="Times New Roman"/>
          <w:sz w:val="24"/>
          <w:szCs w:val="24"/>
        </w:rPr>
      </w:pPr>
    </w:p>
    <w:p w:rsidR="005B1AC5" w:rsidRPr="00D90AAD" w:rsidRDefault="005B1AC5" w:rsidP="005B1AC5">
      <w:pPr>
        <w:tabs>
          <w:tab w:val="left" w:pos="6075"/>
        </w:tabs>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left="7380"/>
        <w:textAlignment w:val="baseline"/>
        <w:rPr>
          <w:rFonts w:ascii="Times New Roman" w:hAnsi="Times New Roman"/>
          <w:bCs/>
          <w:sz w:val="24"/>
          <w:szCs w:val="24"/>
        </w:rPr>
      </w:pPr>
      <w:r w:rsidRPr="00D90AAD">
        <w:rPr>
          <w:rFonts w:ascii="Times New Roman" w:hAnsi="Times New Roman"/>
          <w:bCs/>
          <w:sz w:val="24"/>
          <w:szCs w:val="24"/>
        </w:rPr>
        <w:t>Приложение  2</w:t>
      </w:r>
    </w:p>
    <w:p w:rsidR="005B1AC5" w:rsidRPr="00D90AAD" w:rsidRDefault="005B1AC5" w:rsidP="005B1AC5">
      <w:pPr>
        <w:overflowPunct w:val="0"/>
        <w:autoSpaceDE w:val="0"/>
        <w:autoSpaceDN w:val="0"/>
        <w:adjustRightInd w:val="0"/>
        <w:spacing w:after="0" w:line="240" w:lineRule="auto"/>
        <w:ind w:firstLine="708"/>
        <w:textAlignment w:val="baseline"/>
        <w:rPr>
          <w:rFonts w:ascii="Times New Roman" w:hAnsi="Times New Roman"/>
          <w:bCs/>
          <w:sz w:val="24"/>
          <w:szCs w:val="24"/>
        </w:rPr>
      </w:pPr>
      <w:r w:rsidRPr="00D90AAD">
        <w:rPr>
          <w:rFonts w:ascii="Times New Roman" w:hAnsi="Times New Roman"/>
          <w:bCs/>
          <w:sz w:val="24"/>
          <w:szCs w:val="24"/>
        </w:rPr>
        <w:t xml:space="preserve">(ПРОЕКТ)                                                        </w:t>
      </w:r>
    </w:p>
    <w:p w:rsidR="005B1AC5" w:rsidRPr="00D90AAD" w:rsidRDefault="005B1AC5" w:rsidP="005B1AC5">
      <w:pPr>
        <w:overflowPunct w:val="0"/>
        <w:autoSpaceDE w:val="0"/>
        <w:autoSpaceDN w:val="0"/>
        <w:adjustRightInd w:val="0"/>
        <w:spacing w:after="0" w:line="240" w:lineRule="auto"/>
        <w:ind w:firstLine="708"/>
        <w:jc w:val="center"/>
        <w:textAlignment w:val="baseline"/>
        <w:rPr>
          <w:rFonts w:ascii="Times New Roman" w:hAnsi="Times New Roman"/>
          <w:bCs/>
          <w:sz w:val="24"/>
          <w:szCs w:val="24"/>
        </w:rPr>
      </w:pPr>
      <w:r w:rsidRPr="00D90AAD">
        <w:rPr>
          <w:rFonts w:ascii="Times New Roman" w:hAnsi="Times New Roman"/>
          <w:bCs/>
          <w:sz w:val="24"/>
          <w:szCs w:val="24"/>
        </w:rPr>
        <w:t>Д О Г О В О Р   №  _______</w:t>
      </w:r>
    </w:p>
    <w:p w:rsidR="005B1AC5" w:rsidRPr="00D90AAD" w:rsidRDefault="005B1AC5" w:rsidP="005B1AC5">
      <w:pPr>
        <w:overflowPunct w:val="0"/>
        <w:autoSpaceDE w:val="0"/>
        <w:autoSpaceDN w:val="0"/>
        <w:adjustRightInd w:val="0"/>
        <w:spacing w:after="0" w:line="240" w:lineRule="auto"/>
        <w:jc w:val="center"/>
        <w:textAlignment w:val="baseline"/>
        <w:rPr>
          <w:rFonts w:ascii="Times New Roman" w:hAnsi="Times New Roman"/>
          <w:bCs/>
          <w:sz w:val="24"/>
          <w:szCs w:val="24"/>
        </w:rPr>
      </w:pPr>
      <w:r w:rsidRPr="00D90AAD">
        <w:rPr>
          <w:rFonts w:ascii="Times New Roman" w:hAnsi="Times New Roman"/>
          <w:bCs/>
          <w:sz w:val="24"/>
          <w:szCs w:val="24"/>
        </w:rPr>
        <w:t>КУПЛИ-ПРОДАЖИ ЗЕМЕЛЬНОГО УЧАСТКА</w:t>
      </w:r>
    </w:p>
    <w:p w:rsidR="005B1AC5" w:rsidRPr="00D90AAD" w:rsidRDefault="005B1AC5" w:rsidP="005B1AC5">
      <w:pPr>
        <w:overflowPunct w:val="0"/>
        <w:autoSpaceDE w:val="0"/>
        <w:autoSpaceDN w:val="0"/>
        <w:adjustRightInd w:val="0"/>
        <w:spacing w:after="0" w:line="240" w:lineRule="auto"/>
        <w:jc w:val="center"/>
        <w:textAlignment w:val="baseline"/>
        <w:rPr>
          <w:rFonts w:ascii="Times New Roman" w:hAnsi="Times New Roman"/>
          <w:bCs/>
          <w:sz w:val="24"/>
          <w:szCs w:val="24"/>
        </w:rPr>
      </w:pPr>
    </w:p>
    <w:p w:rsidR="005B1AC5" w:rsidRPr="00D90AAD" w:rsidRDefault="005B1AC5" w:rsidP="005B1AC5">
      <w:pPr>
        <w:overflowPunct w:val="0"/>
        <w:autoSpaceDE w:val="0"/>
        <w:autoSpaceDN w:val="0"/>
        <w:adjustRightInd w:val="0"/>
        <w:spacing w:after="0" w:line="240" w:lineRule="auto"/>
        <w:jc w:val="center"/>
        <w:textAlignment w:val="baseline"/>
        <w:rPr>
          <w:rFonts w:ascii="Times New Roman" w:hAnsi="Times New Roman"/>
          <w:bCs/>
          <w:sz w:val="24"/>
          <w:szCs w:val="24"/>
        </w:rPr>
      </w:pPr>
    </w:p>
    <w:p w:rsidR="005B1AC5" w:rsidRPr="00D90AAD" w:rsidRDefault="005B1AC5" w:rsidP="005B1AC5">
      <w:pPr>
        <w:overflowPunct w:val="0"/>
        <w:autoSpaceDE w:val="0"/>
        <w:autoSpaceDN w:val="0"/>
        <w:adjustRightInd w:val="0"/>
        <w:spacing w:after="0" w:line="240" w:lineRule="auto"/>
        <w:textAlignment w:val="baseline"/>
        <w:rPr>
          <w:rFonts w:ascii="Times New Roman" w:hAnsi="Times New Roman"/>
          <w:bCs/>
          <w:sz w:val="24"/>
          <w:szCs w:val="24"/>
        </w:rPr>
      </w:pPr>
      <w:r w:rsidRPr="00D90AAD">
        <w:rPr>
          <w:rFonts w:ascii="Times New Roman" w:hAnsi="Times New Roman"/>
          <w:bCs/>
          <w:sz w:val="24"/>
          <w:szCs w:val="24"/>
        </w:rPr>
        <w:t>рп. Дубровка                                                                                                            __________________________           Брянской области</w:t>
      </w:r>
      <w:r w:rsidRPr="00D90AAD">
        <w:rPr>
          <w:rFonts w:ascii="Times New Roman" w:hAnsi="Times New Roman"/>
          <w:bCs/>
          <w:sz w:val="24"/>
          <w:szCs w:val="24"/>
        </w:rPr>
        <w:tab/>
      </w:r>
      <w:r w:rsidRPr="00D90AAD">
        <w:rPr>
          <w:rFonts w:ascii="Times New Roman" w:hAnsi="Times New Roman"/>
          <w:bCs/>
          <w:sz w:val="24"/>
          <w:szCs w:val="24"/>
        </w:rPr>
        <w:tab/>
      </w:r>
      <w:r w:rsidRPr="00D90AAD">
        <w:rPr>
          <w:rFonts w:ascii="Times New Roman" w:hAnsi="Times New Roman"/>
          <w:bCs/>
          <w:sz w:val="24"/>
          <w:szCs w:val="24"/>
        </w:rPr>
        <w:tab/>
      </w:r>
      <w:r w:rsidRPr="00D90AAD">
        <w:rPr>
          <w:rFonts w:ascii="Times New Roman" w:hAnsi="Times New Roman"/>
          <w:bCs/>
          <w:sz w:val="24"/>
          <w:szCs w:val="24"/>
        </w:rPr>
        <w:tab/>
      </w:r>
      <w:r w:rsidRPr="00D90AAD">
        <w:rPr>
          <w:rFonts w:ascii="Times New Roman" w:hAnsi="Times New Roman"/>
          <w:bCs/>
          <w:sz w:val="24"/>
          <w:szCs w:val="24"/>
        </w:rPr>
        <w:tab/>
      </w:r>
      <w:r w:rsidRPr="00D90AAD">
        <w:rPr>
          <w:rFonts w:ascii="Times New Roman" w:hAnsi="Times New Roman"/>
          <w:bCs/>
          <w:sz w:val="24"/>
          <w:szCs w:val="24"/>
        </w:rPr>
        <w:tab/>
        <w:t xml:space="preserve">                    две тысячи двадцатого года</w:t>
      </w:r>
    </w:p>
    <w:p w:rsidR="005B1AC5" w:rsidRPr="00D90AAD" w:rsidRDefault="005B1AC5" w:rsidP="005B1AC5">
      <w:pPr>
        <w:tabs>
          <w:tab w:val="left" w:pos="7935"/>
        </w:tabs>
        <w:overflowPunct w:val="0"/>
        <w:autoSpaceDE w:val="0"/>
        <w:autoSpaceDN w:val="0"/>
        <w:adjustRightInd w:val="0"/>
        <w:spacing w:after="0" w:line="240" w:lineRule="auto"/>
        <w:textAlignment w:val="baseline"/>
        <w:rPr>
          <w:rFonts w:ascii="Times New Roman" w:hAnsi="Times New Roman"/>
          <w:b/>
          <w:bCs/>
          <w:sz w:val="24"/>
          <w:szCs w:val="24"/>
        </w:rPr>
      </w:pPr>
      <w:r w:rsidRPr="00D90AAD">
        <w:rPr>
          <w:rFonts w:ascii="Times New Roman" w:hAnsi="Times New Roman"/>
          <w:b/>
          <w:bCs/>
          <w:sz w:val="24"/>
          <w:szCs w:val="24"/>
        </w:rPr>
        <w:tab/>
      </w:r>
    </w:p>
    <w:p w:rsidR="005B1AC5" w:rsidRPr="00D90AAD" w:rsidRDefault="005B1AC5" w:rsidP="005B1AC5">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4"/>
          <w:szCs w:val="24"/>
        </w:rPr>
      </w:pPr>
      <w:r w:rsidRPr="00D90AAD">
        <w:rPr>
          <w:rFonts w:ascii="Times New Roman" w:hAnsi="Times New Roman"/>
          <w:b/>
          <w:sz w:val="24"/>
          <w:szCs w:val="24"/>
        </w:rPr>
        <w:t xml:space="preserve">Администрация Дубровского района, </w:t>
      </w:r>
      <w:r w:rsidRPr="00D90AAD">
        <w:rPr>
          <w:rFonts w:ascii="Times New Roman" w:hAnsi="Times New Roman"/>
          <w:sz w:val="24"/>
          <w:szCs w:val="24"/>
        </w:rPr>
        <w:t xml:space="preserve">ИНН 3210002384, КПП 324501001, ОГРН 1023201740363, юридический адрес: 242750, Брянская область, Дубровский район, п. Дубровка, ул. </w:t>
      </w:r>
      <w:r w:rsidRPr="00D90AAD">
        <w:rPr>
          <w:rFonts w:ascii="Times New Roman" w:hAnsi="Times New Roman"/>
          <w:sz w:val="24"/>
          <w:szCs w:val="24"/>
        </w:rPr>
        <w:lastRenderedPageBreak/>
        <w:t>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D90AAD">
        <w:rPr>
          <w:rFonts w:ascii="Times New Roman" w:hAnsi="Times New Roman"/>
          <w:b/>
          <w:sz w:val="24"/>
          <w:szCs w:val="24"/>
        </w:rPr>
        <w:t xml:space="preserve">, </w:t>
      </w:r>
      <w:r w:rsidRPr="00D90AAD">
        <w:rPr>
          <w:rFonts w:ascii="Times New Roman" w:hAnsi="Times New Roman"/>
          <w:sz w:val="24"/>
          <w:szCs w:val="24"/>
        </w:rPr>
        <w:t xml:space="preserve">действующего на основании Устава МО «Дубровский район»,  именуемая в дальнейшем «Продавец»,  с одной стороны </w:t>
      </w:r>
    </w:p>
    <w:p w:rsidR="005B1AC5" w:rsidRPr="00D90AAD" w:rsidRDefault="005B1AC5" w:rsidP="005B1AC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D90AAD">
        <w:rPr>
          <w:rFonts w:ascii="Times New Roman" w:hAnsi="Times New Roman"/>
          <w:sz w:val="24"/>
          <w:szCs w:val="24"/>
        </w:rPr>
        <w:t xml:space="preserve">и  </w:t>
      </w:r>
      <w:r w:rsidRPr="00D90AAD">
        <w:rPr>
          <w:rFonts w:ascii="Times New Roman" w:hAnsi="Times New Roman"/>
          <w:b/>
          <w:sz w:val="24"/>
          <w:szCs w:val="24"/>
        </w:rPr>
        <w:t xml:space="preserve">_____________________________________________________________________________________, </w:t>
      </w:r>
      <w:r w:rsidRPr="00D90AAD">
        <w:rPr>
          <w:rFonts w:ascii="Times New Roman" w:hAnsi="Times New Roman"/>
          <w:sz w:val="24"/>
          <w:szCs w:val="24"/>
        </w:rPr>
        <w:t>именуемый в дальнейшем «Покупатель», и именуемые в дальнейшем «Стороны», на основании Протокола заседания комиссии  по проведению аукциона по продаже земельного участка,  заключили настоящий договор (далее – Договор) о нижеследующем:</w:t>
      </w:r>
    </w:p>
    <w:p w:rsidR="005B1AC5" w:rsidRPr="00D90AAD" w:rsidRDefault="005B1AC5" w:rsidP="005B1AC5">
      <w:pPr>
        <w:overflowPunct w:val="0"/>
        <w:autoSpaceDE w:val="0"/>
        <w:autoSpaceDN w:val="0"/>
        <w:adjustRightInd w:val="0"/>
        <w:spacing w:after="0" w:line="240" w:lineRule="auto"/>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D90AAD">
        <w:rPr>
          <w:rFonts w:ascii="Times New Roman" w:hAnsi="Times New Roman"/>
          <w:sz w:val="24"/>
          <w:szCs w:val="24"/>
        </w:rPr>
        <w:t xml:space="preserve">                                                        1.    ПРЕДМЕТ ДОГОВОРА.</w:t>
      </w:r>
    </w:p>
    <w:p w:rsidR="005B1AC5" w:rsidRPr="00D90AAD" w:rsidRDefault="005B1AC5" w:rsidP="005B1AC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120" w:line="240" w:lineRule="auto"/>
        <w:ind w:firstLine="540"/>
        <w:jc w:val="both"/>
        <w:textAlignment w:val="baseline"/>
        <w:rPr>
          <w:rFonts w:ascii="Times New Roman" w:hAnsi="Times New Roman"/>
          <w:sz w:val="24"/>
          <w:szCs w:val="24"/>
        </w:rPr>
      </w:pPr>
      <w:r w:rsidRPr="00D90AAD">
        <w:rPr>
          <w:rFonts w:ascii="Times New Roman" w:hAnsi="Times New Roman"/>
          <w:sz w:val="24"/>
          <w:szCs w:val="24"/>
        </w:rPr>
        <w:t xml:space="preserve">1.1. Покупатель земельного участка, __________________________________, обязуется принять и оплатить по цене и на условиях настоящего договора, а Продавец  обязуется передать ему в собственность земельный участок с кадастровым номером ______________ по адресу: _____________________________________, площадью _______________ кв.м. (далее – Участок), земли _______________, с разрешенным видом использования – ______________________________, в границах соответствующих плану в кадастровом паспорте земельного участка. </w:t>
      </w:r>
    </w:p>
    <w:p w:rsidR="005B1AC5" w:rsidRPr="00D90AAD" w:rsidRDefault="005B1AC5" w:rsidP="005B1AC5">
      <w:pPr>
        <w:overflowPunct w:val="0"/>
        <w:autoSpaceDE w:val="0"/>
        <w:autoSpaceDN w:val="0"/>
        <w:adjustRightInd w:val="0"/>
        <w:spacing w:after="120" w:line="240" w:lineRule="auto"/>
        <w:ind w:firstLine="540"/>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jc w:val="both"/>
        <w:textAlignment w:val="baseline"/>
        <w:rPr>
          <w:rFonts w:ascii="Times New Roman" w:hAnsi="Times New Roman"/>
          <w:sz w:val="24"/>
          <w:szCs w:val="24"/>
        </w:rPr>
      </w:pPr>
      <w:r w:rsidRPr="00D90AAD">
        <w:rPr>
          <w:rFonts w:ascii="Times New Roman" w:hAnsi="Times New Roman"/>
          <w:sz w:val="24"/>
          <w:szCs w:val="24"/>
        </w:rPr>
        <w:t xml:space="preserve">                                                                  2.     ПЛАТА ПО ДОГОВОРУ</w:t>
      </w:r>
    </w:p>
    <w:p w:rsidR="005B1AC5" w:rsidRPr="00D90AAD" w:rsidRDefault="005B1AC5" w:rsidP="005B1AC5">
      <w:pPr>
        <w:overflowPunct w:val="0"/>
        <w:autoSpaceDE w:val="0"/>
        <w:autoSpaceDN w:val="0"/>
        <w:adjustRightInd w:val="0"/>
        <w:spacing w:after="0" w:line="240" w:lineRule="auto"/>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D90AAD">
        <w:rPr>
          <w:rFonts w:ascii="Times New Roman" w:hAnsi="Times New Roman"/>
          <w:sz w:val="24"/>
          <w:szCs w:val="24"/>
        </w:rPr>
        <w:t>2.1. Цена Участка согласно итогов аукциона, состоявшегося __________ 2020 г. составляет _________ (__________________________) рублей _____ копеек.</w:t>
      </w:r>
    </w:p>
    <w:p w:rsidR="005B1AC5" w:rsidRPr="00D90AAD" w:rsidRDefault="005B1AC5" w:rsidP="005B1AC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D90AAD">
        <w:rPr>
          <w:rFonts w:ascii="Times New Roman" w:hAnsi="Times New Roman"/>
          <w:sz w:val="24"/>
          <w:szCs w:val="24"/>
        </w:rPr>
        <w:t xml:space="preserve"> С учетом внесенного задатка в размере __________(__________) рублей ____ копеек, сумма подлежащая оплате по настоящему договору составляет __________________ (______________) рублей _______ копеек и является окончательной для исполнения обязательств Покупателя перед Продавцом.</w:t>
      </w:r>
    </w:p>
    <w:p w:rsidR="005B1AC5" w:rsidRPr="00D90AAD" w:rsidRDefault="005B1AC5" w:rsidP="005B1AC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D90AAD">
        <w:rPr>
          <w:rFonts w:ascii="Times New Roman" w:hAnsi="Times New Roman"/>
          <w:sz w:val="24"/>
          <w:szCs w:val="24"/>
        </w:rPr>
        <w:t>2.2. Покупатель производит полную оплату, предусмотренную п. 2.1., безналичным расчетом в течение 10 банковских дней с момента подписания договора купли-продажи.</w:t>
      </w:r>
    </w:p>
    <w:p w:rsidR="005B1AC5" w:rsidRPr="00D90AAD" w:rsidRDefault="005B1AC5" w:rsidP="005B1AC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D90AAD">
        <w:rPr>
          <w:rFonts w:ascii="Times New Roman" w:hAnsi="Times New Roman"/>
          <w:sz w:val="24"/>
          <w:szCs w:val="24"/>
        </w:rPr>
        <w:t>2.3. Сведения о реквизитах счета для оплаты цены Участка, Покупатель получает у Продавца в виде готовой заполненной квитанции, в день получения проекта настоящего Договора, предъявляемого Покупателю для согласования текста и подписания.</w:t>
      </w:r>
    </w:p>
    <w:p w:rsidR="005B1AC5" w:rsidRPr="00D90AAD" w:rsidRDefault="005B1AC5" w:rsidP="005B1AC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D90AAD">
        <w:rPr>
          <w:rFonts w:ascii="Times New Roman" w:hAnsi="Times New Roman"/>
          <w:sz w:val="24"/>
          <w:szCs w:val="24"/>
        </w:rPr>
        <w:t>2.4. По соглашению сторон ипотека не возникает.</w:t>
      </w:r>
    </w:p>
    <w:p w:rsidR="005B1AC5" w:rsidRPr="00D90AAD" w:rsidRDefault="005B1AC5" w:rsidP="005B1AC5">
      <w:pPr>
        <w:overflowPunct w:val="0"/>
        <w:autoSpaceDE w:val="0"/>
        <w:autoSpaceDN w:val="0"/>
        <w:adjustRightInd w:val="0"/>
        <w:spacing w:after="0" w:line="240" w:lineRule="auto"/>
        <w:ind w:left="612"/>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left="612"/>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left="2124"/>
        <w:jc w:val="both"/>
        <w:textAlignment w:val="baseline"/>
        <w:rPr>
          <w:rFonts w:ascii="Times New Roman" w:hAnsi="Times New Roman"/>
          <w:sz w:val="24"/>
          <w:szCs w:val="24"/>
        </w:rPr>
      </w:pPr>
      <w:r w:rsidRPr="00D90AAD">
        <w:rPr>
          <w:rFonts w:ascii="Times New Roman" w:hAnsi="Times New Roman"/>
          <w:sz w:val="24"/>
          <w:szCs w:val="24"/>
        </w:rPr>
        <w:t>3.  ОГРАНИЧЕНИЯ ИСПОЛЬЗОВАНИЯ И ОБРЕМЕНЕНИЯ УЧАСТКА</w:t>
      </w:r>
    </w:p>
    <w:p w:rsidR="005B1AC5" w:rsidRPr="00D90AAD" w:rsidRDefault="005B1AC5" w:rsidP="005B1AC5">
      <w:pPr>
        <w:overflowPunct w:val="0"/>
        <w:autoSpaceDE w:val="0"/>
        <w:autoSpaceDN w:val="0"/>
        <w:adjustRightInd w:val="0"/>
        <w:spacing w:after="0" w:line="240" w:lineRule="auto"/>
        <w:ind w:left="2124"/>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D90AAD">
        <w:rPr>
          <w:rFonts w:ascii="Times New Roman" w:hAnsi="Times New Roman"/>
          <w:sz w:val="24"/>
          <w:szCs w:val="24"/>
        </w:rPr>
        <w:t xml:space="preserve">3.1. Ограничений в использовании земельный участок не имеет. </w:t>
      </w:r>
    </w:p>
    <w:p w:rsidR="005B1AC5" w:rsidRPr="00D90AAD" w:rsidRDefault="005B1AC5" w:rsidP="005B1AC5">
      <w:pPr>
        <w:overflowPunct w:val="0"/>
        <w:autoSpaceDE w:val="0"/>
        <w:autoSpaceDN w:val="0"/>
        <w:adjustRightInd w:val="0"/>
        <w:spacing w:after="0" w:line="240" w:lineRule="auto"/>
        <w:ind w:firstLine="567"/>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D90AAD">
        <w:rPr>
          <w:rFonts w:ascii="Times New Roman" w:hAnsi="Times New Roman"/>
          <w:sz w:val="24"/>
          <w:szCs w:val="24"/>
        </w:rPr>
        <w:t xml:space="preserve">                                                    4.   ПРАВА И ОБЯЗАННОСТИ СТОРОН</w:t>
      </w:r>
    </w:p>
    <w:p w:rsidR="005B1AC5" w:rsidRPr="00D90AAD" w:rsidRDefault="005B1AC5" w:rsidP="005B1AC5">
      <w:pPr>
        <w:overflowPunct w:val="0"/>
        <w:autoSpaceDE w:val="0"/>
        <w:autoSpaceDN w:val="0"/>
        <w:adjustRightInd w:val="0"/>
        <w:spacing w:after="0" w:line="240" w:lineRule="auto"/>
        <w:ind w:firstLine="567"/>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D90AAD">
        <w:rPr>
          <w:rFonts w:ascii="Times New Roman" w:hAnsi="Times New Roman"/>
          <w:sz w:val="24"/>
          <w:szCs w:val="24"/>
        </w:rPr>
        <w:t>4.1. Продавец обязуется:</w:t>
      </w:r>
    </w:p>
    <w:p w:rsidR="005B1AC5" w:rsidRPr="00D90AAD" w:rsidRDefault="005B1AC5" w:rsidP="005B1AC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D90AAD">
        <w:rPr>
          <w:rFonts w:ascii="Times New Roman" w:hAnsi="Times New Roman"/>
          <w:sz w:val="24"/>
          <w:szCs w:val="24"/>
        </w:rPr>
        <w:t>- подписать и передать Покупателю по Акту приема-передачи  продаваемый земельный участок в срок не более 3-х дней после исполнения Покупателем  обязанности оплатить  цену  участка  Продавцу.</w:t>
      </w:r>
    </w:p>
    <w:p w:rsidR="005B1AC5" w:rsidRPr="00D90AAD" w:rsidRDefault="005B1AC5" w:rsidP="005B1AC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D90AAD">
        <w:rPr>
          <w:rFonts w:ascii="Times New Roman" w:hAnsi="Times New Roman"/>
          <w:sz w:val="24"/>
          <w:szCs w:val="24"/>
        </w:rPr>
        <w:t>- осуществить государственную регистрацию права на земельный участок, в соответствии с Федеральным законом от 13.07.2015г № 218-ФЗ «О государственной регистрации недвижимости».</w:t>
      </w:r>
    </w:p>
    <w:p w:rsidR="005B1AC5" w:rsidRPr="00D90AAD" w:rsidRDefault="005B1AC5" w:rsidP="005B1AC5">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D90AAD">
        <w:rPr>
          <w:rFonts w:ascii="Times New Roman" w:hAnsi="Times New Roman"/>
          <w:sz w:val="24"/>
          <w:szCs w:val="24"/>
        </w:rPr>
        <w:t>4.2. Покупатель обязуется:</w:t>
      </w:r>
    </w:p>
    <w:p w:rsidR="005B1AC5" w:rsidRPr="00D90AAD" w:rsidRDefault="005B1AC5" w:rsidP="005B1AC5">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D90AAD">
        <w:rPr>
          <w:rFonts w:ascii="Times New Roman" w:hAnsi="Times New Roman"/>
          <w:sz w:val="24"/>
          <w:szCs w:val="24"/>
        </w:rPr>
        <w:t>-    оплатить Продавцу цену Участка в соответствии с условиями настоящего договора;</w:t>
      </w:r>
    </w:p>
    <w:p w:rsidR="005B1AC5" w:rsidRPr="00D90AAD" w:rsidRDefault="005B1AC5" w:rsidP="005B1AC5">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D90AAD">
        <w:rPr>
          <w:rFonts w:ascii="Times New Roman" w:hAnsi="Times New Roman"/>
          <w:sz w:val="24"/>
          <w:szCs w:val="24"/>
        </w:rPr>
        <w:t>-  подписать и принять земельный участок от Продавца по Акту приема-передачи;</w:t>
      </w:r>
    </w:p>
    <w:p w:rsidR="005B1AC5" w:rsidRPr="00D90AAD" w:rsidRDefault="005B1AC5" w:rsidP="005B1AC5">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D90AAD">
        <w:rPr>
          <w:rFonts w:ascii="Times New Roman" w:hAnsi="Times New Roman"/>
          <w:sz w:val="24"/>
          <w:szCs w:val="24"/>
        </w:rPr>
        <w:t>- оплатить расходы, связанные с государственной регистрацией права на земельный участок;</w:t>
      </w:r>
    </w:p>
    <w:p w:rsidR="005B1AC5" w:rsidRPr="00D90AAD" w:rsidRDefault="005B1AC5" w:rsidP="005B1AC5">
      <w:pPr>
        <w:autoSpaceDE w:val="0"/>
        <w:autoSpaceDN w:val="0"/>
        <w:adjustRightInd w:val="0"/>
        <w:spacing w:after="0" w:line="240" w:lineRule="auto"/>
        <w:ind w:firstLine="540"/>
        <w:jc w:val="both"/>
        <w:rPr>
          <w:rFonts w:ascii="Times New Roman" w:hAnsi="Times New Roman"/>
          <w:sz w:val="24"/>
          <w:szCs w:val="24"/>
        </w:rPr>
      </w:pPr>
      <w:r w:rsidRPr="00D90AAD">
        <w:rPr>
          <w:rFonts w:ascii="Times New Roman" w:hAnsi="Times New Roman"/>
          <w:sz w:val="24"/>
          <w:szCs w:val="24"/>
        </w:rPr>
        <w:t xml:space="preserve">- выполнять, вытекающие из установленных в соответствии с земельным законодательством РФ, требования, предъявляемые к собственнику земельного участка, по его использованию, в соответствии с целевым назначением,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w:t>
      </w:r>
      <w:r w:rsidRPr="00D90AAD">
        <w:rPr>
          <w:rFonts w:ascii="Times New Roman" w:hAnsi="Times New Roman"/>
          <w:sz w:val="24"/>
          <w:szCs w:val="24"/>
        </w:rPr>
        <w:lastRenderedPageBreak/>
        <w:t xml:space="preserve">знаки, установленные на земельных участках в соответствии с законодательством;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t>
      </w:r>
    </w:p>
    <w:p w:rsidR="005B1AC5" w:rsidRPr="00D90AAD" w:rsidRDefault="005B1AC5" w:rsidP="005B1AC5">
      <w:pPr>
        <w:overflowPunct w:val="0"/>
        <w:autoSpaceDE w:val="0"/>
        <w:autoSpaceDN w:val="0"/>
        <w:adjustRightInd w:val="0"/>
        <w:spacing w:after="0" w:line="240" w:lineRule="auto"/>
        <w:jc w:val="both"/>
        <w:textAlignment w:val="baseline"/>
        <w:rPr>
          <w:rFonts w:ascii="Times New Roman" w:hAnsi="Times New Roman"/>
          <w:sz w:val="24"/>
          <w:szCs w:val="24"/>
        </w:rPr>
      </w:pPr>
      <w:r w:rsidRPr="00D90AAD">
        <w:rPr>
          <w:rFonts w:ascii="Times New Roman" w:hAnsi="Times New Roman"/>
          <w:sz w:val="24"/>
          <w:szCs w:val="24"/>
        </w:rPr>
        <w:t xml:space="preserve">                           </w:t>
      </w:r>
    </w:p>
    <w:p w:rsidR="005B1AC5" w:rsidRPr="00D90AAD" w:rsidRDefault="005B1AC5" w:rsidP="005B1AC5">
      <w:pPr>
        <w:overflowPunct w:val="0"/>
        <w:autoSpaceDE w:val="0"/>
        <w:autoSpaceDN w:val="0"/>
        <w:adjustRightInd w:val="0"/>
        <w:spacing w:after="0" w:line="240" w:lineRule="auto"/>
        <w:jc w:val="both"/>
        <w:textAlignment w:val="baseline"/>
        <w:rPr>
          <w:rFonts w:ascii="Times New Roman" w:hAnsi="Times New Roman"/>
          <w:sz w:val="24"/>
          <w:szCs w:val="24"/>
        </w:rPr>
      </w:pPr>
      <w:r w:rsidRPr="00D90AAD">
        <w:rPr>
          <w:rFonts w:ascii="Times New Roman" w:hAnsi="Times New Roman"/>
          <w:sz w:val="24"/>
          <w:szCs w:val="24"/>
        </w:rPr>
        <w:t xml:space="preserve">                                                             5.   ОТВЕТСТВЕННОСТЬ СТОРОН </w:t>
      </w:r>
    </w:p>
    <w:p w:rsidR="005B1AC5" w:rsidRPr="00D90AAD" w:rsidRDefault="005B1AC5" w:rsidP="005B1AC5">
      <w:pPr>
        <w:overflowPunct w:val="0"/>
        <w:autoSpaceDE w:val="0"/>
        <w:autoSpaceDN w:val="0"/>
        <w:adjustRightInd w:val="0"/>
        <w:spacing w:after="0" w:line="240" w:lineRule="auto"/>
        <w:jc w:val="both"/>
        <w:textAlignment w:val="baseline"/>
        <w:rPr>
          <w:rFonts w:ascii="Times New Roman" w:hAnsi="Times New Roman"/>
          <w:sz w:val="24"/>
          <w:szCs w:val="24"/>
        </w:rPr>
      </w:pPr>
      <w:r w:rsidRPr="00D90AAD">
        <w:rPr>
          <w:rFonts w:ascii="Times New Roman" w:hAnsi="Times New Roman"/>
          <w:sz w:val="24"/>
          <w:szCs w:val="24"/>
        </w:rPr>
        <w:t xml:space="preserve">                                                                             </w:t>
      </w:r>
    </w:p>
    <w:p w:rsidR="005B1AC5" w:rsidRPr="00D90AAD" w:rsidRDefault="005B1AC5" w:rsidP="005B1AC5">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D90AAD">
        <w:rPr>
          <w:rFonts w:ascii="Times New Roman" w:hAnsi="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РФ.</w:t>
      </w:r>
    </w:p>
    <w:p w:rsidR="005B1AC5" w:rsidRPr="00D90AAD" w:rsidRDefault="005B1AC5" w:rsidP="005B1AC5">
      <w:pPr>
        <w:autoSpaceDE w:val="0"/>
        <w:autoSpaceDN w:val="0"/>
        <w:adjustRightInd w:val="0"/>
        <w:spacing w:after="0" w:line="240" w:lineRule="auto"/>
        <w:jc w:val="both"/>
        <w:rPr>
          <w:rFonts w:ascii="Times New Roman" w:hAnsi="Times New Roman"/>
          <w:sz w:val="24"/>
          <w:szCs w:val="24"/>
        </w:rPr>
      </w:pPr>
      <w:r w:rsidRPr="00D90AAD">
        <w:rPr>
          <w:rFonts w:ascii="Times New Roman" w:hAnsi="Times New Roman"/>
          <w:sz w:val="24"/>
          <w:szCs w:val="24"/>
        </w:rPr>
        <w:t xml:space="preserve">          5.2. За нарушение срока внесения денежных средств, подлежащих уплате в соответствии с п. 2.1.-2.3. настоящего договора, Продавец вправе требовать от Покупателя уплаты пени из расчета 0,01% от размера невнесенных денежных средств за каждый календарный день просрочки.</w:t>
      </w:r>
    </w:p>
    <w:p w:rsidR="005B1AC5" w:rsidRPr="00D90AAD" w:rsidRDefault="005B1AC5" w:rsidP="005B1AC5">
      <w:pPr>
        <w:overflowPunct w:val="0"/>
        <w:autoSpaceDE w:val="0"/>
        <w:autoSpaceDN w:val="0"/>
        <w:adjustRightInd w:val="0"/>
        <w:spacing w:after="0" w:line="240" w:lineRule="auto"/>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left="3180"/>
        <w:jc w:val="both"/>
        <w:textAlignment w:val="baseline"/>
        <w:rPr>
          <w:rFonts w:ascii="Times New Roman" w:hAnsi="Times New Roman"/>
          <w:sz w:val="24"/>
          <w:szCs w:val="24"/>
        </w:rPr>
      </w:pPr>
      <w:r w:rsidRPr="00D90AAD">
        <w:rPr>
          <w:rFonts w:ascii="Times New Roman" w:hAnsi="Times New Roman"/>
          <w:sz w:val="24"/>
          <w:szCs w:val="24"/>
        </w:rPr>
        <w:t xml:space="preserve">     6.     ПРОЧИЕ   УСЛОВИЯ</w:t>
      </w:r>
    </w:p>
    <w:p w:rsidR="005B1AC5" w:rsidRPr="00D90AAD" w:rsidRDefault="005B1AC5" w:rsidP="005B1AC5">
      <w:pPr>
        <w:overflowPunct w:val="0"/>
        <w:autoSpaceDE w:val="0"/>
        <w:autoSpaceDN w:val="0"/>
        <w:adjustRightInd w:val="0"/>
        <w:spacing w:after="0" w:line="240" w:lineRule="auto"/>
        <w:ind w:left="3180"/>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jc w:val="both"/>
        <w:textAlignment w:val="baseline"/>
        <w:rPr>
          <w:rFonts w:ascii="Times New Roman" w:hAnsi="Times New Roman"/>
          <w:sz w:val="24"/>
          <w:szCs w:val="24"/>
        </w:rPr>
      </w:pPr>
      <w:r w:rsidRPr="00D90AAD">
        <w:rPr>
          <w:rFonts w:ascii="Times New Roman" w:hAnsi="Times New Roman"/>
          <w:sz w:val="24"/>
          <w:szCs w:val="24"/>
        </w:rPr>
        <w:t xml:space="preserve">           6.1.  Договор составлен и подписан в трех подлинных экземплярах, имеющих одинаковую юридическую силу: по одному экземпляру сторонам в Договоре и один для передачи и совершения  государственной регистрации права на земельный участок, в соответствии с Федеральным законом «О государственной регистрации прав на недвижимое имущество и сделок с ним».</w:t>
      </w:r>
    </w:p>
    <w:p w:rsidR="005B1AC5" w:rsidRPr="00D90AAD" w:rsidRDefault="005B1AC5" w:rsidP="005B1AC5">
      <w:pPr>
        <w:overflowPunct w:val="0"/>
        <w:autoSpaceDE w:val="0"/>
        <w:autoSpaceDN w:val="0"/>
        <w:adjustRightInd w:val="0"/>
        <w:spacing w:after="0" w:line="240" w:lineRule="auto"/>
        <w:jc w:val="both"/>
        <w:textAlignment w:val="baseline"/>
        <w:rPr>
          <w:rFonts w:ascii="Times New Roman" w:hAnsi="Times New Roman"/>
          <w:sz w:val="24"/>
          <w:szCs w:val="24"/>
        </w:rPr>
      </w:pPr>
      <w:r w:rsidRPr="00D90AAD">
        <w:rPr>
          <w:rFonts w:ascii="Times New Roman" w:hAnsi="Times New Roman"/>
          <w:sz w:val="24"/>
          <w:szCs w:val="24"/>
        </w:rPr>
        <w:t xml:space="preserve">           6.2.  В день подписания настоящего договора, Продавец передает Покупателю:</w:t>
      </w:r>
    </w:p>
    <w:p w:rsidR="005B1AC5" w:rsidRPr="00D90AAD" w:rsidRDefault="005B1AC5" w:rsidP="005B1AC5">
      <w:pPr>
        <w:overflowPunct w:val="0"/>
        <w:autoSpaceDE w:val="0"/>
        <w:autoSpaceDN w:val="0"/>
        <w:adjustRightInd w:val="0"/>
        <w:spacing w:after="0" w:line="240" w:lineRule="auto"/>
        <w:ind w:firstLine="708"/>
        <w:jc w:val="both"/>
        <w:textAlignment w:val="baseline"/>
        <w:rPr>
          <w:rFonts w:ascii="Times New Roman" w:hAnsi="Times New Roman"/>
          <w:sz w:val="24"/>
          <w:szCs w:val="24"/>
        </w:rPr>
      </w:pPr>
      <w:r w:rsidRPr="00D90AAD">
        <w:rPr>
          <w:rFonts w:ascii="Times New Roman" w:hAnsi="Times New Roman"/>
          <w:sz w:val="24"/>
          <w:szCs w:val="24"/>
        </w:rPr>
        <w:t xml:space="preserve">  - сведения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 в подлиннике – 1 (один) экз.;</w:t>
      </w:r>
    </w:p>
    <w:p w:rsidR="005B1AC5" w:rsidRPr="00D90AAD" w:rsidRDefault="005B1AC5" w:rsidP="005B1AC5">
      <w:pPr>
        <w:overflowPunct w:val="0"/>
        <w:autoSpaceDE w:val="0"/>
        <w:autoSpaceDN w:val="0"/>
        <w:adjustRightInd w:val="0"/>
        <w:spacing w:after="0" w:line="240" w:lineRule="auto"/>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jc w:val="both"/>
        <w:textAlignment w:val="baseline"/>
        <w:rPr>
          <w:rFonts w:ascii="Times New Roman" w:hAnsi="Times New Roman"/>
          <w:sz w:val="24"/>
          <w:szCs w:val="24"/>
        </w:rPr>
      </w:pPr>
      <w:r w:rsidRPr="00D90AAD">
        <w:rPr>
          <w:rFonts w:ascii="Times New Roman" w:hAnsi="Times New Roman"/>
          <w:sz w:val="24"/>
          <w:szCs w:val="24"/>
        </w:rPr>
        <w:t xml:space="preserve">                         </w:t>
      </w:r>
    </w:p>
    <w:p w:rsidR="005B1AC5" w:rsidRPr="00D90AAD" w:rsidRDefault="005B1AC5" w:rsidP="005B1AC5">
      <w:pPr>
        <w:numPr>
          <w:ilvl w:val="0"/>
          <w:numId w:val="48"/>
        </w:numPr>
        <w:overflowPunct w:val="0"/>
        <w:autoSpaceDE w:val="0"/>
        <w:autoSpaceDN w:val="0"/>
        <w:adjustRightInd w:val="0"/>
        <w:spacing w:after="0" w:line="240" w:lineRule="auto"/>
        <w:jc w:val="both"/>
        <w:textAlignment w:val="baseline"/>
        <w:rPr>
          <w:rFonts w:ascii="Times New Roman" w:hAnsi="Times New Roman"/>
          <w:sz w:val="24"/>
          <w:szCs w:val="24"/>
        </w:rPr>
      </w:pPr>
      <w:r w:rsidRPr="00D90AAD">
        <w:rPr>
          <w:rFonts w:ascii="Times New Roman" w:hAnsi="Times New Roman"/>
          <w:sz w:val="24"/>
          <w:szCs w:val="24"/>
        </w:rPr>
        <w:t>ЮРИДИЧЕСКИЕ  АДРЕСА  И  РЕКВИЗИТЫ СТОРОН</w:t>
      </w:r>
    </w:p>
    <w:p w:rsidR="005B1AC5" w:rsidRPr="00D90AAD" w:rsidRDefault="005B1AC5" w:rsidP="005B1AC5">
      <w:pPr>
        <w:overflowPunct w:val="0"/>
        <w:autoSpaceDE w:val="0"/>
        <w:autoSpaceDN w:val="0"/>
        <w:adjustRightInd w:val="0"/>
        <w:spacing w:after="0" w:line="240" w:lineRule="auto"/>
        <w:ind w:left="2295"/>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D90AAD">
        <w:rPr>
          <w:rFonts w:ascii="Times New Roman" w:hAnsi="Times New Roman"/>
          <w:sz w:val="24"/>
          <w:szCs w:val="24"/>
        </w:rPr>
        <w:t>ПРОДАВЕЦ:</w:t>
      </w:r>
    </w:p>
    <w:p w:rsidR="005B1AC5" w:rsidRPr="00D90AAD" w:rsidRDefault="005B1AC5" w:rsidP="005B1AC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D90AAD">
        <w:rPr>
          <w:rFonts w:ascii="Times New Roman" w:hAnsi="Times New Roman"/>
          <w:bCs/>
          <w:sz w:val="24"/>
          <w:szCs w:val="24"/>
        </w:rPr>
        <w:t>Администрация Дубровского района,</w:t>
      </w:r>
      <w:r w:rsidRPr="00D90AAD">
        <w:rPr>
          <w:rFonts w:ascii="Times New Roman" w:hAnsi="Times New Roman"/>
          <w:sz w:val="24"/>
          <w:szCs w:val="24"/>
        </w:rPr>
        <w:t xml:space="preserve"> ИНН 3210002384, КПП 324501001, ОГРН 1023201740363, юридический адрес: 242750, Брянская область, Дубровский район, рп. Дубровка, ул. Победы, д. 18.</w:t>
      </w:r>
    </w:p>
    <w:p w:rsidR="005B1AC5" w:rsidRPr="00D90AAD" w:rsidRDefault="005B1AC5" w:rsidP="005B1AC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left="2160"/>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D90AAD">
        <w:rPr>
          <w:rFonts w:ascii="Times New Roman" w:hAnsi="Times New Roman"/>
          <w:sz w:val="24"/>
          <w:szCs w:val="24"/>
        </w:rPr>
        <w:t>ПОКУПАТЕЛЬ:</w:t>
      </w:r>
      <w:r w:rsidRPr="00D90AAD">
        <w:rPr>
          <w:rFonts w:ascii="Times New Roman" w:hAnsi="Times New Roman"/>
          <w:b/>
          <w:sz w:val="24"/>
          <w:szCs w:val="24"/>
        </w:rPr>
        <w:t xml:space="preserve"> </w:t>
      </w:r>
    </w:p>
    <w:p w:rsidR="005B1AC5" w:rsidRPr="00D90AAD" w:rsidRDefault="005B1AC5" w:rsidP="00D90AAD">
      <w:pPr>
        <w:overflowPunct w:val="0"/>
        <w:autoSpaceDE w:val="0"/>
        <w:autoSpaceDN w:val="0"/>
        <w:adjustRightInd w:val="0"/>
        <w:spacing w:after="0" w:line="240" w:lineRule="auto"/>
        <w:ind w:firstLine="540"/>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jc w:val="both"/>
        <w:textAlignment w:val="baseline"/>
        <w:rPr>
          <w:rFonts w:ascii="Times New Roman" w:hAnsi="Times New Roman"/>
          <w:sz w:val="24"/>
          <w:szCs w:val="24"/>
        </w:rPr>
      </w:pPr>
      <w:r w:rsidRPr="00D90AAD">
        <w:rPr>
          <w:rFonts w:ascii="Times New Roman" w:hAnsi="Times New Roman"/>
          <w:sz w:val="24"/>
          <w:szCs w:val="24"/>
        </w:rPr>
        <w:tab/>
      </w:r>
      <w:r w:rsidRPr="00D90AAD">
        <w:rPr>
          <w:rFonts w:ascii="Times New Roman" w:hAnsi="Times New Roman"/>
          <w:sz w:val="24"/>
          <w:szCs w:val="24"/>
        </w:rPr>
        <w:tab/>
      </w:r>
      <w:r w:rsidRPr="00D90AAD">
        <w:rPr>
          <w:rFonts w:ascii="Times New Roman" w:hAnsi="Times New Roman"/>
          <w:sz w:val="24"/>
          <w:szCs w:val="24"/>
        </w:rPr>
        <w:tab/>
      </w:r>
      <w:r w:rsidRPr="00D90AAD">
        <w:rPr>
          <w:rFonts w:ascii="Times New Roman" w:hAnsi="Times New Roman"/>
          <w:sz w:val="24"/>
          <w:szCs w:val="24"/>
        </w:rPr>
        <w:tab/>
        <w:t xml:space="preserve">         8.   ПОДПИСИ   СТОРОН</w:t>
      </w:r>
    </w:p>
    <w:p w:rsidR="005B1AC5" w:rsidRPr="00D90AAD" w:rsidRDefault="005B1AC5" w:rsidP="005B1AC5">
      <w:pPr>
        <w:overflowPunct w:val="0"/>
        <w:autoSpaceDE w:val="0"/>
        <w:autoSpaceDN w:val="0"/>
        <w:adjustRightInd w:val="0"/>
        <w:spacing w:after="0" w:line="240" w:lineRule="auto"/>
        <w:ind w:left="540"/>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D90AAD">
        <w:rPr>
          <w:rFonts w:ascii="Times New Roman" w:hAnsi="Times New Roman"/>
          <w:sz w:val="24"/>
          <w:szCs w:val="24"/>
        </w:rPr>
        <w:t>ПРОДАВЕЦ:</w:t>
      </w:r>
    </w:p>
    <w:p w:rsidR="005B1AC5" w:rsidRPr="00D90AAD" w:rsidRDefault="005B1AC5" w:rsidP="005B1AC5">
      <w:pPr>
        <w:overflowPunct w:val="0"/>
        <w:autoSpaceDE w:val="0"/>
        <w:autoSpaceDN w:val="0"/>
        <w:adjustRightInd w:val="0"/>
        <w:spacing w:after="0" w:line="240" w:lineRule="auto"/>
        <w:ind w:left="540"/>
        <w:jc w:val="both"/>
        <w:textAlignment w:val="baseline"/>
        <w:rPr>
          <w:rFonts w:ascii="Times New Roman" w:hAnsi="Times New Roman"/>
          <w:bCs/>
          <w:sz w:val="24"/>
          <w:szCs w:val="24"/>
        </w:rPr>
      </w:pPr>
    </w:p>
    <w:p w:rsidR="005B1AC5" w:rsidRPr="00D90AAD" w:rsidRDefault="005B1AC5" w:rsidP="005B1AC5">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D90AAD">
        <w:rPr>
          <w:rFonts w:ascii="Times New Roman" w:hAnsi="Times New Roman"/>
          <w:bCs/>
          <w:sz w:val="24"/>
          <w:szCs w:val="24"/>
        </w:rPr>
        <w:t>Администрация Дубровского района</w:t>
      </w:r>
    </w:p>
    <w:p w:rsidR="005B1AC5" w:rsidRPr="00D90AAD" w:rsidRDefault="005B1AC5" w:rsidP="00D90AAD">
      <w:pPr>
        <w:overflowPunct w:val="0"/>
        <w:autoSpaceDE w:val="0"/>
        <w:autoSpaceDN w:val="0"/>
        <w:adjustRightInd w:val="0"/>
        <w:spacing w:after="0" w:line="240" w:lineRule="auto"/>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left="540" w:firstLine="708"/>
        <w:jc w:val="center"/>
        <w:textAlignment w:val="baseline"/>
        <w:rPr>
          <w:rFonts w:ascii="Times New Roman" w:hAnsi="Times New Roman"/>
          <w:sz w:val="24"/>
          <w:szCs w:val="24"/>
        </w:rPr>
      </w:pPr>
      <w:r w:rsidRPr="00D90AAD">
        <w:rPr>
          <w:rFonts w:ascii="Times New Roman" w:hAnsi="Times New Roman"/>
          <w:sz w:val="24"/>
          <w:szCs w:val="24"/>
        </w:rPr>
        <w:t>_________________________________    И.А. Шевелёв</w:t>
      </w:r>
    </w:p>
    <w:p w:rsidR="005B1AC5" w:rsidRPr="00D90AAD" w:rsidRDefault="005B1AC5" w:rsidP="00D90AAD">
      <w:pPr>
        <w:overflowPunct w:val="0"/>
        <w:autoSpaceDE w:val="0"/>
        <w:autoSpaceDN w:val="0"/>
        <w:adjustRightInd w:val="0"/>
        <w:spacing w:after="0" w:line="240" w:lineRule="auto"/>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D90AAD">
        <w:rPr>
          <w:rFonts w:ascii="Times New Roman" w:hAnsi="Times New Roman"/>
          <w:sz w:val="24"/>
          <w:szCs w:val="24"/>
        </w:rPr>
        <w:t xml:space="preserve">ПОКУПАТЕЛЬ: </w:t>
      </w:r>
    </w:p>
    <w:p w:rsidR="005B1AC5" w:rsidRPr="00D90AAD" w:rsidRDefault="005B1AC5" w:rsidP="005B1AC5">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left="540"/>
        <w:jc w:val="center"/>
        <w:textAlignment w:val="baseline"/>
        <w:rPr>
          <w:rFonts w:ascii="Times New Roman" w:hAnsi="Times New Roman"/>
          <w:sz w:val="24"/>
          <w:szCs w:val="24"/>
        </w:rPr>
      </w:pPr>
      <w:r w:rsidRPr="00D90AAD">
        <w:rPr>
          <w:rFonts w:ascii="Times New Roman" w:hAnsi="Times New Roman"/>
          <w:sz w:val="24"/>
          <w:szCs w:val="24"/>
        </w:rPr>
        <w:t>_______________________________________</w:t>
      </w:r>
    </w:p>
    <w:p w:rsidR="005B1AC5" w:rsidRPr="00D90AAD" w:rsidRDefault="005B1AC5" w:rsidP="005B1AC5">
      <w:pPr>
        <w:overflowPunct w:val="0"/>
        <w:autoSpaceDE w:val="0"/>
        <w:autoSpaceDN w:val="0"/>
        <w:adjustRightInd w:val="0"/>
        <w:spacing w:after="0" w:line="240" w:lineRule="auto"/>
        <w:jc w:val="center"/>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jc w:val="center"/>
        <w:textAlignment w:val="baseline"/>
        <w:rPr>
          <w:rFonts w:ascii="Times New Roman" w:hAnsi="Times New Roman"/>
          <w:b/>
          <w:sz w:val="24"/>
          <w:szCs w:val="24"/>
        </w:rPr>
      </w:pPr>
    </w:p>
    <w:p w:rsidR="005B1AC5" w:rsidRPr="00D90AAD" w:rsidRDefault="005B1AC5" w:rsidP="005B1AC5">
      <w:pPr>
        <w:overflowPunct w:val="0"/>
        <w:autoSpaceDE w:val="0"/>
        <w:autoSpaceDN w:val="0"/>
        <w:adjustRightInd w:val="0"/>
        <w:spacing w:after="0" w:line="240" w:lineRule="auto"/>
        <w:jc w:val="center"/>
        <w:textAlignment w:val="baseline"/>
        <w:rPr>
          <w:rFonts w:ascii="Times New Roman" w:hAnsi="Times New Roman"/>
          <w:b/>
          <w:sz w:val="24"/>
          <w:szCs w:val="24"/>
        </w:rPr>
      </w:pPr>
    </w:p>
    <w:p w:rsidR="005B1AC5" w:rsidRPr="00D90AAD" w:rsidRDefault="005B1AC5" w:rsidP="005B1AC5">
      <w:pPr>
        <w:overflowPunct w:val="0"/>
        <w:autoSpaceDE w:val="0"/>
        <w:autoSpaceDN w:val="0"/>
        <w:adjustRightInd w:val="0"/>
        <w:spacing w:after="0" w:line="240" w:lineRule="auto"/>
        <w:jc w:val="center"/>
        <w:textAlignment w:val="baseline"/>
        <w:rPr>
          <w:rFonts w:ascii="Times New Roman" w:hAnsi="Times New Roman"/>
          <w:b/>
          <w:sz w:val="24"/>
          <w:szCs w:val="24"/>
        </w:rPr>
      </w:pPr>
    </w:p>
    <w:p w:rsidR="005B1AC5" w:rsidRPr="00D90AAD" w:rsidRDefault="005B1AC5" w:rsidP="005B1AC5">
      <w:pPr>
        <w:overflowPunct w:val="0"/>
        <w:autoSpaceDE w:val="0"/>
        <w:autoSpaceDN w:val="0"/>
        <w:adjustRightInd w:val="0"/>
        <w:spacing w:after="0" w:line="240" w:lineRule="auto"/>
        <w:jc w:val="center"/>
        <w:textAlignment w:val="baseline"/>
        <w:rPr>
          <w:rFonts w:ascii="Times New Roman" w:hAnsi="Times New Roman"/>
          <w:b/>
          <w:sz w:val="24"/>
          <w:szCs w:val="24"/>
        </w:rPr>
      </w:pPr>
    </w:p>
    <w:p w:rsidR="005B1AC5" w:rsidRPr="00D90AAD" w:rsidRDefault="005B1AC5" w:rsidP="005B1AC5">
      <w:pPr>
        <w:overflowPunct w:val="0"/>
        <w:autoSpaceDE w:val="0"/>
        <w:autoSpaceDN w:val="0"/>
        <w:adjustRightInd w:val="0"/>
        <w:spacing w:after="0" w:line="240" w:lineRule="auto"/>
        <w:jc w:val="center"/>
        <w:textAlignment w:val="baseline"/>
        <w:rPr>
          <w:rFonts w:ascii="Times New Roman" w:hAnsi="Times New Roman"/>
          <w:b/>
          <w:sz w:val="24"/>
          <w:szCs w:val="24"/>
        </w:rPr>
      </w:pPr>
    </w:p>
    <w:p w:rsidR="005B1AC5" w:rsidRPr="00D90AAD" w:rsidRDefault="005B1AC5" w:rsidP="00D90AAD">
      <w:pPr>
        <w:overflowPunct w:val="0"/>
        <w:autoSpaceDE w:val="0"/>
        <w:autoSpaceDN w:val="0"/>
        <w:adjustRightInd w:val="0"/>
        <w:spacing w:after="0" w:line="240" w:lineRule="auto"/>
        <w:textAlignment w:val="baseline"/>
        <w:rPr>
          <w:rFonts w:ascii="Times New Roman" w:hAnsi="Times New Roman"/>
          <w:b/>
          <w:sz w:val="24"/>
          <w:szCs w:val="24"/>
        </w:rPr>
      </w:pPr>
    </w:p>
    <w:p w:rsidR="005B1AC5" w:rsidRPr="00D90AAD" w:rsidRDefault="005B1AC5" w:rsidP="005B1AC5">
      <w:pPr>
        <w:overflowPunct w:val="0"/>
        <w:autoSpaceDE w:val="0"/>
        <w:autoSpaceDN w:val="0"/>
        <w:adjustRightInd w:val="0"/>
        <w:spacing w:after="0" w:line="240" w:lineRule="auto"/>
        <w:jc w:val="center"/>
        <w:textAlignment w:val="baseline"/>
        <w:rPr>
          <w:rFonts w:ascii="Times New Roman" w:hAnsi="Times New Roman"/>
          <w:b/>
          <w:sz w:val="24"/>
          <w:szCs w:val="24"/>
        </w:rPr>
      </w:pPr>
    </w:p>
    <w:p w:rsidR="005B1AC5" w:rsidRPr="00D90AAD" w:rsidRDefault="005B1AC5" w:rsidP="005B1AC5">
      <w:pPr>
        <w:overflowPunct w:val="0"/>
        <w:autoSpaceDE w:val="0"/>
        <w:autoSpaceDN w:val="0"/>
        <w:adjustRightInd w:val="0"/>
        <w:spacing w:after="0" w:line="240" w:lineRule="auto"/>
        <w:jc w:val="center"/>
        <w:textAlignment w:val="baseline"/>
        <w:rPr>
          <w:rFonts w:ascii="Times New Roman" w:hAnsi="Times New Roman"/>
          <w:b/>
          <w:sz w:val="24"/>
          <w:szCs w:val="24"/>
        </w:rPr>
      </w:pPr>
    </w:p>
    <w:p w:rsidR="005B1AC5" w:rsidRPr="00D90AAD" w:rsidRDefault="005B1AC5" w:rsidP="005B1AC5">
      <w:pPr>
        <w:overflowPunct w:val="0"/>
        <w:autoSpaceDE w:val="0"/>
        <w:autoSpaceDN w:val="0"/>
        <w:adjustRightInd w:val="0"/>
        <w:spacing w:after="0" w:line="240" w:lineRule="auto"/>
        <w:jc w:val="center"/>
        <w:textAlignment w:val="baseline"/>
        <w:rPr>
          <w:rFonts w:ascii="Times New Roman" w:hAnsi="Times New Roman"/>
          <w:b/>
          <w:i/>
          <w:iCs/>
          <w:sz w:val="24"/>
          <w:szCs w:val="24"/>
        </w:rPr>
      </w:pPr>
      <w:r w:rsidRPr="00D90AAD">
        <w:rPr>
          <w:rFonts w:ascii="Times New Roman" w:hAnsi="Times New Roman"/>
          <w:b/>
          <w:sz w:val="24"/>
          <w:szCs w:val="24"/>
        </w:rPr>
        <w:lastRenderedPageBreak/>
        <w:t>Акт передачи  земельного участка</w:t>
      </w:r>
    </w:p>
    <w:p w:rsidR="005B1AC5" w:rsidRPr="00D90AAD" w:rsidRDefault="005B1AC5" w:rsidP="005B1AC5">
      <w:pPr>
        <w:overflowPunct w:val="0"/>
        <w:autoSpaceDE w:val="0"/>
        <w:autoSpaceDN w:val="0"/>
        <w:adjustRightInd w:val="0"/>
        <w:spacing w:after="0" w:line="240" w:lineRule="auto"/>
        <w:jc w:val="center"/>
        <w:textAlignment w:val="baseline"/>
        <w:rPr>
          <w:rFonts w:ascii="Times New Roman" w:hAnsi="Times New Roman"/>
          <w:sz w:val="24"/>
          <w:szCs w:val="24"/>
        </w:rPr>
      </w:pPr>
      <w:r w:rsidRPr="00D90AAD">
        <w:rPr>
          <w:rFonts w:ascii="Times New Roman" w:hAnsi="Times New Roman"/>
          <w:sz w:val="24"/>
          <w:szCs w:val="24"/>
        </w:rPr>
        <w:t xml:space="preserve">к договору  купли- продажи  №  ____ от ____________г. </w:t>
      </w:r>
    </w:p>
    <w:p w:rsidR="005B1AC5" w:rsidRPr="00D90AAD" w:rsidRDefault="005B1AC5" w:rsidP="005B1AC5">
      <w:pPr>
        <w:overflowPunct w:val="0"/>
        <w:autoSpaceDE w:val="0"/>
        <w:autoSpaceDN w:val="0"/>
        <w:adjustRightInd w:val="0"/>
        <w:spacing w:after="0" w:line="240" w:lineRule="auto"/>
        <w:jc w:val="center"/>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textAlignment w:val="baseline"/>
        <w:rPr>
          <w:rFonts w:ascii="Times New Roman" w:hAnsi="Times New Roman"/>
          <w:bCs/>
          <w:i/>
          <w:iCs/>
          <w:sz w:val="24"/>
          <w:szCs w:val="24"/>
        </w:rPr>
      </w:pPr>
      <w:r w:rsidRPr="00D90AAD">
        <w:rPr>
          <w:rFonts w:ascii="Times New Roman" w:hAnsi="Times New Roman"/>
          <w:bCs/>
          <w:sz w:val="24"/>
          <w:szCs w:val="24"/>
        </w:rPr>
        <w:t xml:space="preserve">рп. Дубровка                                                                                           </w:t>
      </w:r>
      <w:r w:rsidRPr="00D90AAD">
        <w:rPr>
          <w:rFonts w:ascii="Times New Roman" w:hAnsi="Times New Roman"/>
          <w:bCs/>
          <w:sz w:val="24"/>
          <w:szCs w:val="24"/>
        </w:rPr>
        <w:tab/>
        <w:t xml:space="preserve">    «___» ______________2020 г.</w:t>
      </w:r>
    </w:p>
    <w:p w:rsidR="005B1AC5" w:rsidRPr="00D90AAD" w:rsidRDefault="005B1AC5" w:rsidP="005B1AC5">
      <w:pPr>
        <w:overflowPunct w:val="0"/>
        <w:autoSpaceDE w:val="0"/>
        <w:autoSpaceDN w:val="0"/>
        <w:adjustRightInd w:val="0"/>
        <w:spacing w:after="0" w:line="240" w:lineRule="auto"/>
        <w:textAlignment w:val="baseline"/>
        <w:rPr>
          <w:rFonts w:ascii="Times New Roman" w:hAnsi="Times New Roman"/>
          <w:bCs/>
          <w:sz w:val="24"/>
          <w:szCs w:val="24"/>
        </w:rPr>
      </w:pPr>
      <w:r w:rsidRPr="00D90AAD">
        <w:rPr>
          <w:rFonts w:ascii="Times New Roman" w:hAnsi="Times New Roman"/>
          <w:bCs/>
          <w:sz w:val="24"/>
          <w:szCs w:val="24"/>
        </w:rPr>
        <w:t>Брянской области</w:t>
      </w:r>
      <w:r w:rsidRPr="00D90AAD">
        <w:rPr>
          <w:rFonts w:ascii="Times New Roman" w:hAnsi="Times New Roman"/>
          <w:bCs/>
          <w:sz w:val="24"/>
          <w:szCs w:val="24"/>
        </w:rPr>
        <w:tab/>
      </w:r>
      <w:r w:rsidRPr="00D90AAD">
        <w:rPr>
          <w:rFonts w:ascii="Times New Roman" w:hAnsi="Times New Roman"/>
          <w:bCs/>
          <w:sz w:val="24"/>
          <w:szCs w:val="24"/>
        </w:rPr>
        <w:tab/>
      </w:r>
      <w:r w:rsidRPr="00D90AAD">
        <w:rPr>
          <w:rFonts w:ascii="Times New Roman" w:hAnsi="Times New Roman"/>
          <w:bCs/>
          <w:sz w:val="24"/>
          <w:szCs w:val="24"/>
        </w:rPr>
        <w:tab/>
      </w:r>
      <w:r w:rsidRPr="00D90AAD">
        <w:rPr>
          <w:rFonts w:ascii="Times New Roman" w:hAnsi="Times New Roman"/>
          <w:bCs/>
          <w:sz w:val="24"/>
          <w:szCs w:val="24"/>
        </w:rPr>
        <w:tab/>
        <w:t xml:space="preserve">                 </w:t>
      </w:r>
      <w:r w:rsidRPr="00D90AAD">
        <w:rPr>
          <w:rFonts w:ascii="Times New Roman" w:hAnsi="Times New Roman"/>
          <w:bCs/>
          <w:sz w:val="24"/>
          <w:szCs w:val="24"/>
        </w:rPr>
        <w:tab/>
        <w:t xml:space="preserve">       </w:t>
      </w:r>
    </w:p>
    <w:p w:rsidR="005B1AC5" w:rsidRPr="00D90AAD" w:rsidRDefault="005B1AC5" w:rsidP="005B1AC5">
      <w:pPr>
        <w:overflowPunct w:val="0"/>
        <w:autoSpaceDE w:val="0"/>
        <w:autoSpaceDN w:val="0"/>
        <w:adjustRightInd w:val="0"/>
        <w:spacing w:after="0" w:line="240" w:lineRule="auto"/>
        <w:jc w:val="center"/>
        <w:textAlignment w:val="baseline"/>
        <w:rPr>
          <w:rFonts w:ascii="Times New Roman" w:hAnsi="Times New Roman"/>
          <w:sz w:val="24"/>
          <w:szCs w:val="24"/>
        </w:rPr>
      </w:pPr>
    </w:p>
    <w:p w:rsidR="005B1AC5" w:rsidRPr="00D90AAD" w:rsidRDefault="005B1AC5" w:rsidP="005B1AC5">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4"/>
          <w:szCs w:val="24"/>
        </w:rPr>
      </w:pPr>
      <w:r w:rsidRPr="00D90AAD">
        <w:rPr>
          <w:rFonts w:ascii="Times New Roman" w:hAnsi="Times New Roman"/>
          <w:b/>
          <w:sz w:val="24"/>
          <w:szCs w:val="24"/>
        </w:rPr>
        <w:t xml:space="preserve">Администрация Дубровского района, </w:t>
      </w:r>
      <w:r w:rsidRPr="00D90AAD">
        <w:rPr>
          <w:rFonts w:ascii="Times New Roman" w:hAnsi="Times New Roman"/>
          <w:sz w:val="24"/>
          <w:szCs w:val="24"/>
        </w:rPr>
        <w:t>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D90AAD">
        <w:rPr>
          <w:rFonts w:ascii="Times New Roman" w:hAnsi="Times New Roman"/>
          <w:b/>
          <w:sz w:val="24"/>
          <w:szCs w:val="24"/>
        </w:rPr>
        <w:t xml:space="preserve">, </w:t>
      </w:r>
      <w:r w:rsidRPr="00D90AAD">
        <w:rPr>
          <w:rFonts w:ascii="Times New Roman" w:hAnsi="Times New Roman"/>
          <w:sz w:val="24"/>
          <w:szCs w:val="24"/>
        </w:rPr>
        <w:t xml:space="preserve">действующего на основании Устава МО «Дубровский район»,  именуемая в дальнейшем «Продавец»,  с одной стороны </w:t>
      </w:r>
    </w:p>
    <w:p w:rsidR="005B1AC5" w:rsidRPr="00D90AAD" w:rsidRDefault="005B1AC5" w:rsidP="005B1AC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D90AAD">
        <w:rPr>
          <w:rFonts w:ascii="Times New Roman" w:hAnsi="Times New Roman"/>
          <w:sz w:val="24"/>
          <w:szCs w:val="24"/>
        </w:rPr>
        <w:t xml:space="preserve">и  </w:t>
      </w:r>
      <w:r w:rsidRPr="00D90AAD">
        <w:rPr>
          <w:rFonts w:ascii="Times New Roman" w:hAnsi="Times New Roman"/>
          <w:b/>
          <w:sz w:val="24"/>
          <w:szCs w:val="24"/>
        </w:rPr>
        <w:t xml:space="preserve"> __________________________, </w:t>
      </w:r>
      <w:r w:rsidRPr="00D90AAD">
        <w:rPr>
          <w:rFonts w:ascii="Times New Roman" w:hAnsi="Times New Roman"/>
          <w:sz w:val="24"/>
          <w:szCs w:val="24"/>
        </w:rPr>
        <w:t>именуемый в дальнейшем «Покупатель», и именуемые в дальнейшем «Стороны», с другой стороны, подписали  настоящий акт о нижеследующем:</w:t>
      </w:r>
    </w:p>
    <w:p w:rsidR="005B1AC5" w:rsidRPr="00D90AAD" w:rsidRDefault="005B1AC5" w:rsidP="005B1AC5">
      <w:pPr>
        <w:overflowPunct w:val="0"/>
        <w:autoSpaceDE w:val="0"/>
        <w:autoSpaceDN w:val="0"/>
        <w:adjustRightInd w:val="0"/>
        <w:spacing w:after="0" w:line="240" w:lineRule="auto"/>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firstLine="539"/>
        <w:jc w:val="both"/>
        <w:textAlignment w:val="baseline"/>
        <w:rPr>
          <w:rFonts w:ascii="Times New Roman" w:hAnsi="Times New Roman"/>
          <w:sz w:val="24"/>
          <w:szCs w:val="24"/>
        </w:rPr>
      </w:pPr>
      <w:r w:rsidRPr="00D90AAD">
        <w:rPr>
          <w:rFonts w:ascii="Times New Roman" w:hAnsi="Times New Roman"/>
          <w:sz w:val="24"/>
          <w:szCs w:val="24"/>
        </w:rPr>
        <w:t>1. Во исполнение обязательств по  договору купли-продажи земельного участка от  _________ года   № ______ Продавец передает, а Покупатель принимает от него земельный участок с кадастровым  номером ______________ по адресу: ______________________________________________, площадью ______________ кв.м. (далее – Участок), земли ______________, с разрешенным видом использования – __________________________, в границах соответствующих плану в кадастровом паспорте земельного участка, посредством подписания настоящего акта, подтверждающего факт выбытия земельного участка из имущества Продавца и вступление во владение им Покупателем.</w:t>
      </w:r>
    </w:p>
    <w:p w:rsidR="005B1AC5" w:rsidRPr="00D90AAD" w:rsidRDefault="005B1AC5" w:rsidP="005B1AC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D90AAD">
        <w:rPr>
          <w:rFonts w:ascii="Times New Roman" w:hAnsi="Times New Roman"/>
          <w:sz w:val="24"/>
          <w:szCs w:val="24"/>
        </w:rPr>
        <w:t xml:space="preserve">2. Оплата цены земельного участка, в соответствии с условиями Договора, Покупателем  произведена полностью.  </w:t>
      </w:r>
    </w:p>
    <w:p w:rsidR="005B1AC5" w:rsidRPr="00D90AAD" w:rsidRDefault="005B1AC5" w:rsidP="005B1AC5">
      <w:pPr>
        <w:overflowPunct w:val="0"/>
        <w:autoSpaceDE w:val="0"/>
        <w:autoSpaceDN w:val="0"/>
        <w:adjustRightInd w:val="0"/>
        <w:spacing w:after="0" w:line="240" w:lineRule="auto"/>
        <w:ind w:firstLine="539"/>
        <w:jc w:val="both"/>
        <w:textAlignment w:val="baseline"/>
        <w:rPr>
          <w:rFonts w:ascii="Times New Roman" w:hAnsi="Times New Roman"/>
          <w:sz w:val="24"/>
          <w:szCs w:val="24"/>
        </w:rPr>
      </w:pPr>
      <w:r w:rsidRPr="00D90AAD">
        <w:rPr>
          <w:rFonts w:ascii="Times New Roman" w:hAnsi="Times New Roman"/>
          <w:sz w:val="24"/>
          <w:szCs w:val="24"/>
        </w:rPr>
        <w:t>3. Претензий к состоянию принимаемого имущества (земельного участка) у Покупателя к Продавцу не имеется.</w:t>
      </w:r>
    </w:p>
    <w:p w:rsidR="005B1AC5" w:rsidRPr="00D90AAD" w:rsidRDefault="005B1AC5" w:rsidP="005B1AC5">
      <w:pPr>
        <w:overflowPunct w:val="0"/>
        <w:autoSpaceDE w:val="0"/>
        <w:autoSpaceDN w:val="0"/>
        <w:adjustRightInd w:val="0"/>
        <w:spacing w:after="0" w:line="240" w:lineRule="auto"/>
        <w:ind w:firstLine="539"/>
        <w:jc w:val="both"/>
        <w:textAlignment w:val="baseline"/>
        <w:rPr>
          <w:rFonts w:ascii="Times New Roman" w:hAnsi="Times New Roman"/>
          <w:sz w:val="24"/>
          <w:szCs w:val="24"/>
        </w:rPr>
      </w:pPr>
      <w:r w:rsidRPr="00D90AAD">
        <w:rPr>
          <w:rFonts w:ascii="Times New Roman" w:hAnsi="Times New Roman"/>
          <w:sz w:val="24"/>
          <w:szCs w:val="24"/>
        </w:rPr>
        <w:t>4. Подписание настоящего акта сторонами, является завершением исполнения ими взаимных обязательств по вышеназванному договору в полном объеме. С этого момента, договор считается исполненным, и на него распространяется требование ст. 408 ГК РФ (прекращение обязательств исполнением).</w:t>
      </w:r>
    </w:p>
    <w:p w:rsidR="005B1AC5" w:rsidRPr="00D90AAD" w:rsidRDefault="005B1AC5" w:rsidP="005B1AC5">
      <w:pPr>
        <w:overflowPunct w:val="0"/>
        <w:autoSpaceDE w:val="0"/>
        <w:autoSpaceDN w:val="0"/>
        <w:adjustRightInd w:val="0"/>
        <w:spacing w:after="0" w:line="240" w:lineRule="auto"/>
        <w:ind w:firstLine="539"/>
        <w:jc w:val="both"/>
        <w:textAlignment w:val="baseline"/>
        <w:rPr>
          <w:rFonts w:ascii="Times New Roman" w:hAnsi="Times New Roman"/>
          <w:sz w:val="24"/>
          <w:szCs w:val="24"/>
        </w:rPr>
      </w:pPr>
      <w:r w:rsidRPr="00D90AAD">
        <w:rPr>
          <w:rFonts w:ascii="Times New Roman" w:hAnsi="Times New Roman"/>
          <w:sz w:val="24"/>
          <w:szCs w:val="24"/>
        </w:rPr>
        <w:t xml:space="preserve"> 5. Акт составлен и подписан в трех подлинных экземплярах, имеющих одинаковую юридическую силу: 1 (один) экземпляр остается у Продавца, и 2 (два) экземпляра – у Покупателя (в т.ч. для нужд государственной регистрации права на земельный участок).</w:t>
      </w:r>
    </w:p>
    <w:p w:rsidR="005B1AC5" w:rsidRPr="00D90AAD" w:rsidRDefault="005B1AC5" w:rsidP="005B1AC5">
      <w:pPr>
        <w:overflowPunct w:val="0"/>
        <w:autoSpaceDE w:val="0"/>
        <w:autoSpaceDN w:val="0"/>
        <w:adjustRightInd w:val="0"/>
        <w:spacing w:after="0" w:line="240" w:lineRule="auto"/>
        <w:ind w:firstLine="539"/>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jc w:val="both"/>
        <w:textAlignment w:val="baseline"/>
        <w:rPr>
          <w:rFonts w:ascii="Times New Roman" w:hAnsi="Times New Roman"/>
          <w:sz w:val="24"/>
          <w:szCs w:val="24"/>
        </w:rPr>
      </w:pPr>
      <w:r w:rsidRPr="00D90AAD">
        <w:rPr>
          <w:rFonts w:ascii="Times New Roman" w:hAnsi="Times New Roman"/>
          <w:sz w:val="24"/>
          <w:szCs w:val="24"/>
        </w:rPr>
        <w:t xml:space="preserve">                                                   </w:t>
      </w:r>
    </w:p>
    <w:p w:rsidR="005B1AC5" w:rsidRPr="00D90AAD" w:rsidRDefault="00D90AAD" w:rsidP="00D90AAD">
      <w:pPr>
        <w:overflowPunct w:val="0"/>
        <w:autoSpaceDE w:val="0"/>
        <w:autoSpaceDN w:val="0"/>
        <w:adjustRightInd w:val="0"/>
        <w:spacing w:after="0" w:line="240" w:lineRule="auto"/>
        <w:jc w:val="center"/>
        <w:textAlignment w:val="baseline"/>
        <w:rPr>
          <w:rFonts w:ascii="Times New Roman" w:hAnsi="Times New Roman"/>
          <w:sz w:val="24"/>
          <w:szCs w:val="24"/>
        </w:rPr>
      </w:pPr>
      <w:r>
        <w:rPr>
          <w:rFonts w:ascii="Times New Roman" w:hAnsi="Times New Roman"/>
          <w:sz w:val="24"/>
          <w:szCs w:val="24"/>
        </w:rPr>
        <w:t>Земельный участок передал:</w:t>
      </w:r>
    </w:p>
    <w:p w:rsidR="005B1AC5" w:rsidRPr="00D90AAD" w:rsidRDefault="005B1AC5" w:rsidP="005B1AC5">
      <w:pPr>
        <w:overflowPunct w:val="0"/>
        <w:autoSpaceDE w:val="0"/>
        <w:autoSpaceDN w:val="0"/>
        <w:adjustRightInd w:val="0"/>
        <w:spacing w:after="0" w:line="240" w:lineRule="auto"/>
        <w:ind w:left="540"/>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D90AAD">
        <w:rPr>
          <w:rFonts w:ascii="Times New Roman" w:hAnsi="Times New Roman"/>
          <w:sz w:val="24"/>
          <w:szCs w:val="24"/>
        </w:rPr>
        <w:t>ПРОДАВЕЦ:</w:t>
      </w:r>
    </w:p>
    <w:p w:rsidR="005B1AC5" w:rsidRPr="00D90AAD" w:rsidRDefault="005B1AC5" w:rsidP="005B1AC5">
      <w:pPr>
        <w:overflowPunct w:val="0"/>
        <w:autoSpaceDE w:val="0"/>
        <w:autoSpaceDN w:val="0"/>
        <w:adjustRightInd w:val="0"/>
        <w:spacing w:after="0" w:line="240" w:lineRule="auto"/>
        <w:ind w:left="540"/>
        <w:jc w:val="both"/>
        <w:textAlignment w:val="baseline"/>
        <w:rPr>
          <w:rFonts w:ascii="Times New Roman" w:hAnsi="Times New Roman"/>
          <w:bCs/>
          <w:sz w:val="24"/>
          <w:szCs w:val="24"/>
        </w:rPr>
      </w:pPr>
    </w:p>
    <w:p w:rsidR="005B1AC5" w:rsidRPr="00D90AAD" w:rsidRDefault="005B1AC5" w:rsidP="005B1AC5">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D90AAD">
        <w:rPr>
          <w:rFonts w:ascii="Times New Roman" w:hAnsi="Times New Roman"/>
          <w:bCs/>
          <w:sz w:val="24"/>
          <w:szCs w:val="24"/>
        </w:rPr>
        <w:t>Администрация Дубровского района</w:t>
      </w:r>
    </w:p>
    <w:p w:rsidR="005B1AC5" w:rsidRPr="00D90AAD" w:rsidRDefault="005B1AC5" w:rsidP="00D90AAD">
      <w:pPr>
        <w:overflowPunct w:val="0"/>
        <w:autoSpaceDE w:val="0"/>
        <w:autoSpaceDN w:val="0"/>
        <w:adjustRightInd w:val="0"/>
        <w:spacing w:after="0" w:line="240" w:lineRule="auto"/>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left="540" w:firstLine="708"/>
        <w:jc w:val="center"/>
        <w:textAlignment w:val="baseline"/>
        <w:rPr>
          <w:rFonts w:ascii="Times New Roman" w:hAnsi="Times New Roman"/>
          <w:sz w:val="24"/>
          <w:szCs w:val="24"/>
        </w:rPr>
      </w:pPr>
      <w:r w:rsidRPr="00D90AAD">
        <w:rPr>
          <w:rFonts w:ascii="Times New Roman" w:hAnsi="Times New Roman"/>
          <w:sz w:val="24"/>
          <w:szCs w:val="24"/>
        </w:rPr>
        <w:t>_________________________________    И.А. Шевелёв</w:t>
      </w:r>
    </w:p>
    <w:p w:rsidR="005B1AC5" w:rsidRPr="00D90AAD" w:rsidRDefault="005B1AC5" w:rsidP="00D90AAD">
      <w:pPr>
        <w:overflowPunct w:val="0"/>
        <w:autoSpaceDE w:val="0"/>
        <w:autoSpaceDN w:val="0"/>
        <w:adjustRightInd w:val="0"/>
        <w:spacing w:after="0" w:line="240" w:lineRule="auto"/>
        <w:jc w:val="both"/>
        <w:textAlignment w:val="baseline"/>
        <w:rPr>
          <w:rFonts w:ascii="Times New Roman" w:hAnsi="Times New Roman"/>
          <w:sz w:val="24"/>
          <w:szCs w:val="24"/>
        </w:rPr>
      </w:pPr>
    </w:p>
    <w:p w:rsidR="005B1AC5" w:rsidRPr="00D90AAD" w:rsidRDefault="00D90AAD" w:rsidP="00D90AAD">
      <w:pPr>
        <w:overflowPunct w:val="0"/>
        <w:autoSpaceDE w:val="0"/>
        <w:autoSpaceDN w:val="0"/>
        <w:adjustRightInd w:val="0"/>
        <w:spacing w:after="0" w:line="240" w:lineRule="auto"/>
        <w:ind w:left="540"/>
        <w:jc w:val="both"/>
        <w:textAlignment w:val="baseline"/>
        <w:rPr>
          <w:rFonts w:ascii="Times New Roman" w:hAnsi="Times New Roman"/>
          <w:sz w:val="24"/>
          <w:szCs w:val="24"/>
        </w:rPr>
      </w:pPr>
      <w:r>
        <w:rPr>
          <w:rFonts w:ascii="Times New Roman" w:hAnsi="Times New Roman"/>
          <w:sz w:val="24"/>
          <w:szCs w:val="24"/>
        </w:rPr>
        <w:t xml:space="preserve">ПОКУПАТЕЛЬ: </w:t>
      </w:r>
    </w:p>
    <w:p w:rsidR="005B1AC5" w:rsidRPr="00D90AAD" w:rsidRDefault="005B1AC5" w:rsidP="005B1AC5">
      <w:pPr>
        <w:overflowPunct w:val="0"/>
        <w:autoSpaceDE w:val="0"/>
        <w:autoSpaceDN w:val="0"/>
        <w:adjustRightInd w:val="0"/>
        <w:spacing w:after="0" w:line="240" w:lineRule="auto"/>
        <w:ind w:left="540"/>
        <w:jc w:val="center"/>
        <w:textAlignment w:val="baseline"/>
        <w:rPr>
          <w:rFonts w:ascii="Times New Roman" w:hAnsi="Times New Roman"/>
          <w:sz w:val="24"/>
          <w:szCs w:val="24"/>
        </w:rPr>
      </w:pPr>
      <w:r w:rsidRPr="00D90AAD">
        <w:rPr>
          <w:rFonts w:ascii="Times New Roman" w:hAnsi="Times New Roman"/>
          <w:sz w:val="24"/>
          <w:szCs w:val="24"/>
        </w:rPr>
        <w:t>_______________________________________</w:t>
      </w:r>
    </w:p>
    <w:p w:rsidR="005B1AC5" w:rsidRPr="00D90AAD" w:rsidRDefault="005B1AC5" w:rsidP="005B1AC5">
      <w:pPr>
        <w:overflowPunct w:val="0"/>
        <w:autoSpaceDE w:val="0"/>
        <w:autoSpaceDN w:val="0"/>
        <w:adjustRightInd w:val="0"/>
        <w:spacing w:after="0" w:line="240" w:lineRule="auto"/>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p>
    <w:p w:rsidR="005B1AC5" w:rsidRPr="00D90AAD" w:rsidRDefault="005B1AC5" w:rsidP="005B1AC5">
      <w:pPr>
        <w:overflowPunct w:val="0"/>
        <w:autoSpaceDE w:val="0"/>
        <w:autoSpaceDN w:val="0"/>
        <w:adjustRightInd w:val="0"/>
        <w:spacing w:after="0" w:line="240" w:lineRule="auto"/>
        <w:jc w:val="both"/>
        <w:textAlignment w:val="baseline"/>
        <w:rPr>
          <w:rFonts w:ascii="Times New Roman" w:hAnsi="Times New Roman"/>
          <w:sz w:val="24"/>
          <w:szCs w:val="24"/>
        </w:rPr>
      </w:pPr>
    </w:p>
    <w:p w:rsidR="005B1AC5" w:rsidRDefault="005B1AC5" w:rsidP="00D90AAD">
      <w:pPr>
        <w:spacing w:line="240" w:lineRule="auto"/>
        <w:ind w:right="180"/>
        <w:outlineLvl w:val="0"/>
        <w:rPr>
          <w:rFonts w:ascii="Times New Roman" w:hAnsi="Times New Roman"/>
          <w:sz w:val="24"/>
          <w:szCs w:val="24"/>
        </w:rPr>
      </w:pPr>
    </w:p>
    <w:p w:rsidR="00086B0A" w:rsidRDefault="00A36CE0" w:rsidP="00A36CE0">
      <w:pPr>
        <w:spacing w:after="0" w:line="240" w:lineRule="auto"/>
        <w:jc w:val="both"/>
        <w:rPr>
          <w:rFonts w:ascii="Times New Roman" w:hAnsi="Times New Roman"/>
          <w:sz w:val="24"/>
          <w:szCs w:val="24"/>
        </w:rPr>
      </w:pPr>
      <w:r w:rsidRPr="0068523C">
        <w:rPr>
          <w:rFonts w:ascii="Times New Roman" w:hAnsi="Times New Roman"/>
          <w:sz w:val="24"/>
          <w:szCs w:val="24"/>
        </w:rPr>
        <w:t>Выпуск  №</w:t>
      </w:r>
      <w:r w:rsidR="005B1AC5">
        <w:rPr>
          <w:rFonts w:ascii="Times New Roman" w:hAnsi="Times New Roman"/>
          <w:sz w:val="24"/>
          <w:szCs w:val="24"/>
        </w:rPr>
        <w:t xml:space="preserve"> 170</w:t>
      </w:r>
      <w:r w:rsidR="004F0B80" w:rsidRPr="0068523C">
        <w:rPr>
          <w:rFonts w:ascii="Times New Roman" w:hAnsi="Times New Roman"/>
          <w:sz w:val="24"/>
          <w:szCs w:val="24"/>
        </w:rPr>
        <w:t xml:space="preserve"> </w:t>
      </w:r>
      <w:r w:rsidRPr="0068523C">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A36CE0" w:rsidRPr="0068523C" w:rsidRDefault="00A36CE0" w:rsidP="00A36CE0">
      <w:pPr>
        <w:spacing w:after="0" w:line="240" w:lineRule="auto"/>
        <w:jc w:val="both"/>
        <w:rPr>
          <w:rFonts w:ascii="Times New Roman" w:hAnsi="Times New Roman"/>
          <w:sz w:val="24"/>
          <w:szCs w:val="24"/>
        </w:rPr>
      </w:pPr>
      <w:r w:rsidRPr="0068523C">
        <w:rPr>
          <w:rFonts w:ascii="Times New Roman" w:hAnsi="Times New Roman"/>
          <w:sz w:val="24"/>
          <w:szCs w:val="24"/>
        </w:rPr>
        <w:t xml:space="preserve">                                             </w:t>
      </w:r>
    </w:p>
    <w:p w:rsidR="00A36CE0" w:rsidRPr="0068523C" w:rsidRDefault="00A36CE0" w:rsidP="00A36CE0">
      <w:pPr>
        <w:jc w:val="both"/>
        <w:rPr>
          <w:rFonts w:ascii="Times New Roman" w:hAnsi="Times New Roman"/>
          <w:b/>
          <w:sz w:val="24"/>
          <w:szCs w:val="24"/>
        </w:rPr>
        <w:sectPr w:rsidR="00A36CE0" w:rsidRPr="0068523C" w:rsidSect="00EF7979">
          <w:pgSz w:w="11906" w:h="16838" w:code="9"/>
          <w:pgMar w:top="709" w:right="566" w:bottom="426" w:left="992" w:header="709" w:footer="709" w:gutter="0"/>
          <w:cols w:space="708"/>
          <w:titlePg/>
          <w:docGrid w:linePitch="360"/>
        </w:sectPr>
      </w:pPr>
      <w:r w:rsidRPr="0068523C">
        <w:rPr>
          <w:rFonts w:ascii="Times New Roman" w:hAnsi="Times New Roman"/>
          <w:sz w:val="24"/>
          <w:szCs w:val="24"/>
        </w:rPr>
        <w:t xml:space="preserve"> </w:t>
      </w:r>
      <w:r w:rsidRPr="0068523C">
        <w:rPr>
          <w:rFonts w:ascii="Times New Roman" w:hAnsi="Times New Roman"/>
          <w:b/>
          <w:sz w:val="24"/>
          <w:szCs w:val="24"/>
        </w:rPr>
        <w:t xml:space="preserve">Главный редактор    </w:t>
      </w:r>
      <w:r w:rsidR="00086B0A">
        <w:rPr>
          <w:rFonts w:ascii="Times New Roman" w:hAnsi="Times New Roman"/>
          <w:b/>
          <w:sz w:val="24"/>
          <w:szCs w:val="24"/>
        </w:rPr>
        <w:t xml:space="preserve">          </w:t>
      </w:r>
      <w:r w:rsidRPr="0068523C">
        <w:rPr>
          <w:rFonts w:ascii="Times New Roman" w:hAnsi="Times New Roman"/>
          <w:b/>
          <w:sz w:val="24"/>
          <w:szCs w:val="24"/>
        </w:rPr>
        <w:t xml:space="preserve">  </w:t>
      </w:r>
      <w:r w:rsidR="006E7519" w:rsidRPr="0068523C">
        <w:rPr>
          <w:rFonts w:ascii="Times New Roman" w:hAnsi="Times New Roman"/>
          <w:b/>
          <w:sz w:val="24"/>
          <w:szCs w:val="24"/>
        </w:rPr>
        <w:t>О.Н. Василенк</w:t>
      </w:r>
      <w:r w:rsidR="003B5434">
        <w:rPr>
          <w:rFonts w:ascii="Times New Roman" w:hAnsi="Times New Roman"/>
          <w:b/>
          <w:sz w:val="24"/>
          <w:szCs w:val="24"/>
        </w:rPr>
        <w:t>о</w:t>
      </w:r>
    </w:p>
    <w:p w:rsidR="0008680E" w:rsidRPr="00971F1F" w:rsidRDefault="0008680E" w:rsidP="00D90AAD">
      <w:pPr>
        <w:tabs>
          <w:tab w:val="left" w:pos="360"/>
          <w:tab w:val="left" w:pos="900"/>
          <w:tab w:val="left" w:pos="8222"/>
        </w:tabs>
        <w:rPr>
          <w:rFonts w:ascii="Times New Roman" w:hAnsi="Times New Roman"/>
          <w:sz w:val="24"/>
          <w:szCs w:val="24"/>
        </w:rPr>
      </w:pPr>
      <w:bookmarkStart w:id="3" w:name="_GoBack"/>
      <w:bookmarkEnd w:id="3"/>
    </w:p>
    <w:sectPr w:rsidR="0008680E" w:rsidRPr="00971F1F" w:rsidSect="00CD3514">
      <w:headerReference w:type="even" r:id="rId24"/>
      <w:headerReference w:type="default" r:id="rId25"/>
      <w:pgSz w:w="11906" w:h="16838" w:code="9"/>
      <w:pgMar w:top="539" w:right="879"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A5B" w:rsidRDefault="00524A5B" w:rsidP="001B6C40">
      <w:pPr>
        <w:spacing w:after="0" w:line="240" w:lineRule="auto"/>
      </w:pPr>
      <w:r>
        <w:separator/>
      </w:r>
    </w:p>
  </w:endnote>
  <w:endnote w:type="continuationSeparator" w:id="0">
    <w:p w:rsidR="00524A5B" w:rsidRDefault="00524A5B"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A5B" w:rsidRDefault="00524A5B" w:rsidP="001B6C40">
      <w:pPr>
        <w:spacing w:after="0" w:line="240" w:lineRule="auto"/>
      </w:pPr>
      <w:r>
        <w:separator/>
      </w:r>
    </w:p>
  </w:footnote>
  <w:footnote w:type="continuationSeparator" w:id="0">
    <w:p w:rsidR="00524A5B" w:rsidRDefault="00524A5B"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C5" w:rsidRDefault="005B1AC5" w:rsidP="00CF1B0E">
    <w:pPr>
      <w:pStyle w:val="a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5B1AC5" w:rsidRDefault="005B1AC5" w:rsidP="00CF1B0E">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C5" w:rsidRDefault="005B1AC5" w:rsidP="00CF1B0E">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29E"/>
    <w:multiLevelType w:val="hybridMultilevel"/>
    <w:tmpl w:val="021A1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3F6D6C"/>
    <w:multiLevelType w:val="multilevel"/>
    <w:tmpl w:val="CBEA5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3" w15:restartNumberingAfterBreak="0">
    <w:nsid w:val="067C6898"/>
    <w:multiLevelType w:val="hybridMultilevel"/>
    <w:tmpl w:val="F1980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0F03256F"/>
    <w:multiLevelType w:val="hybridMultilevel"/>
    <w:tmpl w:val="FE627C52"/>
    <w:lvl w:ilvl="0" w:tplc="BDFAA7B2">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B345F"/>
    <w:multiLevelType w:val="hybridMultilevel"/>
    <w:tmpl w:val="4C7E1016"/>
    <w:lvl w:ilvl="0" w:tplc="D564DC2E">
      <w:start w:val="1"/>
      <w:numFmt w:val="decimal"/>
      <w:lvlText w:val="%1."/>
      <w:lvlJc w:val="left"/>
      <w:pPr>
        <w:ind w:left="900" w:hanging="4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15:restartNumberingAfterBreak="0">
    <w:nsid w:val="135D798D"/>
    <w:multiLevelType w:val="singleLevel"/>
    <w:tmpl w:val="E9921ADC"/>
    <w:lvl w:ilvl="0">
      <w:start w:val="1"/>
      <w:numFmt w:val="decimal"/>
      <w:lvlText w:val="%1."/>
      <w:lvlJc w:val="left"/>
      <w:pPr>
        <w:tabs>
          <w:tab w:val="num" w:pos="435"/>
        </w:tabs>
        <w:ind w:left="435" w:hanging="435"/>
      </w:pPr>
    </w:lvl>
  </w:abstractNum>
  <w:abstractNum w:abstractNumId="11"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7AE20BF"/>
    <w:multiLevelType w:val="hybridMultilevel"/>
    <w:tmpl w:val="54AE132E"/>
    <w:lvl w:ilvl="0" w:tplc="1B283D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9921E91"/>
    <w:multiLevelType w:val="hybridMultilevel"/>
    <w:tmpl w:val="4EC080CA"/>
    <w:lvl w:ilvl="0" w:tplc="077A105E">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14" w15:restartNumberingAfterBreak="0">
    <w:nsid w:val="22F257F0"/>
    <w:multiLevelType w:val="hybridMultilevel"/>
    <w:tmpl w:val="2FC4BE0A"/>
    <w:lvl w:ilvl="0" w:tplc="2DA8C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9C7BCC"/>
    <w:multiLevelType w:val="hybridMultilevel"/>
    <w:tmpl w:val="46F6B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4DA603B"/>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38A42506"/>
    <w:multiLevelType w:val="hybridMultilevel"/>
    <w:tmpl w:val="6F1ABB4A"/>
    <w:lvl w:ilvl="0" w:tplc="9098ACD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15:restartNumberingAfterBreak="0">
    <w:nsid w:val="39006EC2"/>
    <w:multiLevelType w:val="hybridMultilevel"/>
    <w:tmpl w:val="1C822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0" w15:restartNumberingAfterBreak="0">
    <w:nsid w:val="3BC068B7"/>
    <w:multiLevelType w:val="hybridMultilevel"/>
    <w:tmpl w:val="F438AF46"/>
    <w:lvl w:ilvl="0" w:tplc="CB5E82DE">
      <w:start w:val="1"/>
      <w:numFmt w:val="decimal"/>
      <w:lvlText w:val="%1."/>
      <w:lvlJc w:val="left"/>
      <w:pPr>
        <w:tabs>
          <w:tab w:val="num" w:pos="-94"/>
        </w:tabs>
        <w:ind w:left="-94" w:hanging="615"/>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21" w15:restartNumberingAfterBreak="0">
    <w:nsid w:val="3DB50EF5"/>
    <w:multiLevelType w:val="multilevel"/>
    <w:tmpl w:val="0B68EE10"/>
    <w:lvl w:ilvl="0">
      <w:start w:val="1"/>
      <w:numFmt w:val="decimal"/>
      <w:lvlText w:val="%1."/>
      <w:lvlJc w:val="left"/>
      <w:pPr>
        <w:ind w:left="360" w:hanging="360"/>
      </w:pPr>
      <w:rPr>
        <w:rFonts w:hint="default"/>
      </w:rPr>
    </w:lvl>
    <w:lvl w:ilvl="1">
      <w:start w:val="5"/>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2" w15:restartNumberingAfterBreak="0">
    <w:nsid w:val="437D5597"/>
    <w:multiLevelType w:val="hybridMultilevel"/>
    <w:tmpl w:val="B7F4A06E"/>
    <w:lvl w:ilvl="0" w:tplc="25FECD5A">
      <w:start w:val="1"/>
      <w:numFmt w:val="decimal"/>
      <w:lvlText w:val="%1."/>
      <w:lvlJc w:val="left"/>
      <w:pPr>
        <w:ind w:left="7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color w:val="FF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E734AD"/>
    <w:multiLevelType w:val="hybridMultilevel"/>
    <w:tmpl w:val="FDB25170"/>
    <w:lvl w:ilvl="0" w:tplc="DA9AC408">
      <w:start w:val="1"/>
      <w:numFmt w:val="decimal"/>
      <w:suff w:val="space"/>
      <w:lvlText w:val="%1."/>
      <w:lvlJc w:val="left"/>
      <w:pPr>
        <w:ind w:left="1069" w:hanging="360"/>
      </w:pPr>
      <w:rPr>
        <w:rFonts w:cs="Times New Roman" w:hint="default"/>
        <w:b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46625A0E"/>
    <w:multiLevelType w:val="singleLevel"/>
    <w:tmpl w:val="30D6CA3A"/>
    <w:lvl w:ilvl="0">
      <w:start w:val="1"/>
      <w:numFmt w:val="decimal"/>
      <w:lvlText w:val="%1."/>
      <w:lvlJc w:val="left"/>
      <w:pPr>
        <w:tabs>
          <w:tab w:val="num" w:pos="450"/>
        </w:tabs>
        <w:ind w:left="450" w:hanging="450"/>
      </w:pPr>
      <w:rPr>
        <w:rFonts w:hint="default"/>
      </w:rPr>
    </w:lvl>
  </w:abstractNum>
  <w:abstractNum w:abstractNumId="25" w15:restartNumberingAfterBreak="0">
    <w:nsid w:val="486E6073"/>
    <w:multiLevelType w:val="multilevel"/>
    <w:tmpl w:val="7AEABE6E"/>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6" w15:restartNumberingAfterBreak="0">
    <w:nsid w:val="49186F9E"/>
    <w:multiLevelType w:val="hybridMultilevel"/>
    <w:tmpl w:val="B8C4A6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DE3D74"/>
    <w:multiLevelType w:val="hybridMultilevel"/>
    <w:tmpl w:val="8D4C35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C67510C"/>
    <w:multiLevelType w:val="singleLevel"/>
    <w:tmpl w:val="E71A78AE"/>
    <w:lvl w:ilvl="0">
      <w:start w:val="1"/>
      <w:numFmt w:val="decimal"/>
      <w:lvlText w:val="%1."/>
      <w:legacy w:legacy="1" w:legacySpace="0" w:legacyIndent="360"/>
      <w:lvlJc w:val="left"/>
      <w:pPr>
        <w:ind w:left="360" w:hanging="360"/>
      </w:pPr>
    </w:lvl>
  </w:abstractNum>
  <w:abstractNum w:abstractNumId="29"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1C81D1F"/>
    <w:multiLevelType w:val="hybridMultilevel"/>
    <w:tmpl w:val="B1EAFA38"/>
    <w:lvl w:ilvl="0" w:tplc="42425928">
      <w:start w:val="1"/>
      <w:numFmt w:val="decimal"/>
      <w:lvlText w:val="%1."/>
      <w:lvlJc w:val="left"/>
      <w:pPr>
        <w:tabs>
          <w:tab w:val="num" w:pos="900"/>
        </w:tabs>
        <w:ind w:left="900" w:hanging="360"/>
      </w:pPr>
      <w:rPr>
        <w:rFonts w:hint="default"/>
      </w:rPr>
    </w:lvl>
    <w:lvl w:ilvl="1" w:tplc="D04ED4FE">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15:restartNumberingAfterBreak="0">
    <w:nsid w:val="55E17387"/>
    <w:multiLevelType w:val="hybridMultilevel"/>
    <w:tmpl w:val="239C7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A404E3"/>
    <w:multiLevelType w:val="hybridMultilevel"/>
    <w:tmpl w:val="6DAE0E46"/>
    <w:lvl w:ilvl="0" w:tplc="D228DDFE">
      <w:start w:val="1"/>
      <w:numFmt w:val="decimal"/>
      <w:lvlText w:val="%1."/>
      <w:lvlJc w:val="left"/>
      <w:pPr>
        <w:tabs>
          <w:tab w:val="num" w:pos="990"/>
        </w:tabs>
        <w:ind w:left="990" w:hanging="63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4937CD"/>
    <w:multiLevelType w:val="hybridMultilevel"/>
    <w:tmpl w:val="ED6CDC7A"/>
    <w:lvl w:ilvl="0" w:tplc="733C2CE0">
      <w:start w:val="1"/>
      <w:numFmt w:val="decimal"/>
      <w:lvlText w:val="%1."/>
      <w:lvlJc w:val="left"/>
      <w:pPr>
        <w:ind w:left="1410" w:hanging="360"/>
      </w:pPr>
    </w:lvl>
    <w:lvl w:ilvl="1" w:tplc="04190019">
      <w:start w:val="1"/>
      <w:numFmt w:val="lowerLetter"/>
      <w:lvlText w:val="%2."/>
      <w:lvlJc w:val="left"/>
      <w:pPr>
        <w:ind w:left="2130" w:hanging="360"/>
      </w:pPr>
    </w:lvl>
    <w:lvl w:ilvl="2" w:tplc="0419001B">
      <w:start w:val="1"/>
      <w:numFmt w:val="lowerRoman"/>
      <w:lvlText w:val="%3."/>
      <w:lvlJc w:val="right"/>
      <w:pPr>
        <w:ind w:left="2850" w:hanging="180"/>
      </w:pPr>
    </w:lvl>
    <w:lvl w:ilvl="3" w:tplc="0419000F">
      <w:start w:val="1"/>
      <w:numFmt w:val="decimal"/>
      <w:lvlText w:val="%4."/>
      <w:lvlJc w:val="left"/>
      <w:pPr>
        <w:ind w:left="3570" w:hanging="360"/>
      </w:pPr>
    </w:lvl>
    <w:lvl w:ilvl="4" w:tplc="04190019">
      <w:start w:val="1"/>
      <w:numFmt w:val="lowerLetter"/>
      <w:lvlText w:val="%5."/>
      <w:lvlJc w:val="left"/>
      <w:pPr>
        <w:ind w:left="4290" w:hanging="360"/>
      </w:pPr>
    </w:lvl>
    <w:lvl w:ilvl="5" w:tplc="0419001B">
      <w:start w:val="1"/>
      <w:numFmt w:val="lowerRoman"/>
      <w:lvlText w:val="%6."/>
      <w:lvlJc w:val="right"/>
      <w:pPr>
        <w:ind w:left="5010" w:hanging="180"/>
      </w:pPr>
    </w:lvl>
    <w:lvl w:ilvl="6" w:tplc="0419000F">
      <w:start w:val="1"/>
      <w:numFmt w:val="decimal"/>
      <w:lvlText w:val="%7."/>
      <w:lvlJc w:val="left"/>
      <w:pPr>
        <w:ind w:left="5730" w:hanging="360"/>
      </w:pPr>
    </w:lvl>
    <w:lvl w:ilvl="7" w:tplc="04190019">
      <w:start w:val="1"/>
      <w:numFmt w:val="lowerLetter"/>
      <w:lvlText w:val="%8."/>
      <w:lvlJc w:val="left"/>
      <w:pPr>
        <w:ind w:left="6450" w:hanging="360"/>
      </w:pPr>
    </w:lvl>
    <w:lvl w:ilvl="8" w:tplc="0419001B">
      <w:start w:val="1"/>
      <w:numFmt w:val="lowerRoman"/>
      <w:lvlText w:val="%9."/>
      <w:lvlJc w:val="right"/>
      <w:pPr>
        <w:ind w:left="7170" w:hanging="180"/>
      </w:pPr>
    </w:lvl>
  </w:abstractNum>
  <w:abstractNum w:abstractNumId="34" w15:restartNumberingAfterBreak="0">
    <w:nsid w:val="5998743B"/>
    <w:multiLevelType w:val="hybridMultilevel"/>
    <w:tmpl w:val="54AE132E"/>
    <w:lvl w:ilvl="0" w:tplc="1B283D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5A995F0B"/>
    <w:multiLevelType w:val="hybridMultilevel"/>
    <w:tmpl w:val="937EDCEC"/>
    <w:lvl w:ilvl="0" w:tplc="2CC26D24">
      <w:start w:val="1"/>
      <w:numFmt w:val="decimal"/>
      <w:lvlText w:val="%1."/>
      <w:lvlJc w:val="left"/>
      <w:pPr>
        <w:tabs>
          <w:tab w:val="num" w:pos="1770"/>
        </w:tabs>
        <w:ind w:left="1770" w:hanging="51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6" w15:restartNumberingAfterBreak="0">
    <w:nsid w:val="5BF4692D"/>
    <w:multiLevelType w:val="hybridMultilevel"/>
    <w:tmpl w:val="345026FE"/>
    <w:lvl w:ilvl="0" w:tplc="ADB81A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7" w15:restartNumberingAfterBreak="0">
    <w:nsid w:val="60770726"/>
    <w:multiLevelType w:val="hybridMultilevel"/>
    <w:tmpl w:val="ED383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9" w15:restartNumberingAfterBreak="0">
    <w:nsid w:val="68C21C0F"/>
    <w:multiLevelType w:val="hybridMultilevel"/>
    <w:tmpl w:val="9212289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15:restartNumberingAfterBreak="0">
    <w:nsid w:val="6AE76A5F"/>
    <w:multiLevelType w:val="multilevel"/>
    <w:tmpl w:val="91945528"/>
    <w:lvl w:ilvl="0">
      <w:start w:val="1"/>
      <w:numFmt w:val="decimal"/>
      <w:lvlText w:val="%1."/>
      <w:lvlJc w:val="left"/>
      <w:pPr>
        <w:ind w:left="1140" w:hanging="360"/>
      </w:pPr>
      <w:rPr>
        <w:rFonts w:hint="default"/>
      </w:rPr>
    </w:lvl>
    <w:lvl w:ilvl="1">
      <w:start w:val="1"/>
      <w:numFmt w:val="decimal"/>
      <w:isLgl/>
      <w:lvlText w:val="%1.%2"/>
      <w:lvlJc w:val="left"/>
      <w:pPr>
        <w:ind w:left="1170" w:hanging="39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580" w:hanging="1800"/>
      </w:pPr>
      <w:rPr>
        <w:rFonts w:hint="default"/>
      </w:rPr>
    </w:lvl>
  </w:abstractNum>
  <w:abstractNum w:abstractNumId="41"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75A930AB"/>
    <w:multiLevelType w:val="multilevel"/>
    <w:tmpl w:val="E3D633D4"/>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3" w15:restartNumberingAfterBreak="0">
    <w:nsid w:val="7A0C7454"/>
    <w:multiLevelType w:val="hybridMultilevel"/>
    <w:tmpl w:val="5D224BB8"/>
    <w:lvl w:ilvl="0" w:tplc="DA98AE4E">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44"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1"/>
  </w:num>
  <w:num w:numId="4">
    <w:abstractNumId w:val="29"/>
  </w:num>
  <w:num w:numId="5">
    <w:abstractNumId w:val="4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42"/>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1"/>
  </w:num>
  <w:num w:numId="12">
    <w:abstractNumId w:val="3"/>
  </w:num>
  <w:num w:numId="13">
    <w:abstractNumId w:val="23"/>
  </w:num>
  <w:num w:numId="14">
    <w:abstractNumId w:val="36"/>
  </w:num>
  <w:num w:numId="15">
    <w:abstractNumId w:val="13"/>
  </w:num>
  <w:num w:numId="16">
    <w:abstractNumId w:val="43"/>
  </w:num>
  <w:num w:numId="17">
    <w:abstractNumId w:val="5"/>
  </w:num>
  <w:num w:numId="18">
    <w:abstractNumId w:val="4"/>
  </w:num>
  <w:num w:numId="19">
    <w:abstractNumId w:val="4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4"/>
  </w:num>
  <w:num w:numId="26">
    <w:abstractNumId w:val="2"/>
  </w:num>
  <w:num w:numId="27">
    <w:abstractNumId w:val="12"/>
  </w:num>
  <w:num w:numId="28">
    <w:abstractNumId w:val="20"/>
  </w:num>
  <w:num w:numId="29">
    <w:abstractNumId w:val="30"/>
  </w:num>
  <w:num w:numId="30">
    <w:abstractNumId w:val="35"/>
  </w:num>
  <w:num w:numId="31">
    <w:abstractNumId w:val="24"/>
  </w:num>
  <w:num w:numId="32">
    <w:abstractNumId w:val="16"/>
  </w:num>
  <w:num w:numId="33">
    <w:abstractNumId w:val="18"/>
  </w:num>
  <w:num w:numId="34">
    <w:abstractNumId w:val="27"/>
  </w:num>
  <w:num w:numId="35">
    <w:abstractNumId w:val="0"/>
  </w:num>
  <w:num w:numId="36">
    <w:abstractNumId w:val="10"/>
    <w:lvlOverride w:ilvl="0">
      <w:startOverride w:val="1"/>
    </w:lvlOverride>
  </w:num>
  <w:num w:numId="37">
    <w:abstractNumId w:val="28"/>
  </w:num>
  <w:num w:numId="38">
    <w:abstractNumId w:val="39"/>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
  </w:num>
  <w:num w:numId="42">
    <w:abstractNumId w:val="26"/>
  </w:num>
  <w:num w:numId="43">
    <w:abstractNumId w:val="8"/>
  </w:num>
  <w:num w:numId="44">
    <w:abstractNumId w:val="32"/>
  </w:num>
  <w:num w:numId="45">
    <w:abstractNumId w:val="40"/>
  </w:num>
  <w:num w:numId="46">
    <w:abstractNumId w:val="14"/>
  </w:num>
  <w:num w:numId="47">
    <w:abstractNumId w:val="33"/>
  </w:num>
  <w:num w:numId="48">
    <w:abstractNumId w:val="19"/>
  </w:num>
  <w:num w:numId="4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7B43"/>
    <w:rsid w:val="00034D89"/>
    <w:rsid w:val="0003515D"/>
    <w:rsid w:val="0004139C"/>
    <w:rsid w:val="00042466"/>
    <w:rsid w:val="00044294"/>
    <w:rsid w:val="000448E2"/>
    <w:rsid w:val="000463DC"/>
    <w:rsid w:val="00046747"/>
    <w:rsid w:val="00056D24"/>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33"/>
    <w:rsid w:val="000B6858"/>
    <w:rsid w:val="000C3ECB"/>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4DD3"/>
    <w:rsid w:val="00172CB1"/>
    <w:rsid w:val="001737B3"/>
    <w:rsid w:val="001777FE"/>
    <w:rsid w:val="00180122"/>
    <w:rsid w:val="001810FB"/>
    <w:rsid w:val="0018168D"/>
    <w:rsid w:val="00182432"/>
    <w:rsid w:val="001827F1"/>
    <w:rsid w:val="00182AC1"/>
    <w:rsid w:val="00183279"/>
    <w:rsid w:val="00193892"/>
    <w:rsid w:val="001A0A73"/>
    <w:rsid w:val="001A463D"/>
    <w:rsid w:val="001B0614"/>
    <w:rsid w:val="001B3CF9"/>
    <w:rsid w:val="001B4F91"/>
    <w:rsid w:val="001B6AAC"/>
    <w:rsid w:val="001B6C40"/>
    <w:rsid w:val="001C262B"/>
    <w:rsid w:val="001C4BF0"/>
    <w:rsid w:val="001D07AA"/>
    <w:rsid w:val="001D0D46"/>
    <w:rsid w:val="001D2D05"/>
    <w:rsid w:val="001D6F6B"/>
    <w:rsid w:val="001E57CC"/>
    <w:rsid w:val="001E6059"/>
    <w:rsid w:val="001F12B5"/>
    <w:rsid w:val="001F368A"/>
    <w:rsid w:val="002050C5"/>
    <w:rsid w:val="00210298"/>
    <w:rsid w:val="00210B7E"/>
    <w:rsid w:val="002123E5"/>
    <w:rsid w:val="00212478"/>
    <w:rsid w:val="00214738"/>
    <w:rsid w:val="00216470"/>
    <w:rsid w:val="002476FA"/>
    <w:rsid w:val="00252EC5"/>
    <w:rsid w:val="00260537"/>
    <w:rsid w:val="00260C24"/>
    <w:rsid w:val="00260F4F"/>
    <w:rsid w:val="00263FC7"/>
    <w:rsid w:val="00265DD1"/>
    <w:rsid w:val="00267213"/>
    <w:rsid w:val="002717DB"/>
    <w:rsid w:val="00271B51"/>
    <w:rsid w:val="0027538B"/>
    <w:rsid w:val="0028182F"/>
    <w:rsid w:val="002874FC"/>
    <w:rsid w:val="002942B0"/>
    <w:rsid w:val="00294C82"/>
    <w:rsid w:val="002967A1"/>
    <w:rsid w:val="002A1E75"/>
    <w:rsid w:val="002B31CF"/>
    <w:rsid w:val="002B4A00"/>
    <w:rsid w:val="002C28F0"/>
    <w:rsid w:val="002C437F"/>
    <w:rsid w:val="002D5674"/>
    <w:rsid w:val="002D71A9"/>
    <w:rsid w:val="002D7323"/>
    <w:rsid w:val="002E2093"/>
    <w:rsid w:val="002E35E9"/>
    <w:rsid w:val="002E3AA3"/>
    <w:rsid w:val="002F25E5"/>
    <w:rsid w:val="002F3D0A"/>
    <w:rsid w:val="003174C7"/>
    <w:rsid w:val="003200AA"/>
    <w:rsid w:val="00326B20"/>
    <w:rsid w:val="003459FC"/>
    <w:rsid w:val="003466D4"/>
    <w:rsid w:val="00355C69"/>
    <w:rsid w:val="00361EC2"/>
    <w:rsid w:val="00366DB1"/>
    <w:rsid w:val="00367A01"/>
    <w:rsid w:val="003740C7"/>
    <w:rsid w:val="00377A82"/>
    <w:rsid w:val="00377E6D"/>
    <w:rsid w:val="00377F58"/>
    <w:rsid w:val="00377F79"/>
    <w:rsid w:val="0038496A"/>
    <w:rsid w:val="003864DB"/>
    <w:rsid w:val="00386622"/>
    <w:rsid w:val="003910BE"/>
    <w:rsid w:val="0039482C"/>
    <w:rsid w:val="003A00E2"/>
    <w:rsid w:val="003A2078"/>
    <w:rsid w:val="003A56B9"/>
    <w:rsid w:val="003A59B9"/>
    <w:rsid w:val="003A66E3"/>
    <w:rsid w:val="003A6749"/>
    <w:rsid w:val="003B1089"/>
    <w:rsid w:val="003B3AE1"/>
    <w:rsid w:val="003B5434"/>
    <w:rsid w:val="003B5DE8"/>
    <w:rsid w:val="003C02FF"/>
    <w:rsid w:val="003D44DF"/>
    <w:rsid w:val="003D4A08"/>
    <w:rsid w:val="003E02C3"/>
    <w:rsid w:val="003E15F2"/>
    <w:rsid w:val="003F0501"/>
    <w:rsid w:val="003F1B9E"/>
    <w:rsid w:val="003F3DA0"/>
    <w:rsid w:val="003F7DB4"/>
    <w:rsid w:val="00400094"/>
    <w:rsid w:val="004066BC"/>
    <w:rsid w:val="004068E4"/>
    <w:rsid w:val="00413612"/>
    <w:rsid w:val="00413842"/>
    <w:rsid w:val="00414814"/>
    <w:rsid w:val="0041560E"/>
    <w:rsid w:val="0041794A"/>
    <w:rsid w:val="004205CA"/>
    <w:rsid w:val="00420DEA"/>
    <w:rsid w:val="00423AF3"/>
    <w:rsid w:val="004246F2"/>
    <w:rsid w:val="0043284C"/>
    <w:rsid w:val="00442B3B"/>
    <w:rsid w:val="00446B8B"/>
    <w:rsid w:val="00456726"/>
    <w:rsid w:val="004577B0"/>
    <w:rsid w:val="004736DE"/>
    <w:rsid w:val="00483204"/>
    <w:rsid w:val="00484523"/>
    <w:rsid w:val="00485122"/>
    <w:rsid w:val="004A0B4E"/>
    <w:rsid w:val="004A5594"/>
    <w:rsid w:val="004A7FBC"/>
    <w:rsid w:val="004B42DC"/>
    <w:rsid w:val="004C0A3D"/>
    <w:rsid w:val="004D4515"/>
    <w:rsid w:val="004E7B90"/>
    <w:rsid w:val="004F0B55"/>
    <w:rsid w:val="004F0B80"/>
    <w:rsid w:val="004F13A4"/>
    <w:rsid w:val="00501186"/>
    <w:rsid w:val="00505D9E"/>
    <w:rsid w:val="00511EB2"/>
    <w:rsid w:val="00513022"/>
    <w:rsid w:val="00513FFA"/>
    <w:rsid w:val="00515C80"/>
    <w:rsid w:val="005200AF"/>
    <w:rsid w:val="00521EE5"/>
    <w:rsid w:val="00523944"/>
    <w:rsid w:val="00524A5B"/>
    <w:rsid w:val="00526627"/>
    <w:rsid w:val="005311A8"/>
    <w:rsid w:val="005351EE"/>
    <w:rsid w:val="00537ECD"/>
    <w:rsid w:val="00541CE0"/>
    <w:rsid w:val="00541F1D"/>
    <w:rsid w:val="00545224"/>
    <w:rsid w:val="00550849"/>
    <w:rsid w:val="00553429"/>
    <w:rsid w:val="0055556D"/>
    <w:rsid w:val="00556077"/>
    <w:rsid w:val="00572D7D"/>
    <w:rsid w:val="00576EF8"/>
    <w:rsid w:val="0057736F"/>
    <w:rsid w:val="00581C6B"/>
    <w:rsid w:val="00583635"/>
    <w:rsid w:val="00585CBC"/>
    <w:rsid w:val="00586BAD"/>
    <w:rsid w:val="00590A75"/>
    <w:rsid w:val="0059362C"/>
    <w:rsid w:val="00596A6C"/>
    <w:rsid w:val="005A0A0F"/>
    <w:rsid w:val="005B1AC5"/>
    <w:rsid w:val="005B2618"/>
    <w:rsid w:val="005B348C"/>
    <w:rsid w:val="005C38EC"/>
    <w:rsid w:val="005C4F43"/>
    <w:rsid w:val="005C71D7"/>
    <w:rsid w:val="005C7B95"/>
    <w:rsid w:val="005D2E7B"/>
    <w:rsid w:val="005E3209"/>
    <w:rsid w:val="005E32E0"/>
    <w:rsid w:val="005E655C"/>
    <w:rsid w:val="005F027E"/>
    <w:rsid w:val="005F27E4"/>
    <w:rsid w:val="005F3D3E"/>
    <w:rsid w:val="005F7712"/>
    <w:rsid w:val="00603D2A"/>
    <w:rsid w:val="006067E5"/>
    <w:rsid w:val="00612E2F"/>
    <w:rsid w:val="00617879"/>
    <w:rsid w:val="006266FB"/>
    <w:rsid w:val="00631954"/>
    <w:rsid w:val="006404C9"/>
    <w:rsid w:val="00640D95"/>
    <w:rsid w:val="0064690E"/>
    <w:rsid w:val="00647159"/>
    <w:rsid w:val="00650A34"/>
    <w:rsid w:val="00651F1F"/>
    <w:rsid w:val="006523F0"/>
    <w:rsid w:val="0065400A"/>
    <w:rsid w:val="00660C7A"/>
    <w:rsid w:val="006674CC"/>
    <w:rsid w:val="00673CCB"/>
    <w:rsid w:val="00681E97"/>
    <w:rsid w:val="006843D0"/>
    <w:rsid w:val="00684AEC"/>
    <w:rsid w:val="0068523C"/>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53F5"/>
    <w:rsid w:val="00717F75"/>
    <w:rsid w:val="00727370"/>
    <w:rsid w:val="00732995"/>
    <w:rsid w:val="007332D9"/>
    <w:rsid w:val="00733E33"/>
    <w:rsid w:val="00735859"/>
    <w:rsid w:val="00740CBC"/>
    <w:rsid w:val="00743B28"/>
    <w:rsid w:val="00745DBF"/>
    <w:rsid w:val="00747BDE"/>
    <w:rsid w:val="007521D9"/>
    <w:rsid w:val="007556C5"/>
    <w:rsid w:val="00756696"/>
    <w:rsid w:val="00761C25"/>
    <w:rsid w:val="007736F5"/>
    <w:rsid w:val="00773EE6"/>
    <w:rsid w:val="00775FC5"/>
    <w:rsid w:val="00793C10"/>
    <w:rsid w:val="007944B3"/>
    <w:rsid w:val="0079495D"/>
    <w:rsid w:val="007A1708"/>
    <w:rsid w:val="007A3742"/>
    <w:rsid w:val="007A3DD0"/>
    <w:rsid w:val="007A4C64"/>
    <w:rsid w:val="007A4CD6"/>
    <w:rsid w:val="007B1B2C"/>
    <w:rsid w:val="007B3F9D"/>
    <w:rsid w:val="007D320E"/>
    <w:rsid w:val="007D4BCB"/>
    <w:rsid w:val="007D56F2"/>
    <w:rsid w:val="007F1DB1"/>
    <w:rsid w:val="007F215D"/>
    <w:rsid w:val="007F4C0E"/>
    <w:rsid w:val="008260C2"/>
    <w:rsid w:val="00831EAA"/>
    <w:rsid w:val="00832974"/>
    <w:rsid w:val="00843DE2"/>
    <w:rsid w:val="00854FEC"/>
    <w:rsid w:val="008557EB"/>
    <w:rsid w:val="00855835"/>
    <w:rsid w:val="008617B8"/>
    <w:rsid w:val="00864AE4"/>
    <w:rsid w:val="00867845"/>
    <w:rsid w:val="008776E6"/>
    <w:rsid w:val="008806A3"/>
    <w:rsid w:val="00887F87"/>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12105"/>
    <w:rsid w:val="00917615"/>
    <w:rsid w:val="00922B3C"/>
    <w:rsid w:val="00923841"/>
    <w:rsid w:val="00923A5B"/>
    <w:rsid w:val="00923E29"/>
    <w:rsid w:val="009251FC"/>
    <w:rsid w:val="00925A72"/>
    <w:rsid w:val="00925D76"/>
    <w:rsid w:val="009266D5"/>
    <w:rsid w:val="0092780E"/>
    <w:rsid w:val="00934834"/>
    <w:rsid w:val="00937502"/>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A347A"/>
    <w:rsid w:val="009B2176"/>
    <w:rsid w:val="009B2E24"/>
    <w:rsid w:val="009B45D4"/>
    <w:rsid w:val="009C09C3"/>
    <w:rsid w:val="009C270B"/>
    <w:rsid w:val="009C3C30"/>
    <w:rsid w:val="009C5A46"/>
    <w:rsid w:val="009D64BD"/>
    <w:rsid w:val="009D776F"/>
    <w:rsid w:val="009D7787"/>
    <w:rsid w:val="009D795E"/>
    <w:rsid w:val="009E4926"/>
    <w:rsid w:val="009E49D4"/>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52D32"/>
    <w:rsid w:val="00A57A6F"/>
    <w:rsid w:val="00A764F8"/>
    <w:rsid w:val="00A7692C"/>
    <w:rsid w:val="00A818F4"/>
    <w:rsid w:val="00A82CD0"/>
    <w:rsid w:val="00A86E4A"/>
    <w:rsid w:val="00A90F4C"/>
    <w:rsid w:val="00A94380"/>
    <w:rsid w:val="00AA2BB8"/>
    <w:rsid w:val="00AA2CB6"/>
    <w:rsid w:val="00AB0970"/>
    <w:rsid w:val="00AB57ED"/>
    <w:rsid w:val="00AC0D39"/>
    <w:rsid w:val="00AC1754"/>
    <w:rsid w:val="00AC2AA4"/>
    <w:rsid w:val="00AC6A06"/>
    <w:rsid w:val="00AD11B3"/>
    <w:rsid w:val="00AD538E"/>
    <w:rsid w:val="00AD764F"/>
    <w:rsid w:val="00AE2D30"/>
    <w:rsid w:val="00AE3C06"/>
    <w:rsid w:val="00AE78D9"/>
    <w:rsid w:val="00AF0EFA"/>
    <w:rsid w:val="00AF3268"/>
    <w:rsid w:val="00AF35A4"/>
    <w:rsid w:val="00AF4507"/>
    <w:rsid w:val="00AF777F"/>
    <w:rsid w:val="00B02C3E"/>
    <w:rsid w:val="00B05649"/>
    <w:rsid w:val="00B079EB"/>
    <w:rsid w:val="00B169E9"/>
    <w:rsid w:val="00B17E2E"/>
    <w:rsid w:val="00B210D1"/>
    <w:rsid w:val="00B21D9D"/>
    <w:rsid w:val="00B23E08"/>
    <w:rsid w:val="00B26539"/>
    <w:rsid w:val="00B32486"/>
    <w:rsid w:val="00B34D03"/>
    <w:rsid w:val="00B37038"/>
    <w:rsid w:val="00B50691"/>
    <w:rsid w:val="00B52207"/>
    <w:rsid w:val="00B56E47"/>
    <w:rsid w:val="00B65593"/>
    <w:rsid w:val="00B663BB"/>
    <w:rsid w:val="00B66BBE"/>
    <w:rsid w:val="00B670C1"/>
    <w:rsid w:val="00B73FC6"/>
    <w:rsid w:val="00B7462B"/>
    <w:rsid w:val="00B85649"/>
    <w:rsid w:val="00B85BF9"/>
    <w:rsid w:val="00B862AE"/>
    <w:rsid w:val="00B87DFE"/>
    <w:rsid w:val="00B87E07"/>
    <w:rsid w:val="00B91EAA"/>
    <w:rsid w:val="00B92A77"/>
    <w:rsid w:val="00B94393"/>
    <w:rsid w:val="00B95AA8"/>
    <w:rsid w:val="00B9606D"/>
    <w:rsid w:val="00B9737A"/>
    <w:rsid w:val="00BA4122"/>
    <w:rsid w:val="00BA6045"/>
    <w:rsid w:val="00BB4AEE"/>
    <w:rsid w:val="00BC06C6"/>
    <w:rsid w:val="00BD02C3"/>
    <w:rsid w:val="00BD19DB"/>
    <w:rsid w:val="00BD6BA5"/>
    <w:rsid w:val="00BE4041"/>
    <w:rsid w:val="00BF1555"/>
    <w:rsid w:val="00BF1575"/>
    <w:rsid w:val="00BF405C"/>
    <w:rsid w:val="00BF6849"/>
    <w:rsid w:val="00BF6EA3"/>
    <w:rsid w:val="00C01943"/>
    <w:rsid w:val="00C01EAE"/>
    <w:rsid w:val="00C10B52"/>
    <w:rsid w:val="00C12EA7"/>
    <w:rsid w:val="00C1367C"/>
    <w:rsid w:val="00C1620F"/>
    <w:rsid w:val="00C261E6"/>
    <w:rsid w:val="00C2657F"/>
    <w:rsid w:val="00C30D11"/>
    <w:rsid w:val="00C34A76"/>
    <w:rsid w:val="00C40FA5"/>
    <w:rsid w:val="00C41362"/>
    <w:rsid w:val="00C41C74"/>
    <w:rsid w:val="00C62F53"/>
    <w:rsid w:val="00C65B2D"/>
    <w:rsid w:val="00C703A5"/>
    <w:rsid w:val="00C73B81"/>
    <w:rsid w:val="00C8339C"/>
    <w:rsid w:val="00C86CBA"/>
    <w:rsid w:val="00C87F47"/>
    <w:rsid w:val="00C90B5C"/>
    <w:rsid w:val="00C924FB"/>
    <w:rsid w:val="00C93FA1"/>
    <w:rsid w:val="00CA09A9"/>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17518"/>
    <w:rsid w:val="00D17AB7"/>
    <w:rsid w:val="00D257EC"/>
    <w:rsid w:val="00D27445"/>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4CF0"/>
    <w:rsid w:val="00DC7E90"/>
    <w:rsid w:val="00DD552D"/>
    <w:rsid w:val="00DD6314"/>
    <w:rsid w:val="00DE3F76"/>
    <w:rsid w:val="00DE5113"/>
    <w:rsid w:val="00DE7540"/>
    <w:rsid w:val="00DF2AA7"/>
    <w:rsid w:val="00DF6A52"/>
    <w:rsid w:val="00E01C11"/>
    <w:rsid w:val="00E032F7"/>
    <w:rsid w:val="00E04304"/>
    <w:rsid w:val="00E1007B"/>
    <w:rsid w:val="00E12187"/>
    <w:rsid w:val="00E1591C"/>
    <w:rsid w:val="00E170DB"/>
    <w:rsid w:val="00E2244C"/>
    <w:rsid w:val="00E331E7"/>
    <w:rsid w:val="00E35ECD"/>
    <w:rsid w:val="00E37DD5"/>
    <w:rsid w:val="00E4129D"/>
    <w:rsid w:val="00E515A2"/>
    <w:rsid w:val="00E52694"/>
    <w:rsid w:val="00E57090"/>
    <w:rsid w:val="00E712C2"/>
    <w:rsid w:val="00E8449E"/>
    <w:rsid w:val="00E868C8"/>
    <w:rsid w:val="00E87895"/>
    <w:rsid w:val="00E87E7A"/>
    <w:rsid w:val="00E9650B"/>
    <w:rsid w:val="00EA219D"/>
    <w:rsid w:val="00EA47BB"/>
    <w:rsid w:val="00EA656B"/>
    <w:rsid w:val="00EB2F2F"/>
    <w:rsid w:val="00EC1644"/>
    <w:rsid w:val="00EC612F"/>
    <w:rsid w:val="00EC7A51"/>
    <w:rsid w:val="00EC7B49"/>
    <w:rsid w:val="00ED25DF"/>
    <w:rsid w:val="00EE21C4"/>
    <w:rsid w:val="00EE3E0C"/>
    <w:rsid w:val="00EE4037"/>
    <w:rsid w:val="00EE4439"/>
    <w:rsid w:val="00EE5BA7"/>
    <w:rsid w:val="00EF0C6A"/>
    <w:rsid w:val="00EF2718"/>
    <w:rsid w:val="00EF289A"/>
    <w:rsid w:val="00EF4B85"/>
    <w:rsid w:val="00EF58FE"/>
    <w:rsid w:val="00EF68C4"/>
    <w:rsid w:val="00EF7979"/>
    <w:rsid w:val="00F01173"/>
    <w:rsid w:val="00F01368"/>
    <w:rsid w:val="00F019E5"/>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5415"/>
    <w:rsid w:val="00F95DE4"/>
    <w:rsid w:val="00FA6718"/>
    <w:rsid w:val="00FB22B6"/>
    <w:rsid w:val="00FB737E"/>
    <w:rsid w:val="00FC1FFB"/>
    <w:rsid w:val="00FC3509"/>
    <w:rsid w:val="00FD66D4"/>
    <w:rsid w:val="00FD6B4E"/>
    <w:rsid w:val="00FD6F5E"/>
    <w:rsid w:val="00FE1B8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EA84737"/>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6D"/>
    <w:pPr>
      <w:spacing w:after="200" w:line="276" w:lineRule="auto"/>
    </w:pPr>
    <w:rPr>
      <w:sz w:val="22"/>
      <w:szCs w:val="22"/>
    </w:rPr>
  </w:style>
  <w:style w:type="paragraph" w:styleId="1">
    <w:name w:val="heading 1"/>
    <w:basedOn w:val="a"/>
    <w:next w:val="a"/>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
    <w:next w:val="a"/>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
    <w:next w:val="a"/>
    <w:link w:val="30"/>
    <w:qFormat/>
    <w:rsid w:val="006843D0"/>
    <w:pPr>
      <w:keepNext/>
      <w:spacing w:before="240" w:after="60"/>
      <w:outlineLvl w:val="2"/>
    </w:pPr>
    <w:rPr>
      <w:rFonts w:ascii="Cambria" w:hAnsi="Cambria"/>
      <w:b/>
      <w:bCs/>
      <w:sz w:val="26"/>
      <w:szCs w:val="26"/>
    </w:rPr>
  </w:style>
  <w:style w:type="paragraph" w:styleId="4">
    <w:name w:val="heading 4"/>
    <w:basedOn w:val="a"/>
    <w:next w:val="a"/>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
    <w:next w:val="a"/>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
    <w:next w:val="a"/>
    <w:link w:val="60"/>
    <w:qFormat/>
    <w:rsid w:val="006843D0"/>
    <w:pPr>
      <w:spacing w:before="240" w:after="60" w:line="240" w:lineRule="auto"/>
      <w:outlineLvl w:val="5"/>
    </w:pPr>
    <w:rPr>
      <w:rFonts w:ascii="Times New Roman" w:hAnsi="Times New Roman"/>
      <w:b/>
      <w:bCs/>
    </w:rPr>
  </w:style>
  <w:style w:type="paragraph" w:styleId="7">
    <w:name w:val="heading 7"/>
    <w:basedOn w:val="a"/>
    <w:next w:val="a"/>
    <w:qFormat/>
    <w:rsid w:val="00182432"/>
    <w:pPr>
      <w:keepNext/>
      <w:spacing w:after="0" w:line="240" w:lineRule="auto"/>
      <w:outlineLvl w:val="6"/>
    </w:pPr>
    <w:rPr>
      <w:rFonts w:ascii="Times New Roman" w:hAnsi="Times New Roman"/>
      <w:i/>
      <w:iCs/>
      <w:sz w:val="20"/>
      <w:szCs w:val="20"/>
    </w:rPr>
  </w:style>
  <w:style w:type="paragraph" w:styleId="8">
    <w:name w:val="heading 8"/>
    <w:basedOn w:val="a"/>
    <w:next w:val="a"/>
    <w:qFormat/>
    <w:rsid w:val="00182432"/>
    <w:pPr>
      <w:keepNext/>
      <w:spacing w:after="0" w:line="240" w:lineRule="auto"/>
      <w:jc w:val="both"/>
      <w:outlineLvl w:val="7"/>
    </w:pPr>
    <w:rPr>
      <w:rFonts w:ascii="Times New Roman" w:hAnsi="Times New Roman"/>
      <w:sz w:val="28"/>
      <w:szCs w:val="28"/>
    </w:rPr>
  </w:style>
  <w:style w:type="paragraph" w:styleId="9">
    <w:name w:val="heading 9"/>
    <w:basedOn w:val="a"/>
    <w:next w:val="a"/>
    <w:qFormat/>
    <w:rsid w:val="00182432"/>
    <w:pPr>
      <w:keepNext/>
      <w:spacing w:after="0" w:line="240" w:lineRule="auto"/>
      <w:jc w:val="center"/>
      <w:outlineLvl w:val="8"/>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3">
    <w:name w:val="header"/>
    <w:basedOn w:val="a"/>
    <w:link w:val="a4"/>
    <w:uiPriority w:val="99"/>
    <w:unhideWhenUsed/>
    <w:rsid w:val="001B6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6C40"/>
  </w:style>
  <w:style w:type="paragraph" w:styleId="a5">
    <w:name w:val="footer"/>
    <w:basedOn w:val="a"/>
    <w:link w:val="a6"/>
    <w:uiPriority w:val="99"/>
    <w:unhideWhenUsed/>
    <w:rsid w:val="001B6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6C40"/>
  </w:style>
  <w:style w:type="table" w:styleId="a7">
    <w:name w:val="Table Grid"/>
    <w:basedOn w:val="a1"/>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qFormat/>
    <w:rsid w:val="001B6C40"/>
    <w:rPr>
      <w:sz w:val="22"/>
      <w:szCs w:val="22"/>
    </w:rPr>
  </w:style>
  <w:style w:type="paragraph" w:styleId="aa">
    <w:name w:val="Body Text Indent"/>
    <w:basedOn w:val="a"/>
    <w:link w:val="ab"/>
    <w:uiPriority w:val="99"/>
    <w:rsid w:val="00612E2F"/>
    <w:pPr>
      <w:spacing w:after="0" w:line="240" w:lineRule="auto"/>
      <w:ind w:right="4031" w:firstLine="1080"/>
      <w:jc w:val="both"/>
    </w:pPr>
    <w:rPr>
      <w:rFonts w:ascii="Times New Roman" w:hAnsi="Times New Roman"/>
      <w:sz w:val="24"/>
      <w:szCs w:val="24"/>
    </w:rPr>
  </w:style>
  <w:style w:type="character" w:customStyle="1" w:styleId="ab">
    <w:name w:val="Основной текст с отступом Знак"/>
    <w:link w:val="aa"/>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c">
    <w:name w:val="Body Text"/>
    <w:basedOn w:val="a"/>
    <w:link w:val="ad"/>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d">
    <w:name w:val="Основной текст Знак"/>
    <w:link w:val="ac"/>
    <w:uiPriority w:val="99"/>
    <w:rsid w:val="000079CF"/>
    <w:rPr>
      <w:rFonts w:ascii="Times New Roman" w:hAnsi="Times New Roman"/>
    </w:rPr>
  </w:style>
  <w:style w:type="character" w:styleId="ae">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
    <w:name w:val="Normal (Web)"/>
    <w:basedOn w:val="a"/>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0">
    <w:name w:val="Текст примечания Знак"/>
    <w:link w:val="af1"/>
    <w:rsid w:val="00994471"/>
    <w:rPr>
      <w:rFonts w:cs="Calibri"/>
    </w:rPr>
  </w:style>
  <w:style w:type="paragraph" w:styleId="af1">
    <w:name w:val="annotation text"/>
    <w:basedOn w:val="a"/>
    <w:link w:val="af0"/>
    <w:rsid w:val="00994471"/>
    <w:pPr>
      <w:spacing w:after="160" w:line="256" w:lineRule="auto"/>
    </w:pPr>
    <w:rPr>
      <w:rFonts w:cs="Calibri"/>
      <w:sz w:val="20"/>
      <w:szCs w:val="20"/>
    </w:rPr>
  </w:style>
  <w:style w:type="character" w:customStyle="1" w:styleId="af2">
    <w:name w:val="Тема примечания Знак"/>
    <w:link w:val="af3"/>
    <w:rsid w:val="00994471"/>
    <w:rPr>
      <w:rFonts w:cs="Calibri"/>
      <w:b/>
      <w:bCs/>
    </w:rPr>
  </w:style>
  <w:style w:type="paragraph" w:styleId="af3">
    <w:name w:val="annotation subject"/>
    <w:basedOn w:val="af1"/>
    <w:next w:val="af1"/>
    <w:link w:val="af2"/>
    <w:rsid w:val="00994471"/>
    <w:rPr>
      <w:b/>
      <w:bCs/>
    </w:rPr>
  </w:style>
  <w:style w:type="character" w:customStyle="1" w:styleId="af4">
    <w:name w:val="Текст выноски Знак"/>
    <w:link w:val="af5"/>
    <w:rsid w:val="00994471"/>
    <w:rPr>
      <w:rFonts w:ascii="Segoe UI" w:hAnsi="Segoe UI" w:cs="Segoe UI"/>
      <w:sz w:val="18"/>
      <w:szCs w:val="18"/>
    </w:rPr>
  </w:style>
  <w:style w:type="paragraph" w:styleId="af5">
    <w:name w:val="Balloon Text"/>
    <w:basedOn w:val="a"/>
    <w:link w:val="af4"/>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6">
    <w:name w:val="page number"/>
    <w:basedOn w:val="a0"/>
    <w:uiPriority w:val="99"/>
    <w:rsid w:val="00994471"/>
  </w:style>
  <w:style w:type="paragraph" w:customStyle="1" w:styleId="af7">
    <w:name w:val="Знак"/>
    <w:basedOn w:val="a"/>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8">
    <w:name w:val="Знак Знак Знак Знак"/>
    <w:basedOn w:val="a"/>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9">
    <w:name w:val="Знак Знак Знак Знак"/>
    <w:basedOn w:val="a"/>
    <w:rsid w:val="00CA3D63"/>
    <w:pPr>
      <w:spacing w:after="0" w:line="240" w:lineRule="auto"/>
    </w:pPr>
    <w:rPr>
      <w:rFonts w:ascii="Verdana" w:hAnsi="Verdana" w:cs="Verdana"/>
      <w:sz w:val="20"/>
      <w:szCs w:val="20"/>
      <w:lang w:val="en-US" w:eastAsia="en-US"/>
    </w:rPr>
  </w:style>
  <w:style w:type="character" w:styleId="afa">
    <w:name w:val="FollowedHyperlink"/>
    <w:uiPriority w:val="99"/>
    <w:unhideWhenUsed/>
    <w:rsid w:val="00CA3D63"/>
    <w:rPr>
      <w:color w:val="800080"/>
      <w:u w:val="single"/>
    </w:rPr>
  </w:style>
  <w:style w:type="paragraph" w:customStyle="1" w:styleId="xl65">
    <w:name w:val="xl65"/>
    <w:basedOn w:val="a"/>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0"/>
    <w:rsid w:val="00CA3D63"/>
  </w:style>
  <w:style w:type="character" w:customStyle="1" w:styleId="s1">
    <w:name w:val="s1"/>
    <w:basedOn w:val="a0"/>
    <w:rsid w:val="00CA3D63"/>
  </w:style>
  <w:style w:type="character" w:customStyle="1" w:styleId="FontStyle36">
    <w:name w:val="Font Style36"/>
    <w:rsid w:val="0079495D"/>
    <w:rPr>
      <w:rFonts w:ascii="Times New Roman" w:hAnsi="Times New Roman"/>
      <w:i/>
      <w:iCs/>
      <w:noProof w:val="0"/>
      <w:sz w:val="28"/>
      <w:szCs w:val="28"/>
    </w:rPr>
  </w:style>
  <w:style w:type="paragraph" w:styleId="afb">
    <w:name w:val="List Paragraph"/>
    <w:aliases w:val="Абзац списка11,ПАРАГРАФ"/>
    <w:basedOn w:val="a"/>
    <w:uiPriority w:val="99"/>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c">
    <w:name w:val="Title"/>
    <w:basedOn w:val="a"/>
    <w:link w:val="afd"/>
    <w:qFormat/>
    <w:rsid w:val="0001306A"/>
    <w:pPr>
      <w:spacing w:after="0" w:line="240" w:lineRule="auto"/>
      <w:jc w:val="center"/>
    </w:pPr>
    <w:rPr>
      <w:rFonts w:ascii="Times New Roman" w:hAnsi="Times New Roman"/>
      <w:b/>
      <w:bCs/>
      <w:sz w:val="28"/>
      <w:szCs w:val="28"/>
    </w:rPr>
  </w:style>
  <w:style w:type="character" w:customStyle="1" w:styleId="afd">
    <w:name w:val="Заголовок Знак"/>
    <w:link w:val="afc"/>
    <w:rsid w:val="0001306A"/>
    <w:rPr>
      <w:rFonts w:ascii="Times New Roman" w:hAnsi="Times New Roman"/>
      <w:b/>
      <w:bCs/>
      <w:sz w:val="28"/>
      <w:szCs w:val="28"/>
    </w:rPr>
  </w:style>
  <w:style w:type="paragraph" w:customStyle="1" w:styleId="afe">
    <w:name w:val="Знак Знак Знак Знак Знак Знак Знак"/>
    <w:basedOn w:val="a"/>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
    <w:rsid w:val="00182432"/>
    <w:pPr>
      <w:spacing w:after="120" w:line="480" w:lineRule="auto"/>
      <w:ind w:left="283"/>
    </w:pPr>
    <w:rPr>
      <w:rFonts w:ascii="Times New Roman" w:hAnsi="Times New Roman"/>
      <w:sz w:val="20"/>
      <w:szCs w:val="20"/>
    </w:rPr>
  </w:style>
  <w:style w:type="character" w:styleId="aff">
    <w:name w:val="line number"/>
    <w:basedOn w:val="a0"/>
    <w:rsid w:val="00182432"/>
  </w:style>
  <w:style w:type="paragraph" w:styleId="22">
    <w:name w:val="Body Text 2"/>
    <w:basedOn w:val="a"/>
    <w:rsid w:val="004F13A4"/>
    <w:pPr>
      <w:spacing w:after="120" w:line="480" w:lineRule="auto"/>
    </w:pPr>
  </w:style>
  <w:style w:type="paragraph" w:styleId="aff0">
    <w:name w:val="envelope address"/>
    <w:basedOn w:val="a"/>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
    <w:rsid w:val="007040E3"/>
    <w:pPr>
      <w:spacing w:after="0" w:line="240" w:lineRule="auto"/>
      <w:ind w:left="720"/>
      <w:contextualSpacing/>
      <w:jc w:val="both"/>
    </w:pPr>
    <w:rPr>
      <w:rFonts w:ascii="Times New Roman" w:hAnsi="Times New Roman"/>
      <w:sz w:val="28"/>
      <w:szCs w:val="28"/>
      <w:lang w:eastAsia="en-US"/>
    </w:rPr>
  </w:style>
  <w:style w:type="character" w:styleId="aff1">
    <w:name w:val="Strong"/>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2">
    <w:name w:val="List"/>
    <w:basedOn w:val="a"/>
    <w:rsid w:val="00EF0C6A"/>
    <w:pPr>
      <w:spacing w:after="0" w:line="240" w:lineRule="auto"/>
      <w:ind w:left="283" w:hanging="283"/>
    </w:pPr>
    <w:rPr>
      <w:rFonts w:ascii="Times New Roman" w:hAnsi="Times New Roman"/>
      <w:sz w:val="20"/>
      <w:szCs w:val="20"/>
    </w:rPr>
  </w:style>
  <w:style w:type="paragraph" w:customStyle="1" w:styleId="tex1st">
    <w:name w:val="tex1st"/>
    <w:basedOn w:val="a"/>
    <w:rsid w:val="00EF0C6A"/>
    <w:pPr>
      <w:spacing w:before="100" w:beforeAutospacing="1" w:after="100" w:afterAutospacing="1" w:line="240" w:lineRule="auto"/>
    </w:pPr>
    <w:rPr>
      <w:rFonts w:ascii="Times New Roman" w:hAnsi="Times New Roman"/>
      <w:sz w:val="24"/>
      <w:szCs w:val="24"/>
    </w:rPr>
  </w:style>
  <w:style w:type="paragraph" w:customStyle="1" w:styleId="aff3">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4">
    <w:name w:val="Plain Text"/>
    <w:basedOn w:val="a"/>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C41362"/>
    <w:pPr>
      <w:spacing w:before="100" w:beforeAutospacing="1" w:after="100" w:afterAutospacing="1" w:line="240" w:lineRule="auto"/>
    </w:pPr>
    <w:rPr>
      <w:rFonts w:ascii="Times New Roman" w:hAnsi="Times New Roman"/>
      <w:sz w:val="24"/>
      <w:szCs w:val="24"/>
    </w:rPr>
  </w:style>
  <w:style w:type="paragraph" w:customStyle="1" w:styleId="aff5">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6">
    <w:name w:val="Цветовое выделение"/>
    <w:rsid w:val="002F3D0A"/>
    <w:rPr>
      <w:b/>
      <w:bCs/>
      <w:color w:val="26282F"/>
      <w:sz w:val="26"/>
      <w:szCs w:val="26"/>
    </w:rPr>
  </w:style>
  <w:style w:type="character" w:customStyle="1" w:styleId="aff7">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9">
    <w:name w:val="Без интервала Знак"/>
    <w:link w:val="a8"/>
    <w:locked/>
    <w:rsid w:val="007A3742"/>
    <w:rPr>
      <w:rFonts w:ascii="Calibri" w:hAnsi="Calibri"/>
      <w:sz w:val="22"/>
      <w:szCs w:val="22"/>
      <w:lang w:val="ru-RU" w:eastAsia="ru-RU" w:bidi="ar-SA"/>
    </w:rPr>
  </w:style>
  <w:style w:type="paragraph" w:customStyle="1" w:styleId="textn">
    <w:name w:val="textn"/>
    <w:basedOn w:val="a"/>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2"/>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2"/>
    <w:semiHidden/>
    <w:rsid w:val="00A818F4"/>
  </w:style>
  <w:style w:type="paragraph" w:styleId="aff8">
    <w:name w:val="Block Text"/>
    <w:basedOn w:val="a"/>
    <w:rsid w:val="00A818F4"/>
    <w:pPr>
      <w:spacing w:after="0" w:line="240" w:lineRule="auto"/>
      <w:ind w:left="284" w:right="5291"/>
      <w:jc w:val="both"/>
    </w:pPr>
    <w:rPr>
      <w:rFonts w:ascii="Times New Roman" w:hAnsi="Times New Roman"/>
      <w:sz w:val="28"/>
      <w:szCs w:val="28"/>
    </w:rPr>
  </w:style>
  <w:style w:type="paragraph" w:styleId="HTML">
    <w:name w:val="HTML Preformatted"/>
    <w:basedOn w:val="a"/>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2"/>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1"/>
    <w:next w:val="a7"/>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
    <w:rsid w:val="009C270B"/>
    <w:pPr>
      <w:spacing w:after="0" w:line="240" w:lineRule="auto"/>
      <w:jc w:val="both"/>
    </w:pPr>
    <w:rPr>
      <w:rFonts w:ascii="Times New Roman" w:hAnsi="Times New Roman"/>
      <w:sz w:val="20"/>
      <w:szCs w:val="20"/>
    </w:rPr>
  </w:style>
  <w:style w:type="paragraph" w:customStyle="1" w:styleId="Style293">
    <w:name w:val="Style293"/>
    <w:basedOn w:val="a"/>
    <w:rsid w:val="009C270B"/>
    <w:pPr>
      <w:spacing w:after="0" w:line="240" w:lineRule="auto"/>
    </w:pPr>
    <w:rPr>
      <w:rFonts w:ascii="Times New Roman" w:hAnsi="Times New Roman"/>
      <w:sz w:val="20"/>
      <w:szCs w:val="20"/>
    </w:rPr>
  </w:style>
  <w:style w:type="paragraph" w:customStyle="1" w:styleId="Style73">
    <w:name w:val="Style73"/>
    <w:basedOn w:val="a"/>
    <w:rsid w:val="009C270B"/>
    <w:pPr>
      <w:spacing w:after="0" w:line="269" w:lineRule="exact"/>
      <w:jc w:val="center"/>
    </w:pPr>
    <w:rPr>
      <w:rFonts w:ascii="Times New Roman" w:hAnsi="Times New Roman"/>
      <w:sz w:val="20"/>
      <w:szCs w:val="20"/>
    </w:rPr>
  </w:style>
  <w:style w:type="paragraph" w:customStyle="1" w:styleId="Style75">
    <w:name w:val="Style75"/>
    <w:basedOn w:val="a"/>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
    <w:rsid w:val="009C270B"/>
    <w:pPr>
      <w:spacing w:after="0" w:line="240" w:lineRule="auto"/>
    </w:pPr>
    <w:rPr>
      <w:rFonts w:ascii="Times New Roman" w:hAnsi="Times New Roman"/>
      <w:sz w:val="20"/>
      <w:szCs w:val="20"/>
    </w:rPr>
  </w:style>
  <w:style w:type="paragraph" w:customStyle="1" w:styleId="Style54">
    <w:name w:val="Style54"/>
    <w:basedOn w:val="a"/>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9">
    <w:name w:val="Основной текст_"/>
    <w:link w:val="17"/>
    <w:uiPriority w:val="99"/>
    <w:locked/>
    <w:rsid w:val="009C270B"/>
    <w:rPr>
      <w:sz w:val="26"/>
      <w:shd w:val="clear" w:color="auto" w:fill="FFFFFF"/>
    </w:rPr>
  </w:style>
  <w:style w:type="paragraph" w:customStyle="1" w:styleId="17">
    <w:name w:val="Основной текст1"/>
    <w:basedOn w:val="a"/>
    <w:link w:val="aff9"/>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a">
    <w:name w:val="Таблицы (моноширинный)"/>
    <w:basedOn w:val="a"/>
    <w:next w:val="a"/>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2"/>
    <w:semiHidden/>
    <w:rsid w:val="00091F1D"/>
  </w:style>
  <w:style w:type="table" w:customStyle="1" w:styleId="26">
    <w:name w:val="Сетка таблицы2"/>
    <w:basedOn w:val="a1"/>
    <w:next w:val="a7"/>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Document Map"/>
    <w:basedOn w:val="a"/>
    <w:link w:val="affc"/>
    <w:semiHidden/>
    <w:rsid w:val="00091F1D"/>
    <w:pPr>
      <w:shd w:val="clear" w:color="auto" w:fill="000080"/>
      <w:spacing w:after="0" w:line="240" w:lineRule="auto"/>
    </w:pPr>
    <w:rPr>
      <w:rFonts w:ascii="Tahoma" w:hAnsi="Tahoma" w:cs="Tahoma"/>
      <w:sz w:val="20"/>
      <w:szCs w:val="20"/>
    </w:rPr>
  </w:style>
  <w:style w:type="character" w:customStyle="1" w:styleId="affc">
    <w:name w:val="Схема документа Знак"/>
    <w:basedOn w:val="a0"/>
    <w:link w:val="affb"/>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0"/>
    <w:uiPriority w:val="99"/>
    <w:rsid w:val="00091F1D"/>
    <w:rPr>
      <w:rFonts w:ascii="Times New Roman" w:hAnsi="Times New Roman" w:cs="Times New Roman"/>
      <w:sz w:val="22"/>
      <w:szCs w:val="22"/>
    </w:rPr>
  </w:style>
  <w:style w:type="numbering" w:customStyle="1" w:styleId="50">
    <w:name w:val="Нет списка5"/>
    <w:next w:val="a2"/>
    <w:uiPriority w:val="99"/>
    <w:semiHidden/>
    <w:unhideWhenUsed/>
    <w:rsid w:val="008806A3"/>
  </w:style>
  <w:style w:type="table" w:customStyle="1" w:styleId="36">
    <w:name w:val="Сетка таблицы3"/>
    <w:basedOn w:val="a1"/>
    <w:next w:val="a7"/>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3F3DA0"/>
  </w:style>
  <w:style w:type="table" w:customStyle="1" w:styleId="44">
    <w:name w:val="Сетка таблицы4"/>
    <w:basedOn w:val="a1"/>
    <w:next w:val="a7"/>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basedOn w:val="a"/>
    <w:next w:val="afc"/>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1"/>
    <w:next w:val="a7"/>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7"/>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admdubrovka.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admdubrovk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dubrovka.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10" Type="http://schemas.openxmlformats.org/officeDocument/2006/relationships/hyperlink" Target="http://www.admdubrovka.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www.admdubrovka.ru" TargetMode="External"/><Relationship Id="rId22" Type="http://schemas.openxmlformats.org/officeDocument/2006/relationships/hyperlink" Target="http://www.torg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CDF8D-3C11-4FA5-A7AC-A1EE4839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11098</Words>
  <Characters>63263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74213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4</cp:revision>
  <cp:lastPrinted>2017-05-10T12:12:00Z</cp:lastPrinted>
  <dcterms:created xsi:type="dcterms:W3CDTF">2020-11-23T11:50:00Z</dcterms:created>
  <dcterms:modified xsi:type="dcterms:W3CDTF">2020-11-23T12:09:00Z</dcterms:modified>
</cp:coreProperties>
</file>