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8"/>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8"/>
        <w:jc w:val="center"/>
        <w:rPr>
          <w:rFonts w:ascii="Times New Roman" w:hAnsi="Times New Roman"/>
          <w:b/>
        </w:rPr>
      </w:pPr>
    </w:p>
    <w:p w:rsidR="001B6C40" w:rsidRPr="00386622" w:rsidRDefault="001B6C40" w:rsidP="001B6C40">
      <w:pPr>
        <w:pStyle w:val="a8"/>
        <w:jc w:val="center"/>
        <w:rPr>
          <w:rFonts w:ascii="Times New Roman" w:hAnsi="Times New Roman"/>
          <w:b/>
          <w:sz w:val="52"/>
          <w:szCs w:val="52"/>
        </w:rPr>
      </w:pPr>
    </w:p>
    <w:p w:rsidR="001B6C40" w:rsidRPr="00386622" w:rsidRDefault="00D04802" w:rsidP="001B6C40">
      <w:pPr>
        <w:pStyle w:val="a8"/>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8"/>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8"/>
        <w:jc w:val="center"/>
        <w:rPr>
          <w:rFonts w:ascii="Times New Roman" w:hAnsi="Times New Roman"/>
          <w:b/>
          <w:sz w:val="52"/>
          <w:szCs w:val="52"/>
        </w:rPr>
      </w:pPr>
    </w:p>
    <w:p w:rsidR="001B6C40" w:rsidRPr="00386622" w:rsidRDefault="00D04802" w:rsidP="00386622">
      <w:pPr>
        <w:pStyle w:val="a8"/>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8"/>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8"/>
        <w:jc w:val="center"/>
        <w:rPr>
          <w:rFonts w:ascii="Times New Roman" w:hAnsi="Times New Roman"/>
        </w:rPr>
      </w:pPr>
    </w:p>
    <w:p w:rsidR="001B6C40" w:rsidRPr="00386622" w:rsidRDefault="001B6C40" w:rsidP="00386622">
      <w:pPr>
        <w:pStyle w:val="a8"/>
        <w:jc w:val="center"/>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Default="001B6C40"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Pr="00386622" w:rsidRDefault="00386622"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D04802" w:rsidP="001B6C40">
      <w:pPr>
        <w:pStyle w:val="a8"/>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280AB4">
        <w:rPr>
          <w:rFonts w:ascii="Times New Roman" w:hAnsi="Times New Roman"/>
          <w:b/>
        </w:rPr>
        <w:t>171</w:t>
      </w:r>
    </w:p>
    <w:p w:rsidR="001B6C40" w:rsidRPr="00386622" w:rsidRDefault="00280AB4" w:rsidP="001B6C40">
      <w:pPr>
        <w:pStyle w:val="a8"/>
        <w:rPr>
          <w:rFonts w:ascii="Times New Roman" w:hAnsi="Times New Roman"/>
          <w:b/>
        </w:rPr>
      </w:pPr>
      <w:r>
        <w:rPr>
          <w:rFonts w:ascii="Times New Roman" w:hAnsi="Times New Roman"/>
          <w:b/>
        </w:rPr>
        <w:t>Дата выхода выпуска в свет:25</w:t>
      </w:r>
      <w:r w:rsidR="00456726">
        <w:rPr>
          <w:rFonts w:ascii="Times New Roman" w:hAnsi="Times New Roman"/>
          <w:b/>
        </w:rPr>
        <w:t>.11</w:t>
      </w:r>
      <w:r w:rsidR="00E1591C">
        <w:rPr>
          <w:rFonts w:ascii="Times New Roman" w:hAnsi="Times New Roman"/>
          <w:b/>
        </w:rPr>
        <w:t>.</w:t>
      </w:r>
      <w:r w:rsidR="00260F4F">
        <w:rPr>
          <w:rFonts w:ascii="Times New Roman" w:hAnsi="Times New Roman"/>
          <w:b/>
        </w:rPr>
        <w:t>2020</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8"/>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Default="00994471" w:rsidP="001B6C40">
      <w:pPr>
        <w:pStyle w:val="a8"/>
        <w:rPr>
          <w:rFonts w:ascii="Times New Roman" w:hAnsi="Times New Roman"/>
          <w:b/>
        </w:rPr>
      </w:pPr>
    </w:p>
    <w:p w:rsidR="00260537" w:rsidRDefault="00260537" w:rsidP="001B6C40">
      <w:pPr>
        <w:pStyle w:val="a8"/>
        <w:rPr>
          <w:rFonts w:ascii="Times New Roman" w:hAnsi="Times New Roman"/>
          <w:b/>
        </w:rPr>
      </w:pPr>
    </w:p>
    <w:p w:rsidR="00260537" w:rsidRPr="00386622" w:rsidRDefault="00260537"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355C69" w:rsidRDefault="00355C69" w:rsidP="001B6C40">
      <w:pPr>
        <w:pStyle w:val="a8"/>
        <w:jc w:val="center"/>
        <w:rPr>
          <w:rFonts w:ascii="Times New Roman" w:hAnsi="Times New Roman"/>
          <w:b/>
        </w:rPr>
      </w:pPr>
    </w:p>
    <w:p w:rsidR="00355C69" w:rsidRDefault="00355C69" w:rsidP="001B6C40">
      <w:pPr>
        <w:pStyle w:val="a8"/>
        <w:jc w:val="center"/>
        <w:rPr>
          <w:rFonts w:ascii="Times New Roman" w:hAnsi="Times New Roman"/>
          <w:b/>
        </w:rPr>
      </w:pPr>
    </w:p>
    <w:p w:rsidR="001B6C40" w:rsidRPr="00386622" w:rsidRDefault="00FF3F5B" w:rsidP="001B6C40">
      <w:pPr>
        <w:pStyle w:val="a8"/>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rsidR="00A36CE0" w:rsidRPr="00660C7A" w:rsidRDefault="00D04802" w:rsidP="00413842">
      <w:pPr>
        <w:pStyle w:val="a8"/>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8"/>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8"/>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8"/>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8"/>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386622" w:rsidRDefault="00B862AE" w:rsidP="00CD057F">
      <w:pPr>
        <w:pStyle w:val="a8"/>
        <w:jc w:val="both"/>
        <w:rPr>
          <w:rFonts w:ascii="Times New Roman" w:hAnsi="Times New Roman"/>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Pr="00AC0D39" w:rsidRDefault="00AC0D39" w:rsidP="00AC0D39">
      <w:pPr>
        <w:pStyle w:val="a8"/>
        <w:spacing w:line="276" w:lineRule="auto"/>
        <w:jc w:val="both"/>
        <w:rPr>
          <w:rFonts w:ascii="Times New Roman" w:hAnsi="Times New Roman"/>
          <w:b/>
          <w:sz w:val="24"/>
          <w:szCs w:val="24"/>
        </w:rPr>
      </w:pPr>
    </w:p>
    <w:p w:rsidR="00B862AE" w:rsidRPr="00AC0D39" w:rsidRDefault="00B862AE" w:rsidP="00AC0D39">
      <w:pPr>
        <w:pStyle w:val="a8"/>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8"/>
        <w:spacing w:line="276" w:lineRule="auto"/>
        <w:jc w:val="both"/>
        <w:rPr>
          <w:rFonts w:ascii="Times New Roman" w:hAnsi="Times New Roman"/>
          <w:sz w:val="24"/>
          <w:szCs w:val="24"/>
        </w:rPr>
      </w:pPr>
    </w:p>
    <w:p w:rsidR="00B862AE" w:rsidRPr="00AC0D39" w:rsidRDefault="00B862AE"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8"/>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8"/>
        <w:spacing w:line="276" w:lineRule="auto"/>
        <w:rPr>
          <w:rFonts w:ascii="Times New Roman" w:hAnsi="Times New Roman"/>
          <w:sz w:val="24"/>
          <w:szCs w:val="24"/>
        </w:rPr>
      </w:pPr>
    </w:p>
    <w:p w:rsidR="00B95AA8" w:rsidRPr="00AC0D39" w:rsidRDefault="00B95AA8"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8"/>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Pr="00AC0D39">
        <w:rPr>
          <w:rFonts w:ascii="Times New Roman" w:hAnsi="Times New Roman"/>
          <w:sz w:val="24"/>
          <w:szCs w:val="24"/>
        </w:rPr>
        <w:t>. Иная официальная информация.</w:t>
      </w:r>
    </w:p>
    <w:p w:rsidR="00612E2F" w:rsidRPr="00386622" w:rsidRDefault="006D03A6" w:rsidP="006D03A6">
      <w:pPr>
        <w:pStyle w:val="a8"/>
        <w:tabs>
          <w:tab w:val="left" w:pos="3045"/>
        </w:tabs>
        <w:rPr>
          <w:rFonts w:ascii="Times New Roman" w:hAnsi="Times New Roman"/>
        </w:rPr>
      </w:pPr>
      <w:r w:rsidRPr="00386622">
        <w:rPr>
          <w:rFonts w:ascii="Times New Roman" w:hAnsi="Times New Roman"/>
        </w:rPr>
        <w:tab/>
      </w:r>
    </w:p>
    <w:p w:rsidR="00612E2F" w:rsidRPr="00386622" w:rsidRDefault="00612E2F" w:rsidP="00B95AA8">
      <w:pPr>
        <w:pStyle w:val="a8"/>
        <w:rPr>
          <w:rFonts w:ascii="Times New Roman" w:hAnsi="Times New Roman"/>
        </w:rPr>
      </w:pPr>
    </w:p>
    <w:p w:rsidR="00612E2F" w:rsidRDefault="00612E2F"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3A6749" w:rsidRDefault="003A6749" w:rsidP="00B95AA8">
      <w:pPr>
        <w:pStyle w:val="a8"/>
        <w:rPr>
          <w:rFonts w:ascii="Times New Roman" w:hAnsi="Times New Roman"/>
        </w:rPr>
      </w:pPr>
    </w:p>
    <w:p w:rsidR="00971F1F" w:rsidRDefault="00971F1F" w:rsidP="00B95AA8">
      <w:pPr>
        <w:pStyle w:val="a8"/>
        <w:rPr>
          <w:rFonts w:ascii="Times New Roman" w:hAnsi="Times New Roman"/>
        </w:rPr>
      </w:pPr>
    </w:p>
    <w:p w:rsidR="00A36CE0" w:rsidRDefault="00A36CE0" w:rsidP="003B3AE1">
      <w:pPr>
        <w:pStyle w:val="a8"/>
        <w:jc w:val="both"/>
        <w:rPr>
          <w:rFonts w:ascii="Times New Roman" w:hAnsi="Times New Roman"/>
          <w:b/>
        </w:rPr>
      </w:pPr>
    </w:p>
    <w:p w:rsidR="00612E2F" w:rsidRPr="00C1620F" w:rsidRDefault="00612E2F" w:rsidP="003B3AE1">
      <w:pPr>
        <w:pStyle w:val="a8"/>
        <w:jc w:val="both"/>
        <w:rPr>
          <w:rFonts w:ascii="Times New Roman" w:hAnsi="Times New Roman"/>
        </w:rPr>
      </w:pPr>
      <w:r w:rsidRPr="00386622">
        <w:rPr>
          <w:rFonts w:ascii="Times New Roman" w:hAnsi="Times New Roman"/>
          <w:b/>
        </w:rPr>
        <w:lastRenderedPageBreak/>
        <w:t>Раздел 1. «Правовые акты».</w:t>
      </w:r>
    </w:p>
    <w:p w:rsidR="0079495D" w:rsidRPr="00386622" w:rsidRDefault="00612E2F" w:rsidP="003B3AE1">
      <w:pPr>
        <w:pStyle w:val="a8"/>
        <w:jc w:val="both"/>
        <w:rPr>
          <w:rFonts w:ascii="Times New Roman" w:hAnsi="Times New Roman"/>
        </w:rPr>
      </w:pPr>
      <w:r w:rsidRPr="00386622">
        <w:rPr>
          <w:rFonts w:ascii="Times New Roman" w:hAnsi="Times New Roman"/>
          <w:b/>
        </w:rPr>
        <w:t xml:space="preserve">1.1. Устав муниципального образования </w:t>
      </w:r>
      <w:r w:rsidR="00AC6A06">
        <w:rPr>
          <w:rFonts w:ascii="Times New Roman" w:hAnsi="Times New Roman"/>
          <w:b/>
        </w:rPr>
        <w:t>«Дубровский</w:t>
      </w:r>
      <w:r w:rsidRPr="00386622">
        <w:rPr>
          <w:rFonts w:ascii="Times New Roman" w:hAnsi="Times New Roman"/>
          <w:b/>
        </w:rPr>
        <w:t xml:space="preserve"> район</w:t>
      </w:r>
      <w:r w:rsidR="00AC6A06">
        <w:rPr>
          <w:rFonts w:ascii="Times New Roman" w:hAnsi="Times New Roman"/>
          <w:b/>
        </w:rPr>
        <w:t>»</w:t>
      </w:r>
      <w:r w:rsidRPr="00386622">
        <w:rPr>
          <w:rFonts w:ascii="Times New Roman" w:hAnsi="Times New Roman"/>
        </w:rPr>
        <w:t xml:space="preserve"> –</w:t>
      </w:r>
      <w:r w:rsidR="00965E81">
        <w:rPr>
          <w:rFonts w:ascii="Times New Roman" w:hAnsi="Times New Roman"/>
        </w:rPr>
        <w:t xml:space="preserve"> </w:t>
      </w:r>
      <w:r w:rsidRPr="00386622">
        <w:rPr>
          <w:rFonts w:ascii="Times New Roman" w:hAnsi="Times New Roman"/>
        </w:rPr>
        <w:t>информация отсутствует.</w:t>
      </w:r>
    </w:p>
    <w:p w:rsidR="0079495D" w:rsidRPr="00386622" w:rsidRDefault="00612E2F" w:rsidP="003B3AE1">
      <w:pPr>
        <w:pStyle w:val="a8"/>
        <w:jc w:val="both"/>
        <w:rPr>
          <w:rFonts w:ascii="Times New Roman" w:hAnsi="Times New Roman"/>
        </w:rPr>
      </w:pPr>
      <w:r w:rsidRPr="00386622">
        <w:rPr>
          <w:rFonts w:ascii="Times New Roman" w:hAnsi="Times New Roman"/>
          <w:b/>
        </w:rPr>
        <w:t>1.2. Правовые акты, принимаемые на местном референдуме</w:t>
      </w:r>
      <w:r w:rsidR="00DD552D">
        <w:rPr>
          <w:rFonts w:ascii="Times New Roman" w:hAnsi="Times New Roman"/>
          <w:b/>
        </w:rPr>
        <w:t xml:space="preserve"> </w:t>
      </w:r>
      <w:r w:rsidRPr="00386622">
        <w:rPr>
          <w:rFonts w:ascii="Times New Roman" w:hAnsi="Times New Roman"/>
        </w:rPr>
        <w:t>–</w:t>
      </w:r>
      <w:r w:rsidR="00965E81">
        <w:rPr>
          <w:rFonts w:ascii="Times New Roman" w:hAnsi="Times New Roman"/>
        </w:rPr>
        <w:t xml:space="preserve"> </w:t>
      </w:r>
      <w:r w:rsidRPr="00386622">
        <w:rPr>
          <w:rFonts w:ascii="Times New Roman" w:hAnsi="Times New Roman"/>
        </w:rPr>
        <w:t>информация отсутствует.</w:t>
      </w:r>
    </w:p>
    <w:p w:rsidR="00EE5BA7" w:rsidRPr="00F95415" w:rsidRDefault="00612E2F" w:rsidP="003459FC">
      <w:pPr>
        <w:pStyle w:val="a8"/>
        <w:jc w:val="both"/>
        <w:rPr>
          <w:rFonts w:ascii="Times New Roman" w:hAnsi="Times New Roman"/>
          <w:b/>
        </w:rPr>
      </w:pPr>
      <w:r w:rsidRPr="00180122">
        <w:rPr>
          <w:rFonts w:ascii="Times New Roman" w:hAnsi="Times New Roman"/>
          <w:b/>
        </w:rPr>
        <w:t xml:space="preserve">1.3. Решения </w:t>
      </w:r>
      <w:r w:rsidR="00AC6A06" w:rsidRPr="00180122">
        <w:rPr>
          <w:rFonts w:ascii="Times New Roman" w:hAnsi="Times New Roman"/>
          <w:b/>
        </w:rPr>
        <w:t>Дубровского</w:t>
      </w:r>
      <w:r w:rsidRPr="00180122">
        <w:rPr>
          <w:rFonts w:ascii="Times New Roman" w:hAnsi="Times New Roman"/>
          <w:b/>
        </w:rPr>
        <w:t xml:space="preserve"> райо</w:t>
      </w:r>
      <w:r w:rsidR="00D4458D" w:rsidRPr="00180122">
        <w:rPr>
          <w:rFonts w:ascii="Times New Roman" w:hAnsi="Times New Roman"/>
          <w:b/>
        </w:rPr>
        <w:t>нного Совета народных депутатов</w:t>
      </w:r>
      <w:r w:rsidR="00456726">
        <w:rPr>
          <w:rFonts w:ascii="Times New Roman" w:hAnsi="Times New Roman"/>
          <w:b/>
        </w:rPr>
        <w:t xml:space="preserve"> - </w:t>
      </w:r>
      <w:r w:rsidR="00456726" w:rsidRPr="00456726">
        <w:t xml:space="preserve"> </w:t>
      </w:r>
      <w:r w:rsidR="00456726" w:rsidRPr="00456726">
        <w:rPr>
          <w:rFonts w:ascii="Times New Roman" w:hAnsi="Times New Roman"/>
        </w:rPr>
        <w:t>информация отсутствует</w:t>
      </w:r>
      <w:r w:rsidR="00456726">
        <w:rPr>
          <w:rFonts w:ascii="Times New Roman" w:hAnsi="Times New Roman"/>
        </w:rPr>
        <w:t>.</w:t>
      </w:r>
    </w:p>
    <w:p w:rsidR="009B45D4" w:rsidRDefault="00B52207" w:rsidP="005B1AC5">
      <w:pPr>
        <w:pStyle w:val="a8"/>
        <w:rPr>
          <w:rFonts w:ascii="Times New Roman" w:hAnsi="Times New Roman"/>
          <w:b/>
          <w:sz w:val="24"/>
          <w:szCs w:val="24"/>
        </w:rPr>
      </w:pPr>
      <w:r w:rsidRPr="00BF1575">
        <w:rPr>
          <w:rFonts w:ascii="Times New Roman" w:hAnsi="Times New Roman"/>
          <w:b/>
          <w:sz w:val="24"/>
          <w:szCs w:val="24"/>
        </w:rPr>
        <w:t>1.4. Решения Дубровского поселкового Совета  народных депутатов</w:t>
      </w:r>
      <w:r w:rsidR="009B45D4">
        <w:rPr>
          <w:rFonts w:ascii="Times New Roman" w:hAnsi="Times New Roman"/>
          <w:b/>
          <w:sz w:val="24"/>
          <w:szCs w:val="24"/>
        </w:rPr>
        <w:t xml:space="preserve"> </w:t>
      </w:r>
    </w:p>
    <w:p w:rsidR="00D05592" w:rsidRDefault="00D05592" w:rsidP="005B1AC5">
      <w:pPr>
        <w:pStyle w:val="a8"/>
        <w:rPr>
          <w:rFonts w:ascii="Times New Roman" w:hAnsi="Times New Roman"/>
          <w:b/>
          <w:sz w:val="24"/>
          <w:szCs w:val="24"/>
        </w:rPr>
      </w:pPr>
    </w:p>
    <w:p w:rsidR="00A83515" w:rsidRPr="004775D5" w:rsidRDefault="000A67BC" w:rsidP="00A83515">
      <w:pPr>
        <w:jc w:val="center"/>
        <w:rPr>
          <w:rFonts w:ascii="Times New Roman" w:hAnsi="Times New Roman"/>
          <w:sz w:val="24"/>
          <w:szCs w:val="24"/>
        </w:rPr>
      </w:pPr>
      <w:r w:rsidRPr="004775D5">
        <w:rPr>
          <w:rFonts w:ascii="Times New Roman" w:hAnsi="Times New Roman"/>
          <w:sz w:val="24"/>
          <w:szCs w:val="24"/>
        </w:rPr>
        <w:t>1.4.1.</w:t>
      </w:r>
      <w:r w:rsidR="00A83515" w:rsidRPr="004775D5">
        <w:rPr>
          <w:rFonts w:ascii="Times New Roman" w:hAnsi="Times New Roman"/>
          <w:sz w:val="24"/>
          <w:szCs w:val="24"/>
        </w:rPr>
        <w:t xml:space="preserve"> РОССИЙСКАЯ ФЕДЕРАЦИЯ</w:t>
      </w:r>
    </w:p>
    <w:p w:rsidR="00A83515" w:rsidRPr="004775D5" w:rsidRDefault="00A83515" w:rsidP="00A83515">
      <w:pPr>
        <w:spacing w:after="0" w:line="240" w:lineRule="auto"/>
        <w:jc w:val="center"/>
        <w:rPr>
          <w:rFonts w:ascii="Times New Roman" w:hAnsi="Times New Roman"/>
          <w:sz w:val="24"/>
          <w:szCs w:val="24"/>
        </w:rPr>
      </w:pPr>
      <w:r w:rsidRPr="004775D5">
        <w:rPr>
          <w:rFonts w:ascii="Times New Roman" w:hAnsi="Times New Roman"/>
          <w:sz w:val="24"/>
          <w:szCs w:val="24"/>
        </w:rPr>
        <w:t>БРЯНСКАЯ ОБЛА</w:t>
      </w:r>
    </w:p>
    <w:p w:rsidR="00A83515" w:rsidRPr="004775D5" w:rsidRDefault="00A83515" w:rsidP="00A83515">
      <w:pPr>
        <w:spacing w:after="0" w:line="240" w:lineRule="auto"/>
        <w:jc w:val="center"/>
        <w:rPr>
          <w:rFonts w:ascii="Times New Roman" w:hAnsi="Times New Roman"/>
          <w:sz w:val="24"/>
          <w:szCs w:val="24"/>
        </w:rPr>
      </w:pPr>
      <w:r w:rsidRPr="004775D5">
        <w:rPr>
          <w:rFonts w:ascii="Times New Roman" w:hAnsi="Times New Roman"/>
          <w:sz w:val="24"/>
          <w:szCs w:val="24"/>
        </w:rPr>
        <w:t>ДУБРОВСКИЙ ПОСЕЛКОВЫЙ СОВЕТ НАРОДНЫХ ДЕПУТАТОВ</w:t>
      </w:r>
    </w:p>
    <w:p w:rsidR="00A83515" w:rsidRPr="004775D5" w:rsidRDefault="00A83515" w:rsidP="00A83515">
      <w:pPr>
        <w:spacing w:after="0" w:line="240" w:lineRule="auto"/>
        <w:rPr>
          <w:rFonts w:ascii="Times New Roman" w:hAnsi="Times New Roman"/>
          <w:sz w:val="24"/>
          <w:szCs w:val="24"/>
        </w:rPr>
      </w:pPr>
    </w:p>
    <w:p w:rsidR="00A83515" w:rsidRPr="004775D5" w:rsidRDefault="00A83515" w:rsidP="00A83515">
      <w:pPr>
        <w:spacing w:after="0" w:line="240" w:lineRule="auto"/>
        <w:jc w:val="center"/>
        <w:rPr>
          <w:rFonts w:ascii="Times New Roman" w:hAnsi="Times New Roman"/>
          <w:sz w:val="24"/>
          <w:szCs w:val="24"/>
        </w:rPr>
      </w:pPr>
      <w:r w:rsidRPr="004775D5">
        <w:rPr>
          <w:rFonts w:ascii="Times New Roman" w:hAnsi="Times New Roman"/>
          <w:sz w:val="24"/>
          <w:szCs w:val="24"/>
        </w:rPr>
        <w:t>РЕШЕНИЕ</w:t>
      </w:r>
    </w:p>
    <w:p w:rsidR="00A83515" w:rsidRPr="004775D5" w:rsidRDefault="00A83515" w:rsidP="00A83515">
      <w:pPr>
        <w:spacing w:after="0" w:line="240" w:lineRule="auto"/>
        <w:jc w:val="center"/>
        <w:rPr>
          <w:rFonts w:ascii="Times New Roman" w:hAnsi="Times New Roman"/>
          <w:sz w:val="24"/>
          <w:szCs w:val="24"/>
        </w:rPr>
      </w:pPr>
      <w:r w:rsidRPr="004775D5">
        <w:rPr>
          <w:rFonts w:ascii="Times New Roman" w:hAnsi="Times New Roman"/>
          <w:sz w:val="24"/>
          <w:szCs w:val="24"/>
        </w:rPr>
        <w:t xml:space="preserve"> </w:t>
      </w:r>
    </w:p>
    <w:p w:rsidR="00A83515" w:rsidRPr="004775D5" w:rsidRDefault="00A83515" w:rsidP="00A83515">
      <w:pPr>
        <w:spacing w:after="0" w:line="240" w:lineRule="auto"/>
        <w:rPr>
          <w:rFonts w:ascii="Times New Roman" w:hAnsi="Times New Roman"/>
          <w:sz w:val="24"/>
          <w:szCs w:val="24"/>
        </w:rPr>
      </w:pPr>
    </w:p>
    <w:p w:rsidR="00A83515" w:rsidRPr="004775D5" w:rsidRDefault="00A83515" w:rsidP="00A83515">
      <w:pPr>
        <w:spacing w:after="0" w:line="240" w:lineRule="auto"/>
        <w:rPr>
          <w:rFonts w:ascii="Times New Roman" w:hAnsi="Times New Roman"/>
          <w:sz w:val="24"/>
          <w:szCs w:val="24"/>
        </w:rPr>
      </w:pPr>
      <w:r w:rsidRPr="004775D5">
        <w:rPr>
          <w:rFonts w:ascii="Times New Roman" w:hAnsi="Times New Roman"/>
          <w:sz w:val="24"/>
          <w:szCs w:val="24"/>
        </w:rPr>
        <w:t>от  « 25  » ноября 2020г.                                                                                          № 49</w:t>
      </w:r>
    </w:p>
    <w:p w:rsidR="00A83515" w:rsidRPr="004775D5" w:rsidRDefault="00A83515" w:rsidP="00A83515">
      <w:pPr>
        <w:spacing w:after="0" w:line="240" w:lineRule="auto"/>
        <w:rPr>
          <w:rFonts w:ascii="Times New Roman" w:hAnsi="Times New Roman"/>
          <w:sz w:val="24"/>
          <w:szCs w:val="24"/>
        </w:rPr>
      </w:pPr>
      <w:r w:rsidRPr="004775D5">
        <w:rPr>
          <w:rFonts w:ascii="Times New Roman" w:hAnsi="Times New Roman"/>
          <w:sz w:val="24"/>
          <w:szCs w:val="24"/>
        </w:rPr>
        <w:t>р.п. Дубровка</w:t>
      </w:r>
    </w:p>
    <w:p w:rsidR="00A83515" w:rsidRPr="004775D5" w:rsidRDefault="00A83515" w:rsidP="00A83515">
      <w:pPr>
        <w:spacing w:after="0" w:line="240" w:lineRule="auto"/>
        <w:rPr>
          <w:rFonts w:ascii="Times New Roman" w:hAnsi="Times New Roman"/>
          <w:sz w:val="24"/>
          <w:szCs w:val="24"/>
        </w:rPr>
      </w:pPr>
    </w:p>
    <w:p w:rsidR="00A83515" w:rsidRPr="004775D5" w:rsidRDefault="00A83515" w:rsidP="00A83515">
      <w:pPr>
        <w:spacing w:after="0" w:line="240" w:lineRule="auto"/>
        <w:rPr>
          <w:rFonts w:ascii="Times New Roman" w:hAnsi="Times New Roman"/>
          <w:sz w:val="24"/>
          <w:szCs w:val="24"/>
        </w:rPr>
      </w:pPr>
      <w:r w:rsidRPr="004775D5">
        <w:rPr>
          <w:rFonts w:ascii="Times New Roman" w:hAnsi="Times New Roman"/>
          <w:sz w:val="24"/>
          <w:szCs w:val="24"/>
        </w:rPr>
        <w:t xml:space="preserve">О прогнозе социально - экономического </w:t>
      </w:r>
    </w:p>
    <w:p w:rsidR="00A83515" w:rsidRPr="004775D5" w:rsidRDefault="00A83515" w:rsidP="00A83515">
      <w:pPr>
        <w:spacing w:after="0" w:line="240" w:lineRule="auto"/>
        <w:rPr>
          <w:rFonts w:ascii="Times New Roman" w:hAnsi="Times New Roman"/>
          <w:sz w:val="24"/>
          <w:szCs w:val="24"/>
        </w:rPr>
      </w:pPr>
      <w:r w:rsidRPr="004775D5">
        <w:rPr>
          <w:rFonts w:ascii="Times New Roman" w:hAnsi="Times New Roman"/>
          <w:sz w:val="24"/>
          <w:szCs w:val="24"/>
        </w:rPr>
        <w:t xml:space="preserve">развития Дубровского  городского поселения </w:t>
      </w:r>
    </w:p>
    <w:p w:rsidR="00A83515" w:rsidRPr="004775D5" w:rsidRDefault="00A83515" w:rsidP="00A83515">
      <w:pPr>
        <w:spacing w:after="0" w:line="240" w:lineRule="auto"/>
        <w:rPr>
          <w:rFonts w:ascii="Times New Roman" w:hAnsi="Times New Roman"/>
          <w:sz w:val="24"/>
          <w:szCs w:val="24"/>
        </w:rPr>
      </w:pPr>
      <w:r w:rsidRPr="004775D5">
        <w:rPr>
          <w:rFonts w:ascii="Times New Roman" w:hAnsi="Times New Roman"/>
          <w:sz w:val="24"/>
          <w:szCs w:val="24"/>
        </w:rPr>
        <w:t>Дубровского муниципального района Брянской области</w:t>
      </w:r>
    </w:p>
    <w:p w:rsidR="00A83515" w:rsidRPr="004775D5" w:rsidRDefault="00A83515" w:rsidP="00A83515">
      <w:pPr>
        <w:spacing w:after="0" w:line="240" w:lineRule="auto"/>
        <w:rPr>
          <w:rFonts w:ascii="Times New Roman" w:hAnsi="Times New Roman"/>
          <w:sz w:val="24"/>
          <w:szCs w:val="24"/>
        </w:rPr>
      </w:pPr>
      <w:r w:rsidRPr="004775D5">
        <w:rPr>
          <w:rFonts w:ascii="Times New Roman" w:hAnsi="Times New Roman"/>
          <w:sz w:val="24"/>
          <w:szCs w:val="24"/>
        </w:rPr>
        <w:t>на 2021 год и на плановый период 2022 и 2023 годов</w:t>
      </w:r>
    </w:p>
    <w:p w:rsidR="00A83515" w:rsidRPr="004775D5" w:rsidRDefault="00A83515" w:rsidP="00A83515">
      <w:pPr>
        <w:spacing w:after="0" w:line="240" w:lineRule="auto"/>
        <w:rPr>
          <w:rFonts w:ascii="Times New Roman" w:hAnsi="Times New Roman"/>
          <w:sz w:val="24"/>
          <w:szCs w:val="24"/>
        </w:rPr>
      </w:pPr>
    </w:p>
    <w:p w:rsidR="00A83515" w:rsidRPr="004775D5" w:rsidRDefault="00A83515" w:rsidP="00A83515">
      <w:pPr>
        <w:spacing w:after="0" w:line="240" w:lineRule="auto"/>
        <w:rPr>
          <w:rFonts w:ascii="Times New Roman" w:hAnsi="Times New Roman"/>
          <w:sz w:val="24"/>
          <w:szCs w:val="24"/>
        </w:rPr>
      </w:pPr>
    </w:p>
    <w:p w:rsidR="00A83515" w:rsidRPr="004775D5" w:rsidRDefault="00A83515" w:rsidP="00A83515">
      <w:pPr>
        <w:tabs>
          <w:tab w:val="left" w:pos="0"/>
        </w:tabs>
        <w:spacing w:after="0" w:line="240" w:lineRule="auto"/>
        <w:jc w:val="both"/>
        <w:rPr>
          <w:rFonts w:ascii="Times New Roman" w:hAnsi="Times New Roman"/>
          <w:sz w:val="24"/>
          <w:szCs w:val="24"/>
        </w:rPr>
      </w:pPr>
      <w:r w:rsidRPr="004775D5">
        <w:rPr>
          <w:rFonts w:ascii="Times New Roman" w:hAnsi="Times New Roman"/>
          <w:sz w:val="24"/>
          <w:szCs w:val="24"/>
        </w:rPr>
        <w:t xml:space="preserve">     Рассмотрев прогноз социально-экономического развития Дубровского  городского поселения  Дубровского муниципального района Брянской области на 2021 год и на плановый период 2022 и 2023 годов, представленный в  Дубровский поселковый Совет народных депутатов, и в соответствии со статьей 182 Бюджетного кодекса Российской Федерации</w:t>
      </w:r>
    </w:p>
    <w:p w:rsidR="00A83515" w:rsidRPr="004775D5" w:rsidRDefault="00A83515" w:rsidP="00A83515">
      <w:pPr>
        <w:tabs>
          <w:tab w:val="left" w:pos="0"/>
        </w:tabs>
        <w:spacing w:after="0" w:line="240" w:lineRule="auto"/>
        <w:jc w:val="both"/>
        <w:rPr>
          <w:rFonts w:ascii="Times New Roman" w:hAnsi="Times New Roman"/>
          <w:sz w:val="24"/>
          <w:szCs w:val="24"/>
        </w:rPr>
      </w:pPr>
    </w:p>
    <w:p w:rsidR="00A83515" w:rsidRPr="004775D5" w:rsidRDefault="00A83515" w:rsidP="00A83515">
      <w:pPr>
        <w:tabs>
          <w:tab w:val="left" w:pos="0"/>
        </w:tabs>
        <w:spacing w:after="0" w:line="240" w:lineRule="auto"/>
        <w:jc w:val="both"/>
        <w:rPr>
          <w:rFonts w:ascii="Times New Roman" w:hAnsi="Times New Roman"/>
          <w:sz w:val="24"/>
          <w:szCs w:val="24"/>
        </w:rPr>
      </w:pPr>
      <w:r w:rsidRPr="004775D5">
        <w:rPr>
          <w:rFonts w:ascii="Times New Roman" w:hAnsi="Times New Roman"/>
          <w:sz w:val="24"/>
          <w:szCs w:val="24"/>
        </w:rPr>
        <w:t>Дубровский поселковый Совет народных депутатов</w:t>
      </w:r>
    </w:p>
    <w:p w:rsidR="00A83515" w:rsidRPr="004775D5" w:rsidRDefault="00A83515" w:rsidP="00A83515">
      <w:pPr>
        <w:tabs>
          <w:tab w:val="left" w:pos="0"/>
        </w:tabs>
        <w:spacing w:after="0" w:line="240" w:lineRule="auto"/>
        <w:jc w:val="both"/>
        <w:rPr>
          <w:rFonts w:ascii="Times New Roman" w:hAnsi="Times New Roman"/>
          <w:sz w:val="24"/>
          <w:szCs w:val="24"/>
        </w:rPr>
      </w:pPr>
      <w:r w:rsidRPr="004775D5">
        <w:rPr>
          <w:rFonts w:ascii="Times New Roman" w:hAnsi="Times New Roman"/>
          <w:sz w:val="24"/>
          <w:szCs w:val="24"/>
        </w:rPr>
        <w:t xml:space="preserve">    </w:t>
      </w:r>
    </w:p>
    <w:p w:rsidR="00A83515" w:rsidRPr="004775D5" w:rsidRDefault="00A83515" w:rsidP="00A83515">
      <w:pPr>
        <w:tabs>
          <w:tab w:val="left" w:pos="0"/>
        </w:tabs>
        <w:spacing w:after="0" w:line="240" w:lineRule="auto"/>
        <w:jc w:val="both"/>
        <w:rPr>
          <w:rFonts w:ascii="Times New Roman" w:hAnsi="Times New Roman"/>
          <w:sz w:val="24"/>
          <w:szCs w:val="24"/>
        </w:rPr>
      </w:pPr>
      <w:r w:rsidRPr="004775D5">
        <w:rPr>
          <w:rFonts w:ascii="Times New Roman" w:hAnsi="Times New Roman"/>
          <w:sz w:val="24"/>
          <w:szCs w:val="24"/>
        </w:rPr>
        <w:t xml:space="preserve"> РЕШИЛ:</w:t>
      </w:r>
    </w:p>
    <w:p w:rsidR="00A83515" w:rsidRPr="004775D5" w:rsidRDefault="00A83515" w:rsidP="00A83515">
      <w:pPr>
        <w:tabs>
          <w:tab w:val="left" w:pos="0"/>
        </w:tabs>
        <w:spacing w:after="0" w:line="240" w:lineRule="auto"/>
        <w:jc w:val="both"/>
        <w:rPr>
          <w:rFonts w:ascii="Times New Roman" w:hAnsi="Times New Roman"/>
          <w:sz w:val="24"/>
          <w:szCs w:val="24"/>
        </w:rPr>
      </w:pPr>
    </w:p>
    <w:p w:rsidR="00A83515" w:rsidRPr="004775D5" w:rsidRDefault="00A83515" w:rsidP="00A83515">
      <w:pPr>
        <w:tabs>
          <w:tab w:val="left" w:pos="0"/>
        </w:tabs>
        <w:spacing w:after="0" w:line="240" w:lineRule="auto"/>
        <w:jc w:val="both"/>
        <w:rPr>
          <w:rFonts w:ascii="Times New Roman" w:hAnsi="Times New Roman"/>
          <w:sz w:val="24"/>
          <w:szCs w:val="24"/>
        </w:rPr>
      </w:pPr>
      <w:r w:rsidRPr="004775D5">
        <w:rPr>
          <w:rFonts w:ascii="Times New Roman" w:hAnsi="Times New Roman"/>
          <w:sz w:val="24"/>
          <w:szCs w:val="24"/>
        </w:rPr>
        <w:t xml:space="preserve"> </w:t>
      </w:r>
      <w:r w:rsidRPr="004775D5">
        <w:rPr>
          <w:rFonts w:ascii="Times New Roman" w:hAnsi="Times New Roman"/>
          <w:sz w:val="24"/>
          <w:szCs w:val="24"/>
        </w:rPr>
        <w:tab/>
        <w:t>1. Прогноз социально-экономического развития Дубровского городского поселение Дубровского муниципального района Брянской области  на 2021 год и на плановый период 2022 и 2023 годов принять к сведению.</w:t>
      </w:r>
    </w:p>
    <w:p w:rsidR="00A83515" w:rsidRPr="004775D5" w:rsidRDefault="00A83515" w:rsidP="00A83515">
      <w:pPr>
        <w:tabs>
          <w:tab w:val="left" w:pos="0"/>
        </w:tabs>
        <w:spacing w:after="0" w:line="240" w:lineRule="auto"/>
        <w:jc w:val="both"/>
        <w:rPr>
          <w:rFonts w:ascii="Times New Roman" w:hAnsi="Times New Roman"/>
          <w:sz w:val="24"/>
          <w:szCs w:val="24"/>
        </w:rPr>
      </w:pPr>
      <w:r w:rsidRPr="004775D5">
        <w:rPr>
          <w:rFonts w:ascii="Times New Roman" w:hAnsi="Times New Roman"/>
          <w:sz w:val="24"/>
          <w:szCs w:val="24"/>
        </w:rPr>
        <w:t xml:space="preserve">         2. Администрации Дубровского района в пределах своих полномочий обеспечить  выполнение комплекса мер, направленных на улучшение социально-экономической ситуации в Дубровском городском поселении.</w:t>
      </w:r>
    </w:p>
    <w:p w:rsidR="00A83515" w:rsidRPr="004775D5" w:rsidRDefault="00A83515" w:rsidP="00A83515">
      <w:pPr>
        <w:tabs>
          <w:tab w:val="left" w:pos="0"/>
        </w:tabs>
        <w:spacing w:after="0" w:line="240" w:lineRule="auto"/>
        <w:jc w:val="both"/>
        <w:rPr>
          <w:rFonts w:ascii="Times New Roman" w:hAnsi="Times New Roman"/>
          <w:sz w:val="24"/>
          <w:szCs w:val="24"/>
        </w:rPr>
      </w:pPr>
    </w:p>
    <w:p w:rsidR="00A83515" w:rsidRPr="004775D5" w:rsidRDefault="00A83515" w:rsidP="004775D5">
      <w:pPr>
        <w:tabs>
          <w:tab w:val="left" w:pos="0"/>
        </w:tabs>
        <w:spacing w:after="0" w:line="240" w:lineRule="auto"/>
        <w:rPr>
          <w:rFonts w:ascii="Times New Roman" w:hAnsi="Times New Roman"/>
          <w:sz w:val="24"/>
          <w:szCs w:val="24"/>
        </w:rPr>
      </w:pPr>
    </w:p>
    <w:p w:rsidR="00A83515" w:rsidRPr="004775D5" w:rsidRDefault="00A83515" w:rsidP="00A83515">
      <w:pPr>
        <w:tabs>
          <w:tab w:val="left" w:pos="0"/>
        </w:tabs>
        <w:spacing w:after="0" w:line="240" w:lineRule="auto"/>
        <w:rPr>
          <w:rFonts w:ascii="Times New Roman" w:hAnsi="Times New Roman"/>
          <w:sz w:val="24"/>
          <w:szCs w:val="24"/>
        </w:rPr>
      </w:pPr>
      <w:r w:rsidRPr="004775D5">
        <w:rPr>
          <w:rFonts w:ascii="Times New Roman" w:hAnsi="Times New Roman"/>
          <w:sz w:val="24"/>
          <w:szCs w:val="24"/>
        </w:rPr>
        <w:t xml:space="preserve">  Глава Дубровского </w:t>
      </w:r>
    </w:p>
    <w:p w:rsidR="00A83515" w:rsidRPr="004775D5" w:rsidRDefault="00A83515" w:rsidP="00A83515">
      <w:pPr>
        <w:tabs>
          <w:tab w:val="left" w:pos="0"/>
        </w:tabs>
        <w:spacing w:after="0" w:line="240" w:lineRule="auto"/>
        <w:rPr>
          <w:rFonts w:ascii="Times New Roman" w:hAnsi="Times New Roman"/>
          <w:sz w:val="24"/>
          <w:szCs w:val="24"/>
        </w:rPr>
      </w:pPr>
      <w:r w:rsidRPr="004775D5">
        <w:rPr>
          <w:rFonts w:ascii="Times New Roman" w:hAnsi="Times New Roman"/>
          <w:sz w:val="24"/>
          <w:szCs w:val="24"/>
        </w:rPr>
        <w:t xml:space="preserve">  городского поселения                                                                                 П. В. Парлюк   </w:t>
      </w:r>
    </w:p>
    <w:p w:rsidR="00A83515" w:rsidRPr="004775D5" w:rsidRDefault="00A83515" w:rsidP="000A67BC">
      <w:pPr>
        <w:pStyle w:val="ConsPlusTitle"/>
        <w:widowControl/>
        <w:jc w:val="center"/>
      </w:pPr>
    </w:p>
    <w:p w:rsidR="00A83515" w:rsidRDefault="00A83515" w:rsidP="000A67BC">
      <w:pPr>
        <w:pStyle w:val="ConsPlusTitle"/>
        <w:widowControl/>
        <w:jc w:val="center"/>
      </w:pPr>
    </w:p>
    <w:p w:rsidR="004775D5" w:rsidRDefault="004775D5" w:rsidP="000A67BC">
      <w:pPr>
        <w:pStyle w:val="ConsPlusTitle"/>
        <w:widowControl/>
        <w:jc w:val="center"/>
      </w:pPr>
    </w:p>
    <w:p w:rsidR="00401696" w:rsidRDefault="00401696" w:rsidP="000A67BC">
      <w:pPr>
        <w:pStyle w:val="ConsPlusTitle"/>
        <w:widowControl/>
        <w:jc w:val="center"/>
      </w:pPr>
    </w:p>
    <w:p w:rsidR="00401696" w:rsidRPr="004775D5" w:rsidRDefault="00401696" w:rsidP="000A67BC">
      <w:pPr>
        <w:pStyle w:val="ConsPlusTitle"/>
        <w:widowControl/>
        <w:jc w:val="center"/>
      </w:pPr>
    </w:p>
    <w:p w:rsidR="001847B9" w:rsidRPr="004775D5" w:rsidRDefault="001847B9" w:rsidP="001847B9">
      <w:pPr>
        <w:spacing w:after="0" w:line="240" w:lineRule="auto"/>
        <w:jc w:val="center"/>
        <w:rPr>
          <w:rFonts w:ascii="Times New Roman" w:hAnsi="Times New Roman"/>
          <w:b/>
          <w:bCs/>
          <w:sz w:val="24"/>
          <w:szCs w:val="24"/>
        </w:rPr>
      </w:pPr>
      <w:r w:rsidRPr="004775D5">
        <w:rPr>
          <w:rFonts w:ascii="Times New Roman" w:hAnsi="Times New Roman"/>
          <w:b/>
          <w:bCs/>
          <w:sz w:val="24"/>
          <w:szCs w:val="24"/>
        </w:rPr>
        <w:t>ПОЯСНИТЕЛЬНАЯ  ЗАПИСКА</w:t>
      </w:r>
    </w:p>
    <w:p w:rsidR="001847B9" w:rsidRPr="004775D5" w:rsidRDefault="001847B9" w:rsidP="001847B9">
      <w:pPr>
        <w:spacing w:after="0" w:line="240" w:lineRule="auto"/>
        <w:jc w:val="center"/>
        <w:rPr>
          <w:rFonts w:ascii="Times New Roman" w:hAnsi="Times New Roman"/>
          <w:b/>
          <w:bCs/>
          <w:sz w:val="24"/>
          <w:szCs w:val="24"/>
        </w:rPr>
      </w:pPr>
      <w:r w:rsidRPr="004775D5">
        <w:rPr>
          <w:rFonts w:ascii="Times New Roman" w:hAnsi="Times New Roman"/>
          <w:b/>
          <w:bCs/>
          <w:sz w:val="24"/>
          <w:szCs w:val="24"/>
        </w:rPr>
        <w:t xml:space="preserve">к прогнозу социально-экономического развития </w:t>
      </w:r>
    </w:p>
    <w:p w:rsidR="001847B9" w:rsidRPr="004775D5" w:rsidRDefault="001847B9" w:rsidP="001847B9">
      <w:pPr>
        <w:spacing w:after="0" w:line="240" w:lineRule="auto"/>
        <w:jc w:val="center"/>
        <w:rPr>
          <w:rFonts w:ascii="Times New Roman" w:hAnsi="Times New Roman"/>
          <w:b/>
          <w:bCs/>
          <w:sz w:val="24"/>
          <w:szCs w:val="24"/>
        </w:rPr>
      </w:pPr>
      <w:r w:rsidRPr="004775D5">
        <w:rPr>
          <w:rFonts w:ascii="Times New Roman" w:hAnsi="Times New Roman"/>
          <w:b/>
          <w:bCs/>
          <w:sz w:val="24"/>
          <w:szCs w:val="24"/>
        </w:rPr>
        <w:t>Дубровского  городского поселения</w:t>
      </w:r>
    </w:p>
    <w:p w:rsidR="001847B9" w:rsidRPr="004775D5" w:rsidRDefault="001847B9" w:rsidP="001847B9">
      <w:pPr>
        <w:spacing w:after="0" w:line="240" w:lineRule="auto"/>
        <w:jc w:val="center"/>
        <w:rPr>
          <w:rFonts w:ascii="Times New Roman" w:hAnsi="Times New Roman"/>
          <w:b/>
          <w:bCs/>
          <w:sz w:val="24"/>
          <w:szCs w:val="24"/>
        </w:rPr>
      </w:pPr>
      <w:r w:rsidRPr="004775D5">
        <w:rPr>
          <w:rFonts w:ascii="Times New Roman" w:hAnsi="Times New Roman"/>
          <w:b/>
          <w:bCs/>
          <w:sz w:val="24"/>
          <w:szCs w:val="24"/>
        </w:rPr>
        <w:t>Дубровского муниципального района Брянской области</w:t>
      </w:r>
    </w:p>
    <w:p w:rsidR="001847B9" w:rsidRPr="004775D5" w:rsidRDefault="001847B9" w:rsidP="001847B9">
      <w:pPr>
        <w:spacing w:after="0" w:line="240" w:lineRule="auto"/>
        <w:jc w:val="center"/>
        <w:rPr>
          <w:rFonts w:ascii="Times New Roman" w:hAnsi="Times New Roman"/>
          <w:b/>
          <w:bCs/>
          <w:sz w:val="24"/>
          <w:szCs w:val="24"/>
        </w:rPr>
      </w:pPr>
      <w:r w:rsidRPr="004775D5">
        <w:rPr>
          <w:rFonts w:ascii="Times New Roman" w:hAnsi="Times New Roman"/>
          <w:b/>
          <w:bCs/>
          <w:sz w:val="24"/>
          <w:szCs w:val="24"/>
        </w:rPr>
        <w:t>на 2021 год и  на плановый период 2022 и 2023 годов</w:t>
      </w:r>
    </w:p>
    <w:p w:rsidR="001847B9" w:rsidRPr="004775D5" w:rsidRDefault="001847B9" w:rsidP="001847B9">
      <w:pPr>
        <w:spacing w:after="0" w:line="240" w:lineRule="auto"/>
        <w:jc w:val="both"/>
        <w:rPr>
          <w:rFonts w:ascii="Times New Roman" w:hAnsi="Times New Roman"/>
          <w:b/>
          <w:bCs/>
          <w:sz w:val="24"/>
          <w:szCs w:val="24"/>
        </w:rPr>
      </w:pPr>
    </w:p>
    <w:p w:rsidR="001847B9" w:rsidRPr="004775D5" w:rsidRDefault="001847B9" w:rsidP="001847B9">
      <w:pPr>
        <w:spacing w:after="0" w:line="240" w:lineRule="auto"/>
        <w:jc w:val="both"/>
        <w:rPr>
          <w:rFonts w:ascii="Times New Roman" w:hAnsi="Times New Roman"/>
          <w:b/>
          <w:bCs/>
          <w:sz w:val="24"/>
          <w:szCs w:val="24"/>
        </w:rPr>
      </w:pPr>
    </w:p>
    <w:p w:rsidR="001847B9" w:rsidRPr="004775D5" w:rsidRDefault="001847B9" w:rsidP="001847B9">
      <w:pPr>
        <w:spacing w:after="0" w:line="240" w:lineRule="auto"/>
        <w:ind w:firstLine="708"/>
        <w:jc w:val="both"/>
        <w:rPr>
          <w:rFonts w:ascii="Times New Roman" w:hAnsi="Times New Roman"/>
          <w:sz w:val="24"/>
          <w:szCs w:val="24"/>
        </w:rPr>
      </w:pPr>
      <w:r w:rsidRPr="004775D5">
        <w:rPr>
          <w:rFonts w:ascii="Times New Roman" w:hAnsi="Times New Roman"/>
          <w:sz w:val="24"/>
          <w:szCs w:val="24"/>
        </w:rPr>
        <w:t xml:space="preserve">Базой для разработки прогноза социально-экономического развития поселения на </w:t>
      </w:r>
      <w:r w:rsidRPr="004775D5">
        <w:rPr>
          <w:rFonts w:ascii="Times New Roman" w:hAnsi="Times New Roman"/>
          <w:bCs/>
          <w:sz w:val="24"/>
          <w:szCs w:val="24"/>
        </w:rPr>
        <w:t>2021 год и  на плановый период 2022 и 2023 годов</w:t>
      </w:r>
      <w:r w:rsidRPr="004775D5">
        <w:rPr>
          <w:rFonts w:ascii="Times New Roman" w:hAnsi="Times New Roman"/>
          <w:sz w:val="24"/>
          <w:szCs w:val="24"/>
        </w:rPr>
        <w:t xml:space="preserve"> являются  основные показатели социально-экономического </w:t>
      </w:r>
      <w:r w:rsidRPr="004775D5">
        <w:rPr>
          <w:rFonts w:ascii="Times New Roman" w:hAnsi="Times New Roman"/>
          <w:sz w:val="24"/>
          <w:szCs w:val="24"/>
        </w:rPr>
        <w:lastRenderedPageBreak/>
        <w:t>развития поселения за предыдущие годы, итоги за отчетный период 2020 года, сценарные условия развития экономики Российской Федерации на 2021-2023 годы.</w:t>
      </w:r>
    </w:p>
    <w:p w:rsidR="001847B9" w:rsidRPr="004775D5" w:rsidRDefault="001847B9" w:rsidP="001847B9">
      <w:pPr>
        <w:spacing w:after="0" w:line="240" w:lineRule="auto"/>
        <w:ind w:firstLine="708"/>
        <w:jc w:val="both"/>
        <w:rPr>
          <w:rFonts w:ascii="Times New Roman" w:hAnsi="Times New Roman"/>
          <w:sz w:val="24"/>
          <w:szCs w:val="24"/>
        </w:rPr>
      </w:pPr>
      <w:r w:rsidRPr="004775D5">
        <w:rPr>
          <w:rFonts w:ascii="Times New Roman" w:hAnsi="Times New Roman"/>
          <w:sz w:val="24"/>
          <w:szCs w:val="24"/>
        </w:rPr>
        <w:t>Прогноз социально-экономического развития Дубровского городского поселение Дубровского муниципального района Брянской области на 2021 год и плановый период 2022 и 2023 годов разработан на вариативной основе в составе базового и консервативного вариантов. Темпы роста экономики поселения в 2021-2023 годах по консервативному варианту составят 102,3-102,7  процента, по базовому варианту – 103,2-103,8 процента. За основу взят базовый вариант прогноза, который предполагает развитие экономики в условиях сохранения негативных внешних факторов и консервативной бюджетной политики. Будет продолжена реализация денежно-кредитной политики, направленной на сдерживание инфляции, сохранено тарифное регулирование. Положительная динамика доходов населения наряду с ожидаемым оживлением потребительского спроса будет поддерживать рост оборота розничной торговли.</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 xml:space="preserve">      Пояснительная записка к прогнозу сформирована по показателям базового варианта прогноза, который взят за основу при формировании бюджета</w:t>
      </w:r>
      <w:r w:rsidRPr="004775D5">
        <w:rPr>
          <w:rFonts w:ascii="Times New Roman" w:hAnsi="Times New Roman"/>
          <w:b/>
          <w:sz w:val="24"/>
          <w:szCs w:val="24"/>
        </w:rPr>
        <w:t xml:space="preserve"> </w:t>
      </w:r>
      <w:r w:rsidRPr="004775D5">
        <w:rPr>
          <w:rFonts w:ascii="Times New Roman" w:hAnsi="Times New Roman"/>
          <w:sz w:val="24"/>
          <w:szCs w:val="24"/>
        </w:rPr>
        <w:t xml:space="preserve">  Дубровского городского поселения Дубровского муниципального района Брянской области на 2021 год и на плановый период 2022 и 2023 годов.</w:t>
      </w:r>
    </w:p>
    <w:p w:rsidR="00401696" w:rsidRDefault="00401696" w:rsidP="001847B9">
      <w:pPr>
        <w:spacing w:after="0" w:line="240" w:lineRule="auto"/>
        <w:jc w:val="center"/>
        <w:rPr>
          <w:rFonts w:ascii="Times New Roman" w:hAnsi="Times New Roman"/>
          <w:b/>
          <w:sz w:val="24"/>
          <w:szCs w:val="24"/>
          <w:u w:val="single"/>
        </w:rPr>
      </w:pPr>
    </w:p>
    <w:p w:rsidR="001847B9" w:rsidRPr="004775D5" w:rsidRDefault="001847B9" w:rsidP="001847B9">
      <w:pPr>
        <w:spacing w:after="0" w:line="240" w:lineRule="auto"/>
        <w:jc w:val="center"/>
        <w:rPr>
          <w:rFonts w:ascii="Times New Roman" w:hAnsi="Times New Roman"/>
          <w:b/>
          <w:sz w:val="24"/>
          <w:szCs w:val="24"/>
          <w:u w:val="single"/>
        </w:rPr>
      </w:pPr>
      <w:r w:rsidRPr="004775D5">
        <w:rPr>
          <w:rFonts w:ascii="Times New Roman" w:hAnsi="Times New Roman"/>
          <w:b/>
          <w:sz w:val="24"/>
          <w:szCs w:val="24"/>
          <w:u w:val="single"/>
        </w:rPr>
        <w:t>Промышленное производство</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 xml:space="preserve">    Основные  показатели прогноза социально-экономического развития производственной сферы на </w:t>
      </w:r>
      <w:r w:rsidRPr="004775D5">
        <w:rPr>
          <w:rFonts w:ascii="Times New Roman" w:hAnsi="Times New Roman"/>
          <w:bCs/>
          <w:sz w:val="24"/>
          <w:szCs w:val="24"/>
        </w:rPr>
        <w:t>2021 год и  на плановый период 2022 и 2023 годов</w:t>
      </w:r>
      <w:r w:rsidRPr="004775D5">
        <w:rPr>
          <w:rFonts w:ascii="Times New Roman" w:hAnsi="Times New Roman"/>
          <w:sz w:val="24"/>
          <w:szCs w:val="24"/>
        </w:rPr>
        <w:t xml:space="preserve"> разработаны с учетом работы по полному кругу промышленных предприятий в 2019 году, итогов 9 месяцев 2020 года.</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 xml:space="preserve">      По базовому варианту развития промышленного сектора в 2020 году индекс объема отгруженной продукции составит по поселению – 102,4%, в 2021 году – 102,6 %, в 2022 году – 102,6%, в 2023 году -102,8% по отношения к предыдущему году, что в денежном выражении составит:, </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 xml:space="preserve">      -в 2021 году объем отгруженных товаров – 604,6 млн. руб., </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 xml:space="preserve">      -в 2022 году – 620,3 млн. руб., </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 xml:space="preserve">      -в 2023 году – 637,9 млн. руб.</w:t>
      </w:r>
    </w:p>
    <w:p w:rsidR="001847B9" w:rsidRPr="004775D5" w:rsidRDefault="001847B9" w:rsidP="001847B9">
      <w:pPr>
        <w:spacing w:after="0" w:line="240" w:lineRule="auto"/>
        <w:jc w:val="both"/>
        <w:rPr>
          <w:rFonts w:ascii="Times New Roman" w:hAnsi="Times New Roman"/>
          <w:sz w:val="24"/>
          <w:szCs w:val="24"/>
        </w:rPr>
      </w:pPr>
    </w:p>
    <w:p w:rsidR="001847B9" w:rsidRPr="004775D5" w:rsidRDefault="001847B9" w:rsidP="001847B9">
      <w:pPr>
        <w:spacing w:after="0" w:line="240" w:lineRule="auto"/>
        <w:jc w:val="center"/>
        <w:rPr>
          <w:rFonts w:ascii="Times New Roman" w:hAnsi="Times New Roman"/>
          <w:b/>
          <w:bCs/>
          <w:sz w:val="24"/>
          <w:szCs w:val="24"/>
          <w:u w:val="single"/>
        </w:rPr>
      </w:pPr>
      <w:r w:rsidRPr="004775D5">
        <w:rPr>
          <w:rFonts w:ascii="Times New Roman" w:hAnsi="Times New Roman"/>
          <w:b/>
          <w:bCs/>
          <w:sz w:val="24"/>
          <w:szCs w:val="24"/>
          <w:u w:val="single"/>
        </w:rPr>
        <w:t>Сельское хозяйство</w:t>
      </w:r>
    </w:p>
    <w:p w:rsidR="001847B9" w:rsidRPr="004775D5" w:rsidRDefault="001847B9" w:rsidP="001847B9">
      <w:pPr>
        <w:spacing w:after="0" w:line="240" w:lineRule="auto"/>
        <w:jc w:val="center"/>
        <w:rPr>
          <w:rFonts w:ascii="Times New Roman" w:hAnsi="Times New Roman"/>
          <w:b/>
          <w:bCs/>
          <w:sz w:val="24"/>
          <w:szCs w:val="24"/>
          <w:u w:val="single"/>
        </w:rPr>
      </w:pPr>
    </w:p>
    <w:p w:rsidR="001847B9" w:rsidRPr="004775D5" w:rsidRDefault="001847B9" w:rsidP="001847B9">
      <w:pPr>
        <w:spacing w:after="0" w:line="240" w:lineRule="auto"/>
        <w:ind w:firstLine="708"/>
        <w:jc w:val="both"/>
        <w:rPr>
          <w:rFonts w:ascii="Times New Roman" w:hAnsi="Times New Roman"/>
          <w:sz w:val="24"/>
          <w:szCs w:val="24"/>
        </w:rPr>
      </w:pPr>
      <w:r w:rsidRPr="004775D5">
        <w:rPr>
          <w:rFonts w:ascii="Times New Roman" w:hAnsi="Times New Roman"/>
          <w:sz w:val="24"/>
          <w:szCs w:val="24"/>
        </w:rPr>
        <w:t xml:space="preserve">Одной из основных целей развития поселения является сохранение аграрного производства и повышение его эффективности и конкурентоспособности. </w:t>
      </w:r>
    </w:p>
    <w:p w:rsidR="001847B9" w:rsidRPr="004775D5" w:rsidRDefault="001847B9" w:rsidP="001847B9">
      <w:pPr>
        <w:spacing w:after="0" w:line="240" w:lineRule="auto"/>
        <w:ind w:firstLine="708"/>
        <w:jc w:val="both"/>
        <w:rPr>
          <w:rFonts w:ascii="Times New Roman" w:hAnsi="Times New Roman"/>
          <w:sz w:val="24"/>
          <w:szCs w:val="24"/>
        </w:rPr>
      </w:pPr>
    </w:p>
    <w:p w:rsidR="001847B9" w:rsidRPr="004775D5" w:rsidRDefault="001847B9" w:rsidP="001847B9">
      <w:pPr>
        <w:spacing w:after="0" w:line="240" w:lineRule="auto"/>
        <w:ind w:firstLine="708"/>
        <w:jc w:val="both"/>
        <w:rPr>
          <w:rFonts w:ascii="Times New Roman" w:hAnsi="Times New Roman"/>
          <w:sz w:val="24"/>
          <w:szCs w:val="24"/>
        </w:rPr>
      </w:pPr>
      <w:r w:rsidRPr="004775D5">
        <w:rPr>
          <w:rFonts w:ascii="Times New Roman" w:hAnsi="Times New Roman"/>
          <w:sz w:val="24"/>
          <w:szCs w:val="24"/>
        </w:rPr>
        <w:t>По оценке 2020 года объем продукции сельского хозяйства в фактически действовавших ценах во всех категориях хозяйств составит 38,2 млн. рублей или 100,7 процента в сопоставимой оценке к уровню 2019 года. Доля продукции растениеводства в объеме продукции в хозяйствах населения составит 29,7 млн. руб.</w:t>
      </w:r>
    </w:p>
    <w:p w:rsidR="001847B9" w:rsidRPr="004775D5" w:rsidRDefault="001847B9" w:rsidP="001847B9">
      <w:pPr>
        <w:spacing w:after="0" w:line="240" w:lineRule="auto"/>
        <w:ind w:firstLine="708"/>
        <w:jc w:val="both"/>
        <w:rPr>
          <w:rFonts w:ascii="Times New Roman" w:hAnsi="Times New Roman"/>
          <w:sz w:val="24"/>
          <w:szCs w:val="24"/>
        </w:rPr>
      </w:pPr>
      <w:r w:rsidRPr="004775D5">
        <w:rPr>
          <w:rFonts w:ascii="Times New Roman" w:hAnsi="Times New Roman"/>
          <w:sz w:val="24"/>
          <w:szCs w:val="24"/>
        </w:rPr>
        <w:t xml:space="preserve">Уменьшение числа подворий у населения не позволяет прогнозировать увеличение доли населения в общем объеме сельскохозяйственной продукции. </w:t>
      </w:r>
    </w:p>
    <w:p w:rsidR="001847B9" w:rsidRPr="004775D5" w:rsidRDefault="001847B9" w:rsidP="001847B9">
      <w:pPr>
        <w:spacing w:after="0" w:line="240" w:lineRule="auto"/>
        <w:ind w:firstLine="708"/>
        <w:jc w:val="both"/>
        <w:rPr>
          <w:rFonts w:ascii="Times New Roman" w:hAnsi="Times New Roman"/>
          <w:sz w:val="24"/>
          <w:szCs w:val="24"/>
        </w:rPr>
      </w:pPr>
      <w:r w:rsidRPr="004775D5">
        <w:rPr>
          <w:rFonts w:ascii="Times New Roman" w:hAnsi="Times New Roman"/>
          <w:sz w:val="24"/>
          <w:szCs w:val="24"/>
        </w:rPr>
        <w:t>Стоимостной показатель объема производства сельскохозяйственной продукции в 2021-2023 годах во всех категориях хозяйств прогнозируется немного выше 2020 года.</w:t>
      </w:r>
    </w:p>
    <w:p w:rsidR="001847B9" w:rsidRPr="004775D5" w:rsidRDefault="001847B9" w:rsidP="001847B9">
      <w:pPr>
        <w:spacing w:after="0" w:line="240" w:lineRule="auto"/>
        <w:ind w:firstLine="708"/>
        <w:jc w:val="both"/>
        <w:rPr>
          <w:rFonts w:ascii="Times New Roman" w:hAnsi="Times New Roman"/>
          <w:sz w:val="24"/>
          <w:szCs w:val="24"/>
        </w:rPr>
      </w:pPr>
      <w:r w:rsidRPr="004775D5">
        <w:rPr>
          <w:rFonts w:ascii="Times New Roman" w:hAnsi="Times New Roman"/>
          <w:sz w:val="24"/>
          <w:szCs w:val="24"/>
        </w:rPr>
        <w:t>На период 2021-2023 годов вышеназванные показатели выглядят таким образом:</w:t>
      </w:r>
    </w:p>
    <w:p w:rsidR="001847B9" w:rsidRPr="004775D5" w:rsidRDefault="001847B9" w:rsidP="001847B9">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3600"/>
        <w:gridCol w:w="3240"/>
      </w:tblGrid>
      <w:tr w:rsidR="001847B9" w:rsidRPr="004775D5" w:rsidTr="004775D5">
        <w:tc>
          <w:tcPr>
            <w:tcW w:w="2628" w:type="dxa"/>
          </w:tcPr>
          <w:p w:rsidR="001847B9" w:rsidRPr="004775D5" w:rsidRDefault="001847B9" w:rsidP="001847B9">
            <w:pPr>
              <w:spacing w:after="0" w:line="240" w:lineRule="auto"/>
              <w:jc w:val="center"/>
              <w:rPr>
                <w:rFonts w:ascii="Times New Roman" w:hAnsi="Times New Roman"/>
                <w:sz w:val="24"/>
                <w:szCs w:val="24"/>
              </w:rPr>
            </w:pPr>
            <w:r w:rsidRPr="004775D5">
              <w:rPr>
                <w:rFonts w:ascii="Times New Roman" w:hAnsi="Times New Roman"/>
                <w:sz w:val="24"/>
                <w:szCs w:val="24"/>
              </w:rPr>
              <w:t>2021 год</w:t>
            </w:r>
          </w:p>
        </w:tc>
        <w:tc>
          <w:tcPr>
            <w:tcW w:w="3600" w:type="dxa"/>
          </w:tcPr>
          <w:p w:rsidR="001847B9" w:rsidRPr="004775D5" w:rsidRDefault="001847B9" w:rsidP="001847B9">
            <w:pPr>
              <w:spacing w:after="0" w:line="240" w:lineRule="auto"/>
              <w:jc w:val="center"/>
              <w:rPr>
                <w:rFonts w:ascii="Times New Roman" w:hAnsi="Times New Roman"/>
                <w:sz w:val="24"/>
                <w:szCs w:val="24"/>
              </w:rPr>
            </w:pPr>
            <w:r w:rsidRPr="004775D5">
              <w:rPr>
                <w:rFonts w:ascii="Times New Roman" w:hAnsi="Times New Roman"/>
                <w:sz w:val="24"/>
                <w:szCs w:val="24"/>
              </w:rPr>
              <w:t>2022 год</w:t>
            </w:r>
          </w:p>
        </w:tc>
        <w:tc>
          <w:tcPr>
            <w:tcW w:w="3240" w:type="dxa"/>
          </w:tcPr>
          <w:p w:rsidR="001847B9" w:rsidRPr="004775D5" w:rsidRDefault="001847B9" w:rsidP="001847B9">
            <w:pPr>
              <w:spacing w:after="0" w:line="240" w:lineRule="auto"/>
              <w:jc w:val="center"/>
              <w:rPr>
                <w:rFonts w:ascii="Times New Roman" w:hAnsi="Times New Roman"/>
                <w:sz w:val="24"/>
                <w:szCs w:val="24"/>
              </w:rPr>
            </w:pPr>
            <w:r w:rsidRPr="004775D5">
              <w:rPr>
                <w:rFonts w:ascii="Times New Roman" w:hAnsi="Times New Roman"/>
                <w:sz w:val="24"/>
                <w:szCs w:val="24"/>
              </w:rPr>
              <w:t>2023 год</w:t>
            </w:r>
          </w:p>
        </w:tc>
      </w:tr>
      <w:tr w:rsidR="001847B9" w:rsidRPr="004775D5" w:rsidTr="004775D5">
        <w:tc>
          <w:tcPr>
            <w:tcW w:w="2628" w:type="dxa"/>
          </w:tcPr>
          <w:p w:rsidR="001847B9" w:rsidRPr="004775D5" w:rsidRDefault="001847B9" w:rsidP="001847B9">
            <w:pPr>
              <w:spacing w:after="0" w:line="240" w:lineRule="auto"/>
              <w:jc w:val="center"/>
              <w:rPr>
                <w:rFonts w:ascii="Times New Roman" w:hAnsi="Times New Roman"/>
                <w:sz w:val="24"/>
                <w:szCs w:val="24"/>
              </w:rPr>
            </w:pPr>
            <w:r w:rsidRPr="004775D5">
              <w:rPr>
                <w:rFonts w:ascii="Times New Roman" w:hAnsi="Times New Roman"/>
                <w:sz w:val="24"/>
                <w:szCs w:val="24"/>
              </w:rPr>
              <w:t>38,3 млн. руб.</w:t>
            </w:r>
          </w:p>
        </w:tc>
        <w:tc>
          <w:tcPr>
            <w:tcW w:w="3600" w:type="dxa"/>
          </w:tcPr>
          <w:p w:rsidR="001847B9" w:rsidRPr="004775D5" w:rsidRDefault="001847B9" w:rsidP="001847B9">
            <w:pPr>
              <w:spacing w:after="0" w:line="240" w:lineRule="auto"/>
              <w:jc w:val="center"/>
              <w:rPr>
                <w:rFonts w:ascii="Times New Roman" w:hAnsi="Times New Roman"/>
                <w:sz w:val="24"/>
                <w:szCs w:val="24"/>
              </w:rPr>
            </w:pPr>
            <w:r w:rsidRPr="004775D5">
              <w:rPr>
                <w:rFonts w:ascii="Times New Roman" w:hAnsi="Times New Roman"/>
                <w:sz w:val="24"/>
                <w:szCs w:val="24"/>
              </w:rPr>
              <w:t>38,4 млн. руб.</w:t>
            </w:r>
          </w:p>
        </w:tc>
        <w:tc>
          <w:tcPr>
            <w:tcW w:w="3240" w:type="dxa"/>
          </w:tcPr>
          <w:p w:rsidR="001847B9" w:rsidRPr="004775D5" w:rsidRDefault="001847B9" w:rsidP="001847B9">
            <w:pPr>
              <w:spacing w:after="0" w:line="240" w:lineRule="auto"/>
              <w:jc w:val="center"/>
              <w:rPr>
                <w:rFonts w:ascii="Times New Roman" w:hAnsi="Times New Roman"/>
                <w:sz w:val="24"/>
                <w:szCs w:val="24"/>
              </w:rPr>
            </w:pPr>
            <w:r w:rsidRPr="004775D5">
              <w:rPr>
                <w:rFonts w:ascii="Times New Roman" w:hAnsi="Times New Roman"/>
                <w:sz w:val="24"/>
                <w:szCs w:val="24"/>
              </w:rPr>
              <w:t>38,6 тыс. руб.</w:t>
            </w:r>
          </w:p>
        </w:tc>
      </w:tr>
    </w:tbl>
    <w:p w:rsidR="001847B9" w:rsidRPr="004775D5" w:rsidRDefault="001847B9" w:rsidP="001847B9">
      <w:pPr>
        <w:spacing w:after="0" w:line="240" w:lineRule="auto"/>
        <w:jc w:val="both"/>
        <w:rPr>
          <w:rFonts w:ascii="Times New Roman" w:hAnsi="Times New Roman"/>
          <w:b/>
          <w:bCs/>
          <w:sz w:val="24"/>
          <w:szCs w:val="24"/>
          <w:u w:val="single"/>
        </w:rPr>
      </w:pPr>
    </w:p>
    <w:p w:rsidR="001847B9" w:rsidRPr="004775D5" w:rsidRDefault="001847B9" w:rsidP="001847B9">
      <w:pPr>
        <w:spacing w:after="0" w:line="240" w:lineRule="auto"/>
        <w:ind w:firstLine="708"/>
        <w:jc w:val="both"/>
        <w:rPr>
          <w:rFonts w:ascii="Times New Roman" w:hAnsi="Times New Roman"/>
          <w:sz w:val="24"/>
          <w:szCs w:val="24"/>
        </w:rPr>
      </w:pPr>
      <w:r w:rsidRPr="004775D5">
        <w:rPr>
          <w:rFonts w:ascii="Times New Roman" w:hAnsi="Times New Roman"/>
          <w:sz w:val="24"/>
          <w:szCs w:val="24"/>
        </w:rPr>
        <w:t xml:space="preserve">Сохраняется тенденция незначительности объема производимой продукции крестьянскими (фермерскими) хозяйствами. Их доля в прогнозируемом периоде 2021-2023 годах колеблется в пределах 2-6 процентов по базовому варианту.   </w:t>
      </w:r>
    </w:p>
    <w:p w:rsidR="001847B9" w:rsidRPr="004775D5" w:rsidRDefault="001847B9" w:rsidP="001847B9">
      <w:pPr>
        <w:spacing w:after="0" w:line="240" w:lineRule="auto"/>
        <w:ind w:firstLine="708"/>
        <w:jc w:val="both"/>
        <w:rPr>
          <w:rFonts w:ascii="Times New Roman" w:hAnsi="Times New Roman"/>
          <w:sz w:val="24"/>
          <w:szCs w:val="24"/>
        </w:rPr>
      </w:pPr>
      <w:r w:rsidRPr="004775D5">
        <w:rPr>
          <w:rFonts w:ascii="Times New Roman" w:hAnsi="Times New Roman"/>
          <w:sz w:val="24"/>
          <w:szCs w:val="24"/>
        </w:rPr>
        <w:t xml:space="preserve">Прогнозируется в 2021-2023 годах небольшое увеличение во всех категориях хозяйств зерна, овощей, в сравнении с 2020 годом. </w:t>
      </w:r>
    </w:p>
    <w:p w:rsidR="001847B9" w:rsidRPr="004775D5" w:rsidRDefault="001847B9" w:rsidP="001847B9">
      <w:pPr>
        <w:spacing w:after="0" w:line="240" w:lineRule="auto"/>
        <w:ind w:firstLine="708"/>
        <w:jc w:val="both"/>
        <w:rPr>
          <w:rFonts w:ascii="Times New Roman" w:hAnsi="Times New Roman"/>
          <w:sz w:val="24"/>
          <w:szCs w:val="24"/>
        </w:rPr>
      </w:pPr>
      <w:r w:rsidRPr="004775D5">
        <w:rPr>
          <w:rFonts w:ascii="Times New Roman" w:hAnsi="Times New Roman"/>
          <w:sz w:val="24"/>
          <w:szCs w:val="24"/>
        </w:rPr>
        <w:t>Создание эффективного аграрного производства невозможно без повышения  продуктивности скота и урожайности сельскохозяйственных культур, без улучшения материально-технической базы сельских товаропроизводителей. Эти задачи являются основными в прогнозируемый период 2021-2023 годов.</w:t>
      </w:r>
    </w:p>
    <w:p w:rsidR="001847B9" w:rsidRPr="004775D5" w:rsidRDefault="001847B9" w:rsidP="001847B9">
      <w:pPr>
        <w:spacing w:after="0" w:line="240" w:lineRule="auto"/>
        <w:ind w:firstLine="708"/>
        <w:jc w:val="both"/>
        <w:rPr>
          <w:rFonts w:ascii="Times New Roman" w:hAnsi="Times New Roman"/>
          <w:sz w:val="24"/>
          <w:szCs w:val="24"/>
        </w:rPr>
      </w:pPr>
      <w:r w:rsidRPr="004775D5">
        <w:rPr>
          <w:rFonts w:ascii="Times New Roman" w:hAnsi="Times New Roman"/>
          <w:sz w:val="24"/>
          <w:szCs w:val="24"/>
        </w:rPr>
        <w:lastRenderedPageBreak/>
        <w:t>Прогноз развития агропромышленного комплекса поселения на 2021 год и на период до 2023 года разработан на основе итогов развития сельскохозяйственных предприятий, крестьянских (фермерских) хозяйств и хозяйств населения в 2019 году,  итогов 9 месяцев 2020 года, индексов цен на сельскохозяйственную продукцию.</w:t>
      </w:r>
    </w:p>
    <w:p w:rsidR="001847B9" w:rsidRDefault="001847B9" w:rsidP="001847B9">
      <w:pPr>
        <w:spacing w:after="0" w:line="240" w:lineRule="auto"/>
        <w:jc w:val="both"/>
        <w:rPr>
          <w:rFonts w:ascii="Times New Roman" w:hAnsi="Times New Roman"/>
          <w:sz w:val="24"/>
          <w:szCs w:val="24"/>
        </w:rPr>
      </w:pPr>
    </w:p>
    <w:p w:rsidR="00401696" w:rsidRPr="004775D5" w:rsidRDefault="00401696" w:rsidP="001847B9">
      <w:pPr>
        <w:spacing w:after="0" w:line="240" w:lineRule="auto"/>
        <w:jc w:val="both"/>
        <w:rPr>
          <w:rFonts w:ascii="Times New Roman" w:hAnsi="Times New Roman"/>
          <w:sz w:val="24"/>
          <w:szCs w:val="24"/>
        </w:rPr>
      </w:pPr>
    </w:p>
    <w:p w:rsidR="001847B9" w:rsidRPr="004775D5" w:rsidRDefault="001847B9" w:rsidP="00E657F2">
      <w:pPr>
        <w:keepNext/>
        <w:numPr>
          <w:ilvl w:val="0"/>
          <w:numId w:val="5"/>
        </w:numPr>
        <w:spacing w:after="0" w:line="240" w:lineRule="auto"/>
        <w:ind w:left="0" w:firstLine="0"/>
        <w:jc w:val="both"/>
        <w:outlineLvl w:val="0"/>
        <w:rPr>
          <w:rFonts w:ascii="Times New Roman" w:hAnsi="Times New Roman"/>
          <w:b/>
          <w:bCs/>
          <w:sz w:val="24"/>
          <w:szCs w:val="24"/>
          <w:u w:val="single"/>
        </w:rPr>
      </w:pPr>
    </w:p>
    <w:p w:rsidR="001847B9" w:rsidRPr="004775D5" w:rsidRDefault="001847B9" w:rsidP="00E657F2">
      <w:pPr>
        <w:keepNext/>
        <w:numPr>
          <w:ilvl w:val="0"/>
          <w:numId w:val="5"/>
        </w:numPr>
        <w:spacing w:after="0" w:line="240" w:lineRule="auto"/>
        <w:ind w:left="0" w:firstLine="0"/>
        <w:jc w:val="center"/>
        <w:outlineLvl w:val="0"/>
        <w:rPr>
          <w:rFonts w:ascii="Times New Roman" w:hAnsi="Times New Roman"/>
          <w:b/>
          <w:bCs/>
          <w:sz w:val="24"/>
          <w:szCs w:val="24"/>
          <w:u w:val="single"/>
        </w:rPr>
      </w:pPr>
      <w:r w:rsidRPr="004775D5">
        <w:rPr>
          <w:rFonts w:ascii="Times New Roman" w:hAnsi="Times New Roman"/>
          <w:b/>
          <w:bCs/>
          <w:sz w:val="24"/>
          <w:szCs w:val="24"/>
          <w:u w:val="single"/>
        </w:rPr>
        <w:t>Инвестиции</w:t>
      </w:r>
    </w:p>
    <w:p w:rsidR="001847B9" w:rsidRPr="004775D5" w:rsidRDefault="001847B9" w:rsidP="001847B9">
      <w:pPr>
        <w:spacing w:after="0" w:line="240" w:lineRule="auto"/>
        <w:jc w:val="center"/>
        <w:rPr>
          <w:rFonts w:ascii="Times New Roman" w:hAnsi="Times New Roman"/>
          <w:sz w:val="24"/>
          <w:szCs w:val="24"/>
        </w:rPr>
      </w:pPr>
    </w:p>
    <w:p w:rsidR="001847B9" w:rsidRPr="004775D5" w:rsidRDefault="001847B9" w:rsidP="001847B9">
      <w:pPr>
        <w:spacing w:after="0" w:line="240" w:lineRule="auto"/>
        <w:ind w:firstLine="708"/>
        <w:jc w:val="both"/>
        <w:rPr>
          <w:rFonts w:ascii="Times New Roman" w:hAnsi="Times New Roman"/>
          <w:sz w:val="24"/>
          <w:szCs w:val="24"/>
        </w:rPr>
      </w:pPr>
      <w:r w:rsidRPr="004775D5">
        <w:rPr>
          <w:rFonts w:ascii="Times New Roman" w:hAnsi="Times New Roman"/>
          <w:sz w:val="24"/>
          <w:szCs w:val="24"/>
        </w:rPr>
        <w:t xml:space="preserve">Объем инвестиций (в основной капитал) за счет всех источников финансирования ожидается следующий (в действующих ценах, млн. руб.)): </w:t>
      </w:r>
    </w:p>
    <w:p w:rsidR="001847B9" w:rsidRPr="004775D5" w:rsidRDefault="001847B9" w:rsidP="001847B9">
      <w:pPr>
        <w:spacing w:after="0" w:line="240" w:lineRule="auto"/>
        <w:ind w:firstLine="708"/>
        <w:jc w:val="both"/>
        <w:rPr>
          <w:rFonts w:ascii="Times New Roman" w:hAnsi="Times New Roman"/>
          <w:sz w:val="24"/>
          <w:szCs w:val="24"/>
        </w:rPr>
      </w:pPr>
      <w:r w:rsidRPr="004775D5">
        <w:rPr>
          <w:rFonts w:ascii="Times New Roman" w:hAnsi="Times New Roman"/>
          <w:sz w:val="24"/>
          <w:szCs w:val="24"/>
        </w:rPr>
        <w:t>по базовому варианту:</w:t>
      </w:r>
    </w:p>
    <w:p w:rsidR="001847B9" w:rsidRPr="004775D5" w:rsidRDefault="001847B9" w:rsidP="001847B9">
      <w:pPr>
        <w:spacing w:after="0" w:line="240" w:lineRule="auto"/>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3240"/>
        <w:gridCol w:w="3420"/>
      </w:tblGrid>
      <w:tr w:rsidR="001847B9" w:rsidRPr="004775D5" w:rsidTr="004775D5">
        <w:tc>
          <w:tcPr>
            <w:tcW w:w="2808" w:type="dxa"/>
          </w:tcPr>
          <w:p w:rsidR="001847B9" w:rsidRPr="004775D5" w:rsidRDefault="001847B9" w:rsidP="001847B9">
            <w:pPr>
              <w:spacing w:after="0" w:line="240" w:lineRule="auto"/>
              <w:jc w:val="center"/>
              <w:rPr>
                <w:rFonts w:ascii="Times New Roman" w:hAnsi="Times New Roman"/>
                <w:sz w:val="24"/>
                <w:szCs w:val="24"/>
              </w:rPr>
            </w:pPr>
            <w:r w:rsidRPr="004775D5">
              <w:rPr>
                <w:rFonts w:ascii="Times New Roman" w:hAnsi="Times New Roman"/>
                <w:sz w:val="24"/>
                <w:szCs w:val="24"/>
              </w:rPr>
              <w:t>2021 год</w:t>
            </w:r>
          </w:p>
        </w:tc>
        <w:tc>
          <w:tcPr>
            <w:tcW w:w="3240" w:type="dxa"/>
          </w:tcPr>
          <w:p w:rsidR="001847B9" w:rsidRPr="004775D5" w:rsidRDefault="001847B9" w:rsidP="001847B9">
            <w:pPr>
              <w:spacing w:after="0" w:line="240" w:lineRule="auto"/>
              <w:jc w:val="center"/>
              <w:rPr>
                <w:rFonts w:ascii="Times New Roman" w:hAnsi="Times New Roman"/>
                <w:sz w:val="24"/>
                <w:szCs w:val="24"/>
              </w:rPr>
            </w:pPr>
            <w:r w:rsidRPr="004775D5">
              <w:rPr>
                <w:rFonts w:ascii="Times New Roman" w:hAnsi="Times New Roman"/>
                <w:sz w:val="24"/>
                <w:szCs w:val="24"/>
              </w:rPr>
              <w:t>2022 год</w:t>
            </w:r>
          </w:p>
        </w:tc>
        <w:tc>
          <w:tcPr>
            <w:tcW w:w="3420" w:type="dxa"/>
          </w:tcPr>
          <w:p w:rsidR="001847B9" w:rsidRPr="004775D5" w:rsidRDefault="001847B9" w:rsidP="001847B9">
            <w:pPr>
              <w:spacing w:after="0" w:line="240" w:lineRule="auto"/>
              <w:jc w:val="center"/>
              <w:rPr>
                <w:rFonts w:ascii="Times New Roman" w:hAnsi="Times New Roman"/>
                <w:sz w:val="24"/>
                <w:szCs w:val="24"/>
              </w:rPr>
            </w:pPr>
            <w:r w:rsidRPr="004775D5">
              <w:rPr>
                <w:rFonts w:ascii="Times New Roman" w:hAnsi="Times New Roman"/>
                <w:sz w:val="24"/>
                <w:szCs w:val="24"/>
              </w:rPr>
              <w:t>2023 год</w:t>
            </w:r>
          </w:p>
        </w:tc>
      </w:tr>
      <w:tr w:rsidR="001847B9" w:rsidRPr="004775D5" w:rsidTr="004775D5">
        <w:tc>
          <w:tcPr>
            <w:tcW w:w="2808" w:type="dxa"/>
          </w:tcPr>
          <w:p w:rsidR="001847B9" w:rsidRPr="004775D5" w:rsidRDefault="001847B9" w:rsidP="001847B9">
            <w:pPr>
              <w:spacing w:after="0" w:line="240" w:lineRule="auto"/>
              <w:jc w:val="center"/>
              <w:rPr>
                <w:rFonts w:ascii="Times New Roman" w:hAnsi="Times New Roman"/>
                <w:sz w:val="24"/>
                <w:szCs w:val="24"/>
              </w:rPr>
            </w:pPr>
            <w:r w:rsidRPr="004775D5">
              <w:rPr>
                <w:rFonts w:ascii="Times New Roman" w:hAnsi="Times New Roman"/>
                <w:sz w:val="24"/>
                <w:szCs w:val="24"/>
              </w:rPr>
              <w:t>20,4 (102,3%)</w:t>
            </w:r>
          </w:p>
        </w:tc>
        <w:tc>
          <w:tcPr>
            <w:tcW w:w="3240" w:type="dxa"/>
          </w:tcPr>
          <w:p w:rsidR="001847B9" w:rsidRPr="004775D5" w:rsidRDefault="001847B9" w:rsidP="001847B9">
            <w:pPr>
              <w:spacing w:after="0" w:line="240" w:lineRule="auto"/>
              <w:jc w:val="center"/>
              <w:rPr>
                <w:rFonts w:ascii="Times New Roman" w:hAnsi="Times New Roman"/>
                <w:sz w:val="24"/>
                <w:szCs w:val="24"/>
              </w:rPr>
            </w:pPr>
            <w:r w:rsidRPr="004775D5">
              <w:rPr>
                <w:rFonts w:ascii="Times New Roman" w:hAnsi="Times New Roman"/>
                <w:sz w:val="24"/>
                <w:szCs w:val="24"/>
              </w:rPr>
              <w:t>21,1 (103,1%)</w:t>
            </w:r>
          </w:p>
        </w:tc>
        <w:tc>
          <w:tcPr>
            <w:tcW w:w="3420" w:type="dxa"/>
          </w:tcPr>
          <w:p w:rsidR="001847B9" w:rsidRPr="004775D5" w:rsidRDefault="001847B9" w:rsidP="001847B9">
            <w:pPr>
              <w:spacing w:after="0" w:line="240" w:lineRule="auto"/>
              <w:jc w:val="center"/>
              <w:rPr>
                <w:rFonts w:ascii="Times New Roman" w:hAnsi="Times New Roman"/>
                <w:sz w:val="24"/>
                <w:szCs w:val="24"/>
              </w:rPr>
            </w:pPr>
            <w:r w:rsidRPr="004775D5">
              <w:rPr>
                <w:rFonts w:ascii="Times New Roman" w:hAnsi="Times New Roman"/>
                <w:sz w:val="24"/>
                <w:szCs w:val="24"/>
              </w:rPr>
              <w:t>21,9 (104,0%)</w:t>
            </w:r>
          </w:p>
        </w:tc>
      </w:tr>
    </w:tbl>
    <w:p w:rsidR="001847B9" w:rsidRPr="004775D5" w:rsidRDefault="001847B9" w:rsidP="001847B9">
      <w:pPr>
        <w:spacing w:after="0" w:line="240" w:lineRule="auto"/>
        <w:ind w:firstLine="708"/>
        <w:jc w:val="center"/>
        <w:rPr>
          <w:rFonts w:ascii="Times New Roman" w:hAnsi="Times New Roman"/>
          <w:sz w:val="24"/>
          <w:szCs w:val="24"/>
        </w:rPr>
      </w:pPr>
    </w:p>
    <w:p w:rsidR="001847B9" w:rsidRPr="004775D5" w:rsidRDefault="001847B9" w:rsidP="001847B9">
      <w:pPr>
        <w:spacing w:after="0" w:line="240" w:lineRule="auto"/>
        <w:ind w:firstLine="708"/>
        <w:jc w:val="center"/>
        <w:rPr>
          <w:rFonts w:ascii="Times New Roman" w:hAnsi="Times New Roman"/>
          <w:sz w:val="24"/>
          <w:szCs w:val="24"/>
        </w:rPr>
      </w:pPr>
    </w:p>
    <w:p w:rsidR="001847B9" w:rsidRPr="004775D5" w:rsidRDefault="001847B9" w:rsidP="001847B9">
      <w:pPr>
        <w:spacing w:after="0" w:line="240" w:lineRule="auto"/>
        <w:ind w:firstLine="540"/>
        <w:jc w:val="both"/>
        <w:rPr>
          <w:rFonts w:ascii="Times New Roman" w:hAnsi="Times New Roman"/>
          <w:sz w:val="24"/>
          <w:szCs w:val="24"/>
        </w:rPr>
      </w:pPr>
      <w:r w:rsidRPr="004775D5">
        <w:rPr>
          <w:rFonts w:ascii="Times New Roman" w:hAnsi="Times New Roman"/>
          <w:sz w:val="24"/>
          <w:szCs w:val="24"/>
        </w:rPr>
        <w:t>В 2020 году на территории Дубровского городского поселения Дубровского муниципального района Брянской области выполнены следующие подрядные работы:</w:t>
      </w:r>
    </w:p>
    <w:p w:rsidR="001847B9" w:rsidRPr="004775D5" w:rsidRDefault="001847B9" w:rsidP="001847B9">
      <w:pPr>
        <w:shd w:val="clear" w:color="auto" w:fill="FFFFFF"/>
        <w:spacing w:after="0" w:line="240" w:lineRule="auto"/>
        <w:jc w:val="both"/>
        <w:rPr>
          <w:rFonts w:ascii="yandex-sans" w:hAnsi="yandex-sans"/>
          <w:sz w:val="24"/>
          <w:szCs w:val="24"/>
        </w:rPr>
      </w:pPr>
      <w:r w:rsidRPr="004775D5">
        <w:rPr>
          <w:rFonts w:ascii="Times New Roman" w:hAnsi="Times New Roman"/>
          <w:sz w:val="24"/>
          <w:szCs w:val="24"/>
        </w:rPr>
        <w:t xml:space="preserve">В зимний   период  2020 года  на  </w:t>
      </w:r>
      <w:r w:rsidRPr="004775D5">
        <w:rPr>
          <w:rFonts w:ascii="yandex-sans" w:hAnsi="yandex-sans"/>
          <w:sz w:val="24"/>
          <w:szCs w:val="24"/>
        </w:rPr>
        <w:t xml:space="preserve">оказание  услуг по очистке от снега и обработке песчано-солевой смесью автодорог </w:t>
      </w:r>
      <w:r w:rsidRPr="004775D5">
        <w:rPr>
          <w:rFonts w:ascii="Times New Roman" w:hAnsi="Times New Roman"/>
          <w:sz w:val="24"/>
          <w:szCs w:val="24"/>
        </w:rPr>
        <w:t>поселка и населенных  пунктов городского  поселения  израсходовано 364,8 тыс. рублей.</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 xml:space="preserve">На  подсыпку песком и грейдирование улиц Дубровского городского поселения                                      израсходовано    449,0 тыс.руб. </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 xml:space="preserve">Выполнены работы по капитальному ремонту дорожного покрытия по улицам Победы, 324 Дивизии, Баранова  в  п. Дубровка. На эти цели было направлено                        </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 xml:space="preserve"> 25,6 млн. рублей.</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Выполнены  работы  по  ямочному  ремонту  асфальтового  покрытия  на  улицах п.  Дубровка на сумму 500,0 тыс. рублей.</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В 2020 году был проведен капитальный ремонт кровли многоквартирных домов в р.п. Дубровка по улице Сельхозтехника д.1А , 1-Микрорайон, д.42 на общую сумму 2 969 967 рублей 63 копейки</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На 2021 год планируется капитальный ремонт кровли дома №37 в 1-м Микрорайоне п. Дубровка. Ориентировочная стоимость - 3 957,7 тыс. рублей.</w:t>
      </w:r>
    </w:p>
    <w:p w:rsidR="001847B9" w:rsidRPr="004775D5" w:rsidRDefault="001847B9" w:rsidP="001847B9">
      <w:pPr>
        <w:spacing w:after="0" w:line="240" w:lineRule="auto"/>
        <w:ind w:firstLine="709"/>
        <w:jc w:val="both"/>
        <w:rPr>
          <w:rFonts w:ascii="Times New Roman" w:hAnsi="Times New Roman"/>
          <w:sz w:val="24"/>
          <w:szCs w:val="24"/>
        </w:rPr>
      </w:pP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В 2020году году было уделено внимание улучшению функционирования систем коммунальной инфраструктуры: выполнены подрядные работы по капитальному ремонту  теплотрассы в п. Дубровка 2-й Микрорайон д.24 – на сумму  304,7         тыс. руб.</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В рамках участия в проекте «Формирование современной городской среды на 2018-2024 годы»  в п. Дубровка 2-й Микрорайон благоустроены 4 дворовые территории - д.7, д.20, д.21, д.24 и по улице Ленина одна дворовая территория многоквартирных домов 67, 69,71. Общая сумма денежных средств, реализованная по программе «Формирование современной городской среды на 2018-2024 годы на территории р.п. Дубровка Дубровского городского поселения» в 2020 году составила 3 945, 5 тыс. рублей, в том числе:</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-сумма субсидий из средств федерального и областного бюджетов составила 3 863, 2 тыс. руб.;</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-сумма средств Дубровского городского поселения Дубровского муниципального района Брянской области составила 39, 0 тыс. руб.</w:t>
      </w:r>
    </w:p>
    <w:p w:rsidR="001847B9" w:rsidRPr="004775D5" w:rsidRDefault="001847B9" w:rsidP="001847B9">
      <w:pPr>
        <w:spacing w:after="0" w:line="240" w:lineRule="auto"/>
        <w:jc w:val="both"/>
        <w:rPr>
          <w:rFonts w:ascii="Times New Roman" w:hAnsi="Times New Roman"/>
          <w:sz w:val="24"/>
          <w:szCs w:val="24"/>
          <w:shd w:val="clear" w:color="auto" w:fill="FFFFFF"/>
        </w:rPr>
      </w:pPr>
      <w:r w:rsidRPr="004775D5">
        <w:rPr>
          <w:rFonts w:ascii="Times New Roman" w:hAnsi="Times New Roman"/>
          <w:sz w:val="24"/>
          <w:szCs w:val="24"/>
        </w:rPr>
        <w:t xml:space="preserve"> В ходе выполнения работ появилось н</w:t>
      </w:r>
      <w:r w:rsidRPr="004775D5">
        <w:rPr>
          <w:rFonts w:ascii="Times New Roman" w:hAnsi="Times New Roman"/>
          <w:sz w:val="24"/>
          <w:szCs w:val="24"/>
          <w:shd w:val="clear" w:color="auto" w:fill="FFFFFF"/>
        </w:rPr>
        <w:t>овое асфальтное покрытие перед входами в подъезды, установлены лавочки, урны. На фасаде домов вывешены светодиодные светильники. На каждой дворовой территории обустроены места для парковки автомобильного транспорта. По улице Ленина создана детская игровая площадка с качелями, песочницей, горками и др.</w:t>
      </w:r>
    </w:p>
    <w:p w:rsidR="001847B9" w:rsidRPr="004775D5" w:rsidRDefault="001847B9" w:rsidP="001847B9">
      <w:pPr>
        <w:spacing w:after="0" w:line="240" w:lineRule="auto"/>
        <w:jc w:val="both"/>
        <w:rPr>
          <w:rFonts w:ascii="Times New Roman" w:hAnsi="Times New Roman"/>
          <w:sz w:val="24"/>
          <w:szCs w:val="24"/>
          <w:shd w:val="clear" w:color="auto" w:fill="FFFFFF"/>
        </w:rPr>
      </w:pPr>
      <w:r w:rsidRPr="004775D5">
        <w:rPr>
          <w:rFonts w:ascii="Times New Roman" w:hAnsi="Times New Roman"/>
          <w:sz w:val="24"/>
          <w:szCs w:val="24"/>
          <w:shd w:val="clear" w:color="auto" w:fill="FFFFFF"/>
        </w:rPr>
        <w:t xml:space="preserve">В связи с присвоение Дубровскому району почетного звания поселок Партизанской Славы, была воздвигнута Стела «п. Дубровка-поселок партизанской славы» в п. Дубровка, Дубровского района, Брянской области», на создание которой был выделен и реализован гранд в размере    957,4 тыс. руб. </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shd w:val="clear" w:color="auto" w:fill="FFFFFF"/>
        </w:rPr>
        <w:t xml:space="preserve">          По итогам конкурсного отбора программ (проектов) инициативного бюджетирования муниципальных образований Брянской области на благоустройство сквера «Партизанской Славы» в п. Дубровка  было выделено      и реализовано 2408,3 тыс. руб. </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lastRenderedPageBreak/>
        <w:t xml:space="preserve">Приобретены и установлены дорожные знаки. </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 xml:space="preserve">Совместно с Дубровским структурным подразделением ООО «Брянскэлектро» и Дубровским РЭС филиала ПАО «МРСК Центра» - «Брянскэнерго» регулярно  проводился  ремонт уличного  освещения Дубровского городского поселения. Произведена замена светильников наружного освещения на светодиодные. </w:t>
      </w:r>
    </w:p>
    <w:p w:rsidR="001847B9" w:rsidRPr="004775D5" w:rsidRDefault="001847B9" w:rsidP="001847B9">
      <w:pPr>
        <w:autoSpaceDE w:val="0"/>
        <w:autoSpaceDN w:val="0"/>
        <w:adjustRightInd w:val="0"/>
        <w:spacing w:after="0" w:line="240" w:lineRule="auto"/>
        <w:jc w:val="both"/>
        <w:outlineLvl w:val="0"/>
        <w:rPr>
          <w:rFonts w:ascii="Times New Roman" w:hAnsi="Times New Roman"/>
          <w:bCs/>
          <w:sz w:val="24"/>
          <w:szCs w:val="24"/>
        </w:rPr>
      </w:pPr>
      <w:r w:rsidRPr="004775D5">
        <w:rPr>
          <w:rFonts w:ascii="Times New Roman" w:hAnsi="Times New Roman"/>
          <w:bCs/>
          <w:sz w:val="24"/>
          <w:szCs w:val="24"/>
        </w:rPr>
        <w:t>Произведена вырезка старых деревьев и кустарников -        258,4 тыс. руб.</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 xml:space="preserve">Ликвидированы несанкционированные свалки мусора. Проведена подготовка мест общественного отдыха к летнему сезону (пляж, парки, скверы). На Дубровском пляже размешены контейнерные площадки для сбора ТКО. </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Для систематического поддержания чистоты и порядка улиц, предприятий и организаций поселка, каждый четверг весенне-летнего периода проводились санитарные дни.</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За  прошедший  период благоустроено  шесть  территорий  памятников - 210,4 тыс. руб</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В рамках реализации мероприятий федеральной целевой программы «Увековечение памяти погибших при защите отечества на 2019-2024   годы» проведен ремонт Памятника советским воинам 637-го, 1091-го стрелковых полков 50 армии в д. Немерь на сумму  168,1тыс. рублей.</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 xml:space="preserve">- отремонтировано  и окрашено </w:t>
      </w:r>
      <w:smartTag w:uri="urn:schemas-microsoft-com:office:smarttags" w:element="metricconverter">
        <w:smartTagPr>
          <w:attr w:name="ProductID" w:val="12,3 км"/>
        </w:smartTagPr>
        <w:r w:rsidRPr="004775D5">
          <w:rPr>
            <w:rFonts w:ascii="Times New Roman" w:hAnsi="Times New Roman"/>
            <w:sz w:val="24"/>
            <w:szCs w:val="24"/>
          </w:rPr>
          <w:t>12,3 км</w:t>
        </w:r>
      </w:smartTag>
      <w:r w:rsidRPr="004775D5">
        <w:rPr>
          <w:rFonts w:ascii="Times New Roman" w:hAnsi="Times New Roman"/>
          <w:sz w:val="24"/>
          <w:szCs w:val="24"/>
        </w:rPr>
        <w:t xml:space="preserve">   бордюра на тротуарах и клумбах п. Дубровка;</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 производилась побелка деревьев на центральных улицах поселка;</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 производилось неоднократное окашивание сорной   растительности по улицам поселения и возле административных зданий, вырезка сухого кустарника;</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 Ремонт колодцев –      19,9 руб.;</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На территории Дубровского городского поселения расположены  6 кладбищ.</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 xml:space="preserve">В 2020 году проведены работы по благоустройству кладбищ, на всех кладбищах велись работы по очистке от мусора, произведена вырезка аварийных  деревьев и кустарников на сумму       735,1тыс. руб. На всех кладбищах оборудованы  контейнерные площадки для сбора ТКО. </w:t>
      </w: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Поставлены на кадастровый учет земельные участки для размещения объектов водоснабжения.</w:t>
      </w:r>
    </w:p>
    <w:p w:rsidR="001847B9" w:rsidRPr="004775D5" w:rsidRDefault="001847B9" w:rsidP="001847B9">
      <w:pPr>
        <w:spacing w:after="0" w:line="240" w:lineRule="auto"/>
        <w:rPr>
          <w:rFonts w:ascii="Times New Roman" w:hAnsi="Times New Roman"/>
          <w:sz w:val="24"/>
          <w:szCs w:val="24"/>
        </w:rPr>
      </w:pPr>
    </w:p>
    <w:p w:rsidR="001847B9" w:rsidRPr="004775D5" w:rsidRDefault="001847B9" w:rsidP="00E657F2">
      <w:pPr>
        <w:keepNext/>
        <w:numPr>
          <w:ilvl w:val="0"/>
          <w:numId w:val="5"/>
        </w:numPr>
        <w:spacing w:after="0" w:line="240" w:lineRule="auto"/>
        <w:ind w:left="0" w:firstLine="0"/>
        <w:jc w:val="both"/>
        <w:outlineLvl w:val="0"/>
        <w:rPr>
          <w:rFonts w:ascii="Times New Roman" w:hAnsi="Times New Roman"/>
          <w:b/>
          <w:bCs/>
          <w:color w:val="FF0000"/>
          <w:sz w:val="24"/>
          <w:szCs w:val="24"/>
          <w:u w:val="single"/>
        </w:rPr>
      </w:pPr>
      <w:r w:rsidRPr="004775D5">
        <w:rPr>
          <w:rFonts w:ascii="Times New Roman" w:hAnsi="Times New Roman"/>
          <w:b/>
          <w:bCs/>
          <w:color w:val="FF0000"/>
          <w:sz w:val="24"/>
          <w:szCs w:val="24"/>
          <w:u w:val="single"/>
        </w:rPr>
        <w:t xml:space="preserve"> </w:t>
      </w:r>
    </w:p>
    <w:p w:rsidR="001847B9" w:rsidRPr="004775D5" w:rsidRDefault="001847B9" w:rsidP="00E657F2">
      <w:pPr>
        <w:keepNext/>
        <w:numPr>
          <w:ilvl w:val="0"/>
          <w:numId w:val="5"/>
        </w:numPr>
        <w:spacing w:after="0" w:line="240" w:lineRule="auto"/>
        <w:ind w:left="0" w:firstLine="0"/>
        <w:jc w:val="center"/>
        <w:outlineLvl w:val="0"/>
        <w:rPr>
          <w:rFonts w:ascii="Times New Roman" w:hAnsi="Times New Roman"/>
          <w:b/>
          <w:bCs/>
          <w:sz w:val="24"/>
          <w:szCs w:val="24"/>
          <w:u w:val="single"/>
        </w:rPr>
      </w:pPr>
      <w:r w:rsidRPr="004775D5">
        <w:rPr>
          <w:rFonts w:ascii="Times New Roman" w:hAnsi="Times New Roman"/>
          <w:b/>
          <w:bCs/>
          <w:sz w:val="24"/>
          <w:szCs w:val="24"/>
          <w:u w:val="single"/>
        </w:rPr>
        <w:t>Малое предпринимательство</w:t>
      </w:r>
    </w:p>
    <w:p w:rsidR="001847B9" w:rsidRPr="004775D5" w:rsidRDefault="001847B9" w:rsidP="001847B9">
      <w:pPr>
        <w:spacing w:after="0" w:line="240" w:lineRule="auto"/>
        <w:jc w:val="center"/>
        <w:rPr>
          <w:rFonts w:ascii="Times New Roman" w:hAnsi="Times New Roman"/>
          <w:sz w:val="24"/>
          <w:szCs w:val="24"/>
        </w:rPr>
      </w:pP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 xml:space="preserve"> </w:t>
      </w:r>
      <w:r w:rsidRPr="004775D5">
        <w:rPr>
          <w:rFonts w:ascii="Times New Roman" w:hAnsi="Times New Roman"/>
          <w:sz w:val="24"/>
          <w:szCs w:val="24"/>
        </w:rPr>
        <w:tab/>
        <w:t>Одним из факторов, оказывающих непосредственное влияние на социально-экономическую ситуацию в поселении, является развитие малого бизнеса.</w:t>
      </w:r>
    </w:p>
    <w:p w:rsidR="001847B9" w:rsidRPr="004775D5" w:rsidRDefault="001847B9" w:rsidP="001847B9">
      <w:pPr>
        <w:spacing w:after="0" w:line="240" w:lineRule="auto"/>
        <w:ind w:firstLine="708"/>
        <w:jc w:val="both"/>
        <w:rPr>
          <w:rFonts w:ascii="Times New Roman" w:hAnsi="Times New Roman"/>
          <w:sz w:val="24"/>
          <w:szCs w:val="24"/>
        </w:rPr>
      </w:pPr>
      <w:r w:rsidRPr="004775D5">
        <w:rPr>
          <w:rFonts w:ascii="Times New Roman" w:hAnsi="Times New Roman"/>
          <w:sz w:val="24"/>
          <w:szCs w:val="24"/>
        </w:rPr>
        <w:t>В настоящее  время на территории поселения функционирует 19</w:t>
      </w:r>
      <w:r w:rsidRPr="004775D5">
        <w:rPr>
          <w:rFonts w:ascii="Times New Roman" w:hAnsi="Times New Roman"/>
          <w:color w:val="FF0000"/>
          <w:sz w:val="24"/>
          <w:szCs w:val="24"/>
        </w:rPr>
        <w:t xml:space="preserve"> </w:t>
      </w:r>
      <w:r w:rsidRPr="004775D5">
        <w:rPr>
          <w:rFonts w:ascii="Times New Roman" w:hAnsi="Times New Roman"/>
          <w:sz w:val="24"/>
          <w:szCs w:val="24"/>
        </w:rPr>
        <w:t xml:space="preserve">малых предприятий. В основном они работают в таких отраслях как легкая промышленность (текстильное и швейное производство), строительство, торговля, сельское хозяйство, оказание услуг населению. </w:t>
      </w:r>
    </w:p>
    <w:p w:rsidR="001847B9" w:rsidRPr="004775D5" w:rsidRDefault="001847B9" w:rsidP="001847B9">
      <w:pPr>
        <w:spacing w:after="0" w:line="240" w:lineRule="auto"/>
        <w:ind w:firstLine="708"/>
        <w:jc w:val="both"/>
        <w:rPr>
          <w:rFonts w:ascii="Times New Roman" w:hAnsi="Times New Roman"/>
          <w:sz w:val="24"/>
          <w:szCs w:val="24"/>
        </w:rPr>
      </w:pPr>
      <w:r w:rsidRPr="004775D5">
        <w:rPr>
          <w:rFonts w:ascii="Times New Roman" w:hAnsi="Times New Roman"/>
          <w:sz w:val="24"/>
          <w:szCs w:val="24"/>
        </w:rPr>
        <w:t xml:space="preserve"> В 2021-2023 годах прогнозируется небольшое увеличение количества малых предприятий.</w:t>
      </w:r>
    </w:p>
    <w:p w:rsidR="001847B9" w:rsidRPr="004775D5" w:rsidRDefault="001847B9" w:rsidP="001847B9">
      <w:pPr>
        <w:spacing w:after="0" w:line="240" w:lineRule="auto"/>
        <w:ind w:firstLine="708"/>
        <w:jc w:val="both"/>
        <w:rPr>
          <w:rFonts w:ascii="Times New Roman" w:hAnsi="Times New Roman"/>
          <w:sz w:val="24"/>
          <w:szCs w:val="24"/>
        </w:rPr>
      </w:pPr>
      <w:r w:rsidRPr="004775D5">
        <w:rPr>
          <w:rFonts w:ascii="Times New Roman" w:hAnsi="Times New Roman"/>
          <w:sz w:val="24"/>
          <w:szCs w:val="24"/>
        </w:rPr>
        <w:t>Прогнозируется ежегодное увеличение оборота малых предприятий. К 2023 году он достигнет 76,6 млн. руб.</w:t>
      </w:r>
    </w:p>
    <w:p w:rsidR="001847B9" w:rsidRPr="004775D5" w:rsidRDefault="001847B9" w:rsidP="001847B9">
      <w:pPr>
        <w:spacing w:after="0" w:line="240" w:lineRule="auto"/>
        <w:ind w:firstLine="708"/>
        <w:jc w:val="both"/>
        <w:rPr>
          <w:rFonts w:ascii="Times New Roman" w:hAnsi="Times New Roman"/>
          <w:sz w:val="24"/>
          <w:szCs w:val="24"/>
        </w:rPr>
      </w:pPr>
      <w:r w:rsidRPr="004775D5">
        <w:rPr>
          <w:rFonts w:ascii="Times New Roman" w:hAnsi="Times New Roman"/>
          <w:sz w:val="24"/>
          <w:szCs w:val="24"/>
        </w:rPr>
        <w:t>Основной сферой деятельности индивидуальных предпринимателей является торговля и оказание бытовых услуг, то есть те отрасли, которые не требуют крупных капитальных вложений.</w:t>
      </w:r>
    </w:p>
    <w:p w:rsidR="001847B9" w:rsidRPr="004775D5" w:rsidRDefault="001847B9" w:rsidP="001847B9">
      <w:pPr>
        <w:spacing w:after="0" w:line="240" w:lineRule="auto"/>
        <w:ind w:firstLine="708"/>
        <w:jc w:val="both"/>
        <w:rPr>
          <w:rFonts w:ascii="Times New Roman" w:hAnsi="Times New Roman"/>
          <w:sz w:val="24"/>
          <w:szCs w:val="24"/>
        </w:rPr>
      </w:pPr>
      <w:r w:rsidRPr="004775D5">
        <w:rPr>
          <w:rFonts w:ascii="Times New Roman" w:hAnsi="Times New Roman"/>
          <w:sz w:val="24"/>
          <w:szCs w:val="24"/>
        </w:rPr>
        <w:t>В определенной мере способствует развитию малого предпринимательства упрощенная система финансовой отчетности и существующая налоговая политика.</w:t>
      </w:r>
    </w:p>
    <w:p w:rsidR="001847B9" w:rsidRPr="004775D5" w:rsidRDefault="001847B9" w:rsidP="001847B9">
      <w:pPr>
        <w:spacing w:after="0" w:line="240" w:lineRule="auto"/>
        <w:jc w:val="both"/>
        <w:rPr>
          <w:rFonts w:ascii="Times New Roman" w:hAnsi="Times New Roman"/>
          <w:sz w:val="24"/>
          <w:szCs w:val="24"/>
        </w:rPr>
      </w:pPr>
    </w:p>
    <w:p w:rsidR="001847B9" w:rsidRPr="004775D5" w:rsidRDefault="001847B9" w:rsidP="00E657F2">
      <w:pPr>
        <w:keepNext/>
        <w:numPr>
          <w:ilvl w:val="0"/>
          <w:numId w:val="5"/>
        </w:numPr>
        <w:spacing w:after="0" w:line="240" w:lineRule="auto"/>
        <w:ind w:left="0" w:firstLine="0"/>
        <w:jc w:val="center"/>
        <w:outlineLvl w:val="0"/>
        <w:rPr>
          <w:rFonts w:ascii="Times New Roman" w:hAnsi="Times New Roman"/>
          <w:b/>
          <w:bCs/>
          <w:sz w:val="24"/>
          <w:szCs w:val="24"/>
          <w:u w:val="single"/>
        </w:rPr>
      </w:pPr>
      <w:r w:rsidRPr="004775D5">
        <w:rPr>
          <w:rFonts w:ascii="Times New Roman" w:hAnsi="Times New Roman"/>
          <w:b/>
          <w:bCs/>
          <w:sz w:val="24"/>
          <w:szCs w:val="24"/>
          <w:u w:val="single"/>
        </w:rPr>
        <w:t>Демографическая ситуация и труд</w:t>
      </w:r>
    </w:p>
    <w:p w:rsidR="001847B9" w:rsidRPr="004775D5" w:rsidRDefault="001847B9" w:rsidP="001847B9">
      <w:pPr>
        <w:spacing w:after="0" w:line="240" w:lineRule="auto"/>
        <w:jc w:val="both"/>
        <w:rPr>
          <w:rFonts w:ascii="Times New Roman" w:hAnsi="Times New Roman"/>
          <w:b/>
          <w:bCs/>
          <w:sz w:val="24"/>
          <w:szCs w:val="24"/>
          <w:u w:val="single"/>
        </w:rPr>
      </w:pPr>
    </w:p>
    <w:p w:rsidR="001847B9" w:rsidRPr="004775D5" w:rsidRDefault="001847B9" w:rsidP="001847B9">
      <w:pPr>
        <w:spacing w:after="0" w:line="240" w:lineRule="auto"/>
        <w:jc w:val="both"/>
        <w:rPr>
          <w:rFonts w:ascii="Times New Roman" w:hAnsi="Times New Roman"/>
          <w:sz w:val="24"/>
          <w:szCs w:val="24"/>
        </w:rPr>
      </w:pPr>
      <w:r w:rsidRPr="004775D5">
        <w:rPr>
          <w:rFonts w:ascii="Times New Roman" w:hAnsi="Times New Roman"/>
          <w:sz w:val="24"/>
          <w:szCs w:val="24"/>
        </w:rPr>
        <w:t xml:space="preserve"> </w:t>
      </w:r>
      <w:r w:rsidRPr="004775D5">
        <w:rPr>
          <w:rFonts w:ascii="Times New Roman" w:hAnsi="Times New Roman"/>
          <w:sz w:val="24"/>
          <w:szCs w:val="24"/>
        </w:rPr>
        <w:tab/>
        <w:t xml:space="preserve">Постоянное население поселения по состоянию на 1 января 2020 года составляет 8 369 человек. К уровню 2019 года оно уменьшилось на 62 человека. Отрицательным образом сказывались на демографической ситуации в поселении миграционные процессы трудоспособного населения за пределы района и области и снижение рождаемости. </w:t>
      </w:r>
    </w:p>
    <w:p w:rsidR="001847B9" w:rsidRPr="004775D5" w:rsidRDefault="001847B9" w:rsidP="001847B9">
      <w:pPr>
        <w:spacing w:after="0" w:line="240" w:lineRule="auto"/>
        <w:ind w:firstLine="708"/>
        <w:jc w:val="both"/>
        <w:rPr>
          <w:rFonts w:ascii="Times New Roman" w:hAnsi="Times New Roman"/>
          <w:sz w:val="24"/>
          <w:szCs w:val="24"/>
        </w:rPr>
      </w:pPr>
      <w:r w:rsidRPr="004775D5">
        <w:rPr>
          <w:rFonts w:ascii="Times New Roman" w:hAnsi="Times New Roman"/>
          <w:sz w:val="24"/>
          <w:szCs w:val="24"/>
        </w:rPr>
        <w:t>Трудовые ресурсы прогнозируются в 2020 году в количестве 5542 человек. Учитывая, что в поселении есть резерв лиц в трудоспособном возрасте и не занятых трудовой деятельностью и учебой, численность экономически активного населения по оценке 2020 года составит 4300 чел., увеличения экономически активного населения не прогнозируется.</w:t>
      </w:r>
    </w:p>
    <w:p w:rsidR="001847B9" w:rsidRPr="004775D5" w:rsidRDefault="001847B9" w:rsidP="001847B9">
      <w:pPr>
        <w:spacing w:after="0" w:line="240" w:lineRule="auto"/>
        <w:ind w:firstLine="708"/>
        <w:jc w:val="both"/>
        <w:rPr>
          <w:rFonts w:ascii="Times New Roman" w:hAnsi="Times New Roman"/>
          <w:sz w:val="24"/>
          <w:szCs w:val="24"/>
        </w:rPr>
      </w:pPr>
      <w:r w:rsidRPr="004775D5">
        <w:rPr>
          <w:rFonts w:ascii="Times New Roman" w:hAnsi="Times New Roman"/>
          <w:sz w:val="24"/>
          <w:szCs w:val="24"/>
        </w:rPr>
        <w:t>Численность рабочей силы в 2020 году 5,5 тыс. человек. Число занятых в экономике, включая численность работающих в малом бизнесе, по прогнозной оценке в 2021-2023 годах 4,4 тыс. человек. Значительных изменений в отраслевой структуре занятости на ближайшие три года не предвидится.</w:t>
      </w:r>
    </w:p>
    <w:p w:rsidR="001847B9" w:rsidRPr="004775D5" w:rsidRDefault="001847B9" w:rsidP="001847B9">
      <w:pPr>
        <w:spacing w:after="0" w:line="240" w:lineRule="auto"/>
        <w:ind w:firstLine="708"/>
        <w:jc w:val="both"/>
        <w:rPr>
          <w:rFonts w:ascii="Times New Roman" w:hAnsi="Times New Roman"/>
          <w:sz w:val="24"/>
          <w:szCs w:val="24"/>
        </w:rPr>
      </w:pPr>
      <w:r w:rsidRPr="004775D5">
        <w:rPr>
          <w:rFonts w:ascii="Times New Roman" w:hAnsi="Times New Roman"/>
          <w:sz w:val="24"/>
          <w:szCs w:val="24"/>
        </w:rPr>
        <w:lastRenderedPageBreak/>
        <w:t>Ситуация на регистрируемом рынке труда продолжает оставаться достаточно  стабильной. Число безработных в 2020 году составляет 112</w:t>
      </w:r>
      <w:r w:rsidRPr="004775D5">
        <w:rPr>
          <w:rFonts w:ascii="Times New Roman" w:hAnsi="Times New Roman"/>
          <w:color w:val="FF0000"/>
          <w:sz w:val="24"/>
          <w:szCs w:val="24"/>
        </w:rPr>
        <w:t xml:space="preserve"> </w:t>
      </w:r>
      <w:r w:rsidRPr="004775D5">
        <w:rPr>
          <w:rFonts w:ascii="Times New Roman" w:hAnsi="Times New Roman"/>
          <w:sz w:val="24"/>
          <w:szCs w:val="24"/>
        </w:rPr>
        <w:t>человек. Уровень безработицы по итогам  2020 года составит 0,01 %. В 2021-2023 годах прогнозируется небольшое уменьшение уровня безработицы по поселению.</w:t>
      </w:r>
    </w:p>
    <w:p w:rsidR="001847B9" w:rsidRPr="004775D5" w:rsidRDefault="001847B9" w:rsidP="001847B9">
      <w:pPr>
        <w:spacing w:after="0" w:line="240" w:lineRule="auto"/>
        <w:ind w:firstLine="708"/>
        <w:jc w:val="both"/>
        <w:rPr>
          <w:rFonts w:ascii="Times New Roman" w:hAnsi="Times New Roman"/>
          <w:sz w:val="24"/>
          <w:szCs w:val="24"/>
        </w:rPr>
      </w:pPr>
    </w:p>
    <w:p w:rsidR="001847B9" w:rsidRPr="004775D5" w:rsidRDefault="001847B9" w:rsidP="001847B9">
      <w:pPr>
        <w:spacing w:after="0" w:line="240" w:lineRule="auto"/>
        <w:jc w:val="both"/>
        <w:rPr>
          <w:rFonts w:ascii="Times New Roman" w:hAnsi="Times New Roman"/>
          <w:b/>
          <w:bCs/>
          <w:sz w:val="24"/>
          <w:szCs w:val="24"/>
          <w:u w:val="single"/>
        </w:rPr>
      </w:pPr>
    </w:p>
    <w:p w:rsidR="001847B9" w:rsidRPr="004775D5" w:rsidRDefault="001847B9" w:rsidP="001847B9">
      <w:pPr>
        <w:spacing w:after="0" w:line="240" w:lineRule="auto"/>
        <w:jc w:val="center"/>
        <w:rPr>
          <w:rFonts w:ascii="Times New Roman" w:hAnsi="Times New Roman"/>
          <w:b/>
          <w:bCs/>
          <w:sz w:val="24"/>
          <w:szCs w:val="24"/>
          <w:u w:val="single"/>
        </w:rPr>
      </w:pPr>
      <w:r w:rsidRPr="004775D5">
        <w:rPr>
          <w:rFonts w:ascii="Times New Roman" w:hAnsi="Times New Roman"/>
          <w:b/>
          <w:bCs/>
          <w:sz w:val="24"/>
          <w:szCs w:val="24"/>
          <w:u w:val="single"/>
        </w:rPr>
        <w:t>Потребительский рынок</w:t>
      </w:r>
    </w:p>
    <w:p w:rsidR="001847B9" w:rsidRPr="004775D5" w:rsidRDefault="001847B9" w:rsidP="001847B9">
      <w:pPr>
        <w:spacing w:after="0" w:line="240" w:lineRule="auto"/>
        <w:jc w:val="center"/>
        <w:rPr>
          <w:rFonts w:ascii="Times New Roman" w:hAnsi="Times New Roman"/>
          <w:b/>
          <w:bCs/>
          <w:sz w:val="24"/>
          <w:szCs w:val="24"/>
          <w:u w:val="single"/>
        </w:rPr>
      </w:pPr>
    </w:p>
    <w:p w:rsidR="001847B9" w:rsidRPr="004775D5" w:rsidRDefault="001847B9" w:rsidP="001847B9">
      <w:pPr>
        <w:spacing w:after="0" w:line="240" w:lineRule="auto"/>
        <w:ind w:firstLine="708"/>
        <w:jc w:val="both"/>
        <w:rPr>
          <w:rFonts w:ascii="Times New Roman" w:hAnsi="Times New Roman"/>
          <w:sz w:val="24"/>
          <w:szCs w:val="24"/>
        </w:rPr>
      </w:pPr>
      <w:r w:rsidRPr="004775D5">
        <w:rPr>
          <w:rFonts w:ascii="Times New Roman" w:hAnsi="Times New Roman"/>
          <w:sz w:val="24"/>
          <w:szCs w:val="24"/>
        </w:rPr>
        <w:t>Современный потребительский рынок поселения характеризуется высокой товарной насыщенностью, развитой сетью предприятий торговли, общественного питания и бытового обслуживания. Его отличает в полной мере ориентированность на внутренний спрос. Товарная насыщенность потребительского рынка носит и будет носить устойчивый характер и в полной мере соответствовать платежеспособному спросу населения на основные продукты питания, товары легкой промышленности и культурно-бытового назначения.</w:t>
      </w:r>
    </w:p>
    <w:p w:rsidR="001847B9" w:rsidRPr="004775D5" w:rsidRDefault="001847B9" w:rsidP="001847B9">
      <w:pPr>
        <w:spacing w:after="0" w:line="240" w:lineRule="auto"/>
        <w:ind w:firstLine="708"/>
        <w:jc w:val="both"/>
        <w:rPr>
          <w:rFonts w:ascii="Times New Roman" w:hAnsi="Times New Roman"/>
          <w:sz w:val="24"/>
          <w:szCs w:val="24"/>
        </w:rPr>
      </w:pPr>
      <w:r w:rsidRPr="004775D5">
        <w:rPr>
          <w:rFonts w:ascii="Times New Roman" w:hAnsi="Times New Roman"/>
          <w:sz w:val="24"/>
          <w:szCs w:val="24"/>
        </w:rPr>
        <w:t xml:space="preserve"> Оборот розничной торговли в действующих ценах в прогнозируемом 2021 году составит 223,3 млн. руб., что составит 104,1% к ожидаемому показателю за 2020 год. </w:t>
      </w:r>
    </w:p>
    <w:p w:rsidR="001847B9" w:rsidRPr="004775D5" w:rsidRDefault="001847B9" w:rsidP="001847B9">
      <w:pPr>
        <w:spacing w:after="0" w:line="240" w:lineRule="auto"/>
        <w:ind w:firstLine="540"/>
        <w:jc w:val="both"/>
        <w:rPr>
          <w:rFonts w:ascii="Times New Roman" w:hAnsi="Times New Roman"/>
          <w:sz w:val="24"/>
          <w:szCs w:val="24"/>
        </w:rPr>
      </w:pPr>
      <w:r w:rsidRPr="004775D5">
        <w:rPr>
          <w:rFonts w:ascii="Times New Roman" w:hAnsi="Times New Roman"/>
          <w:sz w:val="24"/>
          <w:szCs w:val="24"/>
        </w:rPr>
        <w:t>Развитая торговая сеть в  поселении позволяет положительно влиять на товарную насыщенность потребительского рынка  и его устойчивость. Развитие малого предпринимательства в сфере торговли оказало благотворное влияние на качественные показатели функционирования потребительского рынка поселения. За прошедшие годы четко обозначилась тенденция развития сети современных торговых предприятий. Положительным моментом  в развитии потребительского рынка в прошедшие годы стала возможность получения потребительских банковских кредитов, а также возобновление такой формы как продажа товаров в кредит самими торговыми предприятиями.</w:t>
      </w:r>
    </w:p>
    <w:p w:rsidR="001847B9" w:rsidRPr="004775D5" w:rsidRDefault="001847B9" w:rsidP="001847B9">
      <w:pPr>
        <w:spacing w:after="0" w:line="240" w:lineRule="auto"/>
        <w:ind w:firstLine="540"/>
        <w:jc w:val="both"/>
        <w:rPr>
          <w:rFonts w:ascii="Times New Roman" w:hAnsi="Times New Roman"/>
          <w:sz w:val="24"/>
          <w:szCs w:val="24"/>
        </w:rPr>
      </w:pPr>
      <w:r w:rsidRPr="004775D5">
        <w:rPr>
          <w:rFonts w:ascii="Times New Roman" w:hAnsi="Times New Roman"/>
          <w:sz w:val="24"/>
          <w:szCs w:val="24"/>
        </w:rPr>
        <w:t>В объеме платных услуг в 2021-2023 годах довольно значительна доля жилищно-коммунальных услуг.</w:t>
      </w:r>
    </w:p>
    <w:p w:rsidR="001847B9" w:rsidRPr="004775D5" w:rsidRDefault="001847B9" w:rsidP="001847B9">
      <w:pPr>
        <w:spacing w:after="0" w:line="240" w:lineRule="auto"/>
        <w:ind w:firstLine="540"/>
        <w:jc w:val="both"/>
        <w:rPr>
          <w:rFonts w:ascii="Times New Roman" w:hAnsi="Times New Roman"/>
          <w:sz w:val="24"/>
          <w:szCs w:val="24"/>
        </w:rPr>
      </w:pPr>
      <w:r w:rsidRPr="004775D5">
        <w:rPr>
          <w:rFonts w:ascii="Times New Roman" w:hAnsi="Times New Roman"/>
          <w:sz w:val="24"/>
          <w:szCs w:val="24"/>
        </w:rPr>
        <w:t>В поселении развито и бытовое обслуживание населения. На сегодняшний момент в поселении имеются почти все виды бытового обслуживания, необходимые для населения.</w:t>
      </w:r>
    </w:p>
    <w:p w:rsidR="001847B9" w:rsidRPr="004775D5" w:rsidRDefault="001847B9" w:rsidP="001847B9">
      <w:pPr>
        <w:spacing w:after="0" w:line="240" w:lineRule="auto"/>
        <w:ind w:firstLine="540"/>
        <w:jc w:val="both"/>
        <w:rPr>
          <w:rFonts w:ascii="Times New Roman" w:hAnsi="Times New Roman"/>
          <w:b/>
          <w:bCs/>
          <w:sz w:val="24"/>
          <w:szCs w:val="24"/>
          <w:u w:val="single"/>
        </w:rPr>
      </w:pPr>
    </w:p>
    <w:p w:rsidR="001847B9" w:rsidRPr="004775D5" w:rsidRDefault="001847B9" w:rsidP="001847B9">
      <w:pPr>
        <w:spacing w:after="0" w:line="240" w:lineRule="auto"/>
        <w:ind w:firstLine="540"/>
        <w:jc w:val="both"/>
        <w:rPr>
          <w:rFonts w:ascii="Times New Roman" w:hAnsi="Times New Roman"/>
          <w:b/>
          <w:bCs/>
          <w:sz w:val="24"/>
          <w:szCs w:val="24"/>
          <w:u w:val="single"/>
        </w:rPr>
      </w:pPr>
    </w:p>
    <w:p w:rsidR="001847B9" w:rsidRPr="004775D5" w:rsidRDefault="001847B9" w:rsidP="001847B9">
      <w:pPr>
        <w:spacing w:after="0" w:line="240" w:lineRule="auto"/>
        <w:ind w:left="-360" w:hanging="180"/>
        <w:jc w:val="both"/>
        <w:rPr>
          <w:rFonts w:ascii="Times New Roman" w:hAnsi="Times New Roman"/>
          <w:sz w:val="24"/>
          <w:szCs w:val="24"/>
        </w:rPr>
      </w:pPr>
    </w:p>
    <w:p w:rsidR="001847B9" w:rsidRPr="004775D5" w:rsidRDefault="001847B9" w:rsidP="001847B9">
      <w:pPr>
        <w:spacing w:after="0" w:line="240" w:lineRule="auto"/>
        <w:ind w:left="-360" w:hanging="180"/>
        <w:jc w:val="both"/>
        <w:rPr>
          <w:rFonts w:ascii="Times New Roman" w:hAnsi="Times New Roman"/>
          <w:sz w:val="24"/>
          <w:szCs w:val="24"/>
        </w:rPr>
      </w:pPr>
    </w:p>
    <w:p w:rsidR="001847B9" w:rsidRPr="004775D5" w:rsidRDefault="001847B9" w:rsidP="001847B9">
      <w:pPr>
        <w:spacing w:after="0" w:line="240" w:lineRule="auto"/>
        <w:ind w:left="-360" w:hanging="180"/>
        <w:jc w:val="center"/>
        <w:rPr>
          <w:rFonts w:ascii="Times New Roman" w:hAnsi="Times New Roman"/>
          <w:b/>
          <w:bCs/>
          <w:sz w:val="24"/>
          <w:szCs w:val="24"/>
          <w:u w:val="single"/>
        </w:rPr>
      </w:pPr>
      <w:r w:rsidRPr="004775D5">
        <w:rPr>
          <w:rFonts w:ascii="Times New Roman" w:hAnsi="Times New Roman"/>
          <w:b/>
          <w:bCs/>
          <w:sz w:val="24"/>
          <w:szCs w:val="24"/>
          <w:u w:val="single"/>
        </w:rPr>
        <w:t>Муниципальный сектор экономики</w:t>
      </w:r>
    </w:p>
    <w:p w:rsidR="001847B9" w:rsidRPr="004775D5" w:rsidRDefault="001847B9" w:rsidP="001847B9">
      <w:pPr>
        <w:spacing w:after="0" w:line="240" w:lineRule="auto"/>
        <w:ind w:left="-360" w:hanging="180"/>
        <w:jc w:val="both"/>
        <w:rPr>
          <w:rFonts w:ascii="Times New Roman" w:hAnsi="Times New Roman"/>
          <w:b/>
          <w:bCs/>
          <w:sz w:val="24"/>
          <w:szCs w:val="24"/>
          <w:u w:val="single"/>
        </w:rPr>
      </w:pPr>
    </w:p>
    <w:p w:rsidR="001847B9" w:rsidRPr="004775D5" w:rsidRDefault="001847B9" w:rsidP="001847B9">
      <w:pPr>
        <w:spacing w:after="0" w:line="240" w:lineRule="auto"/>
        <w:ind w:firstLine="540"/>
        <w:jc w:val="both"/>
        <w:rPr>
          <w:rFonts w:ascii="Times New Roman" w:hAnsi="Times New Roman"/>
          <w:sz w:val="24"/>
          <w:szCs w:val="24"/>
        </w:rPr>
      </w:pPr>
      <w:r w:rsidRPr="004775D5">
        <w:rPr>
          <w:rFonts w:ascii="Times New Roman" w:hAnsi="Times New Roman"/>
          <w:sz w:val="24"/>
          <w:szCs w:val="24"/>
        </w:rPr>
        <w:t>Основной источник инвестиций в основной капитал организаций муниципальной формы собственности – федеральный и региональный бюджеты.</w:t>
      </w:r>
    </w:p>
    <w:p w:rsidR="001847B9" w:rsidRPr="004775D5" w:rsidRDefault="001847B9" w:rsidP="001847B9">
      <w:pPr>
        <w:spacing w:after="0" w:line="240" w:lineRule="auto"/>
        <w:ind w:firstLine="540"/>
        <w:jc w:val="both"/>
        <w:rPr>
          <w:rFonts w:ascii="Times New Roman" w:hAnsi="Times New Roman"/>
          <w:sz w:val="24"/>
          <w:szCs w:val="24"/>
        </w:rPr>
      </w:pPr>
      <w:r w:rsidRPr="004775D5">
        <w:rPr>
          <w:rFonts w:ascii="Times New Roman" w:hAnsi="Times New Roman"/>
          <w:sz w:val="24"/>
          <w:szCs w:val="24"/>
        </w:rPr>
        <w:t xml:space="preserve">Объем инвестиций в  основной капитал организаций муниципальной формы собственности  колеблется по годам в пределах 1-3 %. </w:t>
      </w:r>
    </w:p>
    <w:p w:rsidR="001847B9" w:rsidRPr="004775D5" w:rsidRDefault="001847B9" w:rsidP="001847B9">
      <w:pPr>
        <w:spacing w:after="0" w:line="240" w:lineRule="auto"/>
        <w:ind w:firstLine="540"/>
        <w:jc w:val="both"/>
        <w:rPr>
          <w:rFonts w:ascii="Times New Roman" w:hAnsi="Times New Roman"/>
          <w:sz w:val="24"/>
          <w:szCs w:val="24"/>
        </w:rPr>
      </w:pPr>
      <w:r w:rsidRPr="004775D5">
        <w:rPr>
          <w:rFonts w:ascii="Times New Roman" w:hAnsi="Times New Roman"/>
          <w:sz w:val="24"/>
          <w:szCs w:val="24"/>
        </w:rPr>
        <w:t>Удельный вес населения с доходами ниже прожиточного минимума значителен и в 2021 году составит 12% от общей численности населения поселения. К 2023 году не прогнозируется увеличение доли населения ниже прожиточного минимума к оценке 2020 года.</w:t>
      </w:r>
    </w:p>
    <w:p w:rsidR="001847B9" w:rsidRPr="004775D5" w:rsidRDefault="001847B9" w:rsidP="001847B9">
      <w:pPr>
        <w:spacing w:after="0" w:line="240" w:lineRule="auto"/>
        <w:ind w:firstLine="540"/>
        <w:jc w:val="both"/>
        <w:rPr>
          <w:rFonts w:ascii="Times New Roman" w:hAnsi="Times New Roman"/>
          <w:b/>
          <w:bCs/>
          <w:sz w:val="24"/>
          <w:szCs w:val="24"/>
          <w:u w:val="single"/>
        </w:rPr>
      </w:pPr>
      <w:r w:rsidRPr="004775D5">
        <w:rPr>
          <w:rFonts w:ascii="Times New Roman" w:hAnsi="Times New Roman"/>
          <w:sz w:val="24"/>
          <w:szCs w:val="24"/>
        </w:rPr>
        <w:t>Основной источник доходов населения – заработная плата, пенсии, пособия. Значительную часть доходов население использовало в 2020 году на покупку товаров и оплату услуг, причем для большинства граждан это расходы на товары и услуги первой необходимости.</w:t>
      </w:r>
    </w:p>
    <w:p w:rsidR="00A83515" w:rsidRPr="004775D5" w:rsidRDefault="00A83515" w:rsidP="000A67BC">
      <w:pPr>
        <w:pStyle w:val="ConsPlusTitle"/>
        <w:widowControl/>
        <w:jc w:val="center"/>
      </w:pPr>
    </w:p>
    <w:p w:rsidR="00A83515" w:rsidRDefault="00A83515" w:rsidP="000A67BC">
      <w:pPr>
        <w:pStyle w:val="ConsPlusTitle"/>
        <w:widowControl/>
        <w:jc w:val="center"/>
      </w:pPr>
    </w:p>
    <w:p w:rsidR="00401696" w:rsidRDefault="00401696" w:rsidP="000A67BC">
      <w:pPr>
        <w:pStyle w:val="ConsPlusTitle"/>
        <w:widowControl/>
        <w:jc w:val="center"/>
      </w:pPr>
    </w:p>
    <w:p w:rsidR="00401696" w:rsidRDefault="00401696" w:rsidP="000A67BC">
      <w:pPr>
        <w:pStyle w:val="ConsPlusTitle"/>
        <w:widowControl/>
        <w:jc w:val="center"/>
      </w:pPr>
    </w:p>
    <w:p w:rsidR="00401696" w:rsidRDefault="00401696" w:rsidP="000A67BC">
      <w:pPr>
        <w:pStyle w:val="ConsPlusTitle"/>
        <w:widowControl/>
        <w:jc w:val="center"/>
      </w:pPr>
    </w:p>
    <w:p w:rsidR="00401696" w:rsidRDefault="00401696" w:rsidP="000A67BC">
      <w:pPr>
        <w:pStyle w:val="ConsPlusTitle"/>
        <w:widowControl/>
        <w:jc w:val="center"/>
      </w:pPr>
    </w:p>
    <w:p w:rsidR="00401696" w:rsidRDefault="00401696" w:rsidP="000A67BC">
      <w:pPr>
        <w:pStyle w:val="ConsPlusTitle"/>
        <w:widowControl/>
        <w:jc w:val="center"/>
      </w:pPr>
    </w:p>
    <w:p w:rsidR="00401696" w:rsidRDefault="00401696" w:rsidP="000A67BC">
      <w:pPr>
        <w:pStyle w:val="ConsPlusTitle"/>
        <w:widowControl/>
        <w:jc w:val="center"/>
      </w:pPr>
    </w:p>
    <w:p w:rsidR="00401696" w:rsidRDefault="00401696" w:rsidP="000A67BC">
      <w:pPr>
        <w:pStyle w:val="ConsPlusTitle"/>
        <w:widowControl/>
        <w:jc w:val="center"/>
      </w:pPr>
    </w:p>
    <w:p w:rsidR="00401696" w:rsidRDefault="00401696" w:rsidP="000A67BC">
      <w:pPr>
        <w:pStyle w:val="ConsPlusTitle"/>
        <w:widowControl/>
        <w:jc w:val="center"/>
      </w:pPr>
    </w:p>
    <w:p w:rsidR="00401696" w:rsidRDefault="00401696" w:rsidP="000A67BC">
      <w:pPr>
        <w:pStyle w:val="ConsPlusTitle"/>
        <w:widowControl/>
        <w:jc w:val="center"/>
      </w:pPr>
    </w:p>
    <w:p w:rsidR="00401696" w:rsidRDefault="00401696" w:rsidP="000A67BC">
      <w:pPr>
        <w:pStyle w:val="ConsPlusTitle"/>
        <w:widowControl/>
        <w:jc w:val="center"/>
      </w:pPr>
    </w:p>
    <w:p w:rsidR="00401696" w:rsidRPr="004775D5" w:rsidRDefault="00401696" w:rsidP="000A67BC">
      <w:pPr>
        <w:pStyle w:val="ConsPlusTitle"/>
        <w:widowControl/>
        <w:jc w:val="center"/>
      </w:pPr>
    </w:p>
    <w:p w:rsidR="00A83515" w:rsidRDefault="00A83515" w:rsidP="000A67BC">
      <w:pPr>
        <w:pStyle w:val="ConsPlusTitle"/>
        <w:widowControl/>
        <w:jc w:val="center"/>
      </w:pPr>
    </w:p>
    <w:p w:rsidR="000A67BC" w:rsidRPr="008145DC" w:rsidRDefault="00401696" w:rsidP="000A67BC">
      <w:pPr>
        <w:pStyle w:val="ConsPlusTitle"/>
        <w:widowControl/>
        <w:jc w:val="center"/>
        <w:rPr>
          <w:b w:val="0"/>
          <w:sz w:val="26"/>
          <w:szCs w:val="26"/>
        </w:rPr>
      </w:pPr>
      <w:r w:rsidRPr="008145DC">
        <w:rPr>
          <w:sz w:val="26"/>
          <w:szCs w:val="26"/>
        </w:rPr>
        <w:t xml:space="preserve">1.4.2. </w:t>
      </w:r>
      <w:r w:rsidR="000A67BC" w:rsidRPr="008145DC">
        <w:rPr>
          <w:sz w:val="26"/>
          <w:szCs w:val="26"/>
        </w:rPr>
        <w:t xml:space="preserve"> </w:t>
      </w:r>
      <w:r w:rsidR="000A67BC" w:rsidRPr="008145DC">
        <w:rPr>
          <w:b w:val="0"/>
          <w:sz w:val="26"/>
          <w:szCs w:val="26"/>
        </w:rPr>
        <w:t>РОССИЙСКАЯ ФЕДЕРАЦИЯ</w:t>
      </w:r>
    </w:p>
    <w:p w:rsidR="000A67BC" w:rsidRPr="008145DC" w:rsidRDefault="000A67BC" w:rsidP="000A67BC">
      <w:pPr>
        <w:pStyle w:val="ConsPlusTitle"/>
        <w:widowControl/>
        <w:jc w:val="center"/>
        <w:rPr>
          <w:b w:val="0"/>
          <w:sz w:val="26"/>
          <w:szCs w:val="26"/>
        </w:rPr>
      </w:pPr>
      <w:r w:rsidRPr="008145DC">
        <w:rPr>
          <w:b w:val="0"/>
          <w:sz w:val="26"/>
          <w:szCs w:val="26"/>
        </w:rPr>
        <w:t>БРЯНСКАЯ ОБЛАСТЬ</w:t>
      </w:r>
    </w:p>
    <w:p w:rsidR="000A67BC" w:rsidRPr="008145DC" w:rsidRDefault="000A67BC" w:rsidP="000A67BC">
      <w:pPr>
        <w:pStyle w:val="ConsPlusTitle"/>
        <w:widowControl/>
        <w:jc w:val="center"/>
        <w:rPr>
          <w:b w:val="0"/>
          <w:sz w:val="26"/>
          <w:szCs w:val="26"/>
        </w:rPr>
      </w:pPr>
    </w:p>
    <w:p w:rsidR="000A67BC" w:rsidRPr="008145DC" w:rsidRDefault="00401696" w:rsidP="000A67BC">
      <w:pPr>
        <w:pStyle w:val="ac"/>
        <w:rPr>
          <w:b/>
          <w:sz w:val="26"/>
          <w:szCs w:val="26"/>
        </w:rPr>
      </w:pPr>
      <w:r w:rsidRPr="008145DC">
        <w:rPr>
          <w:sz w:val="26"/>
          <w:szCs w:val="26"/>
        </w:rPr>
        <w:t xml:space="preserve">                           </w:t>
      </w:r>
      <w:r w:rsidR="000A67BC" w:rsidRPr="008145DC">
        <w:rPr>
          <w:sz w:val="26"/>
          <w:szCs w:val="26"/>
        </w:rPr>
        <w:t>ДУБРОВСКИЙ ПОСЕЛКОВЫЙ СОВЕТ НАРОДНЫХ ДЕПУТАТОВ</w:t>
      </w:r>
    </w:p>
    <w:p w:rsidR="000A67BC" w:rsidRPr="008145DC" w:rsidRDefault="00401696" w:rsidP="000A67BC">
      <w:pPr>
        <w:pStyle w:val="ac"/>
        <w:rPr>
          <w:b/>
          <w:sz w:val="26"/>
          <w:szCs w:val="26"/>
        </w:rPr>
      </w:pPr>
      <w:r w:rsidRPr="008145DC">
        <w:rPr>
          <w:sz w:val="26"/>
          <w:szCs w:val="26"/>
        </w:rPr>
        <w:t xml:space="preserve">                                                                             </w:t>
      </w:r>
      <w:r w:rsidR="000A67BC" w:rsidRPr="008145DC">
        <w:rPr>
          <w:sz w:val="26"/>
          <w:szCs w:val="26"/>
        </w:rPr>
        <w:t>РЕШЕНИЕ</w:t>
      </w:r>
    </w:p>
    <w:p w:rsidR="000A67BC" w:rsidRPr="008145DC" w:rsidRDefault="000A67BC" w:rsidP="000A67BC">
      <w:pPr>
        <w:pStyle w:val="ConsNonformat"/>
        <w:widowControl/>
        <w:ind w:right="0"/>
        <w:jc w:val="center"/>
        <w:rPr>
          <w:rFonts w:ascii="Times New Roman" w:hAnsi="Times New Roman" w:cs="Times New Roman"/>
          <w:b/>
          <w:sz w:val="26"/>
          <w:szCs w:val="26"/>
        </w:rPr>
      </w:pPr>
    </w:p>
    <w:p w:rsidR="000A67BC" w:rsidRPr="008145DC" w:rsidRDefault="000A67BC" w:rsidP="000A67BC">
      <w:pPr>
        <w:pStyle w:val="ConsNonformat"/>
        <w:widowControl/>
        <w:ind w:right="0"/>
        <w:rPr>
          <w:rFonts w:ascii="Times New Roman" w:hAnsi="Times New Roman" w:cs="Times New Roman"/>
          <w:sz w:val="26"/>
          <w:szCs w:val="26"/>
        </w:rPr>
      </w:pPr>
      <w:r w:rsidRPr="008145DC">
        <w:rPr>
          <w:rFonts w:ascii="Times New Roman" w:hAnsi="Times New Roman" w:cs="Times New Roman"/>
          <w:sz w:val="26"/>
          <w:szCs w:val="26"/>
        </w:rPr>
        <w:t xml:space="preserve">от  25.  11 .  2020 года                                                                             </w:t>
      </w:r>
      <w:r w:rsidR="00401696" w:rsidRPr="008145DC">
        <w:rPr>
          <w:rFonts w:ascii="Times New Roman" w:hAnsi="Times New Roman" w:cs="Times New Roman"/>
          <w:sz w:val="26"/>
          <w:szCs w:val="26"/>
        </w:rPr>
        <w:t xml:space="preserve">                      </w:t>
      </w:r>
      <w:r w:rsidRPr="008145DC">
        <w:rPr>
          <w:rFonts w:ascii="Times New Roman" w:hAnsi="Times New Roman" w:cs="Times New Roman"/>
          <w:sz w:val="26"/>
          <w:szCs w:val="26"/>
        </w:rPr>
        <w:t xml:space="preserve">   № 50</w:t>
      </w:r>
    </w:p>
    <w:p w:rsidR="000A67BC" w:rsidRPr="008145DC" w:rsidRDefault="000A67BC" w:rsidP="000A67BC">
      <w:pPr>
        <w:pStyle w:val="ConsNonformat"/>
        <w:widowControl/>
        <w:ind w:right="0"/>
        <w:rPr>
          <w:rFonts w:ascii="Times New Roman" w:hAnsi="Times New Roman" w:cs="Times New Roman"/>
          <w:sz w:val="26"/>
          <w:szCs w:val="26"/>
        </w:rPr>
      </w:pPr>
      <w:r w:rsidRPr="008145DC">
        <w:rPr>
          <w:rFonts w:ascii="Times New Roman" w:hAnsi="Times New Roman" w:cs="Times New Roman"/>
          <w:sz w:val="26"/>
          <w:szCs w:val="26"/>
        </w:rPr>
        <w:t>р.п. Дубровка</w:t>
      </w:r>
    </w:p>
    <w:p w:rsidR="000A67BC" w:rsidRPr="008145DC" w:rsidRDefault="000A67BC" w:rsidP="000A67BC">
      <w:pPr>
        <w:pStyle w:val="ConsNonformat"/>
        <w:widowControl/>
        <w:ind w:right="0"/>
        <w:rPr>
          <w:rFonts w:ascii="Times New Roman" w:hAnsi="Times New Roman" w:cs="Times New Roman"/>
          <w:sz w:val="26"/>
          <w:szCs w:val="26"/>
        </w:rPr>
      </w:pPr>
    </w:p>
    <w:p w:rsidR="000A67BC" w:rsidRPr="008145DC" w:rsidRDefault="000A67BC" w:rsidP="000A67BC">
      <w:pPr>
        <w:rPr>
          <w:rFonts w:ascii="Times New Roman" w:hAnsi="Times New Roman"/>
          <w:sz w:val="26"/>
          <w:szCs w:val="26"/>
        </w:rPr>
      </w:pPr>
      <w:r w:rsidRPr="008145DC">
        <w:rPr>
          <w:rFonts w:ascii="Times New Roman" w:hAnsi="Times New Roman"/>
          <w:sz w:val="26"/>
          <w:szCs w:val="26"/>
        </w:rPr>
        <w:t xml:space="preserve">О  проекте бюджета </w:t>
      </w:r>
    </w:p>
    <w:p w:rsidR="000A67BC" w:rsidRPr="008145DC" w:rsidRDefault="000A67BC" w:rsidP="000A67BC">
      <w:pPr>
        <w:ind w:right="4535"/>
        <w:jc w:val="both"/>
        <w:rPr>
          <w:rFonts w:ascii="Times New Roman" w:hAnsi="Times New Roman"/>
          <w:sz w:val="26"/>
          <w:szCs w:val="26"/>
        </w:rPr>
      </w:pPr>
      <w:r w:rsidRPr="008145DC">
        <w:rPr>
          <w:rFonts w:ascii="Times New Roman" w:hAnsi="Times New Roman"/>
          <w:sz w:val="26"/>
          <w:szCs w:val="26"/>
        </w:rPr>
        <w:t>Дубровского  городского поселения Дубровского муниципального района  Брянской области на 2021 год и на плановый период 2022 и 2023 годы</w:t>
      </w:r>
    </w:p>
    <w:p w:rsidR="000A67BC" w:rsidRPr="008145DC" w:rsidRDefault="000A67BC" w:rsidP="000A67BC">
      <w:pPr>
        <w:pStyle w:val="ConsNonformat"/>
        <w:widowControl/>
        <w:ind w:right="0"/>
        <w:rPr>
          <w:rFonts w:ascii="Times New Roman" w:hAnsi="Times New Roman" w:cs="Times New Roman"/>
          <w:sz w:val="26"/>
          <w:szCs w:val="26"/>
        </w:rPr>
      </w:pPr>
    </w:p>
    <w:p w:rsidR="000A67BC" w:rsidRPr="008145DC" w:rsidRDefault="000A67BC" w:rsidP="000A67BC">
      <w:pPr>
        <w:ind w:right="-142"/>
        <w:jc w:val="both"/>
        <w:rPr>
          <w:rFonts w:ascii="Times New Roman" w:hAnsi="Times New Roman"/>
          <w:sz w:val="26"/>
          <w:szCs w:val="26"/>
        </w:rPr>
      </w:pPr>
      <w:r w:rsidRPr="008145DC">
        <w:rPr>
          <w:rFonts w:ascii="Times New Roman" w:hAnsi="Times New Roman"/>
          <w:sz w:val="26"/>
          <w:szCs w:val="26"/>
        </w:rPr>
        <w:t xml:space="preserve">         Руководствуясь Порядком составления, рассмотрения и утверждения проекта бюджета Дубровского  городского поселения Дубровского муниципального района  Брянской области на 2021 год и на плановый период 2022 и 2023 годы, а так же представления, рассмотрения и утверждения отчетности об исполнении бюджета Дубровского  городского поселения Дубровского муниципального района  Брянской области  и его внешней проверке, утвержденным Решением Дубровского поселкового Совета народных депутатов от 30.07.2015 г.№56а, Уставом муниципального образования «Дубровское городское поселение» </w:t>
      </w:r>
    </w:p>
    <w:p w:rsidR="000A67BC" w:rsidRPr="008145DC" w:rsidRDefault="000A67BC" w:rsidP="000A67BC">
      <w:pPr>
        <w:jc w:val="both"/>
        <w:rPr>
          <w:rFonts w:ascii="Times New Roman" w:hAnsi="Times New Roman"/>
          <w:sz w:val="26"/>
          <w:szCs w:val="26"/>
        </w:rPr>
      </w:pPr>
    </w:p>
    <w:p w:rsidR="000A67BC" w:rsidRPr="008145DC" w:rsidRDefault="000A67BC" w:rsidP="000A67BC">
      <w:pPr>
        <w:pStyle w:val="ConsNonformat"/>
        <w:widowControl/>
        <w:ind w:right="0"/>
        <w:jc w:val="center"/>
        <w:rPr>
          <w:rFonts w:ascii="Times New Roman" w:hAnsi="Times New Roman" w:cs="Times New Roman"/>
          <w:sz w:val="26"/>
          <w:szCs w:val="26"/>
        </w:rPr>
      </w:pPr>
      <w:r w:rsidRPr="008145DC">
        <w:rPr>
          <w:rFonts w:ascii="Times New Roman" w:hAnsi="Times New Roman" w:cs="Times New Roman"/>
          <w:sz w:val="26"/>
          <w:szCs w:val="26"/>
        </w:rPr>
        <w:t>Дубровский поселковый Совет народных депутатов</w:t>
      </w:r>
    </w:p>
    <w:p w:rsidR="000A67BC" w:rsidRPr="008145DC" w:rsidRDefault="000A67BC" w:rsidP="000A67BC">
      <w:pPr>
        <w:pStyle w:val="ConsNonformat"/>
        <w:widowControl/>
        <w:ind w:right="0"/>
        <w:jc w:val="center"/>
        <w:rPr>
          <w:rFonts w:ascii="Times New Roman" w:hAnsi="Times New Roman" w:cs="Times New Roman"/>
          <w:sz w:val="26"/>
          <w:szCs w:val="26"/>
        </w:rPr>
      </w:pPr>
    </w:p>
    <w:p w:rsidR="000A67BC" w:rsidRPr="008145DC" w:rsidRDefault="000A67BC" w:rsidP="000A67BC">
      <w:pPr>
        <w:pStyle w:val="ConsNonformat"/>
        <w:widowControl/>
        <w:ind w:right="0"/>
        <w:jc w:val="both"/>
        <w:rPr>
          <w:rFonts w:ascii="Times New Roman" w:hAnsi="Times New Roman" w:cs="Times New Roman"/>
          <w:sz w:val="26"/>
          <w:szCs w:val="26"/>
        </w:rPr>
      </w:pPr>
      <w:r w:rsidRPr="008145DC">
        <w:rPr>
          <w:rFonts w:ascii="Times New Roman" w:hAnsi="Times New Roman" w:cs="Times New Roman"/>
          <w:sz w:val="26"/>
          <w:szCs w:val="26"/>
        </w:rPr>
        <w:t>РЕШИЛ:</w:t>
      </w:r>
    </w:p>
    <w:p w:rsidR="000A67BC" w:rsidRPr="008145DC" w:rsidRDefault="000A67BC" w:rsidP="000A67BC">
      <w:pPr>
        <w:pStyle w:val="ConsNonformat"/>
        <w:widowControl/>
        <w:ind w:right="0"/>
        <w:jc w:val="both"/>
        <w:rPr>
          <w:rFonts w:ascii="Times New Roman" w:hAnsi="Times New Roman" w:cs="Times New Roman"/>
          <w:sz w:val="26"/>
          <w:szCs w:val="26"/>
        </w:rPr>
      </w:pPr>
    </w:p>
    <w:p w:rsidR="000A67BC" w:rsidRPr="008145DC" w:rsidRDefault="000A67BC" w:rsidP="00E657F2">
      <w:pPr>
        <w:numPr>
          <w:ilvl w:val="0"/>
          <w:numId w:val="4"/>
        </w:numPr>
        <w:tabs>
          <w:tab w:val="clear" w:pos="1515"/>
          <w:tab w:val="num" w:pos="0"/>
          <w:tab w:val="left" w:pos="360"/>
        </w:tabs>
        <w:spacing w:after="0" w:line="240" w:lineRule="auto"/>
        <w:ind w:left="142" w:firstLine="425"/>
        <w:rPr>
          <w:rFonts w:ascii="Times New Roman" w:hAnsi="Times New Roman"/>
          <w:sz w:val="26"/>
          <w:szCs w:val="26"/>
        </w:rPr>
      </w:pPr>
      <w:r w:rsidRPr="008145DC">
        <w:rPr>
          <w:rFonts w:ascii="Times New Roman" w:hAnsi="Times New Roman"/>
          <w:sz w:val="26"/>
          <w:szCs w:val="26"/>
        </w:rPr>
        <w:t>Принять проект бюджета Дубровского  городского  поселения Дубровского муниципального района  Брянской области на 2021 год и на плановый период 2022 и 2023 годы (приложение).</w:t>
      </w:r>
    </w:p>
    <w:p w:rsidR="000A67BC" w:rsidRPr="008145DC" w:rsidRDefault="000A67BC" w:rsidP="00E657F2">
      <w:pPr>
        <w:pStyle w:val="afb"/>
        <w:numPr>
          <w:ilvl w:val="0"/>
          <w:numId w:val="4"/>
        </w:numPr>
        <w:tabs>
          <w:tab w:val="clear" w:pos="1515"/>
        </w:tabs>
        <w:ind w:left="0" w:firstLine="567"/>
        <w:jc w:val="both"/>
        <w:rPr>
          <w:sz w:val="26"/>
          <w:szCs w:val="26"/>
        </w:rPr>
      </w:pPr>
      <w:r w:rsidRPr="008145DC">
        <w:rPr>
          <w:sz w:val="26"/>
          <w:szCs w:val="26"/>
        </w:rPr>
        <w:t>Настоящее Решение подлежит размещению  на сайте Дубровского муниципального района Брянской области (</w:t>
      </w:r>
      <w:hyperlink r:id="rId9" w:history="1">
        <w:r w:rsidRPr="008145DC">
          <w:rPr>
            <w:rStyle w:val="ae"/>
            <w:sz w:val="26"/>
            <w:szCs w:val="26"/>
            <w:lang w:val="en-US"/>
          </w:rPr>
          <w:t>www</w:t>
        </w:r>
        <w:r w:rsidRPr="008145DC">
          <w:rPr>
            <w:rStyle w:val="ae"/>
            <w:sz w:val="26"/>
            <w:szCs w:val="26"/>
          </w:rPr>
          <w:t>.</w:t>
        </w:r>
        <w:r w:rsidRPr="008145DC">
          <w:rPr>
            <w:rStyle w:val="ae"/>
            <w:sz w:val="26"/>
            <w:szCs w:val="26"/>
            <w:lang w:val="en-US"/>
          </w:rPr>
          <w:t>admdubrovka</w:t>
        </w:r>
        <w:r w:rsidRPr="008145DC">
          <w:rPr>
            <w:rStyle w:val="ae"/>
            <w:sz w:val="26"/>
            <w:szCs w:val="26"/>
          </w:rPr>
          <w:t>.</w:t>
        </w:r>
        <w:r w:rsidRPr="008145DC">
          <w:rPr>
            <w:rStyle w:val="ae"/>
            <w:sz w:val="26"/>
            <w:szCs w:val="26"/>
            <w:lang w:val="en-US"/>
          </w:rPr>
          <w:t>ru</w:t>
        </w:r>
      </w:hyperlink>
      <w:r w:rsidRPr="008145DC">
        <w:rPr>
          <w:sz w:val="26"/>
          <w:szCs w:val="26"/>
        </w:rPr>
        <w:t>), а так же в периодическом печатном средстве массовой информации «Вестник Дубровского района».</w:t>
      </w:r>
    </w:p>
    <w:p w:rsidR="00401696" w:rsidRPr="008145DC" w:rsidRDefault="00401696" w:rsidP="000A67BC">
      <w:pPr>
        <w:jc w:val="both"/>
        <w:rPr>
          <w:rFonts w:ascii="Times New Roman" w:hAnsi="Times New Roman"/>
          <w:sz w:val="26"/>
          <w:szCs w:val="26"/>
        </w:rPr>
      </w:pPr>
    </w:p>
    <w:p w:rsidR="008145DC" w:rsidRPr="008145DC" w:rsidRDefault="008145DC" w:rsidP="008145DC">
      <w:pPr>
        <w:spacing w:after="0"/>
        <w:jc w:val="both"/>
        <w:rPr>
          <w:rFonts w:ascii="Times New Roman" w:hAnsi="Times New Roman"/>
          <w:sz w:val="26"/>
          <w:szCs w:val="26"/>
        </w:rPr>
      </w:pPr>
    </w:p>
    <w:p w:rsidR="000A67BC" w:rsidRPr="008145DC" w:rsidRDefault="000A67BC" w:rsidP="008145DC">
      <w:pPr>
        <w:spacing w:after="0"/>
        <w:jc w:val="both"/>
        <w:rPr>
          <w:rFonts w:ascii="Times New Roman" w:hAnsi="Times New Roman"/>
          <w:sz w:val="26"/>
          <w:szCs w:val="26"/>
        </w:rPr>
      </w:pPr>
      <w:r w:rsidRPr="008145DC">
        <w:rPr>
          <w:rFonts w:ascii="Times New Roman" w:hAnsi="Times New Roman"/>
          <w:sz w:val="26"/>
          <w:szCs w:val="26"/>
        </w:rPr>
        <w:t>Глава  Дубровского</w:t>
      </w:r>
    </w:p>
    <w:p w:rsidR="000A67BC" w:rsidRPr="008145DC" w:rsidRDefault="000A67BC" w:rsidP="008145DC">
      <w:pPr>
        <w:pStyle w:val="a8"/>
        <w:rPr>
          <w:rFonts w:ascii="Times New Roman" w:hAnsi="Times New Roman"/>
          <w:sz w:val="26"/>
          <w:szCs w:val="26"/>
        </w:rPr>
      </w:pPr>
      <w:r w:rsidRPr="008145DC">
        <w:rPr>
          <w:rFonts w:ascii="Times New Roman" w:hAnsi="Times New Roman"/>
          <w:sz w:val="26"/>
          <w:szCs w:val="26"/>
        </w:rPr>
        <w:t xml:space="preserve">городского поселения                                                  </w:t>
      </w:r>
      <w:r w:rsidR="008145DC" w:rsidRPr="008145DC">
        <w:rPr>
          <w:rFonts w:ascii="Times New Roman" w:hAnsi="Times New Roman"/>
          <w:sz w:val="26"/>
          <w:szCs w:val="26"/>
        </w:rPr>
        <w:t xml:space="preserve">                                  </w:t>
      </w:r>
      <w:r w:rsidRPr="008145DC">
        <w:rPr>
          <w:rFonts w:ascii="Times New Roman" w:hAnsi="Times New Roman"/>
          <w:sz w:val="26"/>
          <w:szCs w:val="26"/>
        </w:rPr>
        <w:t xml:space="preserve">        П.В. Парлюк </w:t>
      </w:r>
    </w:p>
    <w:p w:rsidR="000A67BC" w:rsidRPr="008145DC" w:rsidRDefault="000A67BC" w:rsidP="008145DC">
      <w:pPr>
        <w:pStyle w:val="a8"/>
        <w:rPr>
          <w:sz w:val="26"/>
          <w:szCs w:val="26"/>
        </w:rPr>
      </w:pPr>
    </w:p>
    <w:p w:rsidR="000A67BC" w:rsidRPr="008145DC" w:rsidRDefault="000A67BC" w:rsidP="000A67BC">
      <w:pPr>
        <w:pStyle w:val="a8"/>
        <w:rPr>
          <w:sz w:val="26"/>
          <w:szCs w:val="26"/>
        </w:rPr>
      </w:pPr>
    </w:p>
    <w:p w:rsidR="004775D5" w:rsidRDefault="004775D5" w:rsidP="000A67BC">
      <w:pPr>
        <w:autoSpaceDE w:val="0"/>
        <w:autoSpaceDN w:val="0"/>
        <w:adjustRightInd w:val="0"/>
        <w:spacing w:after="0" w:line="240" w:lineRule="auto"/>
        <w:jc w:val="right"/>
        <w:rPr>
          <w:rFonts w:ascii="Times New Roman" w:hAnsi="Times New Roman" w:cs="Arial"/>
          <w:bCs/>
          <w:sz w:val="28"/>
          <w:szCs w:val="20"/>
        </w:rPr>
      </w:pPr>
    </w:p>
    <w:p w:rsidR="008145DC" w:rsidRDefault="008145DC" w:rsidP="000A67BC">
      <w:pPr>
        <w:autoSpaceDE w:val="0"/>
        <w:autoSpaceDN w:val="0"/>
        <w:adjustRightInd w:val="0"/>
        <w:spacing w:after="0" w:line="240" w:lineRule="auto"/>
        <w:jc w:val="right"/>
        <w:rPr>
          <w:rFonts w:ascii="Times New Roman" w:hAnsi="Times New Roman" w:cs="Arial"/>
          <w:bCs/>
          <w:sz w:val="28"/>
          <w:szCs w:val="20"/>
        </w:rPr>
      </w:pPr>
    </w:p>
    <w:p w:rsidR="008145DC" w:rsidRDefault="008145DC" w:rsidP="000A67BC">
      <w:pPr>
        <w:autoSpaceDE w:val="0"/>
        <w:autoSpaceDN w:val="0"/>
        <w:adjustRightInd w:val="0"/>
        <w:spacing w:after="0" w:line="240" w:lineRule="auto"/>
        <w:jc w:val="right"/>
        <w:rPr>
          <w:rFonts w:ascii="Times New Roman" w:hAnsi="Times New Roman" w:cs="Arial"/>
          <w:bCs/>
          <w:sz w:val="28"/>
          <w:szCs w:val="20"/>
        </w:rPr>
      </w:pPr>
    </w:p>
    <w:p w:rsidR="008145DC" w:rsidRDefault="008145DC" w:rsidP="000A67BC">
      <w:pPr>
        <w:autoSpaceDE w:val="0"/>
        <w:autoSpaceDN w:val="0"/>
        <w:adjustRightInd w:val="0"/>
        <w:spacing w:after="0" w:line="240" w:lineRule="auto"/>
        <w:jc w:val="right"/>
        <w:rPr>
          <w:rFonts w:ascii="Times New Roman" w:hAnsi="Times New Roman" w:cs="Arial"/>
          <w:bCs/>
          <w:sz w:val="28"/>
          <w:szCs w:val="20"/>
        </w:rPr>
      </w:pPr>
    </w:p>
    <w:p w:rsidR="008145DC" w:rsidRDefault="008145DC" w:rsidP="000A67BC">
      <w:pPr>
        <w:autoSpaceDE w:val="0"/>
        <w:autoSpaceDN w:val="0"/>
        <w:adjustRightInd w:val="0"/>
        <w:spacing w:after="0" w:line="240" w:lineRule="auto"/>
        <w:jc w:val="right"/>
        <w:rPr>
          <w:rFonts w:ascii="Times New Roman" w:hAnsi="Times New Roman" w:cs="Arial"/>
          <w:bCs/>
          <w:sz w:val="28"/>
          <w:szCs w:val="20"/>
        </w:rPr>
      </w:pPr>
    </w:p>
    <w:p w:rsidR="008145DC" w:rsidRDefault="008145DC" w:rsidP="008145DC">
      <w:pPr>
        <w:autoSpaceDE w:val="0"/>
        <w:autoSpaceDN w:val="0"/>
        <w:adjustRightInd w:val="0"/>
        <w:spacing w:after="0" w:line="240" w:lineRule="auto"/>
        <w:rPr>
          <w:rFonts w:ascii="Times New Roman" w:hAnsi="Times New Roman" w:cs="Arial"/>
          <w:bCs/>
          <w:sz w:val="28"/>
          <w:szCs w:val="20"/>
        </w:rPr>
      </w:pPr>
    </w:p>
    <w:p w:rsidR="000A67BC" w:rsidRPr="008145DC" w:rsidRDefault="000A67BC" w:rsidP="000A67BC">
      <w:pPr>
        <w:autoSpaceDE w:val="0"/>
        <w:autoSpaceDN w:val="0"/>
        <w:adjustRightInd w:val="0"/>
        <w:spacing w:after="0" w:line="240" w:lineRule="auto"/>
        <w:jc w:val="right"/>
        <w:rPr>
          <w:rFonts w:ascii="Times New Roman" w:hAnsi="Times New Roman"/>
          <w:bCs/>
          <w:sz w:val="24"/>
          <w:szCs w:val="24"/>
        </w:rPr>
      </w:pPr>
      <w:r w:rsidRPr="008145DC">
        <w:rPr>
          <w:rFonts w:ascii="Times New Roman" w:hAnsi="Times New Roman"/>
          <w:bCs/>
          <w:sz w:val="24"/>
          <w:szCs w:val="24"/>
        </w:rPr>
        <w:lastRenderedPageBreak/>
        <w:t>ПРОЕКТ</w:t>
      </w:r>
    </w:p>
    <w:p w:rsidR="000A67BC" w:rsidRPr="008145DC" w:rsidRDefault="000A67BC" w:rsidP="000A67BC">
      <w:pPr>
        <w:autoSpaceDE w:val="0"/>
        <w:autoSpaceDN w:val="0"/>
        <w:adjustRightInd w:val="0"/>
        <w:spacing w:after="0" w:line="240" w:lineRule="auto"/>
        <w:jc w:val="center"/>
        <w:rPr>
          <w:rFonts w:ascii="Times New Roman" w:hAnsi="Times New Roman"/>
          <w:bCs/>
          <w:sz w:val="24"/>
          <w:szCs w:val="24"/>
        </w:rPr>
      </w:pPr>
    </w:p>
    <w:p w:rsidR="000A67BC" w:rsidRPr="008145DC" w:rsidRDefault="000A67BC" w:rsidP="000A67BC">
      <w:pPr>
        <w:autoSpaceDE w:val="0"/>
        <w:autoSpaceDN w:val="0"/>
        <w:adjustRightInd w:val="0"/>
        <w:spacing w:after="0" w:line="240" w:lineRule="auto"/>
        <w:jc w:val="center"/>
        <w:rPr>
          <w:rFonts w:ascii="Times New Roman" w:hAnsi="Times New Roman"/>
          <w:bCs/>
          <w:sz w:val="24"/>
          <w:szCs w:val="24"/>
        </w:rPr>
      </w:pPr>
      <w:r w:rsidRPr="008145DC">
        <w:rPr>
          <w:rFonts w:ascii="Times New Roman" w:hAnsi="Times New Roman"/>
          <w:bCs/>
          <w:sz w:val="24"/>
          <w:szCs w:val="24"/>
        </w:rPr>
        <w:t>РОССИЙСКАЯ ФЕДЕРАЦИЯ</w:t>
      </w:r>
    </w:p>
    <w:p w:rsidR="000A67BC" w:rsidRPr="008145DC" w:rsidRDefault="000A67BC" w:rsidP="000A67BC">
      <w:pPr>
        <w:autoSpaceDE w:val="0"/>
        <w:autoSpaceDN w:val="0"/>
        <w:adjustRightInd w:val="0"/>
        <w:spacing w:after="0" w:line="240" w:lineRule="auto"/>
        <w:jc w:val="center"/>
        <w:rPr>
          <w:rFonts w:ascii="Times New Roman" w:hAnsi="Times New Roman"/>
          <w:bCs/>
          <w:sz w:val="24"/>
          <w:szCs w:val="24"/>
        </w:rPr>
      </w:pPr>
      <w:r w:rsidRPr="008145DC">
        <w:rPr>
          <w:rFonts w:ascii="Times New Roman" w:hAnsi="Times New Roman"/>
          <w:bCs/>
          <w:sz w:val="24"/>
          <w:szCs w:val="24"/>
        </w:rPr>
        <w:t>БРЯНСКАЯ ОБЛАСТЬ</w:t>
      </w:r>
    </w:p>
    <w:p w:rsidR="000A67BC" w:rsidRPr="008145DC" w:rsidRDefault="000A67BC" w:rsidP="000A67BC">
      <w:pPr>
        <w:autoSpaceDE w:val="0"/>
        <w:autoSpaceDN w:val="0"/>
        <w:adjustRightInd w:val="0"/>
        <w:spacing w:after="0" w:line="240" w:lineRule="auto"/>
        <w:jc w:val="center"/>
        <w:rPr>
          <w:rFonts w:ascii="Times New Roman" w:hAnsi="Times New Roman"/>
          <w:bCs/>
          <w:sz w:val="24"/>
          <w:szCs w:val="24"/>
        </w:rPr>
      </w:pPr>
    </w:p>
    <w:p w:rsidR="000A67BC" w:rsidRPr="008145DC" w:rsidRDefault="000A67BC" w:rsidP="008145DC">
      <w:pPr>
        <w:widowControl w:val="0"/>
        <w:spacing w:after="0" w:line="240" w:lineRule="auto"/>
        <w:jc w:val="center"/>
        <w:rPr>
          <w:rFonts w:ascii="Times New Roman" w:hAnsi="Times New Roman"/>
          <w:snapToGrid w:val="0"/>
          <w:sz w:val="24"/>
          <w:szCs w:val="24"/>
        </w:rPr>
      </w:pPr>
      <w:r w:rsidRPr="008145DC">
        <w:rPr>
          <w:rFonts w:ascii="Times New Roman" w:hAnsi="Times New Roman"/>
          <w:snapToGrid w:val="0"/>
          <w:sz w:val="24"/>
          <w:szCs w:val="24"/>
        </w:rPr>
        <w:t>ДУБРОВСКИЙ ПОСЕЛКОВЫЙ СОВЕТ НАРОДНЫХ ДЕПУТАТОВ</w:t>
      </w:r>
    </w:p>
    <w:p w:rsidR="000A67BC" w:rsidRPr="008145DC" w:rsidRDefault="000A67BC" w:rsidP="000A67BC">
      <w:pPr>
        <w:widowControl w:val="0"/>
        <w:spacing w:after="0" w:line="240" w:lineRule="auto"/>
        <w:jc w:val="center"/>
        <w:rPr>
          <w:rFonts w:ascii="Times New Roman" w:hAnsi="Times New Roman"/>
          <w:snapToGrid w:val="0"/>
          <w:sz w:val="24"/>
          <w:szCs w:val="24"/>
        </w:rPr>
      </w:pPr>
    </w:p>
    <w:p w:rsidR="000A67BC" w:rsidRPr="008145DC" w:rsidRDefault="000A67BC" w:rsidP="000A67BC">
      <w:pPr>
        <w:widowControl w:val="0"/>
        <w:spacing w:after="0" w:line="240" w:lineRule="auto"/>
        <w:jc w:val="center"/>
        <w:rPr>
          <w:rFonts w:ascii="Times New Roman" w:hAnsi="Times New Roman"/>
          <w:snapToGrid w:val="0"/>
          <w:sz w:val="24"/>
          <w:szCs w:val="24"/>
        </w:rPr>
      </w:pPr>
      <w:r w:rsidRPr="008145DC">
        <w:rPr>
          <w:rFonts w:ascii="Times New Roman" w:hAnsi="Times New Roman"/>
          <w:snapToGrid w:val="0"/>
          <w:sz w:val="24"/>
          <w:szCs w:val="24"/>
        </w:rPr>
        <w:t>РЕШЕНИЕ</w:t>
      </w:r>
    </w:p>
    <w:p w:rsidR="000A67BC" w:rsidRPr="008145DC" w:rsidRDefault="000A67BC" w:rsidP="000A67BC">
      <w:pPr>
        <w:widowControl w:val="0"/>
        <w:spacing w:after="0" w:line="240" w:lineRule="auto"/>
        <w:jc w:val="center"/>
        <w:rPr>
          <w:rFonts w:ascii="Times New Roman" w:hAnsi="Times New Roman"/>
          <w:b/>
          <w:snapToGrid w:val="0"/>
          <w:sz w:val="24"/>
          <w:szCs w:val="24"/>
        </w:rPr>
      </w:pPr>
    </w:p>
    <w:p w:rsidR="000A67BC" w:rsidRPr="008145DC" w:rsidRDefault="000A67BC" w:rsidP="000A67BC">
      <w:pPr>
        <w:widowControl w:val="0"/>
        <w:spacing w:after="0" w:line="240" w:lineRule="auto"/>
        <w:rPr>
          <w:rFonts w:ascii="Times New Roman" w:hAnsi="Times New Roman"/>
          <w:snapToGrid w:val="0"/>
          <w:sz w:val="24"/>
          <w:szCs w:val="24"/>
        </w:rPr>
      </w:pPr>
      <w:r w:rsidRPr="008145DC">
        <w:rPr>
          <w:rFonts w:ascii="Times New Roman" w:hAnsi="Times New Roman"/>
          <w:snapToGrid w:val="0"/>
          <w:sz w:val="24"/>
          <w:szCs w:val="24"/>
        </w:rPr>
        <w:t xml:space="preserve">от        .        .  2020 г.  № </w:t>
      </w:r>
    </w:p>
    <w:p w:rsidR="000A67BC" w:rsidRPr="008145DC" w:rsidRDefault="000A67BC" w:rsidP="000A67BC">
      <w:pPr>
        <w:widowControl w:val="0"/>
        <w:spacing w:after="0" w:line="240" w:lineRule="auto"/>
        <w:rPr>
          <w:rFonts w:ascii="Times New Roman" w:hAnsi="Times New Roman"/>
          <w:snapToGrid w:val="0"/>
          <w:sz w:val="24"/>
          <w:szCs w:val="24"/>
        </w:rPr>
      </w:pPr>
      <w:r w:rsidRPr="008145DC">
        <w:rPr>
          <w:rFonts w:ascii="Times New Roman" w:hAnsi="Times New Roman"/>
          <w:snapToGrid w:val="0"/>
          <w:sz w:val="24"/>
          <w:szCs w:val="24"/>
        </w:rPr>
        <w:t>п. Дубровка</w:t>
      </w:r>
    </w:p>
    <w:p w:rsidR="000A67BC" w:rsidRPr="008145DC" w:rsidRDefault="000A67BC" w:rsidP="000A67BC">
      <w:pPr>
        <w:spacing w:after="0" w:line="240" w:lineRule="auto"/>
        <w:jc w:val="center"/>
        <w:outlineLvl w:val="0"/>
        <w:rPr>
          <w:rFonts w:ascii="Times New Roman" w:hAnsi="Times New Roman"/>
          <w:snapToGrid w:val="0"/>
          <w:sz w:val="24"/>
          <w:szCs w:val="24"/>
        </w:rPr>
      </w:pPr>
    </w:p>
    <w:p w:rsidR="000A67BC" w:rsidRPr="008145DC" w:rsidRDefault="000A67BC" w:rsidP="000A67BC">
      <w:pPr>
        <w:widowControl w:val="0"/>
        <w:spacing w:after="0" w:line="240" w:lineRule="auto"/>
        <w:rPr>
          <w:rFonts w:ascii="Times New Roman" w:hAnsi="Times New Roman"/>
          <w:snapToGrid w:val="0"/>
          <w:sz w:val="24"/>
          <w:szCs w:val="24"/>
        </w:rPr>
      </w:pPr>
      <w:r w:rsidRPr="008145DC">
        <w:rPr>
          <w:rFonts w:ascii="Times New Roman" w:hAnsi="Times New Roman"/>
          <w:snapToGrid w:val="0"/>
          <w:sz w:val="24"/>
          <w:szCs w:val="24"/>
        </w:rPr>
        <w:t xml:space="preserve">О   бюджете </w:t>
      </w:r>
    </w:p>
    <w:p w:rsidR="000A67BC" w:rsidRPr="008145DC" w:rsidRDefault="000A67BC" w:rsidP="000A67BC">
      <w:pPr>
        <w:widowControl w:val="0"/>
        <w:spacing w:after="0" w:line="240" w:lineRule="auto"/>
        <w:ind w:right="4535"/>
        <w:jc w:val="both"/>
        <w:rPr>
          <w:rFonts w:ascii="Times New Roman" w:hAnsi="Times New Roman"/>
          <w:snapToGrid w:val="0"/>
          <w:sz w:val="24"/>
          <w:szCs w:val="24"/>
        </w:rPr>
      </w:pPr>
      <w:r w:rsidRPr="008145DC">
        <w:rPr>
          <w:rFonts w:ascii="Times New Roman" w:hAnsi="Times New Roman"/>
          <w:snapToGrid w:val="0"/>
          <w:sz w:val="24"/>
          <w:szCs w:val="24"/>
        </w:rPr>
        <w:t>Дубровского  городского поселения Дубровского муниципального района  Брянской области на 2021 год и на плановый период 2022 и 2023 годы</w:t>
      </w:r>
    </w:p>
    <w:p w:rsidR="000A67BC" w:rsidRPr="008145DC" w:rsidRDefault="000A67BC" w:rsidP="000A67BC">
      <w:pPr>
        <w:spacing w:after="0" w:line="240" w:lineRule="auto"/>
        <w:jc w:val="center"/>
        <w:outlineLvl w:val="0"/>
        <w:rPr>
          <w:rFonts w:ascii="Times New Roman" w:hAnsi="Times New Roman"/>
          <w:snapToGrid w:val="0"/>
          <w:sz w:val="24"/>
          <w:szCs w:val="24"/>
        </w:rPr>
      </w:pPr>
    </w:p>
    <w:p w:rsidR="000A67BC" w:rsidRPr="008145DC" w:rsidRDefault="000A67BC" w:rsidP="000A67BC">
      <w:pPr>
        <w:spacing w:after="0" w:line="240" w:lineRule="auto"/>
        <w:jc w:val="center"/>
        <w:outlineLvl w:val="0"/>
        <w:rPr>
          <w:rFonts w:ascii="Times New Roman" w:hAnsi="Times New Roman"/>
          <w:snapToGrid w:val="0"/>
          <w:sz w:val="24"/>
          <w:szCs w:val="24"/>
        </w:rPr>
      </w:pP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 xml:space="preserve">1. Утвердить основные характеристики бюджета </w:t>
      </w:r>
      <w:r w:rsidRPr="008145DC">
        <w:rPr>
          <w:rFonts w:ascii="Times New Roman" w:hAnsi="Times New Roman"/>
          <w:snapToGrid w:val="0"/>
          <w:sz w:val="24"/>
          <w:szCs w:val="24"/>
        </w:rPr>
        <w:t>Дубровского городского поселения Дубровского муниципального района  Брянской области на 2021 год и на плановый период 2022 и 2023 годы</w:t>
      </w:r>
      <w:r w:rsidRPr="008145DC">
        <w:rPr>
          <w:rFonts w:ascii="Times New Roman" w:hAnsi="Times New Roman"/>
          <w:sz w:val="24"/>
          <w:szCs w:val="24"/>
        </w:rPr>
        <w:t>:</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прогнозируемый общий объем доходов бюджета</w:t>
      </w:r>
      <w:r w:rsidRPr="008145DC">
        <w:rPr>
          <w:rFonts w:ascii="Times New Roman" w:hAnsi="Times New Roman"/>
          <w:snapToGrid w:val="0"/>
          <w:sz w:val="24"/>
          <w:szCs w:val="24"/>
        </w:rPr>
        <w:t xml:space="preserve"> Дубровского городского поселения Дубровского муниципального района Брянской области</w:t>
      </w:r>
      <w:r w:rsidRPr="008145DC">
        <w:rPr>
          <w:rFonts w:ascii="Times New Roman" w:hAnsi="Times New Roman"/>
          <w:sz w:val="24"/>
          <w:szCs w:val="24"/>
        </w:rPr>
        <w:t xml:space="preserve"> в сумме 39 419 829,19  рублей,  в том числе налоговые и неналоговые доходы в сумме 21 51 6000,00 рублей;</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 xml:space="preserve">общий  объем  расходов бюджета  </w:t>
      </w:r>
      <w:r w:rsidRPr="008145DC">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8145DC">
        <w:rPr>
          <w:rFonts w:ascii="Times New Roman" w:hAnsi="Times New Roman"/>
          <w:sz w:val="24"/>
          <w:szCs w:val="24"/>
        </w:rPr>
        <w:t xml:space="preserve"> на 2021 год в  сумме   39 419 829,19  рублей;</w:t>
      </w:r>
    </w:p>
    <w:p w:rsidR="000A67BC" w:rsidRPr="008145DC" w:rsidRDefault="000A67BC" w:rsidP="000A67BC">
      <w:pPr>
        <w:tabs>
          <w:tab w:val="num" w:pos="1637"/>
        </w:tabs>
        <w:spacing w:after="0" w:line="240" w:lineRule="auto"/>
        <w:ind w:firstLine="709"/>
        <w:jc w:val="both"/>
        <w:rPr>
          <w:rFonts w:ascii="Times New Roman" w:hAnsi="Times New Roman"/>
          <w:color w:val="FF0000"/>
          <w:sz w:val="24"/>
          <w:szCs w:val="24"/>
        </w:rPr>
      </w:pPr>
      <w:r w:rsidRPr="008145DC">
        <w:rPr>
          <w:rFonts w:ascii="Times New Roman" w:hAnsi="Times New Roman"/>
          <w:sz w:val="24"/>
          <w:szCs w:val="24"/>
        </w:rPr>
        <w:t xml:space="preserve">прогнозируемый  дефицит бюджета </w:t>
      </w:r>
      <w:r w:rsidRPr="008145DC">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8145DC">
        <w:rPr>
          <w:rFonts w:ascii="Times New Roman" w:hAnsi="Times New Roman"/>
          <w:sz w:val="24"/>
          <w:szCs w:val="24"/>
        </w:rPr>
        <w:t xml:space="preserve"> в 2022 году в сумме 0,00 рублей, в 2023 году в сумме 0,00 рублей</w:t>
      </w:r>
      <w:r w:rsidRPr="008145DC">
        <w:rPr>
          <w:rFonts w:ascii="Times New Roman" w:hAnsi="Times New Roman"/>
          <w:color w:val="FF0000"/>
          <w:sz w:val="24"/>
          <w:szCs w:val="24"/>
        </w:rPr>
        <w:t>;</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верхний предел муниципального внутреннего долга</w:t>
      </w:r>
      <w:r w:rsidRPr="008145DC">
        <w:rPr>
          <w:rFonts w:ascii="Times New Roman" w:hAnsi="Times New Roman"/>
          <w:snapToGrid w:val="0"/>
          <w:sz w:val="24"/>
          <w:szCs w:val="24"/>
        </w:rPr>
        <w:t xml:space="preserve"> Дубровского городского поселения Дубровского муниципального района Брянской области</w:t>
      </w:r>
      <w:r w:rsidRPr="008145DC">
        <w:rPr>
          <w:rFonts w:ascii="Times New Roman" w:hAnsi="Times New Roman"/>
          <w:sz w:val="24"/>
          <w:szCs w:val="24"/>
        </w:rPr>
        <w:t xml:space="preserve"> на 1 января 2022 года в сумме 0,00 рублей, на 1 января 2023 года в сумме 0,00 рублей.</w:t>
      </w:r>
    </w:p>
    <w:p w:rsidR="000A67BC" w:rsidRPr="008145DC" w:rsidRDefault="000A67BC" w:rsidP="000A67BC">
      <w:pPr>
        <w:tabs>
          <w:tab w:val="num" w:pos="1637"/>
        </w:tabs>
        <w:spacing w:after="0" w:line="240" w:lineRule="auto"/>
        <w:ind w:firstLine="709"/>
        <w:jc w:val="both"/>
        <w:rPr>
          <w:rFonts w:ascii="Times New Roman" w:hAnsi="Times New Roman"/>
          <w:color w:val="FF0000"/>
          <w:sz w:val="24"/>
          <w:szCs w:val="24"/>
        </w:rPr>
      </w:pPr>
      <w:r w:rsidRPr="008145DC">
        <w:rPr>
          <w:rFonts w:ascii="Times New Roman" w:hAnsi="Times New Roman"/>
          <w:sz w:val="24"/>
          <w:szCs w:val="24"/>
        </w:rPr>
        <w:t xml:space="preserve">2. Утвердить основные характеристики бюджета  </w:t>
      </w:r>
      <w:r w:rsidRPr="008145DC">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8145DC">
        <w:rPr>
          <w:rFonts w:ascii="Times New Roman" w:hAnsi="Times New Roman"/>
          <w:sz w:val="24"/>
          <w:szCs w:val="24"/>
        </w:rPr>
        <w:t xml:space="preserve"> на 2022 год и на 2023 год:</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прогнозируемый общий объем доходов  на 2022 год в сумме 31 834 684,54  рублей,  в том числе налоговые и неналоговые доходы в сумме 22 296 000,00  рублей;  на 2023 год в сумме 43 952 563,34  рублей,  в том числе налоговые и неналоговые доходы в сумме  22 967 000,00рублей;</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общий  объем  расходов бюджета  на 2022 год в    сумме  31 834 684,54    рублей, в том числе условно утверждённые 557 400,00 рублей, и  на 2023 год в сумме 43 952 563,34     рублей, в том числе условно утверждённые расходы в сумме 1 148 350,00 рублей;</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 xml:space="preserve">прогнозируемый  дефицит бюджета </w:t>
      </w:r>
      <w:r w:rsidRPr="008145DC">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8145DC">
        <w:rPr>
          <w:rFonts w:ascii="Times New Roman" w:hAnsi="Times New Roman"/>
          <w:sz w:val="24"/>
          <w:szCs w:val="24"/>
        </w:rPr>
        <w:t xml:space="preserve"> в 2022 году в сумме 0,00 рублей, в 2023 году в сумме 0,00 рублей;</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верхний предел муниципального внутреннего долга</w:t>
      </w:r>
      <w:r w:rsidRPr="008145DC">
        <w:rPr>
          <w:rFonts w:ascii="Times New Roman" w:hAnsi="Times New Roman"/>
          <w:snapToGrid w:val="0"/>
          <w:sz w:val="24"/>
          <w:szCs w:val="24"/>
        </w:rPr>
        <w:t xml:space="preserve"> Дубровского городского поселения Дубровского муниципального района Брянской области</w:t>
      </w:r>
      <w:r w:rsidRPr="008145DC">
        <w:rPr>
          <w:rFonts w:ascii="Times New Roman" w:hAnsi="Times New Roman"/>
          <w:color w:val="FF0000"/>
          <w:sz w:val="24"/>
          <w:szCs w:val="24"/>
        </w:rPr>
        <w:t xml:space="preserve"> </w:t>
      </w:r>
      <w:r w:rsidRPr="008145DC">
        <w:rPr>
          <w:rFonts w:ascii="Times New Roman" w:hAnsi="Times New Roman"/>
          <w:sz w:val="24"/>
          <w:szCs w:val="24"/>
        </w:rPr>
        <w:t>на 1 января 2022 года в сумме 0,00 рублей, на 1 января 2023 года в сумме 0,00 рублей.</w:t>
      </w:r>
    </w:p>
    <w:p w:rsidR="000A67BC" w:rsidRPr="008145DC" w:rsidRDefault="000A67BC" w:rsidP="000A67BC">
      <w:pPr>
        <w:spacing w:after="0" w:line="240" w:lineRule="auto"/>
        <w:ind w:firstLine="720"/>
        <w:jc w:val="both"/>
        <w:rPr>
          <w:rFonts w:ascii="Times New Roman" w:hAnsi="Times New Roman"/>
          <w:sz w:val="24"/>
          <w:szCs w:val="24"/>
        </w:rPr>
      </w:pPr>
      <w:r w:rsidRPr="008145DC">
        <w:rPr>
          <w:rFonts w:ascii="Times New Roman" w:hAnsi="Times New Roman"/>
          <w:sz w:val="24"/>
          <w:szCs w:val="24"/>
        </w:rPr>
        <w:t xml:space="preserve">3. Утвердить доходы бюджета </w:t>
      </w:r>
      <w:r w:rsidRPr="008145DC">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8145DC">
        <w:rPr>
          <w:rFonts w:ascii="Times New Roman" w:hAnsi="Times New Roman"/>
          <w:sz w:val="24"/>
          <w:szCs w:val="24"/>
        </w:rPr>
        <w:t xml:space="preserve"> на 2021 год и на плановый период 2022 и 2023 годы согласно приложению 1 к настоящему Решению.</w:t>
      </w:r>
    </w:p>
    <w:p w:rsidR="000A67BC" w:rsidRPr="008145DC" w:rsidRDefault="000A67BC" w:rsidP="000A67BC">
      <w:pPr>
        <w:spacing w:after="0" w:line="240" w:lineRule="auto"/>
        <w:ind w:firstLine="720"/>
        <w:jc w:val="both"/>
        <w:rPr>
          <w:rFonts w:ascii="Times New Roman" w:hAnsi="Times New Roman"/>
          <w:sz w:val="24"/>
          <w:szCs w:val="24"/>
        </w:rPr>
      </w:pPr>
      <w:r w:rsidRPr="008145DC">
        <w:rPr>
          <w:rFonts w:ascii="Times New Roman" w:hAnsi="Times New Roman"/>
          <w:sz w:val="24"/>
          <w:szCs w:val="24"/>
        </w:rPr>
        <w:t xml:space="preserve">4. Утвердить нормативы распределения доходов </w:t>
      </w:r>
      <w:r w:rsidRPr="008145DC">
        <w:rPr>
          <w:rFonts w:ascii="Times New Roman" w:hAnsi="Times New Roman"/>
          <w:snapToGrid w:val="0"/>
          <w:sz w:val="24"/>
          <w:szCs w:val="24"/>
        </w:rPr>
        <w:t>на 2021 год и на плановый период 2022 и 2023 годы</w:t>
      </w:r>
      <w:r w:rsidRPr="008145DC">
        <w:rPr>
          <w:rFonts w:ascii="Times New Roman" w:hAnsi="Times New Roman"/>
          <w:sz w:val="24"/>
          <w:szCs w:val="24"/>
        </w:rPr>
        <w:t xml:space="preserve"> бюджета </w:t>
      </w:r>
      <w:r w:rsidRPr="008145DC">
        <w:rPr>
          <w:rFonts w:ascii="Times New Roman" w:hAnsi="Times New Roman"/>
          <w:snapToGrid w:val="0"/>
          <w:sz w:val="24"/>
          <w:szCs w:val="24"/>
        </w:rPr>
        <w:t xml:space="preserve">Дубровского городского поселения Дубровского муниципального района Брянской области </w:t>
      </w:r>
      <w:r w:rsidRPr="008145DC">
        <w:rPr>
          <w:rFonts w:ascii="Times New Roman" w:hAnsi="Times New Roman"/>
          <w:sz w:val="24"/>
          <w:szCs w:val="24"/>
        </w:rPr>
        <w:t>согласно приложению 2 к настоящему Решению.</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bookmarkStart w:id="0" w:name="_Toc164233573"/>
      <w:r w:rsidRPr="008145DC">
        <w:rPr>
          <w:rFonts w:ascii="Times New Roman" w:hAnsi="Times New Roman"/>
          <w:sz w:val="24"/>
          <w:szCs w:val="24"/>
        </w:rPr>
        <w:t xml:space="preserve">5. Установить перечень главных администраторов доходов бюджета </w:t>
      </w:r>
      <w:r w:rsidRPr="008145DC">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8145DC">
        <w:rPr>
          <w:rFonts w:ascii="Times New Roman" w:hAnsi="Times New Roman"/>
          <w:sz w:val="24"/>
          <w:szCs w:val="24"/>
        </w:rPr>
        <w:t xml:space="preserve"> согласно приложению 3 к настоящему Решению;</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lastRenderedPageBreak/>
        <w:t xml:space="preserve">Установить следующий порядок определения части прибыли муниципальных унитарных предприятий, подлежащей перечислению в доходы местного  бюджета: часть прибыли муниципальных унитарных предприятий, остающейся после уплаты налогов и иных обязательных платежей, подлежит перечислению в доход бюджета </w:t>
      </w:r>
      <w:r w:rsidRPr="008145DC">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8145DC">
        <w:rPr>
          <w:rFonts w:ascii="Times New Roman" w:hAnsi="Times New Roman"/>
          <w:sz w:val="24"/>
          <w:szCs w:val="24"/>
        </w:rPr>
        <w:t xml:space="preserve"> в размере 5 процентов.</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6. Установить п</w:t>
      </w:r>
      <w:r w:rsidRPr="008145DC">
        <w:rPr>
          <w:rFonts w:ascii="Times New Roman" w:hAnsi="Times New Roman"/>
          <w:snapToGrid w:val="0"/>
          <w:sz w:val="24"/>
          <w:szCs w:val="24"/>
        </w:rPr>
        <w:t xml:space="preserve">еречень главных администраторов доходов </w:t>
      </w:r>
      <w:r w:rsidRPr="008145DC">
        <w:rPr>
          <w:rFonts w:ascii="Times New Roman" w:hAnsi="Times New Roman"/>
          <w:bCs/>
          <w:snapToGrid w:val="0"/>
          <w:sz w:val="24"/>
          <w:szCs w:val="24"/>
        </w:rPr>
        <w:t xml:space="preserve">бюджета </w:t>
      </w:r>
      <w:r w:rsidRPr="008145DC">
        <w:rPr>
          <w:rFonts w:ascii="Times New Roman" w:hAnsi="Times New Roman"/>
          <w:snapToGrid w:val="0"/>
          <w:sz w:val="24"/>
          <w:szCs w:val="24"/>
        </w:rPr>
        <w:t xml:space="preserve">Дубровского городского поселения Дубровского муниципального района Брянской области </w:t>
      </w:r>
      <w:r w:rsidRPr="008145DC">
        <w:rPr>
          <w:rFonts w:ascii="Times New Roman" w:hAnsi="Times New Roman"/>
          <w:bCs/>
          <w:snapToGrid w:val="0"/>
          <w:sz w:val="24"/>
          <w:szCs w:val="24"/>
        </w:rPr>
        <w:t xml:space="preserve"> </w:t>
      </w:r>
      <w:r w:rsidRPr="008145DC">
        <w:rPr>
          <w:rFonts w:ascii="Times New Roman" w:hAnsi="Times New Roman"/>
          <w:snapToGrid w:val="0"/>
          <w:sz w:val="24"/>
          <w:szCs w:val="24"/>
        </w:rPr>
        <w:t>– органов государственной власти Российской Федерации</w:t>
      </w:r>
      <w:r w:rsidRPr="008145DC">
        <w:rPr>
          <w:rFonts w:ascii="Times New Roman" w:hAnsi="Times New Roman"/>
          <w:sz w:val="24"/>
          <w:szCs w:val="24"/>
        </w:rPr>
        <w:t xml:space="preserve"> согласно приложению 4 к настоящему Решению.</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 xml:space="preserve">7. Установить перечень главных администраторов источников финансирования дефицита бюджета </w:t>
      </w:r>
      <w:r w:rsidRPr="008145DC">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8145DC">
        <w:rPr>
          <w:rFonts w:ascii="Times New Roman" w:hAnsi="Times New Roman"/>
          <w:sz w:val="24"/>
          <w:szCs w:val="24"/>
        </w:rPr>
        <w:t xml:space="preserve"> согласно приложению 5 к настоящему Решению.</w:t>
      </w:r>
    </w:p>
    <w:bookmarkEnd w:id="0"/>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 xml:space="preserve">8. Установить ведомственную структуру расходов  бюджета </w:t>
      </w:r>
      <w:r w:rsidRPr="008145DC">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8145DC">
        <w:rPr>
          <w:rFonts w:ascii="Times New Roman" w:hAnsi="Times New Roman"/>
          <w:sz w:val="24"/>
          <w:szCs w:val="24"/>
        </w:rPr>
        <w:t xml:space="preserve"> на 2021 год и на плановый период 2022 и 2023 годы согласно приложению 6 к настоящему Решению.</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9. Установить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на 2021 год и на плановый период 2022 и 2023 годы согласно приложению 7 к настоящему Решению.</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 xml:space="preserve">10. Установить  распределение расходов бюджета </w:t>
      </w:r>
      <w:r w:rsidRPr="008145DC">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8145DC">
        <w:rPr>
          <w:rFonts w:ascii="Times New Roman" w:hAnsi="Times New Roman"/>
          <w:sz w:val="24"/>
          <w:szCs w:val="24"/>
        </w:rPr>
        <w:t xml:space="preserve"> по целевым статьям (муниципальным программам и непрограммным направлениям деятельности), группам и подгруппам видов расходов на 2021 год и на плановый период 2022 и 2023 годы согласно приложению 8 к настоящему Решению.</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11. Утвердить общий объем бюджетных ассигнований на исполнение публичных нормативных обязательств на 2021 год  в  сумме 192 030,84 рублей, на 2022 год  в  сумме 192 030,84  рублей, на 2023 год  в  сумме 192 030,84  рублей.</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12.</w:t>
      </w:r>
      <w:r w:rsidRPr="008145DC">
        <w:rPr>
          <w:rFonts w:ascii="Times New Roman" w:hAnsi="Times New Roman"/>
          <w:b/>
          <w:sz w:val="24"/>
          <w:szCs w:val="24"/>
        </w:rPr>
        <w:t xml:space="preserve"> </w:t>
      </w:r>
      <w:r w:rsidRPr="008145DC">
        <w:rPr>
          <w:rFonts w:ascii="Times New Roman" w:hAnsi="Times New Roman"/>
          <w:sz w:val="24"/>
          <w:szCs w:val="24"/>
        </w:rPr>
        <w:t xml:space="preserve">Установить объем бюджетных ассигнований дорожного фонда </w:t>
      </w:r>
      <w:r w:rsidRPr="008145DC">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8145DC">
        <w:rPr>
          <w:rFonts w:ascii="Times New Roman" w:hAnsi="Times New Roman"/>
          <w:sz w:val="24"/>
          <w:szCs w:val="24"/>
        </w:rPr>
        <w:t xml:space="preserve"> на 2021 год  в  сумме 18 345 143,31 рублей, на 2022 год  в  сумме 10 106 178,00 рублей, на 2023 год  в  сумме 13 680 675,00 рублей.</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 xml:space="preserve">13. Утвердить объем межбюджетных трансфертов, предоставляемых другим бюджетам бюджетной системы Брянской области на 2021 год  в  сумме 6 000 000,00 рублей. </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 xml:space="preserve">14.  Установить объем межбюджетных трансфертов, получаемых из других бюджетов бюджету </w:t>
      </w:r>
      <w:r w:rsidRPr="008145DC">
        <w:rPr>
          <w:rFonts w:ascii="Times New Roman" w:hAnsi="Times New Roman"/>
          <w:snapToGrid w:val="0"/>
          <w:sz w:val="24"/>
          <w:szCs w:val="24"/>
        </w:rPr>
        <w:t>Дубровского городского поселения Дубровского муниципального  района Брянской области в сумме 200 рублей.</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15. Установить размер резервного фонда</w:t>
      </w:r>
      <w:r w:rsidRPr="008145DC">
        <w:rPr>
          <w:rFonts w:ascii="Times New Roman" w:hAnsi="Times New Roman"/>
          <w:snapToGrid w:val="0"/>
          <w:sz w:val="24"/>
          <w:szCs w:val="24"/>
        </w:rPr>
        <w:t xml:space="preserve">  Дубровского городского поселения </w:t>
      </w:r>
      <w:r w:rsidRPr="008145DC">
        <w:rPr>
          <w:rFonts w:ascii="Times New Roman" w:hAnsi="Times New Roman"/>
          <w:sz w:val="24"/>
          <w:szCs w:val="24"/>
        </w:rPr>
        <w:t>на 2021 год  в  сумме 60000,00 рублей, на 2022 год  в  сумме 60000,00 рублей, на 2023 год  в  сумме 60000,00 рублей.</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16.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r w:rsidRPr="008145DC">
        <w:rPr>
          <w:rFonts w:ascii="Times New Roman" w:hAnsi="Times New Roman"/>
          <w:b/>
          <w:sz w:val="24"/>
          <w:szCs w:val="24"/>
        </w:rPr>
        <w:t xml:space="preserve"> </w:t>
      </w:r>
      <w:r w:rsidRPr="008145DC">
        <w:rPr>
          <w:rFonts w:ascii="Times New Roman" w:hAnsi="Times New Roman"/>
          <w:sz w:val="24"/>
          <w:szCs w:val="24"/>
        </w:rPr>
        <w:t>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в объемах, предусмотренных приложениями 6,7 к настоящему Решению.</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Порядок предоставления указанных субсидий устанавливается нормативными правовыми актами администрации Дубровского района. Нормативные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определять:</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категории и (или) критерии отбора юридических лиц любых организационно-правовых форм, индивидуальных предпринимателей, физических лиц, производителей товаров, работ, услуг, имеющих право на получение субсидий;</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цели, условия и порядок предоставления субсидий;</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 xml:space="preserve">порядок возврата субсидий в бюджет </w:t>
      </w:r>
      <w:r w:rsidRPr="008145DC">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8145DC">
        <w:rPr>
          <w:rFonts w:ascii="Times New Roman" w:hAnsi="Times New Roman"/>
          <w:sz w:val="24"/>
          <w:szCs w:val="24"/>
        </w:rPr>
        <w:t xml:space="preserve"> в случае нарушения условий, установленных при их предоставлении;</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lastRenderedPageBreak/>
        <w:t>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 xml:space="preserve">При предоставлении субсидий, указанных в настоящем пункте,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на осуществление главным распорядителем бюджетных средств, предоставившим  субсидии,  </w:t>
      </w:r>
      <w:r w:rsidRPr="008145DC">
        <w:rPr>
          <w:rFonts w:ascii="Times New Roman" w:eastAsia="Calibri" w:hAnsi="Times New Roman"/>
          <w:sz w:val="24"/>
          <w:szCs w:val="24"/>
          <w:lang w:eastAsia="en-US"/>
        </w:rPr>
        <w:t xml:space="preserve">и органом муниципального финансового контроля </w:t>
      </w:r>
      <w:r w:rsidRPr="008145DC">
        <w:rPr>
          <w:rFonts w:ascii="Times New Roman" w:hAnsi="Times New Roman"/>
          <w:sz w:val="24"/>
          <w:szCs w:val="24"/>
        </w:rPr>
        <w:t>проверок соблюдения получателями субсидий условий, целей и порядка их предоставления;</w:t>
      </w:r>
    </w:p>
    <w:p w:rsidR="000A67BC" w:rsidRPr="008145DC" w:rsidRDefault="000A67BC" w:rsidP="000A67BC">
      <w:pPr>
        <w:widowControl w:val="0"/>
        <w:tabs>
          <w:tab w:val="left" w:pos="0"/>
        </w:tabs>
        <w:spacing w:after="0" w:line="240" w:lineRule="auto"/>
        <w:ind w:firstLine="709"/>
        <w:jc w:val="both"/>
        <w:rPr>
          <w:rFonts w:ascii="Times New Roman" w:hAnsi="Times New Roman"/>
          <w:snapToGrid w:val="0"/>
          <w:sz w:val="24"/>
          <w:szCs w:val="24"/>
        </w:rPr>
      </w:pPr>
      <w:r w:rsidRPr="008145DC">
        <w:rPr>
          <w:rFonts w:ascii="Times New Roman" w:hAnsi="Times New Roman"/>
          <w:sz w:val="24"/>
          <w:szCs w:val="24"/>
        </w:rPr>
        <w:t xml:space="preserve">17. </w:t>
      </w:r>
      <w:r w:rsidRPr="008145DC">
        <w:rPr>
          <w:rFonts w:ascii="Times New Roman" w:hAnsi="Times New Roman"/>
          <w:snapToGrid w:val="0"/>
          <w:sz w:val="24"/>
          <w:szCs w:val="24"/>
        </w:rPr>
        <w:t>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Дубровского городского поселения Дубровского муниципального района Брянской области без внесения изменений в настоящее Решение:</w:t>
      </w:r>
    </w:p>
    <w:p w:rsidR="000A67BC" w:rsidRPr="008145DC" w:rsidRDefault="000A67BC" w:rsidP="000A67BC">
      <w:pPr>
        <w:widowControl w:val="0"/>
        <w:tabs>
          <w:tab w:val="left" w:pos="0"/>
        </w:tabs>
        <w:spacing w:after="0" w:line="240" w:lineRule="auto"/>
        <w:ind w:firstLine="709"/>
        <w:jc w:val="both"/>
        <w:rPr>
          <w:rFonts w:ascii="Times New Roman" w:hAnsi="Times New Roman"/>
          <w:snapToGrid w:val="0"/>
          <w:sz w:val="24"/>
          <w:szCs w:val="24"/>
        </w:rPr>
      </w:pPr>
      <w:r w:rsidRPr="008145DC">
        <w:rPr>
          <w:rFonts w:ascii="Times New Roman" w:hAnsi="Times New Roman"/>
          <w:snapToGrid w:val="0"/>
          <w:sz w:val="24"/>
          <w:szCs w:val="24"/>
        </w:rPr>
        <w:t>увеличение бюджетных ассигнований за счет межбюджетных трансфертов из областного бюджета и иных бюджетов сверх объемов, утвержденных настоящим  Решением, или сокращение указанных ассигнований на основании полученного Уведомления по расчетам между бюджетами на суммы указанных в нем средств, предусмотренных к предоставлению из областного бюджета и иных бюджетов бюджету Дубровского городского поселения Дубровского муниципального района Брянской области;</w:t>
      </w:r>
    </w:p>
    <w:p w:rsidR="000A67BC" w:rsidRPr="008145DC" w:rsidRDefault="000A67BC" w:rsidP="000A67BC">
      <w:pPr>
        <w:spacing w:after="0" w:line="240" w:lineRule="auto"/>
        <w:ind w:firstLine="709"/>
        <w:jc w:val="both"/>
        <w:rPr>
          <w:rFonts w:ascii="Times New Roman" w:hAnsi="Times New Roman"/>
          <w:snapToGrid w:val="0"/>
          <w:sz w:val="24"/>
          <w:szCs w:val="24"/>
        </w:rPr>
      </w:pPr>
      <w:r w:rsidRPr="008145DC">
        <w:rPr>
          <w:rFonts w:ascii="Times New Roman" w:hAnsi="Times New Roman"/>
          <w:snapToGrid w:val="0"/>
          <w:sz w:val="24"/>
          <w:szCs w:val="24"/>
        </w:rPr>
        <w:t xml:space="preserve">увеличение бюджетных ассигнований, соответствующих целям предоставления из областного бюджета и иных бюджетов субсидий и иных межбюджетных трансфертов, имеющих целевое назначение, в объеме, не превышающем неиспользованные остатки указанных межбюджетных трансфертов на начало текущего финансового года, по которым главным администратором доходов областного бюджета и иных бюджетов подтверждена потребность в направлении их на те же цели в текущем финансовом году в соответствии с </w:t>
      </w:r>
      <w:hyperlink r:id="rId10" w:history="1">
        <w:r w:rsidRPr="008145DC">
          <w:rPr>
            <w:rFonts w:ascii="Times New Roman" w:hAnsi="Times New Roman"/>
            <w:snapToGrid w:val="0"/>
            <w:sz w:val="24"/>
            <w:szCs w:val="24"/>
          </w:rPr>
          <w:t>пунктом 5 статьи 242</w:t>
        </w:r>
      </w:hyperlink>
      <w:r w:rsidRPr="008145DC">
        <w:rPr>
          <w:rFonts w:ascii="Times New Roman" w:hAnsi="Times New Roman"/>
          <w:snapToGrid w:val="0"/>
          <w:sz w:val="24"/>
          <w:szCs w:val="24"/>
        </w:rPr>
        <w:t xml:space="preserve"> Бюджетного кодекса Российской Федерации; </w:t>
      </w:r>
    </w:p>
    <w:p w:rsidR="000A67BC" w:rsidRPr="008145DC" w:rsidRDefault="000A67BC" w:rsidP="000A67BC">
      <w:pPr>
        <w:widowControl w:val="0"/>
        <w:spacing w:after="0" w:line="240" w:lineRule="auto"/>
        <w:ind w:firstLine="709"/>
        <w:jc w:val="both"/>
        <w:rPr>
          <w:rFonts w:ascii="Times New Roman" w:hAnsi="Times New Roman"/>
          <w:snapToGrid w:val="0"/>
          <w:sz w:val="24"/>
          <w:szCs w:val="24"/>
        </w:rPr>
      </w:pPr>
      <w:r w:rsidRPr="008145DC">
        <w:rPr>
          <w:rFonts w:ascii="Times New Roman" w:hAnsi="Times New Roman"/>
          <w:snapToGrid w:val="0"/>
          <w:sz w:val="24"/>
          <w:szCs w:val="24"/>
        </w:rPr>
        <w:t xml:space="preserve">увеличение бюджетных ассигнований в связи с использованием доходов, фактически полученных при исполнении  бюджета Дубровского городского поселения Дубровского муниципального района Брянской области сверх утвержденных Решением о бюджете, по основаниям, установленным </w:t>
      </w:r>
      <w:hyperlink r:id="rId11" w:history="1">
        <w:r w:rsidRPr="008145DC">
          <w:rPr>
            <w:rFonts w:ascii="Times New Roman" w:hAnsi="Times New Roman"/>
            <w:snapToGrid w:val="0"/>
            <w:sz w:val="24"/>
            <w:szCs w:val="24"/>
          </w:rPr>
          <w:t>пунктом 2 статьи 232</w:t>
        </w:r>
      </w:hyperlink>
      <w:r w:rsidRPr="008145DC">
        <w:rPr>
          <w:rFonts w:ascii="Times New Roman" w:hAnsi="Times New Roman"/>
          <w:snapToGrid w:val="0"/>
          <w:sz w:val="24"/>
          <w:szCs w:val="24"/>
        </w:rPr>
        <w:t xml:space="preserve"> Бюджетного кодекса Российской Федерации;</w:t>
      </w:r>
    </w:p>
    <w:p w:rsidR="000A67BC" w:rsidRPr="008145DC" w:rsidRDefault="000A67BC" w:rsidP="000A67BC">
      <w:pPr>
        <w:widowControl w:val="0"/>
        <w:spacing w:after="0" w:line="240" w:lineRule="auto"/>
        <w:ind w:firstLine="709"/>
        <w:jc w:val="both"/>
        <w:rPr>
          <w:rFonts w:ascii="Times New Roman" w:hAnsi="Times New Roman"/>
          <w:snapToGrid w:val="0"/>
          <w:sz w:val="24"/>
          <w:szCs w:val="24"/>
        </w:rPr>
      </w:pPr>
      <w:r w:rsidRPr="008145DC">
        <w:rPr>
          <w:rFonts w:ascii="Times New Roman" w:hAnsi="Times New Roman"/>
          <w:snapToGrid w:val="0"/>
          <w:sz w:val="24"/>
          <w:szCs w:val="24"/>
        </w:rPr>
        <w:t>уточнение кодов бюджетной классификации расходов в рамках требований казначейского исполнения бюджета Дубровского городского поселения Дубровского муниципального района Брянской области, а также в случае изменения Министерством финансов Российской Федерации и финансовым управлением администрации Дубровского района порядка применения бюджетной классификации;</w:t>
      </w:r>
    </w:p>
    <w:p w:rsidR="000A67BC" w:rsidRPr="008145DC" w:rsidRDefault="000A67BC" w:rsidP="000A67BC">
      <w:pPr>
        <w:widowControl w:val="0"/>
        <w:spacing w:after="0" w:line="240" w:lineRule="auto"/>
        <w:ind w:firstLine="709"/>
        <w:jc w:val="both"/>
        <w:rPr>
          <w:rFonts w:ascii="Times New Roman" w:hAnsi="Times New Roman"/>
          <w:snapToGrid w:val="0"/>
          <w:sz w:val="24"/>
          <w:szCs w:val="24"/>
        </w:rPr>
      </w:pPr>
      <w:r w:rsidRPr="008145DC">
        <w:rPr>
          <w:rFonts w:ascii="Times New Roman" w:hAnsi="Times New Roman"/>
          <w:snapToGrid w:val="0"/>
          <w:sz w:val="24"/>
          <w:szCs w:val="24"/>
        </w:rPr>
        <w:t>перераспределение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Дубровского городского поселения Дубровского муниципального района Брянской области</w:t>
      </w:r>
      <w:r w:rsidRPr="008145DC">
        <w:rPr>
          <w:rFonts w:ascii="Times New Roman" w:hAnsi="Times New Roman"/>
          <w:sz w:val="24"/>
          <w:szCs w:val="24"/>
        </w:rPr>
        <w:t xml:space="preserve"> </w:t>
      </w:r>
      <w:r w:rsidRPr="008145DC">
        <w:rPr>
          <w:rFonts w:ascii="Times New Roman" w:hAnsi="Times New Roman"/>
          <w:snapToGrid w:val="0"/>
          <w:sz w:val="24"/>
          <w:szCs w:val="24"/>
        </w:rPr>
        <w:t>в соответствии с действующим законодательством в пределах, предусмотренных главным распорядителям средств бюджета Дубровского городского поселения Дубровского муниципального района Брянской области;</w:t>
      </w:r>
    </w:p>
    <w:p w:rsidR="000A67BC" w:rsidRPr="008145DC" w:rsidRDefault="000A67BC" w:rsidP="000A67BC">
      <w:pPr>
        <w:spacing w:after="0" w:line="240" w:lineRule="auto"/>
        <w:ind w:firstLine="709"/>
        <w:jc w:val="both"/>
        <w:rPr>
          <w:rFonts w:ascii="Times New Roman" w:hAnsi="Times New Roman"/>
          <w:snapToGrid w:val="0"/>
          <w:sz w:val="24"/>
          <w:szCs w:val="24"/>
        </w:rPr>
      </w:pPr>
      <w:r w:rsidRPr="008145DC">
        <w:rPr>
          <w:rFonts w:ascii="Times New Roman" w:hAnsi="Times New Roman"/>
          <w:snapToGrid w:val="0"/>
          <w:sz w:val="24"/>
          <w:szCs w:val="24"/>
        </w:rPr>
        <w:t>перераспределение бюджетных ассигнований, предусмотренных главному распорядителю в текущем финансовом году на оказание муниципальных услуг, в связи с экономией бюджетных ассигнований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0A67BC" w:rsidRPr="008145DC" w:rsidRDefault="000A67BC" w:rsidP="000A67BC">
      <w:pPr>
        <w:widowControl w:val="0"/>
        <w:spacing w:after="0" w:line="240" w:lineRule="auto"/>
        <w:ind w:firstLine="709"/>
        <w:jc w:val="both"/>
        <w:rPr>
          <w:rFonts w:ascii="Times New Roman" w:hAnsi="Times New Roman"/>
          <w:snapToGrid w:val="0"/>
          <w:sz w:val="24"/>
          <w:szCs w:val="24"/>
        </w:rPr>
      </w:pPr>
      <w:r w:rsidRPr="008145DC">
        <w:rPr>
          <w:rFonts w:ascii="Times New Roman" w:hAnsi="Times New Roman"/>
          <w:snapToGrid w:val="0"/>
          <w:sz w:val="24"/>
          <w:szCs w:val="24"/>
        </w:rPr>
        <w:t>перераспределение бюджетных ассигнований в пределах, предусмотренных главным распорядителям средств бюджета Дубровского городского поселения Дубровского муниципального района  Брянской области на предоставление бюджетным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0A67BC" w:rsidRPr="008145DC" w:rsidRDefault="000A67BC" w:rsidP="000A67BC">
      <w:pPr>
        <w:widowControl w:val="0"/>
        <w:autoSpaceDE w:val="0"/>
        <w:autoSpaceDN w:val="0"/>
        <w:adjustRightInd w:val="0"/>
        <w:spacing w:after="0" w:line="240" w:lineRule="auto"/>
        <w:ind w:firstLine="709"/>
        <w:jc w:val="both"/>
        <w:outlineLvl w:val="0"/>
        <w:rPr>
          <w:rFonts w:ascii="Times New Roman" w:hAnsi="Times New Roman"/>
          <w:snapToGrid w:val="0"/>
          <w:sz w:val="24"/>
          <w:szCs w:val="24"/>
        </w:rPr>
      </w:pPr>
      <w:r w:rsidRPr="008145DC">
        <w:rPr>
          <w:rFonts w:ascii="Times New Roman" w:hAnsi="Times New Roman"/>
          <w:snapToGrid w:val="0"/>
          <w:sz w:val="24"/>
          <w:szCs w:val="24"/>
        </w:rPr>
        <w:t xml:space="preserve">перераспределение средств, зарезервированных в составе утвержденных настоящим Решением бюджетных ассигнований, в пределах объемов предусмотренных приложением 4 </w:t>
      </w:r>
      <w:r w:rsidRPr="008145DC">
        <w:rPr>
          <w:rFonts w:ascii="Times New Roman" w:hAnsi="Times New Roman"/>
          <w:snapToGrid w:val="0"/>
          <w:sz w:val="24"/>
          <w:szCs w:val="24"/>
        </w:rPr>
        <w:lastRenderedPageBreak/>
        <w:t>(ведомственная структура) к настоящему Решению, для их использования с целью финансового обеспечения реализации мероприятий муниципальной программы «Реализация отдельных полномочий муниципального образования  Дубровского городского поселения Дубровского муниципального района  Брянской области  на 2021 - 2023 годы». Использование зарезервированных средств осуществляется в порядке, установленном администрацией Дубровского района.</w:t>
      </w:r>
    </w:p>
    <w:p w:rsidR="000A67BC" w:rsidRPr="008145DC" w:rsidRDefault="000A67BC" w:rsidP="000A67BC">
      <w:pPr>
        <w:spacing w:after="0" w:line="240" w:lineRule="auto"/>
        <w:ind w:firstLine="709"/>
        <w:jc w:val="both"/>
        <w:rPr>
          <w:rFonts w:ascii="Times New Roman" w:hAnsi="Times New Roman"/>
          <w:snapToGrid w:val="0"/>
          <w:sz w:val="24"/>
          <w:szCs w:val="24"/>
        </w:rPr>
      </w:pPr>
      <w:r w:rsidRPr="008145DC">
        <w:rPr>
          <w:rFonts w:ascii="Times New Roman" w:hAnsi="Times New Roman"/>
          <w:snapToGrid w:val="0"/>
          <w:sz w:val="24"/>
          <w:szCs w:val="24"/>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настоящим Решением, за исключением оснований, установленных абзацами вторым, третьим и четвертым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настоящим Решением.</w:t>
      </w:r>
    </w:p>
    <w:p w:rsidR="000A67BC" w:rsidRPr="008145DC" w:rsidRDefault="000A67BC" w:rsidP="000A67BC">
      <w:pPr>
        <w:spacing w:after="0" w:line="240" w:lineRule="auto"/>
        <w:ind w:firstLine="709"/>
        <w:jc w:val="both"/>
        <w:rPr>
          <w:rFonts w:ascii="Times New Roman" w:hAnsi="Times New Roman"/>
          <w:snapToGrid w:val="0"/>
          <w:sz w:val="24"/>
          <w:szCs w:val="24"/>
        </w:rPr>
      </w:pPr>
      <w:r w:rsidRPr="008145DC">
        <w:rPr>
          <w:rFonts w:ascii="Times New Roman" w:hAnsi="Times New Roman"/>
          <w:snapToGrid w:val="0"/>
          <w:sz w:val="24"/>
          <w:szCs w:val="24"/>
        </w:rPr>
        <w:t>18.  В случаях изменения в 2021 году состава и (или) функций главных администраторов доходов бюджета или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доходов бюджета и классификации источников финансирования дефицита бюджета,  внесение изменений в утвержденные перечень главных администраторов доходов бюджета и перечень главных администраторов источников финансирования дефицита бюджета, а также в состав закрепленных за ними кодов классификации доходов бюджетов или классификации источников финансирования дефицита бюджета осуществляется нормативным правовым актом администрации Дубровского  района без внесения изменений в решение о бюджете.</w:t>
      </w:r>
    </w:p>
    <w:p w:rsidR="000A67BC" w:rsidRPr="008145DC" w:rsidRDefault="000A67BC" w:rsidP="000A67BC">
      <w:pPr>
        <w:spacing w:after="0" w:line="240" w:lineRule="auto"/>
        <w:ind w:firstLine="709"/>
        <w:jc w:val="both"/>
        <w:rPr>
          <w:rFonts w:ascii="Times New Roman" w:hAnsi="Times New Roman"/>
          <w:snapToGrid w:val="0"/>
          <w:sz w:val="24"/>
          <w:szCs w:val="24"/>
        </w:rPr>
      </w:pPr>
      <w:r w:rsidRPr="008145DC">
        <w:rPr>
          <w:rFonts w:ascii="Times New Roman" w:hAnsi="Times New Roman"/>
          <w:snapToGrid w:val="0"/>
          <w:sz w:val="24"/>
          <w:szCs w:val="24"/>
        </w:rPr>
        <w:t>19. Установить, что остатки средств бюджета на начало текущего финансового года, за исключением остатков средств муниципального дорожного фонда Дубровского городского поселения и остатков неиспользованных межбюджетных трансфертов, полученных бюджетом Дубровского городского поселения в форме субсидий, субвенций и иных межбюджетных трансфертов, имеющих целевое назначение, в объеме до 100% могут направляться в текущем финансовом году на покрытие временных кассовых разрывов, возникающих при исполнении бюджета Дубровского городского поселения, и на увеличение бюджетных ассигнований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20.</w:t>
      </w:r>
      <w:r w:rsidRPr="008145DC">
        <w:rPr>
          <w:rFonts w:ascii="Times New Roman" w:hAnsi="Times New Roman"/>
          <w:b/>
          <w:sz w:val="24"/>
          <w:szCs w:val="24"/>
        </w:rPr>
        <w:t xml:space="preserve"> </w:t>
      </w:r>
      <w:r w:rsidRPr="008145DC">
        <w:rPr>
          <w:rFonts w:ascii="Times New Roman" w:hAnsi="Times New Roman"/>
          <w:sz w:val="24"/>
          <w:szCs w:val="24"/>
        </w:rPr>
        <w:t xml:space="preserve">Утвердить источники внутреннего финансирования дефицита бюджета </w:t>
      </w:r>
      <w:r w:rsidRPr="008145DC">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8145DC">
        <w:rPr>
          <w:rFonts w:ascii="Times New Roman" w:hAnsi="Times New Roman"/>
          <w:sz w:val="24"/>
          <w:szCs w:val="24"/>
        </w:rPr>
        <w:t xml:space="preserve"> на 2021 год и на плановый период 2022 и 2023 годы согласно приложению 9 к настоящему Решению;</w:t>
      </w:r>
    </w:p>
    <w:p w:rsidR="000A67BC" w:rsidRPr="008145DC" w:rsidRDefault="000A67BC" w:rsidP="000A67BC">
      <w:pPr>
        <w:tabs>
          <w:tab w:val="num" w:pos="1637"/>
        </w:tabs>
        <w:spacing w:after="0" w:line="240" w:lineRule="auto"/>
        <w:ind w:firstLine="720"/>
        <w:jc w:val="both"/>
        <w:rPr>
          <w:rFonts w:ascii="Times New Roman" w:hAnsi="Times New Roman"/>
          <w:sz w:val="24"/>
          <w:szCs w:val="24"/>
        </w:rPr>
      </w:pPr>
      <w:r w:rsidRPr="008145DC">
        <w:rPr>
          <w:rFonts w:ascii="Times New Roman" w:hAnsi="Times New Roman"/>
          <w:sz w:val="24"/>
          <w:szCs w:val="24"/>
        </w:rPr>
        <w:t>21.</w:t>
      </w:r>
      <w:r w:rsidRPr="008145DC">
        <w:rPr>
          <w:rFonts w:ascii="Times New Roman" w:hAnsi="Times New Roman"/>
          <w:b/>
          <w:sz w:val="24"/>
          <w:szCs w:val="24"/>
        </w:rPr>
        <w:t xml:space="preserve"> </w:t>
      </w:r>
      <w:r w:rsidRPr="008145DC">
        <w:rPr>
          <w:rFonts w:ascii="Times New Roman" w:hAnsi="Times New Roman"/>
          <w:sz w:val="24"/>
          <w:szCs w:val="24"/>
        </w:rPr>
        <w:t xml:space="preserve"> Администрации Дубровского района  представлять в Дубровский поселковый Совет народных депутатов и Контрольно-счётную палату Дубровского района ежемесячно информацию об исполнении бюджета </w:t>
      </w:r>
      <w:r w:rsidRPr="008145DC">
        <w:rPr>
          <w:rFonts w:ascii="Times New Roman" w:hAnsi="Times New Roman"/>
          <w:snapToGrid w:val="0"/>
          <w:sz w:val="24"/>
          <w:szCs w:val="24"/>
        </w:rPr>
        <w:t xml:space="preserve">Дубровского городского  поселения Дубровского муниципального района Брянской области </w:t>
      </w:r>
      <w:r w:rsidRPr="008145DC">
        <w:rPr>
          <w:rFonts w:ascii="Times New Roman" w:hAnsi="Times New Roman"/>
          <w:sz w:val="24"/>
          <w:szCs w:val="24"/>
        </w:rPr>
        <w:t>в 2021 году в десятидневный срок со дня представления соответствующей отчетности в Департамент финансов Брянской области по форме ежемесячного отчета, представляемого в Департамент финансов Брянской области;</w:t>
      </w:r>
    </w:p>
    <w:p w:rsidR="000A67BC" w:rsidRPr="008145DC" w:rsidRDefault="000A67BC" w:rsidP="000A67BC">
      <w:pPr>
        <w:tabs>
          <w:tab w:val="num" w:pos="540"/>
        </w:tabs>
        <w:spacing w:after="0" w:line="240" w:lineRule="auto"/>
        <w:jc w:val="both"/>
        <w:rPr>
          <w:rFonts w:ascii="Times New Roman" w:hAnsi="Times New Roman"/>
          <w:strike/>
          <w:sz w:val="24"/>
          <w:szCs w:val="24"/>
        </w:rPr>
      </w:pPr>
      <w:r w:rsidRPr="008145DC">
        <w:rPr>
          <w:rFonts w:ascii="Times New Roman" w:hAnsi="Times New Roman"/>
          <w:b/>
          <w:bCs/>
          <w:sz w:val="24"/>
          <w:szCs w:val="24"/>
        </w:rPr>
        <w:tab/>
      </w:r>
      <w:r w:rsidRPr="008145DC">
        <w:rPr>
          <w:rFonts w:ascii="Times New Roman" w:hAnsi="Times New Roman"/>
          <w:sz w:val="24"/>
          <w:szCs w:val="24"/>
        </w:rPr>
        <w:t xml:space="preserve">Администрации Дубровского района  ежеквартально представлять в Дубровский поселковый Совет народных депутатов и Контрольно-счётную палату Дубровского района  отчет об исполнении бюджета </w:t>
      </w:r>
      <w:r w:rsidRPr="008145DC">
        <w:rPr>
          <w:rFonts w:ascii="Times New Roman" w:hAnsi="Times New Roman"/>
          <w:snapToGrid w:val="0"/>
          <w:sz w:val="24"/>
          <w:szCs w:val="24"/>
        </w:rPr>
        <w:t>Дубровского городского поселения Дубровского муниципального района Брянской области</w:t>
      </w:r>
      <w:r w:rsidRPr="008145DC">
        <w:rPr>
          <w:rFonts w:ascii="Times New Roman" w:hAnsi="Times New Roman"/>
          <w:sz w:val="24"/>
          <w:szCs w:val="24"/>
        </w:rPr>
        <w:t xml:space="preserve"> за 2021 год в</w:t>
      </w:r>
      <w:r w:rsidRPr="008145DC">
        <w:rPr>
          <w:rFonts w:ascii="Times New Roman" w:hAnsi="Times New Roman"/>
          <w:bCs/>
          <w:sz w:val="24"/>
          <w:szCs w:val="24"/>
        </w:rPr>
        <w:t xml:space="preserve"> соответствии с Бюджетным Кодексом РФ</w:t>
      </w:r>
      <w:r w:rsidRPr="008145DC">
        <w:rPr>
          <w:rFonts w:ascii="Times New Roman" w:hAnsi="Times New Roman"/>
          <w:sz w:val="24"/>
          <w:szCs w:val="24"/>
        </w:rPr>
        <w:t>, в течение 45 дней после наступления отчетной даты;</w:t>
      </w:r>
    </w:p>
    <w:p w:rsidR="000A67BC" w:rsidRPr="008145DC" w:rsidRDefault="000A67BC" w:rsidP="000A67BC">
      <w:pPr>
        <w:tabs>
          <w:tab w:val="num" w:pos="1637"/>
        </w:tabs>
        <w:spacing w:after="0" w:line="240" w:lineRule="auto"/>
        <w:ind w:firstLine="709"/>
        <w:jc w:val="both"/>
        <w:rPr>
          <w:rFonts w:ascii="Times New Roman" w:hAnsi="Times New Roman"/>
          <w:sz w:val="24"/>
          <w:szCs w:val="24"/>
        </w:rPr>
      </w:pPr>
      <w:r w:rsidRPr="008145DC">
        <w:rPr>
          <w:rFonts w:ascii="Times New Roman" w:hAnsi="Times New Roman"/>
          <w:sz w:val="24"/>
          <w:szCs w:val="24"/>
        </w:rPr>
        <w:t>22. Настоящее Решение вступает в силу с 1 января 2021 года и действует по 31 декабря 2021 года;</w:t>
      </w:r>
    </w:p>
    <w:p w:rsidR="000A67BC" w:rsidRPr="008145DC" w:rsidRDefault="000A67BC" w:rsidP="000A67BC">
      <w:pPr>
        <w:widowControl w:val="0"/>
        <w:spacing w:after="0" w:line="240" w:lineRule="auto"/>
        <w:ind w:firstLine="709"/>
        <w:jc w:val="both"/>
        <w:rPr>
          <w:rFonts w:ascii="Times New Roman" w:hAnsi="Times New Roman"/>
          <w:sz w:val="24"/>
          <w:szCs w:val="24"/>
        </w:rPr>
      </w:pPr>
      <w:r w:rsidRPr="008145DC">
        <w:rPr>
          <w:rFonts w:ascii="Times New Roman" w:hAnsi="Times New Roman"/>
          <w:snapToGrid w:val="0"/>
          <w:sz w:val="24"/>
          <w:szCs w:val="24"/>
        </w:rPr>
        <w:t xml:space="preserve"> 23.  </w:t>
      </w:r>
      <w:r w:rsidRPr="008145DC">
        <w:rPr>
          <w:rFonts w:ascii="Times New Roman" w:hAnsi="Times New Roman"/>
          <w:sz w:val="24"/>
          <w:szCs w:val="24"/>
        </w:rPr>
        <w:t>Настоящее Решение подлежит размещению  на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0A67BC" w:rsidRPr="008145DC" w:rsidRDefault="000A67BC" w:rsidP="000A67BC">
      <w:pPr>
        <w:widowControl w:val="0"/>
        <w:spacing w:after="0" w:line="240" w:lineRule="auto"/>
        <w:ind w:right="566"/>
        <w:jc w:val="both"/>
        <w:rPr>
          <w:rFonts w:ascii="Times New Roman" w:hAnsi="Times New Roman"/>
          <w:snapToGrid w:val="0"/>
          <w:sz w:val="24"/>
          <w:szCs w:val="24"/>
        </w:rPr>
      </w:pPr>
      <w:r w:rsidRPr="008145DC">
        <w:rPr>
          <w:rFonts w:ascii="Times New Roman" w:hAnsi="Times New Roman"/>
          <w:snapToGrid w:val="0"/>
          <w:sz w:val="24"/>
          <w:szCs w:val="24"/>
        </w:rPr>
        <w:t xml:space="preserve"> </w:t>
      </w:r>
    </w:p>
    <w:p w:rsidR="000A67BC" w:rsidRPr="008145DC" w:rsidRDefault="000A67BC" w:rsidP="000A67BC">
      <w:pPr>
        <w:widowControl w:val="0"/>
        <w:spacing w:after="0" w:line="240" w:lineRule="auto"/>
        <w:ind w:right="566"/>
        <w:rPr>
          <w:rFonts w:ascii="Times New Roman" w:hAnsi="Times New Roman"/>
          <w:snapToGrid w:val="0"/>
          <w:sz w:val="24"/>
          <w:szCs w:val="24"/>
        </w:rPr>
      </w:pPr>
    </w:p>
    <w:p w:rsidR="000A67BC" w:rsidRPr="008145DC" w:rsidRDefault="000A67BC" w:rsidP="000A67BC">
      <w:pPr>
        <w:widowControl w:val="0"/>
        <w:spacing w:after="0" w:line="240" w:lineRule="auto"/>
        <w:ind w:right="566"/>
        <w:rPr>
          <w:rFonts w:ascii="Times New Roman" w:hAnsi="Times New Roman"/>
          <w:snapToGrid w:val="0"/>
          <w:sz w:val="24"/>
          <w:szCs w:val="24"/>
        </w:rPr>
      </w:pPr>
    </w:p>
    <w:p w:rsidR="000A67BC" w:rsidRPr="008145DC" w:rsidRDefault="000A67BC" w:rsidP="000A67BC">
      <w:pPr>
        <w:widowControl w:val="0"/>
        <w:spacing w:after="0" w:line="240" w:lineRule="auto"/>
        <w:ind w:right="566"/>
        <w:rPr>
          <w:rFonts w:ascii="Times New Roman" w:hAnsi="Times New Roman"/>
          <w:snapToGrid w:val="0"/>
          <w:sz w:val="24"/>
          <w:szCs w:val="24"/>
        </w:rPr>
      </w:pPr>
      <w:r w:rsidRPr="008145DC">
        <w:rPr>
          <w:rFonts w:ascii="Times New Roman" w:hAnsi="Times New Roman"/>
          <w:snapToGrid w:val="0"/>
          <w:sz w:val="24"/>
          <w:szCs w:val="24"/>
        </w:rPr>
        <w:t>Глава  Дубровского</w:t>
      </w:r>
    </w:p>
    <w:p w:rsidR="000A67BC" w:rsidRPr="008145DC" w:rsidRDefault="000A67BC" w:rsidP="000A67BC">
      <w:pPr>
        <w:pStyle w:val="a8"/>
        <w:rPr>
          <w:rFonts w:ascii="Times New Roman" w:hAnsi="Times New Roman"/>
          <w:snapToGrid w:val="0"/>
          <w:sz w:val="24"/>
          <w:szCs w:val="24"/>
        </w:rPr>
      </w:pPr>
      <w:r w:rsidRPr="008145DC">
        <w:rPr>
          <w:rFonts w:ascii="Times New Roman" w:hAnsi="Times New Roman"/>
          <w:snapToGrid w:val="0"/>
          <w:sz w:val="24"/>
          <w:szCs w:val="24"/>
        </w:rPr>
        <w:t xml:space="preserve"> городского поселения                                                          П.В. Парлюк         </w:t>
      </w:r>
    </w:p>
    <w:p w:rsidR="000A67BC" w:rsidRDefault="000A67BC" w:rsidP="000A67BC">
      <w:pPr>
        <w:pStyle w:val="a8"/>
        <w:rPr>
          <w:rFonts w:ascii="Times New Roman" w:hAnsi="Times New Roman"/>
          <w:snapToGrid w:val="0"/>
          <w:sz w:val="28"/>
          <w:szCs w:val="28"/>
        </w:rPr>
      </w:pPr>
    </w:p>
    <w:p w:rsidR="000A67BC" w:rsidRDefault="000A67BC" w:rsidP="000A67BC">
      <w:pPr>
        <w:pStyle w:val="a8"/>
        <w:rPr>
          <w:rFonts w:ascii="Times New Roman" w:hAnsi="Times New Roman"/>
          <w:snapToGrid w:val="0"/>
          <w:sz w:val="28"/>
          <w:szCs w:val="28"/>
        </w:rPr>
      </w:pPr>
    </w:p>
    <w:p w:rsidR="00A83515" w:rsidRPr="008145DC" w:rsidRDefault="000A67BC" w:rsidP="000A67BC">
      <w:pPr>
        <w:pStyle w:val="a8"/>
        <w:rPr>
          <w:rFonts w:ascii="Times New Roman" w:hAnsi="Times New Roman"/>
          <w:i/>
          <w:snapToGrid w:val="0"/>
          <w:sz w:val="28"/>
          <w:szCs w:val="28"/>
        </w:rPr>
      </w:pPr>
      <w:r w:rsidRPr="008145DC">
        <w:rPr>
          <w:rFonts w:ascii="Times New Roman" w:hAnsi="Times New Roman"/>
          <w:i/>
          <w:snapToGrid w:val="0"/>
          <w:sz w:val="28"/>
          <w:szCs w:val="28"/>
        </w:rPr>
        <w:t xml:space="preserve">Приложение 1-9  к настоящему решению размещены в  ПРИЛОЖЕНИИ 1 к  периодическому печатному средству массовой информации </w:t>
      </w:r>
      <w:r w:rsidR="00812C99" w:rsidRPr="008145DC">
        <w:rPr>
          <w:rFonts w:ascii="Times New Roman" w:hAnsi="Times New Roman"/>
          <w:i/>
          <w:snapToGrid w:val="0"/>
          <w:sz w:val="28"/>
          <w:szCs w:val="28"/>
        </w:rPr>
        <w:t xml:space="preserve"> «Вестник Дубровского района» № 171 от 25.11.2020 года на сайте Дубровского муниципального района  в сети интернет.</w:t>
      </w:r>
    </w:p>
    <w:p w:rsidR="00A83515" w:rsidRDefault="00A83515" w:rsidP="000A67BC">
      <w:pPr>
        <w:pStyle w:val="a8"/>
        <w:rPr>
          <w:rFonts w:ascii="Times New Roman" w:hAnsi="Times New Roman"/>
          <w:snapToGrid w:val="0"/>
          <w:sz w:val="28"/>
          <w:szCs w:val="28"/>
        </w:rPr>
      </w:pPr>
    </w:p>
    <w:p w:rsidR="00E56D17" w:rsidRPr="00E56D17" w:rsidRDefault="00E56D17" w:rsidP="00E56D17">
      <w:pPr>
        <w:spacing w:after="0" w:line="240" w:lineRule="auto"/>
        <w:rPr>
          <w:rFonts w:ascii="Times New Roman" w:hAnsi="Times New Roman"/>
          <w:sz w:val="24"/>
          <w:szCs w:val="24"/>
        </w:rPr>
      </w:pPr>
    </w:p>
    <w:p w:rsidR="00E56D17" w:rsidRPr="00E56D17" w:rsidRDefault="00E56D17" w:rsidP="00E56D17">
      <w:pPr>
        <w:spacing w:after="0" w:line="240" w:lineRule="auto"/>
        <w:jc w:val="center"/>
        <w:rPr>
          <w:rFonts w:ascii="Times New Roman" w:hAnsi="Times New Roman"/>
          <w:b/>
          <w:sz w:val="24"/>
          <w:szCs w:val="24"/>
        </w:rPr>
      </w:pPr>
      <w:r w:rsidRPr="00E56D17">
        <w:rPr>
          <w:rFonts w:ascii="Times New Roman" w:hAnsi="Times New Roman"/>
          <w:b/>
          <w:sz w:val="24"/>
          <w:szCs w:val="24"/>
        </w:rPr>
        <w:t>ПОЯСНИТЕЛЬНАЯ ЗАПИСКА</w:t>
      </w:r>
    </w:p>
    <w:p w:rsidR="00E56D17" w:rsidRPr="00E56D17" w:rsidRDefault="00E56D17" w:rsidP="00E56D17">
      <w:pPr>
        <w:spacing w:after="0" w:line="240" w:lineRule="auto"/>
        <w:jc w:val="center"/>
        <w:rPr>
          <w:rFonts w:ascii="Times New Roman" w:hAnsi="Times New Roman"/>
          <w:b/>
          <w:sz w:val="24"/>
          <w:szCs w:val="24"/>
        </w:rPr>
      </w:pPr>
    </w:p>
    <w:p w:rsidR="00E56D17" w:rsidRPr="00E56D17" w:rsidRDefault="00E56D17" w:rsidP="00E56D17">
      <w:pPr>
        <w:spacing w:after="0" w:line="240" w:lineRule="auto"/>
        <w:jc w:val="center"/>
        <w:rPr>
          <w:rFonts w:ascii="Times New Roman" w:hAnsi="Times New Roman"/>
          <w:b/>
          <w:sz w:val="24"/>
          <w:szCs w:val="24"/>
        </w:rPr>
      </w:pPr>
      <w:r w:rsidRPr="00E56D17">
        <w:rPr>
          <w:rFonts w:ascii="Times New Roman" w:hAnsi="Times New Roman"/>
          <w:b/>
          <w:sz w:val="24"/>
          <w:szCs w:val="24"/>
        </w:rPr>
        <w:t xml:space="preserve">К РЕШЕНИЮ </w:t>
      </w:r>
    </w:p>
    <w:p w:rsidR="00E56D17" w:rsidRPr="00E56D17" w:rsidRDefault="00E56D17" w:rsidP="00E56D17">
      <w:pPr>
        <w:spacing w:after="0" w:line="240" w:lineRule="auto"/>
        <w:jc w:val="center"/>
        <w:rPr>
          <w:rFonts w:ascii="Times New Roman" w:hAnsi="Times New Roman"/>
          <w:b/>
          <w:sz w:val="24"/>
          <w:szCs w:val="24"/>
        </w:rPr>
      </w:pPr>
      <w:r w:rsidRPr="00E56D17">
        <w:rPr>
          <w:rFonts w:ascii="Times New Roman" w:hAnsi="Times New Roman"/>
          <w:b/>
          <w:sz w:val="24"/>
          <w:szCs w:val="24"/>
        </w:rPr>
        <w:t xml:space="preserve">ДУБРОВСКОГО ПОСЕЛКОВОГО СОВЕТА НАРОДНЫХ ДЕПУТАТОВ </w:t>
      </w:r>
    </w:p>
    <w:p w:rsidR="00E56D17" w:rsidRPr="00E56D17" w:rsidRDefault="00E56D17" w:rsidP="00E56D17">
      <w:pPr>
        <w:spacing w:after="0" w:line="240" w:lineRule="auto"/>
        <w:jc w:val="center"/>
        <w:rPr>
          <w:rFonts w:ascii="Times New Roman" w:hAnsi="Times New Roman"/>
          <w:b/>
          <w:sz w:val="24"/>
          <w:szCs w:val="24"/>
        </w:rPr>
      </w:pPr>
    </w:p>
    <w:p w:rsidR="00E56D17" w:rsidRPr="00E56D17" w:rsidRDefault="00E56D17" w:rsidP="00E56D17">
      <w:pPr>
        <w:spacing w:after="0" w:line="240" w:lineRule="auto"/>
        <w:jc w:val="center"/>
        <w:rPr>
          <w:rFonts w:ascii="Times New Roman" w:hAnsi="Times New Roman"/>
          <w:b/>
          <w:sz w:val="24"/>
          <w:szCs w:val="24"/>
        </w:rPr>
      </w:pPr>
    </w:p>
    <w:p w:rsidR="00E56D17" w:rsidRPr="00E56D17" w:rsidRDefault="00E56D17" w:rsidP="00E56D17">
      <w:pPr>
        <w:spacing w:after="0" w:line="240" w:lineRule="auto"/>
        <w:jc w:val="center"/>
        <w:rPr>
          <w:rFonts w:ascii="Times New Roman" w:hAnsi="Times New Roman"/>
          <w:b/>
          <w:sz w:val="24"/>
          <w:szCs w:val="24"/>
        </w:rPr>
      </w:pPr>
      <w:r w:rsidRPr="00E56D17">
        <w:rPr>
          <w:rFonts w:ascii="Times New Roman" w:hAnsi="Times New Roman"/>
          <w:b/>
          <w:sz w:val="24"/>
          <w:szCs w:val="24"/>
        </w:rPr>
        <w:t>О БЮДЖЕТЕ ДУБРОВСКОГО ГОРОДСКОГО ПОСЕЛЕНИЯ ДУБРОВСКОГО МУНИЦИПАЛЬНОГО  РАЙОНА БРЯНСКОЙ ОБЛАСТИ</w:t>
      </w:r>
      <w:r w:rsidRPr="00E56D17">
        <w:rPr>
          <w:rFonts w:ascii="Times New Roman" w:hAnsi="Times New Roman"/>
          <w:b/>
          <w:i/>
          <w:iCs/>
          <w:sz w:val="28"/>
          <w:szCs w:val="28"/>
        </w:rPr>
        <w:t xml:space="preserve"> </w:t>
      </w:r>
      <w:r w:rsidRPr="00E56D17">
        <w:rPr>
          <w:rFonts w:ascii="Times New Roman" w:hAnsi="Times New Roman"/>
          <w:b/>
          <w:sz w:val="24"/>
          <w:szCs w:val="24"/>
        </w:rPr>
        <w:t xml:space="preserve">НА 2021 ГОД И </w:t>
      </w:r>
    </w:p>
    <w:p w:rsidR="00E56D17" w:rsidRPr="00E56D17" w:rsidRDefault="00E56D17" w:rsidP="00E56D17">
      <w:pPr>
        <w:spacing w:after="0" w:line="240" w:lineRule="auto"/>
        <w:jc w:val="center"/>
        <w:rPr>
          <w:rFonts w:ascii="Times New Roman" w:hAnsi="Times New Roman"/>
          <w:b/>
          <w:sz w:val="24"/>
          <w:szCs w:val="24"/>
        </w:rPr>
      </w:pPr>
      <w:r w:rsidRPr="00E56D17">
        <w:rPr>
          <w:rFonts w:ascii="Times New Roman" w:hAnsi="Times New Roman"/>
          <w:b/>
          <w:sz w:val="24"/>
          <w:szCs w:val="24"/>
        </w:rPr>
        <w:t>НА ПЛАНОВЫЙ ПЕРИОД 2022 И 2023 ГОДЫ</w:t>
      </w:r>
    </w:p>
    <w:p w:rsidR="00E56D17" w:rsidRPr="00E56D17" w:rsidRDefault="00E56D17" w:rsidP="00E56D17">
      <w:pPr>
        <w:spacing w:after="0" w:line="240" w:lineRule="auto"/>
        <w:jc w:val="center"/>
        <w:rPr>
          <w:rFonts w:ascii="Times New Roman" w:hAnsi="Times New Roman"/>
          <w:b/>
          <w:sz w:val="24"/>
          <w:szCs w:val="24"/>
        </w:rPr>
      </w:pPr>
    </w:p>
    <w:p w:rsidR="00E56D17" w:rsidRPr="00E56D17" w:rsidRDefault="008145DC" w:rsidP="008145DC">
      <w:pPr>
        <w:spacing w:after="0" w:line="240" w:lineRule="auto"/>
        <w:rPr>
          <w:rFonts w:ascii="Times New Roman" w:hAnsi="Times New Roman"/>
          <w:b/>
          <w:sz w:val="24"/>
          <w:szCs w:val="24"/>
        </w:rPr>
      </w:pPr>
      <w:r>
        <w:rPr>
          <w:rFonts w:ascii="Times New Roman" w:hAnsi="Times New Roman"/>
          <w:b/>
          <w:sz w:val="24"/>
          <w:szCs w:val="24"/>
        </w:rPr>
        <w:t xml:space="preserve">                                                                                      </w:t>
      </w:r>
      <w:r w:rsidR="00E56D17" w:rsidRPr="00E56D17">
        <w:rPr>
          <w:rFonts w:ascii="Times New Roman" w:hAnsi="Times New Roman"/>
          <w:b/>
          <w:sz w:val="24"/>
          <w:szCs w:val="24"/>
        </w:rPr>
        <w:t>ВВЕДЕНИЕ</w:t>
      </w:r>
    </w:p>
    <w:p w:rsidR="00E56D17" w:rsidRPr="00E56D17" w:rsidRDefault="00E56D17" w:rsidP="00E56D17">
      <w:pPr>
        <w:tabs>
          <w:tab w:val="left" w:pos="1708"/>
        </w:tabs>
        <w:spacing w:after="0" w:line="240" w:lineRule="auto"/>
        <w:jc w:val="center"/>
        <w:rPr>
          <w:rFonts w:ascii="Times New Roman" w:hAnsi="Times New Roman"/>
          <w:sz w:val="24"/>
          <w:szCs w:val="24"/>
        </w:rPr>
      </w:pPr>
    </w:p>
    <w:p w:rsidR="00E56D17" w:rsidRPr="00E56D17" w:rsidRDefault="00E56D17" w:rsidP="00E56D17">
      <w:pPr>
        <w:tabs>
          <w:tab w:val="left" w:pos="1708"/>
        </w:tabs>
        <w:spacing w:after="0" w:line="240" w:lineRule="auto"/>
        <w:ind w:firstLine="900"/>
        <w:jc w:val="both"/>
        <w:rPr>
          <w:rFonts w:ascii="Times New Roman" w:hAnsi="Times New Roman"/>
          <w:sz w:val="24"/>
          <w:szCs w:val="24"/>
        </w:rPr>
      </w:pPr>
      <w:r w:rsidRPr="00E56D17">
        <w:rPr>
          <w:rFonts w:ascii="Times New Roman" w:hAnsi="Times New Roman"/>
          <w:sz w:val="24"/>
          <w:szCs w:val="24"/>
        </w:rPr>
        <w:t xml:space="preserve">Пояснительная записка содержит аналитические материалы и комментарии по проектировкам бюджета  </w:t>
      </w:r>
      <w:r w:rsidRPr="00E56D17">
        <w:rPr>
          <w:rFonts w:ascii="Times New Roman" w:hAnsi="Times New Roman"/>
          <w:sz w:val="24"/>
          <w:szCs w:val="28"/>
        </w:rPr>
        <w:t>Дубровского городского поселения Дубровского муниципального района Брянской области</w:t>
      </w:r>
      <w:r w:rsidRPr="00E56D17">
        <w:rPr>
          <w:rFonts w:ascii="Times New Roman" w:hAnsi="Times New Roman"/>
          <w:sz w:val="24"/>
          <w:szCs w:val="24"/>
        </w:rPr>
        <w:t xml:space="preserve"> на 2021 год и на плановый период 2022 и 2023 годов.</w:t>
      </w:r>
    </w:p>
    <w:p w:rsidR="00E56D17" w:rsidRPr="00E56D17" w:rsidRDefault="00E56D17" w:rsidP="00E56D17">
      <w:pPr>
        <w:tabs>
          <w:tab w:val="left" w:pos="1080"/>
        </w:tabs>
        <w:spacing w:after="0" w:line="240" w:lineRule="auto"/>
        <w:jc w:val="both"/>
        <w:rPr>
          <w:rFonts w:ascii="Times New Roman" w:hAnsi="Times New Roman"/>
          <w:sz w:val="24"/>
          <w:szCs w:val="24"/>
        </w:rPr>
      </w:pPr>
      <w:r w:rsidRPr="00E56D17">
        <w:rPr>
          <w:rFonts w:ascii="Times New Roman" w:hAnsi="Times New Roman"/>
          <w:sz w:val="24"/>
          <w:szCs w:val="24"/>
        </w:rPr>
        <w:tab/>
        <w:t>Основные характеристики бюджета на 2021 год и на плановый период 2022 и 2023 годов были сформированы исходя из прогнозируемого объема налоговых и неналоговых доходов, безвозмездных поступлений из областного бюджета.</w:t>
      </w:r>
    </w:p>
    <w:p w:rsidR="00E56D17" w:rsidRPr="00E56D17" w:rsidRDefault="00E56D17" w:rsidP="00E56D17">
      <w:pPr>
        <w:tabs>
          <w:tab w:val="left" w:pos="1080"/>
        </w:tabs>
        <w:spacing w:after="0" w:line="240" w:lineRule="auto"/>
        <w:jc w:val="both"/>
        <w:rPr>
          <w:rFonts w:ascii="Times New Roman" w:hAnsi="Times New Roman"/>
          <w:sz w:val="24"/>
          <w:szCs w:val="24"/>
        </w:rPr>
      </w:pPr>
      <w:r w:rsidRPr="00E56D17">
        <w:rPr>
          <w:rFonts w:ascii="Times New Roman" w:hAnsi="Times New Roman"/>
          <w:sz w:val="24"/>
          <w:szCs w:val="24"/>
        </w:rPr>
        <w:t>Основными целями бюджетной политики на 2021-2023 годы являются:</w:t>
      </w:r>
    </w:p>
    <w:p w:rsidR="00E56D17" w:rsidRPr="00E56D17" w:rsidRDefault="00E56D17" w:rsidP="00E56D17">
      <w:pPr>
        <w:spacing w:after="0"/>
        <w:ind w:firstLine="709"/>
        <w:jc w:val="both"/>
        <w:rPr>
          <w:rFonts w:ascii="Times New Roman" w:hAnsi="Times New Roman"/>
          <w:sz w:val="24"/>
          <w:szCs w:val="24"/>
        </w:rPr>
      </w:pPr>
      <w:r w:rsidRPr="00E56D17">
        <w:rPr>
          <w:rFonts w:ascii="Times New Roman" w:hAnsi="Times New Roman"/>
          <w:sz w:val="24"/>
          <w:szCs w:val="24"/>
        </w:rPr>
        <w:t>1) финансовое обеспечение принятых расходных обязательств с учетом проведения мероприятий по их оптимизации, сокращению неэффективных расходов;</w:t>
      </w:r>
    </w:p>
    <w:p w:rsidR="00E56D17" w:rsidRPr="00E56D17" w:rsidRDefault="00E56D17" w:rsidP="00E56D17">
      <w:pPr>
        <w:spacing w:after="0"/>
        <w:ind w:firstLine="709"/>
        <w:jc w:val="both"/>
        <w:rPr>
          <w:rFonts w:ascii="Times New Roman" w:hAnsi="Times New Roman"/>
          <w:sz w:val="24"/>
          <w:szCs w:val="24"/>
        </w:rPr>
      </w:pPr>
      <w:r w:rsidRPr="00E56D17">
        <w:rPr>
          <w:rFonts w:ascii="Times New Roman" w:hAnsi="Times New Roman"/>
          <w:sz w:val="24"/>
          <w:szCs w:val="24"/>
        </w:rPr>
        <w:t>2) ограничение принятия новых расходных обязательств бюджета, минимизация кредиторской задолженности;</w:t>
      </w:r>
    </w:p>
    <w:p w:rsidR="00E56D17" w:rsidRPr="00E56D17" w:rsidRDefault="00E56D17" w:rsidP="00E56D17">
      <w:pPr>
        <w:spacing w:after="0"/>
        <w:ind w:firstLine="709"/>
        <w:jc w:val="both"/>
        <w:rPr>
          <w:rFonts w:ascii="Times New Roman" w:hAnsi="Times New Roman"/>
          <w:sz w:val="24"/>
          <w:szCs w:val="24"/>
        </w:rPr>
      </w:pPr>
      <w:r w:rsidRPr="00E56D17">
        <w:rPr>
          <w:rFonts w:ascii="Times New Roman" w:hAnsi="Times New Roman"/>
          <w:sz w:val="24"/>
          <w:szCs w:val="24"/>
        </w:rPr>
        <w:t>3) совершенствование нормативного правового регулирования и методологии управления общественными финансами;</w:t>
      </w:r>
    </w:p>
    <w:p w:rsidR="00E56D17" w:rsidRPr="008145DC" w:rsidRDefault="00E56D17" w:rsidP="008145DC">
      <w:pPr>
        <w:widowControl w:val="0"/>
        <w:autoSpaceDE w:val="0"/>
        <w:autoSpaceDN w:val="0"/>
        <w:adjustRightInd w:val="0"/>
        <w:spacing w:after="0" w:line="240" w:lineRule="auto"/>
        <w:ind w:firstLine="540"/>
        <w:jc w:val="both"/>
        <w:rPr>
          <w:rFonts w:ascii="Times New Roman" w:hAnsi="Times New Roman"/>
          <w:sz w:val="24"/>
          <w:szCs w:val="24"/>
        </w:rPr>
      </w:pPr>
      <w:r w:rsidRPr="00E56D17">
        <w:rPr>
          <w:rFonts w:ascii="Times New Roman" w:hAnsi="Times New Roman"/>
          <w:sz w:val="24"/>
          <w:szCs w:val="24"/>
        </w:rPr>
        <w:t xml:space="preserve">4) повышение прозрачности и открытости бюджетной системы, повышение роли граждан и общественных институтов в процессе формирования приоритетов бюджетной политики </w:t>
      </w:r>
      <w:r w:rsidR="008145DC">
        <w:rPr>
          <w:rFonts w:ascii="Times New Roman" w:hAnsi="Times New Roman"/>
          <w:sz w:val="24"/>
          <w:szCs w:val="24"/>
        </w:rPr>
        <w:t>и направлений расходов бюджета.</w:t>
      </w:r>
    </w:p>
    <w:p w:rsidR="00E56D17" w:rsidRPr="00E56D17" w:rsidRDefault="00E56D17" w:rsidP="00E56D17">
      <w:pPr>
        <w:spacing w:after="0"/>
        <w:ind w:firstLine="708"/>
        <w:jc w:val="center"/>
        <w:rPr>
          <w:rFonts w:ascii="Times New Roman" w:hAnsi="Times New Roman"/>
          <w:b/>
          <w:snapToGrid w:val="0"/>
          <w:kern w:val="28"/>
          <w:sz w:val="24"/>
          <w:szCs w:val="24"/>
        </w:rPr>
      </w:pPr>
    </w:p>
    <w:p w:rsidR="00E56D17" w:rsidRPr="00E56D17" w:rsidRDefault="00E56D17" w:rsidP="00E56D17">
      <w:pPr>
        <w:spacing w:after="0"/>
        <w:rPr>
          <w:rFonts w:ascii="Times New Roman" w:hAnsi="Times New Roman"/>
          <w:b/>
          <w:snapToGrid w:val="0"/>
          <w:kern w:val="28"/>
          <w:sz w:val="24"/>
          <w:szCs w:val="24"/>
        </w:rPr>
      </w:pPr>
    </w:p>
    <w:p w:rsidR="00E56D17" w:rsidRPr="00E56D17" w:rsidRDefault="00E56D17" w:rsidP="00E56D17">
      <w:pPr>
        <w:spacing w:after="0"/>
        <w:ind w:firstLine="708"/>
        <w:jc w:val="center"/>
        <w:rPr>
          <w:rFonts w:ascii="Times New Roman" w:hAnsi="Times New Roman"/>
          <w:b/>
          <w:snapToGrid w:val="0"/>
          <w:kern w:val="28"/>
          <w:sz w:val="24"/>
          <w:szCs w:val="24"/>
        </w:rPr>
      </w:pPr>
      <w:r w:rsidRPr="00E56D17">
        <w:rPr>
          <w:rFonts w:ascii="Times New Roman" w:hAnsi="Times New Roman"/>
          <w:b/>
          <w:snapToGrid w:val="0"/>
          <w:kern w:val="28"/>
          <w:sz w:val="24"/>
          <w:szCs w:val="24"/>
        </w:rPr>
        <w:t>ПАРАМЕТРЫ БЮДЖЕТА</w:t>
      </w:r>
    </w:p>
    <w:p w:rsidR="00E56D17" w:rsidRPr="00E56D17" w:rsidRDefault="00E56D17" w:rsidP="00E657F2">
      <w:pPr>
        <w:keepNext/>
        <w:numPr>
          <w:ilvl w:val="0"/>
          <w:numId w:val="8"/>
        </w:numPr>
        <w:spacing w:after="0" w:line="240" w:lineRule="auto"/>
        <w:ind w:left="0" w:firstLine="0"/>
        <w:jc w:val="center"/>
        <w:outlineLvl w:val="0"/>
        <w:rPr>
          <w:rFonts w:ascii="Times New Roman" w:hAnsi="Times New Roman"/>
          <w:b/>
          <w:snapToGrid w:val="0"/>
          <w:kern w:val="28"/>
          <w:sz w:val="24"/>
          <w:szCs w:val="24"/>
        </w:rPr>
      </w:pPr>
      <w:r w:rsidRPr="00E56D17">
        <w:rPr>
          <w:rFonts w:ascii="Times New Roman" w:hAnsi="Times New Roman"/>
          <w:b/>
          <w:snapToGrid w:val="0"/>
          <w:kern w:val="28"/>
          <w:sz w:val="24"/>
          <w:szCs w:val="24"/>
        </w:rPr>
        <w:t xml:space="preserve"> </w:t>
      </w:r>
      <w:r w:rsidRPr="00E56D17">
        <w:rPr>
          <w:rFonts w:ascii="Times New Roman" w:hAnsi="Times New Roman"/>
          <w:b/>
          <w:sz w:val="24"/>
          <w:szCs w:val="24"/>
        </w:rPr>
        <w:t>ДУБРОВСКОГО ГОРОДСКОГО ПОСЕЛЕНИЯ ДУБРОВСКОГО МУНИЦИПАЛЬНОГО  РАЙОНА БРЯНСКОЙ ОБЛАСТИ</w:t>
      </w:r>
      <w:r w:rsidRPr="00E56D17">
        <w:rPr>
          <w:rFonts w:ascii="Times New Roman" w:hAnsi="Times New Roman"/>
          <w:b/>
          <w:i/>
          <w:iCs/>
          <w:sz w:val="24"/>
          <w:szCs w:val="24"/>
        </w:rPr>
        <w:t xml:space="preserve"> </w:t>
      </w:r>
      <w:r w:rsidRPr="00E56D17">
        <w:rPr>
          <w:rFonts w:ascii="Times New Roman" w:hAnsi="Times New Roman"/>
          <w:b/>
          <w:snapToGrid w:val="0"/>
          <w:kern w:val="28"/>
          <w:sz w:val="24"/>
          <w:szCs w:val="24"/>
        </w:rPr>
        <w:t xml:space="preserve">НА 2021 ГОД И </w:t>
      </w:r>
    </w:p>
    <w:p w:rsidR="00E56D17" w:rsidRPr="00E56D17" w:rsidRDefault="00E56D17" w:rsidP="00E657F2">
      <w:pPr>
        <w:keepNext/>
        <w:numPr>
          <w:ilvl w:val="0"/>
          <w:numId w:val="8"/>
        </w:numPr>
        <w:spacing w:after="0" w:line="240" w:lineRule="auto"/>
        <w:ind w:left="0" w:firstLine="0"/>
        <w:jc w:val="center"/>
        <w:outlineLvl w:val="0"/>
        <w:rPr>
          <w:rFonts w:ascii="Times New Roman" w:hAnsi="Times New Roman"/>
          <w:b/>
          <w:snapToGrid w:val="0"/>
          <w:kern w:val="28"/>
          <w:sz w:val="24"/>
          <w:szCs w:val="24"/>
        </w:rPr>
      </w:pPr>
      <w:r w:rsidRPr="00E56D17">
        <w:rPr>
          <w:rFonts w:ascii="Times New Roman" w:hAnsi="Times New Roman"/>
          <w:b/>
          <w:snapToGrid w:val="0"/>
          <w:kern w:val="28"/>
          <w:sz w:val="24"/>
          <w:szCs w:val="24"/>
        </w:rPr>
        <w:t xml:space="preserve">НА ПЛАНОВЫЙ ПЕРИОД 2022 И 2023 ГОДОВ </w:t>
      </w:r>
    </w:p>
    <w:p w:rsidR="00E56D17" w:rsidRPr="00E56D17" w:rsidRDefault="00E56D17" w:rsidP="00E56D17">
      <w:pPr>
        <w:autoSpaceDE w:val="0"/>
        <w:autoSpaceDN w:val="0"/>
        <w:adjustRightInd w:val="0"/>
        <w:spacing w:after="0" w:line="240" w:lineRule="auto"/>
        <w:ind w:firstLine="709"/>
        <w:jc w:val="both"/>
        <w:rPr>
          <w:rFonts w:ascii="Times New Roman" w:hAnsi="Times New Roman"/>
          <w:b/>
          <w:sz w:val="24"/>
          <w:szCs w:val="24"/>
        </w:rPr>
      </w:pPr>
    </w:p>
    <w:p w:rsidR="00E56D17" w:rsidRPr="00E56D17" w:rsidRDefault="00E56D17" w:rsidP="00E56D17">
      <w:pPr>
        <w:autoSpaceDE w:val="0"/>
        <w:autoSpaceDN w:val="0"/>
        <w:adjustRightInd w:val="0"/>
        <w:spacing w:after="0" w:line="240" w:lineRule="auto"/>
        <w:ind w:firstLine="709"/>
        <w:jc w:val="both"/>
        <w:rPr>
          <w:rFonts w:ascii="Times New Roman" w:hAnsi="Times New Roman"/>
          <w:sz w:val="24"/>
          <w:szCs w:val="24"/>
        </w:rPr>
      </w:pPr>
      <w:r w:rsidRPr="00E56D17">
        <w:rPr>
          <w:rFonts w:ascii="Times New Roman" w:hAnsi="Times New Roman"/>
          <w:sz w:val="24"/>
          <w:szCs w:val="24"/>
        </w:rPr>
        <w:t>Основные характеристики бюджета   на 2021 год и плановый период 2022 и 2023 годов сформированы на основе прогноза социально-экономического развития на 2021 – 2023 годы и характеризуются следующими основными параметрами (таблица 1).</w:t>
      </w:r>
    </w:p>
    <w:p w:rsidR="00E56D17" w:rsidRPr="00E56D17" w:rsidRDefault="00E56D17" w:rsidP="00E56D17">
      <w:pPr>
        <w:autoSpaceDE w:val="0"/>
        <w:autoSpaceDN w:val="0"/>
        <w:adjustRightInd w:val="0"/>
        <w:spacing w:after="0" w:line="240" w:lineRule="auto"/>
        <w:ind w:firstLine="540"/>
        <w:jc w:val="right"/>
        <w:rPr>
          <w:rFonts w:ascii="Times New Roman" w:hAnsi="Times New Roman"/>
          <w:sz w:val="24"/>
          <w:szCs w:val="24"/>
        </w:rPr>
      </w:pPr>
    </w:p>
    <w:p w:rsidR="00E56D17" w:rsidRPr="00E56D17" w:rsidRDefault="00E56D17" w:rsidP="00E56D17">
      <w:pPr>
        <w:autoSpaceDE w:val="0"/>
        <w:autoSpaceDN w:val="0"/>
        <w:adjustRightInd w:val="0"/>
        <w:spacing w:after="0" w:line="240" w:lineRule="auto"/>
        <w:jc w:val="center"/>
        <w:rPr>
          <w:rFonts w:ascii="Times New Roman" w:hAnsi="Times New Roman"/>
          <w:b/>
          <w:sz w:val="24"/>
          <w:szCs w:val="24"/>
        </w:rPr>
      </w:pPr>
      <w:r w:rsidRPr="00E56D17">
        <w:rPr>
          <w:rFonts w:ascii="Times New Roman" w:hAnsi="Times New Roman"/>
          <w:b/>
          <w:sz w:val="24"/>
          <w:szCs w:val="24"/>
        </w:rPr>
        <w:t xml:space="preserve">Основные характеристики  бюджета </w:t>
      </w:r>
    </w:p>
    <w:p w:rsidR="00E56D17" w:rsidRPr="00E56D17" w:rsidRDefault="00E56D17" w:rsidP="00E56D17">
      <w:pPr>
        <w:autoSpaceDE w:val="0"/>
        <w:autoSpaceDN w:val="0"/>
        <w:adjustRightInd w:val="0"/>
        <w:spacing w:after="0" w:line="240" w:lineRule="auto"/>
        <w:jc w:val="center"/>
        <w:rPr>
          <w:rFonts w:ascii="Times New Roman" w:hAnsi="Times New Roman"/>
          <w:b/>
          <w:sz w:val="24"/>
          <w:szCs w:val="24"/>
        </w:rPr>
      </w:pPr>
      <w:r w:rsidRPr="00E56D17">
        <w:rPr>
          <w:rFonts w:ascii="Times New Roman" w:hAnsi="Times New Roman"/>
          <w:b/>
          <w:sz w:val="24"/>
          <w:szCs w:val="24"/>
        </w:rPr>
        <w:t xml:space="preserve">Дубровского городского поселения Дубровского муниципального района Брянской области на 2021 год  и на плановый период 2022 и 2023 годы </w:t>
      </w:r>
    </w:p>
    <w:p w:rsidR="00E56D17" w:rsidRPr="00E56D17" w:rsidRDefault="00E56D17" w:rsidP="00E56D17">
      <w:pPr>
        <w:autoSpaceDE w:val="0"/>
        <w:autoSpaceDN w:val="0"/>
        <w:adjustRightInd w:val="0"/>
        <w:spacing w:after="0" w:line="240" w:lineRule="auto"/>
        <w:jc w:val="center"/>
        <w:rPr>
          <w:rFonts w:ascii="Times New Roman" w:hAnsi="Times New Roman"/>
          <w:b/>
          <w:sz w:val="24"/>
          <w:szCs w:val="24"/>
        </w:rPr>
      </w:pPr>
      <w:r w:rsidRPr="00E56D17">
        <w:rPr>
          <w:rFonts w:ascii="Times New Roman" w:hAnsi="Times New Roman"/>
          <w:b/>
          <w:sz w:val="24"/>
          <w:szCs w:val="24"/>
        </w:rPr>
        <w:t>в сопоставимых условиях</w:t>
      </w:r>
    </w:p>
    <w:p w:rsidR="008145DC" w:rsidRDefault="008145DC" w:rsidP="00E56D17">
      <w:pPr>
        <w:autoSpaceDE w:val="0"/>
        <w:autoSpaceDN w:val="0"/>
        <w:adjustRightInd w:val="0"/>
        <w:spacing w:after="0" w:line="240" w:lineRule="auto"/>
        <w:ind w:firstLine="540"/>
        <w:jc w:val="right"/>
        <w:rPr>
          <w:rFonts w:ascii="Times New Roman" w:hAnsi="Times New Roman"/>
          <w:sz w:val="24"/>
          <w:szCs w:val="24"/>
        </w:rPr>
      </w:pPr>
    </w:p>
    <w:p w:rsidR="008145DC" w:rsidRDefault="008145DC" w:rsidP="00E56D17">
      <w:pPr>
        <w:autoSpaceDE w:val="0"/>
        <w:autoSpaceDN w:val="0"/>
        <w:adjustRightInd w:val="0"/>
        <w:spacing w:after="0" w:line="240" w:lineRule="auto"/>
        <w:ind w:firstLine="540"/>
        <w:jc w:val="right"/>
        <w:rPr>
          <w:rFonts w:ascii="Times New Roman" w:hAnsi="Times New Roman"/>
          <w:sz w:val="24"/>
          <w:szCs w:val="24"/>
        </w:rPr>
      </w:pPr>
    </w:p>
    <w:p w:rsidR="008145DC" w:rsidRDefault="008145DC" w:rsidP="00E56D17">
      <w:pPr>
        <w:autoSpaceDE w:val="0"/>
        <w:autoSpaceDN w:val="0"/>
        <w:adjustRightInd w:val="0"/>
        <w:spacing w:after="0" w:line="240" w:lineRule="auto"/>
        <w:ind w:firstLine="540"/>
        <w:jc w:val="right"/>
        <w:rPr>
          <w:rFonts w:ascii="Times New Roman" w:hAnsi="Times New Roman"/>
          <w:sz w:val="24"/>
          <w:szCs w:val="24"/>
        </w:rPr>
      </w:pPr>
    </w:p>
    <w:p w:rsidR="008145DC" w:rsidRDefault="008145DC" w:rsidP="00E56D17">
      <w:pPr>
        <w:autoSpaceDE w:val="0"/>
        <w:autoSpaceDN w:val="0"/>
        <w:adjustRightInd w:val="0"/>
        <w:spacing w:after="0" w:line="240" w:lineRule="auto"/>
        <w:ind w:firstLine="540"/>
        <w:jc w:val="right"/>
        <w:rPr>
          <w:rFonts w:ascii="Times New Roman" w:hAnsi="Times New Roman"/>
          <w:sz w:val="24"/>
          <w:szCs w:val="24"/>
        </w:rPr>
      </w:pPr>
    </w:p>
    <w:p w:rsidR="00E56D17" w:rsidRPr="00E56D17" w:rsidRDefault="00E56D17" w:rsidP="00E56D17">
      <w:pPr>
        <w:autoSpaceDE w:val="0"/>
        <w:autoSpaceDN w:val="0"/>
        <w:adjustRightInd w:val="0"/>
        <w:spacing w:after="0" w:line="240" w:lineRule="auto"/>
        <w:ind w:firstLine="540"/>
        <w:jc w:val="right"/>
        <w:rPr>
          <w:rFonts w:ascii="Times New Roman" w:hAnsi="Times New Roman"/>
          <w:sz w:val="24"/>
          <w:szCs w:val="24"/>
        </w:rPr>
      </w:pPr>
      <w:r w:rsidRPr="00E56D17">
        <w:rPr>
          <w:rFonts w:ascii="Times New Roman" w:hAnsi="Times New Roman"/>
          <w:sz w:val="24"/>
          <w:szCs w:val="24"/>
        </w:rPr>
        <w:lastRenderedPageBreak/>
        <w:t>Таблица 1</w:t>
      </w:r>
    </w:p>
    <w:p w:rsidR="00E56D17" w:rsidRPr="00E56D17" w:rsidRDefault="00E56D17" w:rsidP="00E56D17">
      <w:pPr>
        <w:spacing w:after="0" w:line="240" w:lineRule="auto"/>
        <w:rPr>
          <w:rFonts w:ascii="Times New Roman" w:hAnsi="Times New Roman"/>
          <w:sz w:val="24"/>
          <w:szCs w:val="24"/>
        </w:rPr>
      </w:pPr>
    </w:p>
    <w:tbl>
      <w:tblPr>
        <w:tblpPr w:leftFromText="180" w:rightFromText="180" w:vertAnchor="text" w:horzAnchor="margin" w:tblpY="56"/>
        <w:tblW w:w="9889" w:type="dxa"/>
        <w:tblLayout w:type="fixed"/>
        <w:tblLook w:val="0000" w:firstRow="0" w:lastRow="0" w:firstColumn="0" w:lastColumn="0" w:noHBand="0" w:noVBand="0"/>
      </w:tblPr>
      <w:tblGrid>
        <w:gridCol w:w="2235"/>
        <w:gridCol w:w="1985"/>
        <w:gridCol w:w="1843"/>
        <w:gridCol w:w="1984"/>
        <w:gridCol w:w="1842"/>
      </w:tblGrid>
      <w:tr w:rsidR="00E56D17" w:rsidRPr="00E56D17" w:rsidTr="004775D5">
        <w:trPr>
          <w:trHeight w:val="407"/>
        </w:trPr>
        <w:tc>
          <w:tcPr>
            <w:tcW w:w="2235" w:type="dxa"/>
            <w:tcBorders>
              <w:top w:val="single" w:sz="8" w:space="0" w:color="auto"/>
              <w:left w:val="single" w:sz="8" w:space="0" w:color="auto"/>
              <w:bottom w:val="nil"/>
              <w:right w:val="single" w:sz="8" w:space="0" w:color="auto"/>
            </w:tcBorders>
            <w:shd w:val="clear" w:color="auto" w:fill="auto"/>
            <w:vAlign w:val="bottom"/>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Показатель /</w:t>
            </w:r>
          </w:p>
        </w:tc>
        <w:tc>
          <w:tcPr>
            <w:tcW w:w="1985" w:type="dxa"/>
            <w:tcBorders>
              <w:top w:val="single" w:sz="8" w:space="0" w:color="auto"/>
              <w:left w:val="nil"/>
              <w:bottom w:val="nil"/>
              <w:right w:val="single" w:sz="8" w:space="0" w:color="auto"/>
            </w:tcBorders>
            <w:shd w:val="clear" w:color="auto" w:fill="auto"/>
            <w:vAlign w:val="bottom"/>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2020 год</w:t>
            </w:r>
          </w:p>
        </w:tc>
        <w:tc>
          <w:tcPr>
            <w:tcW w:w="1843" w:type="dxa"/>
            <w:tcBorders>
              <w:top w:val="single" w:sz="8" w:space="0" w:color="auto"/>
              <w:left w:val="nil"/>
              <w:bottom w:val="nil"/>
              <w:right w:val="single" w:sz="8" w:space="0" w:color="auto"/>
            </w:tcBorders>
            <w:shd w:val="clear" w:color="auto" w:fill="auto"/>
            <w:vAlign w:val="bottom"/>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2021 год</w:t>
            </w:r>
          </w:p>
        </w:tc>
        <w:tc>
          <w:tcPr>
            <w:tcW w:w="1984" w:type="dxa"/>
            <w:tcBorders>
              <w:top w:val="single" w:sz="8" w:space="0" w:color="auto"/>
              <w:left w:val="nil"/>
              <w:bottom w:val="nil"/>
              <w:right w:val="single" w:sz="4" w:space="0" w:color="auto"/>
            </w:tcBorders>
            <w:shd w:val="clear" w:color="auto" w:fill="auto"/>
            <w:vAlign w:val="bottom"/>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2022 год</w:t>
            </w:r>
          </w:p>
        </w:tc>
        <w:tc>
          <w:tcPr>
            <w:tcW w:w="1842" w:type="dxa"/>
            <w:tcBorders>
              <w:top w:val="single" w:sz="4" w:space="0" w:color="auto"/>
              <w:left w:val="single" w:sz="4" w:space="0" w:color="auto"/>
              <w:bottom w:val="single" w:sz="4" w:space="0" w:color="auto"/>
              <w:right w:val="single" w:sz="4" w:space="0" w:color="auto"/>
            </w:tcBorders>
            <w:vAlign w:val="bottom"/>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2023 год</w:t>
            </w:r>
          </w:p>
        </w:tc>
      </w:tr>
      <w:tr w:rsidR="00E56D17" w:rsidRPr="00E56D17" w:rsidTr="004775D5">
        <w:trPr>
          <w:trHeight w:val="116"/>
        </w:trPr>
        <w:tc>
          <w:tcPr>
            <w:tcW w:w="2235" w:type="dxa"/>
            <w:tcBorders>
              <w:top w:val="nil"/>
              <w:left w:val="single" w:sz="8" w:space="0" w:color="auto"/>
              <w:bottom w:val="single" w:sz="8" w:space="0" w:color="auto"/>
              <w:right w:val="single" w:sz="8" w:space="0" w:color="auto"/>
            </w:tcBorders>
            <w:shd w:val="clear" w:color="auto" w:fill="auto"/>
            <w:vAlign w:val="bottom"/>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 xml:space="preserve">период </w:t>
            </w:r>
          </w:p>
        </w:tc>
        <w:tc>
          <w:tcPr>
            <w:tcW w:w="1985" w:type="dxa"/>
            <w:tcBorders>
              <w:top w:val="nil"/>
              <w:left w:val="nil"/>
              <w:bottom w:val="single" w:sz="8" w:space="0" w:color="auto"/>
              <w:right w:val="single" w:sz="8" w:space="0" w:color="auto"/>
            </w:tcBorders>
            <w:shd w:val="clear" w:color="auto" w:fill="auto"/>
            <w:vAlign w:val="bottom"/>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(ожидаемое исполнение)</w:t>
            </w:r>
          </w:p>
        </w:tc>
        <w:tc>
          <w:tcPr>
            <w:tcW w:w="1843" w:type="dxa"/>
            <w:tcBorders>
              <w:top w:val="nil"/>
              <w:left w:val="nil"/>
              <w:bottom w:val="single" w:sz="8" w:space="0" w:color="auto"/>
              <w:right w:val="single" w:sz="8" w:space="0" w:color="auto"/>
            </w:tcBorders>
            <w:shd w:val="clear" w:color="auto" w:fill="auto"/>
            <w:vAlign w:val="bottom"/>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(план)</w:t>
            </w:r>
          </w:p>
        </w:tc>
        <w:tc>
          <w:tcPr>
            <w:tcW w:w="1984" w:type="dxa"/>
            <w:tcBorders>
              <w:top w:val="nil"/>
              <w:left w:val="nil"/>
              <w:bottom w:val="single" w:sz="8" w:space="0" w:color="auto"/>
              <w:right w:val="single" w:sz="4" w:space="0" w:color="auto"/>
            </w:tcBorders>
            <w:shd w:val="clear" w:color="auto" w:fill="auto"/>
            <w:vAlign w:val="bottom"/>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(план)</w:t>
            </w:r>
          </w:p>
        </w:tc>
        <w:tc>
          <w:tcPr>
            <w:tcW w:w="1842" w:type="dxa"/>
            <w:tcBorders>
              <w:top w:val="single" w:sz="4" w:space="0" w:color="auto"/>
              <w:left w:val="single" w:sz="4" w:space="0" w:color="auto"/>
              <w:bottom w:val="single" w:sz="4" w:space="0" w:color="auto"/>
              <w:right w:val="single" w:sz="4" w:space="0" w:color="auto"/>
            </w:tcBorders>
            <w:vAlign w:val="bottom"/>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(план)</w:t>
            </w:r>
          </w:p>
        </w:tc>
      </w:tr>
      <w:tr w:rsidR="00E56D17" w:rsidRPr="00E56D17" w:rsidTr="004775D5">
        <w:trPr>
          <w:trHeight w:val="598"/>
        </w:trPr>
        <w:tc>
          <w:tcPr>
            <w:tcW w:w="2235" w:type="dxa"/>
            <w:tcBorders>
              <w:top w:val="nil"/>
              <w:left w:val="single" w:sz="8" w:space="0" w:color="auto"/>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Доходы, в том числе:</w:t>
            </w:r>
          </w:p>
        </w:tc>
        <w:tc>
          <w:tcPr>
            <w:tcW w:w="1985"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51 786 247,24</w:t>
            </w:r>
          </w:p>
        </w:tc>
        <w:tc>
          <w:tcPr>
            <w:tcW w:w="1843"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bCs/>
              </w:rPr>
            </w:pPr>
          </w:p>
          <w:p w:rsidR="00E56D17" w:rsidRPr="00E56D17" w:rsidRDefault="00E56D17" w:rsidP="00E56D17">
            <w:pPr>
              <w:spacing w:after="0" w:line="240" w:lineRule="auto"/>
              <w:jc w:val="center"/>
              <w:rPr>
                <w:rFonts w:ascii="Times New Roman" w:hAnsi="Times New Roman"/>
                <w:bCs/>
              </w:rPr>
            </w:pPr>
            <w:r w:rsidRPr="00E56D17">
              <w:rPr>
                <w:rFonts w:ascii="Times New Roman" w:hAnsi="Times New Roman"/>
                <w:bCs/>
              </w:rPr>
              <w:t>39 419 829,19</w:t>
            </w:r>
          </w:p>
          <w:p w:rsidR="00E56D17" w:rsidRPr="00E56D17" w:rsidRDefault="00E56D17" w:rsidP="00E56D17">
            <w:pPr>
              <w:spacing w:after="0" w:line="240" w:lineRule="auto"/>
              <w:jc w:val="center"/>
              <w:rPr>
                <w:rFonts w:ascii="Times New Roman" w:hAnsi="Times New Roman"/>
              </w:rPr>
            </w:pPr>
          </w:p>
        </w:tc>
        <w:tc>
          <w:tcPr>
            <w:tcW w:w="1984" w:type="dxa"/>
            <w:tcBorders>
              <w:top w:val="nil"/>
              <w:left w:val="nil"/>
              <w:bottom w:val="single" w:sz="8" w:space="0" w:color="auto"/>
              <w:right w:val="single" w:sz="4"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bCs/>
              </w:rPr>
            </w:pPr>
          </w:p>
          <w:p w:rsidR="00E56D17" w:rsidRPr="00E56D17" w:rsidRDefault="00E56D17" w:rsidP="00E56D17">
            <w:pPr>
              <w:spacing w:after="0" w:line="240" w:lineRule="auto"/>
              <w:jc w:val="center"/>
              <w:rPr>
                <w:rFonts w:ascii="Times New Roman" w:hAnsi="Times New Roman"/>
                <w:bCs/>
              </w:rPr>
            </w:pPr>
            <w:r w:rsidRPr="00E56D17">
              <w:rPr>
                <w:rFonts w:ascii="Times New Roman" w:hAnsi="Times New Roman"/>
                <w:bCs/>
              </w:rPr>
              <w:t>31 834 684,54</w:t>
            </w:r>
          </w:p>
          <w:p w:rsidR="00E56D17" w:rsidRPr="00E56D17" w:rsidRDefault="00E56D17" w:rsidP="00E56D17">
            <w:pPr>
              <w:spacing w:after="0" w:line="240" w:lineRule="auto"/>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bCs/>
              </w:rPr>
            </w:pPr>
          </w:p>
          <w:p w:rsidR="00E56D17" w:rsidRPr="00E56D17" w:rsidRDefault="00E56D17" w:rsidP="00E56D17">
            <w:pPr>
              <w:spacing w:after="0" w:line="240" w:lineRule="auto"/>
              <w:jc w:val="center"/>
              <w:rPr>
                <w:rFonts w:ascii="Times New Roman" w:hAnsi="Times New Roman"/>
                <w:bCs/>
              </w:rPr>
            </w:pPr>
            <w:r w:rsidRPr="00E56D17">
              <w:rPr>
                <w:rFonts w:ascii="Times New Roman" w:hAnsi="Times New Roman"/>
                <w:bCs/>
              </w:rPr>
              <w:t>43 952 563,34</w:t>
            </w:r>
          </w:p>
          <w:p w:rsidR="00E56D17" w:rsidRPr="00E56D17" w:rsidRDefault="00E56D17" w:rsidP="00E56D17">
            <w:pPr>
              <w:spacing w:after="0" w:line="240" w:lineRule="auto"/>
              <w:jc w:val="center"/>
              <w:rPr>
                <w:rFonts w:ascii="Times New Roman" w:hAnsi="Times New Roman"/>
              </w:rPr>
            </w:pPr>
          </w:p>
        </w:tc>
      </w:tr>
      <w:tr w:rsidR="00E56D17" w:rsidRPr="00E56D17" w:rsidTr="004775D5">
        <w:trPr>
          <w:trHeight w:val="458"/>
        </w:trPr>
        <w:tc>
          <w:tcPr>
            <w:tcW w:w="2235" w:type="dxa"/>
            <w:tcBorders>
              <w:top w:val="nil"/>
              <w:left w:val="single" w:sz="8" w:space="0" w:color="auto"/>
              <w:bottom w:val="single" w:sz="8" w:space="0" w:color="auto"/>
              <w:right w:val="single" w:sz="8" w:space="0" w:color="auto"/>
            </w:tcBorders>
            <w:shd w:val="clear" w:color="auto" w:fill="auto"/>
            <w:vAlign w:val="bottom"/>
          </w:tcPr>
          <w:p w:rsidR="00E56D17" w:rsidRPr="00E56D17" w:rsidRDefault="00E56D17" w:rsidP="00E56D17">
            <w:pPr>
              <w:spacing w:after="0" w:line="240" w:lineRule="auto"/>
              <w:rPr>
                <w:rFonts w:ascii="Times New Roman" w:hAnsi="Times New Roman"/>
              </w:rPr>
            </w:pPr>
            <w:r w:rsidRPr="00E56D17">
              <w:rPr>
                <w:rFonts w:ascii="Times New Roman" w:hAnsi="Times New Roman"/>
              </w:rPr>
              <w:t>налоговые и неналоговые доходы в т.ч.</w:t>
            </w:r>
          </w:p>
        </w:tc>
        <w:tc>
          <w:tcPr>
            <w:tcW w:w="1985"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21064500,00</w:t>
            </w:r>
          </w:p>
        </w:tc>
        <w:tc>
          <w:tcPr>
            <w:tcW w:w="1843"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21 516 000,00</w:t>
            </w:r>
          </w:p>
        </w:tc>
        <w:tc>
          <w:tcPr>
            <w:tcW w:w="1984" w:type="dxa"/>
            <w:tcBorders>
              <w:top w:val="nil"/>
              <w:left w:val="nil"/>
              <w:bottom w:val="single" w:sz="8" w:space="0" w:color="auto"/>
              <w:right w:val="single" w:sz="4"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22 296 000,00</w:t>
            </w:r>
          </w:p>
        </w:tc>
        <w:tc>
          <w:tcPr>
            <w:tcW w:w="1842" w:type="dxa"/>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22 967 000,00</w:t>
            </w:r>
          </w:p>
        </w:tc>
      </w:tr>
      <w:tr w:rsidR="00E56D17" w:rsidRPr="00E56D17" w:rsidTr="004775D5">
        <w:trPr>
          <w:trHeight w:val="329"/>
        </w:trPr>
        <w:tc>
          <w:tcPr>
            <w:tcW w:w="2235" w:type="dxa"/>
            <w:tcBorders>
              <w:top w:val="nil"/>
              <w:left w:val="single" w:sz="8" w:space="0" w:color="auto"/>
              <w:bottom w:val="single" w:sz="8" w:space="0" w:color="auto"/>
              <w:right w:val="single" w:sz="8" w:space="0" w:color="auto"/>
            </w:tcBorders>
            <w:shd w:val="clear" w:color="auto" w:fill="auto"/>
            <w:vAlign w:val="bottom"/>
          </w:tcPr>
          <w:p w:rsidR="00E56D17" w:rsidRPr="00E56D17" w:rsidRDefault="00E56D17" w:rsidP="00E56D17">
            <w:pPr>
              <w:spacing w:after="0" w:line="240" w:lineRule="auto"/>
              <w:rPr>
                <w:rFonts w:ascii="Times New Roman" w:hAnsi="Times New Roman"/>
              </w:rPr>
            </w:pPr>
            <w:r w:rsidRPr="00E56D17">
              <w:rPr>
                <w:rFonts w:ascii="Times New Roman" w:hAnsi="Times New Roman"/>
              </w:rPr>
              <w:t>Налог на доходы физических лиц</w:t>
            </w:r>
          </w:p>
        </w:tc>
        <w:tc>
          <w:tcPr>
            <w:tcW w:w="1985"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8 084 000,00</w:t>
            </w:r>
          </w:p>
        </w:tc>
        <w:tc>
          <w:tcPr>
            <w:tcW w:w="1843"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8 576 000,00</w:t>
            </w:r>
          </w:p>
        </w:tc>
        <w:tc>
          <w:tcPr>
            <w:tcW w:w="1984" w:type="dxa"/>
            <w:tcBorders>
              <w:top w:val="nil"/>
              <w:left w:val="nil"/>
              <w:bottom w:val="single" w:sz="8" w:space="0" w:color="auto"/>
              <w:right w:val="single" w:sz="4"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9 151 000,00</w:t>
            </w:r>
          </w:p>
        </w:tc>
        <w:tc>
          <w:tcPr>
            <w:tcW w:w="1842" w:type="dxa"/>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9 811 000,00</w:t>
            </w:r>
          </w:p>
        </w:tc>
      </w:tr>
      <w:tr w:rsidR="00E56D17" w:rsidRPr="00E56D17" w:rsidTr="004775D5">
        <w:trPr>
          <w:trHeight w:val="463"/>
        </w:trPr>
        <w:tc>
          <w:tcPr>
            <w:tcW w:w="2235" w:type="dxa"/>
            <w:tcBorders>
              <w:top w:val="nil"/>
              <w:left w:val="single" w:sz="8" w:space="0" w:color="auto"/>
              <w:bottom w:val="single" w:sz="8" w:space="0" w:color="auto"/>
              <w:right w:val="single" w:sz="8" w:space="0" w:color="auto"/>
            </w:tcBorders>
            <w:shd w:val="clear" w:color="auto" w:fill="auto"/>
            <w:vAlign w:val="bottom"/>
          </w:tcPr>
          <w:p w:rsidR="00E56D17" w:rsidRPr="00E56D17" w:rsidRDefault="00E56D17" w:rsidP="00E56D17">
            <w:pPr>
              <w:spacing w:after="0" w:line="240" w:lineRule="auto"/>
              <w:rPr>
                <w:rFonts w:ascii="Times New Roman" w:hAnsi="Times New Roman"/>
              </w:rPr>
            </w:pPr>
            <w:r w:rsidRPr="00E56D17">
              <w:rPr>
                <w:rFonts w:ascii="Times New Roman" w:hAnsi="Times New Roman"/>
              </w:rPr>
              <w:t>Налоги на товары (Работы, услуги)</w:t>
            </w:r>
          </w:p>
        </w:tc>
        <w:tc>
          <w:tcPr>
            <w:tcW w:w="1985"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3486000,00</w:t>
            </w:r>
          </w:p>
        </w:tc>
        <w:tc>
          <w:tcPr>
            <w:tcW w:w="1843"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3 811 000,00</w:t>
            </w:r>
          </w:p>
        </w:tc>
        <w:tc>
          <w:tcPr>
            <w:tcW w:w="1984" w:type="dxa"/>
            <w:tcBorders>
              <w:top w:val="nil"/>
              <w:left w:val="nil"/>
              <w:bottom w:val="single" w:sz="8" w:space="0" w:color="auto"/>
              <w:right w:val="single" w:sz="4"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4 015 000,00</w:t>
            </w:r>
          </w:p>
        </w:tc>
        <w:tc>
          <w:tcPr>
            <w:tcW w:w="1842" w:type="dxa"/>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4 015 000,00</w:t>
            </w:r>
          </w:p>
        </w:tc>
      </w:tr>
      <w:tr w:rsidR="00E56D17" w:rsidRPr="00E56D17" w:rsidTr="004775D5">
        <w:trPr>
          <w:trHeight w:val="329"/>
        </w:trPr>
        <w:tc>
          <w:tcPr>
            <w:tcW w:w="2235" w:type="dxa"/>
            <w:tcBorders>
              <w:top w:val="nil"/>
              <w:left w:val="single" w:sz="8" w:space="0" w:color="auto"/>
              <w:bottom w:val="single" w:sz="8" w:space="0" w:color="auto"/>
              <w:right w:val="single" w:sz="8" w:space="0" w:color="auto"/>
            </w:tcBorders>
            <w:shd w:val="clear" w:color="auto" w:fill="auto"/>
            <w:vAlign w:val="bottom"/>
          </w:tcPr>
          <w:p w:rsidR="00E56D17" w:rsidRPr="00E56D17" w:rsidRDefault="00E56D17" w:rsidP="00E56D17">
            <w:pPr>
              <w:spacing w:after="0" w:line="240" w:lineRule="auto"/>
              <w:rPr>
                <w:rFonts w:ascii="Times New Roman" w:hAnsi="Times New Roman"/>
              </w:rPr>
            </w:pPr>
            <w:r w:rsidRPr="00E56D17">
              <w:rPr>
                <w:rFonts w:ascii="Times New Roman" w:hAnsi="Times New Roman"/>
              </w:rPr>
              <w:t>Единый сельскохозяйственный налог</w:t>
            </w:r>
          </w:p>
        </w:tc>
        <w:tc>
          <w:tcPr>
            <w:tcW w:w="1985"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240 000,00</w:t>
            </w:r>
          </w:p>
        </w:tc>
        <w:tc>
          <w:tcPr>
            <w:tcW w:w="1843"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6 000,0</w:t>
            </w:r>
          </w:p>
        </w:tc>
        <w:tc>
          <w:tcPr>
            <w:tcW w:w="1984" w:type="dxa"/>
            <w:tcBorders>
              <w:top w:val="nil"/>
              <w:left w:val="nil"/>
              <w:bottom w:val="single" w:sz="8" w:space="0" w:color="auto"/>
              <w:right w:val="single" w:sz="4"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7000,0</w:t>
            </w:r>
          </w:p>
        </w:tc>
        <w:tc>
          <w:tcPr>
            <w:tcW w:w="1842" w:type="dxa"/>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8 000,0</w:t>
            </w:r>
          </w:p>
        </w:tc>
      </w:tr>
      <w:tr w:rsidR="00E56D17" w:rsidRPr="00E56D17" w:rsidTr="004775D5">
        <w:trPr>
          <w:trHeight w:val="314"/>
        </w:trPr>
        <w:tc>
          <w:tcPr>
            <w:tcW w:w="2235" w:type="dxa"/>
            <w:tcBorders>
              <w:top w:val="nil"/>
              <w:left w:val="single" w:sz="8" w:space="0" w:color="auto"/>
              <w:bottom w:val="single" w:sz="8" w:space="0" w:color="auto"/>
              <w:right w:val="single" w:sz="8" w:space="0" w:color="auto"/>
            </w:tcBorders>
            <w:shd w:val="clear" w:color="auto" w:fill="auto"/>
            <w:vAlign w:val="bottom"/>
          </w:tcPr>
          <w:p w:rsidR="00E56D17" w:rsidRPr="00E56D17" w:rsidRDefault="00E56D17" w:rsidP="00E56D17">
            <w:pPr>
              <w:spacing w:after="0" w:line="240" w:lineRule="auto"/>
              <w:rPr>
                <w:rFonts w:ascii="Times New Roman" w:hAnsi="Times New Roman"/>
              </w:rPr>
            </w:pPr>
            <w:r w:rsidRPr="00E56D17">
              <w:rPr>
                <w:rFonts w:ascii="Times New Roman" w:hAnsi="Times New Roman"/>
              </w:rPr>
              <w:t>Налог на имущество физических лиц</w:t>
            </w:r>
          </w:p>
        </w:tc>
        <w:tc>
          <w:tcPr>
            <w:tcW w:w="1985"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2 035 000,00</w:t>
            </w:r>
          </w:p>
        </w:tc>
        <w:tc>
          <w:tcPr>
            <w:tcW w:w="1843"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2 040 000,0</w:t>
            </w:r>
          </w:p>
        </w:tc>
        <w:tc>
          <w:tcPr>
            <w:tcW w:w="1984" w:type="dxa"/>
            <w:tcBorders>
              <w:top w:val="nil"/>
              <w:left w:val="nil"/>
              <w:bottom w:val="single" w:sz="8" w:space="0" w:color="auto"/>
              <w:right w:val="single" w:sz="4"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2 040 000,0</w:t>
            </w:r>
          </w:p>
        </w:tc>
        <w:tc>
          <w:tcPr>
            <w:tcW w:w="1842" w:type="dxa"/>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2 040 000,0</w:t>
            </w:r>
          </w:p>
        </w:tc>
      </w:tr>
      <w:tr w:rsidR="00E56D17" w:rsidRPr="00E56D17" w:rsidTr="004775D5">
        <w:trPr>
          <w:trHeight w:val="299"/>
        </w:trPr>
        <w:tc>
          <w:tcPr>
            <w:tcW w:w="2235" w:type="dxa"/>
            <w:tcBorders>
              <w:top w:val="nil"/>
              <w:left w:val="single" w:sz="8" w:space="0" w:color="auto"/>
              <w:bottom w:val="single" w:sz="8" w:space="0" w:color="auto"/>
              <w:right w:val="single" w:sz="8" w:space="0" w:color="auto"/>
            </w:tcBorders>
            <w:shd w:val="clear" w:color="auto" w:fill="auto"/>
            <w:vAlign w:val="bottom"/>
          </w:tcPr>
          <w:p w:rsidR="00E56D17" w:rsidRPr="00E56D17" w:rsidRDefault="00E56D17" w:rsidP="00E56D17">
            <w:pPr>
              <w:spacing w:after="0" w:line="240" w:lineRule="auto"/>
              <w:rPr>
                <w:rFonts w:ascii="Times New Roman" w:hAnsi="Times New Roman"/>
              </w:rPr>
            </w:pPr>
            <w:r w:rsidRPr="00E56D17">
              <w:rPr>
                <w:rFonts w:ascii="Times New Roman" w:hAnsi="Times New Roman"/>
              </w:rPr>
              <w:t>Земельный налог</w:t>
            </w:r>
          </w:p>
        </w:tc>
        <w:tc>
          <w:tcPr>
            <w:tcW w:w="1985"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6 160 000,00</w:t>
            </w:r>
          </w:p>
        </w:tc>
        <w:tc>
          <w:tcPr>
            <w:tcW w:w="1843"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6 210 000,00</w:t>
            </w:r>
          </w:p>
        </w:tc>
        <w:tc>
          <w:tcPr>
            <w:tcW w:w="1984" w:type="dxa"/>
            <w:tcBorders>
              <w:top w:val="nil"/>
              <w:left w:val="nil"/>
              <w:bottom w:val="single" w:sz="8" w:space="0" w:color="auto"/>
              <w:right w:val="single" w:sz="4"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6 210 000,00</w:t>
            </w:r>
          </w:p>
        </w:tc>
        <w:tc>
          <w:tcPr>
            <w:tcW w:w="1842" w:type="dxa"/>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6 220 000,00</w:t>
            </w:r>
          </w:p>
        </w:tc>
      </w:tr>
      <w:tr w:rsidR="00E56D17" w:rsidRPr="00E56D17" w:rsidTr="004775D5">
        <w:trPr>
          <w:trHeight w:val="299"/>
        </w:trPr>
        <w:tc>
          <w:tcPr>
            <w:tcW w:w="2235" w:type="dxa"/>
            <w:tcBorders>
              <w:top w:val="nil"/>
              <w:left w:val="single" w:sz="8" w:space="0" w:color="auto"/>
              <w:bottom w:val="single" w:sz="8" w:space="0" w:color="auto"/>
              <w:right w:val="single" w:sz="8" w:space="0" w:color="auto"/>
            </w:tcBorders>
            <w:shd w:val="clear" w:color="auto" w:fill="auto"/>
            <w:vAlign w:val="bottom"/>
          </w:tcPr>
          <w:p w:rsidR="00E56D17" w:rsidRPr="00E56D17" w:rsidRDefault="00E56D17" w:rsidP="00E56D17">
            <w:pPr>
              <w:spacing w:after="0" w:line="240" w:lineRule="auto"/>
              <w:rPr>
                <w:rFonts w:ascii="Times New Roman" w:hAnsi="Times New Roman"/>
              </w:rPr>
            </w:pPr>
            <w:r w:rsidRPr="00E56D17">
              <w:rPr>
                <w:rFonts w:ascii="Times New Roman" w:hAnsi="Times New Roman"/>
              </w:rPr>
              <w:t>Арендная плата за земли</w:t>
            </w:r>
          </w:p>
        </w:tc>
        <w:tc>
          <w:tcPr>
            <w:tcW w:w="1985"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600 000,00</w:t>
            </w:r>
          </w:p>
        </w:tc>
        <w:tc>
          <w:tcPr>
            <w:tcW w:w="1843"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703 000,00</w:t>
            </w:r>
          </w:p>
        </w:tc>
        <w:tc>
          <w:tcPr>
            <w:tcW w:w="1984" w:type="dxa"/>
            <w:tcBorders>
              <w:top w:val="nil"/>
              <w:left w:val="nil"/>
              <w:bottom w:val="single" w:sz="8" w:space="0" w:color="auto"/>
              <w:right w:val="single" w:sz="4"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703 000,00</w:t>
            </w:r>
          </w:p>
        </w:tc>
        <w:tc>
          <w:tcPr>
            <w:tcW w:w="1842" w:type="dxa"/>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703 000,00</w:t>
            </w:r>
          </w:p>
        </w:tc>
      </w:tr>
      <w:tr w:rsidR="00E56D17" w:rsidRPr="00E56D17" w:rsidTr="004775D5">
        <w:trPr>
          <w:trHeight w:val="509"/>
        </w:trPr>
        <w:tc>
          <w:tcPr>
            <w:tcW w:w="2235" w:type="dxa"/>
            <w:tcBorders>
              <w:top w:val="nil"/>
              <w:left w:val="single" w:sz="8" w:space="0" w:color="auto"/>
              <w:bottom w:val="single" w:sz="8" w:space="0" w:color="auto"/>
              <w:right w:val="single" w:sz="8" w:space="0" w:color="auto"/>
            </w:tcBorders>
            <w:shd w:val="clear" w:color="auto" w:fill="auto"/>
            <w:vAlign w:val="bottom"/>
          </w:tcPr>
          <w:p w:rsidR="00E56D17" w:rsidRPr="00E56D17" w:rsidRDefault="00E56D17" w:rsidP="00E56D17">
            <w:pPr>
              <w:spacing w:after="0" w:line="240" w:lineRule="auto"/>
              <w:rPr>
                <w:rFonts w:ascii="Times New Roman" w:hAnsi="Times New Roman"/>
              </w:rPr>
            </w:pPr>
            <w:r w:rsidRPr="00E56D17">
              <w:rPr>
                <w:rFonts w:ascii="Times New Roman" w:hAnsi="Times New Roman"/>
              </w:rPr>
              <w:t>Доходы от сдачи в аренду имущества</w:t>
            </w:r>
          </w:p>
        </w:tc>
        <w:tc>
          <w:tcPr>
            <w:tcW w:w="1985"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64 000,00</w:t>
            </w:r>
          </w:p>
        </w:tc>
        <w:tc>
          <w:tcPr>
            <w:tcW w:w="1843"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 xml:space="preserve">64 000,00 </w:t>
            </w:r>
          </w:p>
        </w:tc>
        <w:tc>
          <w:tcPr>
            <w:tcW w:w="1984" w:type="dxa"/>
            <w:tcBorders>
              <w:top w:val="nil"/>
              <w:left w:val="nil"/>
              <w:bottom w:val="single" w:sz="8" w:space="0" w:color="auto"/>
              <w:right w:val="single" w:sz="4"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64 000,00</w:t>
            </w:r>
          </w:p>
        </w:tc>
        <w:tc>
          <w:tcPr>
            <w:tcW w:w="1842" w:type="dxa"/>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64 000,00</w:t>
            </w:r>
          </w:p>
        </w:tc>
      </w:tr>
      <w:tr w:rsidR="00E56D17" w:rsidRPr="00E56D17" w:rsidTr="004775D5">
        <w:trPr>
          <w:trHeight w:val="344"/>
        </w:trPr>
        <w:tc>
          <w:tcPr>
            <w:tcW w:w="2235" w:type="dxa"/>
            <w:tcBorders>
              <w:top w:val="nil"/>
              <w:left w:val="single" w:sz="8" w:space="0" w:color="auto"/>
              <w:bottom w:val="single" w:sz="8" w:space="0" w:color="auto"/>
              <w:right w:val="single" w:sz="8" w:space="0" w:color="auto"/>
            </w:tcBorders>
            <w:shd w:val="clear" w:color="auto" w:fill="auto"/>
            <w:vAlign w:val="bottom"/>
          </w:tcPr>
          <w:p w:rsidR="00E56D17" w:rsidRPr="00E56D17" w:rsidRDefault="00E56D17" w:rsidP="00E56D17">
            <w:pPr>
              <w:spacing w:after="0" w:line="240" w:lineRule="auto"/>
              <w:rPr>
                <w:rFonts w:ascii="Times New Roman" w:hAnsi="Times New Roman"/>
              </w:rPr>
            </w:pPr>
            <w:r w:rsidRPr="00E56D17">
              <w:rPr>
                <w:rFonts w:ascii="Times New Roman" w:hAnsi="Times New Roman"/>
              </w:rPr>
              <w:t>Доходы от продажи земель</w:t>
            </w:r>
          </w:p>
        </w:tc>
        <w:tc>
          <w:tcPr>
            <w:tcW w:w="1985"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390 000,00</w:t>
            </w:r>
          </w:p>
        </w:tc>
        <w:tc>
          <w:tcPr>
            <w:tcW w:w="1843"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100 000,00</w:t>
            </w:r>
          </w:p>
        </w:tc>
        <w:tc>
          <w:tcPr>
            <w:tcW w:w="1984" w:type="dxa"/>
            <w:tcBorders>
              <w:top w:val="nil"/>
              <w:left w:val="nil"/>
              <w:bottom w:val="single" w:sz="8" w:space="0" w:color="auto"/>
              <w:right w:val="single" w:sz="4"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100 000,00</w:t>
            </w:r>
          </w:p>
        </w:tc>
        <w:tc>
          <w:tcPr>
            <w:tcW w:w="1842" w:type="dxa"/>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100 000,00</w:t>
            </w:r>
          </w:p>
        </w:tc>
      </w:tr>
      <w:tr w:rsidR="00E56D17" w:rsidRPr="00E56D17" w:rsidTr="004775D5">
        <w:trPr>
          <w:trHeight w:val="1583"/>
        </w:trPr>
        <w:tc>
          <w:tcPr>
            <w:tcW w:w="2235" w:type="dxa"/>
            <w:tcBorders>
              <w:top w:val="nil"/>
              <w:left w:val="single" w:sz="8" w:space="0" w:color="auto"/>
              <w:bottom w:val="single" w:sz="8" w:space="0" w:color="auto"/>
              <w:right w:val="single" w:sz="8" w:space="0" w:color="auto"/>
            </w:tcBorders>
            <w:shd w:val="clear" w:color="auto" w:fill="auto"/>
            <w:vAlign w:val="bottom"/>
          </w:tcPr>
          <w:p w:rsidR="00E56D17" w:rsidRPr="00E56D17" w:rsidRDefault="00E56D17" w:rsidP="00E56D17">
            <w:pPr>
              <w:spacing w:after="0" w:line="240" w:lineRule="auto"/>
              <w:rPr>
                <w:rFonts w:ascii="Times New Roman" w:hAnsi="Times New Roman"/>
              </w:rPr>
            </w:pPr>
            <w:r w:rsidRPr="00E56D17">
              <w:rPr>
                <w:rFonts w:ascii="Times New Roman" w:hAnsi="Times New Roman"/>
              </w:rPr>
              <w:t xml:space="preserve">Доходы от перечисления части прибыли, оставшейся после уплаты налогов и иных обязательных платежей </w:t>
            </w:r>
          </w:p>
        </w:tc>
        <w:tc>
          <w:tcPr>
            <w:tcW w:w="1985"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5 500,00</w:t>
            </w:r>
          </w:p>
        </w:tc>
        <w:tc>
          <w:tcPr>
            <w:tcW w:w="1843"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6 000,00</w:t>
            </w:r>
          </w:p>
        </w:tc>
        <w:tc>
          <w:tcPr>
            <w:tcW w:w="1984" w:type="dxa"/>
            <w:tcBorders>
              <w:top w:val="nil"/>
              <w:left w:val="nil"/>
              <w:bottom w:val="single" w:sz="8" w:space="0" w:color="auto"/>
              <w:right w:val="single" w:sz="4"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6 000,00</w:t>
            </w:r>
          </w:p>
        </w:tc>
        <w:tc>
          <w:tcPr>
            <w:tcW w:w="1842" w:type="dxa"/>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6 000,00</w:t>
            </w:r>
          </w:p>
        </w:tc>
      </w:tr>
      <w:tr w:rsidR="00E56D17" w:rsidRPr="00E56D17" w:rsidTr="004775D5">
        <w:trPr>
          <w:trHeight w:val="553"/>
        </w:trPr>
        <w:tc>
          <w:tcPr>
            <w:tcW w:w="2235" w:type="dxa"/>
            <w:tcBorders>
              <w:top w:val="nil"/>
              <w:left w:val="single" w:sz="8" w:space="0" w:color="auto"/>
              <w:bottom w:val="single" w:sz="8" w:space="0" w:color="auto"/>
              <w:right w:val="single" w:sz="8" w:space="0" w:color="auto"/>
            </w:tcBorders>
            <w:shd w:val="clear" w:color="auto" w:fill="auto"/>
            <w:vAlign w:val="bottom"/>
          </w:tcPr>
          <w:p w:rsidR="00E56D17" w:rsidRPr="00E56D17" w:rsidRDefault="00E56D17" w:rsidP="00E56D17">
            <w:pPr>
              <w:spacing w:after="0" w:line="240" w:lineRule="auto"/>
              <w:rPr>
                <w:rFonts w:ascii="Times New Roman" w:hAnsi="Times New Roman"/>
              </w:rPr>
            </w:pPr>
            <w:r w:rsidRPr="00E56D17">
              <w:rPr>
                <w:rFonts w:ascii="Times New Roman" w:hAnsi="Times New Roman"/>
              </w:rPr>
              <w:t>Доходы от реализации имущества</w:t>
            </w:r>
          </w:p>
        </w:tc>
        <w:tc>
          <w:tcPr>
            <w:tcW w:w="1985"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0,0</w:t>
            </w:r>
          </w:p>
        </w:tc>
        <w:tc>
          <w:tcPr>
            <w:tcW w:w="1843"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0,0</w:t>
            </w:r>
          </w:p>
        </w:tc>
        <w:tc>
          <w:tcPr>
            <w:tcW w:w="1984" w:type="dxa"/>
            <w:tcBorders>
              <w:top w:val="nil"/>
              <w:left w:val="nil"/>
              <w:bottom w:val="single" w:sz="8" w:space="0" w:color="auto"/>
              <w:right w:val="single" w:sz="4"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0,0</w:t>
            </w:r>
          </w:p>
        </w:tc>
      </w:tr>
      <w:tr w:rsidR="00E56D17" w:rsidRPr="00E56D17" w:rsidTr="004775D5">
        <w:trPr>
          <w:trHeight w:val="41"/>
        </w:trPr>
        <w:tc>
          <w:tcPr>
            <w:tcW w:w="2235" w:type="dxa"/>
            <w:tcBorders>
              <w:top w:val="nil"/>
              <w:left w:val="single" w:sz="8" w:space="0" w:color="auto"/>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Безвозмездные поступления</w:t>
            </w:r>
          </w:p>
        </w:tc>
        <w:tc>
          <w:tcPr>
            <w:tcW w:w="1985"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p>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30 721 747,24</w:t>
            </w:r>
          </w:p>
        </w:tc>
        <w:tc>
          <w:tcPr>
            <w:tcW w:w="1843"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17 903 829,19</w:t>
            </w:r>
          </w:p>
        </w:tc>
        <w:tc>
          <w:tcPr>
            <w:tcW w:w="1984" w:type="dxa"/>
            <w:tcBorders>
              <w:top w:val="nil"/>
              <w:left w:val="nil"/>
              <w:bottom w:val="single" w:sz="8" w:space="0" w:color="auto"/>
              <w:right w:val="single" w:sz="4"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9 538 684,54</w:t>
            </w:r>
          </w:p>
        </w:tc>
        <w:tc>
          <w:tcPr>
            <w:tcW w:w="1842" w:type="dxa"/>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20 985 563,34</w:t>
            </w:r>
          </w:p>
        </w:tc>
      </w:tr>
      <w:tr w:rsidR="00E56D17" w:rsidRPr="00E56D17" w:rsidTr="004775D5">
        <w:trPr>
          <w:trHeight w:val="497"/>
        </w:trPr>
        <w:tc>
          <w:tcPr>
            <w:tcW w:w="2235" w:type="dxa"/>
            <w:tcBorders>
              <w:top w:val="nil"/>
              <w:left w:val="single" w:sz="8" w:space="0" w:color="auto"/>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Субсидии бюджетам поселений</w:t>
            </w:r>
          </w:p>
        </w:tc>
        <w:tc>
          <w:tcPr>
            <w:tcW w:w="1985"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30 721 547,24</w:t>
            </w:r>
          </w:p>
        </w:tc>
        <w:tc>
          <w:tcPr>
            <w:tcW w:w="1843"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p>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17 903 629,19</w:t>
            </w:r>
          </w:p>
          <w:p w:rsidR="00E56D17" w:rsidRPr="00E56D17" w:rsidRDefault="00E56D17" w:rsidP="00E56D17">
            <w:pPr>
              <w:spacing w:after="0" w:line="240" w:lineRule="auto"/>
              <w:jc w:val="center"/>
              <w:rPr>
                <w:rFonts w:ascii="Times New Roman" w:hAnsi="Times New Roman"/>
              </w:rPr>
            </w:pPr>
          </w:p>
        </w:tc>
        <w:tc>
          <w:tcPr>
            <w:tcW w:w="1984" w:type="dxa"/>
            <w:tcBorders>
              <w:top w:val="nil"/>
              <w:left w:val="nil"/>
              <w:bottom w:val="single" w:sz="8" w:space="0" w:color="auto"/>
              <w:right w:val="single" w:sz="4"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9 538 484,54</w:t>
            </w:r>
          </w:p>
        </w:tc>
        <w:tc>
          <w:tcPr>
            <w:tcW w:w="1842" w:type="dxa"/>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20 985 363,34</w:t>
            </w:r>
          </w:p>
        </w:tc>
      </w:tr>
      <w:tr w:rsidR="00E56D17" w:rsidRPr="00E56D17" w:rsidTr="004775D5">
        <w:trPr>
          <w:trHeight w:val="598"/>
        </w:trPr>
        <w:tc>
          <w:tcPr>
            <w:tcW w:w="2235" w:type="dxa"/>
            <w:tcBorders>
              <w:top w:val="nil"/>
              <w:left w:val="single" w:sz="8" w:space="0" w:color="auto"/>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Субвенции бюджетам поселений</w:t>
            </w:r>
          </w:p>
        </w:tc>
        <w:tc>
          <w:tcPr>
            <w:tcW w:w="1985"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200,00</w:t>
            </w:r>
          </w:p>
        </w:tc>
        <w:tc>
          <w:tcPr>
            <w:tcW w:w="1843"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200,00</w:t>
            </w:r>
          </w:p>
        </w:tc>
        <w:tc>
          <w:tcPr>
            <w:tcW w:w="1984" w:type="dxa"/>
            <w:tcBorders>
              <w:top w:val="nil"/>
              <w:left w:val="nil"/>
              <w:bottom w:val="single" w:sz="8" w:space="0" w:color="auto"/>
              <w:right w:val="single" w:sz="4"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200,00</w:t>
            </w:r>
          </w:p>
        </w:tc>
        <w:tc>
          <w:tcPr>
            <w:tcW w:w="1842" w:type="dxa"/>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200,00</w:t>
            </w:r>
          </w:p>
        </w:tc>
      </w:tr>
      <w:tr w:rsidR="00E56D17" w:rsidRPr="00E56D17" w:rsidTr="004775D5">
        <w:trPr>
          <w:trHeight w:val="524"/>
        </w:trPr>
        <w:tc>
          <w:tcPr>
            <w:tcW w:w="2235" w:type="dxa"/>
            <w:tcBorders>
              <w:top w:val="nil"/>
              <w:left w:val="single" w:sz="8" w:space="0" w:color="auto"/>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Прочие межбюджетные  трансферты</w:t>
            </w:r>
          </w:p>
        </w:tc>
        <w:tc>
          <w:tcPr>
            <w:tcW w:w="1985"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0,0</w:t>
            </w:r>
          </w:p>
        </w:tc>
        <w:tc>
          <w:tcPr>
            <w:tcW w:w="1843"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0,0</w:t>
            </w:r>
          </w:p>
        </w:tc>
        <w:tc>
          <w:tcPr>
            <w:tcW w:w="1984" w:type="dxa"/>
            <w:tcBorders>
              <w:top w:val="nil"/>
              <w:left w:val="nil"/>
              <w:bottom w:val="single" w:sz="8" w:space="0" w:color="auto"/>
              <w:right w:val="single" w:sz="4"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0,0</w:t>
            </w:r>
          </w:p>
        </w:tc>
      </w:tr>
      <w:tr w:rsidR="00E56D17" w:rsidRPr="00E56D17" w:rsidTr="004775D5">
        <w:trPr>
          <w:trHeight w:val="222"/>
        </w:trPr>
        <w:tc>
          <w:tcPr>
            <w:tcW w:w="2235" w:type="dxa"/>
            <w:tcBorders>
              <w:top w:val="nil"/>
              <w:left w:val="single" w:sz="8" w:space="0" w:color="auto"/>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Расходы</w:t>
            </w:r>
          </w:p>
        </w:tc>
        <w:tc>
          <w:tcPr>
            <w:tcW w:w="1985"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53051725,16</w:t>
            </w:r>
          </w:p>
        </w:tc>
        <w:tc>
          <w:tcPr>
            <w:tcW w:w="1843"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39 419 829,19</w:t>
            </w:r>
          </w:p>
        </w:tc>
        <w:tc>
          <w:tcPr>
            <w:tcW w:w="1984" w:type="dxa"/>
            <w:tcBorders>
              <w:top w:val="nil"/>
              <w:left w:val="nil"/>
              <w:bottom w:val="single" w:sz="8" w:space="0" w:color="auto"/>
              <w:right w:val="single" w:sz="4"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31 834 684,54</w:t>
            </w:r>
          </w:p>
        </w:tc>
        <w:tc>
          <w:tcPr>
            <w:tcW w:w="1842" w:type="dxa"/>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43 952 563,34</w:t>
            </w:r>
          </w:p>
        </w:tc>
      </w:tr>
      <w:tr w:rsidR="00E56D17" w:rsidRPr="00E56D17" w:rsidTr="004775D5">
        <w:trPr>
          <w:trHeight w:val="344"/>
        </w:trPr>
        <w:tc>
          <w:tcPr>
            <w:tcW w:w="2235" w:type="dxa"/>
            <w:tcBorders>
              <w:top w:val="nil"/>
              <w:left w:val="single" w:sz="8" w:space="0" w:color="auto"/>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Дефицит (-) / профицит (+)</w:t>
            </w:r>
          </w:p>
        </w:tc>
        <w:tc>
          <w:tcPr>
            <w:tcW w:w="1985"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-1 265 477,92</w:t>
            </w:r>
          </w:p>
        </w:tc>
        <w:tc>
          <w:tcPr>
            <w:tcW w:w="1843" w:type="dxa"/>
            <w:tcBorders>
              <w:top w:val="nil"/>
              <w:left w:val="nil"/>
              <w:bottom w:val="single" w:sz="8" w:space="0" w:color="auto"/>
              <w:right w:val="single" w:sz="8"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0,00</w:t>
            </w:r>
          </w:p>
        </w:tc>
        <w:tc>
          <w:tcPr>
            <w:tcW w:w="1984" w:type="dxa"/>
            <w:tcBorders>
              <w:top w:val="nil"/>
              <w:left w:val="nil"/>
              <w:bottom w:val="single" w:sz="8" w:space="0" w:color="auto"/>
              <w:right w:val="single" w:sz="4" w:space="0" w:color="auto"/>
            </w:tcBorders>
            <w:shd w:val="clear" w:color="auto" w:fill="auto"/>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0,00</w:t>
            </w:r>
          </w:p>
        </w:tc>
        <w:tc>
          <w:tcPr>
            <w:tcW w:w="1842" w:type="dxa"/>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0,00</w:t>
            </w:r>
          </w:p>
        </w:tc>
      </w:tr>
    </w:tbl>
    <w:p w:rsidR="00E56D17" w:rsidRPr="00E56D17" w:rsidRDefault="00E56D17" w:rsidP="00E56D17">
      <w:pPr>
        <w:autoSpaceDE w:val="0"/>
        <w:autoSpaceDN w:val="0"/>
        <w:adjustRightInd w:val="0"/>
        <w:spacing w:after="0" w:line="240" w:lineRule="auto"/>
        <w:jc w:val="center"/>
        <w:rPr>
          <w:rFonts w:ascii="Times New Roman" w:hAnsi="Times New Roman"/>
          <w:sz w:val="24"/>
          <w:szCs w:val="24"/>
        </w:rPr>
      </w:pPr>
    </w:p>
    <w:p w:rsidR="00E56D17" w:rsidRPr="00E56D17" w:rsidRDefault="00E56D17" w:rsidP="00E56D17">
      <w:pPr>
        <w:autoSpaceDE w:val="0"/>
        <w:autoSpaceDN w:val="0"/>
        <w:adjustRightInd w:val="0"/>
        <w:spacing w:after="0" w:line="240" w:lineRule="auto"/>
        <w:jc w:val="center"/>
        <w:rPr>
          <w:rFonts w:ascii="Times New Roman" w:hAnsi="Times New Roman"/>
          <w:sz w:val="24"/>
          <w:szCs w:val="24"/>
        </w:rPr>
      </w:pPr>
    </w:p>
    <w:p w:rsidR="00E56D17" w:rsidRPr="00E56D17" w:rsidRDefault="00E56D17" w:rsidP="00E56D17">
      <w:pPr>
        <w:autoSpaceDE w:val="0"/>
        <w:autoSpaceDN w:val="0"/>
        <w:adjustRightInd w:val="0"/>
        <w:spacing w:after="0" w:line="240" w:lineRule="auto"/>
        <w:ind w:firstLine="709"/>
        <w:jc w:val="both"/>
        <w:rPr>
          <w:rFonts w:ascii="Times New Roman" w:hAnsi="Times New Roman"/>
          <w:sz w:val="24"/>
          <w:szCs w:val="24"/>
        </w:rPr>
      </w:pPr>
      <w:r w:rsidRPr="00E56D17">
        <w:rPr>
          <w:rFonts w:ascii="Times New Roman" w:hAnsi="Times New Roman"/>
          <w:sz w:val="24"/>
          <w:szCs w:val="24"/>
        </w:rPr>
        <w:t>Приоритет обеспечения исполнения действующих обязательств бюджета сохранен.</w:t>
      </w:r>
    </w:p>
    <w:p w:rsidR="00E56D17" w:rsidRPr="00E56D17" w:rsidRDefault="00E56D17" w:rsidP="00E56D17">
      <w:pPr>
        <w:autoSpaceDE w:val="0"/>
        <w:autoSpaceDN w:val="0"/>
        <w:adjustRightInd w:val="0"/>
        <w:spacing w:after="0" w:line="240" w:lineRule="auto"/>
        <w:ind w:firstLine="540"/>
        <w:jc w:val="right"/>
        <w:rPr>
          <w:rFonts w:ascii="Times New Roman" w:hAnsi="Times New Roman"/>
          <w:sz w:val="24"/>
          <w:szCs w:val="24"/>
        </w:rPr>
      </w:pPr>
    </w:p>
    <w:p w:rsidR="00E56D17" w:rsidRPr="00E56D17" w:rsidRDefault="00E56D17" w:rsidP="00E56D17">
      <w:pPr>
        <w:autoSpaceDE w:val="0"/>
        <w:autoSpaceDN w:val="0"/>
        <w:adjustRightInd w:val="0"/>
        <w:spacing w:after="0" w:line="240" w:lineRule="auto"/>
        <w:jc w:val="center"/>
        <w:rPr>
          <w:rFonts w:ascii="Times New Roman" w:hAnsi="Times New Roman"/>
          <w:b/>
          <w:sz w:val="24"/>
          <w:szCs w:val="24"/>
        </w:rPr>
      </w:pPr>
      <w:r w:rsidRPr="00E56D17">
        <w:rPr>
          <w:rFonts w:ascii="Times New Roman" w:hAnsi="Times New Roman"/>
          <w:b/>
          <w:sz w:val="24"/>
          <w:szCs w:val="24"/>
        </w:rPr>
        <w:t xml:space="preserve">Основные характеристики бюджета </w:t>
      </w:r>
    </w:p>
    <w:p w:rsidR="00E56D17" w:rsidRPr="00E56D17" w:rsidRDefault="00E56D17" w:rsidP="00E56D17">
      <w:pPr>
        <w:autoSpaceDE w:val="0"/>
        <w:autoSpaceDN w:val="0"/>
        <w:adjustRightInd w:val="0"/>
        <w:spacing w:after="0" w:line="240" w:lineRule="auto"/>
        <w:jc w:val="center"/>
        <w:rPr>
          <w:rFonts w:ascii="Times New Roman" w:hAnsi="Times New Roman"/>
          <w:b/>
          <w:sz w:val="24"/>
          <w:szCs w:val="24"/>
        </w:rPr>
      </w:pPr>
      <w:r w:rsidRPr="00E56D17">
        <w:rPr>
          <w:rFonts w:ascii="Times New Roman" w:hAnsi="Times New Roman"/>
          <w:b/>
          <w:sz w:val="24"/>
          <w:szCs w:val="24"/>
        </w:rPr>
        <w:t>Дубровского городского поселения Дубровского муниципального района Брянской области</w:t>
      </w:r>
      <w:r w:rsidRPr="00E56D17">
        <w:rPr>
          <w:rFonts w:ascii="Times New Roman" w:hAnsi="Times New Roman"/>
          <w:b/>
          <w:i/>
          <w:iCs/>
          <w:sz w:val="24"/>
          <w:szCs w:val="24"/>
        </w:rPr>
        <w:t xml:space="preserve"> </w:t>
      </w:r>
      <w:r w:rsidRPr="00E56D17">
        <w:rPr>
          <w:rFonts w:ascii="Times New Roman" w:hAnsi="Times New Roman"/>
          <w:b/>
          <w:sz w:val="24"/>
          <w:szCs w:val="24"/>
        </w:rPr>
        <w:t>на 2021 год и на плановый период 2022 и 2023 годов</w:t>
      </w:r>
    </w:p>
    <w:p w:rsidR="00E56D17" w:rsidRPr="00E56D17" w:rsidRDefault="00E56D17" w:rsidP="00E56D17">
      <w:pPr>
        <w:autoSpaceDE w:val="0"/>
        <w:autoSpaceDN w:val="0"/>
        <w:adjustRightInd w:val="0"/>
        <w:spacing w:after="0" w:line="240" w:lineRule="auto"/>
        <w:jc w:val="center"/>
        <w:rPr>
          <w:rFonts w:ascii="Times New Roman" w:hAnsi="Times New Roman"/>
          <w:sz w:val="24"/>
          <w:szCs w:val="24"/>
        </w:rPr>
      </w:pPr>
    </w:p>
    <w:p w:rsidR="00E56D17" w:rsidRPr="00E56D17" w:rsidRDefault="00E56D17" w:rsidP="00E56D17">
      <w:pPr>
        <w:autoSpaceDE w:val="0"/>
        <w:autoSpaceDN w:val="0"/>
        <w:adjustRightInd w:val="0"/>
        <w:spacing w:after="0" w:line="240" w:lineRule="auto"/>
        <w:ind w:firstLine="709"/>
        <w:jc w:val="both"/>
        <w:rPr>
          <w:rFonts w:ascii="Times New Roman" w:hAnsi="Times New Roman"/>
          <w:sz w:val="24"/>
          <w:szCs w:val="24"/>
        </w:rPr>
      </w:pPr>
      <w:r w:rsidRPr="00E56D17">
        <w:rPr>
          <w:rFonts w:ascii="Times New Roman" w:hAnsi="Times New Roman"/>
          <w:sz w:val="24"/>
          <w:szCs w:val="24"/>
        </w:rPr>
        <w:lastRenderedPageBreak/>
        <w:t>Планирование бюджетных ассигнований на 2021 год и на плановый период 2022 и 2023 годов осуществляется в условиях стабилизации финансовой и экономической ситуации в стране,  Брянской области, Дубровском районе, поселении.</w:t>
      </w:r>
    </w:p>
    <w:p w:rsidR="00E56D17" w:rsidRPr="00E56D17" w:rsidRDefault="00E56D17" w:rsidP="00E56D17">
      <w:pPr>
        <w:autoSpaceDE w:val="0"/>
        <w:autoSpaceDN w:val="0"/>
        <w:adjustRightInd w:val="0"/>
        <w:spacing w:after="0" w:line="240" w:lineRule="auto"/>
        <w:ind w:firstLine="709"/>
        <w:jc w:val="both"/>
        <w:rPr>
          <w:rFonts w:ascii="Times New Roman" w:hAnsi="Times New Roman"/>
          <w:sz w:val="24"/>
          <w:szCs w:val="24"/>
        </w:rPr>
      </w:pPr>
      <w:r w:rsidRPr="00E56D17">
        <w:rPr>
          <w:rFonts w:ascii="Times New Roman" w:hAnsi="Times New Roman"/>
          <w:sz w:val="24"/>
          <w:szCs w:val="24"/>
        </w:rPr>
        <w:t>Приоритетом при формировании бюджета стало обеспечение исполнения первоочередных расходов бюджета.</w:t>
      </w:r>
    </w:p>
    <w:p w:rsidR="00E56D17" w:rsidRPr="00E56D17" w:rsidRDefault="00E56D17" w:rsidP="00E56D17">
      <w:pPr>
        <w:tabs>
          <w:tab w:val="left" w:pos="1708"/>
        </w:tabs>
        <w:spacing w:after="0" w:line="240" w:lineRule="auto"/>
        <w:jc w:val="center"/>
        <w:rPr>
          <w:rFonts w:ascii="Times New Roman" w:hAnsi="Times New Roman"/>
          <w:sz w:val="24"/>
          <w:szCs w:val="24"/>
        </w:rPr>
      </w:pPr>
    </w:p>
    <w:p w:rsidR="00E56D17" w:rsidRPr="00E56D17" w:rsidRDefault="00E56D17" w:rsidP="00E56D17">
      <w:pPr>
        <w:tabs>
          <w:tab w:val="left" w:pos="1708"/>
        </w:tabs>
        <w:spacing w:after="0" w:line="240" w:lineRule="auto"/>
        <w:jc w:val="center"/>
        <w:rPr>
          <w:rFonts w:ascii="Times New Roman" w:hAnsi="Times New Roman"/>
          <w:b/>
          <w:sz w:val="24"/>
          <w:szCs w:val="24"/>
        </w:rPr>
      </w:pPr>
      <w:r w:rsidRPr="00E56D17">
        <w:rPr>
          <w:rFonts w:ascii="Times New Roman" w:hAnsi="Times New Roman"/>
          <w:b/>
          <w:sz w:val="24"/>
          <w:szCs w:val="24"/>
        </w:rPr>
        <w:t xml:space="preserve">ДОХОДЫ  БЮДЖЕТА </w:t>
      </w:r>
    </w:p>
    <w:p w:rsidR="00E56D17" w:rsidRPr="00E56D17" w:rsidRDefault="00E56D17" w:rsidP="00E657F2">
      <w:pPr>
        <w:keepNext/>
        <w:numPr>
          <w:ilvl w:val="0"/>
          <w:numId w:val="8"/>
        </w:numPr>
        <w:spacing w:after="0" w:line="240" w:lineRule="auto"/>
        <w:ind w:left="0" w:firstLine="0"/>
        <w:jc w:val="center"/>
        <w:outlineLvl w:val="0"/>
        <w:rPr>
          <w:rFonts w:ascii="Times New Roman" w:hAnsi="Times New Roman"/>
          <w:b/>
          <w:snapToGrid w:val="0"/>
          <w:kern w:val="28"/>
          <w:sz w:val="24"/>
          <w:szCs w:val="24"/>
        </w:rPr>
      </w:pPr>
      <w:r w:rsidRPr="00E56D17">
        <w:rPr>
          <w:rFonts w:ascii="Times New Roman" w:hAnsi="Times New Roman"/>
          <w:b/>
          <w:sz w:val="24"/>
          <w:szCs w:val="24"/>
        </w:rPr>
        <w:t>ДУБРОВСКОГО ГОРОДСКОГО ПОСЕЛЕНИЯ ДУБРОВСКОГО МУНИЦИПАЛЬНОГО  РАЙОНА БРЯНСКОЙ ОБЛАСТИ</w:t>
      </w:r>
      <w:r w:rsidRPr="00E56D17">
        <w:rPr>
          <w:rFonts w:ascii="Times New Roman" w:hAnsi="Times New Roman"/>
          <w:b/>
          <w:i/>
          <w:iCs/>
          <w:sz w:val="24"/>
          <w:szCs w:val="24"/>
        </w:rPr>
        <w:t xml:space="preserve"> </w:t>
      </w:r>
      <w:r w:rsidRPr="00E56D17">
        <w:rPr>
          <w:rFonts w:ascii="Times New Roman" w:hAnsi="Times New Roman"/>
          <w:b/>
          <w:snapToGrid w:val="0"/>
          <w:kern w:val="28"/>
          <w:sz w:val="24"/>
          <w:szCs w:val="24"/>
        </w:rPr>
        <w:t xml:space="preserve">НА 2021 ГОД </w:t>
      </w:r>
    </w:p>
    <w:p w:rsidR="00E56D17" w:rsidRPr="00E56D17" w:rsidRDefault="00E56D17" w:rsidP="00E657F2">
      <w:pPr>
        <w:keepNext/>
        <w:numPr>
          <w:ilvl w:val="0"/>
          <w:numId w:val="8"/>
        </w:numPr>
        <w:spacing w:after="0" w:line="240" w:lineRule="auto"/>
        <w:ind w:left="0" w:firstLine="0"/>
        <w:jc w:val="center"/>
        <w:outlineLvl w:val="0"/>
        <w:rPr>
          <w:rFonts w:ascii="Times New Roman" w:hAnsi="Times New Roman"/>
          <w:b/>
          <w:sz w:val="24"/>
          <w:szCs w:val="24"/>
        </w:rPr>
      </w:pPr>
      <w:r w:rsidRPr="00E56D17">
        <w:rPr>
          <w:rFonts w:ascii="Times New Roman" w:hAnsi="Times New Roman"/>
          <w:b/>
          <w:snapToGrid w:val="0"/>
          <w:kern w:val="28"/>
          <w:sz w:val="24"/>
          <w:szCs w:val="24"/>
        </w:rPr>
        <w:t xml:space="preserve">И  НА ПЛАНОВЫЙ ПЕРИОД 2022 И 2023 ГОДОВ </w:t>
      </w:r>
    </w:p>
    <w:p w:rsidR="00E56D17" w:rsidRPr="00E56D17" w:rsidRDefault="00E56D17" w:rsidP="00E56D17">
      <w:pPr>
        <w:tabs>
          <w:tab w:val="left" w:pos="1708"/>
        </w:tabs>
        <w:spacing w:after="0" w:line="240" w:lineRule="auto"/>
        <w:jc w:val="center"/>
        <w:rPr>
          <w:rFonts w:ascii="Times New Roman" w:hAnsi="Times New Roman"/>
          <w:b/>
          <w:sz w:val="24"/>
          <w:szCs w:val="24"/>
        </w:rPr>
      </w:pPr>
      <w:r w:rsidRPr="00E56D17">
        <w:rPr>
          <w:rFonts w:ascii="Times New Roman" w:hAnsi="Times New Roman"/>
          <w:b/>
          <w:sz w:val="24"/>
          <w:szCs w:val="24"/>
        </w:rPr>
        <w:t>НАЛОГОВЫЕ И НЕНАЛОГОВЫЕ ДОХОДЫ</w:t>
      </w:r>
    </w:p>
    <w:p w:rsidR="00E56D17" w:rsidRPr="00E56D17" w:rsidRDefault="00E56D17" w:rsidP="00E56D17">
      <w:pPr>
        <w:tabs>
          <w:tab w:val="left" w:pos="1708"/>
        </w:tabs>
        <w:spacing w:after="0" w:line="240" w:lineRule="auto"/>
        <w:ind w:firstLine="900"/>
        <w:jc w:val="center"/>
        <w:rPr>
          <w:rFonts w:ascii="Times New Roman" w:hAnsi="Times New Roman"/>
          <w:sz w:val="24"/>
          <w:szCs w:val="24"/>
        </w:rPr>
      </w:pPr>
    </w:p>
    <w:p w:rsidR="00E56D17" w:rsidRPr="00E56D17" w:rsidRDefault="00E56D17" w:rsidP="00E56D17">
      <w:pPr>
        <w:spacing w:after="120" w:line="240" w:lineRule="auto"/>
        <w:ind w:firstLine="900"/>
        <w:jc w:val="both"/>
        <w:rPr>
          <w:rFonts w:ascii="Times New Roman" w:hAnsi="Times New Roman"/>
          <w:sz w:val="24"/>
          <w:szCs w:val="24"/>
        </w:rPr>
      </w:pPr>
      <w:r w:rsidRPr="00E56D17">
        <w:rPr>
          <w:rFonts w:ascii="Times New Roman" w:hAnsi="Times New Roman"/>
          <w:sz w:val="24"/>
          <w:szCs w:val="24"/>
        </w:rPr>
        <w:t xml:space="preserve">Формирование доходной части бюджета на  2021 год и на плановый период 2022 и 2023 годы осуществлялось на основе прогноза социально-экономического развития на 2021 год и на плановый период 2022 и 2023 годы, основных направлений налоговой и бюджетной политики на 2021 год и на плановый период 2022 и 2023 годы, оценки поступлений доходов в бюджет Дубровского городского поселения Дубровского муниципального района Брянской области за 2020 год. </w:t>
      </w:r>
    </w:p>
    <w:p w:rsidR="00E56D17" w:rsidRPr="00E56D17" w:rsidRDefault="00E56D17" w:rsidP="00E56D17">
      <w:pPr>
        <w:spacing w:after="120" w:line="240" w:lineRule="auto"/>
        <w:ind w:firstLine="900"/>
        <w:jc w:val="both"/>
        <w:rPr>
          <w:rFonts w:ascii="Times New Roman" w:hAnsi="Times New Roman"/>
          <w:sz w:val="24"/>
          <w:szCs w:val="24"/>
        </w:rPr>
      </w:pPr>
      <w:r w:rsidRPr="00E56D17">
        <w:rPr>
          <w:rFonts w:ascii="Times New Roman" w:hAnsi="Times New Roman"/>
          <w:sz w:val="24"/>
          <w:szCs w:val="24"/>
        </w:rPr>
        <w:t>При формировании проекта бюджета учитывалось налоговое законодательство, действующее на момент составления проекта бюджета.</w:t>
      </w:r>
    </w:p>
    <w:p w:rsidR="00E56D17" w:rsidRPr="00E56D17" w:rsidRDefault="00E56D17" w:rsidP="00E56D17">
      <w:pPr>
        <w:autoSpaceDE w:val="0"/>
        <w:autoSpaceDN w:val="0"/>
        <w:adjustRightInd w:val="0"/>
        <w:spacing w:after="0" w:line="240" w:lineRule="auto"/>
        <w:ind w:firstLine="709"/>
        <w:jc w:val="both"/>
        <w:rPr>
          <w:rFonts w:ascii="Times New Roman" w:hAnsi="Times New Roman"/>
          <w:sz w:val="24"/>
          <w:szCs w:val="24"/>
        </w:rPr>
      </w:pPr>
      <w:r w:rsidRPr="00E56D17">
        <w:rPr>
          <w:rFonts w:ascii="Times New Roman" w:hAnsi="Times New Roman"/>
          <w:sz w:val="24"/>
          <w:szCs w:val="24"/>
        </w:rPr>
        <w:t>Прогнозирование налоговых и неналоговых доходов местного бюджета осуществлялось в соответствии с нормами, установленными статьей 174.1 Бюджетного кодекса Российской Федерации,  в условиях действующего на день внесения проекта решения о бюджете в Дубровский поселковый Совета народных депутатов законодательства о налогах и сборах и бюджетного законодательства. Кроме того, при расчетах учитывались положения нормативно-правовых актов Российской Федерации, Брянской области, Дубровского поселкового Совета народных депутатов, предусматривающие изменения в законодательство о налогах и сборах, вступающие в действие с 1 января 2021 года.</w:t>
      </w:r>
    </w:p>
    <w:p w:rsidR="00E56D17" w:rsidRPr="00E56D17" w:rsidRDefault="00E56D17" w:rsidP="00E56D17">
      <w:pPr>
        <w:tabs>
          <w:tab w:val="left" w:pos="1708"/>
        </w:tabs>
        <w:spacing w:after="0" w:line="240" w:lineRule="auto"/>
        <w:ind w:firstLine="900"/>
        <w:rPr>
          <w:rFonts w:ascii="Times New Roman" w:hAnsi="Times New Roman"/>
          <w:sz w:val="24"/>
          <w:szCs w:val="24"/>
        </w:rPr>
      </w:pPr>
      <w:r w:rsidRPr="00E56D17">
        <w:rPr>
          <w:rFonts w:ascii="Times New Roman" w:hAnsi="Times New Roman"/>
          <w:sz w:val="24"/>
          <w:szCs w:val="24"/>
        </w:rPr>
        <w:tab/>
      </w:r>
    </w:p>
    <w:p w:rsidR="00E56D17" w:rsidRPr="00E56D17" w:rsidRDefault="00E56D17" w:rsidP="00E56D17">
      <w:pPr>
        <w:tabs>
          <w:tab w:val="left" w:pos="1708"/>
        </w:tabs>
        <w:spacing w:after="0" w:line="240" w:lineRule="auto"/>
        <w:ind w:firstLine="900"/>
        <w:rPr>
          <w:rFonts w:ascii="Times New Roman" w:hAnsi="Times New Roman"/>
          <w:sz w:val="24"/>
          <w:szCs w:val="24"/>
        </w:rPr>
      </w:pPr>
    </w:p>
    <w:p w:rsidR="00E56D17" w:rsidRPr="00E56D17" w:rsidRDefault="00E56D17" w:rsidP="00E56D17">
      <w:pPr>
        <w:autoSpaceDE w:val="0"/>
        <w:autoSpaceDN w:val="0"/>
        <w:adjustRightInd w:val="0"/>
        <w:spacing w:after="0" w:line="240" w:lineRule="auto"/>
        <w:jc w:val="center"/>
        <w:rPr>
          <w:rFonts w:ascii="Times New Roman" w:hAnsi="Times New Roman"/>
          <w:b/>
          <w:sz w:val="24"/>
          <w:szCs w:val="24"/>
        </w:rPr>
      </w:pPr>
      <w:r w:rsidRPr="00E56D17">
        <w:rPr>
          <w:rFonts w:ascii="Times New Roman" w:hAnsi="Times New Roman"/>
          <w:b/>
          <w:sz w:val="24"/>
          <w:szCs w:val="24"/>
        </w:rPr>
        <w:t>ОСНОВНЫЕ ХАРАКТЕРИСТИКИ</w:t>
      </w:r>
    </w:p>
    <w:p w:rsidR="00E56D17" w:rsidRPr="00E56D17" w:rsidRDefault="00E56D17" w:rsidP="00E56D17">
      <w:pPr>
        <w:autoSpaceDE w:val="0"/>
        <w:autoSpaceDN w:val="0"/>
        <w:adjustRightInd w:val="0"/>
        <w:spacing w:after="0" w:line="240" w:lineRule="auto"/>
        <w:jc w:val="center"/>
        <w:rPr>
          <w:rFonts w:ascii="Times New Roman" w:hAnsi="Times New Roman"/>
          <w:sz w:val="24"/>
          <w:szCs w:val="24"/>
        </w:rPr>
      </w:pPr>
    </w:p>
    <w:p w:rsidR="00E56D17" w:rsidRPr="00E56D17" w:rsidRDefault="00E56D17" w:rsidP="00E56D17">
      <w:pPr>
        <w:spacing w:after="0" w:line="240" w:lineRule="auto"/>
        <w:ind w:firstLine="709"/>
        <w:jc w:val="both"/>
        <w:rPr>
          <w:rFonts w:ascii="Times New Roman" w:hAnsi="Times New Roman"/>
          <w:bCs/>
          <w:sz w:val="24"/>
          <w:szCs w:val="24"/>
        </w:rPr>
      </w:pPr>
      <w:r w:rsidRPr="00E56D17">
        <w:rPr>
          <w:rFonts w:ascii="Times New Roman" w:hAnsi="Times New Roman"/>
          <w:sz w:val="24"/>
          <w:szCs w:val="24"/>
        </w:rPr>
        <w:t xml:space="preserve">Исходя из вышеизложенных принципов и прогнозных условий социально-экономического развития поселения, доходы  местного бюджета  на  2021 год – 39 419 829,19 рублей, в 2022 году – </w:t>
      </w:r>
      <w:r w:rsidRPr="00E56D17">
        <w:rPr>
          <w:rFonts w:ascii="Times New Roman" w:hAnsi="Times New Roman"/>
          <w:bCs/>
          <w:sz w:val="24"/>
          <w:szCs w:val="24"/>
        </w:rPr>
        <w:t>31 834 684,54</w:t>
      </w:r>
      <w:r w:rsidRPr="00E56D17">
        <w:rPr>
          <w:rFonts w:ascii="Times New Roman" w:hAnsi="Times New Roman"/>
          <w:sz w:val="24"/>
          <w:szCs w:val="24"/>
        </w:rPr>
        <w:t xml:space="preserve"> рублей, в 2023 году – 43 952 563,34 рублей. При расчете доходов  бюджета муниципального образования Дубровского городского поселения учитывались нормы действующего в настоящее время бюджетного и налогового законодательства.</w:t>
      </w:r>
    </w:p>
    <w:p w:rsidR="00E56D17" w:rsidRPr="00E56D17" w:rsidRDefault="00E56D17" w:rsidP="00E56D17">
      <w:pPr>
        <w:spacing w:after="120" w:line="240" w:lineRule="auto"/>
        <w:ind w:firstLine="708"/>
        <w:jc w:val="both"/>
        <w:rPr>
          <w:rFonts w:ascii="Times New Roman" w:hAnsi="Times New Roman"/>
          <w:sz w:val="24"/>
          <w:szCs w:val="24"/>
        </w:rPr>
      </w:pPr>
      <w:r w:rsidRPr="00E56D17">
        <w:rPr>
          <w:rFonts w:ascii="Times New Roman" w:hAnsi="Times New Roman"/>
          <w:sz w:val="24"/>
          <w:szCs w:val="24"/>
        </w:rPr>
        <w:t>Собственные доходы бюджета  Дубровского городское поселение прогнозируются в сумме: в 2021 году – 21 516 000,00 рублей, в 2022 году – 22 296 000,00 рублей, в 2023 году – 22 967 000,00 рублей. В составе собственных доходов бюджета налоговые доходы составляют: в 2021 году -  20 643 000,0 руб. (96,0%), в 2022 году – 21 423 000,00 руб. (96,0%), в 2023 году – 22 094 000,00 руб. (96,2%).  Неналоговые доходы прогнозируются в сумме:  в 2021 году -  873 000,00 руб. (4,0%), в 2022 году – 873 000,00 руб. (4%), в 2023 году – 873 00,00 руб. (3,8%).</w:t>
      </w:r>
    </w:p>
    <w:p w:rsidR="00E56D17" w:rsidRPr="00E56D17" w:rsidRDefault="00E56D17" w:rsidP="00E56D17">
      <w:pPr>
        <w:spacing w:after="120" w:line="240" w:lineRule="auto"/>
        <w:jc w:val="center"/>
        <w:rPr>
          <w:rFonts w:ascii="Times New Roman" w:hAnsi="Times New Roman"/>
          <w:sz w:val="24"/>
          <w:szCs w:val="24"/>
        </w:rPr>
      </w:pPr>
      <w:r w:rsidRPr="00E56D17">
        <w:rPr>
          <w:rFonts w:ascii="Times New Roman" w:hAnsi="Times New Roman"/>
          <w:sz w:val="24"/>
          <w:szCs w:val="24"/>
        </w:rPr>
        <w:t>Особенности расчетов поступлений в местный бюджет по основным доходным источникам на 2021 год и на плановый период 2022 и 2023 годы</w:t>
      </w:r>
    </w:p>
    <w:p w:rsidR="00E56D17" w:rsidRPr="00E56D17" w:rsidRDefault="00E56D17" w:rsidP="00E56D17">
      <w:pPr>
        <w:spacing w:after="120" w:line="240" w:lineRule="auto"/>
        <w:jc w:val="center"/>
        <w:rPr>
          <w:rFonts w:ascii="Times New Roman" w:hAnsi="Times New Roman"/>
          <w:b/>
          <w:sz w:val="24"/>
          <w:szCs w:val="24"/>
        </w:rPr>
      </w:pPr>
      <w:r w:rsidRPr="00E56D17">
        <w:rPr>
          <w:rFonts w:ascii="Times New Roman" w:hAnsi="Times New Roman"/>
          <w:b/>
          <w:sz w:val="24"/>
          <w:szCs w:val="24"/>
        </w:rPr>
        <w:t>НАЛОГ НА ДОХОДЫ ФИЗИЧЕСКИХ ЛИЦ</w:t>
      </w:r>
    </w:p>
    <w:p w:rsidR="00E56D17" w:rsidRPr="00E56D17" w:rsidRDefault="00E56D17" w:rsidP="00E56D17">
      <w:pPr>
        <w:autoSpaceDE w:val="0"/>
        <w:autoSpaceDN w:val="0"/>
        <w:adjustRightInd w:val="0"/>
        <w:spacing w:after="0" w:line="240" w:lineRule="auto"/>
        <w:ind w:firstLine="709"/>
        <w:jc w:val="both"/>
        <w:rPr>
          <w:rFonts w:ascii="Times New Roman" w:hAnsi="Times New Roman"/>
          <w:sz w:val="24"/>
          <w:szCs w:val="24"/>
        </w:rPr>
      </w:pPr>
      <w:r w:rsidRPr="00E56D17">
        <w:rPr>
          <w:rFonts w:ascii="Times New Roman" w:hAnsi="Times New Roman"/>
          <w:sz w:val="24"/>
          <w:szCs w:val="24"/>
        </w:rPr>
        <w:t>В основу расчета прогноза поступления налога на доходы физических лиц на 2021 год и на плановый период 2022 и 2023 годы принят фонд оплаты труда на 2021-2023 гг., а также  исходя из ожидаемой оценки поступлений налога на доходы физических лиц за 2020 год.</w:t>
      </w:r>
    </w:p>
    <w:p w:rsidR="00E56D17" w:rsidRPr="00E56D17" w:rsidRDefault="00E56D17" w:rsidP="00E56D17">
      <w:pPr>
        <w:autoSpaceDE w:val="0"/>
        <w:autoSpaceDN w:val="0"/>
        <w:adjustRightInd w:val="0"/>
        <w:spacing w:after="0" w:line="240" w:lineRule="auto"/>
        <w:ind w:firstLine="709"/>
        <w:jc w:val="both"/>
        <w:rPr>
          <w:rFonts w:ascii="Times New Roman" w:hAnsi="Times New Roman"/>
          <w:sz w:val="24"/>
          <w:szCs w:val="24"/>
        </w:rPr>
      </w:pPr>
      <w:r w:rsidRPr="00E56D17">
        <w:rPr>
          <w:rFonts w:ascii="Times New Roman" w:hAnsi="Times New Roman"/>
          <w:sz w:val="24"/>
          <w:szCs w:val="24"/>
        </w:rPr>
        <w:t>При оценке поступлений налога в местный бюджет в текущем году учитывалась сложившаяся динамика поступлений налога, сумма составит  8 084 000,00 рублей.</w:t>
      </w:r>
    </w:p>
    <w:p w:rsidR="00E56D17" w:rsidRPr="00E56D17" w:rsidRDefault="00E56D17" w:rsidP="00E56D17">
      <w:pPr>
        <w:spacing w:after="0" w:line="240" w:lineRule="auto"/>
        <w:ind w:firstLine="709"/>
        <w:jc w:val="both"/>
        <w:rPr>
          <w:rFonts w:ascii="Times New Roman" w:hAnsi="Times New Roman"/>
          <w:sz w:val="24"/>
          <w:szCs w:val="24"/>
        </w:rPr>
      </w:pPr>
      <w:r w:rsidRPr="00E56D17">
        <w:rPr>
          <w:rFonts w:ascii="Times New Roman" w:hAnsi="Times New Roman"/>
          <w:sz w:val="24"/>
          <w:szCs w:val="24"/>
        </w:rPr>
        <w:t>В основу расчета прогноза налога на доходы физических лиц на 2021 год и на плановый период 2022 и 2023 годы принят фонд оплаты труда на 2021 год  по данным отдела экономики администрации Дубровского района, согласованный с Департаментом экономического развития Брянской области.</w:t>
      </w:r>
    </w:p>
    <w:p w:rsidR="00E56D17" w:rsidRPr="00E56D17" w:rsidRDefault="00E56D17" w:rsidP="00E56D17">
      <w:pPr>
        <w:spacing w:after="0" w:line="240" w:lineRule="auto"/>
        <w:ind w:firstLine="709"/>
        <w:jc w:val="both"/>
        <w:rPr>
          <w:rFonts w:ascii="Times New Roman" w:hAnsi="Times New Roman"/>
          <w:sz w:val="24"/>
          <w:szCs w:val="24"/>
        </w:rPr>
      </w:pPr>
      <w:r w:rsidRPr="00E56D17">
        <w:rPr>
          <w:rFonts w:ascii="Times New Roman" w:hAnsi="Times New Roman"/>
          <w:sz w:val="24"/>
          <w:szCs w:val="24"/>
        </w:rPr>
        <w:lastRenderedPageBreak/>
        <w:t>В 2021 году  фонд оплаты труда прогнозируется в сумме 8 576 000,00 руб., в 2022г. – 9 151 000,0 руб., в 2023г. –  9 811 000,0 руб.</w:t>
      </w:r>
    </w:p>
    <w:p w:rsidR="00E56D17" w:rsidRPr="00E56D17" w:rsidRDefault="00E56D17" w:rsidP="00E56D17">
      <w:pPr>
        <w:spacing w:after="0" w:line="240" w:lineRule="auto"/>
        <w:jc w:val="both"/>
        <w:rPr>
          <w:rFonts w:ascii="Times New Roman" w:hAnsi="Times New Roman"/>
          <w:sz w:val="24"/>
          <w:szCs w:val="24"/>
        </w:rPr>
      </w:pPr>
      <w:r w:rsidRPr="00E56D17">
        <w:rPr>
          <w:rFonts w:ascii="Times New Roman" w:hAnsi="Times New Roman"/>
          <w:sz w:val="24"/>
          <w:szCs w:val="24"/>
        </w:rPr>
        <w:tab/>
        <w:t>Расчет налога  произведен исходя из норматива отчислений, установленного Бюджетным кодексом Российской Федерации в бюджет муниципального образования 10%.</w:t>
      </w:r>
    </w:p>
    <w:p w:rsidR="00E56D17" w:rsidRPr="00E56D17" w:rsidRDefault="00E56D17" w:rsidP="00E56D17">
      <w:pPr>
        <w:spacing w:after="0" w:line="240" w:lineRule="auto"/>
        <w:jc w:val="center"/>
        <w:rPr>
          <w:rFonts w:ascii="Times New Roman" w:hAnsi="Times New Roman"/>
          <w:b/>
          <w:sz w:val="24"/>
          <w:szCs w:val="24"/>
        </w:rPr>
      </w:pPr>
      <w:r w:rsidRPr="00E56D17">
        <w:rPr>
          <w:rFonts w:ascii="Times New Roman" w:hAnsi="Times New Roman"/>
          <w:b/>
          <w:sz w:val="24"/>
          <w:szCs w:val="24"/>
        </w:rPr>
        <w:t>АКЦИЗЫ ПО ПОДАКЦИЗНЫМ ТОВАРАМ  (ПРОДУКЦИИ)</w:t>
      </w:r>
      <w:r w:rsidRPr="00E56D17">
        <w:rPr>
          <w:rFonts w:ascii="Times New Roman" w:hAnsi="Times New Roman"/>
          <w:b/>
          <w:sz w:val="24"/>
          <w:szCs w:val="24"/>
        </w:rPr>
        <w:br/>
        <w:t>ПРОИЗВОДИМЫМ НА ТЕРРИТОРИИ РОССИЙСКОЙ ФЕДЕРАЦИИ</w:t>
      </w:r>
    </w:p>
    <w:p w:rsidR="00E56D17" w:rsidRPr="00E56D17" w:rsidRDefault="00E56D17" w:rsidP="00E56D17">
      <w:pPr>
        <w:spacing w:after="0" w:line="240" w:lineRule="auto"/>
        <w:ind w:firstLine="708"/>
        <w:jc w:val="both"/>
        <w:rPr>
          <w:rFonts w:ascii="Times New Roman" w:hAnsi="Times New Roman"/>
          <w:sz w:val="24"/>
          <w:szCs w:val="24"/>
        </w:rPr>
      </w:pPr>
    </w:p>
    <w:p w:rsidR="00E56D17" w:rsidRPr="00E56D17" w:rsidRDefault="00E56D17" w:rsidP="00E56D17">
      <w:pPr>
        <w:spacing w:after="0" w:line="240" w:lineRule="auto"/>
        <w:jc w:val="both"/>
        <w:rPr>
          <w:rFonts w:ascii="Times New Roman" w:hAnsi="Times New Roman"/>
          <w:sz w:val="24"/>
          <w:szCs w:val="24"/>
        </w:rPr>
      </w:pPr>
      <w:r w:rsidRPr="00E56D17">
        <w:rPr>
          <w:rFonts w:ascii="Times New Roman" w:hAnsi="Times New Roman"/>
          <w:sz w:val="24"/>
          <w:szCs w:val="24"/>
        </w:rPr>
        <w:tab/>
        <w:t>Размеры дифференцированных нормативов отчислений в местные бюджеты устанавливаются исходя из протяженности автомобильных дорог местного значения, находящихся в собственности соответствующих муниципальных образований. Данные доходы являются источником формирования муниципальных дорожных фондов.</w:t>
      </w:r>
    </w:p>
    <w:p w:rsidR="00E56D17" w:rsidRPr="00E56D17" w:rsidRDefault="00E56D17" w:rsidP="00E56D17">
      <w:pPr>
        <w:spacing w:after="0" w:line="240" w:lineRule="auto"/>
        <w:ind w:firstLine="708"/>
        <w:jc w:val="both"/>
        <w:rPr>
          <w:rFonts w:ascii="Times New Roman" w:hAnsi="Times New Roman"/>
          <w:sz w:val="24"/>
          <w:szCs w:val="24"/>
        </w:rPr>
      </w:pPr>
      <w:r w:rsidRPr="00E56D17">
        <w:rPr>
          <w:rFonts w:ascii="Times New Roman" w:hAnsi="Times New Roman"/>
          <w:sz w:val="24"/>
          <w:szCs w:val="24"/>
        </w:rPr>
        <w:t>Протяженность дорог муниципального образования составляет  на 01.01.2020 года (по статистическим данным) 94 км, норматив отчислений 0,0941</w:t>
      </w:r>
    </w:p>
    <w:p w:rsidR="00E56D17" w:rsidRPr="00E56D17" w:rsidRDefault="00E56D17" w:rsidP="00E56D17">
      <w:pPr>
        <w:spacing w:after="0" w:line="240" w:lineRule="auto"/>
        <w:jc w:val="both"/>
        <w:rPr>
          <w:rFonts w:ascii="Times New Roman" w:hAnsi="Times New Roman"/>
          <w:b/>
          <w:sz w:val="24"/>
          <w:szCs w:val="24"/>
        </w:rPr>
      </w:pPr>
      <w:r w:rsidRPr="00E56D17">
        <w:rPr>
          <w:rFonts w:ascii="Times New Roman" w:hAnsi="Times New Roman"/>
          <w:sz w:val="24"/>
          <w:szCs w:val="24"/>
        </w:rPr>
        <w:tab/>
        <w:t>В бюджете Дубровского городского поселения Дубровского муниципального района Брянской области на 2021 год и на плановый период 2022 и 2023 годов акцизы по подакцизным товарам (продукции) производимым на территории Российской Федерации предусмотрены следующие поступления вышеуказанных доходов на 2021 год 3 811 000,00 руб., в 2022 г. – 4 015 000,00 руб., в 2023г. – 4 015 000,00 руб.</w:t>
      </w:r>
    </w:p>
    <w:p w:rsidR="00E56D17" w:rsidRPr="00E56D17" w:rsidRDefault="00E56D17" w:rsidP="00E56D17">
      <w:pPr>
        <w:spacing w:after="0" w:line="240" w:lineRule="auto"/>
        <w:jc w:val="center"/>
        <w:rPr>
          <w:rFonts w:ascii="Times New Roman" w:hAnsi="Times New Roman"/>
          <w:b/>
          <w:sz w:val="24"/>
          <w:szCs w:val="24"/>
        </w:rPr>
      </w:pPr>
    </w:p>
    <w:p w:rsidR="00E56D17" w:rsidRPr="00E56D17" w:rsidRDefault="00E56D17" w:rsidP="00E56D17">
      <w:pPr>
        <w:spacing w:after="0" w:line="240" w:lineRule="auto"/>
        <w:jc w:val="center"/>
        <w:rPr>
          <w:rFonts w:ascii="Times New Roman" w:hAnsi="Times New Roman"/>
          <w:b/>
          <w:sz w:val="24"/>
          <w:szCs w:val="24"/>
        </w:rPr>
      </w:pPr>
      <w:r w:rsidRPr="00E56D17">
        <w:rPr>
          <w:rFonts w:ascii="Times New Roman" w:hAnsi="Times New Roman"/>
          <w:b/>
          <w:sz w:val="24"/>
          <w:szCs w:val="24"/>
        </w:rPr>
        <w:t>ЕДИНЫЙ СЕЛЬСКОХОЗЯЙСТВЕННЫЙ НАЛОГ</w:t>
      </w:r>
    </w:p>
    <w:p w:rsidR="00E56D17" w:rsidRPr="00E56D17" w:rsidRDefault="00E56D17" w:rsidP="00E56D17">
      <w:pPr>
        <w:spacing w:after="0" w:line="240" w:lineRule="auto"/>
        <w:jc w:val="center"/>
        <w:rPr>
          <w:rFonts w:ascii="Times New Roman" w:hAnsi="Times New Roman"/>
          <w:sz w:val="24"/>
          <w:szCs w:val="24"/>
        </w:rPr>
      </w:pPr>
    </w:p>
    <w:p w:rsidR="00E56D17" w:rsidRPr="00E56D17" w:rsidRDefault="00E56D17" w:rsidP="00E56D17">
      <w:pPr>
        <w:spacing w:after="0" w:line="240" w:lineRule="auto"/>
        <w:ind w:firstLine="708"/>
        <w:jc w:val="both"/>
        <w:rPr>
          <w:rFonts w:ascii="Times New Roman" w:hAnsi="Times New Roman"/>
          <w:sz w:val="24"/>
          <w:szCs w:val="24"/>
        </w:rPr>
      </w:pPr>
      <w:r w:rsidRPr="00E56D17">
        <w:rPr>
          <w:rFonts w:ascii="Times New Roman" w:hAnsi="Times New Roman"/>
          <w:sz w:val="24"/>
          <w:szCs w:val="24"/>
        </w:rPr>
        <w:t>В основу расчета прогноза единого сельскохозяйственного  налога  на 2021 год и на плановый период 2022 и 2023 годов принимается планируемая величина налоговой базы (превышение доходов над расходами) за 2019 год,  по отчету налоговых органов по форме 5-ЕСХН.</w:t>
      </w:r>
    </w:p>
    <w:p w:rsidR="00E56D17" w:rsidRPr="00E56D17" w:rsidRDefault="00E56D17" w:rsidP="00E56D17">
      <w:pPr>
        <w:spacing w:after="0" w:line="240" w:lineRule="auto"/>
        <w:ind w:firstLine="708"/>
        <w:jc w:val="both"/>
        <w:rPr>
          <w:rFonts w:ascii="Times New Roman" w:hAnsi="Times New Roman"/>
          <w:sz w:val="24"/>
          <w:szCs w:val="24"/>
        </w:rPr>
      </w:pPr>
      <w:r w:rsidRPr="00E56D17">
        <w:rPr>
          <w:rFonts w:ascii="Times New Roman" w:hAnsi="Times New Roman"/>
          <w:sz w:val="24"/>
          <w:szCs w:val="24"/>
        </w:rPr>
        <w:t>Ставка единого сельскохозяйственного налога составляет 6 процентов.</w:t>
      </w:r>
    </w:p>
    <w:p w:rsidR="00E56D17" w:rsidRPr="00E56D17" w:rsidRDefault="00E56D17" w:rsidP="00E56D17">
      <w:pPr>
        <w:spacing w:after="0" w:line="240" w:lineRule="auto"/>
        <w:ind w:firstLine="708"/>
        <w:jc w:val="both"/>
        <w:rPr>
          <w:rFonts w:ascii="Times New Roman" w:hAnsi="Times New Roman"/>
          <w:sz w:val="24"/>
          <w:szCs w:val="24"/>
        </w:rPr>
      </w:pPr>
      <w:r w:rsidRPr="00E56D17">
        <w:rPr>
          <w:rFonts w:ascii="Times New Roman" w:hAnsi="Times New Roman"/>
          <w:sz w:val="24"/>
          <w:szCs w:val="24"/>
        </w:rPr>
        <w:t xml:space="preserve">При прогнозе учтены поступления от погашения части недоимки (с учетом пеней и штрафов) по единому сельскохозяйственному налогу, прогнозируемой налоговыми органами по состоянию на 01.01.2021 года. </w:t>
      </w:r>
    </w:p>
    <w:p w:rsidR="00E56D17" w:rsidRPr="00E56D17" w:rsidRDefault="00E56D17" w:rsidP="00E56D17">
      <w:pPr>
        <w:spacing w:after="0" w:line="240" w:lineRule="auto"/>
        <w:ind w:firstLine="708"/>
        <w:jc w:val="both"/>
        <w:rPr>
          <w:rFonts w:ascii="Times New Roman" w:hAnsi="Times New Roman"/>
          <w:sz w:val="24"/>
          <w:szCs w:val="24"/>
        </w:rPr>
      </w:pPr>
      <w:r w:rsidRPr="00E56D17">
        <w:rPr>
          <w:rFonts w:ascii="Times New Roman" w:hAnsi="Times New Roman"/>
          <w:sz w:val="24"/>
          <w:szCs w:val="24"/>
        </w:rPr>
        <w:t>Нормативы распределения поступлений по единому сельскохозяйственному налогу между бюджетами установлены статьями 61,61.1 и 61.2 Бюджетного кодекса Российской Федерации (в редакции Закона №94-ФЗ) и с 2013 года  составляют: 50 процентов в муниципальный район и 50  процентов в бюджет городского поселений.</w:t>
      </w:r>
    </w:p>
    <w:p w:rsidR="00E56D17" w:rsidRPr="00E56D17" w:rsidRDefault="00E56D17" w:rsidP="00E56D17">
      <w:pPr>
        <w:spacing w:after="0" w:line="240" w:lineRule="auto"/>
        <w:ind w:firstLine="851"/>
        <w:jc w:val="both"/>
        <w:rPr>
          <w:rFonts w:ascii="Times New Roman" w:hAnsi="Times New Roman"/>
          <w:sz w:val="24"/>
          <w:szCs w:val="24"/>
        </w:rPr>
      </w:pPr>
      <w:r w:rsidRPr="00E56D17">
        <w:rPr>
          <w:rFonts w:ascii="Times New Roman" w:hAnsi="Times New Roman"/>
          <w:sz w:val="24"/>
          <w:szCs w:val="24"/>
        </w:rPr>
        <w:t xml:space="preserve">Прогноз поступлений единого сельскохозяйственного налога в местный бюджет  на 2021 год – 6 000,00 руб., в 2022 г. – 7 000,00 руб., в 2022г. – 8 000,00 руб., ожидаемое исполнение за 2020 год -  240 000,00 руб.       </w:t>
      </w:r>
    </w:p>
    <w:p w:rsidR="00E56D17" w:rsidRPr="00E56D17" w:rsidRDefault="00E56D17" w:rsidP="00E56D17">
      <w:pPr>
        <w:spacing w:after="0" w:line="240" w:lineRule="auto"/>
        <w:ind w:firstLine="851"/>
        <w:jc w:val="both"/>
        <w:rPr>
          <w:rFonts w:ascii="Times New Roman" w:hAnsi="Times New Roman"/>
          <w:sz w:val="24"/>
          <w:szCs w:val="24"/>
        </w:rPr>
      </w:pPr>
      <w:r w:rsidRPr="00E56D17">
        <w:rPr>
          <w:rFonts w:ascii="Times New Roman" w:hAnsi="Times New Roman"/>
          <w:sz w:val="24"/>
          <w:szCs w:val="24"/>
        </w:rPr>
        <w:t xml:space="preserve">                                           </w:t>
      </w:r>
    </w:p>
    <w:p w:rsidR="00E56D17" w:rsidRPr="00E56D17" w:rsidRDefault="00E56D17" w:rsidP="00E56D17">
      <w:pPr>
        <w:spacing w:after="0" w:line="240" w:lineRule="auto"/>
        <w:ind w:firstLine="708"/>
        <w:jc w:val="center"/>
        <w:rPr>
          <w:rFonts w:ascii="Times New Roman" w:hAnsi="Times New Roman"/>
          <w:b/>
          <w:sz w:val="24"/>
          <w:szCs w:val="24"/>
        </w:rPr>
      </w:pPr>
      <w:r w:rsidRPr="00E56D17">
        <w:rPr>
          <w:rFonts w:ascii="Times New Roman" w:hAnsi="Times New Roman"/>
          <w:b/>
          <w:sz w:val="24"/>
          <w:szCs w:val="24"/>
        </w:rPr>
        <w:t>НАЛОГ НА ИМУЩЕСТВО ФИЗИЧЕСКИХ ЛИЦ</w:t>
      </w:r>
    </w:p>
    <w:p w:rsidR="00E56D17" w:rsidRPr="00E56D17" w:rsidRDefault="00E56D17" w:rsidP="00E56D17">
      <w:pPr>
        <w:spacing w:after="0" w:line="240" w:lineRule="auto"/>
        <w:ind w:firstLine="708"/>
        <w:jc w:val="both"/>
        <w:rPr>
          <w:rFonts w:ascii="Times New Roman" w:hAnsi="Times New Roman"/>
          <w:sz w:val="24"/>
          <w:szCs w:val="24"/>
        </w:rPr>
      </w:pPr>
    </w:p>
    <w:p w:rsidR="00E56D17" w:rsidRPr="00E56D17" w:rsidRDefault="00E56D17" w:rsidP="00E56D17">
      <w:pPr>
        <w:spacing w:after="120" w:line="240" w:lineRule="auto"/>
        <w:ind w:firstLine="708"/>
        <w:jc w:val="both"/>
        <w:rPr>
          <w:rFonts w:ascii="Times New Roman" w:hAnsi="Times New Roman"/>
          <w:sz w:val="24"/>
          <w:szCs w:val="24"/>
        </w:rPr>
      </w:pPr>
      <w:r w:rsidRPr="00E56D17">
        <w:rPr>
          <w:rFonts w:ascii="Times New Roman" w:hAnsi="Times New Roman"/>
          <w:sz w:val="24"/>
          <w:szCs w:val="24"/>
        </w:rPr>
        <w:t>Налог на имущество физических лиц взимается в соответствии с главой 32 «Налог на имущество физических лиц» Налогового кодекса Российской Федерации, Законом Брянской области от 28.09.2015 года «Об установлении единой даты начала применения на территории Брянской области порядка определения налоговой базы по налогу на имущество физических лиц исходя из кадастровой стоимости.</w:t>
      </w:r>
    </w:p>
    <w:p w:rsidR="00E56D17" w:rsidRPr="00E56D17" w:rsidRDefault="00E56D17" w:rsidP="00E56D17">
      <w:pPr>
        <w:spacing w:after="0" w:line="240" w:lineRule="auto"/>
        <w:ind w:firstLine="708"/>
        <w:jc w:val="both"/>
        <w:rPr>
          <w:rFonts w:ascii="Times New Roman" w:hAnsi="Times New Roman"/>
          <w:sz w:val="24"/>
          <w:szCs w:val="24"/>
        </w:rPr>
      </w:pPr>
      <w:r w:rsidRPr="00E56D17">
        <w:rPr>
          <w:rFonts w:ascii="Times New Roman" w:hAnsi="Times New Roman"/>
          <w:sz w:val="24"/>
          <w:szCs w:val="24"/>
        </w:rPr>
        <w:t xml:space="preserve">Прогноз поступлений налога на имущество физических лиц в бюджет поселения на  2021 год – 2 040 000,00 руб., в 2022 г. – 2 040 000,00,0 руб., в 2023г. – 2 040 000,00 руб., ожидаемое исполнение за 2020 год -  2 035 000,00 руб.                              </w:t>
      </w:r>
    </w:p>
    <w:p w:rsidR="00E56D17" w:rsidRPr="00E56D17" w:rsidRDefault="00E56D17" w:rsidP="00E56D17">
      <w:pPr>
        <w:spacing w:after="0" w:line="240" w:lineRule="auto"/>
        <w:ind w:firstLine="708"/>
        <w:jc w:val="both"/>
        <w:rPr>
          <w:rFonts w:ascii="Times New Roman" w:hAnsi="Times New Roman"/>
          <w:sz w:val="24"/>
          <w:szCs w:val="24"/>
        </w:rPr>
      </w:pPr>
    </w:p>
    <w:p w:rsidR="00E56D17" w:rsidRPr="00E56D17" w:rsidRDefault="00E56D17" w:rsidP="00E56D17">
      <w:pPr>
        <w:spacing w:after="0" w:line="240" w:lineRule="auto"/>
        <w:ind w:firstLine="708"/>
        <w:jc w:val="center"/>
        <w:rPr>
          <w:rFonts w:ascii="Times New Roman" w:hAnsi="Times New Roman"/>
          <w:b/>
          <w:sz w:val="24"/>
          <w:szCs w:val="24"/>
        </w:rPr>
      </w:pPr>
      <w:r w:rsidRPr="00E56D17">
        <w:rPr>
          <w:rFonts w:ascii="Times New Roman" w:hAnsi="Times New Roman"/>
          <w:b/>
          <w:sz w:val="24"/>
          <w:szCs w:val="24"/>
        </w:rPr>
        <w:t>ЗЕМЕЛЬНЫЙ НАЛОГ</w:t>
      </w:r>
    </w:p>
    <w:p w:rsidR="00E56D17" w:rsidRPr="00E56D17" w:rsidRDefault="00E56D17" w:rsidP="00E56D17">
      <w:pPr>
        <w:spacing w:after="0" w:line="240" w:lineRule="auto"/>
        <w:ind w:firstLine="708"/>
        <w:jc w:val="center"/>
        <w:rPr>
          <w:rFonts w:ascii="Times New Roman" w:hAnsi="Times New Roman"/>
          <w:sz w:val="24"/>
          <w:szCs w:val="24"/>
        </w:rPr>
      </w:pPr>
    </w:p>
    <w:p w:rsidR="00E56D17" w:rsidRPr="00E56D17" w:rsidRDefault="00E56D17" w:rsidP="00E56D17">
      <w:pPr>
        <w:spacing w:after="120" w:line="240" w:lineRule="auto"/>
        <w:ind w:firstLine="708"/>
        <w:jc w:val="both"/>
        <w:rPr>
          <w:rFonts w:ascii="Times New Roman" w:hAnsi="Times New Roman"/>
          <w:sz w:val="24"/>
          <w:szCs w:val="24"/>
        </w:rPr>
      </w:pPr>
      <w:r w:rsidRPr="00E56D17">
        <w:rPr>
          <w:rFonts w:ascii="Times New Roman" w:hAnsi="Times New Roman"/>
          <w:sz w:val="24"/>
          <w:szCs w:val="24"/>
        </w:rPr>
        <w:t xml:space="preserve">Исчисление и уплаты земельного налога регламентируется главой 31 «Земельный налог» части второй Налогового кодекса Российской Федерации, а также принятым в соответствии с ней нормативно-правовым актом– Решение Дубровского поселкового Совета народных депутатов № 40 от 22 сентября 2020 года «О земельном налоге». </w:t>
      </w:r>
    </w:p>
    <w:p w:rsidR="00E56D17" w:rsidRPr="00E56D17" w:rsidRDefault="00E56D17" w:rsidP="00E56D17">
      <w:pPr>
        <w:spacing w:after="120" w:line="240" w:lineRule="auto"/>
        <w:ind w:firstLine="708"/>
        <w:jc w:val="both"/>
        <w:rPr>
          <w:rFonts w:ascii="Times New Roman" w:hAnsi="Times New Roman"/>
          <w:sz w:val="24"/>
          <w:szCs w:val="24"/>
        </w:rPr>
      </w:pPr>
      <w:r w:rsidRPr="00E56D17">
        <w:rPr>
          <w:rFonts w:ascii="Times New Roman" w:hAnsi="Times New Roman"/>
          <w:sz w:val="24"/>
          <w:szCs w:val="24"/>
        </w:rPr>
        <w:t>Исчисления налога произведено раздельно в отношении организаций (юридических лиц и индивидуальных предпринимателей) и физических лиц.</w:t>
      </w:r>
    </w:p>
    <w:p w:rsidR="00E56D17" w:rsidRPr="00E56D17" w:rsidRDefault="00E56D17" w:rsidP="00E56D17">
      <w:pPr>
        <w:spacing w:after="0" w:line="240" w:lineRule="auto"/>
        <w:ind w:firstLine="851"/>
        <w:jc w:val="both"/>
        <w:rPr>
          <w:rFonts w:ascii="Times New Roman" w:hAnsi="Times New Roman"/>
          <w:sz w:val="24"/>
          <w:szCs w:val="24"/>
        </w:rPr>
      </w:pPr>
      <w:r w:rsidRPr="00E56D17">
        <w:rPr>
          <w:rFonts w:ascii="Times New Roman" w:hAnsi="Times New Roman"/>
          <w:sz w:val="24"/>
          <w:szCs w:val="24"/>
        </w:rPr>
        <w:lastRenderedPageBreak/>
        <w:t>Прогноз поступления земельного налога, взимаемый по ставкам, установленным в соответствии с подпунктом 2 пункта 1 ст. 394 Налогового кодекса Российской Федерации и применяемым к объектам налогообложения, расположенным в границах поселения на 2021-2023 гг. – 6 210 000,00 руб.; 6 210 000,00 руб; 6 220 000,00 руб. соответственно, ожидаемое исполнение за 2020 год-  6 160 000,00 руб.</w:t>
      </w:r>
    </w:p>
    <w:p w:rsidR="00E56D17" w:rsidRPr="00E56D17" w:rsidRDefault="00E56D17" w:rsidP="00E56D17">
      <w:pPr>
        <w:spacing w:after="0" w:line="240" w:lineRule="auto"/>
        <w:jc w:val="center"/>
        <w:rPr>
          <w:rFonts w:ascii="Times New Roman" w:hAnsi="Times New Roman"/>
          <w:sz w:val="24"/>
          <w:szCs w:val="24"/>
        </w:rPr>
      </w:pPr>
    </w:p>
    <w:p w:rsidR="00E56D17" w:rsidRPr="00E56D17" w:rsidRDefault="00E56D17" w:rsidP="00E56D17">
      <w:pPr>
        <w:spacing w:after="0" w:line="240" w:lineRule="auto"/>
        <w:jc w:val="center"/>
        <w:rPr>
          <w:rFonts w:ascii="Times New Roman" w:hAnsi="Times New Roman"/>
          <w:b/>
          <w:sz w:val="24"/>
          <w:szCs w:val="24"/>
        </w:rPr>
      </w:pPr>
      <w:r w:rsidRPr="00E56D17">
        <w:rPr>
          <w:rFonts w:ascii="Times New Roman" w:hAnsi="Times New Roman"/>
          <w:b/>
          <w:sz w:val="24"/>
          <w:szCs w:val="24"/>
        </w:rPr>
        <w:t>ДОХОДЫ ОТ СДАЧИ В АРЕНДУ ИМУЩЕСТВА</w:t>
      </w:r>
    </w:p>
    <w:p w:rsidR="00E56D17" w:rsidRPr="00E56D17" w:rsidRDefault="00E56D17" w:rsidP="00E56D17">
      <w:pPr>
        <w:spacing w:after="0" w:line="240" w:lineRule="auto"/>
        <w:jc w:val="center"/>
        <w:rPr>
          <w:rFonts w:ascii="Times New Roman" w:hAnsi="Times New Roman"/>
          <w:b/>
          <w:sz w:val="24"/>
          <w:szCs w:val="24"/>
        </w:rPr>
      </w:pPr>
      <w:r w:rsidRPr="00E56D17">
        <w:rPr>
          <w:rFonts w:ascii="Times New Roman" w:hAnsi="Times New Roman"/>
          <w:b/>
          <w:sz w:val="24"/>
          <w:szCs w:val="24"/>
        </w:rPr>
        <w:t>МУНИЦИПАЛЬНОЙ СОБСТВЕННОСТИ</w:t>
      </w:r>
    </w:p>
    <w:p w:rsidR="00E56D17" w:rsidRPr="00E56D17" w:rsidRDefault="00E56D17" w:rsidP="00E56D17">
      <w:pPr>
        <w:spacing w:after="0" w:line="240" w:lineRule="auto"/>
        <w:jc w:val="center"/>
        <w:rPr>
          <w:rFonts w:ascii="Times New Roman" w:hAnsi="Times New Roman"/>
          <w:sz w:val="24"/>
          <w:szCs w:val="24"/>
        </w:rPr>
      </w:pPr>
    </w:p>
    <w:p w:rsidR="00E56D17" w:rsidRPr="00E56D17" w:rsidRDefault="00E56D17" w:rsidP="00E56D17">
      <w:pPr>
        <w:spacing w:after="0" w:line="240" w:lineRule="auto"/>
        <w:ind w:firstLine="851"/>
        <w:jc w:val="both"/>
        <w:rPr>
          <w:rFonts w:ascii="Times New Roman" w:hAnsi="Times New Roman"/>
          <w:sz w:val="24"/>
          <w:szCs w:val="24"/>
        </w:rPr>
      </w:pPr>
      <w:r w:rsidRPr="00E56D17">
        <w:rPr>
          <w:rFonts w:ascii="Times New Roman" w:hAnsi="Times New Roman"/>
          <w:sz w:val="24"/>
          <w:szCs w:val="24"/>
        </w:rPr>
        <w:t xml:space="preserve">Прогноз поступлений доходов от сдачи в аренду имущества рассчитан исходя из фактически заключенных договоров аренды имущества муниципальной собственности  в  2021 году – 64 000,00 руб., в 2022 г. – 64 000,00 руб., в 2023г. – 64 000,00 руб., ожидаемое исполнение за 2020 год -  64 000,00 руб.        </w:t>
      </w:r>
    </w:p>
    <w:p w:rsidR="00E56D17" w:rsidRPr="00E56D17" w:rsidRDefault="00E56D17" w:rsidP="00E56D17">
      <w:pPr>
        <w:spacing w:after="0" w:line="240" w:lineRule="auto"/>
        <w:ind w:firstLine="851"/>
        <w:jc w:val="both"/>
        <w:rPr>
          <w:rFonts w:ascii="Times New Roman" w:hAnsi="Times New Roman"/>
          <w:sz w:val="24"/>
          <w:szCs w:val="24"/>
        </w:rPr>
      </w:pPr>
      <w:r w:rsidRPr="00E56D17">
        <w:rPr>
          <w:rFonts w:ascii="Times New Roman" w:hAnsi="Times New Roman"/>
          <w:sz w:val="24"/>
          <w:szCs w:val="24"/>
        </w:rPr>
        <w:t xml:space="preserve">                                          </w:t>
      </w:r>
    </w:p>
    <w:p w:rsidR="00E56D17" w:rsidRPr="00E56D17" w:rsidRDefault="00E56D17" w:rsidP="00E56D17">
      <w:pPr>
        <w:spacing w:after="0" w:line="240" w:lineRule="auto"/>
        <w:ind w:firstLine="708"/>
        <w:jc w:val="center"/>
        <w:rPr>
          <w:rFonts w:ascii="Times New Roman" w:hAnsi="Times New Roman"/>
          <w:b/>
          <w:sz w:val="24"/>
          <w:szCs w:val="24"/>
        </w:rPr>
      </w:pPr>
      <w:r w:rsidRPr="00E56D17">
        <w:rPr>
          <w:rFonts w:ascii="Times New Roman" w:hAnsi="Times New Roman"/>
          <w:b/>
          <w:sz w:val="24"/>
          <w:szCs w:val="24"/>
        </w:rPr>
        <w:t>АРЕНДНАЯ   ПЛАТА  ЗА  ЗЕМЛИ</w:t>
      </w:r>
    </w:p>
    <w:p w:rsidR="00E56D17" w:rsidRPr="00E56D17" w:rsidRDefault="00E56D17" w:rsidP="00E56D17">
      <w:pPr>
        <w:spacing w:after="0" w:line="240" w:lineRule="auto"/>
        <w:ind w:firstLine="708"/>
        <w:jc w:val="center"/>
        <w:rPr>
          <w:rFonts w:ascii="Times New Roman" w:hAnsi="Times New Roman"/>
          <w:sz w:val="24"/>
          <w:szCs w:val="24"/>
        </w:rPr>
      </w:pPr>
    </w:p>
    <w:p w:rsidR="00E56D17" w:rsidRPr="00E56D17" w:rsidRDefault="00E56D17" w:rsidP="00E56D17">
      <w:pPr>
        <w:spacing w:after="0" w:line="240" w:lineRule="auto"/>
        <w:ind w:firstLine="708"/>
        <w:jc w:val="both"/>
        <w:rPr>
          <w:rFonts w:ascii="Times New Roman" w:hAnsi="Times New Roman"/>
          <w:sz w:val="24"/>
          <w:szCs w:val="24"/>
        </w:rPr>
      </w:pPr>
      <w:r w:rsidRPr="00E56D17">
        <w:rPr>
          <w:rFonts w:ascii="Times New Roman" w:hAnsi="Times New Roman"/>
          <w:sz w:val="24"/>
          <w:szCs w:val="24"/>
        </w:rPr>
        <w:t>В соответствии с федеральным Законом «О федеральном бюджете на 2013 год»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подлежат распределению в бюджеты бюджетной системы Российской Федерации по следующим нормативам: в бюджет муниципального района 50%, в бюджет городского поселения 50%. Прогноз поступлений в бюджет  поселения  - на 2021 год – 703 000,00 руб., в 2022 г. – 703 000,00 руб., в 2023г. – 703 000,00 руб., ожидаемое исполнение за 2020 год – 600 000,00 руб.</w:t>
      </w:r>
    </w:p>
    <w:p w:rsidR="00E56D17" w:rsidRPr="00E56D17" w:rsidRDefault="00E56D17" w:rsidP="00E56D17">
      <w:pPr>
        <w:spacing w:after="0" w:line="240" w:lineRule="auto"/>
        <w:ind w:firstLine="708"/>
        <w:jc w:val="both"/>
        <w:rPr>
          <w:rFonts w:ascii="Times New Roman" w:hAnsi="Times New Roman"/>
          <w:sz w:val="24"/>
          <w:szCs w:val="24"/>
        </w:rPr>
      </w:pPr>
    </w:p>
    <w:p w:rsidR="00E56D17" w:rsidRPr="00E56D17" w:rsidRDefault="00E56D17" w:rsidP="00E56D17">
      <w:pPr>
        <w:spacing w:after="0" w:line="240" w:lineRule="auto"/>
        <w:ind w:firstLine="708"/>
        <w:jc w:val="center"/>
        <w:rPr>
          <w:rFonts w:ascii="Times New Roman" w:hAnsi="Times New Roman"/>
          <w:b/>
          <w:sz w:val="24"/>
          <w:szCs w:val="24"/>
        </w:rPr>
      </w:pPr>
      <w:r w:rsidRPr="00E56D17">
        <w:rPr>
          <w:rFonts w:ascii="Times New Roman" w:hAnsi="Times New Roman"/>
          <w:b/>
          <w:sz w:val="24"/>
          <w:szCs w:val="24"/>
        </w:rPr>
        <w:t>ДОХОДЫ ОТ ПРОДАЖИ ЗЕМЛИ</w:t>
      </w:r>
    </w:p>
    <w:p w:rsidR="00E56D17" w:rsidRPr="00E56D17" w:rsidRDefault="00E56D17" w:rsidP="00E56D17">
      <w:pPr>
        <w:spacing w:after="0" w:line="240" w:lineRule="auto"/>
        <w:ind w:firstLine="708"/>
        <w:jc w:val="center"/>
        <w:rPr>
          <w:rFonts w:ascii="Times New Roman" w:hAnsi="Times New Roman"/>
          <w:sz w:val="24"/>
          <w:szCs w:val="24"/>
        </w:rPr>
      </w:pPr>
    </w:p>
    <w:p w:rsidR="00E56D17" w:rsidRPr="00E56D17" w:rsidRDefault="00E56D17" w:rsidP="00E56D17">
      <w:pPr>
        <w:spacing w:after="0" w:line="240" w:lineRule="auto"/>
        <w:ind w:firstLine="708"/>
        <w:jc w:val="both"/>
        <w:rPr>
          <w:rFonts w:ascii="Times New Roman" w:hAnsi="Times New Roman"/>
          <w:sz w:val="24"/>
          <w:szCs w:val="24"/>
        </w:rPr>
      </w:pPr>
      <w:r w:rsidRPr="00E56D17">
        <w:rPr>
          <w:rFonts w:ascii="Times New Roman" w:hAnsi="Times New Roman"/>
          <w:sz w:val="24"/>
          <w:szCs w:val="24"/>
        </w:rPr>
        <w:t>Прогноз поступлений доходов от продажи земли в бюджет Дубровского городского поселения Дубровского муниципального района Брянской области на 2021 год – 100 000,00 руб., в 2022 г. – 100 000,00 руб., в 2023г. – 100 000,00 руб., ожидаемое исполнение за 2020 год – 390 000,00 руб.</w:t>
      </w:r>
    </w:p>
    <w:p w:rsidR="00E56D17" w:rsidRPr="00E56D17" w:rsidRDefault="00E56D17" w:rsidP="00E56D17">
      <w:pPr>
        <w:spacing w:after="0" w:line="240" w:lineRule="auto"/>
        <w:ind w:firstLine="708"/>
        <w:jc w:val="center"/>
        <w:rPr>
          <w:rFonts w:ascii="Times New Roman" w:hAnsi="Times New Roman"/>
          <w:sz w:val="24"/>
          <w:szCs w:val="24"/>
        </w:rPr>
      </w:pPr>
    </w:p>
    <w:p w:rsidR="00E56D17" w:rsidRPr="00E56D17" w:rsidRDefault="00E56D17" w:rsidP="00E56D17">
      <w:pPr>
        <w:spacing w:after="0" w:line="240" w:lineRule="auto"/>
        <w:ind w:firstLine="708"/>
        <w:jc w:val="center"/>
        <w:rPr>
          <w:rFonts w:ascii="Times New Roman" w:hAnsi="Times New Roman"/>
          <w:b/>
          <w:sz w:val="24"/>
          <w:szCs w:val="24"/>
        </w:rPr>
      </w:pPr>
      <w:r w:rsidRPr="00E56D17">
        <w:rPr>
          <w:rFonts w:ascii="Times New Roman" w:hAnsi="Times New Roman"/>
          <w:b/>
          <w:sz w:val="24"/>
          <w:szCs w:val="24"/>
        </w:rPr>
        <w:t>ДОХОДЫ ОТ УПЛАТЫ ПРИБЫЛИ МУП</w:t>
      </w:r>
    </w:p>
    <w:p w:rsidR="00E56D17" w:rsidRPr="00E56D17" w:rsidRDefault="00E56D17" w:rsidP="00E56D17">
      <w:pPr>
        <w:spacing w:after="0" w:line="240" w:lineRule="auto"/>
        <w:ind w:firstLine="708"/>
        <w:jc w:val="center"/>
        <w:rPr>
          <w:rFonts w:ascii="Times New Roman" w:hAnsi="Times New Roman"/>
          <w:b/>
          <w:sz w:val="24"/>
          <w:szCs w:val="24"/>
        </w:rPr>
      </w:pPr>
    </w:p>
    <w:p w:rsidR="00E56D17" w:rsidRPr="00E56D17" w:rsidRDefault="00E56D17" w:rsidP="00E56D17">
      <w:pPr>
        <w:spacing w:after="0" w:line="240" w:lineRule="auto"/>
        <w:ind w:firstLine="708"/>
        <w:jc w:val="both"/>
        <w:rPr>
          <w:rFonts w:ascii="Times New Roman" w:hAnsi="Times New Roman"/>
          <w:sz w:val="24"/>
          <w:szCs w:val="24"/>
        </w:rPr>
      </w:pPr>
      <w:r w:rsidRPr="00E56D17">
        <w:rPr>
          <w:rFonts w:ascii="Times New Roman" w:hAnsi="Times New Roman"/>
          <w:sz w:val="24"/>
          <w:szCs w:val="24"/>
        </w:rPr>
        <w:t>Прогноз поступлений доходов  от перечисления части прибыли, оставшейся после уплаты налогов и иных обязательных платежей муниципальных унитарных предприятий, созданных городскими поселениями на 2021 год – 6 000,0 руб., в 2022 г. – 6 000,0 руб., в 2023г. – 6 000,00 руб., ожидаемое исполнение за 2020 год – 5 500,00 руб.</w:t>
      </w:r>
    </w:p>
    <w:p w:rsidR="00E56D17" w:rsidRPr="00E56D17" w:rsidRDefault="00E56D17" w:rsidP="00E56D17">
      <w:pPr>
        <w:tabs>
          <w:tab w:val="left" w:pos="1708"/>
        </w:tabs>
        <w:spacing w:after="0" w:line="240" w:lineRule="auto"/>
        <w:ind w:firstLine="900"/>
        <w:jc w:val="center"/>
        <w:rPr>
          <w:rFonts w:ascii="Times New Roman" w:hAnsi="Times New Roman"/>
          <w:sz w:val="24"/>
          <w:szCs w:val="24"/>
        </w:rPr>
      </w:pPr>
    </w:p>
    <w:p w:rsidR="00E56D17" w:rsidRPr="00E56D17" w:rsidRDefault="00E56D17" w:rsidP="00E56D17">
      <w:pPr>
        <w:tabs>
          <w:tab w:val="left" w:pos="1708"/>
        </w:tabs>
        <w:spacing w:after="0" w:line="240" w:lineRule="auto"/>
        <w:ind w:firstLine="900"/>
        <w:jc w:val="center"/>
        <w:rPr>
          <w:rFonts w:ascii="Times New Roman" w:hAnsi="Times New Roman"/>
          <w:b/>
          <w:sz w:val="24"/>
          <w:szCs w:val="24"/>
        </w:rPr>
      </w:pPr>
      <w:r w:rsidRPr="00E56D17">
        <w:rPr>
          <w:rFonts w:ascii="Times New Roman" w:hAnsi="Times New Roman"/>
          <w:b/>
          <w:sz w:val="24"/>
          <w:szCs w:val="24"/>
        </w:rPr>
        <w:t>БЕЗВОЗМЕЗДНЫЕ ПОСТУЛЕНИЯ</w:t>
      </w:r>
    </w:p>
    <w:p w:rsidR="00E56D17" w:rsidRPr="00E56D17" w:rsidRDefault="00E56D17" w:rsidP="00E56D17">
      <w:pPr>
        <w:spacing w:after="0" w:line="240" w:lineRule="auto"/>
        <w:ind w:firstLine="710"/>
        <w:jc w:val="both"/>
        <w:rPr>
          <w:rFonts w:ascii="Times New Roman" w:hAnsi="Times New Roman"/>
          <w:sz w:val="24"/>
          <w:szCs w:val="24"/>
        </w:rPr>
      </w:pPr>
      <w:r w:rsidRPr="00E56D17">
        <w:rPr>
          <w:rFonts w:ascii="Times New Roman" w:hAnsi="Times New Roman"/>
          <w:sz w:val="24"/>
          <w:szCs w:val="24"/>
        </w:rPr>
        <w:t>При планировании местного бюджета на 2021 год и на плановый период 2022 и 2023 годы учтены объемы безвозмездных поступлений, предусмотренные проектом решения о бюджете муниципального образования «Дубровского муниципального  района» на 2021 год и на плановый период 2022 и 2023 годы».</w:t>
      </w:r>
    </w:p>
    <w:p w:rsidR="00E56D17" w:rsidRPr="00E56D17" w:rsidRDefault="00E56D17" w:rsidP="00E56D17">
      <w:pPr>
        <w:spacing w:after="0" w:line="240" w:lineRule="auto"/>
        <w:ind w:firstLine="710"/>
        <w:jc w:val="both"/>
        <w:rPr>
          <w:rFonts w:ascii="Times New Roman" w:hAnsi="Times New Roman"/>
          <w:sz w:val="24"/>
          <w:szCs w:val="24"/>
        </w:rPr>
      </w:pPr>
      <w:r w:rsidRPr="00E56D17">
        <w:rPr>
          <w:rFonts w:ascii="Times New Roman" w:hAnsi="Times New Roman"/>
          <w:sz w:val="24"/>
          <w:szCs w:val="24"/>
        </w:rPr>
        <w:t xml:space="preserve">Общий объем безвозмездных поступлений на 2021-2023 гг. </w:t>
      </w:r>
    </w:p>
    <w:p w:rsidR="00E56D17" w:rsidRPr="00E56D17" w:rsidRDefault="00E56D17" w:rsidP="00E56D17">
      <w:pPr>
        <w:spacing w:after="0" w:line="240" w:lineRule="auto"/>
        <w:ind w:firstLine="710"/>
        <w:jc w:val="right"/>
        <w:rPr>
          <w:rFonts w:ascii="Times New Roman" w:hAnsi="Times New Roman"/>
          <w:sz w:val="24"/>
          <w:szCs w:val="24"/>
        </w:rPr>
      </w:pPr>
    </w:p>
    <w:p w:rsidR="00E56D17" w:rsidRPr="00E56D17" w:rsidRDefault="00E56D17" w:rsidP="00E56D17">
      <w:pPr>
        <w:spacing w:after="0" w:line="240" w:lineRule="auto"/>
        <w:ind w:firstLine="710"/>
        <w:jc w:val="right"/>
        <w:rPr>
          <w:rFonts w:ascii="Times New Roman" w:hAnsi="Times New Roman"/>
          <w:sz w:val="24"/>
          <w:szCs w:val="24"/>
        </w:rPr>
      </w:pPr>
      <w:r w:rsidRPr="00E56D17">
        <w:rPr>
          <w:rFonts w:ascii="Times New Roman" w:hAnsi="Times New Roman"/>
          <w:sz w:val="24"/>
          <w:szCs w:val="24"/>
        </w:rPr>
        <w:t>Таблица 2</w:t>
      </w:r>
    </w:p>
    <w:p w:rsidR="00E56D17" w:rsidRPr="00E56D17" w:rsidRDefault="00E56D17" w:rsidP="00E56D17">
      <w:pPr>
        <w:spacing w:after="0" w:line="240" w:lineRule="auto"/>
        <w:jc w:val="center"/>
        <w:rPr>
          <w:rFonts w:ascii="Times New Roman" w:hAnsi="Times New Roman"/>
          <w:b/>
          <w:sz w:val="24"/>
          <w:szCs w:val="24"/>
        </w:rPr>
      </w:pPr>
      <w:r w:rsidRPr="00E56D17">
        <w:rPr>
          <w:rFonts w:ascii="Times New Roman" w:hAnsi="Times New Roman"/>
          <w:b/>
          <w:sz w:val="24"/>
          <w:szCs w:val="24"/>
        </w:rPr>
        <w:t>Структура безвозмездных поступлений</w:t>
      </w:r>
      <w:r w:rsidRPr="00E56D17">
        <w:rPr>
          <w:rFonts w:ascii="Times New Roman" w:hAnsi="Times New Roman"/>
          <w:b/>
          <w:sz w:val="24"/>
          <w:szCs w:val="24"/>
        </w:rPr>
        <w:br/>
        <w:t>из  бюджета района на 2021-2023 годы</w:t>
      </w:r>
    </w:p>
    <w:p w:rsidR="00E56D17" w:rsidRPr="00E56D17" w:rsidRDefault="00E56D17" w:rsidP="00E56D17">
      <w:pPr>
        <w:spacing w:after="0" w:line="240" w:lineRule="auto"/>
        <w:jc w:val="center"/>
        <w:rPr>
          <w:rFonts w:ascii="Times New Roman" w:hAnsi="Times New Roman"/>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980"/>
        <w:gridCol w:w="1980"/>
        <w:gridCol w:w="1980"/>
      </w:tblGrid>
      <w:tr w:rsidR="00E56D17" w:rsidRPr="00E56D17" w:rsidTr="004775D5">
        <w:trPr>
          <w:tblHeader/>
        </w:trPr>
        <w:tc>
          <w:tcPr>
            <w:tcW w:w="3168" w:type="dxa"/>
            <w:shd w:val="clear" w:color="auto" w:fill="auto"/>
            <w:vAlign w:val="center"/>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Наименование</w:t>
            </w:r>
          </w:p>
        </w:tc>
        <w:tc>
          <w:tcPr>
            <w:tcW w:w="1980" w:type="dxa"/>
            <w:vAlign w:val="center"/>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 xml:space="preserve"> 2021 год,  рублей</w:t>
            </w:r>
          </w:p>
        </w:tc>
        <w:tc>
          <w:tcPr>
            <w:tcW w:w="1980" w:type="dxa"/>
            <w:vAlign w:val="center"/>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 xml:space="preserve"> 2022 год,  рублей</w:t>
            </w:r>
          </w:p>
        </w:tc>
        <w:tc>
          <w:tcPr>
            <w:tcW w:w="1980" w:type="dxa"/>
            <w:vAlign w:val="center"/>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 xml:space="preserve"> 2023 год,  рублей</w:t>
            </w:r>
          </w:p>
        </w:tc>
      </w:tr>
      <w:tr w:rsidR="00E56D17" w:rsidRPr="00E56D17" w:rsidTr="004775D5">
        <w:tc>
          <w:tcPr>
            <w:tcW w:w="3168" w:type="dxa"/>
            <w:shd w:val="clear" w:color="auto" w:fill="auto"/>
            <w:vAlign w:val="center"/>
          </w:tcPr>
          <w:p w:rsidR="00E56D17" w:rsidRPr="00E56D17" w:rsidRDefault="00E56D17" w:rsidP="00E56D17">
            <w:pPr>
              <w:spacing w:after="0" w:line="240" w:lineRule="auto"/>
              <w:rPr>
                <w:rFonts w:ascii="Times New Roman" w:hAnsi="Times New Roman"/>
                <w:sz w:val="24"/>
                <w:szCs w:val="24"/>
              </w:rPr>
            </w:pPr>
            <w:r w:rsidRPr="00E56D17">
              <w:rPr>
                <w:rFonts w:ascii="Times New Roman" w:hAnsi="Times New Roman"/>
                <w:sz w:val="24"/>
                <w:szCs w:val="24"/>
              </w:rPr>
              <w:t>Безвозмездные поступления ВСЕГО, в том числе:</w:t>
            </w:r>
          </w:p>
        </w:tc>
        <w:tc>
          <w:tcPr>
            <w:tcW w:w="1980" w:type="dxa"/>
            <w:vAlign w:val="center"/>
          </w:tcPr>
          <w:p w:rsidR="00E56D17" w:rsidRPr="00E56D17" w:rsidRDefault="00E56D17" w:rsidP="00E56D17">
            <w:pPr>
              <w:spacing w:after="0" w:line="240" w:lineRule="auto"/>
              <w:jc w:val="center"/>
              <w:rPr>
                <w:rFonts w:ascii="Times New Roman" w:hAnsi="Times New Roman"/>
                <w:sz w:val="24"/>
                <w:szCs w:val="24"/>
              </w:rPr>
            </w:pPr>
          </w:p>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17 903 829,19</w:t>
            </w:r>
          </w:p>
          <w:p w:rsidR="00E56D17" w:rsidRPr="00E56D17" w:rsidRDefault="00E56D17" w:rsidP="00E56D17">
            <w:pPr>
              <w:spacing w:after="0" w:line="240" w:lineRule="auto"/>
              <w:jc w:val="center"/>
              <w:rPr>
                <w:rFonts w:ascii="Times New Roman" w:hAnsi="Times New Roman"/>
                <w:sz w:val="24"/>
                <w:szCs w:val="24"/>
              </w:rPr>
            </w:pPr>
          </w:p>
        </w:tc>
        <w:tc>
          <w:tcPr>
            <w:tcW w:w="1980" w:type="dxa"/>
            <w:vAlign w:val="center"/>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9 538 684,54</w:t>
            </w:r>
          </w:p>
        </w:tc>
        <w:tc>
          <w:tcPr>
            <w:tcW w:w="1980" w:type="dxa"/>
            <w:vAlign w:val="center"/>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20 985 563,34</w:t>
            </w:r>
          </w:p>
        </w:tc>
      </w:tr>
      <w:tr w:rsidR="00E56D17" w:rsidRPr="00E56D17" w:rsidTr="004775D5">
        <w:tc>
          <w:tcPr>
            <w:tcW w:w="3168" w:type="dxa"/>
            <w:shd w:val="clear" w:color="auto" w:fill="auto"/>
            <w:vAlign w:val="center"/>
          </w:tcPr>
          <w:p w:rsidR="00E56D17" w:rsidRPr="00E56D17" w:rsidRDefault="00E56D17" w:rsidP="00E56D17">
            <w:pPr>
              <w:spacing w:after="0" w:line="240" w:lineRule="auto"/>
              <w:rPr>
                <w:rFonts w:ascii="Times New Roman" w:hAnsi="Times New Roman"/>
                <w:sz w:val="24"/>
                <w:szCs w:val="24"/>
              </w:rPr>
            </w:pPr>
            <w:r w:rsidRPr="00E56D17">
              <w:rPr>
                <w:rFonts w:ascii="Times New Roman" w:hAnsi="Times New Roman"/>
                <w:sz w:val="24"/>
                <w:szCs w:val="24"/>
              </w:rPr>
              <w:t>дотации</w:t>
            </w:r>
          </w:p>
        </w:tc>
        <w:tc>
          <w:tcPr>
            <w:tcW w:w="1980" w:type="dxa"/>
            <w:vAlign w:val="center"/>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0</w:t>
            </w:r>
          </w:p>
        </w:tc>
        <w:tc>
          <w:tcPr>
            <w:tcW w:w="1980" w:type="dxa"/>
            <w:vAlign w:val="center"/>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0</w:t>
            </w:r>
          </w:p>
        </w:tc>
        <w:tc>
          <w:tcPr>
            <w:tcW w:w="1980" w:type="dxa"/>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0</w:t>
            </w:r>
          </w:p>
        </w:tc>
      </w:tr>
      <w:tr w:rsidR="00E56D17" w:rsidRPr="00E56D17" w:rsidTr="004775D5">
        <w:trPr>
          <w:trHeight w:val="273"/>
        </w:trPr>
        <w:tc>
          <w:tcPr>
            <w:tcW w:w="3168" w:type="dxa"/>
            <w:shd w:val="clear" w:color="auto" w:fill="auto"/>
          </w:tcPr>
          <w:p w:rsidR="00E56D17" w:rsidRPr="00E56D17" w:rsidRDefault="00E56D17" w:rsidP="00E56D17">
            <w:pPr>
              <w:spacing w:after="0" w:line="240" w:lineRule="auto"/>
              <w:rPr>
                <w:rFonts w:ascii="Times New Roman" w:hAnsi="Times New Roman"/>
                <w:sz w:val="24"/>
                <w:szCs w:val="24"/>
              </w:rPr>
            </w:pPr>
            <w:r w:rsidRPr="00E56D17">
              <w:rPr>
                <w:rFonts w:ascii="Times New Roman" w:hAnsi="Times New Roman"/>
                <w:sz w:val="24"/>
                <w:szCs w:val="24"/>
              </w:rPr>
              <w:t>субсидии</w:t>
            </w:r>
          </w:p>
        </w:tc>
        <w:tc>
          <w:tcPr>
            <w:tcW w:w="1980" w:type="dxa"/>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17 903 629,19</w:t>
            </w:r>
          </w:p>
          <w:p w:rsidR="00E56D17" w:rsidRPr="00E56D17" w:rsidRDefault="00E56D17" w:rsidP="00E56D17">
            <w:pPr>
              <w:spacing w:after="0" w:line="240" w:lineRule="auto"/>
              <w:jc w:val="center"/>
              <w:rPr>
                <w:rFonts w:ascii="Times New Roman" w:hAnsi="Times New Roman"/>
                <w:sz w:val="24"/>
                <w:szCs w:val="24"/>
              </w:rPr>
            </w:pPr>
          </w:p>
        </w:tc>
        <w:tc>
          <w:tcPr>
            <w:tcW w:w="1980" w:type="dxa"/>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lastRenderedPageBreak/>
              <w:t>9 538 484,54</w:t>
            </w:r>
          </w:p>
        </w:tc>
        <w:tc>
          <w:tcPr>
            <w:tcW w:w="1980" w:type="dxa"/>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20 985 363,34</w:t>
            </w:r>
          </w:p>
        </w:tc>
      </w:tr>
      <w:tr w:rsidR="00E56D17" w:rsidRPr="00E56D17" w:rsidTr="004775D5">
        <w:tc>
          <w:tcPr>
            <w:tcW w:w="3168" w:type="dxa"/>
            <w:shd w:val="clear" w:color="auto" w:fill="auto"/>
            <w:vAlign w:val="center"/>
          </w:tcPr>
          <w:p w:rsidR="00E56D17" w:rsidRPr="00E56D17" w:rsidRDefault="00E56D17" w:rsidP="00E56D17">
            <w:pPr>
              <w:spacing w:after="0" w:line="240" w:lineRule="auto"/>
              <w:rPr>
                <w:rFonts w:ascii="Times New Roman" w:hAnsi="Times New Roman"/>
                <w:sz w:val="24"/>
                <w:szCs w:val="24"/>
              </w:rPr>
            </w:pPr>
            <w:r w:rsidRPr="00E56D17">
              <w:rPr>
                <w:rFonts w:ascii="Times New Roman" w:hAnsi="Times New Roman"/>
                <w:sz w:val="24"/>
                <w:szCs w:val="24"/>
              </w:rPr>
              <w:lastRenderedPageBreak/>
              <w:t>субвенции</w:t>
            </w:r>
          </w:p>
        </w:tc>
        <w:tc>
          <w:tcPr>
            <w:tcW w:w="1980" w:type="dxa"/>
            <w:vAlign w:val="center"/>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200,00</w:t>
            </w:r>
          </w:p>
        </w:tc>
        <w:tc>
          <w:tcPr>
            <w:tcW w:w="1980" w:type="dxa"/>
            <w:vAlign w:val="center"/>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200,00</w:t>
            </w:r>
          </w:p>
        </w:tc>
        <w:tc>
          <w:tcPr>
            <w:tcW w:w="1980" w:type="dxa"/>
            <w:vAlign w:val="center"/>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200,00</w:t>
            </w:r>
          </w:p>
        </w:tc>
      </w:tr>
    </w:tbl>
    <w:p w:rsidR="00E56D17" w:rsidRPr="00E56D17" w:rsidRDefault="00E56D17" w:rsidP="00E56D17">
      <w:pPr>
        <w:spacing w:after="0" w:line="240" w:lineRule="auto"/>
        <w:ind w:firstLine="710"/>
        <w:jc w:val="both"/>
        <w:rPr>
          <w:rFonts w:ascii="Times New Roman" w:hAnsi="Times New Roman"/>
          <w:sz w:val="24"/>
          <w:szCs w:val="24"/>
        </w:rPr>
      </w:pPr>
    </w:p>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Прогноз поступлений в бюджет  поселения  - на 2021 год – 17 903 829,19</w:t>
      </w:r>
    </w:p>
    <w:p w:rsidR="00E56D17" w:rsidRPr="00E56D17" w:rsidRDefault="00E56D17" w:rsidP="00E56D17">
      <w:pPr>
        <w:spacing w:after="0" w:line="240" w:lineRule="auto"/>
        <w:ind w:firstLine="708"/>
        <w:jc w:val="both"/>
        <w:rPr>
          <w:rFonts w:ascii="Times New Roman" w:hAnsi="Times New Roman"/>
          <w:sz w:val="24"/>
          <w:szCs w:val="24"/>
        </w:rPr>
      </w:pPr>
      <w:r w:rsidRPr="00E56D17">
        <w:rPr>
          <w:rFonts w:ascii="Times New Roman" w:hAnsi="Times New Roman"/>
          <w:sz w:val="24"/>
          <w:szCs w:val="24"/>
        </w:rPr>
        <w:t xml:space="preserve"> руб., в 2022 г. – 9 538 684,54 руб., в 2023г. – 20 985 563,34 руб., ожидаемое исполнение за 2020 год -30 721 747,24 руб.</w:t>
      </w:r>
    </w:p>
    <w:p w:rsidR="00E56D17" w:rsidRPr="00E56D17" w:rsidRDefault="00E56D17" w:rsidP="00E56D17">
      <w:pPr>
        <w:spacing w:after="0" w:line="240" w:lineRule="auto"/>
        <w:jc w:val="center"/>
        <w:rPr>
          <w:rFonts w:ascii="Times New Roman" w:hAnsi="Times New Roman"/>
          <w:sz w:val="24"/>
          <w:szCs w:val="24"/>
        </w:rPr>
      </w:pPr>
    </w:p>
    <w:p w:rsidR="00E56D17" w:rsidRPr="00E56D17" w:rsidRDefault="00E56D17" w:rsidP="00E56D17">
      <w:pPr>
        <w:spacing w:after="0" w:line="240" w:lineRule="auto"/>
        <w:jc w:val="center"/>
        <w:rPr>
          <w:rFonts w:ascii="Times New Roman" w:hAnsi="Times New Roman"/>
          <w:sz w:val="24"/>
          <w:szCs w:val="24"/>
        </w:rPr>
      </w:pPr>
    </w:p>
    <w:p w:rsidR="00E56D17" w:rsidRPr="00E56D17" w:rsidRDefault="00E56D17" w:rsidP="00E56D17">
      <w:pPr>
        <w:spacing w:after="0" w:line="240" w:lineRule="auto"/>
        <w:jc w:val="center"/>
        <w:rPr>
          <w:rFonts w:ascii="Times New Roman" w:hAnsi="Times New Roman"/>
          <w:b/>
          <w:sz w:val="24"/>
          <w:szCs w:val="24"/>
        </w:rPr>
      </w:pPr>
      <w:r w:rsidRPr="00E56D17">
        <w:rPr>
          <w:rFonts w:ascii="Times New Roman" w:hAnsi="Times New Roman"/>
          <w:b/>
          <w:sz w:val="24"/>
          <w:szCs w:val="24"/>
        </w:rPr>
        <w:t>РАСХОДЫ  БЮДЖЕТА</w:t>
      </w:r>
    </w:p>
    <w:p w:rsidR="00E56D17" w:rsidRPr="00E56D17" w:rsidRDefault="00E56D17" w:rsidP="00E56D17">
      <w:pPr>
        <w:tabs>
          <w:tab w:val="left" w:pos="1708"/>
        </w:tabs>
        <w:spacing w:after="0" w:line="240" w:lineRule="auto"/>
        <w:jc w:val="center"/>
        <w:rPr>
          <w:rFonts w:ascii="Times New Roman" w:hAnsi="Times New Roman"/>
          <w:b/>
          <w:sz w:val="24"/>
          <w:szCs w:val="24"/>
        </w:rPr>
      </w:pPr>
    </w:p>
    <w:p w:rsidR="00E56D17" w:rsidRPr="00E56D17" w:rsidRDefault="00E56D17" w:rsidP="00E657F2">
      <w:pPr>
        <w:keepNext/>
        <w:numPr>
          <w:ilvl w:val="0"/>
          <w:numId w:val="8"/>
        </w:numPr>
        <w:spacing w:after="0" w:line="240" w:lineRule="auto"/>
        <w:ind w:left="0" w:firstLine="0"/>
        <w:jc w:val="center"/>
        <w:outlineLvl w:val="0"/>
        <w:rPr>
          <w:rFonts w:ascii="Times New Roman" w:hAnsi="Times New Roman"/>
          <w:b/>
          <w:snapToGrid w:val="0"/>
          <w:kern w:val="28"/>
          <w:sz w:val="24"/>
          <w:szCs w:val="24"/>
        </w:rPr>
      </w:pPr>
      <w:r w:rsidRPr="00E56D17">
        <w:rPr>
          <w:rFonts w:ascii="Times New Roman" w:hAnsi="Times New Roman"/>
          <w:b/>
          <w:sz w:val="24"/>
          <w:szCs w:val="24"/>
        </w:rPr>
        <w:t xml:space="preserve"> ДУБРОВСКОГО ГОРОДСКОГО ПОСЕЛЕНИЯ ДУБРОВСКОГО МУНИЦИПАЛЬНОГО  РАЙОНА БРЯНСКОЙ ОБЛАСТИ</w:t>
      </w:r>
      <w:r w:rsidRPr="00E56D17">
        <w:rPr>
          <w:rFonts w:ascii="Times New Roman" w:hAnsi="Times New Roman"/>
          <w:b/>
          <w:i/>
          <w:iCs/>
          <w:sz w:val="24"/>
          <w:szCs w:val="24"/>
        </w:rPr>
        <w:t xml:space="preserve"> </w:t>
      </w:r>
      <w:r w:rsidRPr="00E56D17">
        <w:rPr>
          <w:rFonts w:ascii="Times New Roman" w:hAnsi="Times New Roman"/>
          <w:b/>
          <w:snapToGrid w:val="0"/>
          <w:kern w:val="28"/>
          <w:sz w:val="24"/>
          <w:szCs w:val="24"/>
        </w:rPr>
        <w:t xml:space="preserve">НА 2021 ГОД И НА ПЛАНОВЫЙ ПЕРИОД 2022 И 2023 ГОДОВ </w:t>
      </w:r>
    </w:p>
    <w:p w:rsidR="00E56D17" w:rsidRPr="00E56D17" w:rsidRDefault="00E56D17" w:rsidP="00E56D17">
      <w:pPr>
        <w:tabs>
          <w:tab w:val="left" w:pos="1708"/>
        </w:tabs>
        <w:spacing w:after="0" w:line="240" w:lineRule="auto"/>
        <w:jc w:val="center"/>
        <w:rPr>
          <w:rFonts w:ascii="Times New Roman" w:hAnsi="Times New Roman"/>
          <w:sz w:val="24"/>
          <w:szCs w:val="24"/>
        </w:rPr>
      </w:pPr>
    </w:p>
    <w:p w:rsidR="00E56D17" w:rsidRPr="00E56D17" w:rsidRDefault="00E56D17" w:rsidP="00E56D17">
      <w:pPr>
        <w:autoSpaceDE w:val="0"/>
        <w:autoSpaceDN w:val="0"/>
        <w:adjustRightInd w:val="0"/>
        <w:spacing w:after="0" w:line="240" w:lineRule="auto"/>
        <w:ind w:firstLine="540"/>
        <w:jc w:val="both"/>
        <w:rPr>
          <w:rFonts w:ascii="Times New Roman" w:hAnsi="Times New Roman"/>
          <w:sz w:val="24"/>
          <w:szCs w:val="24"/>
        </w:rPr>
      </w:pPr>
      <w:r w:rsidRPr="00E56D17">
        <w:rPr>
          <w:rFonts w:ascii="Times New Roman" w:hAnsi="Times New Roman"/>
          <w:sz w:val="24"/>
          <w:szCs w:val="24"/>
        </w:rPr>
        <w:t>Расходные полномочия  Дубровского городского поселения Дубровского муниципального района Брянской области на 2021 год и на плановый период 2022 и 2023 годы преимущественно сохранены на уровне 2020 года.</w:t>
      </w:r>
    </w:p>
    <w:p w:rsidR="00E56D17" w:rsidRPr="00E56D17" w:rsidRDefault="00E56D17" w:rsidP="00E56D17">
      <w:pPr>
        <w:autoSpaceDE w:val="0"/>
        <w:autoSpaceDN w:val="0"/>
        <w:adjustRightInd w:val="0"/>
        <w:spacing w:after="0" w:line="240" w:lineRule="auto"/>
        <w:ind w:firstLine="540"/>
        <w:jc w:val="both"/>
        <w:rPr>
          <w:rFonts w:ascii="Times New Roman" w:hAnsi="Times New Roman"/>
          <w:sz w:val="24"/>
          <w:szCs w:val="24"/>
        </w:rPr>
      </w:pPr>
      <w:r w:rsidRPr="00E56D17">
        <w:rPr>
          <w:rFonts w:ascii="Times New Roman" w:hAnsi="Times New Roman"/>
          <w:sz w:val="24"/>
          <w:szCs w:val="24"/>
        </w:rPr>
        <w:t>Описательная часть расходов бюджета основана на приложениях к пояснительной записке к проекту.</w:t>
      </w:r>
    </w:p>
    <w:p w:rsidR="00E56D17" w:rsidRPr="00E56D17" w:rsidRDefault="00E56D17" w:rsidP="00E56D17">
      <w:pPr>
        <w:autoSpaceDE w:val="0"/>
        <w:autoSpaceDN w:val="0"/>
        <w:adjustRightInd w:val="0"/>
        <w:spacing w:after="0" w:line="240" w:lineRule="auto"/>
        <w:ind w:firstLine="709"/>
        <w:jc w:val="both"/>
        <w:rPr>
          <w:rFonts w:ascii="Times New Roman" w:hAnsi="Times New Roman"/>
          <w:sz w:val="24"/>
          <w:szCs w:val="24"/>
        </w:rPr>
      </w:pPr>
      <w:r w:rsidRPr="00E56D17">
        <w:rPr>
          <w:rFonts w:ascii="Times New Roman" w:hAnsi="Times New Roman"/>
          <w:sz w:val="24"/>
          <w:szCs w:val="24"/>
        </w:rPr>
        <w:t>Планирование бюджетных ассигнований на 2021 год и на плановый период 2022 и 2023 годы осуществлялось в условиях 2020 года без учета предполагаемого перераспределения полномочий между уровнями власти. Индексацию расходов на оплату труда, коммунальных услуг в 2021-2023 годах предполагается осуществить за счет условно утвержденных расходов.</w:t>
      </w:r>
    </w:p>
    <w:p w:rsidR="00E56D17" w:rsidRPr="00E56D17" w:rsidRDefault="00E56D17" w:rsidP="00E56D17">
      <w:pPr>
        <w:spacing w:after="0" w:line="240" w:lineRule="auto"/>
        <w:jc w:val="both"/>
        <w:rPr>
          <w:rFonts w:ascii="Times New Roman" w:hAnsi="Times New Roman"/>
          <w:sz w:val="24"/>
          <w:szCs w:val="24"/>
        </w:rPr>
      </w:pPr>
      <w:r w:rsidRPr="00E56D17">
        <w:rPr>
          <w:rFonts w:ascii="Times New Roman" w:hAnsi="Times New Roman"/>
          <w:sz w:val="24"/>
          <w:szCs w:val="24"/>
        </w:rPr>
        <w:tab/>
        <w:t>Приоритетом при планировании бюджетных ассигнований на 2021 год и на плановый период 2022 и 2023 годы являлось безусловное исполнение всех принятых социальных обязательств.</w:t>
      </w:r>
    </w:p>
    <w:p w:rsidR="00E56D17" w:rsidRPr="00E56D17" w:rsidRDefault="00E56D17" w:rsidP="00E56D17">
      <w:pPr>
        <w:spacing w:after="0" w:line="240" w:lineRule="auto"/>
        <w:jc w:val="both"/>
        <w:rPr>
          <w:rFonts w:ascii="Times New Roman" w:hAnsi="Times New Roman"/>
          <w:sz w:val="24"/>
          <w:szCs w:val="24"/>
        </w:rPr>
      </w:pPr>
    </w:p>
    <w:p w:rsidR="00E56D17" w:rsidRPr="00E56D17" w:rsidRDefault="00E56D17" w:rsidP="00E56D17">
      <w:pPr>
        <w:autoSpaceDE w:val="0"/>
        <w:autoSpaceDN w:val="0"/>
        <w:adjustRightInd w:val="0"/>
        <w:spacing w:after="0" w:line="240" w:lineRule="auto"/>
        <w:ind w:firstLine="709"/>
        <w:jc w:val="center"/>
        <w:rPr>
          <w:rFonts w:ascii="Times New Roman" w:hAnsi="Times New Roman"/>
          <w:b/>
          <w:sz w:val="24"/>
          <w:szCs w:val="24"/>
        </w:rPr>
      </w:pPr>
      <w:r w:rsidRPr="00E56D17">
        <w:rPr>
          <w:rFonts w:ascii="Times New Roman" w:hAnsi="Times New Roman"/>
          <w:b/>
          <w:sz w:val="24"/>
          <w:szCs w:val="24"/>
        </w:rPr>
        <w:t xml:space="preserve">Объем и структура расходов бюджета Дубровского городского поселения Дубровского муниципального района </w:t>
      </w:r>
    </w:p>
    <w:p w:rsidR="00E56D17" w:rsidRPr="00E56D17" w:rsidRDefault="00E56D17" w:rsidP="00E56D17">
      <w:pPr>
        <w:autoSpaceDE w:val="0"/>
        <w:autoSpaceDN w:val="0"/>
        <w:adjustRightInd w:val="0"/>
        <w:spacing w:after="0" w:line="240" w:lineRule="auto"/>
        <w:ind w:firstLine="709"/>
        <w:jc w:val="center"/>
        <w:rPr>
          <w:rFonts w:ascii="Times New Roman" w:hAnsi="Times New Roman"/>
          <w:b/>
          <w:sz w:val="24"/>
          <w:szCs w:val="24"/>
        </w:rPr>
      </w:pPr>
      <w:r w:rsidRPr="00E56D17">
        <w:rPr>
          <w:rFonts w:ascii="Times New Roman" w:hAnsi="Times New Roman"/>
          <w:b/>
          <w:sz w:val="24"/>
          <w:szCs w:val="24"/>
        </w:rPr>
        <w:t>Брянской области</w:t>
      </w:r>
    </w:p>
    <w:p w:rsidR="00E56D17" w:rsidRPr="00E56D17" w:rsidRDefault="00E56D17" w:rsidP="00E56D17">
      <w:pPr>
        <w:autoSpaceDE w:val="0"/>
        <w:autoSpaceDN w:val="0"/>
        <w:adjustRightInd w:val="0"/>
        <w:spacing w:after="0" w:line="240" w:lineRule="auto"/>
        <w:ind w:firstLine="709"/>
        <w:jc w:val="center"/>
        <w:rPr>
          <w:rFonts w:ascii="Times New Roman" w:hAnsi="Times New Roman"/>
          <w:b/>
          <w:sz w:val="24"/>
          <w:szCs w:val="24"/>
        </w:rPr>
      </w:pPr>
      <w:r w:rsidRPr="00E56D17">
        <w:rPr>
          <w:rFonts w:ascii="Times New Roman" w:hAnsi="Times New Roman"/>
          <w:b/>
          <w:sz w:val="24"/>
          <w:szCs w:val="24"/>
        </w:rPr>
        <w:t>на 2021 год и на плановый период 2022 и 2023 годы</w:t>
      </w:r>
    </w:p>
    <w:p w:rsidR="00E56D17" w:rsidRPr="00E56D17" w:rsidRDefault="00E56D17" w:rsidP="00E56D17">
      <w:pPr>
        <w:autoSpaceDE w:val="0"/>
        <w:autoSpaceDN w:val="0"/>
        <w:adjustRightInd w:val="0"/>
        <w:spacing w:after="0" w:line="240" w:lineRule="auto"/>
        <w:ind w:firstLine="709"/>
        <w:jc w:val="center"/>
        <w:rPr>
          <w:rFonts w:ascii="Times New Roman" w:hAnsi="Times New Roman"/>
          <w:b/>
          <w:sz w:val="24"/>
          <w:szCs w:val="24"/>
        </w:rPr>
      </w:pPr>
    </w:p>
    <w:p w:rsidR="00E56D17" w:rsidRPr="00E56D17" w:rsidRDefault="00E56D17" w:rsidP="00E56D17">
      <w:pPr>
        <w:tabs>
          <w:tab w:val="left" w:pos="1708"/>
        </w:tabs>
        <w:spacing w:after="0" w:line="240" w:lineRule="auto"/>
        <w:ind w:firstLine="900"/>
        <w:jc w:val="both"/>
        <w:rPr>
          <w:rFonts w:ascii="Times New Roman" w:hAnsi="Times New Roman"/>
          <w:sz w:val="24"/>
          <w:szCs w:val="24"/>
        </w:rPr>
      </w:pPr>
      <w:r w:rsidRPr="00E56D17">
        <w:rPr>
          <w:rFonts w:ascii="Times New Roman" w:hAnsi="Times New Roman"/>
          <w:sz w:val="24"/>
          <w:szCs w:val="24"/>
        </w:rPr>
        <w:t>Объем расходов бюджета Дубровского городского поселения Дубровского муниципального района Брянской области в 2021 году – 39 419 829,19 рублей, в 2022 году – 31 834 684,54 рублей, в 2023 году – 43 952 563,34 рублей, ожидаемое исполнение за 2020 год -  53 051 725,16 рублей.</w:t>
      </w:r>
    </w:p>
    <w:p w:rsidR="00E56D17" w:rsidRPr="00E56D17" w:rsidRDefault="00E56D17" w:rsidP="00E56D17">
      <w:pPr>
        <w:tabs>
          <w:tab w:val="left" w:pos="1708"/>
        </w:tabs>
        <w:spacing w:after="0" w:line="240" w:lineRule="auto"/>
        <w:ind w:firstLine="900"/>
        <w:jc w:val="both"/>
        <w:rPr>
          <w:rFonts w:ascii="Times New Roman" w:hAnsi="Times New Roman"/>
          <w:sz w:val="24"/>
          <w:szCs w:val="24"/>
        </w:rPr>
      </w:pPr>
      <w:r w:rsidRPr="00E56D17">
        <w:rPr>
          <w:rFonts w:ascii="Times New Roman" w:hAnsi="Times New Roman"/>
          <w:sz w:val="24"/>
          <w:szCs w:val="24"/>
        </w:rPr>
        <w:t>Расходы на поставку товаров, работ и оказание услуг для муниципальных нужд будут осуществляться по результатам конкурсных процедур.</w:t>
      </w:r>
    </w:p>
    <w:p w:rsidR="00E56D17" w:rsidRPr="00E56D17" w:rsidRDefault="00E56D17" w:rsidP="00E56D17">
      <w:pPr>
        <w:tabs>
          <w:tab w:val="left" w:pos="1708"/>
        </w:tabs>
        <w:spacing w:after="0" w:line="240" w:lineRule="auto"/>
        <w:ind w:firstLine="900"/>
        <w:jc w:val="both"/>
        <w:rPr>
          <w:rFonts w:ascii="Times New Roman" w:hAnsi="Times New Roman"/>
          <w:sz w:val="24"/>
          <w:szCs w:val="24"/>
        </w:rPr>
      </w:pPr>
      <w:r w:rsidRPr="00E56D17">
        <w:rPr>
          <w:rFonts w:ascii="Times New Roman" w:hAnsi="Times New Roman"/>
          <w:sz w:val="24"/>
          <w:szCs w:val="24"/>
        </w:rPr>
        <w:t>В проектировках бюджета учтены индексация предельных уровней цен (тарифов) на продукцию (услуги) естественных монополий на 2021-2023годы.</w:t>
      </w:r>
    </w:p>
    <w:p w:rsidR="00E56D17" w:rsidRPr="00E56D17" w:rsidRDefault="00E56D17" w:rsidP="00E56D17">
      <w:pPr>
        <w:tabs>
          <w:tab w:val="left" w:pos="1708"/>
        </w:tabs>
        <w:spacing w:after="0" w:line="240" w:lineRule="auto"/>
        <w:ind w:firstLine="900"/>
        <w:jc w:val="both"/>
        <w:rPr>
          <w:rFonts w:ascii="Times New Roman" w:hAnsi="Times New Roman"/>
          <w:sz w:val="24"/>
          <w:szCs w:val="24"/>
        </w:rPr>
      </w:pPr>
      <w:r w:rsidRPr="00E56D17">
        <w:rPr>
          <w:rFonts w:ascii="Times New Roman" w:hAnsi="Times New Roman"/>
          <w:sz w:val="24"/>
          <w:szCs w:val="24"/>
        </w:rPr>
        <w:t>Структура расходов бюджета  Дубровского городского поселения Дубровского муниципального района Брянской области представлена в таблице № 3.</w:t>
      </w:r>
    </w:p>
    <w:p w:rsidR="00E56D17" w:rsidRPr="00E56D17" w:rsidRDefault="00E56D17" w:rsidP="00E56D17">
      <w:pPr>
        <w:tabs>
          <w:tab w:val="left" w:pos="1708"/>
        </w:tabs>
        <w:spacing w:after="0" w:line="240" w:lineRule="auto"/>
        <w:rPr>
          <w:rFonts w:ascii="Times New Roman" w:hAnsi="Times New Roman"/>
          <w:sz w:val="24"/>
          <w:szCs w:val="24"/>
        </w:rPr>
      </w:pPr>
    </w:p>
    <w:p w:rsidR="00E56D17" w:rsidRPr="00E56D17" w:rsidRDefault="00E56D17" w:rsidP="00E56D17">
      <w:pPr>
        <w:tabs>
          <w:tab w:val="left" w:pos="1708"/>
        </w:tabs>
        <w:spacing w:after="0" w:line="240" w:lineRule="auto"/>
        <w:ind w:firstLine="900"/>
        <w:jc w:val="right"/>
        <w:rPr>
          <w:rFonts w:ascii="Times New Roman" w:hAnsi="Times New Roman"/>
          <w:sz w:val="24"/>
          <w:szCs w:val="24"/>
        </w:rPr>
      </w:pPr>
      <w:r w:rsidRPr="00E56D17">
        <w:rPr>
          <w:rFonts w:ascii="Times New Roman" w:hAnsi="Times New Roman"/>
          <w:sz w:val="24"/>
          <w:szCs w:val="24"/>
        </w:rPr>
        <w:t>Таблица № 3</w:t>
      </w:r>
    </w:p>
    <w:p w:rsidR="00E56D17" w:rsidRPr="00E56D17" w:rsidRDefault="00E56D17" w:rsidP="00E56D17">
      <w:pPr>
        <w:tabs>
          <w:tab w:val="left" w:pos="1708"/>
        </w:tabs>
        <w:spacing w:after="0" w:line="240" w:lineRule="auto"/>
        <w:ind w:firstLine="900"/>
        <w:jc w:val="center"/>
        <w:rPr>
          <w:rFonts w:ascii="Times New Roman" w:hAnsi="Times New Roman"/>
          <w:b/>
          <w:sz w:val="24"/>
          <w:szCs w:val="24"/>
        </w:rPr>
      </w:pPr>
      <w:r w:rsidRPr="00E56D17">
        <w:rPr>
          <w:rFonts w:ascii="Times New Roman" w:hAnsi="Times New Roman"/>
          <w:b/>
          <w:sz w:val="24"/>
          <w:szCs w:val="24"/>
        </w:rPr>
        <w:t>Структура расходов</w:t>
      </w:r>
    </w:p>
    <w:p w:rsidR="00E56D17" w:rsidRPr="00E56D17" w:rsidRDefault="00E56D17" w:rsidP="00E56D17">
      <w:pPr>
        <w:tabs>
          <w:tab w:val="left" w:pos="1708"/>
        </w:tabs>
        <w:spacing w:after="0" w:line="240" w:lineRule="auto"/>
        <w:jc w:val="both"/>
        <w:rPr>
          <w:rFonts w:ascii="Times New Roman" w:hAnsi="Times New Roman"/>
          <w:b/>
          <w:sz w:val="24"/>
          <w:szCs w:val="24"/>
        </w:rPr>
      </w:pPr>
      <w:r w:rsidRPr="00E56D17">
        <w:rPr>
          <w:rFonts w:ascii="Times New Roman" w:hAnsi="Times New Roman"/>
          <w:b/>
          <w:sz w:val="24"/>
          <w:szCs w:val="24"/>
        </w:rPr>
        <w:t xml:space="preserve">бюджета Дубровского городского поселения Дубровского муниципального района Брянской области на 2021 год и на плановый период 2022 и 2023 годы </w:t>
      </w:r>
    </w:p>
    <w:tbl>
      <w:tblPr>
        <w:tblpPr w:leftFromText="180" w:rightFromText="180" w:vertAnchor="text" w:horzAnchor="margin" w:tblpXSpec="center" w:tblpY="377"/>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43"/>
        <w:gridCol w:w="1134"/>
        <w:gridCol w:w="1842"/>
        <w:gridCol w:w="993"/>
        <w:gridCol w:w="1843"/>
        <w:gridCol w:w="992"/>
        <w:gridCol w:w="88"/>
      </w:tblGrid>
      <w:tr w:rsidR="00E56D17" w:rsidRPr="00E56D17" w:rsidTr="004775D5">
        <w:trPr>
          <w:gridAfter w:val="1"/>
          <w:wAfter w:w="88" w:type="dxa"/>
        </w:trPr>
        <w:tc>
          <w:tcPr>
            <w:tcW w:w="1809" w:type="dxa"/>
            <w:shd w:val="clear" w:color="auto" w:fill="auto"/>
          </w:tcPr>
          <w:p w:rsidR="00E56D17" w:rsidRPr="00E56D17" w:rsidRDefault="00E56D17" w:rsidP="00E56D17">
            <w:pPr>
              <w:tabs>
                <w:tab w:val="left" w:pos="1708"/>
              </w:tabs>
              <w:spacing w:after="0" w:line="240" w:lineRule="auto"/>
              <w:ind w:right="-468"/>
              <w:jc w:val="center"/>
              <w:rPr>
                <w:rFonts w:ascii="Times New Roman" w:hAnsi="Times New Roman"/>
              </w:rPr>
            </w:pPr>
            <w:r w:rsidRPr="00E56D17">
              <w:rPr>
                <w:rFonts w:ascii="Times New Roman" w:hAnsi="Times New Roman"/>
              </w:rPr>
              <w:t>Наименова</w:t>
            </w:r>
          </w:p>
          <w:p w:rsidR="00E56D17" w:rsidRPr="00E56D17" w:rsidRDefault="00E56D17" w:rsidP="00E56D17">
            <w:pPr>
              <w:tabs>
                <w:tab w:val="left" w:pos="1708"/>
              </w:tabs>
              <w:spacing w:after="0" w:line="240" w:lineRule="auto"/>
              <w:ind w:right="-468"/>
              <w:jc w:val="center"/>
              <w:rPr>
                <w:rFonts w:ascii="Times New Roman" w:hAnsi="Times New Roman"/>
              </w:rPr>
            </w:pPr>
            <w:r w:rsidRPr="00E56D17">
              <w:rPr>
                <w:rFonts w:ascii="Times New Roman" w:hAnsi="Times New Roman"/>
              </w:rPr>
              <w:t>ние</w:t>
            </w:r>
          </w:p>
        </w:tc>
        <w:tc>
          <w:tcPr>
            <w:tcW w:w="1843" w:type="dxa"/>
            <w:shd w:val="clear" w:color="auto" w:fill="auto"/>
          </w:tcPr>
          <w:p w:rsidR="00E56D17" w:rsidRPr="00E56D17" w:rsidRDefault="00E56D17" w:rsidP="00E56D17">
            <w:pPr>
              <w:tabs>
                <w:tab w:val="left" w:pos="1708"/>
              </w:tabs>
              <w:spacing w:after="0" w:line="240" w:lineRule="auto"/>
              <w:jc w:val="center"/>
              <w:rPr>
                <w:rFonts w:ascii="Times New Roman" w:hAnsi="Times New Roman"/>
              </w:rPr>
            </w:pPr>
            <w:r w:rsidRPr="00E56D17">
              <w:rPr>
                <w:rFonts w:ascii="Times New Roman" w:hAnsi="Times New Roman"/>
              </w:rPr>
              <w:t>2021 год</w:t>
            </w:r>
          </w:p>
        </w:tc>
        <w:tc>
          <w:tcPr>
            <w:tcW w:w="1134" w:type="dxa"/>
            <w:shd w:val="clear" w:color="auto" w:fill="auto"/>
          </w:tcPr>
          <w:p w:rsidR="00E56D17" w:rsidRPr="00E56D17" w:rsidRDefault="00E56D17" w:rsidP="00E56D17">
            <w:pPr>
              <w:tabs>
                <w:tab w:val="left" w:pos="1708"/>
              </w:tabs>
              <w:spacing w:after="0" w:line="240" w:lineRule="auto"/>
              <w:jc w:val="center"/>
              <w:rPr>
                <w:rFonts w:ascii="Times New Roman" w:hAnsi="Times New Roman"/>
              </w:rPr>
            </w:pPr>
            <w:r w:rsidRPr="00E56D17">
              <w:rPr>
                <w:rFonts w:ascii="Times New Roman" w:hAnsi="Times New Roman"/>
              </w:rPr>
              <w:t>Доля в общем объеме</w:t>
            </w:r>
          </w:p>
        </w:tc>
        <w:tc>
          <w:tcPr>
            <w:tcW w:w="1842" w:type="dxa"/>
            <w:shd w:val="clear" w:color="auto" w:fill="auto"/>
          </w:tcPr>
          <w:p w:rsidR="00E56D17" w:rsidRPr="00E56D17" w:rsidRDefault="00E56D17" w:rsidP="00E56D17">
            <w:pPr>
              <w:tabs>
                <w:tab w:val="left" w:pos="1708"/>
              </w:tabs>
              <w:spacing w:after="0" w:line="240" w:lineRule="auto"/>
              <w:jc w:val="center"/>
              <w:rPr>
                <w:rFonts w:ascii="Times New Roman" w:hAnsi="Times New Roman"/>
              </w:rPr>
            </w:pPr>
            <w:r w:rsidRPr="00E56D17">
              <w:rPr>
                <w:rFonts w:ascii="Times New Roman" w:hAnsi="Times New Roman"/>
              </w:rPr>
              <w:t>2022 год</w:t>
            </w:r>
          </w:p>
        </w:tc>
        <w:tc>
          <w:tcPr>
            <w:tcW w:w="993" w:type="dxa"/>
            <w:shd w:val="clear" w:color="auto" w:fill="auto"/>
          </w:tcPr>
          <w:p w:rsidR="00E56D17" w:rsidRPr="00E56D17" w:rsidRDefault="00E56D17" w:rsidP="00E56D17">
            <w:pPr>
              <w:tabs>
                <w:tab w:val="left" w:pos="1708"/>
              </w:tabs>
              <w:spacing w:after="0" w:line="240" w:lineRule="auto"/>
              <w:jc w:val="center"/>
              <w:rPr>
                <w:rFonts w:ascii="Times New Roman" w:hAnsi="Times New Roman"/>
              </w:rPr>
            </w:pPr>
            <w:r w:rsidRPr="00E56D17">
              <w:rPr>
                <w:rFonts w:ascii="Times New Roman" w:hAnsi="Times New Roman"/>
              </w:rPr>
              <w:t>Доля в общем объеме</w:t>
            </w:r>
          </w:p>
        </w:tc>
        <w:tc>
          <w:tcPr>
            <w:tcW w:w="1843" w:type="dxa"/>
            <w:shd w:val="clear" w:color="auto" w:fill="auto"/>
          </w:tcPr>
          <w:p w:rsidR="00E56D17" w:rsidRPr="00E56D17" w:rsidRDefault="00E56D17" w:rsidP="00E56D17">
            <w:pPr>
              <w:tabs>
                <w:tab w:val="left" w:pos="1708"/>
              </w:tabs>
              <w:spacing w:after="0" w:line="240" w:lineRule="auto"/>
              <w:jc w:val="center"/>
              <w:rPr>
                <w:rFonts w:ascii="Times New Roman" w:hAnsi="Times New Roman"/>
              </w:rPr>
            </w:pPr>
            <w:r w:rsidRPr="00E56D17">
              <w:rPr>
                <w:rFonts w:ascii="Times New Roman" w:hAnsi="Times New Roman"/>
              </w:rPr>
              <w:t>2023 год</w:t>
            </w:r>
          </w:p>
        </w:tc>
        <w:tc>
          <w:tcPr>
            <w:tcW w:w="992" w:type="dxa"/>
            <w:shd w:val="clear" w:color="auto" w:fill="auto"/>
          </w:tcPr>
          <w:p w:rsidR="00E56D17" w:rsidRPr="00E56D17" w:rsidRDefault="00E56D17" w:rsidP="00E56D17">
            <w:pPr>
              <w:tabs>
                <w:tab w:val="left" w:pos="1708"/>
              </w:tabs>
              <w:spacing w:after="0" w:line="240" w:lineRule="auto"/>
              <w:jc w:val="center"/>
              <w:rPr>
                <w:rFonts w:ascii="Times New Roman" w:hAnsi="Times New Roman"/>
              </w:rPr>
            </w:pPr>
            <w:r w:rsidRPr="00E56D17">
              <w:rPr>
                <w:rFonts w:ascii="Times New Roman" w:hAnsi="Times New Roman"/>
              </w:rPr>
              <w:t>Доля в общем объеме</w:t>
            </w:r>
          </w:p>
        </w:tc>
      </w:tr>
      <w:tr w:rsidR="00E56D17" w:rsidRPr="00E56D17" w:rsidTr="004775D5">
        <w:tc>
          <w:tcPr>
            <w:tcW w:w="1809"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Общегосударственные вопросы</w:t>
            </w:r>
          </w:p>
        </w:tc>
        <w:tc>
          <w:tcPr>
            <w:tcW w:w="1843" w:type="dxa"/>
            <w:shd w:val="clear" w:color="auto" w:fill="auto"/>
          </w:tcPr>
          <w:p w:rsidR="00E56D17" w:rsidRPr="00E56D17" w:rsidRDefault="00E56D17" w:rsidP="00E56D17">
            <w:pPr>
              <w:tabs>
                <w:tab w:val="left" w:pos="1708"/>
              </w:tabs>
              <w:spacing w:after="0" w:line="360" w:lineRule="auto"/>
              <w:rPr>
                <w:rFonts w:ascii="Times New Roman" w:hAnsi="Times New Roman"/>
              </w:rPr>
            </w:pPr>
            <w:r w:rsidRPr="00E56D17">
              <w:rPr>
                <w:rFonts w:ascii="Times New Roman" w:hAnsi="Times New Roman"/>
              </w:rPr>
              <w:t>140 200,00</w:t>
            </w:r>
          </w:p>
        </w:tc>
        <w:tc>
          <w:tcPr>
            <w:tcW w:w="1134" w:type="dxa"/>
            <w:shd w:val="clear" w:color="auto" w:fill="auto"/>
          </w:tcPr>
          <w:p w:rsidR="00E56D17" w:rsidRPr="00E56D17" w:rsidRDefault="00E56D17" w:rsidP="00E56D17">
            <w:pPr>
              <w:tabs>
                <w:tab w:val="left" w:pos="1708"/>
              </w:tabs>
              <w:spacing w:after="0" w:line="360" w:lineRule="auto"/>
              <w:rPr>
                <w:rFonts w:ascii="Times New Roman" w:hAnsi="Times New Roman"/>
              </w:rPr>
            </w:pPr>
            <w:r w:rsidRPr="00E56D17">
              <w:rPr>
                <w:rFonts w:ascii="Times New Roman" w:hAnsi="Times New Roman"/>
              </w:rPr>
              <w:t>0,3</w:t>
            </w:r>
          </w:p>
        </w:tc>
        <w:tc>
          <w:tcPr>
            <w:tcW w:w="1842" w:type="dxa"/>
            <w:shd w:val="clear" w:color="auto" w:fill="auto"/>
          </w:tcPr>
          <w:p w:rsidR="00E56D17" w:rsidRPr="00E56D17" w:rsidRDefault="00E56D17" w:rsidP="00E56D17">
            <w:pPr>
              <w:tabs>
                <w:tab w:val="left" w:pos="1708"/>
              </w:tabs>
              <w:spacing w:after="0" w:line="360" w:lineRule="auto"/>
              <w:rPr>
                <w:rFonts w:ascii="Times New Roman" w:hAnsi="Times New Roman"/>
              </w:rPr>
            </w:pPr>
            <w:r w:rsidRPr="00E56D17">
              <w:rPr>
                <w:rFonts w:ascii="Times New Roman" w:hAnsi="Times New Roman"/>
              </w:rPr>
              <w:t>682 600,00</w:t>
            </w:r>
          </w:p>
        </w:tc>
        <w:tc>
          <w:tcPr>
            <w:tcW w:w="993" w:type="dxa"/>
            <w:shd w:val="clear" w:color="auto" w:fill="auto"/>
          </w:tcPr>
          <w:p w:rsidR="00E56D17" w:rsidRPr="00E56D17" w:rsidRDefault="00E56D17" w:rsidP="00E56D17">
            <w:pPr>
              <w:tabs>
                <w:tab w:val="left" w:pos="1708"/>
              </w:tabs>
              <w:spacing w:after="0" w:line="360" w:lineRule="auto"/>
              <w:rPr>
                <w:rFonts w:ascii="Times New Roman" w:hAnsi="Times New Roman"/>
              </w:rPr>
            </w:pPr>
            <w:r w:rsidRPr="00E56D17">
              <w:rPr>
                <w:rFonts w:ascii="Times New Roman" w:hAnsi="Times New Roman"/>
              </w:rPr>
              <w:t>2,1</w:t>
            </w:r>
          </w:p>
        </w:tc>
        <w:tc>
          <w:tcPr>
            <w:tcW w:w="1843" w:type="dxa"/>
            <w:shd w:val="clear" w:color="auto" w:fill="auto"/>
          </w:tcPr>
          <w:p w:rsidR="00E56D17" w:rsidRPr="00E56D17" w:rsidRDefault="00E56D17" w:rsidP="00E56D17">
            <w:pPr>
              <w:tabs>
                <w:tab w:val="left" w:pos="1708"/>
              </w:tabs>
              <w:spacing w:after="0" w:line="360" w:lineRule="auto"/>
              <w:rPr>
                <w:rFonts w:ascii="Times New Roman" w:hAnsi="Times New Roman"/>
              </w:rPr>
            </w:pPr>
            <w:r w:rsidRPr="00E56D17">
              <w:rPr>
                <w:rFonts w:ascii="Times New Roman" w:hAnsi="Times New Roman"/>
              </w:rPr>
              <w:t>1 323 550,00</w:t>
            </w:r>
          </w:p>
        </w:tc>
        <w:tc>
          <w:tcPr>
            <w:tcW w:w="1080" w:type="dxa"/>
            <w:gridSpan w:val="2"/>
            <w:shd w:val="clear" w:color="auto" w:fill="auto"/>
          </w:tcPr>
          <w:p w:rsidR="00E56D17" w:rsidRPr="00E56D17" w:rsidRDefault="00E56D17" w:rsidP="00E56D17">
            <w:pPr>
              <w:tabs>
                <w:tab w:val="left" w:pos="1708"/>
              </w:tabs>
              <w:spacing w:after="0" w:line="360" w:lineRule="auto"/>
              <w:rPr>
                <w:rFonts w:ascii="Times New Roman" w:hAnsi="Times New Roman"/>
              </w:rPr>
            </w:pPr>
            <w:r w:rsidRPr="00E56D17">
              <w:rPr>
                <w:rFonts w:ascii="Times New Roman" w:hAnsi="Times New Roman"/>
              </w:rPr>
              <w:t>3,0</w:t>
            </w:r>
          </w:p>
        </w:tc>
      </w:tr>
      <w:tr w:rsidR="00E56D17" w:rsidRPr="00E56D17" w:rsidTr="004775D5">
        <w:tc>
          <w:tcPr>
            <w:tcW w:w="1809"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Национальная экономика</w:t>
            </w:r>
          </w:p>
        </w:tc>
        <w:tc>
          <w:tcPr>
            <w:tcW w:w="1843"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18 345 143,31</w:t>
            </w:r>
          </w:p>
        </w:tc>
        <w:tc>
          <w:tcPr>
            <w:tcW w:w="1134"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46,5</w:t>
            </w:r>
          </w:p>
        </w:tc>
        <w:tc>
          <w:tcPr>
            <w:tcW w:w="1842"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10 106 178,00</w:t>
            </w:r>
          </w:p>
        </w:tc>
        <w:tc>
          <w:tcPr>
            <w:tcW w:w="993"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31,7</w:t>
            </w:r>
          </w:p>
        </w:tc>
        <w:tc>
          <w:tcPr>
            <w:tcW w:w="1843"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13 680 675,00</w:t>
            </w:r>
          </w:p>
        </w:tc>
        <w:tc>
          <w:tcPr>
            <w:tcW w:w="1080" w:type="dxa"/>
            <w:gridSpan w:val="2"/>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31,1</w:t>
            </w:r>
          </w:p>
          <w:p w:rsidR="00E56D17" w:rsidRPr="00E56D17" w:rsidRDefault="00E56D17" w:rsidP="00E56D17">
            <w:pPr>
              <w:tabs>
                <w:tab w:val="left" w:pos="1708"/>
              </w:tabs>
              <w:spacing w:after="0" w:line="240" w:lineRule="auto"/>
              <w:rPr>
                <w:rFonts w:ascii="Times New Roman" w:hAnsi="Times New Roman"/>
              </w:rPr>
            </w:pPr>
          </w:p>
        </w:tc>
      </w:tr>
      <w:tr w:rsidR="00E56D17" w:rsidRPr="00E56D17" w:rsidTr="004775D5">
        <w:tc>
          <w:tcPr>
            <w:tcW w:w="1809"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lastRenderedPageBreak/>
              <w:t>Жилищно -коммунальное хозяйство</w:t>
            </w:r>
          </w:p>
        </w:tc>
        <w:tc>
          <w:tcPr>
            <w:tcW w:w="1843"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14 647 455,04</w:t>
            </w:r>
          </w:p>
        </w:tc>
        <w:tc>
          <w:tcPr>
            <w:tcW w:w="1134"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37,2</w:t>
            </w:r>
          </w:p>
        </w:tc>
        <w:tc>
          <w:tcPr>
            <w:tcW w:w="1842"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14 758 875,70</w:t>
            </w:r>
          </w:p>
        </w:tc>
        <w:tc>
          <w:tcPr>
            <w:tcW w:w="993"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46,4</w:t>
            </w:r>
          </w:p>
          <w:p w:rsidR="00E56D17" w:rsidRPr="00E56D17" w:rsidRDefault="00E56D17" w:rsidP="00E56D17">
            <w:pPr>
              <w:tabs>
                <w:tab w:val="left" w:pos="1708"/>
              </w:tabs>
              <w:spacing w:after="0" w:line="240" w:lineRule="auto"/>
              <w:rPr>
                <w:rFonts w:ascii="Times New Roman" w:hAnsi="Times New Roman"/>
              </w:rPr>
            </w:pPr>
          </w:p>
        </w:tc>
        <w:tc>
          <w:tcPr>
            <w:tcW w:w="1843"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22 661 307,50</w:t>
            </w:r>
          </w:p>
        </w:tc>
        <w:tc>
          <w:tcPr>
            <w:tcW w:w="1080" w:type="dxa"/>
            <w:gridSpan w:val="2"/>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51,6</w:t>
            </w:r>
          </w:p>
          <w:p w:rsidR="00E56D17" w:rsidRPr="00E56D17" w:rsidRDefault="00E56D17" w:rsidP="00E56D17">
            <w:pPr>
              <w:tabs>
                <w:tab w:val="left" w:pos="1708"/>
              </w:tabs>
              <w:spacing w:after="0" w:line="240" w:lineRule="auto"/>
              <w:rPr>
                <w:rFonts w:ascii="Times New Roman" w:hAnsi="Times New Roman"/>
              </w:rPr>
            </w:pPr>
          </w:p>
        </w:tc>
      </w:tr>
      <w:tr w:rsidR="00E56D17" w:rsidRPr="00E56D17" w:rsidTr="004775D5">
        <w:tc>
          <w:tcPr>
            <w:tcW w:w="1809"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Образование</w:t>
            </w:r>
          </w:p>
        </w:tc>
        <w:tc>
          <w:tcPr>
            <w:tcW w:w="1843"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15000,00</w:t>
            </w:r>
          </w:p>
        </w:tc>
        <w:tc>
          <w:tcPr>
            <w:tcW w:w="1134"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0,1</w:t>
            </w:r>
          </w:p>
        </w:tc>
        <w:tc>
          <w:tcPr>
            <w:tcW w:w="1842"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15000,00</w:t>
            </w:r>
          </w:p>
        </w:tc>
        <w:tc>
          <w:tcPr>
            <w:tcW w:w="993"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0,1</w:t>
            </w:r>
          </w:p>
        </w:tc>
        <w:tc>
          <w:tcPr>
            <w:tcW w:w="1843"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15000,00</w:t>
            </w:r>
          </w:p>
        </w:tc>
        <w:tc>
          <w:tcPr>
            <w:tcW w:w="1080" w:type="dxa"/>
            <w:gridSpan w:val="2"/>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0,1</w:t>
            </w:r>
          </w:p>
        </w:tc>
      </w:tr>
      <w:tr w:rsidR="00E56D17" w:rsidRPr="00E56D17" w:rsidTr="004775D5">
        <w:tc>
          <w:tcPr>
            <w:tcW w:w="1809"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 xml:space="preserve">Культура, кинематография </w:t>
            </w:r>
          </w:p>
        </w:tc>
        <w:tc>
          <w:tcPr>
            <w:tcW w:w="1843"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6000000,00</w:t>
            </w:r>
          </w:p>
        </w:tc>
        <w:tc>
          <w:tcPr>
            <w:tcW w:w="1134"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15,2</w:t>
            </w:r>
          </w:p>
        </w:tc>
        <w:tc>
          <w:tcPr>
            <w:tcW w:w="1842"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6000000,00</w:t>
            </w:r>
          </w:p>
        </w:tc>
        <w:tc>
          <w:tcPr>
            <w:tcW w:w="993"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18,8</w:t>
            </w:r>
          </w:p>
        </w:tc>
        <w:tc>
          <w:tcPr>
            <w:tcW w:w="1843"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6000000,00</w:t>
            </w:r>
          </w:p>
        </w:tc>
        <w:tc>
          <w:tcPr>
            <w:tcW w:w="1080" w:type="dxa"/>
            <w:gridSpan w:val="2"/>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13,6</w:t>
            </w:r>
          </w:p>
        </w:tc>
      </w:tr>
      <w:tr w:rsidR="00E56D17" w:rsidRPr="00E56D17" w:rsidTr="004775D5">
        <w:tc>
          <w:tcPr>
            <w:tcW w:w="1809"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Социальная политика</w:t>
            </w:r>
          </w:p>
        </w:tc>
        <w:tc>
          <w:tcPr>
            <w:tcW w:w="1843"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192 030,84</w:t>
            </w:r>
          </w:p>
        </w:tc>
        <w:tc>
          <w:tcPr>
            <w:tcW w:w="1134"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0,5</w:t>
            </w:r>
          </w:p>
        </w:tc>
        <w:tc>
          <w:tcPr>
            <w:tcW w:w="1842"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192 030,84</w:t>
            </w:r>
          </w:p>
        </w:tc>
        <w:tc>
          <w:tcPr>
            <w:tcW w:w="993"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0,6</w:t>
            </w:r>
          </w:p>
        </w:tc>
        <w:tc>
          <w:tcPr>
            <w:tcW w:w="1843"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192 030,84</w:t>
            </w:r>
          </w:p>
        </w:tc>
        <w:tc>
          <w:tcPr>
            <w:tcW w:w="1080" w:type="dxa"/>
            <w:gridSpan w:val="2"/>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0,4</w:t>
            </w:r>
          </w:p>
        </w:tc>
      </w:tr>
      <w:tr w:rsidR="00E56D17" w:rsidRPr="00E56D17" w:rsidTr="004775D5">
        <w:tc>
          <w:tcPr>
            <w:tcW w:w="1809" w:type="dxa"/>
            <w:shd w:val="clear" w:color="auto" w:fill="auto"/>
          </w:tcPr>
          <w:p w:rsidR="00E56D17" w:rsidRPr="00E56D17" w:rsidRDefault="00E56D17" w:rsidP="00E56D17">
            <w:pPr>
              <w:spacing w:after="0" w:line="240" w:lineRule="auto"/>
              <w:jc w:val="both"/>
              <w:outlineLvl w:val="0"/>
              <w:rPr>
                <w:rFonts w:ascii="Times New Roman" w:hAnsi="Times New Roman"/>
              </w:rPr>
            </w:pPr>
            <w:r w:rsidRPr="00E56D17">
              <w:rPr>
                <w:rFonts w:ascii="Times New Roman" w:hAnsi="Times New Roman"/>
              </w:rPr>
              <w:t xml:space="preserve">    Физическая культура и спорт</w:t>
            </w:r>
          </w:p>
        </w:tc>
        <w:tc>
          <w:tcPr>
            <w:tcW w:w="1843"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80 000,00</w:t>
            </w:r>
          </w:p>
        </w:tc>
        <w:tc>
          <w:tcPr>
            <w:tcW w:w="1134"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0,2</w:t>
            </w:r>
          </w:p>
        </w:tc>
        <w:tc>
          <w:tcPr>
            <w:tcW w:w="1842"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80 000,00</w:t>
            </w:r>
          </w:p>
        </w:tc>
        <w:tc>
          <w:tcPr>
            <w:tcW w:w="993"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0,3</w:t>
            </w:r>
          </w:p>
        </w:tc>
        <w:tc>
          <w:tcPr>
            <w:tcW w:w="1843"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80 000,00</w:t>
            </w:r>
          </w:p>
        </w:tc>
        <w:tc>
          <w:tcPr>
            <w:tcW w:w="1080" w:type="dxa"/>
            <w:gridSpan w:val="2"/>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0,2</w:t>
            </w:r>
          </w:p>
        </w:tc>
      </w:tr>
      <w:tr w:rsidR="00E56D17" w:rsidRPr="00E56D17" w:rsidTr="004775D5">
        <w:tc>
          <w:tcPr>
            <w:tcW w:w="1809"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Всего расходов</w:t>
            </w:r>
          </w:p>
        </w:tc>
        <w:tc>
          <w:tcPr>
            <w:tcW w:w="1843"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39 419 829,19</w:t>
            </w:r>
          </w:p>
        </w:tc>
        <w:tc>
          <w:tcPr>
            <w:tcW w:w="1134"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100</w:t>
            </w:r>
          </w:p>
        </w:tc>
        <w:tc>
          <w:tcPr>
            <w:tcW w:w="1842"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31 834 684,54</w:t>
            </w:r>
          </w:p>
        </w:tc>
        <w:tc>
          <w:tcPr>
            <w:tcW w:w="993"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100</w:t>
            </w:r>
          </w:p>
        </w:tc>
        <w:tc>
          <w:tcPr>
            <w:tcW w:w="1843"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43952563,34</w:t>
            </w:r>
          </w:p>
        </w:tc>
        <w:tc>
          <w:tcPr>
            <w:tcW w:w="1080" w:type="dxa"/>
            <w:gridSpan w:val="2"/>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100</w:t>
            </w:r>
          </w:p>
        </w:tc>
      </w:tr>
    </w:tbl>
    <w:p w:rsidR="00E56D17" w:rsidRPr="00E56D17" w:rsidRDefault="00E56D17" w:rsidP="00E56D17">
      <w:pPr>
        <w:tabs>
          <w:tab w:val="left" w:pos="1708"/>
        </w:tabs>
        <w:spacing w:after="0" w:line="240" w:lineRule="auto"/>
        <w:ind w:firstLine="900"/>
        <w:jc w:val="right"/>
        <w:rPr>
          <w:rFonts w:ascii="Times New Roman" w:hAnsi="Times New Roman"/>
          <w:sz w:val="24"/>
          <w:szCs w:val="24"/>
        </w:rPr>
      </w:pPr>
    </w:p>
    <w:p w:rsidR="00E56D17" w:rsidRPr="00E56D17" w:rsidRDefault="00E56D17" w:rsidP="00E56D17">
      <w:pPr>
        <w:tabs>
          <w:tab w:val="left" w:pos="1708"/>
        </w:tabs>
        <w:spacing w:after="0" w:line="240" w:lineRule="auto"/>
        <w:ind w:firstLine="900"/>
        <w:jc w:val="both"/>
        <w:rPr>
          <w:rFonts w:ascii="Times New Roman" w:hAnsi="Times New Roman"/>
          <w:sz w:val="24"/>
          <w:szCs w:val="24"/>
        </w:rPr>
      </w:pPr>
    </w:p>
    <w:p w:rsidR="00E56D17" w:rsidRPr="00E56D17" w:rsidRDefault="00E56D17" w:rsidP="00E56D17">
      <w:pPr>
        <w:tabs>
          <w:tab w:val="left" w:pos="1708"/>
        </w:tabs>
        <w:spacing w:after="0" w:line="240" w:lineRule="auto"/>
        <w:ind w:firstLine="900"/>
        <w:jc w:val="both"/>
        <w:rPr>
          <w:rFonts w:ascii="Times New Roman" w:hAnsi="Times New Roman"/>
          <w:sz w:val="24"/>
          <w:szCs w:val="24"/>
        </w:rPr>
      </w:pPr>
      <w:r w:rsidRPr="00E56D17">
        <w:rPr>
          <w:rFonts w:ascii="Times New Roman" w:hAnsi="Times New Roman"/>
          <w:sz w:val="24"/>
          <w:szCs w:val="24"/>
        </w:rPr>
        <w:t>Наибольший удельный вес в расходах в 2021 году  принадлежит отрасли «Национальная экономика» в 2021 году  – 46,5 %; в 2022 году – 31,7%; в 2023 году – 31,1%.</w:t>
      </w:r>
    </w:p>
    <w:p w:rsidR="00E56D17" w:rsidRPr="00E56D17" w:rsidRDefault="00E56D17" w:rsidP="00E56D17">
      <w:pPr>
        <w:tabs>
          <w:tab w:val="left" w:pos="1708"/>
        </w:tabs>
        <w:spacing w:after="0" w:line="240" w:lineRule="auto"/>
        <w:ind w:firstLine="900"/>
        <w:jc w:val="both"/>
        <w:rPr>
          <w:rFonts w:ascii="Times New Roman" w:hAnsi="Times New Roman"/>
          <w:sz w:val="24"/>
          <w:szCs w:val="24"/>
        </w:rPr>
      </w:pPr>
      <w:r w:rsidRPr="00E56D17">
        <w:rPr>
          <w:rFonts w:ascii="Times New Roman" w:hAnsi="Times New Roman"/>
          <w:sz w:val="24"/>
          <w:szCs w:val="24"/>
        </w:rPr>
        <w:t>«Жилищно-коммунальное хозяйство» в 2021 году – 37,2%; в 2022 году – 46,4%; в 2023 году – 51,6%.</w:t>
      </w:r>
    </w:p>
    <w:p w:rsidR="00E56D17" w:rsidRPr="00E56D17" w:rsidRDefault="00E56D17" w:rsidP="00E56D17">
      <w:pPr>
        <w:spacing w:after="0" w:line="240" w:lineRule="auto"/>
        <w:ind w:right="-5" w:firstLine="708"/>
        <w:jc w:val="both"/>
        <w:rPr>
          <w:rFonts w:ascii="Times New Roman" w:hAnsi="Times New Roman"/>
          <w:sz w:val="24"/>
          <w:szCs w:val="24"/>
        </w:rPr>
      </w:pPr>
      <w:r w:rsidRPr="00E56D17">
        <w:rPr>
          <w:rFonts w:ascii="Times New Roman" w:hAnsi="Times New Roman"/>
          <w:sz w:val="24"/>
          <w:szCs w:val="24"/>
        </w:rPr>
        <w:t xml:space="preserve">Расходы на общегосударственные вопросы в 2021 году  – 140 200,00 руб., в 2022 г. – 682 600,00 руб., в 2023г. – 1 323 550,00 руб. расходной части бюджета. </w:t>
      </w:r>
    </w:p>
    <w:p w:rsidR="00E56D17" w:rsidRPr="00E56D17" w:rsidRDefault="00E56D17" w:rsidP="00E56D17">
      <w:pPr>
        <w:spacing w:after="0" w:line="240" w:lineRule="auto"/>
        <w:ind w:right="-5" w:firstLine="708"/>
        <w:jc w:val="both"/>
        <w:rPr>
          <w:rFonts w:ascii="Times New Roman" w:hAnsi="Times New Roman"/>
          <w:sz w:val="24"/>
          <w:szCs w:val="24"/>
        </w:rPr>
      </w:pPr>
      <w:r w:rsidRPr="00E56D17">
        <w:rPr>
          <w:rFonts w:ascii="Times New Roman" w:hAnsi="Times New Roman"/>
          <w:sz w:val="24"/>
          <w:szCs w:val="24"/>
        </w:rPr>
        <w:t>Среди отраслей  «социального блока» наибольший удельный вес принадлежит отрасли «Культура и кинематография». Общие расходы на культуру  - в 2021 году  – 6000000,00 руб. или 15,2%, в 2022 г. – 6000000,00 руб. или 18,8%, в 2023г. – 6000000 руб. или 13,6%. Расходы на социальную политику составят в 2021 году  – 192 030,84 руб., в 2022 г. – 192 030,84  руб., в 2022г. – 192 030,84  руб. Расходы на условно-утверждённые составят в 2022 г. – 557400,00 руб., в 2023г. – 1 148 350,00 руб.</w:t>
      </w:r>
    </w:p>
    <w:p w:rsidR="00E56D17" w:rsidRPr="00E56D17" w:rsidRDefault="00E56D17" w:rsidP="00E56D17">
      <w:pPr>
        <w:spacing w:after="0" w:line="240" w:lineRule="auto"/>
        <w:ind w:right="-5" w:firstLine="708"/>
        <w:jc w:val="both"/>
        <w:rPr>
          <w:rFonts w:ascii="Times New Roman" w:hAnsi="Times New Roman"/>
          <w:sz w:val="24"/>
          <w:szCs w:val="24"/>
        </w:rPr>
      </w:pPr>
      <w:r w:rsidRPr="00E56D17">
        <w:rPr>
          <w:rFonts w:ascii="Times New Roman" w:hAnsi="Times New Roman"/>
          <w:sz w:val="24"/>
          <w:szCs w:val="24"/>
        </w:rPr>
        <w:t xml:space="preserve">По указанному разделу  отражены    расходы  на обеспечение деятельности в рамках заключенных соглашений органов финансово-бюджетного контроля, расходы из резервного фонда муниципального образования и другие общегосударственные вопросы. </w:t>
      </w:r>
    </w:p>
    <w:p w:rsidR="00E56D17" w:rsidRPr="00E56D17" w:rsidRDefault="00E56D17" w:rsidP="00E56D17">
      <w:pPr>
        <w:spacing w:after="0" w:line="240" w:lineRule="auto"/>
        <w:ind w:firstLine="851"/>
        <w:jc w:val="right"/>
        <w:rPr>
          <w:rFonts w:ascii="Times New Roman" w:hAnsi="Times New Roman"/>
          <w:sz w:val="24"/>
          <w:szCs w:val="24"/>
        </w:rPr>
      </w:pPr>
    </w:p>
    <w:p w:rsidR="00E56D17" w:rsidRPr="00E56D17" w:rsidRDefault="00E56D17" w:rsidP="00E56D17">
      <w:pPr>
        <w:spacing w:after="0" w:line="240" w:lineRule="auto"/>
        <w:ind w:firstLine="851"/>
        <w:jc w:val="right"/>
        <w:rPr>
          <w:rFonts w:ascii="Times New Roman" w:hAnsi="Times New Roman"/>
          <w:sz w:val="24"/>
          <w:szCs w:val="24"/>
        </w:rPr>
      </w:pPr>
      <w:r w:rsidRPr="00E56D17">
        <w:rPr>
          <w:rFonts w:ascii="Times New Roman" w:hAnsi="Times New Roman"/>
          <w:sz w:val="24"/>
          <w:szCs w:val="24"/>
        </w:rPr>
        <w:t>Таблица 4</w:t>
      </w:r>
    </w:p>
    <w:p w:rsidR="00E56D17" w:rsidRPr="00E56D17" w:rsidRDefault="00E56D17" w:rsidP="00E56D17">
      <w:pPr>
        <w:spacing w:after="0" w:line="240" w:lineRule="auto"/>
        <w:jc w:val="center"/>
        <w:rPr>
          <w:rFonts w:ascii="Times New Roman" w:hAnsi="Times New Roman"/>
          <w:b/>
          <w:sz w:val="24"/>
          <w:szCs w:val="24"/>
        </w:rPr>
      </w:pPr>
      <w:r w:rsidRPr="00E56D17">
        <w:rPr>
          <w:rFonts w:ascii="Times New Roman" w:hAnsi="Times New Roman"/>
          <w:b/>
          <w:sz w:val="24"/>
          <w:szCs w:val="24"/>
        </w:rPr>
        <w:t xml:space="preserve">Динамика и структура расходов </w:t>
      </w:r>
    </w:p>
    <w:p w:rsidR="00E56D17" w:rsidRPr="00E56D17" w:rsidRDefault="00E56D17" w:rsidP="00E56D17">
      <w:pPr>
        <w:spacing w:after="0" w:line="240" w:lineRule="auto"/>
        <w:jc w:val="center"/>
        <w:rPr>
          <w:rFonts w:ascii="Times New Roman" w:hAnsi="Times New Roman"/>
          <w:b/>
          <w:sz w:val="24"/>
          <w:szCs w:val="24"/>
        </w:rPr>
      </w:pPr>
      <w:r w:rsidRPr="00E56D17">
        <w:rPr>
          <w:rFonts w:ascii="Times New Roman" w:hAnsi="Times New Roman"/>
          <w:b/>
          <w:sz w:val="24"/>
          <w:szCs w:val="24"/>
        </w:rPr>
        <w:t>по разделу «Общегосударственные вопросы»</w:t>
      </w:r>
    </w:p>
    <w:p w:rsidR="00E56D17" w:rsidRPr="00E56D17" w:rsidRDefault="00E56D17" w:rsidP="00E56D17">
      <w:pPr>
        <w:spacing w:after="0" w:line="240" w:lineRule="auto"/>
        <w:jc w:val="center"/>
        <w:rPr>
          <w:rFonts w:ascii="Times New Roman" w:hAnsi="Times New Roman"/>
          <w:sz w:val="24"/>
          <w:szCs w:val="24"/>
          <w:highlight w:val="yellow"/>
        </w:rPr>
      </w:pPr>
    </w:p>
    <w:tbl>
      <w:tblPr>
        <w:tblW w:w="105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60"/>
        <w:gridCol w:w="900"/>
        <w:gridCol w:w="1251"/>
        <w:gridCol w:w="875"/>
        <w:gridCol w:w="1276"/>
        <w:gridCol w:w="1168"/>
      </w:tblGrid>
      <w:tr w:rsidR="00E56D17" w:rsidRPr="00E56D17" w:rsidTr="004775D5">
        <w:tc>
          <w:tcPr>
            <w:tcW w:w="2235"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Наименование подраздела</w:t>
            </w:r>
          </w:p>
        </w:tc>
        <w:tc>
          <w:tcPr>
            <w:tcW w:w="1559"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2020 год   руб.</w:t>
            </w:r>
          </w:p>
          <w:p w:rsidR="00E56D17" w:rsidRPr="00E56D17" w:rsidRDefault="00E56D17" w:rsidP="00E56D17">
            <w:pPr>
              <w:spacing w:after="0" w:line="240" w:lineRule="auto"/>
              <w:ind w:right="253"/>
              <w:jc w:val="center"/>
              <w:rPr>
                <w:rFonts w:ascii="Times New Roman" w:hAnsi="Times New Roman"/>
              </w:rPr>
            </w:pPr>
            <w:r w:rsidRPr="00E56D17">
              <w:rPr>
                <w:rFonts w:ascii="Times New Roman" w:hAnsi="Times New Roman"/>
              </w:rPr>
              <w:t>(ожид. испол на 01.11)</w:t>
            </w:r>
          </w:p>
        </w:tc>
        <w:tc>
          <w:tcPr>
            <w:tcW w:w="1260"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2021 год     руб</w:t>
            </w:r>
          </w:p>
        </w:tc>
        <w:tc>
          <w:tcPr>
            <w:tcW w:w="90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2021/</w:t>
            </w:r>
          </w:p>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 xml:space="preserve">2020 г. в %    </w:t>
            </w:r>
          </w:p>
        </w:tc>
        <w:tc>
          <w:tcPr>
            <w:tcW w:w="1251"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2022 год     руб</w:t>
            </w:r>
          </w:p>
        </w:tc>
        <w:tc>
          <w:tcPr>
            <w:tcW w:w="875"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2022/</w:t>
            </w:r>
          </w:p>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 xml:space="preserve">20210 г. в %    </w:t>
            </w:r>
          </w:p>
        </w:tc>
        <w:tc>
          <w:tcPr>
            <w:tcW w:w="1276"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2023 год     руб</w:t>
            </w:r>
          </w:p>
        </w:tc>
        <w:tc>
          <w:tcPr>
            <w:tcW w:w="1168"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2023/</w:t>
            </w:r>
          </w:p>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 xml:space="preserve">2022г. в %    </w:t>
            </w:r>
          </w:p>
        </w:tc>
      </w:tr>
      <w:tr w:rsidR="00E56D17" w:rsidRPr="00E56D17" w:rsidTr="004775D5">
        <w:tc>
          <w:tcPr>
            <w:tcW w:w="2235" w:type="dxa"/>
            <w:shd w:val="clear" w:color="auto" w:fill="auto"/>
          </w:tcPr>
          <w:p w:rsidR="00E56D17" w:rsidRPr="00E56D17" w:rsidRDefault="00E56D17" w:rsidP="00E56D17">
            <w:pPr>
              <w:spacing w:after="0" w:line="240" w:lineRule="auto"/>
              <w:rPr>
                <w:rFonts w:ascii="Times New Roman" w:hAnsi="Times New Roman"/>
              </w:rPr>
            </w:pPr>
            <w:r w:rsidRPr="00E56D17">
              <w:rPr>
                <w:rFonts w:ascii="Times New Roman" w:hAnsi="Times New Roman"/>
              </w:rPr>
              <w:t>0106 «Обеспечение деятельности финансовых, налоговых и таможенных органов финансового (финансово-бюджетного контроля)</w:t>
            </w:r>
          </w:p>
        </w:tc>
        <w:tc>
          <w:tcPr>
            <w:tcW w:w="1559"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5000,0</w:t>
            </w:r>
          </w:p>
        </w:tc>
        <w:tc>
          <w:tcPr>
            <w:tcW w:w="1260"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5000,0</w:t>
            </w:r>
          </w:p>
        </w:tc>
        <w:tc>
          <w:tcPr>
            <w:tcW w:w="900"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100</w:t>
            </w:r>
          </w:p>
        </w:tc>
        <w:tc>
          <w:tcPr>
            <w:tcW w:w="1251"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5000,0</w:t>
            </w:r>
          </w:p>
        </w:tc>
        <w:tc>
          <w:tcPr>
            <w:tcW w:w="875"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100</w:t>
            </w:r>
          </w:p>
        </w:tc>
        <w:tc>
          <w:tcPr>
            <w:tcW w:w="1276"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5000,0</w:t>
            </w:r>
          </w:p>
        </w:tc>
        <w:tc>
          <w:tcPr>
            <w:tcW w:w="116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100</w:t>
            </w:r>
          </w:p>
        </w:tc>
      </w:tr>
      <w:tr w:rsidR="00E56D17" w:rsidRPr="00E56D17" w:rsidTr="004775D5">
        <w:tc>
          <w:tcPr>
            <w:tcW w:w="2235" w:type="dxa"/>
            <w:shd w:val="clear" w:color="auto" w:fill="auto"/>
          </w:tcPr>
          <w:p w:rsidR="00E56D17" w:rsidRPr="00E56D17" w:rsidRDefault="00E56D17" w:rsidP="00E56D17">
            <w:pPr>
              <w:spacing w:after="0" w:line="240" w:lineRule="auto"/>
              <w:rPr>
                <w:rFonts w:ascii="Times New Roman" w:hAnsi="Times New Roman"/>
              </w:rPr>
            </w:pPr>
            <w:r w:rsidRPr="00E56D17">
              <w:rPr>
                <w:rFonts w:ascii="Times New Roman" w:hAnsi="Times New Roman"/>
              </w:rPr>
              <w:t>0107  «Обеспечение проведения выборов и референдумов»</w:t>
            </w:r>
          </w:p>
        </w:tc>
        <w:tc>
          <w:tcPr>
            <w:tcW w:w="1559"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5500,0</w:t>
            </w:r>
          </w:p>
          <w:p w:rsidR="00E56D17" w:rsidRPr="00E56D17" w:rsidRDefault="00E56D17" w:rsidP="00E56D17">
            <w:pPr>
              <w:spacing w:after="0" w:line="240" w:lineRule="auto"/>
              <w:jc w:val="center"/>
              <w:rPr>
                <w:rFonts w:ascii="Times New Roman" w:hAnsi="Times New Roman"/>
              </w:rPr>
            </w:pPr>
          </w:p>
        </w:tc>
        <w:tc>
          <w:tcPr>
            <w:tcW w:w="1260"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0</w:t>
            </w:r>
          </w:p>
        </w:tc>
        <w:tc>
          <w:tcPr>
            <w:tcW w:w="900"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0</w:t>
            </w:r>
          </w:p>
        </w:tc>
        <w:tc>
          <w:tcPr>
            <w:tcW w:w="1251"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0</w:t>
            </w:r>
          </w:p>
        </w:tc>
        <w:tc>
          <w:tcPr>
            <w:tcW w:w="875" w:type="dxa"/>
            <w:shd w:val="clear" w:color="auto" w:fill="auto"/>
          </w:tcPr>
          <w:p w:rsidR="00E56D17" w:rsidRPr="00E56D17" w:rsidRDefault="00E56D17" w:rsidP="00E56D17">
            <w:pPr>
              <w:spacing w:after="0" w:line="240" w:lineRule="auto"/>
              <w:jc w:val="center"/>
              <w:rPr>
                <w:rFonts w:ascii="Times New Roman" w:hAnsi="Times New Roman"/>
              </w:rPr>
            </w:pPr>
          </w:p>
        </w:tc>
        <w:tc>
          <w:tcPr>
            <w:tcW w:w="1276"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0</w:t>
            </w:r>
          </w:p>
        </w:tc>
        <w:tc>
          <w:tcPr>
            <w:tcW w:w="1168" w:type="dxa"/>
            <w:shd w:val="clear" w:color="auto" w:fill="auto"/>
          </w:tcPr>
          <w:p w:rsidR="00E56D17" w:rsidRPr="00E56D17" w:rsidRDefault="00E56D17" w:rsidP="00E56D17">
            <w:pPr>
              <w:spacing w:after="0" w:line="240" w:lineRule="auto"/>
              <w:jc w:val="center"/>
              <w:rPr>
                <w:rFonts w:ascii="Times New Roman" w:hAnsi="Times New Roman"/>
              </w:rPr>
            </w:pPr>
          </w:p>
        </w:tc>
      </w:tr>
      <w:tr w:rsidR="00E56D17" w:rsidRPr="00E56D17" w:rsidTr="004775D5">
        <w:tc>
          <w:tcPr>
            <w:tcW w:w="2235" w:type="dxa"/>
            <w:shd w:val="clear" w:color="auto" w:fill="auto"/>
          </w:tcPr>
          <w:p w:rsidR="00E56D17" w:rsidRPr="00E56D17" w:rsidRDefault="00E56D17" w:rsidP="00E56D17">
            <w:pPr>
              <w:spacing w:after="0" w:line="240" w:lineRule="auto"/>
              <w:jc w:val="both"/>
              <w:rPr>
                <w:rFonts w:ascii="Times New Roman" w:hAnsi="Times New Roman"/>
              </w:rPr>
            </w:pPr>
            <w:r w:rsidRPr="00E56D17">
              <w:rPr>
                <w:rFonts w:ascii="Times New Roman" w:hAnsi="Times New Roman"/>
              </w:rPr>
              <w:t>0111«Резервные фонды»</w:t>
            </w:r>
          </w:p>
        </w:tc>
        <w:tc>
          <w:tcPr>
            <w:tcW w:w="1559"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0</w:t>
            </w:r>
          </w:p>
        </w:tc>
        <w:tc>
          <w:tcPr>
            <w:tcW w:w="1260"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60000,00</w:t>
            </w:r>
          </w:p>
        </w:tc>
        <w:tc>
          <w:tcPr>
            <w:tcW w:w="900"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0</w:t>
            </w:r>
          </w:p>
        </w:tc>
        <w:tc>
          <w:tcPr>
            <w:tcW w:w="1251"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60000,00</w:t>
            </w:r>
          </w:p>
        </w:tc>
        <w:tc>
          <w:tcPr>
            <w:tcW w:w="875"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100</w:t>
            </w:r>
          </w:p>
        </w:tc>
        <w:tc>
          <w:tcPr>
            <w:tcW w:w="1276"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60000,00</w:t>
            </w:r>
          </w:p>
        </w:tc>
        <w:tc>
          <w:tcPr>
            <w:tcW w:w="116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100</w:t>
            </w:r>
          </w:p>
        </w:tc>
      </w:tr>
      <w:tr w:rsidR="00E56D17" w:rsidRPr="00E56D17" w:rsidTr="004775D5">
        <w:tc>
          <w:tcPr>
            <w:tcW w:w="2235" w:type="dxa"/>
            <w:shd w:val="clear" w:color="auto" w:fill="auto"/>
          </w:tcPr>
          <w:p w:rsidR="00E56D17" w:rsidRPr="00E56D17" w:rsidRDefault="00E56D17" w:rsidP="00E56D17">
            <w:pPr>
              <w:spacing w:after="0" w:line="240" w:lineRule="auto"/>
              <w:jc w:val="both"/>
              <w:rPr>
                <w:rFonts w:ascii="Times New Roman" w:hAnsi="Times New Roman"/>
              </w:rPr>
            </w:pPr>
            <w:r w:rsidRPr="00E56D17">
              <w:rPr>
                <w:rFonts w:ascii="Times New Roman" w:hAnsi="Times New Roman"/>
              </w:rPr>
              <w:t>0113 «Другие общегосударственные вопросы»</w:t>
            </w:r>
          </w:p>
        </w:tc>
        <w:tc>
          <w:tcPr>
            <w:tcW w:w="1559"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72912,0</w:t>
            </w:r>
          </w:p>
        </w:tc>
        <w:tc>
          <w:tcPr>
            <w:tcW w:w="1260"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75200,00</w:t>
            </w:r>
          </w:p>
        </w:tc>
        <w:tc>
          <w:tcPr>
            <w:tcW w:w="900"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103,1</w:t>
            </w:r>
          </w:p>
        </w:tc>
        <w:tc>
          <w:tcPr>
            <w:tcW w:w="1251"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617600,00</w:t>
            </w:r>
          </w:p>
        </w:tc>
        <w:tc>
          <w:tcPr>
            <w:tcW w:w="875"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821,3</w:t>
            </w:r>
          </w:p>
        </w:tc>
        <w:tc>
          <w:tcPr>
            <w:tcW w:w="1276"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1258550,0</w:t>
            </w:r>
          </w:p>
        </w:tc>
        <w:tc>
          <w:tcPr>
            <w:tcW w:w="116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173</w:t>
            </w:r>
          </w:p>
        </w:tc>
      </w:tr>
      <w:tr w:rsidR="00E56D17" w:rsidRPr="00E56D17" w:rsidTr="004775D5">
        <w:trPr>
          <w:trHeight w:val="221"/>
        </w:trPr>
        <w:tc>
          <w:tcPr>
            <w:tcW w:w="2235" w:type="dxa"/>
            <w:shd w:val="clear" w:color="auto" w:fill="auto"/>
          </w:tcPr>
          <w:p w:rsidR="00E56D17" w:rsidRPr="00E56D17" w:rsidRDefault="00E56D17" w:rsidP="00E56D17">
            <w:pPr>
              <w:spacing w:after="0" w:line="240" w:lineRule="auto"/>
              <w:jc w:val="both"/>
              <w:rPr>
                <w:rFonts w:ascii="Times New Roman" w:hAnsi="Times New Roman"/>
              </w:rPr>
            </w:pPr>
            <w:r w:rsidRPr="00E56D17">
              <w:rPr>
                <w:rFonts w:ascii="Times New Roman" w:hAnsi="Times New Roman"/>
              </w:rPr>
              <w:t>Итого по разделу 01</w:t>
            </w:r>
          </w:p>
        </w:tc>
        <w:tc>
          <w:tcPr>
            <w:tcW w:w="1559"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83412,0</w:t>
            </w:r>
          </w:p>
        </w:tc>
        <w:tc>
          <w:tcPr>
            <w:tcW w:w="1260"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140200,00</w:t>
            </w:r>
          </w:p>
        </w:tc>
        <w:tc>
          <w:tcPr>
            <w:tcW w:w="900"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168,1</w:t>
            </w:r>
          </w:p>
        </w:tc>
        <w:tc>
          <w:tcPr>
            <w:tcW w:w="1251"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682600,0</w:t>
            </w:r>
          </w:p>
        </w:tc>
        <w:tc>
          <w:tcPr>
            <w:tcW w:w="875"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487</w:t>
            </w:r>
          </w:p>
        </w:tc>
        <w:tc>
          <w:tcPr>
            <w:tcW w:w="1276"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1323550,0</w:t>
            </w:r>
          </w:p>
        </w:tc>
        <w:tc>
          <w:tcPr>
            <w:tcW w:w="116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194</w:t>
            </w:r>
          </w:p>
        </w:tc>
      </w:tr>
    </w:tbl>
    <w:p w:rsidR="00E56D17" w:rsidRPr="00E56D17" w:rsidRDefault="00E56D17" w:rsidP="00E56D17">
      <w:pPr>
        <w:spacing w:after="0" w:line="240" w:lineRule="auto"/>
        <w:ind w:firstLine="851"/>
        <w:jc w:val="both"/>
        <w:rPr>
          <w:rFonts w:ascii="Times New Roman" w:hAnsi="Times New Roman"/>
          <w:color w:val="FF0000"/>
          <w:sz w:val="24"/>
          <w:szCs w:val="24"/>
        </w:rPr>
      </w:pPr>
    </w:p>
    <w:p w:rsidR="00E56D17" w:rsidRPr="00E56D17" w:rsidRDefault="00E56D17" w:rsidP="00E56D17">
      <w:pPr>
        <w:spacing w:after="0" w:line="240" w:lineRule="auto"/>
        <w:ind w:firstLine="437"/>
        <w:jc w:val="both"/>
        <w:rPr>
          <w:rFonts w:ascii="Times New Roman" w:hAnsi="Times New Roman"/>
          <w:sz w:val="24"/>
          <w:szCs w:val="24"/>
        </w:rPr>
      </w:pPr>
      <w:r w:rsidRPr="00E56D17">
        <w:rPr>
          <w:rFonts w:ascii="Times New Roman" w:hAnsi="Times New Roman"/>
          <w:sz w:val="24"/>
          <w:szCs w:val="24"/>
        </w:rPr>
        <w:lastRenderedPageBreak/>
        <w:t>По подразделу 0106 «Обеспечение деятельности финансовых, налоговых и таможенных органов» запланированы расходы на обеспечение деятельности  Контрольно-счетной палаты Дубровского района  на 2021-2023 гг. в сумме 5000,00  рублей соответственно.</w:t>
      </w:r>
    </w:p>
    <w:p w:rsidR="00E56D17" w:rsidRPr="00E56D17" w:rsidRDefault="00E56D17" w:rsidP="00E56D17">
      <w:pPr>
        <w:spacing w:after="0" w:line="240" w:lineRule="auto"/>
        <w:ind w:firstLine="437"/>
        <w:jc w:val="both"/>
        <w:rPr>
          <w:rFonts w:ascii="Times New Roman" w:hAnsi="Times New Roman"/>
          <w:sz w:val="24"/>
          <w:szCs w:val="24"/>
        </w:rPr>
      </w:pPr>
      <w:r w:rsidRPr="00E56D17">
        <w:rPr>
          <w:rFonts w:ascii="Times New Roman" w:hAnsi="Times New Roman"/>
          <w:sz w:val="24"/>
          <w:szCs w:val="24"/>
        </w:rPr>
        <w:t xml:space="preserve">По подразделу 0111 «Резервные фонды» учтены расходы по резервному фонду Дубровского городского поселения Дубровского муниципального района Брянской области на 2021-2023 гг. в сумме 60000,00  рублей соответственно. </w:t>
      </w:r>
    </w:p>
    <w:p w:rsidR="00E56D17" w:rsidRPr="00E56D17" w:rsidRDefault="00E56D17" w:rsidP="00E56D17">
      <w:pPr>
        <w:spacing w:after="0" w:line="240" w:lineRule="auto"/>
        <w:ind w:firstLine="437"/>
        <w:jc w:val="both"/>
        <w:rPr>
          <w:rFonts w:ascii="Times New Roman" w:hAnsi="Times New Roman"/>
          <w:sz w:val="24"/>
          <w:szCs w:val="24"/>
        </w:rPr>
      </w:pPr>
      <w:r w:rsidRPr="00E56D17">
        <w:rPr>
          <w:rFonts w:ascii="Times New Roman" w:hAnsi="Times New Roman"/>
          <w:sz w:val="24"/>
          <w:szCs w:val="24"/>
        </w:rPr>
        <w:t>По подразделу 0113 «Другие общегосударственные вопросы»  предусмотрены расходы на оценку недвижимости, признание прав и регулирование отношений по муниципальной собственности на 2021 год в сумме  - 75 200,00 рублей; 2022 год в сумме  - 617600,00 рублей, на 2023 год</w:t>
      </w:r>
      <w:r w:rsidRPr="00E56D17">
        <w:rPr>
          <w:rFonts w:ascii="Times New Roman" w:hAnsi="Times New Roman"/>
          <w:color w:val="FF0000"/>
          <w:sz w:val="24"/>
          <w:szCs w:val="24"/>
        </w:rPr>
        <w:t xml:space="preserve"> </w:t>
      </w:r>
      <w:r w:rsidRPr="00E56D17">
        <w:rPr>
          <w:rFonts w:ascii="Times New Roman" w:hAnsi="Times New Roman"/>
          <w:sz w:val="24"/>
          <w:szCs w:val="24"/>
        </w:rPr>
        <w:t>в сумме  1 258 550,0 рублей. В 2020 году ожидаемое исполнение по данным видам расходов составит  72912,0 рублей.</w:t>
      </w:r>
    </w:p>
    <w:p w:rsidR="00E56D17" w:rsidRPr="00E56D17" w:rsidRDefault="00E56D17" w:rsidP="00E56D17">
      <w:pPr>
        <w:spacing w:after="0" w:line="240" w:lineRule="auto"/>
        <w:ind w:firstLine="851"/>
        <w:jc w:val="both"/>
        <w:rPr>
          <w:rFonts w:ascii="Times New Roman" w:hAnsi="Times New Roman"/>
          <w:color w:val="FF0000"/>
          <w:sz w:val="24"/>
          <w:szCs w:val="24"/>
        </w:rPr>
      </w:pPr>
      <w:r w:rsidRPr="00E56D17">
        <w:rPr>
          <w:rFonts w:ascii="Times New Roman" w:hAnsi="Times New Roman"/>
          <w:color w:val="FF0000"/>
          <w:sz w:val="24"/>
          <w:szCs w:val="24"/>
        </w:rPr>
        <w:t>.</w:t>
      </w:r>
    </w:p>
    <w:p w:rsidR="00E56D17" w:rsidRPr="00E56D17" w:rsidRDefault="00E56D17" w:rsidP="00E56D17">
      <w:pPr>
        <w:spacing w:after="0" w:line="240" w:lineRule="auto"/>
        <w:ind w:firstLine="851"/>
        <w:jc w:val="right"/>
        <w:rPr>
          <w:rFonts w:ascii="Times New Roman" w:hAnsi="Times New Roman"/>
          <w:sz w:val="24"/>
          <w:szCs w:val="24"/>
        </w:rPr>
      </w:pPr>
      <w:r w:rsidRPr="00E56D17">
        <w:rPr>
          <w:rFonts w:ascii="Times New Roman" w:hAnsi="Times New Roman"/>
          <w:sz w:val="24"/>
          <w:szCs w:val="24"/>
        </w:rPr>
        <w:t>Таблица 5</w:t>
      </w:r>
      <w:r w:rsidRPr="00E56D17">
        <w:rPr>
          <w:rFonts w:ascii="Times New Roman" w:hAnsi="Times New Roman"/>
          <w:sz w:val="24"/>
          <w:szCs w:val="24"/>
        </w:rPr>
        <w:tab/>
      </w:r>
    </w:p>
    <w:p w:rsidR="00E56D17" w:rsidRPr="00E56D17" w:rsidRDefault="00E56D17" w:rsidP="00E56D17">
      <w:pPr>
        <w:spacing w:after="0" w:line="240" w:lineRule="auto"/>
        <w:jc w:val="center"/>
        <w:rPr>
          <w:rFonts w:ascii="Times New Roman" w:hAnsi="Times New Roman"/>
          <w:b/>
          <w:sz w:val="24"/>
          <w:szCs w:val="24"/>
        </w:rPr>
      </w:pPr>
      <w:r w:rsidRPr="00E56D17">
        <w:rPr>
          <w:rFonts w:ascii="Times New Roman" w:hAnsi="Times New Roman"/>
          <w:b/>
          <w:sz w:val="24"/>
          <w:szCs w:val="24"/>
        </w:rPr>
        <w:t>Динамика и структура расходов</w:t>
      </w:r>
    </w:p>
    <w:p w:rsidR="00E56D17" w:rsidRPr="00E56D17" w:rsidRDefault="00E56D17" w:rsidP="00E56D17">
      <w:pPr>
        <w:spacing w:after="0" w:line="240" w:lineRule="auto"/>
        <w:jc w:val="center"/>
        <w:rPr>
          <w:rFonts w:ascii="Times New Roman" w:hAnsi="Times New Roman"/>
          <w:b/>
          <w:sz w:val="24"/>
          <w:szCs w:val="24"/>
        </w:rPr>
      </w:pPr>
      <w:r w:rsidRPr="00E56D17">
        <w:rPr>
          <w:rFonts w:ascii="Times New Roman" w:hAnsi="Times New Roman"/>
          <w:b/>
          <w:sz w:val="24"/>
          <w:szCs w:val="24"/>
        </w:rPr>
        <w:t>по разделу «Национальная экономика»</w:t>
      </w:r>
    </w:p>
    <w:p w:rsidR="00E56D17" w:rsidRPr="00E56D17" w:rsidRDefault="00E56D17" w:rsidP="00E56D17">
      <w:pPr>
        <w:spacing w:after="0" w:line="240" w:lineRule="auto"/>
        <w:jc w:val="right"/>
        <w:rPr>
          <w:rFonts w:ascii="Times New Roman" w:hAnsi="Times New Roman"/>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1560"/>
        <w:gridCol w:w="708"/>
        <w:gridCol w:w="1418"/>
        <w:gridCol w:w="992"/>
        <w:gridCol w:w="1444"/>
        <w:gridCol w:w="824"/>
      </w:tblGrid>
      <w:tr w:rsidR="00E56D17" w:rsidRPr="00E56D17" w:rsidTr="004775D5">
        <w:tc>
          <w:tcPr>
            <w:tcW w:w="1843"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Наименование подраздела</w:t>
            </w:r>
          </w:p>
        </w:tc>
        <w:tc>
          <w:tcPr>
            <w:tcW w:w="1559"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2020 год   руб.</w:t>
            </w:r>
          </w:p>
          <w:p w:rsidR="00E56D17" w:rsidRPr="00E56D17" w:rsidRDefault="00E56D17" w:rsidP="00E56D17">
            <w:pPr>
              <w:spacing w:after="0" w:line="240" w:lineRule="auto"/>
              <w:ind w:right="253"/>
              <w:jc w:val="center"/>
              <w:rPr>
                <w:rFonts w:ascii="Times New Roman" w:hAnsi="Times New Roman"/>
              </w:rPr>
            </w:pPr>
            <w:r w:rsidRPr="00E56D17">
              <w:rPr>
                <w:rFonts w:ascii="Times New Roman" w:hAnsi="Times New Roman"/>
              </w:rPr>
              <w:t>(ожид. Испол на 01.11)</w:t>
            </w:r>
          </w:p>
        </w:tc>
        <w:tc>
          <w:tcPr>
            <w:tcW w:w="1560"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2021 год     руб</w:t>
            </w:r>
          </w:p>
        </w:tc>
        <w:tc>
          <w:tcPr>
            <w:tcW w:w="708"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2021/</w:t>
            </w:r>
          </w:p>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 xml:space="preserve">2020 г. в %    </w:t>
            </w:r>
          </w:p>
        </w:tc>
        <w:tc>
          <w:tcPr>
            <w:tcW w:w="141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2022 год     руб</w:t>
            </w:r>
          </w:p>
        </w:tc>
        <w:tc>
          <w:tcPr>
            <w:tcW w:w="992"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2022/</w:t>
            </w:r>
          </w:p>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 xml:space="preserve">2021 г. в %    </w:t>
            </w:r>
          </w:p>
        </w:tc>
        <w:tc>
          <w:tcPr>
            <w:tcW w:w="1444"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2023 год     руб</w:t>
            </w:r>
          </w:p>
        </w:tc>
        <w:tc>
          <w:tcPr>
            <w:tcW w:w="824"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2023/</w:t>
            </w:r>
          </w:p>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 xml:space="preserve">2022 г. в %    </w:t>
            </w:r>
          </w:p>
        </w:tc>
      </w:tr>
      <w:tr w:rsidR="00E56D17" w:rsidRPr="00E56D17" w:rsidTr="004775D5">
        <w:tc>
          <w:tcPr>
            <w:tcW w:w="1843" w:type="dxa"/>
            <w:shd w:val="clear" w:color="auto" w:fill="auto"/>
          </w:tcPr>
          <w:p w:rsidR="00E56D17" w:rsidRPr="00E56D17" w:rsidRDefault="00E56D17" w:rsidP="00E56D17">
            <w:pPr>
              <w:spacing w:after="0" w:line="240" w:lineRule="auto"/>
              <w:rPr>
                <w:rFonts w:ascii="Times New Roman" w:hAnsi="Times New Roman"/>
              </w:rPr>
            </w:pPr>
            <w:r w:rsidRPr="00E56D17">
              <w:rPr>
                <w:rFonts w:ascii="Times New Roman" w:hAnsi="Times New Roman"/>
              </w:rPr>
              <w:t>0409 Дорожное хозяйство (дорожные фонды)</w:t>
            </w:r>
          </w:p>
        </w:tc>
        <w:tc>
          <w:tcPr>
            <w:tcW w:w="1559" w:type="dxa"/>
            <w:shd w:val="clear" w:color="auto" w:fill="auto"/>
          </w:tcPr>
          <w:p w:rsidR="00E56D17" w:rsidRPr="00E56D17" w:rsidRDefault="00E56D17" w:rsidP="00E56D17">
            <w:pPr>
              <w:spacing w:after="0" w:line="240" w:lineRule="auto"/>
              <w:outlineLvl w:val="0"/>
              <w:rPr>
                <w:rFonts w:ascii="Times New Roman" w:hAnsi="Times New Roman"/>
                <w:bCs/>
              </w:rPr>
            </w:pPr>
            <w:r w:rsidRPr="00E56D17">
              <w:rPr>
                <w:rFonts w:ascii="Times New Roman" w:hAnsi="Times New Roman"/>
                <w:bCs/>
              </w:rPr>
              <w:t>28561226,97</w:t>
            </w:r>
          </w:p>
          <w:p w:rsidR="00E56D17" w:rsidRPr="00E56D17" w:rsidRDefault="00E56D17" w:rsidP="00E56D17">
            <w:pPr>
              <w:spacing w:after="0" w:line="240" w:lineRule="auto"/>
              <w:rPr>
                <w:rFonts w:ascii="Times New Roman" w:hAnsi="Times New Roman"/>
              </w:rPr>
            </w:pPr>
          </w:p>
        </w:tc>
        <w:tc>
          <w:tcPr>
            <w:tcW w:w="1560" w:type="dxa"/>
            <w:shd w:val="clear" w:color="auto" w:fill="auto"/>
          </w:tcPr>
          <w:p w:rsidR="00E56D17" w:rsidRPr="00E56D17" w:rsidRDefault="00E56D17" w:rsidP="00E56D17">
            <w:pPr>
              <w:spacing w:after="0" w:line="240" w:lineRule="auto"/>
              <w:rPr>
                <w:rFonts w:ascii="Times New Roman" w:hAnsi="Times New Roman"/>
              </w:rPr>
            </w:pPr>
            <w:r w:rsidRPr="00E56D17">
              <w:rPr>
                <w:rFonts w:ascii="Times New Roman" w:hAnsi="Times New Roman"/>
              </w:rPr>
              <w:t>18 345143,31</w:t>
            </w:r>
          </w:p>
        </w:tc>
        <w:tc>
          <w:tcPr>
            <w:tcW w:w="708" w:type="dxa"/>
            <w:shd w:val="clear" w:color="auto" w:fill="auto"/>
          </w:tcPr>
          <w:p w:rsidR="00E56D17" w:rsidRPr="00E56D17" w:rsidRDefault="00E56D17" w:rsidP="00E56D17">
            <w:pPr>
              <w:spacing w:after="0" w:line="240" w:lineRule="auto"/>
              <w:ind w:left="-469" w:firstLine="469"/>
              <w:rPr>
                <w:rFonts w:ascii="Times New Roman" w:hAnsi="Times New Roman"/>
              </w:rPr>
            </w:pPr>
            <w:r w:rsidRPr="00E56D17">
              <w:rPr>
                <w:rFonts w:ascii="Times New Roman" w:hAnsi="Times New Roman"/>
              </w:rPr>
              <w:t>64,2</w:t>
            </w:r>
          </w:p>
        </w:tc>
        <w:tc>
          <w:tcPr>
            <w:tcW w:w="1418" w:type="dxa"/>
            <w:shd w:val="clear" w:color="auto" w:fill="auto"/>
          </w:tcPr>
          <w:p w:rsidR="00E56D17" w:rsidRPr="00E56D17" w:rsidRDefault="00E56D17" w:rsidP="00E56D17">
            <w:pPr>
              <w:spacing w:after="0" w:line="240" w:lineRule="auto"/>
              <w:rPr>
                <w:rFonts w:ascii="Times New Roman" w:hAnsi="Times New Roman"/>
              </w:rPr>
            </w:pPr>
            <w:r w:rsidRPr="00E56D17">
              <w:rPr>
                <w:rFonts w:ascii="Times New Roman" w:hAnsi="Times New Roman"/>
              </w:rPr>
              <w:t>10106178,0</w:t>
            </w:r>
          </w:p>
        </w:tc>
        <w:tc>
          <w:tcPr>
            <w:tcW w:w="992" w:type="dxa"/>
            <w:shd w:val="clear" w:color="auto" w:fill="auto"/>
          </w:tcPr>
          <w:p w:rsidR="00E56D17" w:rsidRPr="00E56D17" w:rsidRDefault="00E56D17" w:rsidP="00E56D17">
            <w:pPr>
              <w:spacing w:after="0" w:line="240" w:lineRule="auto"/>
              <w:ind w:left="-469" w:firstLine="469"/>
              <w:rPr>
                <w:rFonts w:ascii="Times New Roman" w:hAnsi="Times New Roman"/>
              </w:rPr>
            </w:pPr>
            <w:r w:rsidRPr="00E56D17">
              <w:rPr>
                <w:rFonts w:ascii="Times New Roman" w:hAnsi="Times New Roman"/>
              </w:rPr>
              <w:t>55,1</w:t>
            </w:r>
          </w:p>
        </w:tc>
        <w:tc>
          <w:tcPr>
            <w:tcW w:w="1444" w:type="dxa"/>
            <w:shd w:val="clear" w:color="auto" w:fill="auto"/>
          </w:tcPr>
          <w:p w:rsidR="00E56D17" w:rsidRPr="00E56D17" w:rsidRDefault="00E56D17" w:rsidP="00E56D17">
            <w:pPr>
              <w:spacing w:after="0" w:line="240" w:lineRule="auto"/>
              <w:rPr>
                <w:rFonts w:ascii="Times New Roman" w:hAnsi="Times New Roman"/>
              </w:rPr>
            </w:pPr>
            <w:r w:rsidRPr="00E56D17">
              <w:rPr>
                <w:rFonts w:ascii="Times New Roman" w:hAnsi="Times New Roman"/>
              </w:rPr>
              <w:t>13680675,0</w:t>
            </w:r>
          </w:p>
        </w:tc>
        <w:tc>
          <w:tcPr>
            <w:tcW w:w="824" w:type="dxa"/>
            <w:shd w:val="clear" w:color="auto" w:fill="auto"/>
          </w:tcPr>
          <w:p w:rsidR="00E56D17" w:rsidRPr="00E56D17" w:rsidRDefault="00E56D17" w:rsidP="00E56D17">
            <w:pPr>
              <w:spacing w:after="0" w:line="240" w:lineRule="auto"/>
              <w:ind w:left="-469" w:firstLine="469"/>
              <w:rPr>
                <w:rFonts w:ascii="Times New Roman" w:hAnsi="Times New Roman"/>
              </w:rPr>
            </w:pPr>
            <w:r w:rsidRPr="00E56D17">
              <w:rPr>
                <w:rFonts w:ascii="Times New Roman" w:hAnsi="Times New Roman"/>
              </w:rPr>
              <w:t>135,6</w:t>
            </w:r>
          </w:p>
        </w:tc>
      </w:tr>
      <w:tr w:rsidR="00E56D17" w:rsidRPr="00E56D17" w:rsidTr="004775D5">
        <w:tc>
          <w:tcPr>
            <w:tcW w:w="1843" w:type="dxa"/>
            <w:shd w:val="clear" w:color="auto" w:fill="auto"/>
          </w:tcPr>
          <w:p w:rsidR="00E56D17" w:rsidRPr="00E56D17" w:rsidRDefault="00E56D17" w:rsidP="00E56D17">
            <w:pPr>
              <w:spacing w:after="0" w:line="240" w:lineRule="auto"/>
              <w:rPr>
                <w:rFonts w:ascii="Times New Roman" w:hAnsi="Times New Roman"/>
              </w:rPr>
            </w:pPr>
            <w:r w:rsidRPr="00E56D17">
              <w:rPr>
                <w:rFonts w:ascii="Times New Roman" w:hAnsi="Times New Roman"/>
              </w:rPr>
              <w:t>В том числе:</w:t>
            </w:r>
          </w:p>
        </w:tc>
        <w:tc>
          <w:tcPr>
            <w:tcW w:w="1559" w:type="dxa"/>
            <w:shd w:val="clear" w:color="auto" w:fill="auto"/>
          </w:tcPr>
          <w:p w:rsidR="00E56D17" w:rsidRPr="00E56D17" w:rsidRDefault="00E56D17" w:rsidP="00E56D17">
            <w:pPr>
              <w:spacing w:after="0" w:line="240" w:lineRule="auto"/>
              <w:rPr>
                <w:rFonts w:ascii="Times New Roman" w:hAnsi="Times New Roman"/>
              </w:rPr>
            </w:pPr>
          </w:p>
        </w:tc>
        <w:tc>
          <w:tcPr>
            <w:tcW w:w="1560" w:type="dxa"/>
            <w:shd w:val="clear" w:color="auto" w:fill="auto"/>
          </w:tcPr>
          <w:p w:rsidR="00E56D17" w:rsidRPr="00E56D17" w:rsidRDefault="00E56D17" w:rsidP="00E56D17">
            <w:pPr>
              <w:spacing w:after="0" w:line="240" w:lineRule="auto"/>
              <w:rPr>
                <w:rFonts w:ascii="Times New Roman" w:hAnsi="Times New Roman"/>
              </w:rPr>
            </w:pPr>
          </w:p>
        </w:tc>
        <w:tc>
          <w:tcPr>
            <w:tcW w:w="708" w:type="dxa"/>
            <w:shd w:val="clear" w:color="auto" w:fill="auto"/>
          </w:tcPr>
          <w:p w:rsidR="00E56D17" w:rsidRPr="00E56D17" w:rsidRDefault="00E56D17" w:rsidP="00E56D17">
            <w:pPr>
              <w:spacing w:after="0" w:line="240" w:lineRule="auto"/>
              <w:ind w:left="-469" w:firstLine="469"/>
              <w:rPr>
                <w:rFonts w:ascii="Times New Roman" w:hAnsi="Times New Roman"/>
              </w:rPr>
            </w:pPr>
          </w:p>
        </w:tc>
        <w:tc>
          <w:tcPr>
            <w:tcW w:w="1418" w:type="dxa"/>
            <w:shd w:val="clear" w:color="auto" w:fill="auto"/>
          </w:tcPr>
          <w:p w:rsidR="00E56D17" w:rsidRPr="00E56D17" w:rsidRDefault="00E56D17" w:rsidP="00E56D17">
            <w:pPr>
              <w:spacing w:after="0" w:line="240" w:lineRule="auto"/>
              <w:rPr>
                <w:rFonts w:ascii="Times New Roman" w:hAnsi="Times New Roman"/>
              </w:rPr>
            </w:pPr>
          </w:p>
        </w:tc>
        <w:tc>
          <w:tcPr>
            <w:tcW w:w="992" w:type="dxa"/>
            <w:shd w:val="clear" w:color="auto" w:fill="auto"/>
          </w:tcPr>
          <w:p w:rsidR="00E56D17" w:rsidRPr="00E56D17" w:rsidRDefault="00E56D17" w:rsidP="00E56D17">
            <w:pPr>
              <w:spacing w:after="0" w:line="240" w:lineRule="auto"/>
              <w:ind w:left="-469" w:firstLine="469"/>
              <w:rPr>
                <w:rFonts w:ascii="Times New Roman" w:hAnsi="Times New Roman"/>
              </w:rPr>
            </w:pPr>
          </w:p>
        </w:tc>
        <w:tc>
          <w:tcPr>
            <w:tcW w:w="1444" w:type="dxa"/>
            <w:shd w:val="clear" w:color="auto" w:fill="auto"/>
          </w:tcPr>
          <w:p w:rsidR="00E56D17" w:rsidRPr="00E56D17" w:rsidRDefault="00E56D17" w:rsidP="00E56D17">
            <w:pPr>
              <w:spacing w:after="0" w:line="240" w:lineRule="auto"/>
              <w:rPr>
                <w:rFonts w:ascii="Times New Roman" w:hAnsi="Times New Roman"/>
              </w:rPr>
            </w:pPr>
          </w:p>
        </w:tc>
        <w:tc>
          <w:tcPr>
            <w:tcW w:w="824" w:type="dxa"/>
            <w:shd w:val="clear" w:color="auto" w:fill="auto"/>
          </w:tcPr>
          <w:p w:rsidR="00E56D17" w:rsidRPr="00E56D17" w:rsidRDefault="00E56D17" w:rsidP="00E56D17">
            <w:pPr>
              <w:spacing w:after="0" w:line="240" w:lineRule="auto"/>
              <w:ind w:left="-469" w:firstLine="469"/>
              <w:rPr>
                <w:rFonts w:ascii="Times New Roman" w:hAnsi="Times New Roman"/>
              </w:rPr>
            </w:pPr>
          </w:p>
        </w:tc>
      </w:tr>
      <w:tr w:rsidR="00E56D17" w:rsidRPr="00E56D17" w:rsidTr="004775D5">
        <w:tc>
          <w:tcPr>
            <w:tcW w:w="1843" w:type="dxa"/>
            <w:shd w:val="clear" w:color="auto" w:fill="auto"/>
          </w:tcPr>
          <w:p w:rsidR="00E56D17" w:rsidRPr="00E56D17" w:rsidRDefault="00E56D17" w:rsidP="00E56D17">
            <w:pPr>
              <w:spacing w:after="0" w:line="240" w:lineRule="auto"/>
              <w:rPr>
                <w:rFonts w:ascii="Times New Roman" w:hAnsi="Times New Roman"/>
              </w:rPr>
            </w:pPr>
            <w:r w:rsidRPr="00E56D17">
              <w:rPr>
                <w:rFonts w:ascii="Times New Roman" w:hAnsi="Times New Roman"/>
              </w:rPr>
              <w:t>Средства областного бюджета</w:t>
            </w:r>
          </w:p>
        </w:tc>
        <w:tc>
          <w:tcPr>
            <w:tcW w:w="1559" w:type="dxa"/>
            <w:shd w:val="clear" w:color="auto" w:fill="auto"/>
          </w:tcPr>
          <w:p w:rsidR="00E56D17" w:rsidRPr="00E56D17" w:rsidRDefault="00E56D17" w:rsidP="00E56D17">
            <w:pPr>
              <w:spacing w:after="0" w:line="240" w:lineRule="auto"/>
              <w:rPr>
                <w:rFonts w:ascii="Times New Roman" w:hAnsi="Times New Roman"/>
              </w:rPr>
            </w:pPr>
            <w:r w:rsidRPr="00E56D17">
              <w:rPr>
                <w:rFonts w:ascii="Times New Roman" w:hAnsi="Times New Roman"/>
              </w:rPr>
              <w:t>24 361108,65</w:t>
            </w:r>
          </w:p>
          <w:p w:rsidR="00E56D17" w:rsidRPr="00E56D17" w:rsidRDefault="00E56D17" w:rsidP="00E56D17">
            <w:pPr>
              <w:spacing w:after="0" w:line="240" w:lineRule="auto"/>
              <w:outlineLvl w:val="0"/>
              <w:rPr>
                <w:rFonts w:ascii="Times New Roman" w:hAnsi="Times New Roman"/>
                <w:bCs/>
              </w:rPr>
            </w:pPr>
          </w:p>
        </w:tc>
        <w:tc>
          <w:tcPr>
            <w:tcW w:w="1560" w:type="dxa"/>
            <w:shd w:val="clear" w:color="auto" w:fill="auto"/>
          </w:tcPr>
          <w:p w:rsidR="00E56D17" w:rsidRPr="00E56D17" w:rsidRDefault="00E56D17" w:rsidP="00E56D17">
            <w:pPr>
              <w:spacing w:after="0" w:line="240" w:lineRule="auto"/>
              <w:rPr>
                <w:rFonts w:ascii="Times New Roman" w:hAnsi="Times New Roman"/>
              </w:rPr>
            </w:pPr>
            <w:r w:rsidRPr="00E56D17">
              <w:rPr>
                <w:rFonts w:ascii="Times New Roman" w:hAnsi="Times New Roman"/>
              </w:rPr>
              <w:t>14534143,31</w:t>
            </w:r>
          </w:p>
        </w:tc>
        <w:tc>
          <w:tcPr>
            <w:tcW w:w="708" w:type="dxa"/>
            <w:shd w:val="clear" w:color="auto" w:fill="auto"/>
          </w:tcPr>
          <w:p w:rsidR="00E56D17" w:rsidRPr="00E56D17" w:rsidRDefault="00E56D17" w:rsidP="00E56D17">
            <w:pPr>
              <w:spacing w:after="0" w:line="240" w:lineRule="auto"/>
              <w:ind w:left="-469" w:firstLine="469"/>
              <w:rPr>
                <w:rFonts w:ascii="Times New Roman" w:hAnsi="Times New Roman"/>
              </w:rPr>
            </w:pPr>
            <w:r w:rsidRPr="00E56D17">
              <w:rPr>
                <w:rFonts w:ascii="Times New Roman" w:hAnsi="Times New Roman"/>
              </w:rPr>
              <w:t>60</w:t>
            </w:r>
          </w:p>
        </w:tc>
        <w:tc>
          <w:tcPr>
            <w:tcW w:w="1418" w:type="dxa"/>
            <w:shd w:val="clear" w:color="auto" w:fill="auto"/>
          </w:tcPr>
          <w:p w:rsidR="00E56D17" w:rsidRPr="00E56D17" w:rsidRDefault="00E56D17" w:rsidP="00E56D17">
            <w:pPr>
              <w:spacing w:after="0" w:line="240" w:lineRule="auto"/>
              <w:rPr>
                <w:rFonts w:ascii="Times New Roman" w:hAnsi="Times New Roman"/>
              </w:rPr>
            </w:pPr>
            <w:r w:rsidRPr="00E56D17">
              <w:rPr>
                <w:rFonts w:ascii="Times New Roman" w:hAnsi="Times New Roman"/>
              </w:rPr>
              <w:t>6091178,0</w:t>
            </w:r>
          </w:p>
        </w:tc>
        <w:tc>
          <w:tcPr>
            <w:tcW w:w="992" w:type="dxa"/>
            <w:shd w:val="clear" w:color="auto" w:fill="auto"/>
          </w:tcPr>
          <w:p w:rsidR="00E56D17" w:rsidRPr="00E56D17" w:rsidRDefault="00E56D17" w:rsidP="00E56D17">
            <w:pPr>
              <w:spacing w:after="0" w:line="240" w:lineRule="auto"/>
              <w:ind w:left="-469" w:firstLine="469"/>
              <w:rPr>
                <w:rFonts w:ascii="Times New Roman" w:hAnsi="Times New Roman"/>
              </w:rPr>
            </w:pPr>
            <w:r w:rsidRPr="00E56D17">
              <w:rPr>
                <w:rFonts w:ascii="Times New Roman" w:hAnsi="Times New Roman"/>
              </w:rPr>
              <w:t>42</w:t>
            </w:r>
          </w:p>
        </w:tc>
        <w:tc>
          <w:tcPr>
            <w:tcW w:w="1444" w:type="dxa"/>
            <w:shd w:val="clear" w:color="auto" w:fill="auto"/>
          </w:tcPr>
          <w:p w:rsidR="00E56D17" w:rsidRPr="00E56D17" w:rsidRDefault="00E56D17" w:rsidP="00E56D17">
            <w:pPr>
              <w:spacing w:after="0" w:line="240" w:lineRule="auto"/>
              <w:rPr>
                <w:rFonts w:ascii="Times New Roman" w:hAnsi="Times New Roman"/>
              </w:rPr>
            </w:pPr>
            <w:r w:rsidRPr="00E56D17">
              <w:rPr>
                <w:rFonts w:ascii="Times New Roman" w:hAnsi="Times New Roman"/>
              </w:rPr>
              <w:t>9665675,0</w:t>
            </w:r>
          </w:p>
        </w:tc>
        <w:tc>
          <w:tcPr>
            <w:tcW w:w="824" w:type="dxa"/>
            <w:shd w:val="clear" w:color="auto" w:fill="auto"/>
          </w:tcPr>
          <w:p w:rsidR="00E56D17" w:rsidRPr="00E56D17" w:rsidRDefault="00E56D17" w:rsidP="00E56D17">
            <w:pPr>
              <w:spacing w:after="0" w:line="240" w:lineRule="auto"/>
              <w:ind w:left="-469" w:firstLine="469"/>
              <w:rPr>
                <w:rFonts w:ascii="Times New Roman" w:hAnsi="Times New Roman"/>
              </w:rPr>
            </w:pPr>
            <w:r w:rsidRPr="00E56D17">
              <w:rPr>
                <w:rFonts w:ascii="Times New Roman" w:hAnsi="Times New Roman"/>
              </w:rPr>
              <w:t>159</w:t>
            </w:r>
          </w:p>
        </w:tc>
      </w:tr>
      <w:tr w:rsidR="00E56D17" w:rsidRPr="00E56D17" w:rsidTr="004775D5">
        <w:tc>
          <w:tcPr>
            <w:tcW w:w="1843" w:type="dxa"/>
            <w:shd w:val="clear" w:color="auto" w:fill="auto"/>
          </w:tcPr>
          <w:p w:rsidR="00E56D17" w:rsidRPr="00E56D17" w:rsidRDefault="00E56D17" w:rsidP="00E56D17">
            <w:pPr>
              <w:spacing w:after="0" w:line="240" w:lineRule="auto"/>
              <w:rPr>
                <w:rFonts w:ascii="Times New Roman" w:hAnsi="Times New Roman"/>
              </w:rPr>
            </w:pPr>
            <w:r w:rsidRPr="00E56D17">
              <w:rPr>
                <w:rFonts w:ascii="Times New Roman" w:hAnsi="Times New Roman"/>
              </w:rPr>
              <w:t>Средства местного бюджета</w:t>
            </w:r>
          </w:p>
        </w:tc>
        <w:tc>
          <w:tcPr>
            <w:tcW w:w="1559" w:type="dxa"/>
            <w:shd w:val="clear" w:color="auto" w:fill="auto"/>
          </w:tcPr>
          <w:p w:rsidR="00E56D17" w:rsidRPr="00E56D17" w:rsidRDefault="00E56D17" w:rsidP="00E56D17">
            <w:pPr>
              <w:spacing w:after="0" w:line="240" w:lineRule="auto"/>
              <w:outlineLvl w:val="0"/>
              <w:rPr>
                <w:rFonts w:ascii="Times New Roman" w:hAnsi="Times New Roman"/>
                <w:bCs/>
              </w:rPr>
            </w:pPr>
            <w:r w:rsidRPr="00E56D17">
              <w:rPr>
                <w:rFonts w:ascii="Times New Roman" w:hAnsi="Times New Roman"/>
                <w:bCs/>
              </w:rPr>
              <w:t>4200118,32</w:t>
            </w:r>
          </w:p>
        </w:tc>
        <w:tc>
          <w:tcPr>
            <w:tcW w:w="1560" w:type="dxa"/>
            <w:shd w:val="clear" w:color="auto" w:fill="auto"/>
          </w:tcPr>
          <w:p w:rsidR="00E56D17" w:rsidRPr="00E56D17" w:rsidRDefault="00E56D17" w:rsidP="00E56D17">
            <w:pPr>
              <w:spacing w:after="0" w:line="240" w:lineRule="auto"/>
              <w:rPr>
                <w:rFonts w:ascii="Times New Roman" w:hAnsi="Times New Roman"/>
              </w:rPr>
            </w:pPr>
            <w:r w:rsidRPr="00E56D17">
              <w:rPr>
                <w:rFonts w:ascii="Times New Roman" w:hAnsi="Times New Roman"/>
              </w:rPr>
              <w:t>3811000,0</w:t>
            </w:r>
          </w:p>
          <w:p w:rsidR="00E56D17" w:rsidRPr="00E56D17" w:rsidRDefault="00E56D17" w:rsidP="00E56D17">
            <w:pPr>
              <w:spacing w:after="0" w:line="240" w:lineRule="auto"/>
              <w:rPr>
                <w:rFonts w:ascii="Times New Roman" w:hAnsi="Times New Roman"/>
              </w:rPr>
            </w:pPr>
          </w:p>
        </w:tc>
        <w:tc>
          <w:tcPr>
            <w:tcW w:w="708" w:type="dxa"/>
            <w:shd w:val="clear" w:color="auto" w:fill="auto"/>
          </w:tcPr>
          <w:p w:rsidR="00E56D17" w:rsidRPr="00E56D17" w:rsidRDefault="00E56D17" w:rsidP="00E56D17">
            <w:pPr>
              <w:spacing w:after="0" w:line="240" w:lineRule="auto"/>
              <w:ind w:left="-469" w:firstLine="469"/>
              <w:rPr>
                <w:rFonts w:ascii="Times New Roman" w:hAnsi="Times New Roman"/>
              </w:rPr>
            </w:pPr>
            <w:r w:rsidRPr="00E56D17">
              <w:rPr>
                <w:rFonts w:ascii="Times New Roman" w:hAnsi="Times New Roman"/>
              </w:rPr>
              <w:t>91</w:t>
            </w:r>
          </w:p>
        </w:tc>
        <w:tc>
          <w:tcPr>
            <w:tcW w:w="1418" w:type="dxa"/>
            <w:shd w:val="clear" w:color="auto" w:fill="auto"/>
          </w:tcPr>
          <w:p w:rsidR="00E56D17" w:rsidRPr="00E56D17" w:rsidRDefault="00E56D17" w:rsidP="00E56D17">
            <w:pPr>
              <w:spacing w:after="0" w:line="240" w:lineRule="auto"/>
              <w:rPr>
                <w:rFonts w:ascii="Times New Roman" w:hAnsi="Times New Roman"/>
                <w:b/>
              </w:rPr>
            </w:pPr>
            <w:r w:rsidRPr="00E56D17">
              <w:rPr>
                <w:rFonts w:ascii="Times New Roman" w:hAnsi="Times New Roman"/>
                <w:b/>
              </w:rPr>
              <w:t>4015000,0</w:t>
            </w:r>
          </w:p>
        </w:tc>
        <w:tc>
          <w:tcPr>
            <w:tcW w:w="992" w:type="dxa"/>
            <w:shd w:val="clear" w:color="auto" w:fill="auto"/>
          </w:tcPr>
          <w:p w:rsidR="00E56D17" w:rsidRPr="00E56D17" w:rsidRDefault="00E56D17" w:rsidP="00E56D17">
            <w:pPr>
              <w:spacing w:after="0" w:line="240" w:lineRule="auto"/>
              <w:ind w:left="-469" w:firstLine="469"/>
              <w:rPr>
                <w:rFonts w:ascii="Times New Roman" w:hAnsi="Times New Roman"/>
              </w:rPr>
            </w:pPr>
            <w:r w:rsidRPr="00E56D17">
              <w:rPr>
                <w:rFonts w:ascii="Times New Roman" w:hAnsi="Times New Roman"/>
              </w:rPr>
              <w:t>105,4</w:t>
            </w:r>
          </w:p>
        </w:tc>
        <w:tc>
          <w:tcPr>
            <w:tcW w:w="1444" w:type="dxa"/>
            <w:shd w:val="clear" w:color="auto" w:fill="auto"/>
          </w:tcPr>
          <w:p w:rsidR="00E56D17" w:rsidRPr="00E56D17" w:rsidRDefault="00E56D17" w:rsidP="00E56D17">
            <w:pPr>
              <w:spacing w:after="0" w:line="240" w:lineRule="auto"/>
              <w:rPr>
                <w:rFonts w:ascii="Times New Roman" w:hAnsi="Times New Roman"/>
                <w:b/>
              </w:rPr>
            </w:pPr>
            <w:r w:rsidRPr="00E56D17">
              <w:rPr>
                <w:rFonts w:ascii="Times New Roman" w:hAnsi="Times New Roman"/>
                <w:b/>
              </w:rPr>
              <w:t>4015000,0</w:t>
            </w:r>
          </w:p>
        </w:tc>
        <w:tc>
          <w:tcPr>
            <w:tcW w:w="824" w:type="dxa"/>
            <w:shd w:val="clear" w:color="auto" w:fill="auto"/>
          </w:tcPr>
          <w:p w:rsidR="00E56D17" w:rsidRPr="00E56D17" w:rsidRDefault="00E56D17" w:rsidP="00E56D17">
            <w:pPr>
              <w:spacing w:after="0" w:line="240" w:lineRule="auto"/>
              <w:ind w:left="-469" w:firstLine="469"/>
              <w:rPr>
                <w:rFonts w:ascii="Times New Roman" w:hAnsi="Times New Roman"/>
              </w:rPr>
            </w:pPr>
            <w:r w:rsidRPr="00E56D17">
              <w:rPr>
                <w:rFonts w:ascii="Times New Roman" w:hAnsi="Times New Roman"/>
              </w:rPr>
              <w:t>100</w:t>
            </w:r>
          </w:p>
        </w:tc>
      </w:tr>
      <w:tr w:rsidR="00E56D17" w:rsidRPr="00E56D17" w:rsidTr="004775D5">
        <w:trPr>
          <w:trHeight w:val="258"/>
        </w:trPr>
        <w:tc>
          <w:tcPr>
            <w:tcW w:w="1843" w:type="dxa"/>
            <w:shd w:val="clear" w:color="auto" w:fill="auto"/>
          </w:tcPr>
          <w:p w:rsidR="00E56D17" w:rsidRPr="00E56D17" w:rsidRDefault="00E56D17" w:rsidP="00E56D17">
            <w:pPr>
              <w:spacing w:after="0" w:line="240" w:lineRule="auto"/>
              <w:jc w:val="both"/>
              <w:rPr>
                <w:rFonts w:ascii="Times New Roman" w:hAnsi="Times New Roman"/>
              </w:rPr>
            </w:pPr>
            <w:r w:rsidRPr="00E56D17">
              <w:rPr>
                <w:rFonts w:ascii="Times New Roman" w:hAnsi="Times New Roman"/>
              </w:rPr>
              <w:t>Итого по разделу 04</w:t>
            </w:r>
          </w:p>
        </w:tc>
        <w:tc>
          <w:tcPr>
            <w:tcW w:w="1559" w:type="dxa"/>
            <w:shd w:val="clear" w:color="auto" w:fill="auto"/>
          </w:tcPr>
          <w:p w:rsidR="00E56D17" w:rsidRPr="00E56D17" w:rsidRDefault="00E56D17" w:rsidP="00E56D17">
            <w:pPr>
              <w:spacing w:after="0" w:line="240" w:lineRule="auto"/>
              <w:outlineLvl w:val="0"/>
              <w:rPr>
                <w:rFonts w:ascii="Times New Roman" w:hAnsi="Times New Roman"/>
                <w:b/>
              </w:rPr>
            </w:pPr>
            <w:r w:rsidRPr="00E56D17">
              <w:rPr>
                <w:rFonts w:ascii="Times New Roman" w:hAnsi="Times New Roman"/>
                <w:bCs/>
              </w:rPr>
              <w:t>28561226,97</w:t>
            </w:r>
          </w:p>
        </w:tc>
        <w:tc>
          <w:tcPr>
            <w:tcW w:w="1560" w:type="dxa"/>
            <w:shd w:val="clear" w:color="auto" w:fill="auto"/>
          </w:tcPr>
          <w:p w:rsidR="00E56D17" w:rsidRPr="00E56D17" w:rsidRDefault="00E56D17" w:rsidP="00E56D17">
            <w:pPr>
              <w:spacing w:after="0" w:line="240" w:lineRule="auto"/>
              <w:rPr>
                <w:rFonts w:ascii="Times New Roman" w:hAnsi="Times New Roman"/>
              </w:rPr>
            </w:pPr>
            <w:r w:rsidRPr="00E56D17">
              <w:rPr>
                <w:rFonts w:ascii="Times New Roman" w:hAnsi="Times New Roman"/>
              </w:rPr>
              <w:t>18 345143,31</w:t>
            </w:r>
          </w:p>
        </w:tc>
        <w:tc>
          <w:tcPr>
            <w:tcW w:w="708" w:type="dxa"/>
            <w:shd w:val="clear" w:color="auto" w:fill="auto"/>
          </w:tcPr>
          <w:p w:rsidR="00E56D17" w:rsidRPr="00E56D17" w:rsidRDefault="00E56D17" w:rsidP="00E56D17">
            <w:pPr>
              <w:spacing w:after="0" w:line="240" w:lineRule="auto"/>
              <w:ind w:left="-469" w:firstLine="469"/>
              <w:rPr>
                <w:rFonts w:ascii="Times New Roman" w:hAnsi="Times New Roman"/>
              </w:rPr>
            </w:pPr>
            <w:r w:rsidRPr="00E56D17">
              <w:rPr>
                <w:rFonts w:ascii="Times New Roman" w:hAnsi="Times New Roman"/>
              </w:rPr>
              <w:t>64,2,0</w:t>
            </w:r>
          </w:p>
        </w:tc>
        <w:tc>
          <w:tcPr>
            <w:tcW w:w="1418" w:type="dxa"/>
            <w:shd w:val="clear" w:color="auto" w:fill="auto"/>
          </w:tcPr>
          <w:p w:rsidR="00E56D17" w:rsidRPr="00E56D17" w:rsidRDefault="00E56D17" w:rsidP="00E56D17">
            <w:pPr>
              <w:spacing w:after="0" w:line="240" w:lineRule="auto"/>
              <w:rPr>
                <w:rFonts w:ascii="Times New Roman" w:hAnsi="Times New Roman"/>
              </w:rPr>
            </w:pPr>
            <w:r w:rsidRPr="00E56D17">
              <w:rPr>
                <w:rFonts w:ascii="Times New Roman" w:hAnsi="Times New Roman"/>
              </w:rPr>
              <w:t>10106178,0</w:t>
            </w:r>
          </w:p>
        </w:tc>
        <w:tc>
          <w:tcPr>
            <w:tcW w:w="992" w:type="dxa"/>
            <w:shd w:val="clear" w:color="auto" w:fill="auto"/>
          </w:tcPr>
          <w:p w:rsidR="00E56D17" w:rsidRPr="00E56D17" w:rsidRDefault="00E56D17" w:rsidP="00E56D17">
            <w:pPr>
              <w:spacing w:after="0" w:line="240" w:lineRule="auto"/>
              <w:ind w:left="-469" w:firstLine="469"/>
              <w:rPr>
                <w:rFonts w:ascii="Times New Roman" w:hAnsi="Times New Roman"/>
              </w:rPr>
            </w:pPr>
            <w:r w:rsidRPr="00E56D17">
              <w:rPr>
                <w:rFonts w:ascii="Times New Roman" w:hAnsi="Times New Roman"/>
              </w:rPr>
              <w:t>55,1</w:t>
            </w:r>
          </w:p>
        </w:tc>
        <w:tc>
          <w:tcPr>
            <w:tcW w:w="1444" w:type="dxa"/>
            <w:shd w:val="clear" w:color="auto" w:fill="auto"/>
          </w:tcPr>
          <w:p w:rsidR="00E56D17" w:rsidRPr="00E56D17" w:rsidRDefault="00E56D17" w:rsidP="00E56D17">
            <w:pPr>
              <w:spacing w:after="0" w:line="240" w:lineRule="auto"/>
              <w:rPr>
                <w:rFonts w:ascii="Times New Roman" w:hAnsi="Times New Roman"/>
              </w:rPr>
            </w:pPr>
            <w:r w:rsidRPr="00E56D17">
              <w:rPr>
                <w:rFonts w:ascii="Times New Roman" w:hAnsi="Times New Roman"/>
              </w:rPr>
              <w:t>13680675,0</w:t>
            </w:r>
          </w:p>
        </w:tc>
        <w:tc>
          <w:tcPr>
            <w:tcW w:w="824" w:type="dxa"/>
            <w:shd w:val="clear" w:color="auto" w:fill="auto"/>
          </w:tcPr>
          <w:p w:rsidR="00E56D17" w:rsidRPr="00E56D17" w:rsidRDefault="00E56D17" w:rsidP="00E56D17">
            <w:pPr>
              <w:spacing w:after="0" w:line="240" w:lineRule="auto"/>
              <w:ind w:left="-469" w:firstLine="469"/>
              <w:rPr>
                <w:rFonts w:ascii="Times New Roman" w:hAnsi="Times New Roman"/>
              </w:rPr>
            </w:pPr>
            <w:r w:rsidRPr="00E56D17">
              <w:rPr>
                <w:rFonts w:ascii="Times New Roman" w:hAnsi="Times New Roman"/>
              </w:rPr>
              <w:t>135,4</w:t>
            </w:r>
          </w:p>
        </w:tc>
      </w:tr>
    </w:tbl>
    <w:p w:rsidR="00E56D17" w:rsidRPr="00E56D17" w:rsidRDefault="00E56D17" w:rsidP="00E56D17">
      <w:pPr>
        <w:spacing w:after="0" w:line="240" w:lineRule="auto"/>
        <w:jc w:val="both"/>
        <w:rPr>
          <w:rFonts w:ascii="Times New Roman" w:hAnsi="Times New Roman"/>
          <w:color w:val="FF0000"/>
          <w:sz w:val="24"/>
          <w:szCs w:val="24"/>
        </w:rPr>
      </w:pPr>
      <w:r w:rsidRPr="00E56D17">
        <w:rPr>
          <w:rFonts w:ascii="Times New Roman" w:hAnsi="Times New Roman"/>
          <w:color w:val="FF0000"/>
          <w:sz w:val="24"/>
          <w:szCs w:val="24"/>
        </w:rPr>
        <w:t xml:space="preserve">            </w:t>
      </w:r>
    </w:p>
    <w:p w:rsidR="00E56D17" w:rsidRPr="00E56D17" w:rsidRDefault="00E56D17" w:rsidP="00E56D17">
      <w:pPr>
        <w:spacing w:after="0" w:line="240" w:lineRule="auto"/>
        <w:ind w:left="-142"/>
        <w:rPr>
          <w:rFonts w:ascii="Times New Roman" w:hAnsi="Times New Roman"/>
          <w:sz w:val="24"/>
          <w:szCs w:val="24"/>
        </w:rPr>
      </w:pPr>
      <w:r w:rsidRPr="00E56D17">
        <w:rPr>
          <w:rFonts w:ascii="Times New Roman" w:hAnsi="Times New Roman"/>
          <w:sz w:val="24"/>
          <w:szCs w:val="24"/>
        </w:rPr>
        <w:t>По подразделу 0409 «Дорожное хозяйство (Дорожные фонды) в бюджете запланированы расходы на ремонт и содержание автомобильных дорог общего пользования на 2021 год в сумме  - 18 345143,31</w:t>
      </w:r>
    </w:p>
    <w:p w:rsidR="00E56D17" w:rsidRPr="00E56D17" w:rsidRDefault="00E56D17" w:rsidP="00E56D17">
      <w:pPr>
        <w:spacing w:after="0" w:line="240" w:lineRule="auto"/>
        <w:ind w:left="-142"/>
        <w:rPr>
          <w:rFonts w:ascii="Times New Roman" w:hAnsi="Times New Roman"/>
          <w:sz w:val="24"/>
          <w:szCs w:val="24"/>
        </w:rPr>
      </w:pPr>
      <w:r w:rsidRPr="00E56D17">
        <w:rPr>
          <w:rFonts w:ascii="Times New Roman" w:hAnsi="Times New Roman"/>
          <w:sz w:val="24"/>
          <w:szCs w:val="24"/>
        </w:rPr>
        <w:t>рублей, на 2022 год в сумме  - 10106178,0 рублей, на 2023 год в сумме  - 13680675,0 рублей</w:t>
      </w:r>
    </w:p>
    <w:p w:rsidR="00E56D17" w:rsidRPr="00E56D17" w:rsidRDefault="00E56D17" w:rsidP="00E56D17">
      <w:pPr>
        <w:spacing w:after="0" w:line="240" w:lineRule="auto"/>
        <w:ind w:left="-142"/>
        <w:jc w:val="both"/>
        <w:outlineLvl w:val="0"/>
        <w:rPr>
          <w:rFonts w:ascii="Times New Roman" w:hAnsi="Times New Roman"/>
          <w:bCs/>
          <w:sz w:val="24"/>
          <w:szCs w:val="24"/>
        </w:rPr>
      </w:pPr>
      <w:r w:rsidRPr="00E56D17">
        <w:rPr>
          <w:rFonts w:ascii="Times New Roman" w:hAnsi="Times New Roman"/>
          <w:sz w:val="24"/>
          <w:szCs w:val="24"/>
        </w:rPr>
        <w:t xml:space="preserve"> В 2020 году ожидаемое исполнение по данным видам расходов составит  </w:t>
      </w:r>
      <w:r w:rsidRPr="00E56D17">
        <w:rPr>
          <w:rFonts w:ascii="Times New Roman" w:hAnsi="Times New Roman"/>
          <w:bCs/>
          <w:sz w:val="24"/>
          <w:szCs w:val="24"/>
        </w:rPr>
        <w:t xml:space="preserve">28561226,97 </w:t>
      </w:r>
      <w:r w:rsidRPr="00E56D17">
        <w:rPr>
          <w:rFonts w:ascii="Times New Roman" w:hAnsi="Times New Roman"/>
          <w:sz w:val="24"/>
          <w:szCs w:val="24"/>
        </w:rPr>
        <w:t xml:space="preserve"> рублей.</w:t>
      </w:r>
    </w:p>
    <w:p w:rsidR="00E56D17" w:rsidRPr="00E56D17" w:rsidRDefault="00E56D17" w:rsidP="00E56D17">
      <w:pPr>
        <w:spacing w:after="0" w:line="240" w:lineRule="auto"/>
        <w:ind w:left="-142" w:firstLine="851"/>
        <w:jc w:val="both"/>
        <w:rPr>
          <w:rFonts w:ascii="Times New Roman" w:hAnsi="Times New Roman"/>
          <w:sz w:val="24"/>
          <w:szCs w:val="24"/>
        </w:rPr>
      </w:pPr>
    </w:p>
    <w:p w:rsidR="00E56D17" w:rsidRPr="00E56D17" w:rsidRDefault="00E56D17" w:rsidP="00E56D17">
      <w:pPr>
        <w:spacing w:after="0" w:line="240" w:lineRule="auto"/>
        <w:ind w:firstLine="578"/>
        <w:jc w:val="right"/>
        <w:rPr>
          <w:rFonts w:ascii="Times New Roman" w:hAnsi="Times New Roman"/>
          <w:sz w:val="24"/>
          <w:szCs w:val="24"/>
        </w:rPr>
      </w:pPr>
      <w:r w:rsidRPr="00E56D17">
        <w:rPr>
          <w:rFonts w:ascii="Times New Roman" w:hAnsi="Times New Roman"/>
          <w:sz w:val="24"/>
          <w:szCs w:val="24"/>
        </w:rPr>
        <w:t>Таблица 6</w:t>
      </w:r>
    </w:p>
    <w:p w:rsidR="00E56D17" w:rsidRPr="00E56D17" w:rsidRDefault="00E56D17" w:rsidP="00E56D17">
      <w:pPr>
        <w:spacing w:after="0" w:line="240" w:lineRule="auto"/>
        <w:ind w:firstLine="578"/>
        <w:jc w:val="center"/>
        <w:rPr>
          <w:rFonts w:ascii="Times New Roman" w:hAnsi="Times New Roman"/>
          <w:b/>
          <w:sz w:val="24"/>
          <w:szCs w:val="24"/>
        </w:rPr>
      </w:pPr>
      <w:r w:rsidRPr="00E56D17">
        <w:rPr>
          <w:rFonts w:ascii="Times New Roman" w:hAnsi="Times New Roman"/>
          <w:b/>
          <w:sz w:val="24"/>
          <w:szCs w:val="24"/>
        </w:rPr>
        <w:t>Динамика и структура расходов</w:t>
      </w:r>
    </w:p>
    <w:p w:rsidR="00E56D17" w:rsidRPr="00E56D17" w:rsidRDefault="00E56D17" w:rsidP="00E56D17">
      <w:pPr>
        <w:tabs>
          <w:tab w:val="left" w:pos="1708"/>
        </w:tabs>
        <w:spacing w:after="0" w:line="240" w:lineRule="auto"/>
        <w:ind w:firstLine="900"/>
        <w:jc w:val="center"/>
        <w:rPr>
          <w:rFonts w:ascii="Times New Roman" w:hAnsi="Times New Roman"/>
          <w:sz w:val="24"/>
          <w:szCs w:val="24"/>
        </w:rPr>
      </w:pPr>
      <w:r w:rsidRPr="00E56D17">
        <w:rPr>
          <w:rFonts w:ascii="Times New Roman" w:hAnsi="Times New Roman"/>
          <w:b/>
          <w:sz w:val="24"/>
          <w:szCs w:val="24"/>
        </w:rPr>
        <w:t>по разделу «Жилищно-коммунальное хозяйство»</w:t>
      </w:r>
    </w:p>
    <w:p w:rsidR="00E56D17" w:rsidRPr="00E56D17" w:rsidRDefault="00E56D17" w:rsidP="00E56D17">
      <w:pPr>
        <w:spacing w:after="0" w:line="240" w:lineRule="auto"/>
        <w:ind w:firstLine="851"/>
        <w:jc w:val="both"/>
        <w:rPr>
          <w:rFonts w:ascii="Times New Roman" w:hAnsi="Times New Roman"/>
          <w:color w:val="FF0000"/>
          <w:sz w:val="24"/>
          <w:szCs w:val="24"/>
        </w:rPr>
      </w:pPr>
    </w:p>
    <w:tbl>
      <w:tblPr>
        <w:tblW w:w="10541"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4"/>
        <w:gridCol w:w="1418"/>
        <w:gridCol w:w="1558"/>
        <w:gridCol w:w="873"/>
        <w:gridCol w:w="1582"/>
        <w:gridCol w:w="850"/>
        <w:gridCol w:w="1559"/>
        <w:gridCol w:w="947"/>
      </w:tblGrid>
      <w:tr w:rsidR="00E56D17" w:rsidRPr="00E56D17" w:rsidTr="004775D5">
        <w:tc>
          <w:tcPr>
            <w:tcW w:w="1754"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Наименование подраздела</w:t>
            </w:r>
          </w:p>
        </w:tc>
        <w:tc>
          <w:tcPr>
            <w:tcW w:w="141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2020 год   руб.</w:t>
            </w:r>
          </w:p>
          <w:p w:rsidR="00E56D17" w:rsidRPr="00E56D17" w:rsidRDefault="00E56D17" w:rsidP="00E56D17">
            <w:pPr>
              <w:spacing w:after="0" w:line="240" w:lineRule="auto"/>
              <w:ind w:right="253"/>
              <w:jc w:val="center"/>
              <w:rPr>
                <w:rFonts w:ascii="Times New Roman" w:hAnsi="Times New Roman"/>
              </w:rPr>
            </w:pPr>
            <w:r w:rsidRPr="00E56D17">
              <w:rPr>
                <w:rFonts w:ascii="Times New Roman" w:hAnsi="Times New Roman"/>
              </w:rPr>
              <w:t>(ожид. испол)</w:t>
            </w:r>
          </w:p>
        </w:tc>
        <w:tc>
          <w:tcPr>
            <w:tcW w:w="155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2021 год     руб</w:t>
            </w:r>
          </w:p>
        </w:tc>
        <w:tc>
          <w:tcPr>
            <w:tcW w:w="873"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2021/</w:t>
            </w:r>
          </w:p>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 xml:space="preserve">2020 г. в %    </w:t>
            </w:r>
          </w:p>
        </w:tc>
        <w:tc>
          <w:tcPr>
            <w:tcW w:w="1582"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2022 год     руб</w:t>
            </w:r>
          </w:p>
        </w:tc>
        <w:tc>
          <w:tcPr>
            <w:tcW w:w="85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2022/</w:t>
            </w:r>
          </w:p>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 xml:space="preserve">2021 г. в %    </w:t>
            </w:r>
          </w:p>
        </w:tc>
        <w:tc>
          <w:tcPr>
            <w:tcW w:w="1559"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2022 год     руб</w:t>
            </w:r>
          </w:p>
        </w:tc>
        <w:tc>
          <w:tcPr>
            <w:tcW w:w="947"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2023/</w:t>
            </w:r>
          </w:p>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 xml:space="preserve">2022 г. в %    </w:t>
            </w:r>
          </w:p>
        </w:tc>
      </w:tr>
      <w:tr w:rsidR="00E56D17" w:rsidRPr="00E56D17" w:rsidTr="004775D5">
        <w:tc>
          <w:tcPr>
            <w:tcW w:w="1754"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0501 Жилищное хозяйство</w:t>
            </w:r>
          </w:p>
        </w:tc>
        <w:tc>
          <w:tcPr>
            <w:tcW w:w="141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267000,0</w:t>
            </w:r>
          </w:p>
          <w:p w:rsidR="00E56D17" w:rsidRPr="00E56D17" w:rsidRDefault="00E56D17" w:rsidP="00E56D17">
            <w:pPr>
              <w:spacing w:after="0" w:line="240" w:lineRule="auto"/>
              <w:jc w:val="center"/>
              <w:rPr>
                <w:rFonts w:ascii="Times New Roman" w:hAnsi="Times New Roman"/>
              </w:rPr>
            </w:pPr>
          </w:p>
        </w:tc>
        <w:tc>
          <w:tcPr>
            <w:tcW w:w="155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267000,00</w:t>
            </w:r>
          </w:p>
        </w:tc>
        <w:tc>
          <w:tcPr>
            <w:tcW w:w="873"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100</w:t>
            </w:r>
          </w:p>
        </w:tc>
        <w:tc>
          <w:tcPr>
            <w:tcW w:w="1582"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267000,00</w:t>
            </w:r>
          </w:p>
        </w:tc>
        <w:tc>
          <w:tcPr>
            <w:tcW w:w="85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100</w:t>
            </w:r>
          </w:p>
        </w:tc>
        <w:tc>
          <w:tcPr>
            <w:tcW w:w="1559"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270 000,00</w:t>
            </w:r>
          </w:p>
        </w:tc>
        <w:tc>
          <w:tcPr>
            <w:tcW w:w="947"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101,2</w:t>
            </w:r>
          </w:p>
        </w:tc>
      </w:tr>
      <w:tr w:rsidR="00E56D17" w:rsidRPr="00E56D17" w:rsidTr="004775D5">
        <w:tc>
          <w:tcPr>
            <w:tcW w:w="1754"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в том числе:</w:t>
            </w:r>
          </w:p>
        </w:tc>
        <w:tc>
          <w:tcPr>
            <w:tcW w:w="1418" w:type="dxa"/>
            <w:shd w:val="clear" w:color="auto" w:fill="auto"/>
          </w:tcPr>
          <w:p w:rsidR="00E56D17" w:rsidRPr="00E56D17" w:rsidRDefault="00E56D17" w:rsidP="00E56D17">
            <w:pPr>
              <w:spacing w:after="0" w:line="240" w:lineRule="auto"/>
              <w:jc w:val="center"/>
              <w:rPr>
                <w:rFonts w:ascii="Times New Roman" w:hAnsi="Times New Roman"/>
              </w:rPr>
            </w:pPr>
          </w:p>
        </w:tc>
        <w:tc>
          <w:tcPr>
            <w:tcW w:w="1558" w:type="dxa"/>
            <w:shd w:val="clear" w:color="auto" w:fill="auto"/>
          </w:tcPr>
          <w:p w:rsidR="00E56D17" w:rsidRPr="00E56D17" w:rsidRDefault="00E56D17" w:rsidP="00E56D17">
            <w:pPr>
              <w:spacing w:after="0" w:line="240" w:lineRule="auto"/>
              <w:jc w:val="center"/>
              <w:rPr>
                <w:rFonts w:ascii="Times New Roman" w:hAnsi="Times New Roman"/>
              </w:rPr>
            </w:pPr>
          </w:p>
        </w:tc>
        <w:tc>
          <w:tcPr>
            <w:tcW w:w="873"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p>
        </w:tc>
        <w:tc>
          <w:tcPr>
            <w:tcW w:w="1582" w:type="dxa"/>
            <w:shd w:val="clear" w:color="auto" w:fill="auto"/>
          </w:tcPr>
          <w:p w:rsidR="00E56D17" w:rsidRPr="00E56D17" w:rsidRDefault="00E56D17" w:rsidP="00E56D17">
            <w:pPr>
              <w:spacing w:after="0" w:line="240" w:lineRule="auto"/>
              <w:jc w:val="center"/>
              <w:rPr>
                <w:rFonts w:ascii="Times New Roman" w:hAnsi="Times New Roman"/>
              </w:rPr>
            </w:pPr>
          </w:p>
        </w:tc>
        <w:tc>
          <w:tcPr>
            <w:tcW w:w="85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p>
        </w:tc>
        <w:tc>
          <w:tcPr>
            <w:tcW w:w="1559" w:type="dxa"/>
            <w:shd w:val="clear" w:color="auto" w:fill="auto"/>
          </w:tcPr>
          <w:p w:rsidR="00E56D17" w:rsidRPr="00E56D17" w:rsidRDefault="00E56D17" w:rsidP="00E56D17">
            <w:pPr>
              <w:spacing w:after="0" w:line="240" w:lineRule="auto"/>
              <w:jc w:val="center"/>
              <w:rPr>
                <w:rFonts w:ascii="Times New Roman" w:hAnsi="Times New Roman"/>
              </w:rPr>
            </w:pPr>
          </w:p>
        </w:tc>
        <w:tc>
          <w:tcPr>
            <w:tcW w:w="947"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p>
        </w:tc>
      </w:tr>
      <w:tr w:rsidR="00E56D17" w:rsidRPr="00E56D17" w:rsidTr="004775D5">
        <w:tc>
          <w:tcPr>
            <w:tcW w:w="1754" w:type="dxa"/>
            <w:shd w:val="clear" w:color="auto" w:fill="auto"/>
          </w:tcPr>
          <w:p w:rsidR="00E56D17" w:rsidRPr="00E56D17" w:rsidRDefault="00E56D17" w:rsidP="00E56D17">
            <w:pPr>
              <w:tabs>
                <w:tab w:val="left" w:pos="1708"/>
              </w:tabs>
              <w:spacing w:after="0" w:line="240" w:lineRule="auto"/>
              <w:jc w:val="both"/>
              <w:rPr>
                <w:rFonts w:ascii="Times New Roman" w:hAnsi="Times New Roman"/>
              </w:rPr>
            </w:pPr>
            <w:r w:rsidRPr="00E56D17">
              <w:rPr>
                <w:rFonts w:ascii="Times New Roman" w:hAnsi="Times New Roman"/>
              </w:rPr>
              <w:t>Плата взносов на капитальный ремонт МКД собственником помещений</w:t>
            </w:r>
          </w:p>
        </w:tc>
        <w:tc>
          <w:tcPr>
            <w:tcW w:w="1418" w:type="dxa"/>
            <w:shd w:val="clear" w:color="auto" w:fill="auto"/>
          </w:tcPr>
          <w:p w:rsidR="00E56D17" w:rsidRPr="00E56D17" w:rsidRDefault="00E56D17" w:rsidP="00E56D17">
            <w:pPr>
              <w:spacing w:after="0" w:line="240" w:lineRule="auto"/>
              <w:jc w:val="center"/>
              <w:outlineLvl w:val="2"/>
              <w:rPr>
                <w:rFonts w:ascii="Times New Roman" w:hAnsi="Times New Roman"/>
                <w:bCs/>
              </w:rPr>
            </w:pPr>
            <w:r w:rsidRPr="00E56D17">
              <w:rPr>
                <w:rFonts w:ascii="Times New Roman" w:hAnsi="Times New Roman"/>
                <w:bCs/>
              </w:rPr>
              <w:t>110 000,00</w:t>
            </w:r>
          </w:p>
          <w:p w:rsidR="00E56D17" w:rsidRPr="00E56D17" w:rsidRDefault="00E56D17" w:rsidP="00E56D17">
            <w:pPr>
              <w:spacing w:after="0" w:line="240" w:lineRule="auto"/>
              <w:jc w:val="center"/>
              <w:rPr>
                <w:rFonts w:ascii="Times New Roman" w:hAnsi="Times New Roman"/>
              </w:rPr>
            </w:pPr>
          </w:p>
        </w:tc>
        <w:tc>
          <w:tcPr>
            <w:tcW w:w="155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110 000,00</w:t>
            </w:r>
          </w:p>
        </w:tc>
        <w:tc>
          <w:tcPr>
            <w:tcW w:w="873"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100</w:t>
            </w:r>
          </w:p>
        </w:tc>
        <w:tc>
          <w:tcPr>
            <w:tcW w:w="1582"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110 000,00</w:t>
            </w:r>
          </w:p>
        </w:tc>
        <w:tc>
          <w:tcPr>
            <w:tcW w:w="85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100</w:t>
            </w:r>
          </w:p>
        </w:tc>
        <w:tc>
          <w:tcPr>
            <w:tcW w:w="1559"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110 000,00</w:t>
            </w:r>
          </w:p>
        </w:tc>
        <w:tc>
          <w:tcPr>
            <w:tcW w:w="947"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100,0</w:t>
            </w:r>
          </w:p>
        </w:tc>
      </w:tr>
      <w:tr w:rsidR="00E56D17" w:rsidRPr="00E56D17" w:rsidTr="004775D5">
        <w:tc>
          <w:tcPr>
            <w:tcW w:w="1754" w:type="dxa"/>
            <w:shd w:val="clear" w:color="auto" w:fill="auto"/>
          </w:tcPr>
          <w:p w:rsidR="00E56D17" w:rsidRPr="00E56D17" w:rsidRDefault="00E56D17" w:rsidP="00E56D17">
            <w:pPr>
              <w:tabs>
                <w:tab w:val="left" w:pos="1708"/>
              </w:tabs>
              <w:spacing w:after="0" w:line="240" w:lineRule="auto"/>
              <w:jc w:val="both"/>
              <w:rPr>
                <w:rFonts w:ascii="Times New Roman" w:hAnsi="Times New Roman"/>
              </w:rPr>
            </w:pPr>
            <w:r w:rsidRPr="00E56D17">
              <w:rPr>
                <w:rFonts w:ascii="Times New Roman" w:hAnsi="Times New Roman"/>
              </w:rPr>
              <w:t>Капитальный и текущий ремонт муниципальног</w:t>
            </w:r>
            <w:r w:rsidRPr="00E56D17">
              <w:rPr>
                <w:rFonts w:ascii="Times New Roman" w:hAnsi="Times New Roman"/>
              </w:rPr>
              <w:lastRenderedPageBreak/>
              <w:t>о жилищного фонда</w:t>
            </w:r>
          </w:p>
        </w:tc>
        <w:tc>
          <w:tcPr>
            <w:tcW w:w="141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lastRenderedPageBreak/>
              <w:t>107000,0</w:t>
            </w:r>
          </w:p>
        </w:tc>
        <w:tc>
          <w:tcPr>
            <w:tcW w:w="155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107000,00</w:t>
            </w:r>
          </w:p>
        </w:tc>
        <w:tc>
          <w:tcPr>
            <w:tcW w:w="873"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100</w:t>
            </w:r>
          </w:p>
        </w:tc>
        <w:tc>
          <w:tcPr>
            <w:tcW w:w="1582"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107000,00</w:t>
            </w:r>
          </w:p>
        </w:tc>
        <w:tc>
          <w:tcPr>
            <w:tcW w:w="85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100</w:t>
            </w:r>
          </w:p>
        </w:tc>
        <w:tc>
          <w:tcPr>
            <w:tcW w:w="1559"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110000,00</w:t>
            </w:r>
          </w:p>
        </w:tc>
        <w:tc>
          <w:tcPr>
            <w:tcW w:w="947"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103</w:t>
            </w:r>
          </w:p>
        </w:tc>
      </w:tr>
      <w:tr w:rsidR="00E56D17" w:rsidRPr="00E56D17" w:rsidTr="004775D5">
        <w:tc>
          <w:tcPr>
            <w:tcW w:w="1754" w:type="dxa"/>
            <w:shd w:val="clear" w:color="auto" w:fill="auto"/>
          </w:tcPr>
          <w:p w:rsidR="00E56D17" w:rsidRPr="00E56D17" w:rsidRDefault="00E56D17" w:rsidP="00E56D17">
            <w:pPr>
              <w:tabs>
                <w:tab w:val="left" w:pos="1708"/>
              </w:tabs>
              <w:spacing w:after="0" w:line="240" w:lineRule="auto"/>
              <w:jc w:val="both"/>
              <w:rPr>
                <w:rFonts w:ascii="Times New Roman" w:hAnsi="Times New Roman"/>
              </w:rPr>
            </w:pPr>
            <w:r w:rsidRPr="00E56D17">
              <w:rPr>
                <w:rFonts w:ascii="Times New Roman" w:hAnsi="Times New Roman"/>
              </w:rPr>
              <w:lastRenderedPageBreak/>
              <w:t>Обеспечение мероприятий по  капитальному ремонту многоквартирных домов</w:t>
            </w:r>
          </w:p>
        </w:tc>
        <w:tc>
          <w:tcPr>
            <w:tcW w:w="141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50000,0</w:t>
            </w:r>
          </w:p>
        </w:tc>
        <w:tc>
          <w:tcPr>
            <w:tcW w:w="155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50000,00</w:t>
            </w:r>
          </w:p>
        </w:tc>
        <w:tc>
          <w:tcPr>
            <w:tcW w:w="873"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100</w:t>
            </w:r>
          </w:p>
        </w:tc>
        <w:tc>
          <w:tcPr>
            <w:tcW w:w="1582"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50000,00</w:t>
            </w:r>
          </w:p>
        </w:tc>
        <w:tc>
          <w:tcPr>
            <w:tcW w:w="85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100</w:t>
            </w:r>
          </w:p>
        </w:tc>
        <w:tc>
          <w:tcPr>
            <w:tcW w:w="1559"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50000,00</w:t>
            </w:r>
          </w:p>
        </w:tc>
        <w:tc>
          <w:tcPr>
            <w:tcW w:w="947"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100</w:t>
            </w:r>
          </w:p>
        </w:tc>
      </w:tr>
      <w:tr w:rsidR="00E56D17" w:rsidRPr="00E56D17" w:rsidTr="004775D5">
        <w:tc>
          <w:tcPr>
            <w:tcW w:w="1754"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0502 Коммунальное хозяйство</w:t>
            </w:r>
          </w:p>
        </w:tc>
        <w:tc>
          <w:tcPr>
            <w:tcW w:w="141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2400 000,00</w:t>
            </w:r>
          </w:p>
        </w:tc>
        <w:tc>
          <w:tcPr>
            <w:tcW w:w="1558" w:type="dxa"/>
            <w:shd w:val="clear" w:color="auto" w:fill="auto"/>
          </w:tcPr>
          <w:p w:rsidR="00E56D17" w:rsidRPr="00E56D17" w:rsidRDefault="00E56D17" w:rsidP="00E56D17">
            <w:pPr>
              <w:spacing w:after="0" w:line="240" w:lineRule="auto"/>
              <w:rPr>
                <w:rFonts w:ascii="Times New Roman" w:hAnsi="Times New Roman"/>
              </w:rPr>
            </w:pPr>
            <w:r w:rsidRPr="00E56D17">
              <w:rPr>
                <w:rFonts w:ascii="Times New Roman" w:hAnsi="Times New Roman"/>
              </w:rPr>
              <w:t>2431000,0</w:t>
            </w:r>
          </w:p>
        </w:tc>
        <w:tc>
          <w:tcPr>
            <w:tcW w:w="873"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101,3</w:t>
            </w:r>
          </w:p>
        </w:tc>
        <w:tc>
          <w:tcPr>
            <w:tcW w:w="1582"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2381000,0</w:t>
            </w:r>
          </w:p>
        </w:tc>
        <w:tc>
          <w:tcPr>
            <w:tcW w:w="85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100</w:t>
            </w:r>
          </w:p>
        </w:tc>
        <w:tc>
          <w:tcPr>
            <w:tcW w:w="1559"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10717842,0</w:t>
            </w:r>
          </w:p>
        </w:tc>
        <w:tc>
          <w:tcPr>
            <w:tcW w:w="947"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450</w:t>
            </w:r>
          </w:p>
        </w:tc>
      </w:tr>
      <w:tr w:rsidR="00E56D17" w:rsidRPr="00E56D17" w:rsidTr="004775D5">
        <w:tc>
          <w:tcPr>
            <w:tcW w:w="1754"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в том числе:</w:t>
            </w:r>
          </w:p>
        </w:tc>
        <w:tc>
          <w:tcPr>
            <w:tcW w:w="1418" w:type="dxa"/>
            <w:shd w:val="clear" w:color="auto" w:fill="auto"/>
          </w:tcPr>
          <w:p w:rsidR="00E56D17" w:rsidRPr="00E56D17" w:rsidRDefault="00E56D17" w:rsidP="00E56D17">
            <w:pPr>
              <w:spacing w:after="0" w:line="240" w:lineRule="auto"/>
              <w:jc w:val="center"/>
              <w:rPr>
                <w:rFonts w:ascii="Times New Roman" w:hAnsi="Times New Roman"/>
              </w:rPr>
            </w:pPr>
          </w:p>
        </w:tc>
        <w:tc>
          <w:tcPr>
            <w:tcW w:w="1558" w:type="dxa"/>
            <w:shd w:val="clear" w:color="auto" w:fill="auto"/>
          </w:tcPr>
          <w:p w:rsidR="00E56D17" w:rsidRPr="00E56D17" w:rsidRDefault="00E56D17" w:rsidP="00E56D17">
            <w:pPr>
              <w:spacing w:after="0" w:line="240" w:lineRule="auto"/>
              <w:jc w:val="center"/>
              <w:rPr>
                <w:rFonts w:ascii="Times New Roman" w:hAnsi="Times New Roman"/>
              </w:rPr>
            </w:pPr>
          </w:p>
        </w:tc>
        <w:tc>
          <w:tcPr>
            <w:tcW w:w="873"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p>
        </w:tc>
        <w:tc>
          <w:tcPr>
            <w:tcW w:w="1582" w:type="dxa"/>
            <w:shd w:val="clear" w:color="auto" w:fill="auto"/>
          </w:tcPr>
          <w:p w:rsidR="00E56D17" w:rsidRPr="00E56D17" w:rsidRDefault="00E56D17" w:rsidP="00E56D17">
            <w:pPr>
              <w:spacing w:after="0" w:line="240" w:lineRule="auto"/>
              <w:jc w:val="center"/>
              <w:rPr>
                <w:rFonts w:ascii="Times New Roman" w:hAnsi="Times New Roman"/>
              </w:rPr>
            </w:pPr>
          </w:p>
        </w:tc>
        <w:tc>
          <w:tcPr>
            <w:tcW w:w="85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p>
        </w:tc>
        <w:tc>
          <w:tcPr>
            <w:tcW w:w="1559" w:type="dxa"/>
            <w:shd w:val="clear" w:color="auto" w:fill="auto"/>
          </w:tcPr>
          <w:p w:rsidR="00E56D17" w:rsidRPr="00E56D17" w:rsidRDefault="00E56D17" w:rsidP="00E56D17">
            <w:pPr>
              <w:spacing w:after="0" w:line="240" w:lineRule="auto"/>
              <w:jc w:val="center"/>
              <w:rPr>
                <w:rFonts w:ascii="Times New Roman" w:hAnsi="Times New Roman"/>
              </w:rPr>
            </w:pPr>
          </w:p>
        </w:tc>
        <w:tc>
          <w:tcPr>
            <w:tcW w:w="947"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p>
        </w:tc>
      </w:tr>
      <w:tr w:rsidR="00E56D17" w:rsidRPr="00E56D17" w:rsidTr="004775D5">
        <w:tc>
          <w:tcPr>
            <w:tcW w:w="1754" w:type="dxa"/>
            <w:shd w:val="clear" w:color="auto" w:fill="auto"/>
          </w:tcPr>
          <w:p w:rsidR="00E56D17" w:rsidRPr="00E56D17" w:rsidRDefault="00E56D17" w:rsidP="00E56D17">
            <w:pPr>
              <w:tabs>
                <w:tab w:val="left" w:pos="1708"/>
              </w:tabs>
              <w:spacing w:after="0" w:line="240" w:lineRule="auto"/>
              <w:jc w:val="both"/>
              <w:rPr>
                <w:rFonts w:ascii="Times New Roman" w:hAnsi="Times New Roman"/>
              </w:rPr>
            </w:pPr>
            <w:r w:rsidRPr="00E56D17">
              <w:rPr>
                <w:rFonts w:ascii="Times New Roman" w:hAnsi="Times New Roman"/>
              </w:rPr>
              <w:t>Мероприятия в области коммунального хозяйства</w:t>
            </w:r>
          </w:p>
        </w:tc>
        <w:tc>
          <w:tcPr>
            <w:tcW w:w="141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906000,0</w:t>
            </w:r>
          </w:p>
        </w:tc>
        <w:tc>
          <w:tcPr>
            <w:tcW w:w="1558" w:type="dxa"/>
            <w:shd w:val="clear" w:color="auto" w:fill="auto"/>
          </w:tcPr>
          <w:p w:rsidR="00E56D17" w:rsidRPr="00E56D17" w:rsidRDefault="00E56D17" w:rsidP="00E56D17">
            <w:pPr>
              <w:spacing w:after="0" w:line="240" w:lineRule="auto"/>
              <w:jc w:val="center"/>
              <w:outlineLvl w:val="2"/>
              <w:rPr>
                <w:rFonts w:ascii="Times New Roman" w:hAnsi="Times New Roman"/>
                <w:bCs/>
              </w:rPr>
            </w:pPr>
            <w:r w:rsidRPr="00E56D17">
              <w:rPr>
                <w:rFonts w:ascii="Times New Roman" w:hAnsi="Times New Roman"/>
                <w:bCs/>
              </w:rPr>
              <w:t>806 000,00</w:t>
            </w:r>
          </w:p>
          <w:p w:rsidR="00E56D17" w:rsidRPr="00E56D17" w:rsidRDefault="00E56D17" w:rsidP="00E56D17">
            <w:pPr>
              <w:spacing w:after="0" w:line="240" w:lineRule="auto"/>
              <w:jc w:val="center"/>
              <w:rPr>
                <w:rFonts w:ascii="Times New Roman" w:hAnsi="Times New Roman"/>
              </w:rPr>
            </w:pPr>
          </w:p>
        </w:tc>
        <w:tc>
          <w:tcPr>
            <w:tcW w:w="873"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89</w:t>
            </w:r>
          </w:p>
        </w:tc>
        <w:tc>
          <w:tcPr>
            <w:tcW w:w="1582" w:type="dxa"/>
            <w:shd w:val="clear" w:color="auto" w:fill="auto"/>
          </w:tcPr>
          <w:p w:rsidR="00E56D17" w:rsidRPr="00E56D17" w:rsidRDefault="00E56D17" w:rsidP="00E56D17">
            <w:pPr>
              <w:spacing w:after="0" w:line="240" w:lineRule="auto"/>
              <w:jc w:val="center"/>
              <w:outlineLvl w:val="2"/>
              <w:rPr>
                <w:rFonts w:ascii="Times New Roman" w:hAnsi="Times New Roman"/>
                <w:bCs/>
              </w:rPr>
            </w:pPr>
            <w:r w:rsidRPr="00E56D17">
              <w:rPr>
                <w:rFonts w:ascii="Times New Roman" w:hAnsi="Times New Roman"/>
                <w:bCs/>
              </w:rPr>
              <w:t>756 000,00</w:t>
            </w:r>
          </w:p>
          <w:p w:rsidR="00E56D17" w:rsidRPr="00E56D17" w:rsidRDefault="00E56D17" w:rsidP="00E56D17">
            <w:pPr>
              <w:spacing w:after="0" w:line="240" w:lineRule="auto"/>
              <w:jc w:val="center"/>
              <w:rPr>
                <w:rFonts w:ascii="Times New Roman" w:hAnsi="Times New Roman"/>
              </w:rPr>
            </w:pPr>
          </w:p>
        </w:tc>
        <w:tc>
          <w:tcPr>
            <w:tcW w:w="85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94</w:t>
            </w:r>
          </w:p>
        </w:tc>
        <w:tc>
          <w:tcPr>
            <w:tcW w:w="1559" w:type="dxa"/>
            <w:shd w:val="clear" w:color="auto" w:fill="auto"/>
          </w:tcPr>
          <w:p w:rsidR="00E56D17" w:rsidRPr="00E56D17" w:rsidRDefault="00E56D17" w:rsidP="00E56D17">
            <w:pPr>
              <w:spacing w:after="0" w:line="240" w:lineRule="auto"/>
              <w:jc w:val="center"/>
              <w:outlineLvl w:val="2"/>
              <w:rPr>
                <w:rFonts w:ascii="Times New Roman" w:hAnsi="Times New Roman"/>
                <w:bCs/>
              </w:rPr>
            </w:pPr>
            <w:r w:rsidRPr="00E56D17">
              <w:rPr>
                <w:rFonts w:ascii="Times New Roman" w:hAnsi="Times New Roman"/>
                <w:bCs/>
              </w:rPr>
              <w:t>756 000,00</w:t>
            </w:r>
          </w:p>
          <w:p w:rsidR="00E56D17" w:rsidRPr="00E56D17" w:rsidRDefault="00E56D17" w:rsidP="00E56D17">
            <w:pPr>
              <w:spacing w:after="0" w:line="240" w:lineRule="auto"/>
              <w:jc w:val="center"/>
              <w:rPr>
                <w:rFonts w:ascii="Times New Roman" w:hAnsi="Times New Roman"/>
              </w:rPr>
            </w:pPr>
          </w:p>
        </w:tc>
        <w:tc>
          <w:tcPr>
            <w:tcW w:w="947"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100</w:t>
            </w:r>
          </w:p>
        </w:tc>
      </w:tr>
      <w:tr w:rsidR="00E56D17" w:rsidRPr="00E56D17" w:rsidTr="004775D5">
        <w:tc>
          <w:tcPr>
            <w:tcW w:w="1754" w:type="dxa"/>
            <w:shd w:val="clear" w:color="auto" w:fill="auto"/>
          </w:tcPr>
          <w:p w:rsidR="00E56D17" w:rsidRPr="00E56D17" w:rsidRDefault="00E56D17" w:rsidP="00E56D17">
            <w:pPr>
              <w:tabs>
                <w:tab w:val="left" w:pos="1708"/>
              </w:tabs>
              <w:spacing w:after="0" w:line="240" w:lineRule="auto"/>
              <w:jc w:val="both"/>
              <w:rPr>
                <w:rFonts w:ascii="Times New Roman" w:hAnsi="Times New Roman"/>
              </w:rPr>
            </w:pPr>
            <w:r w:rsidRPr="00E56D17">
              <w:rPr>
                <w:rFonts w:ascii="Times New Roman" w:hAnsi="Times New Roman"/>
              </w:rPr>
              <w:t>Субсидии юридическим лицам</w:t>
            </w:r>
          </w:p>
        </w:tc>
        <w:tc>
          <w:tcPr>
            <w:tcW w:w="141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1494000,00</w:t>
            </w:r>
          </w:p>
        </w:tc>
        <w:tc>
          <w:tcPr>
            <w:tcW w:w="1558" w:type="dxa"/>
            <w:shd w:val="clear" w:color="auto" w:fill="auto"/>
          </w:tcPr>
          <w:p w:rsidR="00E56D17" w:rsidRPr="00E56D17" w:rsidRDefault="00E56D17" w:rsidP="00E56D17">
            <w:pPr>
              <w:spacing w:after="0" w:line="240" w:lineRule="auto"/>
              <w:outlineLvl w:val="2"/>
              <w:rPr>
                <w:rFonts w:ascii="Times New Roman" w:hAnsi="Times New Roman"/>
                <w:bCs/>
              </w:rPr>
            </w:pPr>
            <w:r w:rsidRPr="00E56D17">
              <w:rPr>
                <w:rFonts w:ascii="Times New Roman" w:hAnsi="Times New Roman"/>
                <w:bCs/>
              </w:rPr>
              <w:t>1 625000,0</w:t>
            </w:r>
          </w:p>
          <w:p w:rsidR="00E56D17" w:rsidRPr="00E56D17" w:rsidRDefault="00E56D17" w:rsidP="00E56D17">
            <w:pPr>
              <w:spacing w:after="0" w:line="240" w:lineRule="auto"/>
              <w:jc w:val="center"/>
              <w:rPr>
                <w:rFonts w:ascii="Times New Roman" w:hAnsi="Times New Roman"/>
              </w:rPr>
            </w:pPr>
          </w:p>
        </w:tc>
        <w:tc>
          <w:tcPr>
            <w:tcW w:w="873"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109</w:t>
            </w:r>
          </w:p>
        </w:tc>
        <w:tc>
          <w:tcPr>
            <w:tcW w:w="1582" w:type="dxa"/>
            <w:shd w:val="clear" w:color="auto" w:fill="auto"/>
          </w:tcPr>
          <w:p w:rsidR="00E56D17" w:rsidRPr="00E56D17" w:rsidRDefault="00E56D17" w:rsidP="00E56D17">
            <w:pPr>
              <w:spacing w:after="0" w:line="240" w:lineRule="auto"/>
              <w:outlineLvl w:val="2"/>
              <w:rPr>
                <w:rFonts w:ascii="Times New Roman" w:hAnsi="Times New Roman"/>
                <w:bCs/>
              </w:rPr>
            </w:pPr>
            <w:r w:rsidRPr="00E56D17">
              <w:rPr>
                <w:rFonts w:ascii="Times New Roman" w:hAnsi="Times New Roman"/>
                <w:bCs/>
              </w:rPr>
              <w:t>1 625 000,0</w:t>
            </w:r>
          </w:p>
          <w:p w:rsidR="00E56D17" w:rsidRPr="00E56D17" w:rsidRDefault="00E56D17" w:rsidP="00E56D17">
            <w:pPr>
              <w:spacing w:after="0" w:line="240" w:lineRule="auto"/>
              <w:jc w:val="center"/>
              <w:rPr>
                <w:rFonts w:ascii="Times New Roman" w:hAnsi="Times New Roman"/>
              </w:rPr>
            </w:pPr>
          </w:p>
        </w:tc>
        <w:tc>
          <w:tcPr>
            <w:tcW w:w="85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100</w:t>
            </w:r>
          </w:p>
        </w:tc>
        <w:tc>
          <w:tcPr>
            <w:tcW w:w="1559" w:type="dxa"/>
            <w:shd w:val="clear" w:color="auto" w:fill="auto"/>
          </w:tcPr>
          <w:p w:rsidR="00E56D17" w:rsidRPr="00E56D17" w:rsidRDefault="00E56D17" w:rsidP="00E56D17">
            <w:pPr>
              <w:spacing w:after="0" w:line="240" w:lineRule="auto"/>
              <w:jc w:val="center"/>
              <w:outlineLvl w:val="2"/>
              <w:rPr>
                <w:rFonts w:ascii="Times New Roman" w:hAnsi="Times New Roman"/>
                <w:bCs/>
              </w:rPr>
            </w:pPr>
            <w:r w:rsidRPr="00E56D17">
              <w:rPr>
                <w:rFonts w:ascii="Times New Roman" w:hAnsi="Times New Roman"/>
                <w:bCs/>
              </w:rPr>
              <w:t>1 625 000,0</w:t>
            </w:r>
          </w:p>
          <w:p w:rsidR="00E56D17" w:rsidRPr="00E56D17" w:rsidRDefault="00E56D17" w:rsidP="00E56D17">
            <w:pPr>
              <w:spacing w:after="0" w:line="240" w:lineRule="auto"/>
              <w:jc w:val="center"/>
              <w:rPr>
                <w:rFonts w:ascii="Times New Roman" w:hAnsi="Times New Roman"/>
              </w:rPr>
            </w:pPr>
          </w:p>
        </w:tc>
        <w:tc>
          <w:tcPr>
            <w:tcW w:w="947"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100</w:t>
            </w:r>
          </w:p>
        </w:tc>
      </w:tr>
      <w:tr w:rsidR="00E56D17" w:rsidRPr="00E56D17" w:rsidTr="004775D5">
        <w:tc>
          <w:tcPr>
            <w:tcW w:w="1754" w:type="dxa"/>
            <w:shd w:val="clear" w:color="auto" w:fill="auto"/>
          </w:tcPr>
          <w:p w:rsidR="00E56D17" w:rsidRPr="00E56D17" w:rsidRDefault="00E56D17" w:rsidP="00E56D17">
            <w:pPr>
              <w:tabs>
                <w:tab w:val="left" w:pos="1708"/>
              </w:tabs>
              <w:spacing w:after="0" w:line="240" w:lineRule="auto"/>
              <w:jc w:val="both"/>
              <w:rPr>
                <w:rFonts w:ascii="Times New Roman" w:hAnsi="Times New Roman"/>
              </w:rPr>
            </w:pPr>
            <w:r w:rsidRPr="00E56D17">
              <w:rPr>
                <w:rFonts w:ascii="Times New Roman" w:hAnsi="Times New Roman"/>
              </w:rPr>
              <w:t>Строительство и реконструкция (модернизация) объектов питьевого водоснабжения</w:t>
            </w:r>
          </w:p>
        </w:tc>
        <w:tc>
          <w:tcPr>
            <w:tcW w:w="141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0</w:t>
            </w:r>
          </w:p>
        </w:tc>
        <w:tc>
          <w:tcPr>
            <w:tcW w:w="155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0</w:t>
            </w:r>
          </w:p>
        </w:tc>
        <w:tc>
          <w:tcPr>
            <w:tcW w:w="873"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0</w:t>
            </w:r>
          </w:p>
        </w:tc>
        <w:tc>
          <w:tcPr>
            <w:tcW w:w="1582"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0</w:t>
            </w:r>
          </w:p>
        </w:tc>
        <w:tc>
          <w:tcPr>
            <w:tcW w:w="85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0</w:t>
            </w:r>
          </w:p>
        </w:tc>
        <w:tc>
          <w:tcPr>
            <w:tcW w:w="1559" w:type="dxa"/>
            <w:shd w:val="clear" w:color="auto" w:fill="auto"/>
          </w:tcPr>
          <w:p w:rsidR="00E56D17" w:rsidRPr="00E56D17" w:rsidRDefault="00E56D17" w:rsidP="00E56D17">
            <w:pPr>
              <w:spacing w:after="0" w:line="240" w:lineRule="auto"/>
              <w:outlineLvl w:val="2"/>
              <w:rPr>
                <w:rFonts w:ascii="Times New Roman" w:hAnsi="Times New Roman"/>
                <w:bCs/>
              </w:rPr>
            </w:pPr>
            <w:r w:rsidRPr="00E56D17">
              <w:rPr>
                <w:rFonts w:ascii="Times New Roman" w:hAnsi="Times New Roman"/>
                <w:bCs/>
              </w:rPr>
              <w:t>8 336 842,0</w:t>
            </w:r>
          </w:p>
          <w:p w:rsidR="00E56D17" w:rsidRPr="00E56D17" w:rsidRDefault="00E56D17" w:rsidP="00E56D17">
            <w:pPr>
              <w:spacing w:after="0" w:line="240" w:lineRule="auto"/>
              <w:jc w:val="center"/>
              <w:rPr>
                <w:rFonts w:ascii="Times New Roman" w:hAnsi="Times New Roman"/>
              </w:rPr>
            </w:pPr>
          </w:p>
        </w:tc>
        <w:tc>
          <w:tcPr>
            <w:tcW w:w="947"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0</w:t>
            </w:r>
          </w:p>
        </w:tc>
      </w:tr>
      <w:tr w:rsidR="00E56D17" w:rsidRPr="00E56D17" w:rsidTr="004775D5">
        <w:tc>
          <w:tcPr>
            <w:tcW w:w="1754" w:type="dxa"/>
            <w:shd w:val="clear" w:color="auto" w:fill="auto"/>
          </w:tcPr>
          <w:p w:rsidR="00E56D17" w:rsidRPr="00E56D17" w:rsidRDefault="00E56D17" w:rsidP="00E56D17">
            <w:pPr>
              <w:tabs>
                <w:tab w:val="left" w:pos="1708"/>
              </w:tabs>
              <w:spacing w:after="0" w:line="240" w:lineRule="auto"/>
              <w:jc w:val="both"/>
              <w:rPr>
                <w:rFonts w:ascii="Times New Roman" w:hAnsi="Times New Roman"/>
              </w:rPr>
            </w:pPr>
            <w:r w:rsidRPr="00E56D17">
              <w:rPr>
                <w:rFonts w:ascii="Times New Roman" w:hAnsi="Times New Roman"/>
              </w:rPr>
              <w:t>0503 Благоустройство</w:t>
            </w:r>
          </w:p>
        </w:tc>
        <w:tc>
          <w:tcPr>
            <w:tcW w:w="141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15894226,97</w:t>
            </w:r>
          </w:p>
        </w:tc>
        <w:tc>
          <w:tcPr>
            <w:tcW w:w="1558" w:type="dxa"/>
            <w:shd w:val="clear" w:color="auto" w:fill="auto"/>
          </w:tcPr>
          <w:p w:rsidR="00E56D17" w:rsidRPr="00E56D17" w:rsidRDefault="00E56D17" w:rsidP="00E56D17">
            <w:pPr>
              <w:spacing w:after="0" w:line="240" w:lineRule="auto"/>
              <w:outlineLvl w:val="1"/>
              <w:rPr>
                <w:rFonts w:ascii="Times New Roman" w:hAnsi="Times New Roman"/>
                <w:bCs/>
              </w:rPr>
            </w:pPr>
            <w:r w:rsidRPr="00E56D17">
              <w:rPr>
                <w:rFonts w:ascii="Times New Roman" w:hAnsi="Times New Roman"/>
                <w:bCs/>
              </w:rPr>
              <w:t>11949455,04</w:t>
            </w:r>
          </w:p>
          <w:p w:rsidR="00E56D17" w:rsidRPr="00E56D17" w:rsidRDefault="00E56D17" w:rsidP="00E56D17">
            <w:pPr>
              <w:spacing w:after="0" w:line="240" w:lineRule="auto"/>
              <w:rPr>
                <w:rFonts w:ascii="Times New Roman" w:hAnsi="Times New Roman"/>
              </w:rPr>
            </w:pPr>
          </w:p>
        </w:tc>
        <w:tc>
          <w:tcPr>
            <w:tcW w:w="873"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75,2</w:t>
            </w:r>
          </w:p>
        </w:tc>
        <w:tc>
          <w:tcPr>
            <w:tcW w:w="1582" w:type="dxa"/>
            <w:shd w:val="clear" w:color="auto" w:fill="auto"/>
          </w:tcPr>
          <w:p w:rsidR="00E56D17" w:rsidRPr="00E56D17" w:rsidRDefault="00E56D17" w:rsidP="00E56D17">
            <w:pPr>
              <w:spacing w:after="0" w:line="240" w:lineRule="auto"/>
              <w:outlineLvl w:val="1"/>
              <w:rPr>
                <w:rFonts w:ascii="Times New Roman" w:hAnsi="Times New Roman"/>
                <w:bCs/>
              </w:rPr>
            </w:pPr>
            <w:r w:rsidRPr="00E56D17">
              <w:rPr>
                <w:rFonts w:ascii="Times New Roman" w:hAnsi="Times New Roman"/>
                <w:bCs/>
              </w:rPr>
              <w:t>12 110875,70</w:t>
            </w:r>
          </w:p>
          <w:p w:rsidR="00E56D17" w:rsidRPr="00E56D17" w:rsidRDefault="00E56D17" w:rsidP="00E56D17">
            <w:pPr>
              <w:spacing w:after="0" w:line="240" w:lineRule="auto"/>
              <w:jc w:val="center"/>
              <w:rPr>
                <w:rFonts w:ascii="Times New Roman" w:hAnsi="Times New Roman"/>
              </w:rPr>
            </w:pPr>
          </w:p>
        </w:tc>
        <w:tc>
          <w:tcPr>
            <w:tcW w:w="85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101,4</w:t>
            </w:r>
          </w:p>
        </w:tc>
        <w:tc>
          <w:tcPr>
            <w:tcW w:w="1559" w:type="dxa"/>
            <w:shd w:val="clear" w:color="auto" w:fill="auto"/>
          </w:tcPr>
          <w:p w:rsidR="00E56D17" w:rsidRPr="00E56D17" w:rsidRDefault="00E56D17" w:rsidP="00E56D17">
            <w:pPr>
              <w:spacing w:after="0" w:line="240" w:lineRule="auto"/>
              <w:outlineLvl w:val="1"/>
              <w:rPr>
                <w:rFonts w:ascii="Times New Roman" w:hAnsi="Times New Roman"/>
                <w:bCs/>
              </w:rPr>
            </w:pPr>
            <w:r w:rsidRPr="00E56D17">
              <w:rPr>
                <w:rFonts w:ascii="Times New Roman" w:hAnsi="Times New Roman"/>
                <w:bCs/>
              </w:rPr>
              <w:t>11 673465,50</w:t>
            </w:r>
          </w:p>
          <w:p w:rsidR="00E56D17" w:rsidRPr="00E56D17" w:rsidRDefault="00E56D17" w:rsidP="00E56D17">
            <w:pPr>
              <w:spacing w:after="0" w:line="240" w:lineRule="auto"/>
              <w:jc w:val="center"/>
              <w:rPr>
                <w:rFonts w:ascii="Times New Roman" w:hAnsi="Times New Roman"/>
              </w:rPr>
            </w:pPr>
          </w:p>
        </w:tc>
        <w:tc>
          <w:tcPr>
            <w:tcW w:w="947"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96,4</w:t>
            </w:r>
          </w:p>
        </w:tc>
      </w:tr>
      <w:tr w:rsidR="00E56D17" w:rsidRPr="00E56D17" w:rsidTr="004775D5">
        <w:trPr>
          <w:trHeight w:val="323"/>
        </w:trPr>
        <w:tc>
          <w:tcPr>
            <w:tcW w:w="1754"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в том числе:</w:t>
            </w:r>
          </w:p>
        </w:tc>
        <w:tc>
          <w:tcPr>
            <w:tcW w:w="1418" w:type="dxa"/>
            <w:shd w:val="clear" w:color="auto" w:fill="auto"/>
          </w:tcPr>
          <w:p w:rsidR="00E56D17" w:rsidRPr="00E56D17" w:rsidRDefault="00E56D17" w:rsidP="00E56D17">
            <w:pPr>
              <w:spacing w:after="0" w:line="240" w:lineRule="auto"/>
              <w:jc w:val="center"/>
              <w:rPr>
                <w:rFonts w:ascii="Times New Roman" w:hAnsi="Times New Roman"/>
              </w:rPr>
            </w:pPr>
          </w:p>
        </w:tc>
        <w:tc>
          <w:tcPr>
            <w:tcW w:w="1558" w:type="dxa"/>
            <w:shd w:val="clear" w:color="auto" w:fill="auto"/>
          </w:tcPr>
          <w:p w:rsidR="00E56D17" w:rsidRPr="00E56D17" w:rsidRDefault="00E56D17" w:rsidP="00E56D17">
            <w:pPr>
              <w:spacing w:after="0" w:line="240" w:lineRule="auto"/>
              <w:rPr>
                <w:rFonts w:ascii="Times New Roman" w:hAnsi="Times New Roman"/>
              </w:rPr>
            </w:pPr>
          </w:p>
        </w:tc>
        <w:tc>
          <w:tcPr>
            <w:tcW w:w="873"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p>
        </w:tc>
        <w:tc>
          <w:tcPr>
            <w:tcW w:w="1582" w:type="dxa"/>
            <w:shd w:val="clear" w:color="auto" w:fill="auto"/>
          </w:tcPr>
          <w:p w:rsidR="00E56D17" w:rsidRPr="00E56D17" w:rsidRDefault="00E56D17" w:rsidP="00E56D17">
            <w:pPr>
              <w:spacing w:after="0" w:line="240" w:lineRule="auto"/>
              <w:jc w:val="center"/>
              <w:rPr>
                <w:rFonts w:ascii="Times New Roman" w:hAnsi="Times New Roman"/>
              </w:rPr>
            </w:pPr>
          </w:p>
        </w:tc>
        <w:tc>
          <w:tcPr>
            <w:tcW w:w="85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p>
        </w:tc>
        <w:tc>
          <w:tcPr>
            <w:tcW w:w="1559" w:type="dxa"/>
            <w:shd w:val="clear" w:color="auto" w:fill="auto"/>
          </w:tcPr>
          <w:p w:rsidR="00E56D17" w:rsidRPr="00E56D17" w:rsidRDefault="00E56D17" w:rsidP="00E56D17">
            <w:pPr>
              <w:spacing w:after="0" w:line="240" w:lineRule="auto"/>
              <w:jc w:val="center"/>
              <w:rPr>
                <w:rFonts w:ascii="Times New Roman" w:hAnsi="Times New Roman"/>
              </w:rPr>
            </w:pPr>
          </w:p>
        </w:tc>
        <w:tc>
          <w:tcPr>
            <w:tcW w:w="947"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p>
        </w:tc>
      </w:tr>
      <w:tr w:rsidR="00E56D17" w:rsidRPr="00E56D17" w:rsidTr="004775D5">
        <w:tc>
          <w:tcPr>
            <w:tcW w:w="1754" w:type="dxa"/>
            <w:shd w:val="clear" w:color="auto" w:fill="auto"/>
          </w:tcPr>
          <w:p w:rsidR="00E56D17" w:rsidRPr="00E56D17" w:rsidRDefault="00E56D17" w:rsidP="00E56D17">
            <w:pPr>
              <w:tabs>
                <w:tab w:val="left" w:pos="1708"/>
              </w:tabs>
              <w:spacing w:after="0" w:line="240" w:lineRule="auto"/>
              <w:jc w:val="both"/>
              <w:rPr>
                <w:rFonts w:ascii="Times New Roman" w:hAnsi="Times New Roman"/>
              </w:rPr>
            </w:pPr>
            <w:r w:rsidRPr="00E56D17">
              <w:rPr>
                <w:rFonts w:ascii="Times New Roman" w:hAnsi="Times New Roman"/>
              </w:rPr>
              <w:t>Уличное освещение</w:t>
            </w:r>
          </w:p>
        </w:tc>
        <w:tc>
          <w:tcPr>
            <w:tcW w:w="141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2 632 000,0</w:t>
            </w:r>
          </w:p>
        </w:tc>
        <w:tc>
          <w:tcPr>
            <w:tcW w:w="1558" w:type="dxa"/>
            <w:shd w:val="clear" w:color="auto" w:fill="auto"/>
          </w:tcPr>
          <w:p w:rsidR="00E56D17" w:rsidRPr="00E56D17" w:rsidRDefault="00E56D17" w:rsidP="00E56D17">
            <w:pPr>
              <w:spacing w:after="0" w:line="240" w:lineRule="auto"/>
              <w:outlineLvl w:val="2"/>
              <w:rPr>
                <w:rFonts w:ascii="Times New Roman" w:hAnsi="Times New Roman"/>
                <w:bCs/>
              </w:rPr>
            </w:pPr>
            <w:r w:rsidRPr="00E56D17">
              <w:rPr>
                <w:rFonts w:ascii="Times New Roman" w:hAnsi="Times New Roman"/>
                <w:bCs/>
              </w:rPr>
              <w:t>3 262000,00</w:t>
            </w:r>
          </w:p>
          <w:p w:rsidR="00E56D17" w:rsidRPr="00E56D17" w:rsidRDefault="00E56D17" w:rsidP="00E56D17">
            <w:pPr>
              <w:spacing w:after="0" w:line="240" w:lineRule="auto"/>
              <w:rPr>
                <w:rFonts w:ascii="Times New Roman" w:hAnsi="Times New Roman"/>
              </w:rPr>
            </w:pPr>
          </w:p>
        </w:tc>
        <w:tc>
          <w:tcPr>
            <w:tcW w:w="873"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124,0</w:t>
            </w:r>
          </w:p>
        </w:tc>
        <w:tc>
          <w:tcPr>
            <w:tcW w:w="1582" w:type="dxa"/>
            <w:shd w:val="clear" w:color="auto" w:fill="auto"/>
          </w:tcPr>
          <w:p w:rsidR="00E56D17" w:rsidRPr="00E56D17" w:rsidRDefault="00E56D17" w:rsidP="00E56D17">
            <w:pPr>
              <w:spacing w:after="0" w:line="240" w:lineRule="auto"/>
              <w:jc w:val="center"/>
              <w:outlineLvl w:val="2"/>
              <w:rPr>
                <w:rFonts w:ascii="Times New Roman" w:hAnsi="Times New Roman"/>
                <w:bCs/>
              </w:rPr>
            </w:pPr>
            <w:r w:rsidRPr="00E56D17">
              <w:rPr>
                <w:rFonts w:ascii="Times New Roman" w:hAnsi="Times New Roman"/>
                <w:bCs/>
              </w:rPr>
              <w:t>3 406 000,00</w:t>
            </w:r>
          </w:p>
          <w:p w:rsidR="00E56D17" w:rsidRPr="00E56D17" w:rsidRDefault="00E56D17" w:rsidP="00E56D17">
            <w:pPr>
              <w:spacing w:after="0" w:line="240" w:lineRule="auto"/>
              <w:jc w:val="center"/>
              <w:rPr>
                <w:rFonts w:ascii="Times New Roman" w:hAnsi="Times New Roman"/>
              </w:rPr>
            </w:pPr>
          </w:p>
        </w:tc>
        <w:tc>
          <w:tcPr>
            <w:tcW w:w="85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104,4</w:t>
            </w:r>
          </w:p>
        </w:tc>
        <w:tc>
          <w:tcPr>
            <w:tcW w:w="1559" w:type="dxa"/>
            <w:shd w:val="clear" w:color="auto" w:fill="auto"/>
          </w:tcPr>
          <w:p w:rsidR="00E56D17" w:rsidRPr="00E56D17" w:rsidRDefault="00E56D17" w:rsidP="00E56D17">
            <w:pPr>
              <w:spacing w:after="0" w:line="240" w:lineRule="auto"/>
              <w:jc w:val="center"/>
              <w:outlineLvl w:val="2"/>
              <w:rPr>
                <w:rFonts w:ascii="Times New Roman" w:hAnsi="Times New Roman"/>
                <w:bCs/>
              </w:rPr>
            </w:pPr>
            <w:r w:rsidRPr="00E56D17">
              <w:rPr>
                <w:rFonts w:ascii="Times New Roman" w:hAnsi="Times New Roman"/>
                <w:bCs/>
              </w:rPr>
              <w:t>3 620 000,00</w:t>
            </w:r>
          </w:p>
          <w:p w:rsidR="00E56D17" w:rsidRPr="00E56D17" w:rsidRDefault="00E56D17" w:rsidP="00E56D17">
            <w:pPr>
              <w:spacing w:after="0" w:line="240" w:lineRule="auto"/>
              <w:jc w:val="center"/>
              <w:rPr>
                <w:rFonts w:ascii="Times New Roman" w:hAnsi="Times New Roman"/>
              </w:rPr>
            </w:pPr>
          </w:p>
        </w:tc>
        <w:tc>
          <w:tcPr>
            <w:tcW w:w="947"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56,5</w:t>
            </w:r>
          </w:p>
        </w:tc>
      </w:tr>
      <w:tr w:rsidR="00E56D17" w:rsidRPr="00E56D17" w:rsidTr="004775D5">
        <w:tc>
          <w:tcPr>
            <w:tcW w:w="1754"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Озеленение</w:t>
            </w:r>
          </w:p>
        </w:tc>
        <w:tc>
          <w:tcPr>
            <w:tcW w:w="1418" w:type="dxa"/>
            <w:shd w:val="clear" w:color="auto" w:fill="auto"/>
          </w:tcPr>
          <w:p w:rsidR="00E56D17" w:rsidRPr="00E56D17" w:rsidRDefault="00E56D17" w:rsidP="00E56D17">
            <w:pPr>
              <w:spacing w:after="0" w:line="240" w:lineRule="auto"/>
              <w:rPr>
                <w:rFonts w:ascii="Times New Roman" w:hAnsi="Times New Roman"/>
              </w:rPr>
            </w:pPr>
            <w:r w:rsidRPr="00E56D17">
              <w:rPr>
                <w:rFonts w:ascii="Times New Roman" w:hAnsi="Times New Roman"/>
              </w:rPr>
              <w:t>30000,00</w:t>
            </w:r>
          </w:p>
        </w:tc>
        <w:tc>
          <w:tcPr>
            <w:tcW w:w="1558" w:type="dxa"/>
            <w:shd w:val="clear" w:color="auto" w:fill="auto"/>
          </w:tcPr>
          <w:p w:rsidR="00E56D17" w:rsidRPr="00E56D17" w:rsidRDefault="00E56D17" w:rsidP="00E56D17">
            <w:pPr>
              <w:spacing w:after="0" w:line="240" w:lineRule="auto"/>
              <w:rPr>
                <w:rFonts w:ascii="Times New Roman" w:hAnsi="Times New Roman"/>
              </w:rPr>
            </w:pPr>
            <w:r w:rsidRPr="00E56D17">
              <w:rPr>
                <w:rFonts w:ascii="Times New Roman" w:hAnsi="Times New Roman"/>
              </w:rPr>
              <w:t>30 000,00</w:t>
            </w:r>
          </w:p>
        </w:tc>
        <w:tc>
          <w:tcPr>
            <w:tcW w:w="873"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100</w:t>
            </w:r>
          </w:p>
        </w:tc>
        <w:tc>
          <w:tcPr>
            <w:tcW w:w="1582"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20 000,00</w:t>
            </w:r>
          </w:p>
        </w:tc>
        <w:tc>
          <w:tcPr>
            <w:tcW w:w="85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66,7</w:t>
            </w:r>
          </w:p>
        </w:tc>
        <w:tc>
          <w:tcPr>
            <w:tcW w:w="1559"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20 000,00</w:t>
            </w:r>
          </w:p>
        </w:tc>
        <w:tc>
          <w:tcPr>
            <w:tcW w:w="947"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100</w:t>
            </w:r>
          </w:p>
        </w:tc>
      </w:tr>
      <w:tr w:rsidR="00E56D17" w:rsidRPr="00E56D17" w:rsidTr="004775D5">
        <w:tc>
          <w:tcPr>
            <w:tcW w:w="1754"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Организация и содержание мест захоронения</w:t>
            </w:r>
          </w:p>
        </w:tc>
        <w:tc>
          <w:tcPr>
            <w:tcW w:w="1418" w:type="dxa"/>
            <w:shd w:val="clear" w:color="auto" w:fill="auto"/>
          </w:tcPr>
          <w:p w:rsidR="00E56D17" w:rsidRPr="00E56D17" w:rsidRDefault="00E56D17" w:rsidP="00E56D17">
            <w:pPr>
              <w:spacing w:after="0" w:line="240" w:lineRule="auto"/>
              <w:rPr>
                <w:rFonts w:ascii="Times New Roman" w:hAnsi="Times New Roman"/>
              </w:rPr>
            </w:pPr>
            <w:r w:rsidRPr="00E56D17">
              <w:rPr>
                <w:rFonts w:ascii="Times New Roman" w:hAnsi="Times New Roman"/>
              </w:rPr>
              <w:t>894000,0</w:t>
            </w:r>
          </w:p>
        </w:tc>
        <w:tc>
          <w:tcPr>
            <w:tcW w:w="1558" w:type="dxa"/>
            <w:shd w:val="clear" w:color="auto" w:fill="auto"/>
          </w:tcPr>
          <w:p w:rsidR="00E56D17" w:rsidRPr="00E56D17" w:rsidRDefault="00E56D17" w:rsidP="00E56D17">
            <w:pPr>
              <w:spacing w:after="0" w:line="240" w:lineRule="auto"/>
              <w:outlineLvl w:val="2"/>
              <w:rPr>
                <w:rFonts w:ascii="Times New Roman" w:hAnsi="Times New Roman"/>
                <w:bCs/>
              </w:rPr>
            </w:pPr>
            <w:r w:rsidRPr="00E56D17">
              <w:rPr>
                <w:rFonts w:ascii="Times New Roman" w:hAnsi="Times New Roman"/>
                <w:bCs/>
              </w:rPr>
              <w:t>550 000,00</w:t>
            </w:r>
          </w:p>
          <w:p w:rsidR="00E56D17" w:rsidRPr="00E56D17" w:rsidRDefault="00E56D17" w:rsidP="00E56D17">
            <w:pPr>
              <w:spacing w:after="0" w:line="240" w:lineRule="auto"/>
              <w:rPr>
                <w:rFonts w:ascii="Times New Roman" w:hAnsi="Times New Roman"/>
              </w:rPr>
            </w:pPr>
          </w:p>
        </w:tc>
        <w:tc>
          <w:tcPr>
            <w:tcW w:w="873"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61,5</w:t>
            </w:r>
          </w:p>
        </w:tc>
        <w:tc>
          <w:tcPr>
            <w:tcW w:w="1582" w:type="dxa"/>
            <w:shd w:val="clear" w:color="auto" w:fill="auto"/>
          </w:tcPr>
          <w:p w:rsidR="00E56D17" w:rsidRPr="00E56D17" w:rsidRDefault="00E56D17" w:rsidP="00E56D17">
            <w:pPr>
              <w:spacing w:after="0" w:line="240" w:lineRule="auto"/>
              <w:jc w:val="center"/>
              <w:outlineLvl w:val="2"/>
              <w:rPr>
                <w:rFonts w:ascii="Times New Roman" w:hAnsi="Times New Roman"/>
                <w:bCs/>
              </w:rPr>
            </w:pPr>
            <w:r w:rsidRPr="00E56D17">
              <w:rPr>
                <w:rFonts w:ascii="Times New Roman" w:hAnsi="Times New Roman"/>
                <w:bCs/>
              </w:rPr>
              <w:t>505 693,05</w:t>
            </w:r>
          </w:p>
          <w:p w:rsidR="00E56D17" w:rsidRPr="00E56D17" w:rsidRDefault="00E56D17" w:rsidP="00E56D17">
            <w:pPr>
              <w:spacing w:after="0" w:line="240" w:lineRule="auto"/>
              <w:jc w:val="center"/>
              <w:rPr>
                <w:rFonts w:ascii="Times New Roman" w:hAnsi="Times New Roman"/>
              </w:rPr>
            </w:pPr>
          </w:p>
        </w:tc>
        <w:tc>
          <w:tcPr>
            <w:tcW w:w="85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92</w:t>
            </w:r>
          </w:p>
        </w:tc>
        <w:tc>
          <w:tcPr>
            <w:tcW w:w="1559" w:type="dxa"/>
            <w:shd w:val="clear" w:color="auto" w:fill="auto"/>
          </w:tcPr>
          <w:p w:rsidR="00E56D17" w:rsidRPr="00E56D17" w:rsidRDefault="00E56D17" w:rsidP="00E56D17">
            <w:pPr>
              <w:spacing w:after="0" w:line="240" w:lineRule="auto"/>
              <w:jc w:val="center"/>
              <w:outlineLvl w:val="2"/>
              <w:rPr>
                <w:rFonts w:ascii="Times New Roman" w:hAnsi="Times New Roman"/>
                <w:bCs/>
              </w:rPr>
            </w:pPr>
            <w:r w:rsidRPr="00E56D17">
              <w:rPr>
                <w:rFonts w:ascii="Times New Roman" w:hAnsi="Times New Roman"/>
                <w:bCs/>
              </w:rPr>
              <w:t>510 000,00</w:t>
            </w:r>
          </w:p>
          <w:p w:rsidR="00E56D17" w:rsidRPr="00E56D17" w:rsidRDefault="00E56D17" w:rsidP="00E56D17">
            <w:pPr>
              <w:spacing w:after="0" w:line="240" w:lineRule="auto"/>
              <w:jc w:val="center"/>
              <w:rPr>
                <w:rFonts w:ascii="Times New Roman" w:hAnsi="Times New Roman"/>
              </w:rPr>
            </w:pPr>
          </w:p>
        </w:tc>
        <w:tc>
          <w:tcPr>
            <w:tcW w:w="947"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101</w:t>
            </w:r>
          </w:p>
        </w:tc>
      </w:tr>
      <w:tr w:rsidR="00E56D17" w:rsidRPr="00E56D17" w:rsidTr="004775D5">
        <w:tc>
          <w:tcPr>
            <w:tcW w:w="1754" w:type="dxa"/>
            <w:shd w:val="clear" w:color="auto" w:fill="auto"/>
          </w:tcPr>
          <w:p w:rsidR="00E56D17" w:rsidRPr="00E56D17" w:rsidRDefault="00E56D17" w:rsidP="00E56D17">
            <w:pPr>
              <w:tabs>
                <w:tab w:val="left" w:pos="1708"/>
              </w:tabs>
              <w:spacing w:after="0" w:line="240" w:lineRule="auto"/>
              <w:rPr>
                <w:rFonts w:ascii="Times New Roman" w:hAnsi="Times New Roman"/>
              </w:rPr>
            </w:pPr>
            <w:r w:rsidRPr="00E56D17">
              <w:rPr>
                <w:rFonts w:ascii="Times New Roman" w:hAnsi="Times New Roman"/>
              </w:rPr>
              <w:t>Мероприятия по благоустройству</w:t>
            </w:r>
          </w:p>
        </w:tc>
        <w:tc>
          <w:tcPr>
            <w:tcW w:w="1418" w:type="dxa"/>
            <w:shd w:val="clear" w:color="auto" w:fill="auto"/>
          </w:tcPr>
          <w:p w:rsidR="00E56D17" w:rsidRPr="00E56D17" w:rsidRDefault="00E56D17" w:rsidP="00E56D17">
            <w:pPr>
              <w:spacing w:after="0" w:line="240" w:lineRule="auto"/>
              <w:rPr>
                <w:rFonts w:ascii="Times New Roman" w:hAnsi="Times New Roman"/>
              </w:rPr>
            </w:pPr>
            <w:r w:rsidRPr="00E56D17">
              <w:rPr>
                <w:rFonts w:ascii="Times New Roman" w:hAnsi="Times New Roman"/>
              </w:rPr>
              <w:t>12 338 226,97</w:t>
            </w:r>
          </w:p>
        </w:tc>
        <w:tc>
          <w:tcPr>
            <w:tcW w:w="1558" w:type="dxa"/>
            <w:shd w:val="clear" w:color="auto" w:fill="auto"/>
          </w:tcPr>
          <w:p w:rsidR="00E56D17" w:rsidRPr="00E56D17" w:rsidRDefault="00E56D17" w:rsidP="00E56D17">
            <w:pPr>
              <w:spacing w:after="0" w:line="240" w:lineRule="auto"/>
              <w:outlineLvl w:val="2"/>
              <w:rPr>
                <w:rFonts w:ascii="Times New Roman" w:hAnsi="Times New Roman"/>
                <w:bCs/>
              </w:rPr>
            </w:pPr>
            <w:r w:rsidRPr="00E56D17">
              <w:rPr>
                <w:rFonts w:ascii="Times New Roman" w:hAnsi="Times New Roman"/>
                <w:bCs/>
              </w:rPr>
              <w:t>8107455,0</w:t>
            </w:r>
          </w:p>
          <w:p w:rsidR="00E56D17" w:rsidRPr="00E56D17" w:rsidRDefault="00E56D17" w:rsidP="00E56D17">
            <w:pPr>
              <w:spacing w:after="0" w:line="240" w:lineRule="auto"/>
              <w:rPr>
                <w:rFonts w:ascii="Times New Roman" w:hAnsi="Times New Roman"/>
              </w:rPr>
            </w:pPr>
          </w:p>
        </w:tc>
        <w:tc>
          <w:tcPr>
            <w:tcW w:w="873" w:type="dxa"/>
            <w:shd w:val="clear" w:color="auto" w:fill="auto"/>
          </w:tcPr>
          <w:p w:rsidR="00E56D17" w:rsidRPr="00E56D17" w:rsidRDefault="00E56D17" w:rsidP="00E56D17">
            <w:pPr>
              <w:spacing w:after="0" w:line="240" w:lineRule="auto"/>
              <w:ind w:left="-469" w:firstLine="469"/>
              <w:rPr>
                <w:rFonts w:ascii="Times New Roman" w:hAnsi="Times New Roman"/>
              </w:rPr>
            </w:pPr>
            <w:r w:rsidRPr="00E56D17">
              <w:rPr>
                <w:rFonts w:ascii="Times New Roman" w:hAnsi="Times New Roman"/>
              </w:rPr>
              <w:t>65,7</w:t>
            </w:r>
          </w:p>
        </w:tc>
        <w:tc>
          <w:tcPr>
            <w:tcW w:w="1582" w:type="dxa"/>
            <w:shd w:val="clear" w:color="auto" w:fill="auto"/>
          </w:tcPr>
          <w:p w:rsidR="00E56D17" w:rsidRPr="00E56D17" w:rsidRDefault="00E56D17" w:rsidP="00E56D17">
            <w:pPr>
              <w:spacing w:after="0" w:line="240" w:lineRule="auto"/>
              <w:outlineLvl w:val="2"/>
              <w:rPr>
                <w:rFonts w:ascii="Times New Roman" w:hAnsi="Times New Roman"/>
                <w:bCs/>
              </w:rPr>
            </w:pPr>
            <w:r w:rsidRPr="00E56D17">
              <w:rPr>
                <w:rFonts w:ascii="Times New Roman" w:hAnsi="Times New Roman"/>
                <w:bCs/>
              </w:rPr>
              <w:t>8179182,65</w:t>
            </w:r>
          </w:p>
          <w:p w:rsidR="00E56D17" w:rsidRPr="00E56D17" w:rsidRDefault="00E56D17" w:rsidP="00E56D17">
            <w:pPr>
              <w:spacing w:after="0" w:line="240" w:lineRule="auto"/>
              <w:outlineLvl w:val="2"/>
              <w:rPr>
                <w:rFonts w:ascii="Times New Roman" w:hAnsi="Times New Roman"/>
                <w:bCs/>
              </w:rPr>
            </w:pPr>
          </w:p>
          <w:p w:rsidR="00E56D17" w:rsidRPr="00E56D17" w:rsidRDefault="00E56D17" w:rsidP="00E56D17">
            <w:pPr>
              <w:spacing w:after="0" w:line="240" w:lineRule="auto"/>
              <w:rPr>
                <w:rFonts w:ascii="Times New Roman" w:hAnsi="Times New Roman"/>
              </w:rPr>
            </w:pPr>
          </w:p>
        </w:tc>
        <w:tc>
          <w:tcPr>
            <w:tcW w:w="850" w:type="dxa"/>
            <w:shd w:val="clear" w:color="auto" w:fill="auto"/>
          </w:tcPr>
          <w:p w:rsidR="00E56D17" w:rsidRPr="00E56D17" w:rsidRDefault="00E56D17" w:rsidP="00E56D17">
            <w:pPr>
              <w:spacing w:after="0" w:line="240" w:lineRule="auto"/>
              <w:ind w:left="-469" w:firstLine="469"/>
              <w:rPr>
                <w:rFonts w:ascii="Times New Roman" w:hAnsi="Times New Roman"/>
              </w:rPr>
            </w:pPr>
            <w:r w:rsidRPr="00E56D17">
              <w:rPr>
                <w:rFonts w:ascii="Times New Roman" w:hAnsi="Times New Roman"/>
              </w:rPr>
              <w:t>101</w:t>
            </w:r>
          </w:p>
        </w:tc>
        <w:tc>
          <w:tcPr>
            <w:tcW w:w="1559" w:type="dxa"/>
            <w:shd w:val="clear" w:color="auto" w:fill="auto"/>
          </w:tcPr>
          <w:p w:rsidR="00E56D17" w:rsidRPr="00E56D17" w:rsidRDefault="00E56D17" w:rsidP="00E56D17">
            <w:pPr>
              <w:spacing w:after="0" w:line="240" w:lineRule="auto"/>
              <w:outlineLvl w:val="2"/>
              <w:rPr>
                <w:rFonts w:ascii="Times New Roman" w:hAnsi="Times New Roman"/>
                <w:bCs/>
              </w:rPr>
            </w:pPr>
            <w:r w:rsidRPr="00E56D17">
              <w:rPr>
                <w:rFonts w:ascii="Times New Roman" w:hAnsi="Times New Roman"/>
                <w:bCs/>
              </w:rPr>
              <w:t>7523465,5</w:t>
            </w:r>
          </w:p>
          <w:p w:rsidR="00E56D17" w:rsidRPr="00E56D17" w:rsidRDefault="00E56D17" w:rsidP="00E56D17">
            <w:pPr>
              <w:spacing w:after="0" w:line="240" w:lineRule="auto"/>
              <w:rPr>
                <w:rFonts w:ascii="Times New Roman" w:hAnsi="Times New Roman"/>
              </w:rPr>
            </w:pPr>
          </w:p>
        </w:tc>
        <w:tc>
          <w:tcPr>
            <w:tcW w:w="947"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92</w:t>
            </w:r>
          </w:p>
        </w:tc>
      </w:tr>
      <w:tr w:rsidR="00E56D17" w:rsidRPr="00E56D17" w:rsidTr="004775D5">
        <w:tc>
          <w:tcPr>
            <w:tcW w:w="1754" w:type="dxa"/>
            <w:shd w:val="clear" w:color="auto" w:fill="auto"/>
          </w:tcPr>
          <w:p w:rsidR="00E56D17" w:rsidRPr="00E56D17" w:rsidRDefault="00E56D17" w:rsidP="00E56D17">
            <w:pPr>
              <w:spacing w:after="0" w:line="240" w:lineRule="auto"/>
              <w:jc w:val="both"/>
              <w:rPr>
                <w:rFonts w:ascii="Times New Roman" w:hAnsi="Times New Roman"/>
              </w:rPr>
            </w:pPr>
            <w:r w:rsidRPr="00E56D17">
              <w:rPr>
                <w:rFonts w:ascii="Times New Roman" w:hAnsi="Times New Roman"/>
              </w:rPr>
              <w:t>Итого по разделу 05</w:t>
            </w:r>
          </w:p>
        </w:tc>
        <w:tc>
          <w:tcPr>
            <w:tcW w:w="1418" w:type="dxa"/>
            <w:shd w:val="clear" w:color="auto" w:fill="auto"/>
          </w:tcPr>
          <w:p w:rsidR="00E56D17" w:rsidRPr="00E56D17" w:rsidRDefault="00E56D17" w:rsidP="00E56D17">
            <w:pPr>
              <w:spacing w:after="0" w:line="240" w:lineRule="auto"/>
              <w:rPr>
                <w:rFonts w:ascii="Times New Roman" w:hAnsi="Times New Roman"/>
              </w:rPr>
            </w:pPr>
            <w:r w:rsidRPr="00E56D17">
              <w:rPr>
                <w:rFonts w:ascii="Times New Roman" w:hAnsi="Times New Roman"/>
              </w:rPr>
              <w:t>18 561 226,97</w:t>
            </w:r>
          </w:p>
        </w:tc>
        <w:tc>
          <w:tcPr>
            <w:tcW w:w="1558" w:type="dxa"/>
            <w:shd w:val="clear" w:color="auto" w:fill="auto"/>
          </w:tcPr>
          <w:p w:rsidR="00E56D17" w:rsidRPr="00E56D17" w:rsidRDefault="00E56D17" w:rsidP="00E56D17">
            <w:pPr>
              <w:spacing w:after="0" w:line="240" w:lineRule="auto"/>
              <w:outlineLvl w:val="0"/>
              <w:rPr>
                <w:rFonts w:ascii="Times New Roman" w:hAnsi="Times New Roman"/>
                <w:bCs/>
              </w:rPr>
            </w:pPr>
            <w:r w:rsidRPr="00E56D17">
              <w:rPr>
                <w:rFonts w:ascii="Times New Roman" w:hAnsi="Times New Roman"/>
                <w:bCs/>
              </w:rPr>
              <w:t>14647455,04</w:t>
            </w:r>
          </w:p>
          <w:p w:rsidR="00E56D17" w:rsidRPr="00E56D17" w:rsidRDefault="00E56D17" w:rsidP="00E56D17">
            <w:pPr>
              <w:spacing w:after="0" w:line="240" w:lineRule="auto"/>
              <w:rPr>
                <w:rFonts w:ascii="Times New Roman" w:hAnsi="Times New Roman"/>
              </w:rPr>
            </w:pPr>
          </w:p>
        </w:tc>
        <w:tc>
          <w:tcPr>
            <w:tcW w:w="873" w:type="dxa"/>
            <w:shd w:val="clear" w:color="auto" w:fill="auto"/>
          </w:tcPr>
          <w:p w:rsidR="00E56D17" w:rsidRPr="00E56D17" w:rsidRDefault="00E56D17" w:rsidP="00E56D17">
            <w:pPr>
              <w:spacing w:after="0" w:line="240" w:lineRule="auto"/>
              <w:ind w:left="-469" w:firstLine="469"/>
              <w:rPr>
                <w:rFonts w:ascii="Times New Roman" w:hAnsi="Times New Roman"/>
              </w:rPr>
            </w:pPr>
            <w:r w:rsidRPr="00E56D17">
              <w:rPr>
                <w:rFonts w:ascii="Times New Roman" w:hAnsi="Times New Roman"/>
              </w:rPr>
              <w:t>79</w:t>
            </w:r>
          </w:p>
        </w:tc>
        <w:tc>
          <w:tcPr>
            <w:tcW w:w="1582" w:type="dxa"/>
            <w:shd w:val="clear" w:color="auto" w:fill="auto"/>
          </w:tcPr>
          <w:p w:rsidR="00E56D17" w:rsidRPr="00E56D17" w:rsidRDefault="00E56D17" w:rsidP="00E56D17">
            <w:pPr>
              <w:spacing w:after="0" w:line="240" w:lineRule="auto"/>
              <w:outlineLvl w:val="0"/>
              <w:rPr>
                <w:rFonts w:ascii="Times New Roman" w:hAnsi="Times New Roman"/>
                <w:bCs/>
              </w:rPr>
            </w:pPr>
            <w:r w:rsidRPr="00E56D17">
              <w:rPr>
                <w:rFonts w:ascii="Times New Roman" w:hAnsi="Times New Roman"/>
                <w:bCs/>
              </w:rPr>
              <w:t>14 758875,70</w:t>
            </w:r>
          </w:p>
          <w:p w:rsidR="00E56D17" w:rsidRPr="00E56D17" w:rsidRDefault="00E56D17" w:rsidP="00E56D17">
            <w:pPr>
              <w:spacing w:after="0" w:line="240" w:lineRule="auto"/>
              <w:rPr>
                <w:rFonts w:ascii="Times New Roman" w:hAnsi="Times New Roman"/>
              </w:rPr>
            </w:pPr>
          </w:p>
        </w:tc>
        <w:tc>
          <w:tcPr>
            <w:tcW w:w="850" w:type="dxa"/>
            <w:shd w:val="clear" w:color="auto" w:fill="auto"/>
          </w:tcPr>
          <w:p w:rsidR="00E56D17" w:rsidRPr="00E56D17" w:rsidRDefault="00E56D17" w:rsidP="00E56D17">
            <w:pPr>
              <w:spacing w:after="0" w:line="240" w:lineRule="auto"/>
              <w:ind w:left="-469" w:firstLine="469"/>
              <w:rPr>
                <w:rFonts w:ascii="Times New Roman" w:hAnsi="Times New Roman"/>
              </w:rPr>
            </w:pPr>
            <w:r w:rsidRPr="00E56D17">
              <w:rPr>
                <w:rFonts w:ascii="Times New Roman" w:hAnsi="Times New Roman"/>
              </w:rPr>
              <w:t>100,8</w:t>
            </w:r>
          </w:p>
        </w:tc>
        <w:tc>
          <w:tcPr>
            <w:tcW w:w="1559" w:type="dxa"/>
            <w:shd w:val="clear" w:color="auto" w:fill="auto"/>
          </w:tcPr>
          <w:p w:rsidR="00E56D17" w:rsidRPr="00E56D17" w:rsidRDefault="00E56D17" w:rsidP="00E56D17">
            <w:pPr>
              <w:spacing w:after="0" w:line="240" w:lineRule="auto"/>
              <w:outlineLvl w:val="0"/>
              <w:rPr>
                <w:rFonts w:ascii="Times New Roman" w:hAnsi="Times New Roman"/>
                <w:bCs/>
              </w:rPr>
            </w:pPr>
            <w:r w:rsidRPr="00E56D17">
              <w:rPr>
                <w:rFonts w:ascii="Times New Roman" w:hAnsi="Times New Roman"/>
                <w:bCs/>
              </w:rPr>
              <w:t>22 661307,50</w:t>
            </w:r>
          </w:p>
          <w:p w:rsidR="00E56D17" w:rsidRPr="00E56D17" w:rsidRDefault="00E56D17" w:rsidP="00E56D17">
            <w:pPr>
              <w:spacing w:after="0" w:line="240" w:lineRule="auto"/>
              <w:rPr>
                <w:rFonts w:ascii="Times New Roman" w:hAnsi="Times New Roman"/>
              </w:rPr>
            </w:pPr>
          </w:p>
        </w:tc>
        <w:tc>
          <w:tcPr>
            <w:tcW w:w="947" w:type="dxa"/>
            <w:shd w:val="clear" w:color="auto" w:fill="auto"/>
          </w:tcPr>
          <w:p w:rsidR="00E56D17" w:rsidRPr="00E56D17" w:rsidRDefault="00E56D17" w:rsidP="00E56D17">
            <w:pPr>
              <w:spacing w:after="0" w:line="240" w:lineRule="auto"/>
              <w:ind w:left="-469" w:firstLine="469"/>
              <w:jc w:val="both"/>
              <w:rPr>
                <w:rFonts w:ascii="Times New Roman" w:hAnsi="Times New Roman"/>
              </w:rPr>
            </w:pPr>
            <w:r w:rsidRPr="00E56D17">
              <w:rPr>
                <w:rFonts w:ascii="Times New Roman" w:hAnsi="Times New Roman"/>
              </w:rPr>
              <w:t>153,5</w:t>
            </w:r>
          </w:p>
        </w:tc>
      </w:tr>
    </w:tbl>
    <w:p w:rsidR="00E56D17" w:rsidRPr="00E56D17" w:rsidRDefault="00E56D17" w:rsidP="00E56D17">
      <w:pPr>
        <w:spacing w:after="0" w:line="240" w:lineRule="auto"/>
        <w:ind w:firstLine="851"/>
        <w:jc w:val="both"/>
        <w:rPr>
          <w:rFonts w:ascii="Times New Roman" w:hAnsi="Times New Roman"/>
          <w:color w:val="FF0000"/>
          <w:sz w:val="24"/>
          <w:szCs w:val="24"/>
        </w:rPr>
      </w:pPr>
    </w:p>
    <w:p w:rsidR="00E56D17" w:rsidRPr="00E56D17" w:rsidRDefault="00E56D17" w:rsidP="00E56D17">
      <w:pPr>
        <w:tabs>
          <w:tab w:val="left" w:pos="1708"/>
        </w:tabs>
        <w:spacing w:after="0" w:line="240" w:lineRule="auto"/>
        <w:ind w:left="-709"/>
        <w:jc w:val="both"/>
        <w:rPr>
          <w:rFonts w:ascii="Times New Roman" w:hAnsi="Times New Roman"/>
          <w:sz w:val="24"/>
          <w:szCs w:val="24"/>
        </w:rPr>
      </w:pPr>
      <w:r w:rsidRPr="00E56D17">
        <w:rPr>
          <w:rFonts w:ascii="Times New Roman" w:hAnsi="Times New Roman"/>
          <w:sz w:val="24"/>
          <w:szCs w:val="24"/>
        </w:rPr>
        <w:t xml:space="preserve">По подразделу 0501 </w:t>
      </w:r>
      <w:r w:rsidRPr="00E56D17">
        <w:rPr>
          <w:rFonts w:ascii="Times New Roman" w:hAnsi="Times New Roman"/>
          <w:i/>
          <w:sz w:val="24"/>
          <w:szCs w:val="24"/>
        </w:rPr>
        <w:t xml:space="preserve"> </w:t>
      </w:r>
      <w:r w:rsidRPr="00E56D17">
        <w:rPr>
          <w:rFonts w:ascii="Times New Roman" w:hAnsi="Times New Roman"/>
          <w:sz w:val="24"/>
          <w:szCs w:val="24"/>
        </w:rPr>
        <w:t>«Жилищное хозяйство» учтены расходы на содержание  жилищного фонда поселения, всего по данному подразделу предусмотрено средств  на 2021 год в сумме  - 267000,00 рублей в том числе: Плата взносов на капитальный ремонт МКД собственником помещений  в сумме - 110000,00 руб.; Капитальный и текущий ремонт муниципального жилищного фонда в сумме - 107000,0 руб.; Обеспечение мероприятий по  капитальному ремонту многоквартирных домов в сумме 50000 руб.</w:t>
      </w:r>
    </w:p>
    <w:p w:rsidR="00E56D17" w:rsidRPr="00E56D17" w:rsidRDefault="00E56D17" w:rsidP="00E56D17">
      <w:pPr>
        <w:spacing w:after="0" w:line="240" w:lineRule="auto"/>
        <w:ind w:left="-709" w:firstLine="851"/>
        <w:jc w:val="both"/>
        <w:rPr>
          <w:rFonts w:ascii="Times New Roman" w:hAnsi="Times New Roman"/>
          <w:sz w:val="24"/>
          <w:szCs w:val="24"/>
        </w:rPr>
      </w:pPr>
      <w:r w:rsidRPr="00E56D17">
        <w:rPr>
          <w:rFonts w:ascii="Times New Roman" w:hAnsi="Times New Roman"/>
          <w:sz w:val="24"/>
          <w:szCs w:val="24"/>
        </w:rPr>
        <w:t xml:space="preserve"> на 2022 год в сумме  - 267000,00 рублей, на 2023 год в сумме  - 270000,00 рублей. В 2020 году ожидаемое исполнение по данным видам расходов составит  267000,0 рублей.</w:t>
      </w:r>
    </w:p>
    <w:p w:rsidR="00E56D17" w:rsidRPr="00E56D17" w:rsidRDefault="00E56D17" w:rsidP="00E56D17">
      <w:pPr>
        <w:tabs>
          <w:tab w:val="left" w:pos="1708"/>
        </w:tabs>
        <w:spacing w:after="0" w:line="240" w:lineRule="auto"/>
        <w:ind w:left="-709"/>
        <w:jc w:val="both"/>
        <w:rPr>
          <w:rFonts w:ascii="Times New Roman" w:hAnsi="Times New Roman"/>
          <w:sz w:val="24"/>
          <w:szCs w:val="24"/>
        </w:rPr>
      </w:pPr>
      <w:r w:rsidRPr="00E56D17">
        <w:rPr>
          <w:rFonts w:ascii="Times New Roman" w:hAnsi="Times New Roman"/>
          <w:color w:val="FF0000"/>
          <w:sz w:val="24"/>
          <w:szCs w:val="24"/>
        </w:rPr>
        <w:t xml:space="preserve"> </w:t>
      </w:r>
      <w:r w:rsidRPr="00E56D17">
        <w:rPr>
          <w:rFonts w:ascii="Times New Roman" w:hAnsi="Times New Roman"/>
          <w:sz w:val="24"/>
          <w:szCs w:val="24"/>
        </w:rPr>
        <w:t>По подразделу 0502 «Коммунальное хозяйство» учтены расходы:  мероприятия в области коммунального хозяйства на 2021 год в сумме  - 2431000,0 рублей в том числе:  Мероприятия в области коммунального хозяйства в сумме  - 806 000,0 руб.;</w:t>
      </w:r>
      <w:r w:rsidRPr="00E56D17">
        <w:rPr>
          <w:rFonts w:ascii="Times New Roman" w:hAnsi="Times New Roman"/>
          <w:color w:val="FF0000"/>
          <w:sz w:val="24"/>
          <w:szCs w:val="24"/>
        </w:rPr>
        <w:t xml:space="preserve"> </w:t>
      </w:r>
      <w:r w:rsidRPr="00E56D17">
        <w:rPr>
          <w:rFonts w:ascii="Times New Roman" w:hAnsi="Times New Roman"/>
          <w:sz w:val="24"/>
          <w:szCs w:val="24"/>
        </w:rPr>
        <w:t>субсидии юридическим лицам (баня) в сумме – 1625 000,0 руб.</w:t>
      </w:r>
    </w:p>
    <w:p w:rsidR="00E56D17" w:rsidRPr="00E56D17" w:rsidRDefault="00E56D17" w:rsidP="00E56D17">
      <w:pPr>
        <w:spacing w:after="0" w:line="240" w:lineRule="auto"/>
        <w:ind w:left="-709"/>
        <w:jc w:val="both"/>
        <w:rPr>
          <w:rFonts w:ascii="Times New Roman" w:hAnsi="Times New Roman"/>
          <w:sz w:val="24"/>
          <w:szCs w:val="24"/>
        </w:rPr>
      </w:pPr>
      <w:r w:rsidRPr="00E56D17">
        <w:rPr>
          <w:rFonts w:ascii="Times New Roman" w:hAnsi="Times New Roman"/>
          <w:sz w:val="24"/>
          <w:szCs w:val="24"/>
        </w:rPr>
        <w:t>на 2022 год в сумме  - 2381000,0 рублей, на 2023 год в сумме  - 10717842,0 рублей.  Ожидаемое исполнение бюджета Дубровского городского поселения Дубровского муниципального района Брянской области  за 2020 год – 2400 000,0 рублей.</w:t>
      </w:r>
    </w:p>
    <w:p w:rsidR="00E56D17" w:rsidRPr="00E56D17" w:rsidRDefault="00E56D17" w:rsidP="00E56D17">
      <w:pPr>
        <w:spacing w:after="0" w:line="240" w:lineRule="auto"/>
        <w:ind w:left="-709"/>
        <w:jc w:val="both"/>
        <w:outlineLvl w:val="2"/>
        <w:rPr>
          <w:rFonts w:ascii="Times New Roman" w:hAnsi="Times New Roman"/>
          <w:bCs/>
          <w:sz w:val="24"/>
          <w:szCs w:val="24"/>
        </w:rPr>
      </w:pPr>
      <w:r w:rsidRPr="00E56D17">
        <w:rPr>
          <w:rFonts w:ascii="Times New Roman" w:hAnsi="Times New Roman"/>
          <w:sz w:val="24"/>
          <w:szCs w:val="24"/>
        </w:rPr>
        <w:t xml:space="preserve">По подразделу 0503 «Благоустройство» (уличное освещение, озеленение, организация и содержание мест захоронения, благоустройство) предусмотрены средства на 2021 год в сумме  - 11949455,00 рублей в том </w:t>
      </w:r>
      <w:r w:rsidRPr="00E56D17">
        <w:rPr>
          <w:rFonts w:ascii="Times New Roman" w:hAnsi="Times New Roman"/>
          <w:sz w:val="24"/>
          <w:szCs w:val="24"/>
        </w:rPr>
        <w:lastRenderedPageBreak/>
        <w:t xml:space="preserve">числе: Уличное освещение в сумме  - </w:t>
      </w:r>
      <w:r w:rsidRPr="00E56D17">
        <w:rPr>
          <w:rFonts w:ascii="Times New Roman" w:hAnsi="Times New Roman"/>
          <w:bCs/>
          <w:sz w:val="24"/>
          <w:szCs w:val="24"/>
        </w:rPr>
        <w:t>3 262000,00</w:t>
      </w:r>
      <w:r w:rsidRPr="00E56D17">
        <w:rPr>
          <w:rFonts w:ascii="Times New Roman" w:hAnsi="Times New Roman"/>
          <w:sz w:val="24"/>
          <w:szCs w:val="24"/>
        </w:rPr>
        <w:t xml:space="preserve"> руб; Озеленение  в сумме  - 30000 руб.: Организация и содержание мест захоронения в сумме - </w:t>
      </w:r>
      <w:r w:rsidRPr="00E56D17">
        <w:rPr>
          <w:rFonts w:ascii="Times New Roman" w:hAnsi="Times New Roman"/>
          <w:bCs/>
          <w:sz w:val="24"/>
          <w:szCs w:val="24"/>
        </w:rPr>
        <w:t>550 000,00</w:t>
      </w:r>
    </w:p>
    <w:p w:rsidR="00E56D17" w:rsidRPr="00E56D17" w:rsidRDefault="00E56D17" w:rsidP="00E56D17">
      <w:pPr>
        <w:spacing w:after="0" w:line="240" w:lineRule="auto"/>
        <w:ind w:left="-709"/>
        <w:jc w:val="both"/>
        <w:outlineLvl w:val="2"/>
        <w:rPr>
          <w:rFonts w:ascii="Times New Roman" w:hAnsi="Times New Roman"/>
          <w:bCs/>
          <w:sz w:val="24"/>
          <w:szCs w:val="24"/>
        </w:rPr>
      </w:pPr>
      <w:r w:rsidRPr="00E56D17">
        <w:rPr>
          <w:rFonts w:ascii="Times New Roman" w:hAnsi="Times New Roman"/>
          <w:sz w:val="24"/>
          <w:szCs w:val="24"/>
        </w:rPr>
        <w:t xml:space="preserve"> руб.; Мероприятия по благоустройству на 2021 год в сумме - </w:t>
      </w:r>
      <w:r w:rsidRPr="00E56D17">
        <w:rPr>
          <w:rFonts w:ascii="Times New Roman" w:hAnsi="Times New Roman"/>
          <w:bCs/>
          <w:sz w:val="24"/>
          <w:szCs w:val="24"/>
        </w:rPr>
        <w:t>8107455,0</w:t>
      </w:r>
      <w:r w:rsidRPr="00E56D17">
        <w:rPr>
          <w:rFonts w:ascii="Times New Roman" w:hAnsi="Times New Roman"/>
          <w:sz w:val="24"/>
          <w:szCs w:val="24"/>
        </w:rPr>
        <w:t xml:space="preserve"> руб.</w:t>
      </w:r>
    </w:p>
    <w:p w:rsidR="00E56D17" w:rsidRPr="00E56D17" w:rsidRDefault="00E56D17" w:rsidP="00E56D17">
      <w:pPr>
        <w:spacing w:after="0" w:line="240" w:lineRule="auto"/>
        <w:ind w:left="-709"/>
        <w:jc w:val="both"/>
        <w:rPr>
          <w:rFonts w:ascii="Times New Roman" w:hAnsi="Times New Roman"/>
          <w:sz w:val="24"/>
          <w:szCs w:val="24"/>
        </w:rPr>
      </w:pPr>
      <w:r w:rsidRPr="00E56D17">
        <w:rPr>
          <w:rFonts w:ascii="Times New Roman" w:hAnsi="Times New Roman"/>
          <w:sz w:val="24"/>
          <w:szCs w:val="24"/>
        </w:rPr>
        <w:t>На 2021 год в сумме  - 12110875,00 рублей, на 2022 год в сумме  - 11673465,50 рублей.   Ожидаемое исполнение бюджета Дубровского городского поселения Дубровского муниципального района Брянской области  за 2020 год –15894226,97 рублей.</w:t>
      </w:r>
    </w:p>
    <w:p w:rsidR="00E56D17" w:rsidRPr="00E56D17" w:rsidRDefault="00E56D17" w:rsidP="00E56D17">
      <w:pPr>
        <w:spacing w:after="0" w:line="240" w:lineRule="auto"/>
        <w:ind w:left="-709" w:firstLine="708"/>
        <w:jc w:val="right"/>
        <w:rPr>
          <w:rFonts w:ascii="Times New Roman" w:hAnsi="Times New Roman"/>
          <w:sz w:val="24"/>
          <w:szCs w:val="24"/>
        </w:rPr>
      </w:pPr>
    </w:p>
    <w:p w:rsidR="00E56D17" w:rsidRPr="00E56D17" w:rsidRDefault="00E56D17" w:rsidP="00E56D17">
      <w:pPr>
        <w:spacing w:after="0" w:line="240" w:lineRule="auto"/>
        <w:ind w:firstLine="708"/>
        <w:jc w:val="right"/>
        <w:rPr>
          <w:rFonts w:ascii="Times New Roman" w:hAnsi="Times New Roman"/>
          <w:sz w:val="24"/>
          <w:szCs w:val="24"/>
        </w:rPr>
      </w:pPr>
      <w:r w:rsidRPr="00E56D17">
        <w:rPr>
          <w:rFonts w:ascii="Times New Roman" w:hAnsi="Times New Roman"/>
          <w:sz w:val="24"/>
          <w:szCs w:val="24"/>
        </w:rPr>
        <w:t>Таблица 7</w:t>
      </w:r>
    </w:p>
    <w:p w:rsidR="00E56D17" w:rsidRPr="00E56D17" w:rsidRDefault="00E56D17" w:rsidP="00E56D17">
      <w:pPr>
        <w:spacing w:after="0" w:line="240" w:lineRule="auto"/>
        <w:ind w:firstLine="578"/>
        <w:jc w:val="center"/>
        <w:rPr>
          <w:rFonts w:ascii="Times New Roman" w:hAnsi="Times New Roman"/>
          <w:b/>
          <w:sz w:val="24"/>
          <w:szCs w:val="24"/>
        </w:rPr>
      </w:pPr>
      <w:r w:rsidRPr="00E56D17">
        <w:rPr>
          <w:rFonts w:ascii="Times New Roman" w:hAnsi="Times New Roman"/>
          <w:b/>
          <w:sz w:val="24"/>
          <w:szCs w:val="24"/>
        </w:rPr>
        <w:t>Динамика и структура расходов</w:t>
      </w:r>
    </w:p>
    <w:p w:rsidR="00E56D17" w:rsidRPr="00E56D17" w:rsidRDefault="00E56D17" w:rsidP="00E56D17">
      <w:pPr>
        <w:tabs>
          <w:tab w:val="left" w:pos="1708"/>
        </w:tabs>
        <w:spacing w:after="0" w:line="240" w:lineRule="auto"/>
        <w:ind w:firstLine="900"/>
        <w:jc w:val="center"/>
        <w:rPr>
          <w:rFonts w:ascii="Times New Roman" w:hAnsi="Times New Roman"/>
          <w:b/>
          <w:sz w:val="24"/>
          <w:szCs w:val="24"/>
        </w:rPr>
      </w:pPr>
      <w:r w:rsidRPr="00E56D17">
        <w:rPr>
          <w:rFonts w:ascii="Times New Roman" w:hAnsi="Times New Roman"/>
          <w:b/>
          <w:sz w:val="24"/>
          <w:szCs w:val="24"/>
        </w:rPr>
        <w:t>по разделу «Образование»</w:t>
      </w:r>
    </w:p>
    <w:p w:rsidR="00E56D17" w:rsidRPr="00E56D17" w:rsidRDefault="00E56D17" w:rsidP="00E56D17">
      <w:pPr>
        <w:tabs>
          <w:tab w:val="left" w:pos="1708"/>
        </w:tabs>
        <w:spacing w:after="0" w:line="240" w:lineRule="auto"/>
        <w:ind w:firstLine="900"/>
        <w:jc w:val="center"/>
        <w:rPr>
          <w:rFonts w:ascii="Times New Roman" w:hAnsi="Times New Roman"/>
          <w:b/>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850"/>
        <w:gridCol w:w="1208"/>
        <w:gridCol w:w="720"/>
        <w:gridCol w:w="1260"/>
        <w:gridCol w:w="720"/>
      </w:tblGrid>
      <w:tr w:rsidR="00E56D17" w:rsidRPr="00E56D17" w:rsidTr="004775D5">
        <w:tc>
          <w:tcPr>
            <w:tcW w:w="2235" w:type="dxa"/>
            <w:shd w:val="clear" w:color="auto" w:fill="auto"/>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Наименование подраздела</w:t>
            </w:r>
          </w:p>
        </w:tc>
        <w:tc>
          <w:tcPr>
            <w:tcW w:w="1559" w:type="dxa"/>
            <w:shd w:val="clear" w:color="auto" w:fill="auto"/>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2020 год   руб.</w:t>
            </w:r>
          </w:p>
          <w:p w:rsidR="00E56D17" w:rsidRPr="00E56D17" w:rsidRDefault="00E56D17" w:rsidP="00E56D17">
            <w:pPr>
              <w:spacing w:after="0" w:line="240" w:lineRule="auto"/>
              <w:ind w:right="253"/>
              <w:jc w:val="center"/>
              <w:rPr>
                <w:rFonts w:ascii="Times New Roman" w:hAnsi="Times New Roman"/>
                <w:sz w:val="24"/>
                <w:szCs w:val="24"/>
              </w:rPr>
            </w:pPr>
            <w:r w:rsidRPr="00E56D17">
              <w:rPr>
                <w:rFonts w:ascii="Times New Roman" w:hAnsi="Times New Roman"/>
                <w:sz w:val="24"/>
                <w:szCs w:val="24"/>
              </w:rPr>
              <w:t>(ожид. испол)</w:t>
            </w:r>
          </w:p>
        </w:tc>
        <w:tc>
          <w:tcPr>
            <w:tcW w:w="1276" w:type="dxa"/>
            <w:shd w:val="clear" w:color="auto" w:fill="auto"/>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2021 год     руб</w:t>
            </w:r>
          </w:p>
        </w:tc>
        <w:tc>
          <w:tcPr>
            <w:tcW w:w="850" w:type="dxa"/>
            <w:shd w:val="clear" w:color="auto" w:fill="auto"/>
          </w:tcPr>
          <w:p w:rsidR="00E56D17" w:rsidRPr="00E56D17" w:rsidRDefault="00E56D17" w:rsidP="00E56D17">
            <w:pPr>
              <w:spacing w:after="0" w:line="240" w:lineRule="auto"/>
              <w:ind w:left="-469" w:firstLine="469"/>
              <w:jc w:val="center"/>
              <w:rPr>
                <w:rFonts w:ascii="Times New Roman" w:hAnsi="Times New Roman"/>
                <w:sz w:val="24"/>
                <w:szCs w:val="24"/>
              </w:rPr>
            </w:pPr>
            <w:r w:rsidRPr="00E56D17">
              <w:rPr>
                <w:rFonts w:ascii="Times New Roman" w:hAnsi="Times New Roman"/>
                <w:sz w:val="24"/>
                <w:szCs w:val="24"/>
              </w:rPr>
              <w:t>2021/</w:t>
            </w:r>
          </w:p>
          <w:p w:rsidR="00E56D17" w:rsidRPr="00E56D17" w:rsidRDefault="00E56D17" w:rsidP="00E56D17">
            <w:pPr>
              <w:spacing w:after="0" w:line="240" w:lineRule="auto"/>
              <w:ind w:left="-469" w:firstLine="469"/>
              <w:jc w:val="center"/>
              <w:rPr>
                <w:rFonts w:ascii="Times New Roman" w:hAnsi="Times New Roman"/>
                <w:sz w:val="24"/>
                <w:szCs w:val="24"/>
              </w:rPr>
            </w:pPr>
            <w:r w:rsidRPr="00E56D17">
              <w:rPr>
                <w:rFonts w:ascii="Times New Roman" w:hAnsi="Times New Roman"/>
                <w:sz w:val="24"/>
                <w:szCs w:val="24"/>
              </w:rPr>
              <w:t xml:space="preserve">2020 г. в %    </w:t>
            </w:r>
          </w:p>
        </w:tc>
        <w:tc>
          <w:tcPr>
            <w:tcW w:w="1208" w:type="dxa"/>
            <w:shd w:val="clear" w:color="auto" w:fill="auto"/>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2022 год     руб</w:t>
            </w:r>
          </w:p>
        </w:tc>
        <w:tc>
          <w:tcPr>
            <w:tcW w:w="720" w:type="dxa"/>
            <w:shd w:val="clear" w:color="auto" w:fill="auto"/>
          </w:tcPr>
          <w:p w:rsidR="00E56D17" w:rsidRPr="00E56D17" w:rsidRDefault="00E56D17" w:rsidP="00E56D17">
            <w:pPr>
              <w:spacing w:after="0" w:line="240" w:lineRule="auto"/>
              <w:ind w:left="-469" w:firstLine="469"/>
              <w:jc w:val="center"/>
              <w:rPr>
                <w:rFonts w:ascii="Times New Roman" w:hAnsi="Times New Roman"/>
                <w:sz w:val="24"/>
                <w:szCs w:val="24"/>
              </w:rPr>
            </w:pPr>
            <w:r w:rsidRPr="00E56D17">
              <w:rPr>
                <w:rFonts w:ascii="Times New Roman" w:hAnsi="Times New Roman"/>
                <w:sz w:val="24"/>
                <w:szCs w:val="24"/>
              </w:rPr>
              <w:t>2022/</w:t>
            </w:r>
          </w:p>
          <w:p w:rsidR="00E56D17" w:rsidRPr="00E56D17" w:rsidRDefault="00E56D17" w:rsidP="00E56D17">
            <w:pPr>
              <w:spacing w:after="0" w:line="240" w:lineRule="auto"/>
              <w:ind w:left="-469" w:firstLine="469"/>
              <w:jc w:val="center"/>
              <w:rPr>
                <w:rFonts w:ascii="Times New Roman" w:hAnsi="Times New Roman"/>
                <w:sz w:val="24"/>
                <w:szCs w:val="24"/>
              </w:rPr>
            </w:pPr>
            <w:r w:rsidRPr="00E56D17">
              <w:rPr>
                <w:rFonts w:ascii="Times New Roman" w:hAnsi="Times New Roman"/>
                <w:sz w:val="24"/>
                <w:szCs w:val="24"/>
              </w:rPr>
              <w:t xml:space="preserve">2021 г. в %    </w:t>
            </w:r>
          </w:p>
        </w:tc>
        <w:tc>
          <w:tcPr>
            <w:tcW w:w="1260" w:type="dxa"/>
            <w:shd w:val="clear" w:color="auto" w:fill="auto"/>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2023 год     руб</w:t>
            </w:r>
          </w:p>
        </w:tc>
        <w:tc>
          <w:tcPr>
            <w:tcW w:w="720" w:type="dxa"/>
            <w:shd w:val="clear" w:color="auto" w:fill="auto"/>
          </w:tcPr>
          <w:p w:rsidR="00E56D17" w:rsidRPr="00E56D17" w:rsidRDefault="00E56D17" w:rsidP="00E56D17">
            <w:pPr>
              <w:spacing w:after="0" w:line="240" w:lineRule="auto"/>
              <w:ind w:left="-469" w:firstLine="469"/>
              <w:jc w:val="center"/>
              <w:rPr>
                <w:rFonts w:ascii="Times New Roman" w:hAnsi="Times New Roman"/>
                <w:sz w:val="24"/>
                <w:szCs w:val="24"/>
              </w:rPr>
            </w:pPr>
            <w:r w:rsidRPr="00E56D17">
              <w:rPr>
                <w:rFonts w:ascii="Times New Roman" w:hAnsi="Times New Roman"/>
                <w:sz w:val="24"/>
                <w:szCs w:val="24"/>
              </w:rPr>
              <w:t>2023/</w:t>
            </w:r>
          </w:p>
          <w:p w:rsidR="00E56D17" w:rsidRPr="00E56D17" w:rsidRDefault="00E56D17" w:rsidP="00E56D17">
            <w:pPr>
              <w:spacing w:after="0" w:line="240" w:lineRule="auto"/>
              <w:ind w:left="-469" w:firstLine="469"/>
              <w:jc w:val="center"/>
              <w:rPr>
                <w:rFonts w:ascii="Times New Roman" w:hAnsi="Times New Roman"/>
                <w:sz w:val="24"/>
                <w:szCs w:val="24"/>
              </w:rPr>
            </w:pPr>
            <w:r w:rsidRPr="00E56D17">
              <w:rPr>
                <w:rFonts w:ascii="Times New Roman" w:hAnsi="Times New Roman"/>
                <w:sz w:val="24"/>
                <w:szCs w:val="24"/>
              </w:rPr>
              <w:t xml:space="preserve">2022 г. в %    </w:t>
            </w:r>
          </w:p>
        </w:tc>
      </w:tr>
      <w:tr w:rsidR="00E56D17" w:rsidRPr="00E56D17" w:rsidTr="004775D5">
        <w:tc>
          <w:tcPr>
            <w:tcW w:w="2235" w:type="dxa"/>
            <w:shd w:val="clear" w:color="auto" w:fill="auto"/>
          </w:tcPr>
          <w:p w:rsidR="00E56D17" w:rsidRPr="00E56D17" w:rsidRDefault="00E56D17" w:rsidP="00E56D17">
            <w:pPr>
              <w:spacing w:after="0" w:line="240" w:lineRule="auto"/>
              <w:rPr>
                <w:rFonts w:ascii="Times New Roman" w:hAnsi="Times New Roman"/>
                <w:sz w:val="24"/>
                <w:szCs w:val="24"/>
              </w:rPr>
            </w:pPr>
            <w:r w:rsidRPr="00E56D17">
              <w:rPr>
                <w:rFonts w:ascii="Times New Roman" w:hAnsi="Times New Roman"/>
                <w:sz w:val="24"/>
                <w:szCs w:val="24"/>
              </w:rPr>
              <w:t>0701 «Молодёжная политика»</w:t>
            </w:r>
          </w:p>
        </w:tc>
        <w:tc>
          <w:tcPr>
            <w:tcW w:w="1559" w:type="dxa"/>
            <w:shd w:val="clear" w:color="auto" w:fill="auto"/>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15000,00</w:t>
            </w:r>
          </w:p>
          <w:p w:rsidR="00E56D17" w:rsidRPr="00E56D17" w:rsidRDefault="00E56D17" w:rsidP="00E56D17">
            <w:pPr>
              <w:spacing w:after="0" w:line="240" w:lineRule="auto"/>
              <w:jc w:val="center"/>
              <w:rPr>
                <w:rFonts w:ascii="Times New Roman" w:hAnsi="Times New Roman"/>
                <w:sz w:val="24"/>
                <w:szCs w:val="24"/>
              </w:rPr>
            </w:pPr>
          </w:p>
        </w:tc>
        <w:tc>
          <w:tcPr>
            <w:tcW w:w="1276" w:type="dxa"/>
            <w:shd w:val="clear" w:color="auto" w:fill="auto"/>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b/>
                <w:sz w:val="24"/>
                <w:szCs w:val="24"/>
              </w:rPr>
              <w:t>15000,0</w:t>
            </w:r>
          </w:p>
        </w:tc>
        <w:tc>
          <w:tcPr>
            <w:tcW w:w="850" w:type="dxa"/>
            <w:shd w:val="clear" w:color="auto" w:fill="auto"/>
          </w:tcPr>
          <w:p w:rsidR="00E56D17" w:rsidRPr="00E56D17" w:rsidRDefault="00E56D17" w:rsidP="00E56D17">
            <w:pPr>
              <w:spacing w:after="0" w:line="240" w:lineRule="auto"/>
              <w:ind w:left="-469" w:firstLine="469"/>
              <w:jc w:val="center"/>
              <w:rPr>
                <w:rFonts w:ascii="Times New Roman" w:hAnsi="Times New Roman"/>
                <w:sz w:val="24"/>
                <w:szCs w:val="24"/>
              </w:rPr>
            </w:pPr>
            <w:r w:rsidRPr="00E56D17">
              <w:rPr>
                <w:rFonts w:ascii="Times New Roman" w:hAnsi="Times New Roman"/>
                <w:sz w:val="24"/>
                <w:szCs w:val="24"/>
              </w:rPr>
              <w:t>100</w:t>
            </w:r>
          </w:p>
        </w:tc>
        <w:tc>
          <w:tcPr>
            <w:tcW w:w="1208" w:type="dxa"/>
            <w:shd w:val="clear" w:color="auto" w:fill="auto"/>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b/>
                <w:sz w:val="24"/>
                <w:szCs w:val="24"/>
              </w:rPr>
              <w:t>15000,0</w:t>
            </w:r>
          </w:p>
        </w:tc>
        <w:tc>
          <w:tcPr>
            <w:tcW w:w="720" w:type="dxa"/>
            <w:shd w:val="clear" w:color="auto" w:fill="auto"/>
          </w:tcPr>
          <w:p w:rsidR="00E56D17" w:rsidRPr="00E56D17" w:rsidRDefault="00E56D17" w:rsidP="00E56D17">
            <w:pPr>
              <w:spacing w:after="0" w:line="240" w:lineRule="auto"/>
              <w:ind w:left="-469" w:firstLine="469"/>
              <w:jc w:val="center"/>
              <w:rPr>
                <w:rFonts w:ascii="Times New Roman" w:hAnsi="Times New Roman"/>
                <w:sz w:val="24"/>
                <w:szCs w:val="24"/>
              </w:rPr>
            </w:pPr>
            <w:r w:rsidRPr="00E56D17">
              <w:rPr>
                <w:rFonts w:ascii="Times New Roman" w:hAnsi="Times New Roman"/>
                <w:sz w:val="24"/>
                <w:szCs w:val="24"/>
              </w:rPr>
              <w:t>100</w:t>
            </w:r>
          </w:p>
        </w:tc>
        <w:tc>
          <w:tcPr>
            <w:tcW w:w="1260" w:type="dxa"/>
            <w:shd w:val="clear" w:color="auto" w:fill="auto"/>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b/>
                <w:sz w:val="24"/>
                <w:szCs w:val="24"/>
              </w:rPr>
              <w:t>15000,0</w:t>
            </w:r>
          </w:p>
        </w:tc>
        <w:tc>
          <w:tcPr>
            <w:tcW w:w="720" w:type="dxa"/>
            <w:shd w:val="clear" w:color="auto" w:fill="auto"/>
          </w:tcPr>
          <w:p w:rsidR="00E56D17" w:rsidRPr="00E56D17" w:rsidRDefault="00E56D17" w:rsidP="00E56D17">
            <w:pPr>
              <w:spacing w:after="0" w:line="240" w:lineRule="auto"/>
              <w:ind w:left="-469" w:firstLine="469"/>
              <w:jc w:val="center"/>
              <w:rPr>
                <w:rFonts w:ascii="Times New Roman" w:hAnsi="Times New Roman"/>
                <w:sz w:val="24"/>
                <w:szCs w:val="24"/>
              </w:rPr>
            </w:pPr>
            <w:r w:rsidRPr="00E56D17">
              <w:rPr>
                <w:rFonts w:ascii="Times New Roman" w:hAnsi="Times New Roman"/>
                <w:sz w:val="24"/>
                <w:szCs w:val="24"/>
              </w:rPr>
              <w:t>100</w:t>
            </w:r>
          </w:p>
        </w:tc>
      </w:tr>
      <w:tr w:rsidR="00E56D17" w:rsidRPr="00E56D17" w:rsidTr="004775D5">
        <w:tc>
          <w:tcPr>
            <w:tcW w:w="2235" w:type="dxa"/>
            <w:shd w:val="clear" w:color="auto" w:fill="auto"/>
          </w:tcPr>
          <w:p w:rsidR="00E56D17" w:rsidRPr="00E56D17" w:rsidRDefault="00E56D17" w:rsidP="00E56D17">
            <w:pPr>
              <w:spacing w:after="0" w:line="240" w:lineRule="auto"/>
              <w:jc w:val="both"/>
              <w:rPr>
                <w:rFonts w:ascii="Times New Roman" w:hAnsi="Times New Roman"/>
                <w:sz w:val="24"/>
                <w:szCs w:val="24"/>
              </w:rPr>
            </w:pPr>
            <w:r w:rsidRPr="00E56D17">
              <w:rPr>
                <w:rFonts w:ascii="Times New Roman" w:hAnsi="Times New Roman"/>
                <w:sz w:val="24"/>
                <w:szCs w:val="24"/>
              </w:rPr>
              <w:t>Итого по разделу 07</w:t>
            </w:r>
          </w:p>
        </w:tc>
        <w:tc>
          <w:tcPr>
            <w:tcW w:w="1559" w:type="dxa"/>
            <w:shd w:val="clear" w:color="auto" w:fill="auto"/>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15000,00</w:t>
            </w:r>
          </w:p>
          <w:p w:rsidR="00E56D17" w:rsidRPr="00E56D17" w:rsidRDefault="00E56D17" w:rsidP="00E56D17">
            <w:pPr>
              <w:spacing w:after="0" w:line="240" w:lineRule="auto"/>
              <w:jc w:val="center"/>
              <w:rPr>
                <w:rFonts w:ascii="Times New Roman" w:hAnsi="Times New Roman"/>
                <w:sz w:val="24"/>
                <w:szCs w:val="24"/>
              </w:rPr>
            </w:pPr>
          </w:p>
        </w:tc>
        <w:tc>
          <w:tcPr>
            <w:tcW w:w="1276" w:type="dxa"/>
            <w:shd w:val="clear" w:color="auto" w:fill="auto"/>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15000,00</w:t>
            </w:r>
          </w:p>
          <w:p w:rsidR="00E56D17" w:rsidRPr="00E56D17" w:rsidRDefault="00E56D17" w:rsidP="00E56D17">
            <w:pPr>
              <w:spacing w:after="0" w:line="240" w:lineRule="auto"/>
              <w:jc w:val="center"/>
              <w:rPr>
                <w:rFonts w:ascii="Times New Roman" w:hAnsi="Times New Roman"/>
                <w:sz w:val="24"/>
                <w:szCs w:val="24"/>
              </w:rPr>
            </w:pPr>
          </w:p>
        </w:tc>
        <w:tc>
          <w:tcPr>
            <w:tcW w:w="850" w:type="dxa"/>
            <w:shd w:val="clear" w:color="auto" w:fill="auto"/>
          </w:tcPr>
          <w:p w:rsidR="00E56D17" w:rsidRPr="00E56D17" w:rsidRDefault="00E56D17" w:rsidP="00E56D17">
            <w:pPr>
              <w:spacing w:after="0" w:line="240" w:lineRule="auto"/>
              <w:ind w:left="-469" w:firstLine="469"/>
              <w:jc w:val="center"/>
              <w:rPr>
                <w:rFonts w:ascii="Times New Roman" w:hAnsi="Times New Roman"/>
                <w:sz w:val="24"/>
                <w:szCs w:val="24"/>
              </w:rPr>
            </w:pPr>
            <w:r w:rsidRPr="00E56D17">
              <w:rPr>
                <w:rFonts w:ascii="Times New Roman" w:hAnsi="Times New Roman"/>
                <w:sz w:val="24"/>
                <w:szCs w:val="24"/>
              </w:rPr>
              <w:t>100</w:t>
            </w:r>
          </w:p>
        </w:tc>
        <w:tc>
          <w:tcPr>
            <w:tcW w:w="1208" w:type="dxa"/>
            <w:shd w:val="clear" w:color="auto" w:fill="auto"/>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15000,00</w:t>
            </w:r>
          </w:p>
          <w:p w:rsidR="00E56D17" w:rsidRPr="00E56D17" w:rsidRDefault="00E56D17" w:rsidP="00E56D17">
            <w:pPr>
              <w:spacing w:after="0" w:line="240" w:lineRule="auto"/>
              <w:jc w:val="center"/>
              <w:rPr>
                <w:rFonts w:ascii="Times New Roman" w:hAnsi="Times New Roman"/>
                <w:sz w:val="24"/>
                <w:szCs w:val="24"/>
              </w:rPr>
            </w:pPr>
          </w:p>
        </w:tc>
        <w:tc>
          <w:tcPr>
            <w:tcW w:w="720" w:type="dxa"/>
            <w:shd w:val="clear" w:color="auto" w:fill="auto"/>
          </w:tcPr>
          <w:p w:rsidR="00E56D17" w:rsidRPr="00E56D17" w:rsidRDefault="00E56D17" w:rsidP="00E56D17">
            <w:pPr>
              <w:spacing w:after="0" w:line="240" w:lineRule="auto"/>
              <w:ind w:left="-469" w:firstLine="469"/>
              <w:jc w:val="center"/>
              <w:rPr>
                <w:rFonts w:ascii="Times New Roman" w:hAnsi="Times New Roman"/>
                <w:sz w:val="24"/>
                <w:szCs w:val="24"/>
              </w:rPr>
            </w:pPr>
            <w:r w:rsidRPr="00E56D17">
              <w:rPr>
                <w:rFonts w:ascii="Times New Roman" w:hAnsi="Times New Roman"/>
                <w:sz w:val="24"/>
                <w:szCs w:val="24"/>
              </w:rPr>
              <w:t>100</w:t>
            </w:r>
          </w:p>
        </w:tc>
        <w:tc>
          <w:tcPr>
            <w:tcW w:w="1260" w:type="dxa"/>
            <w:shd w:val="clear" w:color="auto" w:fill="auto"/>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15000,00</w:t>
            </w:r>
          </w:p>
          <w:p w:rsidR="00E56D17" w:rsidRPr="00E56D17" w:rsidRDefault="00E56D17" w:rsidP="00E56D17">
            <w:pPr>
              <w:spacing w:after="0" w:line="240" w:lineRule="auto"/>
              <w:jc w:val="center"/>
              <w:rPr>
                <w:rFonts w:ascii="Times New Roman" w:hAnsi="Times New Roman"/>
                <w:sz w:val="24"/>
                <w:szCs w:val="24"/>
              </w:rPr>
            </w:pPr>
          </w:p>
        </w:tc>
        <w:tc>
          <w:tcPr>
            <w:tcW w:w="720" w:type="dxa"/>
            <w:shd w:val="clear" w:color="auto" w:fill="auto"/>
          </w:tcPr>
          <w:p w:rsidR="00E56D17" w:rsidRPr="00E56D17" w:rsidRDefault="00E56D17" w:rsidP="00E56D17">
            <w:pPr>
              <w:spacing w:after="0" w:line="240" w:lineRule="auto"/>
              <w:ind w:left="-469" w:firstLine="469"/>
              <w:jc w:val="center"/>
              <w:rPr>
                <w:rFonts w:ascii="Times New Roman" w:hAnsi="Times New Roman"/>
                <w:sz w:val="24"/>
                <w:szCs w:val="24"/>
              </w:rPr>
            </w:pPr>
            <w:r w:rsidRPr="00E56D17">
              <w:rPr>
                <w:rFonts w:ascii="Times New Roman" w:hAnsi="Times New Roman"/>
                <w:sz w:val="24"/>
                <w:szCs w:val="24"/>
              </w:rPr>
              <w:t>100</w:t>
            </w:r>
          </w:p>
        </w:tc>
      </w:tr>
    </w:tbl>
    <w:p w:rsidR="00E56D17" w:rsidRPr="00E56D17" w:rsidRDefault="00E56D17" w:rsidP="00E56D17">
      <w:pPr>
        <w:spacing w:after="0" w:line="240" w:lineRule="auto"/>
        <w:ind w:firstLine="708"/>
        <w:jc w:val="right"/>
        <w:rPr>
          <w:rFonts w:ascii="Times New Roman" w:hAnsi="Times New Roman"/>
          <w:sz w:val="24"/>
          <w:szCs w:val="24"/>
        </w:rPr>
      </w:pPr>
      <w:r w:rsidRPr="00E56D17">
        <w:rPr>
          <w:rFonts w:ascii="Times New Roman" w:hAnsi="Times New Roman"/>
          <w:spacing w:val="-5"/>
          <w:sz w:val="24"/>
          <w:szCs w:val="24"/>
        </w:rPr>
        <w:tab/>
      </w:r>
      <w:r w:rsidRPr="00E56D17">
        <w:rPr>
          <w:rFonts w:ascii="Times New Roman" w:hAnsi="Times New Roman"/>
          <w:sz w:val="24"/>
          <w:szCs w:val="24"/>
        </w:rPr>
        <w:t xml:space="preserve">                                                                                       </w:t>
      </w:r>
    </w:p>
    <w:p w:rsidR="00E56D17" w:rsidRPr="00E56D17" w:rsidRDefault="00E56D17" w:rsidP="00E56D17">
      <w:pPr>
        <w:spacing w:after="0" w:line="240" w:lineRule="auto"/>
        <w:ind w:firstLine="708"/>
        <w:jc w:val="right"/>
        <w:rPr>
          <w:rFonts w:ascii="Times New Roman" w:hAnsi="Times New Roman"/>
          <w:sz w:val="24"/>
          <w:szCs w:val="24"/>
        </w:rPr>
      </w:pPr>
      <w:r w:rsidRPr="00E56D17">
        <w:rPr>
          <w:rFonts w:ascii="Times New Roman" w:hAnsi="Times New Roman"/>
          <w:sz w:val="24"/>
          <w:szCs w:val="24"/>
        </w:rPr>
        <w:t xml:space="preserve">       Таблица 8</w:t>
      </w:r>
    </w:p>
    <w:p w:rsidR="00E56D17" w:rsidRPr="00E56D17" w:rsidRDefault="00E56D17" w:rsidP="00E56D17">
      <w:pPr>
        <w:spacing w:after="0" w:line="240" w:lineRule="auto"/>
        <w:jc w:val="center"/>
        <w:rPr>
          <w:rFonts w:ascii="Times New Roman" w:hAnsi="Times New Roman"/>
          <w:b/>
          <w:sz w:val="24"/>
          <w:szCs w:val="24"/>
        </w:rPr>
      </w:pPr>
      <w:r w:rsidRPr="00E56D17">
        <w:rPr>
          <w:rFonts w:ascii="Times New Roman" w:hAnsi="Times New Roman"/>
          <w:b/>
          <w:sz w:val="24"/>
          <w:szCs w:val="24"/>
        </w:rPr>
        <w:t>Динамика и структура расходов по разделу</w:t>
      </w:r>
    </w:p>
    <w:p w:rsidR="00E56D17" w:rsidRPr="00E56D17" w:rsidRDefault="00E56D17" w:rsidP="00E56D17">
      <w:pPr>
        <w:spacing w:after="0" w:line="240" w:lineRule="auto"/>
        <w:ind w:firstLine="1080"/>
        <w:jc w:val="center"/>
        <w:rPr>
          <w:rFonts w:ascii="Times New Roman" w:hAnsi="Times New Roman"/>
          <w:b/>
          <w:sz w:val="24"/>
          <w:szCs w:val="24"/>
        </w:rPr>
      </w:pPr>
      <w:r w:rsidRPr="00E56D17">
        <w:rPr>
          <w:rFonts w:ascii="Times New Roman" w:hAnsi="Times New Roman"/>
          <w:b/>
          <w:sz w:val="24"/>
          <w:szCs w:val="24"/>
        </w:rPr>
        <w:t>«Культура и  кинематография »</w:t>
      </w:r>
    </w:p>
    <w:p w:rsidR="00E56D17" w:rsidRPr="00E56D17" w:rsidRDefault="00E56D17" w:rsidP="00E56D17">
      <w:pPr>
        <w:spacing w:after="0" w:line="240" w:lineRule="auto"/>
        <w:ind w:firstLine="1080"/>
        <w:jc w:val="center"/>
        <w:rPr>
          <w:rFonts w:ascii="Times New Roman" w:hAnsi="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850"/>
        <w:gridCol w:w="1208"/>
        <w:gridCol w:w="720"/>
        <w:gridCol w:w="1260"/>
        <w:gridCol w:w="720"/>
      </w:tblGrid>
      <w:tr w:rsidR="00E56D17" w:rsidRPr="00E56D17" w:rsidTr="004775D5">
        <w:tc>
          <w:tcPr>
            <w:tcW w:w="2235"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Наименование подраздела</w:t>
            </w:r>
          </w:p>
        </w:tc>
        <w:tc>
          <w:tcPr>
            <w:tcW w:w="1559"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2020 год   руб.</w:t>
            </w:r>
          </w:p>
          <w:p w:rsidR="00E56D17" w:rsidRPr="00E56D17" w:rsidRDefault="00E56D17" w:rsidP="00E56D17">
            <w:pPr>
              <w:spacing w:after="0" w:line="240" w:lineRule="auto"/>
              <w:ind w:right="253"/>
              <w:jc w:val="center"/>
              <w:rPr>
                <w:rFonts w:ascii="Times New Roman" w:hAnsi="Times New Roman"/>
              </w:rPr>
            </w:pPr>
            <w:r w:rsidRPr="00E56D17">
              <w:rPr>
                <w:rFonts w:ascii="Times New Roman" w:hAnsi="Times New Roman"/>
              </w:rPr>
              <w:t>(ожид. испол)</w:t>
            </w:r>
          </w:p>
        </w:tc>
        <w:tc>
          <w:tcPr>
            <w:tcW w:w="1276"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2021 год     руб</w:t>
            </w:r>
          </w:p>
        </w:tc>
        <w:tc>
          <w:tcPr>
            <w:tcW w:w="85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2021/</w:t>
            </w:r>
          </w:p>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 xml:space="preserve">2020 г. в %    </w:t>
            </w:r>
          </w:p>
        </w:tc>
        <w:tc>
          <w:tcPr>
            <w:tcW w:w="120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2022 год     руб</w:t>
            </w:r>
          </w:p>
        </w:tc>
        <w:tc>
          <w:tcPr>
            <w:tcW w:w="72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2022/</w:t>
            </w:r>
          </w:p>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 xml:space="preserve">2021 г. в %    </w:t>
            </w:r>
          </w:p>
        </w:tc>
        <w:tc>
          <w:tcPr>
            <w:tcW w:w="1260"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2023 год     руб</w:t>
            </w:r>
          </w:p>
        </w:tc>
        <w:tc>
          <w:tcPr>
            <w:tcW w:w="72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2023/</w:t>
            </w:r>
          </w:p>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 xml:space="preserve">2022 г. в %    </w:t>
            </w:r>
          </w:p>
        </w:tc>
      </w:tr>
      <w:tr w:rsidR="00E56D17" w:rsidRPr="00E56D17" w:rsidTr="004775D5">
        <w:tc>
          <w:tcPr>
            <w:tcW w:w="2235" w:type="dxa"/>
            <w:shd w:val="clear" w:color="auto" w:fill="auto"/>
          </w:tcPr>
          <w:p w:rsidR="00E56D17" w:rsidRPr="00E56D17" w:rsidRDefault="00E56D17" w:rsidP="00E56D17">
            <w:pPr>
              <w:spacing w:after="0" w:line="240" w:lineRule="auto"/>
              <w:rPr>
                <w:rFonts w:ascii="Times New Roman" w:hAnsi="Times New Roman"/>
              </w:rPr>
            </w:pPr>
            <w:r w:rsidRPr="00E56D17">
              <w:rPr>
                <w:rFonts w:ascii="Times New Roman" w:hAnsi="Times New Roman"/>
              </w:rPr>
              <w:t>0801 «Культура»</w:t>
            </w:r>
          </w:p>
        </w:tc>
        <w:tc>
          <w:tcPr>
            <w:tcW w:w="1559"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5500000,00</w:t>
            </w:r>
          </w:p>
          <w:p w:rsidR="00E56D17" w:rsidRPr="00E56D17" w:rsidRDefault="00E56D17" w:rsidP="00E56D17">
            <w:pPr>
              <w:spacing w:after="0" w:line="240" w:lineRule="auto"/>
              <w:jc w:val="center"/>
              <w:rPr>
                <w:rFonts w:ascii="Times New Roman" w:hAnsi="Times New Roman"/>
              </w:rPr>
            </w:pPr>
          </w:p>
        </w:tc>
        <w:tc>
          <w:tcPr>
            <w:tcW w:w="1276"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b/>
              </w:rPr>
              <w:t>6000000,0</w:t>
            </w:r>
          </w:p>
        </w:tc>
        <w:tc>
          <w:tcPr>
            <w:tcW w:w="85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101,1</w:t>
            </w:r>
          </w:p>
        </w:tc>
        <w:tc>
          <w:tcPr>
            <w:tcW w:w="120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b/>
              </w:rPr>
              <w:t>6000000,0</w:t>
            </w:r>
          </w:p>
        </w:tc>
        <w:tc>
          <w:tcPr>
            <w:tcW w:w="72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100</w:t>
            </w:r>
          </w:p>
        </w:tc>
        <w:tc>
          <w:tcPr>
            <w:tcW w:w="1260"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b/>
              </w:rPr>
              <w:t>6000000,0</w:t>
            </w:r>
          </w:p>
        </w:tc>
        <w:tc>
          <w:tcPr>
            <w:tcW w:w="72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100</w:t>
            </w:r>
          </w:p>
        </w:tc>
      </w:tr>
      <w:tr w:rsidR="00E56D17" w:rsidRPr="00E56D17" w:rsidTr="004775D5">
        <w:tc>
          <w:tcPr>
            <w:tcW w:w="2235" w:type="dxa"/>
            <w:shd w:val="clear" w:color="auto" w:fill="auto"/>
          </w:tcPr>
          <w:p w:rsidR="00E56D17" w:rsidRPr="00E56D17" w:rsidRDefault="00E56D17" w:rsidP="00E56D17">
            <w:pPr>
              <w:spacing w:after="0" w:line="240" w:lineRule="auto"/>
              <w:jc w:val="both"/>
              <w:rPr>
                <w:rFonts w:ascii="Times New Roman" w:hAnsi="Times New Roman"/>
              </w:rPr>
            </w:pPr>
            <w:r w:rsidRPr="00E56D17">
              <w:rPr>
                <w:rFonts w:ascii="Times New Roman" w:hAnsi="Times New Roman"/>
              </w:rPr>
              <w:t xml:space="preserve"> В т.ч. льготы по коммунальным услугам работникам</w:t>
            </w:r>
          </w:p>
        </w:tc>
        <w:tc>
          <w:tcPr>
            <w:tcW w:w="1559"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0</w:t>
            </w:r>
          </w:p>
        </w:tc>
        <w:tc>
          <w:tcPr>
            <w:tcW w:w="1276"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0</w:t>
            </w:r>
          </w:p>
        </w:tc>
        <w:tc>
          <w:tcPr>
            <w:tcW w:w="85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0</w:t>
            </w:r>
          </w:p>
        </w:tc>
        <w:tc>
          <w:tcPr>
            <w:tcW w:w="120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0</w:t>
            </w:r>
          </w:p>
        </w:tc>
        <w:tc>
          <w:tcPr>
            <w:tcW w:w="72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0</w:t>
            </w:r>
          </w:p>
        </w:tc>
        <w:tc>
          <w:tcPr>
            <w:tcW w:w="1260"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0</w:t>
            </w:r>
          </w:p>
        </w:tc>
        <w:tc>
          <w:tcPr>
            <w:tcW w:w="72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0</w:t>
            </w:r>
          </w:p>
        </w:tc>
      </w:tr>
      <w:tr w:rsidR="00E56D17" w:rsidRPr="00E56D17" w:rsidTr="004775D5">
        <w:tc>
          <w:tcPr>
            <w:tcW w:w="2235" w:type="dxa"/>
            <w:shd w:val="clear" w:color="auto" w:fill="auto"/>
          </w:tcPr>
          <w:p w:rsidR="00E56D17" w:rsidRPr="00E56D17" w:rsidRDefault="00E56D17" w:rsidP="00E56D17">
            <w:pPr>
              <w:spacing w:after="0" w:line="240" w:lineRule="auto"/>
              <w:jc w:val="both"/>
              <w:rPr>
                <w:rFonts w:ascii="Times New Roman" w:hAnsi="Times New Roman"/>
              </w:rPr>
            </w:pPr>
            <w:r w:rsidRPr="00E56D17">
              <w:rPr>
                <w:rFonts w:ascii="Times New Roman" w:hAnsi="Times New Roman"/>
              </w:rPr>
              <w:t>Итого по разделу 08</w:t>
            </w:r>
          </w:p>
        </w:tc>
        <w:tc>
          <w:tcPr>
            <w:tcW w:w="1559"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5500000,00</w:t>
            </w:r>
          </w:p>
        </w:tc>
        <w:tc>
          <w:tcPr>
            <w:tcW w:w="1276"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b/>
              </w:rPr>
              <w:t>6000000,0</w:t>
            </w:r>
          </w:p>
        </w:tc>
        <w:tc>
          <w:tcPr>
            <w:tcW w:w="85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101,1</w:t>
            </w:r>
          </w:p>
        </w:tc>
        <w:tc>
          <w:tcPr>
            <w:tcW w:w="1208"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b/>
              </w:rPr>
              <w:t>6000000,0</w:t>
            </w:r>
          </w:p>
        </w:tc>
        <w:tc>
          <w:tcPr>
            <w:tcW w:w="72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100</w:t>
            </w:r>
          </w:p>
        </w:tc>
        <w:tc>
          <w:tcPr>
            <w:tcW w:w="1260" w:type="dxa"/>
            <w:shd w:val="clear" w:color="auto" w:fill="auto"/>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b/>
              </w:rPr>
              <w:t>6000000,0</w:t>
            </w:r>
          </w:p>
        </w:tc>
        <w:tc>
          <w:tcPr>
            <w:tcW w:w="720" w:type="dxa"/>
            <w:shd w:val="clear" w:color="auto" w:fill="auto"/>
          </w:tcPr>
          <w:p w:rsidR="00E56D17" w:rsidRPr="00E56D17" w:rsidRDefault="00E56D17" w:rsidP="00E56D17">
            <w:pPr>
              <w:spacing w:after="0" w:line="240" w:lineRule="auto"/>
              <w:ind w:left="-469" w:firstLine="469"/>
              <w:jc w:val="center"/>
              <w:rPr>
                <w:rFonts w:ascii="Times New Roman" w:hAnsi="Times New Roman"/>
              </w:rPr>
            </w:pPr>
            <w:r w:rsidRPr="00E56D17">
              <w:rPr>
                <w:rFonts w:ascii="Times New Roman" w:hAnsi="Times New Roman"/>
              </w:rPr>
              <w:t>100</w:t>
            </w:r>
          </w:p>
        </w:tc>
      </w:tr>
    </w:tbl>
    <w:p w:rsidR="00E56D17" w:rsidRPr="00E56D17" w:rsidRDefault="00E56D17" w:rsidP="00E56D17">
      <w:pPr>
        <w:tabs>
          <w:tab w:val="left" w:pos="1708"/>
        </w:tabs>
        <w:spacing w:after="0" w:line="240" w:lineRule="auto"/>
        <w:ind w:firstLine="900"/>
        <w:jc w:val="both"/>
        <w:rPr>
          <w:rFonts w:ascii="Times New Roman" w:hAnsi="Times New Roman"/>
          <w:sz w:val="24"/>
          <w:szCs w:val="24"/>
        </w:rPr>
      </w:pPr>
    </w:p>
    <w:p w:rsidR="00E56D17" w:rsidRPr="00E56D17" w:rsidRDefault="00E56D17" w:rsidP="00E56D17">
      <w:pPr>
        <w:spacing w:after="0" w:line="240" w:lineRule="auto"/>
        <w:ind w:firstLine="708"/>
        <w:jc w:val="both"/>
        <w:rPr>
          <w:rFonts w:ascii="Times New Roman" w:hAnsi="Times New Roman"/>
          <w:sz w:val="24"/>
          <w:szCs w:val="24"/>
        </w:rPr>
      </w:pPr>
      <w:r w:rsidRPr="00E56D17">
        <w:rPr>
          <w:rFonts w:ascii="Times New Roman" w:hAnsi="Times New Roman"/>
          <w:sz w:val="24"/>
          <w:szCs w:val="24"/>
        </w:rPr>
        <w:t xml:space="preserve">По подразделу 0801 «Культура» учитывает расходы на содержание  ЦМДК в рамках переданных полномочий.       </w:t>
      </w:r>
    </w:p>
    <w:p w:rsidR="00E56D17" w:rsidRPr="00E56D17" w:rsidRDefault="00E56D17" w:rsidP="00E56D17">
      <w:pPr>
        <w:spacing w:after="0" w:line="240" w:lineRule="auto"/>
        <w:ind w:firstLine="1080"/>
        <w:jc w:val="both"/>
        <w:rPr>
          <w:rFonts w:ascii="Times New Roman" w:hAnsi="Times New Roman"/>
          <w:sz w:val="24"/>
          <w:szCs w:val="24"/>
        </w:rPr>
      </w:pPr>
      <w:r w:rsidRPr="00E56D17">
        <w:rPr>
          <w:rFonts w:ascii="Times New Roman" w:hAnsi="Times New Roman"/>
          <w:sz w:val="24"/>
          <w:szCs w:val="24"/>
        </w:rPr>
        <w:t>В бюджетных проектировках на 2021-2023 годы  по разделу  «Культура и  кинематография» предусмотрены расходы 2021-2023гг. – 6 000 000,00 рублей, 6 000 000,00  рублей, 6 000 000,00  рублей соответственно. Заложен рост стоимости энергоносителей.</w:t>
      </w:r>
    </w:p>
    <w:p w:rsidR="00E56D17" w:rsidRPr="00E56D17" w:rsidRDefault="00E56D17" w:rsidP="00E56D17">
      <w:pPr>
        <w:spacing w:after="0" w:line="240" w:lineRule="auto"/>
        <w:ind w:firstLine="708"/>
        <w:jc w:val="both"/>
        <w:rPr>
          <w:rFonts w:ascii="Times New Roman" w:hAnsi="Times New Roman"/>
          <w:sz w:val="24"/>
          <w:szCs w:val="24"/>
        </w:rPr>
      </w:pPr>
      <w:r w:rsidRPr="00E56D17">
        <w:rPr>
          <w:rFonts w:ascii="Times New Roman" w:hAnsi="Times New Roman"/>
          <w:sz w:val="24"/>
          <w:szCs w:val="24"/>
        </w:rPr>
        <w:t>По подразделу 1001 «Пенсионное обеспечение» учитывает расходы на выплату муниципальных пенсий лицам, замещавшим муниципальные должности муниципальной службы Дубровского района Брянской области на 2021 год в сумме  - 192 030,84 рублей, на 2022 год в сумме  - 192 030,84  рублей, на 2023 год в сумме  - 192 030,84  рублей.</w:t>
      </w:r>
    </w:p>
    <w:p w:rsidR="00E56D17" w:rsidRPr="00E56D17" w:rsidRDefault="00E56D17" w:rsidP="00E56D17">
      <w:pPr>
        <w:spacing w:after="0" w:line="240" w:lineRule="auto"/>
        <w:ind w:firstLine="708"/>
        <w:jc w:val="both"/>
        <w:rPr>
          <w:rFonts w:ascii="Times New Roman" w:hAnsi="Times New Roman"/>
          <w:sz w:val="24"/>
          <w:szCs w:val="24"/>
        </w:rPr>
      </w:pPr>
      <w:r w:rsidRPr="00E56D17">
        <w:rPr>
          <w:rFonts w:ascii="Times New Roman" w:hAnsi="Times New Roman"/>
          <w:sz w:val="24"/>
          <w:szCs w:val="24"/>
        </w:rPr>
        <w:t xml:space="preserve">По подразделу 1102 «Массовый спорт» запланированы расходы на проведение спортивных мероприятий в рамках переданных полномочий.                                                                   </w:t>
      </w:r>
    </w:p>
    <w:p w:rsidR="00E56D17" w:rsidRPr="00E56D17" w:rsidRDefault="00E56D17" w:rsidP="00E56D17">
      <w:pPr>
        <w:spacing w:after="0" w:line="240" w:lineRule="auto"/>
        <w:jc w:val="both"/>
        <w:outlineLvl w:val="3"/>
        <w:rPr>
          <w:rFonts w:ascii="Times New Roman" w:hAnsi="Times New Roman"/>
          <w:bCs/>
          <w:sz w:val="24"/>
          <w:szCs w:val="24"/>
        </w:rPr>
      </w:pPr>
      <w:r w:rsidRPr="00E56D17">
        <w:rPr>
          <w:rFonts w:ascii="Times New Roman" w:hAnsi="Times New Roman"/>
          <w:sz w:val="24"/>
          <w:szCs w:val="24"/>
        </w:rPr>
        <w:t>По вышеуказанным расходам полномочия переданы в район по статье «Обеспечение условий для развития на территории Дубровского городского поселения физической культуры и массового спорта, организация проведения официальных физкультурно-оздоровительных и спортивных мероприятий Дубровского городского поселения» - по 80 000,00 рублей на 2021-2023 годы. Ожидаемое исполнение за 2020 год – 80000,0</w:t>
      </w:r>
    </w:p>
    <w:p w:rsidR="00E56D17" w:rsidRPr="00E56D17" w:rsidRDefault="00E56D17" w:rsidP="00E56D17">
      <w:pPr>
        <w:shd w:val="clear" w:color="auto" w:fill="FFFFFF"/>
        <w:spacing w:after="0" w:line="240" w:lineRule="auto"/>
        <w:jc w:val="both"/>
        <w:rPr>
          <w:rFonts w:ascii="Times New Roman" w:hAnsi="Times New Roman"/>
          <w:sz w:val="24"/>
          <w:szCs w:val="24"/>
        </w:rPr>
      </w:pPr>
      <w:r w:rsidRPr="00E56D17">
        <w:rPr>
          <w:rFonts w:ascii="Times New Roman" w:hAnsi="Times New Roman"/>
          <w:sz w:val="24"/>
          <w:szCs w:val="24"/>
        </w:rPr>
        <w:t xml:space="preserve"> рублей.</w:t>
      </w:r>
    </w:p>
    <w:p w:rsidR="00E56D17" w:rsidRPr="00E56D17" w:rsidRDefault="00E56D17" w:rsidP="00E56D17">
      <w:pPr>
        <w:tabs>
          <w:tab w:val="num" w:pos="1980"/>
        </w:tabs>
        <w:spacing w:after="0" w:line="240" w:lineRule="auto"/>
        <w:ind w:firstLine="851"/>
        <w:jc w:val="center"/>
        <w:rPr>
          <w:rFonts w:ascii="Times New Roman" w:hAnsi="Times New Roman"/>
          <w:sz w:val="24"/>
          <w:szCs w:val="24"/>
        </w:rPr>
      </w:pPr>
      <w:r w:rsidRPr="00E56D17">
        <w:rPr>
          <w:rFonts w:ascii="Times New Roman" w:hAnsi="Times New Roman"/>
          <w:sz w:val="24"/>
          <w:szCs w:val="24"/>
        </w:rPr>
        <w:t xml:space="preserve">Источники внутреннего дефицита </w:t>
      </w:r>
    </w:p>
    <w:p w:rsidR="00E56D17" w:rsidRPr="00E56D17" w:rsidRDefault="00E56D17" w:rsidP="00E56D17">
      <w:pPr>
        <w:tabs>
          <w:tab w:val="num" w:pos="1980"/>
        </w:tabs>
        <w:spacing w:after="0" w:line="240" w:lineRule="auto"/>
        <w:ind w:firstLine="851"/>
        <w:jc w:val="center"/>
        <w:rPr>
          <w:rFonts w:ascii="Times New Roman" w:hAnsi="Times New Roman"/>
          <w:sz w:val="24"/>
          <w:szCs w:val="24"/>
        </w:rPr>
      </w:pPr>
    </w:p>
    <w:p w:rsidR="00E56D17" w:rsidRPr="00E56D17" w:rsidRDefault="00E56D17" w:rsidP="00E56D17">
      <w:pPr>
        <w:spacing w:after="0" w:line="240" w:lineRule="auto"/>
        <w:ind w:firstLine="708"/>
        <w:jc w:val="both"/>
        <w:rPr>
          <w:rFonts w:ascii="Times New Roman" w:hAnsi="Times New Roman"/>
          <w:sz w:val="24"/>
          <w:szCs w:val="24"/>
        </w:rPr>
      </w:pPr>
      <w:r w:rsidRPr="00E56D17">
        <w:rPr>
          <w:rFonts w:ascii="Times New Roman" w:hAnsi="Times New Roman"/>
          <w:sz w:val="24"/>
          <w:szCs w:val="24"/>
        </w:rPr>
        <w:t>Источники внутреннего финансирования дефицита бюджета Дубровского городского поселения Дубровского муниципального района Брянской области на 2021-2023 годы  запланирован в сумме 0,00 рублей.</w:t>
      </w:r>
    </w:p>
    <w:p w:rsidR="00E56D17" w:rsidRPr="00E56D17" w:rsidRDefault="00E56D17" w:rsidP="00E56D17">
      <w:pPr>
        <w:spacing w:after="0" w:line="240" w:lineRule="auto"/>
        <w:ind w:firstLine="708"/>
        <w:jc w:val="both"/>
        <w:rPr>
          <w:rFonts w:ascii="Times New Roman" w:hAnsi="Times New Roman"/>
          <w:bCs/>
          <w:sz w:val="24"/>
          <w:szCs w:val="24"/>
        </w:rPr>
      </w:pPr>
    </w:p>
    <w:p w:rsidR="00E56D17" w:rsidRPr="00E56D17" w:rsidRDefault="00E56D17" w:rsidP="00E56D17">
      <w:pPr>
        <w:spacing w:after="0" w:line="240" w:lineRule="auto"/>
        <w:ind w:firstLine="708"/>
        <w:jc w:val="both"/>
        <w:rPr>
          <w:rFonts w:ascii="Times New Roman" w:hAnsi="Times New Roman"/>
          <w:bCs/>
          <w:sz w:val="24"/>
          <w:szCs w:val="24"/>
        </w:rPr>
      </w:pPr>
      <w:r w:rsidRPr="00E56D17">
        <w:rPr>
          <w:rFonts w:ascii="Times New Roman" w:hAnsi="Times New Roman"/>
          <w:bCs/>
          <w:sz w:val="24"/>
          <w:szCs w:val="24"/>
        </w:rPr>
        <w:t xml:space="preserve">Бюджет </w:t>
      </w:r>
      <w:r w:rsidRPr="00E56D17">
        <w:rPr>
          <w:rFonts w:ascii="Times New Roman" w:hAnsi="Times New Roman"/>
          <w:sz w:val="24"/>
          <w:szCs w:val="24"/>
        </w:rPr>
        <w:t>Дубровского городского поселения Дубровского муниципального района Брянской области</w:t>
      </w:r>
      <w:r w:rsidRPr="00E56D17">
        <w:rPr>
          <w:rFonts w:ascii="Times New Roman" w:hAnsi="Times New Roman"/>
          <w:bCs/>
          <w:sz w:val="24"/>
          <w:szCs w:val="24"/>
        </w:rPr>
        <w:t xml:space="preserve"> разработан на основе двух муниципальных программ:</w:t>
      </w:r>
    </w:p>
    <w:p w:rsidR="00E56D17" w:rsidRPr="00E56D17" w:rsidRDefault="00E56D17" w:rsidP="00E56D17">
      <w:pPr>
        <w:spacing w:after="0" w:line="240" w:lineRule="auto"/>
        <w:ind w:firstLine="708"/>
        <w:jc w:val="both"/>
        <w:rPr>
          <w:rFonts w:ascii="Times New Roman" w:hAnsi="Times New Roman"/>
          <w:sz w:val="24"/>
          <w:szCs w:val="24"/>
        </w:rPr>
      </w:pPr>
      <w:r w:rsidRPr="00E56D17">
        <w:rPr>
          <w:rFonts w:ascii="Times New Roman" w:hAnsi="Times New Roman"/>
          <w:bCs/>
          <w:sz w:val="24"/>
          <w:szCs w:val="24"/>
        </w:rPr>
        <w:t xml:space="preserve">- </w:t>
      </w:r>
      <w:r w:rsidRPr="00E56D17">
        <w:rPr>
          <w:rFonts w:ascii="Times New Roman" w:hAnsi="Times New Roman"/>
          <w:sz w:val="24"/>
          <w:szCs w:val="24"/>
        </w:rPr>
        <w:t>реализация отдельных полномочий муниципального Дубровского городского поселения Дубровского муниципального района Брянской области на 2021 - 2023 годы;</w:t>
      </w:r>
    </w:p>
    <w:p w:rsidR="00E56D17" w:rsidRPr="00E56D17" w:rsidRDefault="00E56D17" w:rsidP="00E56D17">
      <w:pPr>
        <w:spacing w:after="0" w:line="240" w:lineRule="auto"/>
        <w:ind w:firstLine="708"/>
        <w:jc w:val="both"/>
        <w:rPr>
          <w:rFonts w:ascii="Times New Roman" w:hAnsi="Times New Roman"/>
          <w:sz w:val="24"/>
          <w:szCs w:val="24"/>
        </w:rPr>
      </w:pPr>
      <w:r w:rsidRPr="00E56D17">
        <w:rPr>
          <w:rFonts w:ascii="Times New Roman" w:hAnsi="Times New Roman"/>
          <w:sz w:val="24"/>
          <w:szCs w:val="24"/>
        </w:rPr>
        <w:t>- формирование современной городской среды на 2018-2024 годы на территории р.п. Дубровка Дубровского городского поселения.</w:t>
      </w:r>
    </w:p>
    <w:p w:rsidR="00E56D17" w:rsidRPr="00E56D17" w:rsidRDefault="00E56D17" w:rsidP="00E56D17">
      <w:pPr>
        <w:spacing w:after="0" w:line="240" w:lineRule="auto"/>
        <w:ind w:firstLine="708"/>
        <w:jc w:val="both"/>
        <w:rPr>
          <w:rFonts w:ascii="Times New Roman" w:hAnsi="Times New Roman"/>
          <w:sz w:val="24"/>
          <w:szCs w:val="24"/>
        </w:rPr>
      </w:pPr>
      <w:r w:rsidRPr="00E56D17">
        <w:rPr>
          <w:rFonts w:ascii="Times New Roman" w:hAnsi="Times New Roman"/>
          <w:sz w:val="24"/>
          <w:szCs w:val="24"/>
        </w:rPr>
        <w:t>В соответствии с программой «Формирование современной городской среды на 2018-2024 годы на территории р.п. Дубровка Дубровского городского поселения в бюджете Дубровского городского поселения Дубровского муниципального района Брянской области на 2021-2023 гг. бюджетные ассигнования запланированы сумме на 2021 год – 3353609,98 в том числе: доля собственных средств бюджета составляет 33536,10. Субсидии из областного бюджета 3320073,88 руб. На 2022 год– 3482127,82  руб. в том числе: доля собственных средств бюджета составляет 34821,28. Субсидии из областного бюджета 3447306,54 руб.</w:t>
      </w:r>
    </w:p>
    <w:p w:rsidR="00E56D17" w:rsidRPr="00E56D17" w:rsidRDefault="00E56D17" w:rsidP="00E56D17">
      <w:pPr>
        <w:spacing w:after="0" w:line="240" w:lineRule="auto"/>
        <w:jc w:val="both"/>
        <w:rPr>
          <w:rFonts w:ascii="Times New Roman" w:hAnsi="Times New Roman"/>
          <w:sz w:val="24"/>
          <w:szCs w:val="24"/>
        </w:rPr>
      </w:pPr>
      <w:r w:rsidRPr="00E56D17">
        <w:rPr>
          <w:rFonts w:ascii="Times New Roman" w:hAnsi="Times New Roman"/>
          <w:sz w:val="24"/>
          <w:szCs w:val="24"/>
        </w:rPr>
        <w:t>На 2023– 3434028,63 в том числе: доля собственных средств бюджета составляет 34340,29. Субсидии из областного бюджета 3 399 688,34 руб.</w:t>
      </w:r>
    </w:p>
    <w:p w:rsidR="00E56D17" w:rsidRPr="00E56D17" w:rsidRDefault="00E56D17" w:rsidP="00E56D17">
      <w:pPr>
        <w:spacing w:after="0" w:line="240" w:lineRule="auto"/>
        <w:jc w:val="both"/>
        <w:rPr>
          <w:rFonts w:ascii="Times New Roman" w:hAnsi="Times New Roman"/>
          <w:bCs/>
          <w:color w:val="FF0000"/>
          <w:sz w:val="24"/>
          <w:szCs w:val="24"/>
        </w:rPr>
      </w:pPr>
    </w:p>
    <w:p w:rsidR="00E56D17" w:rsidRPr="00E56D17" w:rsidRDefault="00E56D17" w:rsidP="00E56D17">
      <w:pPr>
        <w:spacing w:after="0" w:line="240" w:lineRule="auto"/>
        <w:ind w:firstLine="708"/>
        <w:jc w:val="center"/>
        <w:rPr>
          <w:rFonts w:ascii="Times New Roman" w:hAnsi="Times New Roman"/>
          <w:b/>
          <w:bCs/>
          <w:sz w:val="24"/>
          <w:szCs w:val="24"/>
        </w:rPr>
      </w:pPr>
      <w:r w:rsidRPr="00E56D17">
        <w:rPr>
          <w:rFonts w:ascii="Times New Roman" w:hAnsi="Times New Roman"/>
          <w:b/>
          <w:bCs/>
          <w:sz w:val="24"/>
          <w:szCs w:val="24"/>
        </w:rPr>
        <w:t>Муниципальная программа</w:t>
      </w:r>
    </w:p>
    <w:p w:rsidR="00E56D17" w:rsidRPr="00E56D17" w:rsidRDefault="00E56D17" w:rsidP="00E56D17">
      <w:pPr>
        <w:spacing w:after="0" w:line="240" w:lineRule="auto"/>
        <w:ind w:firstLine="708"/>
        <w:jc w:val="center"/>
        <w:rPr>
          <w:rFonts w:ascii="Times New Roman" w:hAnsi="Times New Roman"/>
          <w:b/>
          <w:sz w:val="24"/>
          <w:szCs w:val="24"/>
        </w:rPr>
      </w:pPr>
      <w:r w:rsidRPr="00E56D17">
        <w:rPr>
          <w:rFonts w:ascii="Times New Roman" w:hAnsi="Times New Roman"/>
          <w:b/>
          <w:bCs/>
          <w:sz w:val="24"/>
          <w:szCs w:val="24"/>
        </w:rPr>
        <w:t xml:space="preserve"> «</w:t>
      </w:r>
      <w:r w:rsidRPr="00E56D17">
        <w:rPr>
          <w:rFonts w:ascii="Times New Roman" w:hAnsi="Times New Roman"/>
          <w:b/>
          <w:sz w:val="24"/>
          <w:szCs w:val="24"/>
        </w:rPr>
        <w:t>Реализация отдельных полномочий</w:t>
      </w:r>
    </w:p>
    <w:p w:rsidR="00E56D17" w:rsidRPr="00E56D17" w:rsidRDefault="00E56D17" w:rsidP="00E56D17">
      <w:pPr>
        <w:spacing w:after="0" w:line="240" w:lineRule="auto"/>
        <w:ind w:firstLine="708"/>
        <w:jc w:val="center"/>
        <w:rPr>
          <w:rFonts w:ascii="Times New Roman" w:hAnsi="Times New Roman"/>
          <w:b/>
          <w:sz w:val="24"/>
          <w:szCs w:val="24"/>
        </w:rPr>
      </w:pPr>
      <w:r w:rsidRPr="00E56D17">
        <w:rPr>
          <w:rFonts w:ascii="Times New Roman" w:hAnsi="Times New Roman"/>
          <w:b/>
          <w:sz w:val="24"/>
          <w:szCs w:val="24"/>
        </w:rPr>
        <w:t xml:space="preserve"> Дубровского городского поселения Дубровского муниципального района Брянской области на 2021-2023 годы </w:t>
      </w:r>
    </w:p>
    <w:p w:rsidR="00E56D17" w:rsidRPr="00E56D17" w:rsidRDefault="00E56D17" w:rsidP="00E56D17">
      <w:pPr>
        <w:spacing w:after="0" w:line="240" w:lineRule="auto"/>
        <w:ind w:firstLine="708"/>
        <w:jc w:val="center"/>
        <w:rPr>
          <w:rFonts w:ascii="Times New Roman" w:hAnsi="Times New Roman"/>
          <w:b/>
          <w:sz w:val="24"/>
          <w:szCs w:val="24"/>
        </w:rPr>
      </w:pPr>
    </w:p>
    <w:p w:rsidR="00E56D17" w:rsidRPr="00E56D17" w:rsidRDefault="00E56D17" w:rsidP="00E56D17">
      <w:pPr>
        <w:autoSpaceDE w:val="0"/>
        <w:autoSpaceDN w:val="0"/>
        <w:adjustRightInd w:val="0"/>
        <w:spacing w:after="0" w:line="240" w:lineRule="auto"/>
        <w:ind w:firstLine="708"/>
        <w:jc w:val="both"/>
        <w:rPr>
          <w:rFonts w:ascii="Times New Roman" w:hAnsi="Times New Roman"/>
          <w:sz w:val="24"/>
          <w:szCs w:val="24"/>
        </w:rPr>
      </w:pPr>
      <w:r w:rsidRPr="00E56D17">
        <w:rPr>
          <w:rFonts w:ascii="Times New Roman" w:hAnsi="Times New Roman"/>
          <w:sz w:val="24"/>
          <w:szCs w:val="24"/>
        </w:rPr>
        <w:t>Целью муниципальной программы является эффективное исполнение полномочий исполнительных органов власти, разработка и осуществление мер по обеспечению комплексного социально-экономического развития муниципального образования; реализация полномочий администрация Дубровского района  по решению вопросов местного значения, а также отдельных государственных полномочий Брянской области, переданных в соответствии с законами Брянской области;</w:t>
      </w:r>
      <w:r w:rsidRPr="00E56D17">
        <w:rPr>
          <w:rFonts w:ascii="Times New Roman" w:hAnsi="Times New Roman"/>
          <w:sz w:val="24"/>
          <w:szCs w:val="24"/>
          <w:shd w:val="clear" w:color="auto" w:fill="FFFFFF"/>
        </w:rPr>
        <w:t xml:space="preserve"> снижение негативного воздействия отходов производства и потребления на окружающую среду на территории Дубровского городского поселения, </w:t>
      </w:r>
      <w:r w:rsidRPr="00E56D17">
        <w:rPr>
          <w:rFonts w:ascii="Times New Roman" w:hAnsi="Times New Roman"/>
          <w:sz w:val="24"/>
          <w:szCs w:val="24"/>
        </w:rPr>
        <w:t>рациональное использование топливно-энергетических ресурсов и внедрение технологий энергосбережения, реализация единой государственной социальной политики, отдельные мероприятия по развитию спорта, создание условий для оптимизации и повышения эффективности расходов бюджета муниципального образования Дубровского городского поселения Дубровского муниципального района Брянской области части расходов администрации Дубровского района; формирование экономических условий, обеспечивающих администрацию Дубровского района финансовыми, материально-техническими  ресурсами.</w:t>
      </w:r>
    </w:p>
    <w:p w:rsidR="00E56D17" w:rsidRPr="00E56D17" w:rsidRDefault="00E56D17" w:rsidP="00E56D17">
      <w:pPr>
        <w:autoSpaceDE w:val="0"/>
        <w:autoSpaceDN w:val="0"/>
        <w:adjustRightInd w:val="0"/>
        <w:spacing w:after="0" w:line="240" w:lineRule="auto"/>
        <w:jc w:val="both"/>
        <w:rPr>
          <w:rFonts w:ascii="Times New Roman" w:hAnsi="Times New Roman"/>
          <w:sz w:val="24"/>
          <w:szCs w:val="24"/>
        </w:rPr>
      </w:pPr>
      <w:r w:rsidRPr="00E56D17">
        <w:rPr>
          <w:rFonts w:ascii="Times New Roman" w:hAnsi="Times New Roman"/>
          <w:sz w:val="24"/>
          <w:szCs w:val="24"/>
        </w:rPr>
        <w:t xml:space="preserve"> </w:t>
      </w:r>
      <w:r w:rsidRPr="00E56D17">
        <w:rPr>
          <w:rFonts w:ascii="Times New Roman" w:hAnsi="Times New Roman"/>
          <w:sz w:val="24"/>
          <w:szCs w:val="24"/>
        </w:rPr>
        <w:tab/>
        <w:t>Для достижения цели муниципальной программы предполагается решение следующих задач:</w:t>
      </w:r>
    </w:p>
    <w:p w:rsidR="00E56D17" w:rsidRPr="00E56D17" w:rsidRDefault="00E56D17" w:rsidP="00E56D17">
      <w:pPr>
        <w:autoSpaceDE w:val="0"/>
        <w:autoSpaceDN w:val="0"/>
        <w:adjustRightInd w:val="0"/>
        <w:spacing w:after="0" w:line="240" w:lineRule="auto"/>
        <w:jc w:val="both"/>
        <w:rPr>
          <w:rFonts w:ascii="Times New Roman" w:hAnsi="Times New Roman"/>
          <w:sz w:val="24"/>
          <w:szCs w:val="24"/>
        </w:rPr>
      </w:pPr>
      <w:r w:rsidRPr="00E56D17">
        <w:rPr>
          <w:rFonts w:ascii="Times New Roman" w:hAnsi="Times New Roman"/>
          <w:sz w:val="24"/>
          <w:szCs w:val="24"/>
        </w:rPr>
        <w:t>- создание оптимальных условий для повышения эффективности реализации полномочий администрации Дубровского района, а также отдельных государственных полномочий Брянской области, переданных в соответствии с законами Брянской области;</w:t>
      </w:r>
    </w:p>
    <w:p w:rsidR="00E56D17" w:rsidRPr="00E56D17" w:rsidRDefault="00E56D17" w:rsidP="00E56D17">
      <w:pPr>
        <w:autoSpaceDE w:val="0"/>
        <w:autoSpaceDN w:val="0"/>
        <w:adjustRightInd w:val="0"/>
        <w:spacing w:after="0" w:line="240" w:lineRule="auto"/>
        <w:jc w:val="both"/>
        <w:rPr>
          <w:rFonts w:ascii="Times New Roman" w:hAnsi="Times New Roman"/>
          <w:sz w:val="24"/>
          <w:szCs w:val="24"/>
        </w:rPr>
      </w:pPr>
      <w:r w:rsidRPr="00E56D17">
        <w:rPr>
          <w:rFonts w:ascii="Times New Roman" w:hAnsi="Times New Roman"/>
          <w:sz w:val="24"/>
          <w:szCs w:val="24"/>
        </w:rPr>
        <w:t xml:space="preserve">- финансовое обеспечение переданных государственных полномочий; </w:t>
      </w:r>
    </w:p>
    <w:p w:rsidR="00E56D17" w:rsidRPr="00E56D17" w:rsidRDefault="00E56D17" w:rsidP="00E56D17">
      <w:pPr>
        <w:autoSpaceDE w:val="0"/>
        <w:autoSpaceDN w:val="0"/>
        <w:adjustRightInd w:val="0"/>
        <w:spacing w:after="0" w:line="240" w:lineRule="auto"/>
        <w:jc w:val="both"/>
        <w:rPr>
          <w:rFonts w:ascii="Times New Roman" w:hAnsi="Times New Roman"/>
          <w:sz w:val="24"/>
          <w:szCs w:val="24"/>
        </w:rPr>
      </w:pPr>
      <w:r w:rsidRPr="00E56D17">
        <w:rPr>
          <w:rFonts w:ascii="Times New Roman" w:hAnsi="Times New Roman"/>
          <w:sz w:val="24"/>
          <w:szCs w:val="24"/>
        </w:rPr>
        <w:t>- создание урегулированной системы учета объектов муниципального имущества на территории Дубровского городского поселения, формирование налоговой базы для сбора земельного и имущественных налогов, поступление доходов в бюджет от продажи и аренды муниципального имущества, правовое осуществление закупок товаров работ и услуг для муниципальных нужд;</w:t>
      </w:r>
    </w:p>
    <w:p w:rsidR="00E56D17" w:rsidRPr="00E56D17" w:rsidRDefault="00E56D17" w:rsidP="00E56D17">
      <w:pPr>
        <w:autoSpaceDE w:val="0"/>
        <w:autoSpaceDN w:val="0"/>
        <w:adjustRightInd w:val="0"/>
        <w:spacing w:after="0" w:line="240" w:lineRule="auto"/>
        <w:jc w:val="both"/>
        <w:rPr>
          <w:rFonts w:ascii="Times New Roman" w:hAnsi="Times New Roman"/>
          <w:sz w:val="24"/>
          <w:szCs w:val="24"/>
        </w:rPr>
      </w:pPr>
      <w:r w:rsidRPr="00E56D17">
        <w:rPr>
          <w:rFonts w:ascii="Times New Roman" w:hAnsi="Times New Roman"/>
          <w:sz w:val="24"/>
          <w:szCs w:val="24"/>
        </w:rPr>
        <w:t>- обеспечение реализации полномочий в области дорожной деятельности в соответствии с законодательством Российской Федерации;</w:t>
      </w:r>
    </w:p>
    <w:p w:rsidR="00E56D17" w:rsidRPr="00E56D17" w:rsidRDefault="00E56D17" w:rsidP="00E56D17">
      <w:pPr>
        <w:autoSpaceDE w:val="0"/>
        <w:autoSpaceDN w:val="0"/>
        <w:adjustRightInd w:val="0"/>
        <w:spacing w:after="0" w:line="240" w:lineRule="auto"/>
        <w:jc w:val="both"/>
        <w:rPr>
          <w:rFonts w:ascii="Times New Roman" w:hAnsi="Times New Roman"/>
          <w:sz w:val="24"/>
          <w:szCs w:val="24"/>
        </w:rPr>
      </w:pPr>
      <w:r w:rsidRPr="00E56D17">
        <w:rPr>
          <w:rFonts w:ascii="Times New Roman" w:hAnsi="Times New Roman"/>
          <w:sz w:val="24"/>
          <w:szCs w:val="24"/>
        </w:rPr>
        <w:t>- содействие реформированию жилищно-коммунального хозяйства, создание благоприятных условий проживания граждан;</w:t>
      </w:r>
    </w:p>
    <w:p w:rsidR="00E56D17" w:rsidRPr="00E56D17" w:rsidRDefault="00E56D17" w:rsidP="00E56D17">
      <w:pPr>
        <w:autoSpaceDE w:val="0"/>
        <w:autoSpaceDN w:val="0"/>
        <w:adjustRightInd w:val="0"/>
        <w:spacing w:after="0" w:line="240" w:lineRule="auto"/>
        <w:jc w:val="both"/>
        <w:rPr>
          <w:rFonts w:ascii="Times New Roman" w:hAnsi="Times New Roman"/>
          <w:sz w:val="24"/>
          <w:szCs w:val="24"/>
        </w:rPr>
      </w:pPr>
      <w:r w:rsidRPr="00E56D17">
        <w:rPr>
          <w:rFonts w:ascii="Times New Roman" w:hAnsi="Times New Roman"/>
          <w:sz w:val="24"/>
          <w:szCs w:val="24"/>
        </w:rPr>
        <w:t>- повышение энергетической эффективности при потреблении энергетических ресурсов в Дубровском городском поселении за счет перевода на энергосберегающий путь развития;</w:t>
      </w:r>
    </w:p>
    <w:p w:rsidR="00E56D17" w:rsidRPr="00E56D17" w:rsidRDefault="00E56D17" w:rsidP="00E56D17">
      <w:pPr>
        <w:autoSpaceDE w:val="0"/>
        <w:autoSpaceDN w:val="0"/>
        <w:adjustRightInd w:val="0"/>
        <w:spacing w:after="0" w:line="240" w:lineRule="auto"/>
        <w:jc w:val="both"/>
        <w:rPr>
          <w:rFonts w:ascii="Times New Roman" w:hAnsi="Times New Roman"/>
          <w:sz w:val="24"/>
          <w:szCs w:val="24"/>
        </w:rPr>
      </w:pPr>
      <w:r w:rsidRPr="00E56D17">
        <w:rPr>
          <w:rFonts w:ascii="Times New Roman" w:hAnsi="Times New Roman"/>
          <w:sz w:val="24"/>
          <w:szCs w:val="24"/>
        </w:rPr>
        <w:t>- обеспечение гарантированной на законодательном уровне  компенсации лицам, замещавшим должности муниципальной службы в органах местного самоуправления Дубровского городского поселения, заработка (дохода), утраченного в связи с прекращением муниципальной службы при достижении установленной законом выслуги при выходе на трудовую пенсию по старости (инвалидности);</w:t>
      </w:r>
    </w:p>
    <w:p w:rsidR="00E56D17" w:rsidRPr="00E56D17" w:rsidRDefault="00E56D17" w:rsidP="00E56D17">
      <w:pPr>
        <w:autoSpaceDE w:val="0"/>
        <w:autoSpaceDN w:val="0"/>
        <w:adjustRightInd w:val="0"/>
        <w:spacing w:after="0" w:line="240" w:lineRule="auto"/>
        <w:jc w:val="both"/>
        <w:rPr>
          <w:rFonts w:ascii="Times New Roman" w:hAnsi="Times New Roman"/>
          <w:sz w:val="24"/>
          <w:szCs w:val="24"/>
        </w:rPr>
      </w:pPr>
      <w:r w:rsidRPr="00E56D17">
        <w:rPr>
          <w:rFonts w:ascii="Times New Roman" w:hAnsi="Times New Roman"/>
          <w:sz w:val="24"/>
          <w:szCs w:val="24"/>
        </w:rPr>
        <w:lastRenderedPageBreak/>
        <w:t>- реализация муниципальной финансовой поддержки лиц, нуждающихся в особой защите со стороны общества и государства;</w:t>
      </w:r>
    </w:p>
    <w:p w:rsidR="00E56D17" w:rsidRPr="00E56D17" w:rsidRDefault="00E56D17" w:rsidP="00E56D17">
      <w:pPr>
        <w:autoSpaceDE w:val="0"/>
        <w:autoSpaceDN w:val="0"/>
        <w:adjustRightInd w:val="0"/>
        <w:spacing w:after="0" w:line="240" w:lineRule="auto"/>
        <w:jc w:val="both"/>
        <w:rPr>
          <w:rFonts w:ascii="Times New Roman" w:hAnsi="Times New Roman"/>
          <w:sz w:val="24"/>
          <w:szCs w:val="24"/>
        </w:rPr>
      </w:pPr>
      <w:r w:rsidRPr="00E56D17">
        <w:rPr>
          <w:rFonts w:ascii="Times New Roman" w:hAnsi="Times New Roman"/>
          <w:sz w:val="24"/>
          <w:szCs w:val="24"/>
        </w:rPr>
        <w:t>- реализация административного законодательства на территории Дубровского городского поселения, профилактика административных правонарушений;</w:t>
      </w:r>
    </w:p>
    <w:p w:rsidR="00E56D17" w:rsidRPr="00E56D17" w:rsidRDefault="00E56D17" w:rsidP="00E56D17">
      <w:pPr>
        <w:autoSpaceDE w:val="0"/>
        <w:autoSpaceDN w:val="0"/>
        <w:adjustRightInd w:val="0"/>
        <w:spacing w:after="0" w:line="240" w:lineRule="auto"/>
        <w:jc w:val="both"/>
        <w:rPr>
          <w:rFonts w:ascii="Times New Roman" w:hAnsi="Times New Roman"/>
          <w:sz w:val="24"/>
          <w:szCs w:val="24"/>
        </w:rPr>
      </w:pPr>
      <w:r w:rsidRPr="00E56D17">
        <w:rPr>
          <w:rFonts w:ascii="Times New Roman" w:hAnsi="Times New Roman"/>
          <w:sz w:val="24"/>
          <w:szCs w:val="24"/>
        </w:rPr>
        <w:t>- создание благоприятных условий для комплексного развития и жизнедеятельности детей, укрепления семьи как гражданского института в целом;</w:t>
      </w:r>
    </w:p>
    <w:p w:rsidR="00E56D17" w:rsidRPr="00E56D17" w:rsidRDefault="00E56D17" w:rsidP="00E56D17">
      <w:pPr>
        <w:widowControl w:val="0"/>
        <w:autoSpaceDE w:val="0"/>
        <w:autoSpaceDN w:val="0"/>
        <w:adjustRightInd w:val="0"/>
        <w:spacing w:after="0" w:line="240" w:lineRule="auto"/>
        <w:jc w:val="both"/>
        <w:rPr>
          <w:rFonts w:ascii="Times New Roman" w:hAnsi="Times New Roman"/>
          <w:sz w:val="24"/>
          <w:szCs w:val="24"/>
        </w:rPr>
      </w:pPr>
      <w:r w:rsidRPr="00E56D17">
        <w:rPr>
          <w:rFonts w:ascii="Times New Roman" w:hAnsi="Times New Roman"/>
          <w:sz w:val="24"/>
          <w:szCs w:val="24"/>
        </w:rPr>
        <w:t>- реализация требований федерального законодательства, защита имущественных интересов администрации Дубровского района, связанных с его обязанностью возместить вред, причиненный потерпевшим;</w:t>
      </w:r>
    </w:p>
    <w:p w:rsidR="00E56D17" w:rsidRPr="00E56D17" w:rsidRDefault="00E56D17" w:rsidP="00E56D17">
      <w:pPr>
        <w:autoSpaceDE w:val="0"/>
        <w:autoSpaceDN w:val="0"/>
        <w:adjustRightInd w:val="0"/>
        <w:spacing w:after="0" w:line="240" w:lineRule="auto"/>
        <w:jc w:val="both"/>
        <w:rPr>
          <w:rFonts w:ascii="Times New Roman" w:hAnsi="Times New Roman"/>
          <w:sz w:val="24"/>
          <w:szCs w:val="24"/>
        </w:rPr>
      </w:pPr>
      <w:r w:rsidRPr="00E56D17">
        <w:rPr>
          <w:rFonts w:ascii="Times New Roman" w:hAnsi="Times New Roman"/>
          <w:sz w:val="24"/>
          <w:szCs w:val="24"/>
        </w:rPr>
        <w:t>- комплексное решение вопросов рационализации    водопользования в интересах всех    водопользователей с учетом максимального вовлечения водных     ресурсов в целях развития гидроэнергетики, охраны водных    объектов, включая внедрение механизмов, способствующих улучшению качества сточных вод предупреждения негативного воздействия вод и обеспечения безопасности гидротехнических сооружений на территории Дубровского городского поселения;</w:t>
      </w:r>
    </w:p>
    <w:p w:rsidR="00E56D17" w:rsidRPr="00E56D17" w:rsidRDefault="00E56D17" w:rsidP="00E56D17">
      <w:pPr>
        <w:autoSpaceDE w:val="0"/>
        <w:autoSpaceDN w:val="0"/>
        <w:adjustRightInd w:val="0"/>
        <w:spacing w:after="0" w:line="240" w:lineRule="auto"/>
        <w:jc w:val="both"/>
        <w:rPr>
          <w:rFonts w:ascii="Times New Roman" w:hAnsi="Times New Roman"/>
          <w:sz w:val="24"/>
          <w:szCs w:val="24"/>
        </w:rPr>
      </w:pPr>
      <w:r w:rsidRPr="00E56D17">
        <w:rPr>
          <w:rFonts w:ascii="Times New Roman" w:hAnsi="Times New Roman"/>
          <w:sz w:val="24"/>
          <w:szCs w:val="24"/>
        </w:rPr>
        <w:t xml:space="preserve">- приведение состояния объектов муниципальной собственности в соответствие с законодательными стандартами; укрепление материально-технической и имущественной базы муниципального образования Дубровского городского поселения, увеличение доходов бюджета Дубровского городского поселения; </w:t>
      </w:r>
    </w:p>
    <w:p w:rsidR="00E56D17" w:rsidRPr="00E56D17" w:rsidRDefault="00E56D17" w:rsidP="00E56D17">
      <w:pPr>
        <w:autoSpaceDE w:val="0"/>
        <w:autoSpaceDN w:val="0"/>
        <w:adjustRightInd w:val="0"/>
        <w:spacing w:after="0" w:line="240" w:lineRule="auto"/>
        <w:jc w:val="both"/>
        <w:rPr>
          <w:rFonts w:ascii="Times New Roman" w:hAnsi="Times New Roman"/>
          <w:sz w:val="24"/>
          <w:szCs w:val="24"/>
        </w:rPr>
      </w:pPr>
    </w:p>
    <w:p w:rsidR="00E56D17" w:rsidRPr="00E56D17" w:rsidRDefault="00E56D17" w:rsidP="00E56D17">
      <w:pPr>
        <w:autoSpaceDE w:val="0"/>
        <w:autoSpaceDN w:val="0"/>
        <w:adjustRightInd w:val="0"/>
        <w:spacing w:after="0" w:line="240" w:lineRule="auto"/>
        <w:jc w:val="both"/>
        <w:rPr>
          <w:rFonts w:ascii="Times New Roman" w:hAnsi="Times New Roman"/>
          <w:sz w:val="24"/>
          <w:szCs w:val="24"/>
        </w:rPr>
      </w:pPr>
      <w:r w:rsidRPr="00E56D17">
        <w:rPr>
          <w:rFonts w:ascii="Times New Roman" w:hAnsi="Times New Roman"/>
          <w:sz w:val="24"/>
          <w:szCs w:val="24"/>
        </w:rPr>
        <w:t>-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E56D17" w:rsidRPr="00E56D17" w:rsidRDefault="00E56D17" w:rsidP="00E56D17">
      <w:pPr>
        <w:autoSpaceDE w:val="0"/>
        <w:autoSpaceDN w:val="0"/>
        <w:adjustRightInd w:val="0"/>
        <w:spacing w:after="0" w:line="240" w:lineRule="auto"/>
        <w:ind w:firstLine="709"/>
        <w:jc w:val="both"/>
        <w:rPr>
          <w:rFonts w:ascii="Times New Roman" w:hAnsi="Times New Roman"/>
          <w:bCs/>
          <w:sz w:val="24"/>
          <w:szCs w:val="24"/>
        </w:rPr>
      </w:pPr>
      <w:r w:rsidRPr="00E56D17">
        <w:rPr>
          <w:rFonts w:ascii="Times New Roman" w:hAnsi="Times New Roman"/>
          <w:bCs/>
          <w:sz w:val="24"/>
          <w:szCs w:val="24"/>
        </w:rPr>
        <w:t>Структура и динамика расходов муниципальной программы представлена в таблице 9</w:t>
      </w:r>
    </w:p>
    <w:p w:rsidR="00E56D17" w:rsidRPr="00E56D17" w:rsidRDefault="00E56D17" w:rsidP="00E56D17">
      <w:pPr>
        <w:autoSpaceDE w:val="0"/>
        <w:autoSpaceDN w:val="0"/>
        <w:adjustRightInd w:val="0"/>
        <w:spacing w:after="0" w:line="240" w:lineRule="auto"/>
        <w:ind w:firstLine="709"/>
        <w:jc w:val="right"/>
        <w:rPr>
          <w:rFonts w:ascii="Times New Roman" w:hAnsi="Times New Roman"/>
          <w:bCs/>
          <w:sz w:val="24"/>
          <w:szCs w:val="24"/>
        </w:rPr>
      </w:pPr>
    </w:p>
    <w:p w:rsidR="00E56D17" w:rsidRPr="00E56D17" w:rsidRDefault="00E56D17" w:rsidP="00E56D17">
      <w:pPr>
        <w:autoSpaceDE w:val="0"/>
        <w:autoSpaceDN w:val="0"/>
        <w:adjustRightInd w:val="0"/>
        <w:spacing w:after="0" w:line="240" w:lineRule="auto"/>
        <w:ind w:firstLine="709"/>
        <w:jc w:val="right"/>
        <w:rPr>
          <w:rFonts w:ascii="Times New Roman" w:hAnsi="Times New Roman"/>
          <w:bCs/>
          <w:sz w:val="24"/>
          <w:szCs w:val="24"/>
        </w:rPr>
      </w:pPr>
    </w:p>
    <w:p w:rsidR="00E56D17" w:rsidRPr="00E56D17" w:rsidRDefault="00E56D17" w:rsidP="00E56D17">
      <w:pPr>
        <w:autoSpaceDE w:val="0"/>
        <w:autoSpaceDN w:val="0"/>
        <w:adjustRightInd w:val="0"/>
        <w:spacing w:after="0" w:line="240" w:lineRule="auto"/>
        <w:ind w:firstLine="709"/>
        <w:jc w:val="right"/>
        <w:rPr>
          <w:rFonts w:ascii="Times New Roman" w:hAnsi="Times New Roman"/>
          <w:bCs/>
          <w:sz w:val="24"/>
          <w:szCs w:val="24"/>
        </w:rPr>
      </w:pPr>
      <w:r w:rsidRPr="00E56D17">
        <w:rPr>
          <w:rFonts w:ascii="Times New Roman" w:hAnsi="Times New Roman"/>
          <w:bCs/>
          <w:sz w:val="24"/>
          <w:szCs w:val="24"/>
        </w:rPr>
        <w:t>Таблица 9</w:t>
      </w:r>
    </w:p>
    <w:p w:rsidR="00E56D17" w:rsidRPr="00E56D17" w:rsidRDefault="00E56D17" w:rsidP="00E56D17">
      <w:pPr>
        <w:keepNext/>
        <w:spacing w:after="0" w:line="240" w:lineRule="auto"/>
        <w:jc w:val="center"/>
        <w:rPr>
          <w:rFonts w:ascii="Times New Roman" w:hAnsi="Times New Roman"/>
          <w:b/>
          <w:sz w:val="24"/>
          <w:szCs w:val="24"/>
        </w:rPr>
      </w:pPr>
      <w:r w:rsidRPr="00E56D17">
        <w:rPr>
          <w:rFonts w:ascii="Times New Roman" w:hAnsi="Times New Roman"/>
          <w:b/>
          <w:bCs/>
          <w:sz w:val="24"/>
          <w:szCs w:val="24"/>
        </w:rPr>
        <w:t>Структура расходов на финансовое обеспечение реализации</w:t>
      </w:r>
      <w:r w:rsidRPr="00E56D17">
        <w:rPr>
          <w:rFonts w:ascii="Times New Roman" w:hAnsi="Times New Roman"/>
          <w:b/>
          <w:bCs/>
          <w:sz w:val="24"/>
          <w:szCs w:val="24"/>
        </w:rPr>
        <w:br/>
        <w:t>муниципальной программы «</w:t>
      </w:r>
      <w:r w:rsidRPr="00E56D17">
        <w:rPr>
          <w:rFonts w:ascii="Times New Roman" w:hAnsi="Times New Roman"/>
          <w:b/>
          <w:sz w:val="24"/>
          <w:szCs w:val="24"/>
        </w:rPr>
        <w:t>Реализация отдельных полномочий  Дубровского городского поселения Дубровского муниципального района Брянской области на 2021 - 2023 годы</w:t>
      </w:r>
      <w:r w:rsidRPr="00E56D17">
        <w:rPr>
          <w:rFonts w:ascii="Times New Roman" w:hAnsi="Times New Roman"/>
          <w:b/>
          <w:bCs/>
          <w:sz w:val="24"/>
          <w:szCs w:val="24"/>
        </w:rPr>
        <w:t>»</w:t>
      </w:r>
    </w:p>
    <w:p w:rsidR="00E56D17" w:rsidRPr="00E56D17" w:rsidRDefault="00E56D17" w:rsidP="00E56D17">
      <w:pPr>
        <w:keepNext/>
        <w:spacing w:before="120" w:after="0" w:line="257" w:lineRule="auto"/>
        <w:jc w:val="right"/>
        <w:rPr>
          <w:rFonts w:ascii="Times New Roman" w:hAnsi="Times New Roman"/>
          <w:sz w:val="24"/>
          <w:szCs w:val="24"/>
        </w:rPr>
      </w:pPr>
      <w:r w:rsidRPr="00E56D17">
        <w:rPr>
          <w:rFonts w:ascii="Times New Roman" w:hAnsi="Times New Roman"/>
          <w:sz w:val="24"/>
          <w:szCs w:val="24"/>
        </w:rPr>
        <w:t>(рублей)</w:t>
      </w:r>
    </w:p>
    <w:tbl>
      <w:tblPr>
        <w:tblW w:w="9498" w:type="dxa"/>
        <w:tblInd w:w="103" w:type="dxa"/>
        <w:tblLook w:val="0000" w:firstRow="0" w:lastRow="0" w:firstColumn="0" w:lastColumn="0" w:noHBand="0" w:noVBand="0"/>
      </w:tblPr>
      <w:tblGrid>
        <w:gridCol w:w="4710"/>
        <w:gridCol w:w="1596"/>
        <w:gridCol w:w="1596"/>
        <w:gridCol w:w="1596"/>
      </w:tblGrid>
      <w:tr w:rsidR="00E56D17" w:rsidRPr="00E56D17" w:rsidTr="004775D5">
        <w:trPr>
          <w:trHeight w:val="270"/>
        </w:trPr>
        <w:tc>
          <w:tcPr>
            <w:tcW w:w="0" w:type="auto"/>
            <w:tcBorders>
              <w:top w:val="single" w:sz="4" w:space="0" w:color="auto"/>
              <w:left w:val="single" w:sz="4" w:space="0" w:color="auto"/>
              <w:bottom w:val="single" w:sz="4" w:space="0" w:color="auto"/>
              <w:right w:val="single" w:sz="4" w:space="0" w:color="auto"/>
            </w:tcBorders>
            <w:vAlign w:val="bottom"/>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Наименование</w:t>
            </w:r>
          </w:p>
        </w:tc>
        <w:tc>
          <w:tcPr>
            <w:tcW w:w="0" w:type="auto"/>
            <w:tcBorders>
              <w:top w:val="single" w:sz="4" w:space="0" w:color="auto"/>
              <w:left w:val="nil"/>
              <w:bottom w:val="single" w:sz="4" w:space="0" w:color="auto"/>
              <w:right w:val="single" w:sz="4" w:space="0" w:color="auto"/>
            </w:tcBorders>
            <w:noWrap/>
            <w:vAlign w:val="bottom"/>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2021 год</w:t>
            </w:r>
          </w:p>
        </w:tc>
        <w:tc>
          <w:tcPr>
            <w:tcW w:w="0" w:type="auto"/>
            <w:tcBorders>
              <w:top w:val="single" w:sz="4" w:space="0" w:color="auto"/>
              <w:left w:val="nil"/>
              <w:bottom w:val="single" w:sz="4" w:space="0" w:color="auto"/>
              <w:right w:val="single" w:sz="4" w:space="0" w:color="auto"/>
            </w:tcBorders>
            <w:noWrap/>
            <w:vAlign w:val="bottom"/>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2022 год</w:t>
            </w:r>
          </w:p>
        </w:tc>
        <w:tc>
          <w:tcPr>
            <w:tcW w:w="0" w:type="auto"/>
            <w:tcBorders>
              <w:top w:val="single" w:sz="4" w:space="0" w:color="auto"/>
              <w:left w:val="nil"/>
              <w:bottom w:val="single" w:sz="4" w:space="0" w:color="auto"/>
              <w:right w:val="single" w:sz="4" w:space="0" w:color="auto"/>
            </w:tcBorders>
            <w:noWrap/>
            <w:vAlign w:val="bottom"/>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2023 год</w:t>
            </w:r>
          </w:p>
        </w:tc>
      </w:tr>
      <w:tr w:rsidR="00E56D17" w:rsidRPr="00E56D17" w:rsidTr="004775D5">
        <w:trPr>
          <w:trHeight w:val="453"/>
        </w:trPr>
        <w:tc>
          <w:tcPr>
            <w:tcW w:w="0" w:type="auto"/>
            <w:tcBorders>
              <w:top w:val="single" w:sz="4" w:space="0" w:color="000000"/>
              <w:left w:val="single" w:sz="4" w:space="0" w:color="000000"/>
              <w:bottom w:val="single" w:sz="4" w:space="0" w:color="000000"/>
              <w:right w:val="single" w:sz="4" w:space="0" w:color="000000"/>
            </w:tcBorders>
          </w:tcPr>
          <w:p w:rsidR="00E56D17" w:rsidRPr="00E56D17" w:rsidRDefault="00E56D17" w:rsidP="00E56D17">
            <w:pPr>
              <w:keepNext/>
              <w:spacing w:after="0" w:line="240" w:lineRule="auto"/>
              <w:rPr>
                <w:rFonts w:ascii="Times New Roman" w:hAnsi="Times New Roman"/>
                <w:sz w:val="24"/>
                <w:szCs w:val="24"/>
              </w:rPr>
            </w:pPr>
            <w:r w:rsidRPr="00E56D17">
              <w:rPr>
                <w:rFonts w:ascii="Times New Roman" w:hAnsi="Times New Roman"/>
                <w:sz w:val="24"/>
                <w:szCs w:val="24"/>
              </w:rPr>
              <w:t>Реализация отдельных полномочий  Дубровского городского поселения Дубровского муниципального района Брянской области на 2021 - 2023 годы</w:t>
            </w:r>
            <w:r w:rsidRPr="00E56D17">
              <w:rPr>
                <w:rFonts w:ascii="Times New Roman" w:hAnsi="Times New Roman"/>
                <w:bCs/>
                <w:sz w:val="24"/>
                <w:szCs w:val="24"/>
              </w:rPr>
              <w:t>»</w:t>
            </w:r>
          </w:p>
          <w:p w:rsidR="00E56D17" w:rsidRPr="00E56D17" w:rsidRDefault="00E56D17" w:rsidP="00E56D17">
            <w:pPr>
              <w:spacing w:after="0" w:line="240" w:lineRule="auto"/>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E56D17" w:rsidRPr="00E56D17" w:rsidRDefault="00E56D17" w:rsidP="00E56D17">
            <w:pPr>
              <w:jc w:val="center"/>
              <w:rPr>
                <w:rFonts w:ascii="Times New Roman" w:hAnsi="Times New Roman"/>
                <w:bCs/>
                <w:sz w:val="24"/>
                <w:szCs w:val="24"/>
                <w:lang w:eastAsia="en-US"/>
              </w:rPr>
            </w:pPr>
            <w:r w:rsidRPr="00E56D17">
              <w:rPr>
                <w:rFonts w:ascii="Times New Roman" w:hAnsi="Times New Roman"/>
                <w:bCs/>
                <w:sz w:val="24"/>
                <w:szCs w:val="24"/>
                <w:lang w:eastAsia="en-US"/>
              </w:rPr>
              <w:t>36 006 219,21</w:t>
            </w:r>
          </w:p>
          <w:p w:rsidR="00E56D17" w:rsidRPr="00E56D17" w:rsidRDefault="00E56D17" w:rsidP="00E56D17">
            <w:pPr>
              <w:spacing w:after="0" w:line="240" w:lineRule="auto"/>
              <w:jc w:val="center"/>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E56D17" w:rsidRPr="00E56D17" w:rsidRDefault="00E56D17" w:rsidP="00E56D17">
            <w:pPr>
              <w:jc w:val="center"/>
              <w:rPr>
                <w:rFonts w:ascii="Times New Roman" w:hAnsi="Times New Roman"/>
                <w:bCs/>
                <w:sz w:val="24"/>
                <w:szCs w:val="24"/>
                <w:lang w:eastAsia="en-US"/>
              </w:rPr>
            </w:pPr>
            <w:r w:rsidRPr="00E56D17">
              <w:rPr>
                <w:rFonts w:ascii="Times New Roman" w:hAnsi="Times New Roman"/>
                <w:bCs/>
                <w:sz w:val="24"/>
                <w:szCs w:val="24"/>
                <w:lang w:eastAsia="en-US"/>
              </w:rPr>
              <w:t>27 735 156,72</w:t>
            </w:r>
          </w:p>
          <w:p w:rsidR="00E56D17" w:rsidRPr="00E56D17" w:rsidRDefault="00E56D17" w:rsidP="00E56D17">
            <w:pPr>
              <w:spacing w:after="0" w:line="240" w:lineRule="auto"/>
              <w:jc w:val="center"/>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E56D17" w:rsidRPr="00E56D17" w:rsidRDefault="00E56D17" w:rsidP="00E56D17">
            <w:pPr>
              <w:jc w:val="center"/>
              <w:rPr>
                <w:rFonts w:ascii="Times New Roman" w:hAnsi="Times New Roman"/>
                <w:bCs/>
                <w:sz w:val="24"/>
                <w:szCs w:val="24"/>
                <w:lang w:eastAsia="en-US"/>
              </w:rPr>
            </w:pPr>
            <w:r w:rsidRPr="00E56D17">
              <w:rPr>
                <w:rFonts w:ascii="Times New Roman" w:hAnsi="Times New Roman"/>
                <w:bCs/>
                <w:sz w:val="24"/>
                <w:szCs w:val="24"/>
                <w:lang w:eastAsia="en-US"/>
              </w:rPr>
              <w:t>39 310 184,71</w:t>
            </w:r>
          </w:p>
          <w:p w:rsidR="00E56D17" w:rsidRPr="00E56D17" w:rsidRDefault="00E56D17" w:rsidP="00E56D17">
            <w:pPr>
              <w:spacing w:after="0" w:line="240" w:lineRule="auto"/>
              <w:jc w:val="center"/>
              <w:rPr>
                <w:rFonts w:ascii="Times New Roman" w:hAnsi="Times New Roman"/>
                <w:sz w:val="24"/>
                <w:szCs w:val="24"/>
              </w:rPr>
            </w:pPr>
          </w:p>
        </w:tc>
      </w:tr>
      <w:tr w:rsidR="00E56D17" w:rsidRPr="00E56D17" w:rsidTr="004775D5">
        <w:trPr>
          <w:trHeight w:val="270"/>
        </w:trPr>
        <w:tc>
          <w:tcPr>
            <w:tcW w:w="0" w:type="auto"/>
            <w:tcBorders>
              <w:top w:val="single" w:sz="4" w:space="0" w:color="000000"/>
              <w:left w:val="single" w:sz="4" w:space="0" w:color="000000"/>
              <w:bottom w:val="single" w:sz="4" w:space="0" w:color="000000"/>
              <w:right w:val="single" w:sz="4" w:space="0" w:color="000000"/>
            </w:tcBorders>
          </w:tcPr>
          <w:p w:rsidR="00E56D17" w:rsidRPr="00E56D17" w:rsidRDefault="00E56D17" w:rsidP="00E56D17">
            <w:pPr>
              <w:spacing w:after="0" w:line="240" w:lineRule="auto"/>
              <w:rPr>
                <w:rFonts w:ascii="Times New Roman" w:hAnsi="Times New Roman"/>
                <w:sz w:val="24"/>
                <w:szCs w:val="24"/>
              </w:rPr>
            </w:pPr>
            <w:r w:rsidRPr="00E56D17">
              <w:rPr>
                <w:rFonts w:ascii="Times New Roman" w:hAnsi="Times New Roman"/>
                <w:sz w:val="24"/>
                <w:szCs w:val="24"/>
              </w:rPr>
              <w:t>В том числе:</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E56D17" w:rsidRPr="00E56D17" w:rsidRDefault="00E56D17" w:rsidP="00E56D17">
            <w:pPr>
              <w:spacing w:after="0" w:line="240" w:lineRule="auto"/>
              <w:jc w:val="right"/>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E56D17" w:rsidRPr="00E56D17" w:rsidRDefault="00E56D17" w:rsidP="00E56D17">
            <w:pPr>
              <w:spacing w:after="0" w:line="240" w:lineRule="auto"/>
              <w:jc w:val="right"/>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E56D17" w:rsidRPr="00E56D17" w:rsidRDefault="00E56D17" w:rsidP="00E56D17">
            <w:pPr>
              <w:spacing w:after="0" w:line="240" w:lineRule="auto"/>
              <w:jc w:val="right"/>
              <w:rPr>
                <w:rFonts w:ascii="Times New Roman" w:hAnsi="Times New Roman"/>
                <w:sz w:val="24"/>
                <w:szCs w:val="24"/>
              </w:rPr>
            </w:pPr>
          </w:p>
        </w:tc>
      </w:tr>
      <w:tr w:rsidR="00E56D17" w:rsidRPr="00E56D17" w:rsidTr="004775D5">
        <w:trPr>
          <w:trHeight w:val="237"/>
        </w:trPr>
        <w:tc>
          <w:tcPr>
            <w:tcW w:w="0" w:type="auto"/>
            <w:tcBorders>
              <w:top w:val="single" w:sz="4" w:space="0" w:color="000000"/>
              <w:left w:val="single" w:sz="4" w:space="0" w:color="000000"/>
              <w:bottom w:val="single" w:sz="4" w:space="0" w:color="000000"/>
              <w:right w:val="single" w:sz="4" w:space="0" w:color="000000"/>
            </w:tcBorders>
          </w:tcPr>
          <w:p w:rsidR="00E56D17" w:rsidRPr="00E56D17" w:rsidRDefault="00E56D17" w:rsidP="00E56D17">
            <w:pPr>
              <w:spacing w:after="0" w:line="240" w:lineRule="auto"/>
              <w:rPr>
                <w:rFonts w:ascii="Times New Roman" w:hAnsi="Times New Roman"/>
                <w:sz w:val="24"/>
                <w:szCs w:val="24"/>
              </w:rPr>
            </w:pPr>
            <w:r w:rsidRPr="00E56D17">
              <w:rPr>
                <w:rFonts w:ascii="Times New Roman" w:hAnsi="Times New Roman"/>
                <w:sz w:val="24"/>
                <w:szCs w:val="24"/>
              </w:rPr>
              <w:t>Средства  областного бюджета</w:t>
            </w:r>
          </w:p>
        </w:tc>
        <w:tc>
          <w:tcPr>
            <w:tcW w:w="0" w:type="auto"/>
            <w:tcBorders>
              <w:top w:val="single" w:sz="4" w:space="0" w:color="auto"/>
              <w:left w:val="nil"/>
              <w:bottom w:val="single" w:sz="4" w:space="0" w:color="auto"/>
              <w:right w:val="single" w:sz="4" w:space="0" w:color="auto"/>
            </w:tcBorders>
            <w:shd w:val="clear" w:color="auto" w:fill="FFFFFF"/>
            <w:noWrap/>
          </w:tcPr>
          <w:p w:rsidR="00E56D17" w:rsidRPr="00E56D17" w:rsidRDefault="00E56D17" w:rsidP="00E56D17">
            <w:pPr>
              <w:spacing w:after="0" w:line="240" w:lineRule="auto"/>
              <w:jc w:val="center"/>
              <w:outlineLvl w:val="6"/>
              <w:rPr>
                <w:rFonts w:ascii="Times New Roman" w:hAnsi="Times New Roman"/>
                <w:sz w:val="24"/>
                <w:szCs w:val="24"/>
              </w:rPr>
            </w:pPr>
            <w:r w:rsidRPr="00E56D17">
              <w:rPr>
                <w:rFonts w:ascii="Times New Roman" w:hAnsi="Times New Roman"/>
                <w:sz w:val="24"/>
                <w:szCs w:val="24"/>
              </w:rPr>
              <w:t>14 583 555,31</w:t>
            </w:r>
          </w:p>
        </w:tc>
        <w:tc>
          <w:tcPr>
            <w:tcW w:w="0" w:type="auto"/>
            <w:tcBorders>
              <w:top w:val="single" w:sz="4" w:space="0" w:color="auto"/>
              <w:left w:val="nil"/>
              <w:bottom w:val="single" w:sz="4" w:space="0" w:color="auto"/>
              <w:right w:val="single" w:sz="4" w:space="0" w:color="auto"/>
            </w:tcBorders>
            <w:shd w:val="clear" w:color="auto" w:fill="FFFFFF"/>
            <w:noWrap/>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6 091 178,00</w:t>
            </w:r>
          </w:p>
        </w:tc>
        <w:tc>
          <w:tcPr>
            <w:tcW w:w="0" w:type="auto"/>
            <w:tcBorders>
              <w:top w:val="single" w:sz="4" w:space="0" w:color="auto"/>
              <w:left w:val="nil"/>
              <w:bottom w:val="single" w:sz="4" w:space="0" w:color="auto"/>
              <w:right w:val="single" w:sz="4" w:space="0" w:color="auto"/>
            </w:tcBorders>
            <w:shd w:val="clear" w:color="auto" w:fill="FFFFFF"/>
            <w:noWrap/>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17 585 675,00</w:t>
            </w:r>
          </w:p>
        </w:tc>
      </w:tr>
      <w:tr w:rsidR="00E56D17" w:rsidRPr="00E56D17" w:rsidTr="004775D5">
        <w:trPr>
          <w:trHeight w:val="241"/>
        </w:trPr>
        <w:tc>
          <w:tcPr>
            <w:tcW w:w="0" w:type="auto"/>
            <w:tcBorders>
              <w:top w:val="single" w:sz="4" w:space="0" w:color="000000"/>
              <w:left w:val="single" w:sz="4" w:space="0" w:color="000000"/>
              <w:bottom w:val="single" w:sz="4" w:space="0" w:color="000000"/>
              <w:right w:val="single" w:sz="4" w:space="0" w:color="000000"/>
            </w:tcBorders>
          </w:tcPr>
          <w:p w:rsidR="00E56D17" w:rsidRPr="00E56D17" w:rsidRDefault="00E56D17" w:rsidP="00E56D17">
            <w:pPr>
              <w:spacing w:after="0" w:line="240" w:lineRule="auto"/>
              <w:rPr>
                <w:rFonts w:ascii="Times New Roman" w:hAnsi="Times New Roman"/>
                <w:sz w:val="24"/>
                <w:szCs w:val="24"/>
              </w:rPr>
            </w:pPr>
            <w:r w:rsidRPr="00E56D17">
              <w:rPr>
                <w:rFonts w:ascii="Times New Roman" w:hAnsi="Times New Roman"/>
                <w:sz w:val="24"/>
                <w:szCs w:val="24"/>
              </w:rPr>
              <w:t>Средства  местного бюджета</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E56D17" w:rsidRPr="00E56D17" w:rsidRDefault="00E56D17" w:rsidP="00E56D17">
            <w:pPr>
              <w:spacing w:after="0" w:line="240" w:lineRule="auto"/>
              <w:jc w:val="right"/>
              <w:outlineLvl w:val="6"/>
              <w:rPr>
                <w:rFonts w:ascii="Times New Roman" w:hAnsi="Times New Roman"/>
                <w:sz w:val="24"/>
                <w:szCs w:val="24"/>
              </w:rPr>
            </w:pPr>
            <w:r w:rsidRPr="00E56D17">
              <w:rPr>
                <w:rFonts w:ascii="Times New Roman" w:hAnsi="Times New Roman"/>
                <w:sz w:val="24"/>
                <w:szCs w:val="24"/>
              </w:rPr>
              <w:t>21 422 663,90</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E56D17" w:rsidRPr="00E56D17" w:rsidRDefault="00E56D17" w:rsidP="00E56D17">
            <w:pPr>
              <w:spacing w:after="0" w:line="240" w:lineRule="auto"/>
              <w:jc w:val="right"/>
              <w:outlineLvl w:val="6"/>
              <w:rPr>
                <w:rFonts w:ascii="Times New Roman" w:hAnsi="Times New Roman"/>
                <w:sz w:val="24"/>
                <w:szCs w:val="24"/>
              </w:rPr>
            </w:pPr>
            <w:r w:rsidRPr="00E56D17">
              <w:rPr>
                <w:rFonts w:ascii="Times New Roman" w:hAnsi="Times New Roman"/>
                <w:sz w:val="24"/>
                <w:szCs w:val="24"/>
              </w:rPr>
              <w:t xml:space="preserve">21 643 978,72   </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E56D17" w:rsidRPr="00E56D17" w:rsidRDefault="00E56D17" w:rsidP="00E56D17">
            <w:pPr>
              <w:spacing w:after="0" w:line="240" w:lineRule="auto"/>
              <w:jc w:val="right"/>
              <w:outlineLvl w:val="6"/>
              <w:rPr>
                <w:rFonts w:ascii="Times New Roman" w:hAnsi="Times New Roman"/>
                <w:sz w:val="24"/>
                <w:szCs w:val="24"/>
              </w:rPr>
            </w:pPr>
            <w:r w:rsidRPr="00E56D17">
              <w:rPr>
                <w:rFonts w:ascii="Times New Roman" w:hAnsi="Times New Roman"/>
                <w:sz w:val="24"/>
                <w:szCs w:val="24"/>
              </w:rPr>
              <w:t xml:space="preserve">21 724 509,71  </w:t>
            </w:r>
          </w:p>
        </w:tc>
      </w:tr>
    </w:tbl>
    <w:p w:rsidR="00E56D17" w:rsidRPr="00E56D17" w:rsidRDefault="00E56D17" w:rsidP="00E56D17">
      <w:pPr>
        <w:keepNext/>
        <w:spacing w:before="120" w:after="0" w:line="257" w:lineRule="auto"/>
        <w:jc w:val="right"/>
        <w:rPr>
          <w:rFonts w:ascii="Times New Roman" w:hAnsi="Times New Roman"/>
          <w:sz w:val="24"/>
          <w:szCs w:val="24"/>
        </w:rPr>
      </w:pPr>
    </w:p>
    <w:p w:rsidR="00E56D17" w:rsidRPr="00E56D17" w:rsidRDefault="00E56D17" w:rsidP="00E56D17">
      <w:pPr>
        <w:spacing w:before="120" w:after="0" w:line="240" w:lineRule="auto"/>
        <w:jc w:val="both"/>
        <w:rPr>
          <w:rFonts w:ascii="Times New Roman" w:hAnsi="Times New Roman"/>
          <w:sz w:val="24"/>
          <w:szCs w:val="24"/>
        </w:rPr>
      </w:pPr>
      <w:r w:rsidRPr="00E56D17">
        <w:rPr>
          <w:rFonts w:ascii="Times New Roman" w:hAnsi="Times New Roman"/>
          <w:sz w:val="24"/>
          <w:szCs w:val="24"/>
        </w:rPr>
        <w:t>Описание мероприятий муниципальной программы:</w:t>
      </w:r>
    </w:p>
    <w:p w:rsidR="00E56D17" w:rsidRPr="00E56D17" w:rsidRDefault="00E56D17" w:rsidP="00E56D17">
      <w:pPr>
        <w:spacing w:before="120" w:after="0" w:line="240" w:lineRule="auto"/>
        <w:ind w:firstLine="540"/>
        <w:jc w:val="both"/>
        <w:rPr>
          <w:rFonts w:ascii="Times New Roman" w:hAnsi="Times New Roman"/>
          <w:sz w:val="24"/>
          <w:szCs w:val="24"/>
        </w:rPr>
      </w:pPr>
      <w:r w:rsidRPr="00E56D17">
        <w:rPr>
          <w:rFonts w:ascii="Times New Roman" w:hAnsi="Times New Roman"/>
          <w:sz w:val="24"/>
          <w:szCs w:val="24"/>
        </w:rPr>
        <w:t>- обеспечение деятельности финансовых, налоговых и таможенных органов» запланированы расходы на обеспечение деятельности  Контрольно-счетной палаты Дубровского района  на 2021-2023 гг. в сумме 5000,00  рублей;</w:t>
      </w:r>
    </w:p>
    <w:p w:rsidR="00E56D17" w:rsidRPr="00E56D17" w:rsidRDefault="00E56D17" w:rsidP="00E56D17">
      <w:pPr>
        <w:spacing w:before="120" w:after="0" w:line="240" w:lineRule="auto"/>
        <w:ind w:firstLine="540"/>
        <w:jc w:val="both"/>
        <w:rPr>
          <w:rFonts w:ascii="Times New Roman" w:hAnsi="Times New Roman"/>
          <w:sz w:val="24"/>
          <w:szCs w:val="24"/>
        </w:rPr>
      </w:pPr>
      <w:r w:rsidRPr="00E56D17">
        <w:rPr>
          <w:rFonts w:ascii="Times New Roman" w:hAnsi="Times New Roman"/>
          <w:sz w:val="24"/>
          <w:szCs w:val="24"/>
        </w:rPr>
        <w:t>- предусмотрены расходы на оценку недвижимости, признание прав и регулирование отношений по муниципальной собственности на 2021 год в сумме  - 70000,00 рублей; 2022 год в сумме  - 55000,00 рублей, на 2023 год в сумме  - 105000,00 рублей;</w:t>
      </w:r>
    </w:p>
    <w:p w:rsidR="00E56D17" w:rsidRPr="00E56D17" w:rsidRDefault="00E56D17" w:rsidP="00E56D17">
      <w:pPr>
        <w:spacing w:before="120" w:after="0" w:line="240" w:lineRule="auto"/>
        <w:ind w:firstLine="540"/>
        <w:jc w:val="both"/>
        <w:rPr>
          <w:rFonts w:ascii="Times New Roman" w:hAnsi="Times New Roman"/>
          <w:sz w:val="24"/>
          <w:szCs w:val="24"/>
        </w:rPr>
      </w:pPr>
      <w:r w:rsidRPr="00E56D17">
        <w:rPr>
          <w:rFonts w:ascii="Times New Roman" w:hAnsi="Times New Roman"/>
          <w:sz w:val="24"/>
          <w:szCs w:val="24"/>
        </w:rPr>
        <w:t>- формирование архивных фондов - на 2021-2023 гг. в сумме 5000,00  рублей;</w:t>
      </w:r>
    </w:p>
    <w:p w:rsidR="00E56D17" w:rsidRPr="00E56D17" w:rsidRDefault="00E56D17" w:rsidP="00E56D17">
      <w:pPr>
        <w:spacing w:before="120" w:after="0" w:line="240" w:lineRule="auto"/>
        <w:ind w:firstLine="540"/>
        <w:jc w:val="both"/>
        <w:rPr>
          <w:rFonts w:ascii="Times New Roman" w:hAnsi="Times New Roman"/>
          <w:sz w:val="24"/>
          <w:szCs w:val="24"/>
        </w:rPr>
      </w:pPr>
      <w:r w:rsidRPr="00E56D17">
        <w:rPr>
          <w:rFonts w:ascii="Times New Roman" w:hAnsi="Times New Roman"/>
          <w:sz w:val="24"/>
          <w:szCs w:val="24"/>
        </w:rPr>
        <w:t>-  Руководство и управление в сфере установленных функций органов местного самоуправления на 2021-2023 гг. в сумме 200,00  рублей;</w:t>
      </w:r>
    </w:p>
    <w:p w:rsidR="00E56D17" w:rsidRPr="00E56D17" w:rsidRDefault="00E56D17" w:rsidP="00E56D17">
      <w:pPr>
        <w:spacing w:before="120" w:after="0" w:line="240" w:lineRule="auto"/>
        <w:ind w:firstLine="540"/>
        <w:jc w:val="both"/>
        <w:rPr>
          <w:rFonts w:ascii="Times New Roman" w:hAnsi="Times New Roman"/>
          <w:sz w:val="24"/>
          <w:szCs w:val="24"/>
        </w:rPr>
      </w:pPr>
      <w:r w:rsidRPr="00E56D17">
        <w:rPr>
          <w:rFonts w:ascii="Times New Roman" w:hAnsi="Times New Roman"/>
          <w:sz w:val="24"/>
          <w:szCs w:val="24"/>
        </w:rPr>
        <w:t xml:space="preserve">-  на повышение безопасности дорожного движения в 2021 году предусмотрено 3046045,08 руб. Средства будут направлены на ремонт и содержание автомобильных дорог Дубровского городского </w:t>
      </w:r>
      <w:r w:rsidRPr="00E56D17">
        <w:rPr>
          <w:rFonts w:ascii="Times New Roman" w:hAnsi="Times New Roman"/>
          <w:sz w:val="24"/>
          <w:szCs w:val="24"/>
        </w:rPr>
        <w:lastRenderedPageBreak/>
        <w:t>поселения, технический надзор, строительный контроль, приобретение дорожных знаков; на 2022 год в сумме 3694411,68</w:t>
      </w:r>
      <w:r w:rsidRPr="00E56D17">
        <w:rPr>
          <w:rFonts w:ascii="Times New Roman" w:hAnsi="Times New Roman"/>
          <w:sz w:val="24"/>
          <w:szCs w:val="24"/>
          <w:lang w:eastAsia="en-US"/>
        </w:rPr>
        <w:t xml:space="preserve"> </w:t>
      </w:r>
      <w:r w:rsidRPr="00E56D17">
        <w:rPr>
          <w:rFonts w:ascii="Times New Roman" w:hAnsi="Times New Roman"/>
          <w:sz w:val="24"/>
          <w:szCs w:val="24"/>
        </w:rPr>
        <w:t>на 2023 год в сумме  3506280,0</w:t>
      </w:r>
    </w:p>
    <w:p w:rsidR="00E56D17" w:rsidRPr="00E56D17" w:rsidRDefault="00E56D17" w:rsidP="00E56D17">
      <w:pPr>
        <w:spacing w:before="120" w:after="0" w:line="240" w:lineRule="auto"/>
        <w:ind w:firstLine="540"/>
        <w:jc w:val="both"/>
        <w:rPr>
          <w:rFonts w:ascii="Times New Roman" w:hAnsi="Times New Roman"/>
          <w:sz w:val="24"/>
          <w:szCs w:val="24"/>
        </w:rPr>
      </w:pPr>
      <w:r w:rsidRPr="00E56D17">
        <w:rPr>
          <w:rFonts w:ascii="Times New Roman" w:hAnsi="Times New Roman"/>
          <w:sz w:val="24"/>
          <w:szCs w:val="24"/>
        </w:rPr>
        <w:t>- на обеспечение сохранности автомобильных дорог местного значения и условий безопасности движения по ним в 2021 году предусмотрено 15299098,23 руб.  Средства будут направлены на долю софинансирования бюджета  Дубровского городского поселения по ремонту автомобильной дороги, на 2022 год в сумме 6411766,32</w:t>
      </w:r>
      <w:r w:rsidRPr="00E56D17">
        <w:rPr>
          <w:rFonts w:ascii="Times New Roman" w:hAnsi="Times New Roman"/>
          <w:sz w:val="24"/>
          <w:szCs w:val="24"/>
          <w:lang w:eastAsia="en-US"/>
        </w:rPr>
        <w:t xml:space="preserve"> </w:t>
      </w:r>
      <w:r w:rsidRPr="00E56D17">
        <w:rPr>
          <w:rFonts w:ascii="Times New Roman" w:hAnsi="Times New Roman"/>
          <w:sz w:val="24"/>
          <w:szCs w:val="24"/>
        </w:rPr>
        <w:t>на 2023 год в сумме  10174395руб.</w:t>
      </w:r>
    </w:p>
    <w:p w:rsidR="00E56D17" w:rsidRPr="00E56D17" w:rsidRDefault="00E56D17" w:rsidP="00E56D17">
      <w:pPr>
        <w:spacing w:before="120" w:after="0" w:line="240" w:lineRule="auto"/>
        <w:ind w:firstLine="540"/>
        <w:jc w:val="both"/>
        <w:rPr>
          <w:rFonts w:ascii="Times New Roman" w:hAnsi="Times New Roman"/>
          <w:sz w:val="24"/>
          <w:szCs w:val="24"/>
        </w:rPr>
      </w:pPr>
      <w:r w:rsidRPr="00E56D17">
        <w:rPr>
          <w:rFonts w:ascii="Times New Roman" w:hAnsi="Times New Roman"/>
          <w:sz w:val="24"/>
          <w:szCs w:val="24"/>
        </w:rPr>
        <w:t>- на плату взносов на капитальный ремонт в многоквартирном доме собственником помещений в 2021-2023 годы предусмотрено 110000,00 руб. Средства запланированы в соответствии с законом Брянской области № 40-З от 11.06.2013 года «Об организации проведения капитального ремонта общего имущества в многоквартирных домах, расположенных на территории Брянской области» на отчисление вносов собственником жилья в целях формирования фонда по капитальному ремонту;</w:t>
      </w:r>
    </w:p>
    <w:p w:rsidR="00E56D17" w:rsidRPr="00E56D17" w:rsidRDefault="00E56D17" w:rsidP="00E56D17">
      <w:pPr>
        <w:spacing w:before="120" w:after="0" w:line="240" w:lineRule="auto"/>
        <w:ind w:firstLine="540"/>
        <w:jc w:val="both"/>
        <w:rPr>
          <w:rFonts w:ascii="Times New Roman" w:hAnsi="Times New Roman"/>
          <w:sz w:val="24"/>
          <w:szCs w:val="24"/>
        </w:rPr>
      </w:pPr>
      <w:r w:rsidRPr="00E56D17">
        <w:rPr>
          <w:rFonts w:ascii="Times New Roman" w:hAnsi="Times New Roman"/>
          <w:sz w:val="24"/>
          <w:szCs w:val="24"/>
        </w:rPr>
        <w:t>- на капитальный и текущий ремонт муниципального жилищного фонда в 2021 году предусмотрено 107000,00 руб.;</w:t>
      </w:r>
    </w:p>
    <w:p w:rsidR="00E56D17" w:rsidRPr="00E56D17" w:rsidRDefault="00E56D17" w:rsidP="00E56D17">
      <w:pPr>
        <w:spacing w:before="120" w:after="0" w:line="240" w:lineRule="auto"/>
        <w:ind w:firstLine="540"/>
        <w:jc w:val="both"/>
        <w:rPr>
          <w:rFonts w:ascii="Times New Roman" w:hAnsi="Times New Roman"/>
          <w:sz w:val="24"/>
          <w:szCs w:val="24"/>
        </w:rPr>
      </w:pPr>
      <w:r w:rsidRPr="00E56D17">
        <w:rPr>
          <w:rFonts w:ascii="Times New Roman" w:hAnsi="Times New Roman"/>
          <w:sz w:val="24"/>
          <w:szCs w:val="24"/>
        </w:rPr>
        <w:t>- на обеспечение мероприятий по капитальному ремонту многоквартирных домов в 2021 году предусмотрено 50000,00 руб. Средства запланированы на долю софинансирования бюджета МО «Дубровское городское поселение» в соответствии с законом Брянской области № 40-З от 11.06.2013 года «Об организации проведения капитального ремонта общего имущества в многоквартирных домах, расположенных на территории Брянской области» на отчисление вносов собственником жилья в целях формирования фонда по капитальному ремонту;</w:t>
      </w:r>
    </w:p>
    <w:p w:rsidR="00E56D17" w:rsidRPr="00E56D17" w:rsidRDefault="00E56D17" w:rsidP="00E56D17">
      <w:pPr>
        <w:spacing w:before="120" w:after="0" w:line="240" w:lineRule="auto"/>
        <w:ind w:firstLine="540"/>
        <w:jc w:val="both"/>
        <w:rPr>
          <w:rFonts w:ascii="Times New Roman" w:hAnsi="Times New Roman"/>
          <w:sz w:val="24"/>
          <w:szCs w:val="24"/>
        </w:rPr>
      </w:pPr>
      <w:r w:rsidRPr="00E56D17">
        <w:rPr>
          <w:rFonts w:ascii="Times New Roman" w:hAnsi="Times New Roman"/>
          <w:sz w:val="24"/>
          <w:szCs w:val="24"/>
        </w:rPr>
        <w:t>- на мероприятия в сфере коммунального хозяйства в 2021 году предусмотрено 806 000,00 руб. Средства запланированы на ремонт коммунальной инфраструктуры;</w:t>
      </w:r>
    </w:p>
    <w:p w:rsidR="00E56D17" w:rsidRPr="00E56D17" w:rsidRDefault="00E56D17" w:rsidP="00E56D17">
      <w:pPr>
        <w:spacing w:before="120" w:after="0" w:line="240" w:lineRule="auto"/>
        <w:ind w:firstLine="540"/>
        <w:jc w:val="both"/>
        <w:rPr>
          <w:rFonts w:ascii="Times New Roman" w:hAnsi="Times New Roman"/>
          <w:sz w:val="24"/>
          <w:szCs w:val="24"/>
        </w:rPr>
      </w:pPr>
      <w:r w:rsidRPr="00E56D17">
        <w:rPr>
          <w:rFonts w:ascii="Times New Roman" w:hAnsi="Times New Roman"/>
          <w:sz w:val="24"/>
          <w:szCs w:val="24"/>
        </w:rPr>
        <w:t>- на мероприятия по обеспечению населения бытовыми услугами в 2021 году предусмотрено 1625000,00 руб. Средства будут направлены на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E56D17" w:rsidRPr="00E56D17" w:rsidRDefault="00E56D17" w:rsidP="00E56D17">
      <w:pPr>
        <w:spacing w:before="120" w:after="0" w:line="240" w:lineRule="auto"/>
        <w:ind w:firstLine="540"/>
        <w:jc w:val="both"/>
        <w:rPr>
          <w:rFonts w:ascii="Times New Roman" w:hAnsi="Times New Roman"/>
          <w:sz w:val="24"/>
          <w:szCs w:val="24"/>
        </w:rPr>
      </w:pPr>
      <w:r w:rsidRPr="00E56D17">
        <w:rPr>
          <w:rFonts w:ascii="Times New Roman" w:hAnsi="Times New Roman"/>
          <w:sz w:val="24"/>
          <w:szCs w:val="24"/>
        </w:rPr>
        <w:t>- на организацию и обеспечение освещения улиц в 2021 году предусмотрено 3262 000,00 руб. Средства будут направлены на коммунальные услуги, техническое обслуживание установок наружного освещения, демонтаж и монтаж установок уличного освещения, приобретение электроматериалов;</w:t>
      </w:r>
    </w:p>
    <w:p w:rsidR="00E56D17" w:rsidRPr="00E56D17" w:rsidRDefault="00E56D17" w:rsidP="00E56D17">
      <w:pPr>
        <w:spacing w:before="120" w:after="0" w:line="240" w:lineRule="auto"/>
        <w:ind w:firstLine="540"/>
        <w:jc w:val="both"/>
        <w:rPr>
          <w:rFonts w:ascii="Times New Roman" w:hAnsi="Times New Roman"/>
          <w:sz w:val="24"/>
          <w:szCs w:val="24"/>
        </w:rPr>
      </w:pPr>
      <w:r w:rsidRPr="00E56D17">
        <w:rPr>
          <w:rFonts w:ascii="Times New Roman" w:hAnsi="Times New Roman"/>
          <w:sz w:val="24"/>
          <w:szCs w:val="24"/>
        </w:rPr>
        <w:t>- на озеленение территории в 2021 году предусмотрено 30000,00 руб. Средства будут направлены на приобретение цветочной рассады;</w:t>
      </w:r>
    </w:p>
    <w:p w:rsidR="00E56D17" w:rsidRPr="00E56D17" w:rsidRDefault="00E56D17" w:rsidP="00E56D17">
      <w:pPr>
        <w:spacing w:after="0" w:line="240" w:lineRule="auto"/>
        <w:jc w:val="both"/>
        <w:rPr>
          <w:rFonts w:ascii="Times New Roman" w:hAnsi="Times New Roman"/>
          <w:sz w:val="24"/>
          <w:szCs w:val="24"/>
        </w:rPr>
      </w:pPr>
      <w:r w:rsidRPr="00E56D17">
        <w:rPr>
          <w:rFonts w:ascii="Times New Roman" w:hAnsi="Times New Roman"/>
          <w:sz w:val="24"/>
          <w:szCs w:val="24"/>
        </w:rPr>
        <w:t>- на организацию и содержание мест захоронения (кладбищ) в 2021 году предусмотрено 602012,70 руб. Средства будут направлены на приобретение газа на Мемориал Славы (вечный огонь), работы по благоустройству кладбищ, техническое обслуживание газового оборудования; на обустройство и восстановление воинских захоронений (В том числе средства из областного бюджета в сумме  -49412,00 руб.).</w:t>
      </w:r>
    </w:p>
    <w:p w:rsidR="00E56D17" w:rsidRPr="00E56D17" w:rsidRDefault="00E56D17" w:rsidP="00E56D17">
      <w:pPr>
        <w:spacing w:before="120" w:after="0" w:line="240" w:lineRule="auto"/>
        <w:ind w:firstLine="540"/>
        <w:jc w:val="both"/>
        <w:rPr>
          <w:rFonts w:ascii="Times New Roman" w:hAnsi="Times New Roman"/>
          <w:sz w:val="24"/>
          <w:szCs w:val="24"/>
        </w:rPr>
      </w:pPr>
    </w:p>
    <w:p w:rsidR="00E56D17" w:rsidRPr="00E56D17" w:rsidRDefault="00E56D17" w:rsidP="00E56D17">
      <w:pPr>
        <w:spacing w:after="0" w:line="240" w:lineRule="auto"/>
        <w:jc w:val="both"/>
        <w:rPr>
          <w:rFonts w:ascii="Times New Roman" w:hAnsi="Times New Roman"/>
          <w:sz w:val="24"/>
          <w:szCs w:val="24"/>
        </w:rPr>
      </w:pPr>
      <w:r w:rsidRPr="00E56D17">
        <w:rPr>
          <w:rFonts w:ascii="Times New Roman" w:hAnsi="Times New Roman"/>
          <w:sz w:val="24"/>
          <w:szCs w:val="24"/>
        </w:rPr>
        <w:t>- на мероприятия по благоустройству в 2021 году предусмотрено 4701832,36 руб. Средства будут направлены на работы по благоустройству территории Дубровского городского поселения, установку и разборку сцены и баннеров, расходы на проведение Дня города, приобретение хозяйственных материалов;</w:t>
      </w:r>
    </w:p>
    <w:p w:rsidR="00E56D17" w:rsidRPr="00E56D17" w:rsidRDefault="00E56D17" w:rsidP="00E56D17">
      <w:pPr>
        <w:spacing w:before="120" w:after="0" w:line="240" w:lineRule="auto"/>
        <w:ind w:firstLine="540"/>
        <w:jc w:val="both"/>
        <w:rPr>
          <w:rFonts w:ascii="Times New Roman" w:hAnsi="Times New Roman"/>
          <w:sz w:val="24"/>
          <w:szCs w:val="24"/>
        </w:rPr>
      </w:pPr>
      <w:r w:rsidRPr="00E56D17">
        <w:rPr>
          <w:rFonts w:ascii="Times New Roman" w:hAnsi="Times New Roman"/>
          <w:sz w:val="24"/>
          <w:szCs w:val="24"/>
        </w:rPr>
        <w:t xml:space="preserve">- молодежная политика – 15000,00 руб. в 2021 году. </w:t>
      </w:r>
    </w:p>
    <w:p w:rsidR="00E56D17" w:rsidRPr="00E56D17" w:rsidRDefault="00E56D17" w:rsidP="00E56D17">
      <w:pPr>
        <w:spacing w:before="120" w:after="0" w:line="240" w:lineRule="auto"/>
        <w:ind w:firstLine="540"/>
        <w:jc w:val="both"/>
        <w:rPr>
          <w:rFonts w:ascii="Times New Roman" w:hAnsi="Times New Roman"/>
          <w:sz w:val="24"/>
          <w:szCs w:val="24"/>
        </w:rPr>
      </w:pPr>
      <w:r w:rsidRPr="00E56D17">
        <w:rPr>
          <w:rFonts w:ascii="Times New Roman" w:hAnsi="Times New Roman"/>
          <w:sz w:val="24"/>
          <w:szCs w:val="24"/>
        </w:rPr>
        <w:t>- на реализацию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 в 2021 году предусмотрено 6000 000,00 руб.;</w:t>
      </w:r>
    </w:p>
    <w:p w:rsidR="00E56D17" w:rsidRPr="00E56D17" w:rsidRDefault="00E56D17" w:rsidP="00E56D17">
      <w:pPr>
        <w:spacing w:before="120" w:after="0" w:line="240" w:lineRule="auto"/>
        <w:ind w:firstLine="540"/>
        <w:jc w:val="both"/>
        <w:rPr>
          <w:rFonts w:ascii="Times New Roman" w:hAnsi="Times New Roman"/>
          <w:sz w:val="24"/>
          <w:szCs w:val="24"/>
        </w:rPr>
      </w:pPr>
      <w:r w:rsidRPr="00E56D17">
        <w:rPr>
          <w:rFonts w:ascii="Times New Roman" w:hAnsi="Times New Roman"/>
          <w:sz w:val="24"/>
          <w:szCs w:val="24"/>
        </w:rPr>
        <w:t>- на выплату муниципальных пенсий (доплат к государственным пенсиям) в 2021 году предусмотрено 192 030,84 руб.;</w:t>
      </w:r>
    </w:p>
    <w:p w:rsidR="00E56D17" w:rsidRPr="00E56D17" w:rsidRDefault="00E56D17" w:rsidP="00E56D17">
      <w:pPr>
        <w:spacing w:before="120" w:after="0" w:line="240" w:lineRule="auto"/>
        <w:ind w:firstLine="540"/>
        <w:jc w:val="both"/>
        <w:rPr>
          <w:rFonts w:ascii="Times New Roman" w:hAnsi="Times New Roman"/>
          <w:sz w:val="24"/>
          <w:szCs w:val="24"/>
        </w:rPr>
      </w:pPr>
      <w:r w:rsidRPr="00E56D17">
        <w:rPr>
          <w:rFonts w:ascii="Times New Roman" w:hAnsi="Times New Roman"/>
          <w:sz w:val="24"/>
          <w:szCs w:val="24"/>
        </w:rPr>
        <w:t xml:space="preserve">- 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w:t>
      </w:r>
      <w:r w:rsidRPr="00E56D17">
        <w:rPr>
          <w:rFonts w:ascii="Times New Roman" w:hAnsi="Times New Roman"/>
          <w:sz w:val="24"/>
          <w:szCs w:val="24"/>
        </w:rPr>
        <w:lastRenderedPageBreak/>
        <w:t>территории поселения физической культуры, школьного спорта и массового спорта в 2020 году предусмотрено 80000,00 руб.</w:t>
      </w:r>
    </w:p>
    <w:p w:rsidR="00E56D17" w:rsidRPr="00E56D17" w:rsidRDefault="00E56D17" w:rsidP="00E56D17">
      <w:pPr>
        <w:spacing w:after="0" w:line="240" w:lineRule="auto"/>
        <w:jc w:val="center"/>
        <w:rPr>
          <w:rFonts w:ascii="Times New Roman" w:hAnsi="Times New Roman"/>
          <w:sz w:val="24"/>
          <w:szCs w:val="24"/>
        </w:rPr>
      </w:pPr>
    </w:p>
    <w:p w:rsidR="00E56D17" w:rsidRPr="00E56D17" w:rsidRDefault="00E56D17" w:rsidP="00E56D17">
      <w:pPr>
        <w:spacing w:after="0" w:line="240" w:lineRule="auto"/>
        <w:jc w:val="center"/>
        <w:rPr>
          <w:rFonts w:ascii="Times New Roman" w:hAnsi="Times New Roman"/>
          <w:sz w:val="24"/>
          <w:szCs w:val="24"/>
        </w:rPr>
      </w:pPr>
    </w:p>
    <w:p w:rsidR="00E56D17" w:rsidRPr="00E56D17" w:rsidRDefault="00E56D17" w:rsidP="00E56D17">
      <w:pPr>
        <w:spacing w:after="0" w:line="240" w:lineRule="auto"/>
        <w:jc w:val="center"/>
        <w:rPr>
          <w:rFonts w:ascii="Times New Roman" w:hAnsi="Times New Roman"/>
          <w:sz w:val="24"/>
          <w:szCs w:val="24"/>
        </w:rPr>
      </w:pPr>
    </w:p>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Муниципальная программа</w:t>
      </w:r>
    </w:p>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 xml:space="preserve"> «Формирование современной городской среды на 2018-2024 годы</w:t>
      </w:r>
    </w:p>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на территории р.п. Дубровка Дубровского городского поселения</w:t>
      </w:r>
    </w:p>
    <w:p w:rsidR="00E56D17" w:rsidRPr="00E56D17" w:rsidRDefault="00E56D17" w:rsidP="00E56D17">
      <w:pPr>
        <w:spacing w:after="0" w:line="240" w:lineRule="auto"/>
        <w:jc w:val="center"/>
        <w:rPr>
          <w:rFonts w:ascii="Times New Roman" w:hAnsi="Times New Roman"/>
          <w:sz w:val="24"/>
          <w:szCs w:val="24"/>
        </w:rPr>
      </w:pPr>
    </w:p>
    <w:p w:rsidR="00E56D17" w:rsidRPr="00E56D17" w:rsidRDefault="00E56D17" w:rsidP="00E56D17">
      <w:pPr>
        <w:autoSpaceDE w:val="0"/>
        <w:autoSpaceDN w:val="0"/>
        <w:adjustRightInd w:val="0"/>
        <w:spacing w:after="0" w:line="240" w:lineRule="auto"/>
        <w:ind w:firstLine="708"/>
        <w:jc w:val="both"/>
        <w:rPr>
          <w:rFonts w:ascii="Times New Roman" w:hAnsi="Times New Roman"/>
          <w:sz w:val="24"/>
          <w:szCs w:val="24"/>
        </w:rPr>
      </w:pPr>
      <w:r w:rsidRPr="00E56D17">
        <w:rPr>
          <w:rFonts w:ascii="Times New Roman" w:hAnsi="Times New Roman"/>
          <w:sz w:val="24"/>
          <w:szCs w:val="24"/>
        </w:rPr>
        <w:t>Результатами реализации программы станет улучшение содержания объектов благоустройства, дворовых территорий многоквартирных домов, территорий общего пользования, зеленых насаждений и, в целом, внешнего облика р.п. Дубровка: благоустройство с минимальным перечнем видов работ по благоустройству дворовых территорий многоквартирных домов (ремонт дворовых проездов, обеспечение освещения дворовых территорий, установка скамеек, урн для мусора, ремонт (устройство) площадок перед входом в подъезд, замена бордюрного камня), обеспечения обустроенных зон территорий общего пользования р. п. Дубровка.</w:t>
      </w:r>
    </w:p>
    <w:p w:rsidR="00E56D17" w:rsidRPr="00E56D17" w:rsidRDefault="00E56D17" w:rsidP="00E56D17">
      <w:pPr>
        <w:autoSpaceDE w:val="0"/>
        <w:autoSpaceDN w:val="0"/>
        <w:adjustRightInd w:val="0"/>
        <w:spacing w:after="0" w:line="240" w:lineRule="auto"/>
        <w:ind w:firstLine="708"/>
        <w:jc w:val="both"/>
        <w:rPr>
          <w:rFonts w:ascii="Times New Roman" w:hAnsi="Times New Roman"/>
          <w:sz w:val="24"/>
          <w:szCs w:val="24"/>
        </w:rPr>
      </w:pPr>
    </w:p>
    <w:tbl>
      <w:tblPr>
        <w:tblW w:w="0" w:type="auto"/>
        <w:tblInd w:w="103" w:type="dxa"/>
        <w:tblLook w:val="0000" w:firstRow="0" w:lastRow="0" w:firstColumn="0" w:lastColumn="0" w:noHBand="0" w:noVBand="0"/>
      </w:tblPr>
      <w:tblGrid>
        <w:gridCol w:w="5807"/>
        <w:gridCol w:w="1476"/>
        <w:gridCol w:w="1476"/>
        <w:gridCol w:w="1476"/>
      </w:tblGrid>
      <w:tr w:rsidR="00E56D17" w:rsidRPr="00E56D17" w:rsidTr="004775D5">
        <w:trPr>
          <w:trHeight w:val="304"/>
        </w:trPr>
        <w:tc>
          <w:tcPr>
            <w:tcW w:w="0" w:type="auto"/>
            <w:tcBorders>
              <w:top w:val="single" w:sz="4" w:space="0" w:color="auto"/>
              <w:left w:val="single" w:sz="4" w:space="0" w:color="auto"/>
              <w:bottom w:val="single" w:sz="4" w:space="0" w:color="auto"/>
              <w:right w:val="single" w:sz="4" w:space="0" w:color="auto"/>
            </w:tcBorders>
            <w:vAlign w:val="bottom"/>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Наименование</w:t>
            </w:r>
          </w:p>
        </w:tc>
        <w:tc>
          <w:tcPr>
            <w:tcW w:w="0" w:type="auto"/>
            <w:tcBorders>
              <w:top w:val="single" w:sz="4" w:space="0" w:color="auto"/>
              <w:left w:val="nil"/>
              <w:bottom w:val="single" w:sz="4" w:space="0" w:color="auto"/>
              <w:right w:val="single" w:sz="4" w:space="0" w:color="auto"/>
            </w:tcBorders>
            <w:noWrap/>
            <w:vAlign w:val="bottom"/>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2021 год</w:t>
            </w:r>
          </w:p>
        </w:tc>
        <w:tc>
          <w:tcPr>
            <w:tcW w:w="0" w:type="auto"/>
            <w:tcBorders>
              <w:top w:val="single" w:sz="4" w:space="0" w:color="auto"/>
              <w:left w:val="nil"/>
              <w:bottom w:val="single" w:sz="4" w:space="0" w:color="auto"/>
              <w:right w:val="single" w:sz="4" w:space="0" w:color="auto"/>
            </w:tcBorders>
            <w:noWrap/>
            <w:vAlign w:val="bottom"/>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2022 год</w:t>
            </w:r>
          </w:p>
        </w:tc>
        <w:tc>
          <w:tcPr>
            <w:tcW w:w="0" w:type="auto"/>
            <w:tcBorders>
              <w:top w:val="single" w:sz="4" w:space="0" w:color="auto"/>
              <w:left w:val="nil"/>
              <w:bottom w:val="single" w:sz="4" w:space="0" w:color="auto"/>
              <w:right w:val="single" w:sz="4" w:space="0" w:color="auto"/>
            </w:tcBorders>
            <w:noWrap/>
            <w:vAlign w:val="bottom"/>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2023 год</w:t>
            </w:r>
          </w:p>
        </w:tc>
      </w:tr>
      <w:tr w:rsidR="00E56D17" w:rsidRPr="00E56D17" w:rsidTr="004775D5">
        <w:trPr>
          <w:trHeight w:val="510"/>
        </w:trPr>
        <w:tc>
          <w:tcPr>
            <w:tcW w:w="0" w:type="auto"/>
            <w:tcBorders>
              <w:top w:val="single" w:sz="4" w:space="0" w:color="000000"/>
              <w:left w:val="single" w:sz="4" w:space="0" w:color="000000"/>
              <w:bottom w:val="single" w:sz="4" w:space="0" w:color="000000"/>
              <w:right w:val="single" w:sz="4" w:space="0" w:color="000000"/>
            </w:tcBorders>
          </w:tcPr>
          <w:p w:rsidR="00E56D17" w:rsidRPr="00E56D17" w:rsidRDefault="00E56D17" w:rsidP="00E56D17">
            <w:pPr>
              <w:spacing w:after="0" w:line="240" w:lineRule="auto"/>
              <w:rPr>
                <w:rFonts w:ascii="Times New Roman" w:hAnsi="Times New Roman"/>
                <w:sz w:val="24"/>
                <w:szCs w:val="24"/>
              </w:rPr>
            </w:pPr>
            <w:r w:rsidRPr="00E56D17">
              <w:rPr>
                <w:rFonts w:ascii="Times New Roman" w:hAnsi="Times New Roman"/>
                <w:sz w:val="24"/>
                <w:szCs w:val="24"/>
              </w:rPr>
              <w:t>«Формирование современной городской среды на 2018-2024 годы</w:t>
            </w:r>
          </w:p>
          <w:p w:rsidR="00E56D17" w:rsidRPr="00E56D17" w:rsidRDefault="00E56D17" w:rsidP="00E56D17">
            <w:pPr>
              <w:spacing w:after="0" w:line="240" w:lineRule="auto"/>
              <w:rPr>
                <w:rFonts w:ascii="Times New Roman" w:hAnsi="Times New Roman"/>
                <w:sz w:val="24"/>
                <w:szCs w:val="24"/>
              </w:rPr>
            </w:pPr>
            <w:r w:rsidRPr="00E56D17">
              <w:rPr>
                <w:rFonts w:ascii="Times New Roman" w:hAnsi="Times New Roman"/>
                <w:sz w:val="24"/>
                <w:szCs w:val="24"/>
              </w:rPr>
              <w:t>на территории р.п. Дубровка Дубровского городского поселения</w:t>
            </w:r>
          </w:p>
          <w:p w:rsidR="00E56D17" w:rsidRPr="00E56D17" w:rsidRDefault="00E56D17" w:rsidP="00E56D17">
            <w:pPr>
              <w:spacing w:after="0" w:line="240" w:lineRule="auto"/>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E56D17" w:rsidRPr="00E56D17" w:rsidRDefault="00E56D17" w:rsidP="00E56D17">
            <w:pPr>
              <w:spacing w:after="0" w:line="240" w:lineRule="auto"/>
              <w:jc w:val="right"/>
              <w:outlineLvl w:val="2"/>
              <w:rPr>
                <w:rFonts w:ascii="Times New Roman" w:hAnsi="Times New Roman"/>
                <w:bCs/>
                <w:sz w:val="24"/>
                <w:szCs w:val="24"/>
              </w:rPr>
            </w:pPr>
            <w:r w:rsidRPr="00E56D17">
              <w:rPr>
                <w:rFonts w:ascii="Times New Roman" w:hAnsi="Times New Roman"/>
                <w:bCs/>
                <w:sz w:val="24"/>
                <w:szCs w:val="24"/>
              </w:rPr>
              <w:t>3 353 609,98</w:t>
            </w:r>
          </w:p>
          <w:p w:rsidR="00E56D17" w:rsidRPr="00E56D17" w:rsidRDefault="00E56D17" w:rsidP="00E56D17">
            <w:pPr>
              <w:spacing w:after="0" w:line="240" w:lineRule="auto"/>
              <w:jc w:val="right"/>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E56D17" w:rsidRPr="00E56D17" w:rsidRDefault="00E56D17" w:rsidP="00E56D17">
            <w:pPr>
              <w:spacing w:after="0" w:line="240" w:lineRule="auto"/>
              <w:jc w:val="right"/>
              <w:outlineLvl w:val="2"/>
              <w:rPr>
                <w:rFonts w:ascii="Times New Roman" w:hAnsi="Times New Roman"/>
                <w:bCs/>
                <w:sz w:val="24"/>
                <w:szCs w:val="24"/>
              </w:rPr>
            </w:pPr>
            <w:r w:rsidRPr="00E56D17">
              <w:rPr>
                <w:rFonts w:ascii="Times New Roman" w:hAnsi="Times New Roman"/>
                <w:bCs/>
                <w:sz w:val="24"/>
                <w:szCs w:val="24"/>
              </w:rPr>
              <w:t>3 482 127,82</w:t>
            </w:r>
          </w:p>
          <w:p w:rsidR="00E56D17" w:rsidRPr="00E56D17" w:rsidRDefault="00E56D17" w:rsidP="00E56D17">
            <w:pPr>
              <w:spacing w:after="0" w:line="240" w:lineRule="auto"/>
              <w:jc w:val="right"/>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E56D17" w:rsidRPr="00E56D17" w:rsidRDefault="00E56D17" w:rsidP="00E56D17">
            <w:pPr>
              <w:spacing w:after="0" w:line="240" w:lineRule="auto"/>
              <w:jc w:val="right"/>
              <w:outlineLvl w:val="2"/>
              <w:rPr>
                <w:rFonts w:ascii="Times New Roman" w:hAnsi="Times New Roman"/>
                <w:bCs/>
                <w:sz w:val="24"/>
                <w:szCs w:val="24"/>
              </w:rPr>
            </w:pPr>
            <w:r w:rsidRPr="00E56D17">
              <w:rPr>
                <w:rFonts w:ascii="Times New Roman" w:hAnsi="Times New Roman"/>
                <w:bCs/>
                <w:sz w:val="24"/>
                <w:szCs w:val="24"/>
              </w:rPr>
              <w:t>3 434 028,63</w:t>
            </w:r>
          </w:p>
          <w:p w:rsidR="00E56D17" w:rsidRPr="00E56D17" w:rsidRDefault="00E56D17" w:rsidP="00E56D17">
            <w:pPr>
              <w:spacing w:after="0" w:line="240" w:lineRule="auto"/>
              <w:jc w:val="right"/>
              <w:rPr>
                <w:rFonts w:ascii="Times New Roman" w:hAnsi="Times New Roman"/>
                <w:sz w:val="24"/>
                <w:szCs w:val="24"/>
              </w:rPr>
            </w:pPr>
          </w:p>
        </w:tc>
      </w:tr>
      <w:tr w:rsidR="00E56D17" w:rsidRPr="00E56D17" w:rsidTr="004775D5">
        <w:trPr>
          <w:trHeight w:val="304"/>
        </w:trPr>
        <w:tc>
          <w:tcPr>
            <w:tcW w:w="0" w:type="auto"/>
            <w:tcBorders>
              <w:top w:val="single" w:sz="4" w:space="0" w:color="000000"/>
              <w:left w:val="single" w:sz="4" w:space="0" w:color="000000"/>
              <w:bottom w:val="single" w:sz="4" w:space="0" w:color="000000"/>
              <w:right w:val="single" w:sz="4" w:space="0" w:color="000000"/>
            </w:tcBorders>
          </w:tcPr>
          <w:p w:rsidR="00E56D17" w:rsidRPr="00E56D17" w:rsidRDefault="00E56D17" w:rsidP="00E56D17">
            <w:pPr>
              <w:spacing w:after="0" w:line="240" w:lineRule="auto"/>
              <w:rPr>
                <w:rFonts w:ascii="Times New Roman" w:hAnsi="Times New Roman"/>
                <w:sz w:val="24"/>
                <w:szCs w:val="24"/>
              </w:rPr>
            </w:pPr>
            <w:r w:rsidRPr="00E56D17">
              <w:rPr>
                <w:rFonts w:ascii="Times New Roman" w:hAnsi="Times New Roman"/>
                <w:sz w:val="24"/>
                <w:szCs w:val="24"/>
              </w:rPr>
              <w:t>В том числе:</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E56D17" w:rsidRPr="00E56D17" w:rsidRDefault="00E56D17" w:rsidP="00E56D17">
            <w:pPr>
              <w:spacing w:after="0" w:line="240" w:lineRule="auto"/>
              <w:jc w:val="right"/>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E56D17" w:rsidRPr="00E56D17" w:rsidRDefault="00E56D17" w:rsidP="00E56D17">
            <w:pPr>
              <w:spacing w:after="0" w:line="240" w:lineRule="auto"/>
              <w:jc w:val="right"/>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E56D17" w:rsidRPr="00E56D17" w:rsidRDefault="00E56D17" w:rsidP="00E56D17">
            <w:pPr>
              <w:spacing w:after="0" w:line="240" w:lineRule="auto"/>
              <w:jc w:val="right"/>
              <w:rPr>
                <w:rFonts w:ascii="Times New Roman" w:hAnsi="Times New Roman"/>
                <w:sz w:val="24"/>
                <w:szCs w:val="24"/>
              </w:rPr>
            </w:pPr>
          </w:p>
        </w:tc>
      </w:tr>
      <w:tr w:rsidR="00E56D17" w:rsidRPr="00E56D17" w:rsidTr="004775D5">
        <w:trPr>
          <w:trHeight w:val="267"/>
        </w:trPr>
        <w:tc>
          <w:tcPr>
            <w:tcW w:w="0" w:type="auto"/>
            <w:tcBorders>
              <w:top w:val="single" w:sz="4" w:space="0" w:color="000000"/>
              <w:left w:val="single" w:sz="4" w:space="0" w:color="000000"/>
              <w:bottom w:val="single" w:sz="4" w:space="0" w:color="000000"/>
              <w:right w:val="single" w:sz="4" w:space="0" w:color="000000"/>
            </w:tcBorders>
          </w:tcPr>
          <w:p w:rsidR="00E56D17" w:rsidRPr="00E56D17" w:rsidRDefault="00E56D17" w:rsidP="00E56D17">
            <w:pPr>
              <w:spacing w:after="0" w:line="240" w:lineRule="auto"/>
              <w:rPr>
                <w:rFonts w:ascii="Times New Roman" w:hAnsi="Times New Roman"/>
                <w:sz w:val="24"/>
                <w:szCs w:val="24"/>
              </w:rPr>
            </w:pPr>
            <w:r w:rsidRPr="00E56D17">
              <w:rPr>
                <w:rFonts w:ascii="Times New Roman" w:hAnsi="Times New Roman"/>
                <w:sz w:val="24"/>
                <w:szCs w:val="24"/>
              </w:rPr>
              <w:t>Средства  областного бюджета</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E56D17" w:rsidRPr="00E56D17" w:rsidRDefault="00E56D17" w:rsidP="00E56D17">
            <w:pPr>
              <w:spacing w:after="0" w:line="240" w:lineRule="auto"/>
              <w:jc w:val="right"/>
              <w:outlineLvl w:val="6"/>
              <w:rPr>
                <w:rFonts w:ascii="Times New Roman" w:hAnsi="Times New Roman"/>
                <w:bCs/>
                <w:sz w:val="24"/>
                <w:szCs w:val="24"/>
              </w:rPr>
            </w:pPr>
            <w:r w:rsidRPr="00E56D17">
              <w:rPr>
                <w:rFonts w:ascii="Times New Roman" w:hAnsi="Times New Roman"/>
                <w:bCs/>
                <w:sz w:val="24"/>
                <w:szCs w:val="24"/>
              </w:rPr>
              <w:t>3 320 073,88</w:t>
            </w:r>
          </w:p>
          <w:p w:rsidR="00E56D17" w:rsidRPr="00E56D17" w:rsidRDefault="00E56D17" w:rsidP="00E56D17">
            <w:pPr>
              <w:spacing w:after="0" w:line="240" w:lineRule="auto"/>
              <w:jc w:val="right"/>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E56D17" w:rsidRPr="00E56D17" w:rsidRDefault="00E56D17" w:rsidP="00E56D17">
            <w:pPr>
              <w:spacing w:after="0" w:line="240" w:lineRule="auto"/>
              <w:jc w:val="right"/>
              <w:outlineLvl w:val="6"/>
              <w:rPr>
                <w:rFonts w:ascii="Times New Roman" w:hAnsi="Times New Roman"/>
                <w:bCs/>
                <w:sz w:val="24"/>
                <w:szCs w:val="24"/>
              </w:rPr>
            </w:pPr>
            <w:r w:rsidRPr="00E56D17">
              <w:rPr>
                <w:rFonts w:ascii="Times New Roman" w:hAnsi="Times New Roman"/>
                <w:bCs/>
                <w:sz w:val="24"/>
                <w:szCs w:val="24"/>
              </w:rPr>
              <w:t>3 447 306,54</w:t>
            </w:r>
          </w:p>
          <w:p w:rsidR="00E56D17" w:rsidRPr="00E56D17" w:rsidRDefault="00E56D17" w:rsidP="00E56D17">
            <w:pPr>
              <w:spacing w:after="0" w:line="240" w:lineRule="auto"/>
              <w:jc w:val="right"/>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E56D17" w:rsidRPr="00E56D17" w:rsidRDefault="00E56D17" w:rsidP="00E56D17">
            <w:pPr>
              <w:spacing w:after="0" w:line="240" w:lineRule="auto"/>
              <w:jc w:val="right"/>
              <w:outlineLvl w:val="6"/>
              <w:rPr>
                <w:rFonts w:ascii="Times New Roman" w:hAnsi="Times New Roman"/>
                <w:bCs/>
                <w:sz w:val="24"/>
                <w:szCs w:val="24"/>
              </w:rPr>
            </w:pPr>
            <w:r w:rsidRPr="00E56D17">
              <w:rPr>
                <w:rFonts w:ascii="Times New Roman" w:hAnsi="Times New Roman"/>
                <w:bCs/>
                <w:sz w:val="24"/>
                <w:szCs w:val="24"/>
              </w:rPr>
              <w:t>3 399 688,34</w:t>
            </w:r>
          </w:p>
          <w:p w:rsidR="00E56D17" w:rsidRPr="00E56D17" w:rsidRDefault="00E56D17" w:rsidP="00E56D17">
            <w:pPr>
              <w:spacing w:after="0" w:line="240" w:lineRule="auto"/>
              <w:jc w:val="right"/>
              <w:rPr>
                <w:rFonts w:ascii="Times New Roman" w:hAnsi="Times New Roman"/>
                <w:sz w:val="24"/>
                <w:szCs w:val="24"/>
              </w:rPr>
            </w:pPr>
          </w:p>
        </w:tc>
      </w:tr>
      <w:tr w:rsidR="00E56D17" w:rsidRPr="00E56D17" w:rsidTr="004775D5">
        <w:trPr>
          <w:trHeight w:val="271"/>
        </w:trPr>
        <w:tc>
          <w:tcPr>
            <w:tcW w:w="0" w:type="auto"/>
            <w:tcBorders>
              <w:top w:val="single" w:sz="4" w:space="0" w:color="000000"/>
              <w:left w:val="single" w:sz="4" w:space="0" w:color="000000"/>
              <w:bottom w:val="single" w:sz="4" w:space="0" w:color="000000"/>
              <w:right w:val="single" w:sz="4" w:space="0" w:color="000000"/>
            </w:tcBorders>
          </w:tcPr>
          <w:p w:rsidR="00E56D17" w:rsidRPr="00E56D17" w:rsidRDefault="00E56D17" w:rsidP="00E56D17">
            <w:pPr>
              <w:spacing w:after="0" w:line="240" w:lineRule="auto"/>
              <w:rPr>
                <w:rFonts w:ascii="Times New Roman" w:hAnsi="Times New Roman"/>
                <w:sz w:val="24"/>
                <w:szCs w:val="24"/>
              </w:rPr>
            </w:pPr>
            <w:r w:rsidRPr="00E56D17">
              <w:rPr>
                <w:rFonts w:ascii="Times New Roman" w:hAnsi="Times New Roman"/>
                <w:sz w:val="24"/>
                <w:szCs w:val="24"/>
              </w:rPr>
              <w:t>Средства  местного бюджета</w:t>
            </w: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E56D17" w:rsidRPr="00E56D17" w:rsidRDefault="00E56D17" w:rsidP="00E56D17">
            <w:pPr>
              <w:spacing w:after="0" w:line="240" w:lineRule="auto"/>
              <w:jc w:val="right"/>
              <w:outlineLvl w:val="6"/>
              <w:rPr>
                <w:rFonts w:ascii="Times New Roman" w:hAnsi="Times New Roman"/>
                <w:bCs/>
                <w:sz w:val="24"/>
                <w:szCs w:val="24"/>
              </w:rPr>
            </w:pPr>
            <w:r w:rsidRPr="00E56D17">
              <w:rPr>
                <w:rFonts w:ascii="Times New Roman" w:hAnsi="Times New Roman"/>
                <w:bCs/>
                <w:sz w:val="24"/>
                <w:szCs w:val="24"/>
              </w:rPr>
              <w:t>33 536,10</w:t>
            </w:r>
          </w:p>
          <w:p w:rsidR="00E56D17" w:rsidRPr="00E56D17" w:rsidRDefault="00E56D17" w:rsidP="00E56D17">
            <w:pPr>
              <w:spacing w:after="0" w:line="240" w:lineRule="auto"/>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shd w:val="clear" w:color="auto" w:fill="FFFFFF"/>
            <w:noWrap/>
            <w:vAlign w:val="bottom"/>
          </w:tcPr>
          <w:p w:rsidR="00E56D17" w:rsidRPr="00E56D17" w:rsidRDefault="00E56D17" w:rsidP="00E56D17">
            <w:pPr>
              <w:spacing w:after="0" w:line="240" w:lineRule="auto"/>
              <w:jc w:val="right"/>
              <w:outlineLvl w:val="6"/>
              <w:rPr>
                <w:rFonts w:ascii="Times New Roman" w:hAnsi="Times New Roman"/>
                <w:bCs/>
                <w:sz w:val="24"/>
                <w:szCs w:val="24"/>
              </w:rPr>
            </w:pPr>
            <w:r w:rsidRPr="00E56D17">
              <w:rPr>
                <w:rFonts w:ascii="Times New Roman" w:hAnsi="Times New Roman"/>
                <w:bCs/>
                <w:sz w:val="24"/>
                <w:szCs w:val="24"/>
              </w:rPr>
              <w:t>34 821,28</w:t>
            </w:r>
          </w:p>
          <w:p w:rsidR="00E56D17" w:rsidRPr="00E56D17" w:rsidRDefault="00E56D17" w:rsidP="00E56D17">
            <w:pPr>
              <w:spacing w:after="0" w:line="240" w:lineRule="auto"/>
              <w:jc w:val="right"/>
              <w:rPr>
                <w:rFonts w:ascii="Times New Roman" w:hAnsi="Times New Roman"/>
                <w:sz w:val="24"/>
                <w:szCs w:val="24"/>
              </w:rPr>
            </w:pPr>
          </w:p>
        </w:tc>
        <w:tc>
          <w:tcPr>
            <w:tcW w:w="0" w:type="auto"/>
            <w:tcBorders>
              <w:top w:val="single" w:sz="4" w:space="0" w:color="auto"/>
              <w:left w:val="nil"/>
              <w:bottom w:val="single" w:sz="4" w:space="0" w:color="auto"/>
              <w:right w:val="single" w:sz="4" w:space="0" w:color="auto"/>
            </w:tcBorders>
            <w:shd w:val="clear" w:color="auto" w:fill="FFFFFF"/>
            <w:noWrap/>
          </w:tcPr>
          <w:p w:rsidR="00E56D17" w:rsidRPr="00E56D17" w:rsidRDefault="00E56D17" w:rsidP="00E56D17">
            <w:pPr>
              <w:spacing w:after="0" w:line="240" w:lineRule="auto"/>
              <w:jc w:val="center"/>
              <w:outlineLvl w:val="6"/>
              <w:rPr>
                <w:rFonts w:ascii="Times New Roman" w:hAnsi="Times New Roman"/>
                <w:sz w:val="24"/>
                <w:szCs w:val="24"/>
              </w:rPr>
            </w:pPr>
            <w:r w:rsidRPr="00E56D17">
              <w:rPr>
                <w:rFonts w:ascii="Times New Roman" w:hAnsi="Times New Roman"/>
                <w:bCs/>
                <w:sz w:val="24"/>
                <w:szCs w:val="24"/>
              </w:rPr>
              <w:t>34 340,29</w:t>
            </w:r>
          </w:p>
        </w:tc>
      </w:tr>
    </w:tbl>
    <w:p w:rsidR="00E56D17" w:rsidRPr="00E56D17" w:rsidRDefault="00E56D17" w:rsidP="00E56D17">
      <w:pPr>
        <w:autoSpaceDE w:val="0"/>
        <w:autoSpaceDN w:val="0"/>
        <w:adjustRightInd w:val="0"/>
        <w:spacing w:after="0" w:line="240" w:lineRule="auto"/>
        <w:ind w:firstLine="708"/>
        <w:jc w:val="both"/>
        <w:rPr>
          <w:rFonts w:ascii="Times New Roman" w:hAnsi="Times New Roman"/>
          <w:sz w:val="24"/>
          <w:szCs w:val="24"/>
        </w:rPr>
      </w:pPr>
    </w:p>
    <w:p w:rsidR="00E56D17" w:rsidRPr="00E56D17" w:rsidRDefault="00E56D17" w:rsidP="00E56D17">
      <w:pPr>
        <w:spacing w:after="0" w:line="240" w:lineRule="auto"/>
        <w:jc w:val="both"/>
        <w:outlineLvl w:val="2"/>
        <w:rPr>
          <w:rFonts w:ascii="Times New Roman" w:hAnsi="Times New Roman"/>
          <w:bCs/>
          <w:sz w:val="24"/>
          <w:szCs w:val="24"/>
        </w:rPr>
      </w:pPr>
      <w:r w:rsidRPr="00E56D17">
        <w:rPr>
          <w:rFonts w:ascii="Times New Roman" w:hAnsi="Times New Roman"/>
          <w:sz w:val="24"/>
          <w:szCs w:val="24"/>
        </w:rPr>
        <w:t xml:space="preserve">- Поддержка государственных программ субъектов Российской Федерации и муниципальных программ формирования современной городской среды в 2021 году предусмотрено -  </w:t>
      </w:r>
      <w:r w:rsidRPr="00E56D17">
        <w:rPr>
          <w:rFonts w:ascii="Times New Roman" w:hAnsi="Times New Roman"/>
          <w:bCs/>
          <w:sz w:val="24"/>
          <w:szCs w:val="24"/>
        </w:rPr>
        <w:t>3 353 609,98</w:t>
      </w:r>
      <w:r w:rsidRPr="00E56D17">
        <w:rPr>
          <w:rFonts w:ascii="Times New Roman" w:hAnsi="Times New Roman"/>
          <w:sz w:val="24"/>
          <w:szCs w:val="24"/>
        </w:rPr>
        <w:t xml:space="preserve"> руб. на 2022 год в сумме </w:t>
      </w:r>
      <w:r w:rsidRPr="00E56D17">
        <w:rPr>
          <w:rFonts w:ascii="Times New Roman" w:hAnsi="Times New Roman"/>
          <w:bCs/>
          <w:sz w:val="24"/>
          <w:szCs w:val="24"/>
        </w:rPr>
        <w:t>3 482 127,82</w:t>
      </w:r>
      <w:r w:rsidRPr="00E56D17">
        <w:rPr>
          <w:rFonts w:ascii="Times New Roman" w:hAnsi="Times New Roman"/>
          <w:sz w:val="24"/>
          <w:szCs w:val="24"/>
          <w:lang w:eastAsia="en-US"/>
        </w:rPr>
        <w:t xml:space="preserve"> руб. </w:t>
      </w:r>
      <w:r w:rsidRPr="00E56D17">
        <w:rPr>
          <w:rFonts w:ascii="Times New Roman" w:hAnsi="Times New Roman"/>
          <w:sz w:val="24"/>
          <w:szCs w:val="24"/>
        </w:rPr>
        <w:t xml:space="preserve">на 2023 год в сумме  </w:t>
      </w:r>
      <w:r w:rsidRPr="00E56D17">
        <w:rPr>
          <w:rFonts w:ascii="Times New Roman" w:hAnsi="Times New Roman"/>
          <w:bCs/>
          <w:sz w:val="24"/>
          <w:szCs w:val="24"/>
        </w:rPr>
        <w:t>3 434 028,63</w:t>
      </w:r>
      <w:r w:rsidRPr="00E56D17">
        <w:rPr>
          <w:rFonts w:ascii="Times New Roman" w:hAnsi="Times New Roman"/>
          <w:sz w:val="24"/>
          <w:szCs w:val="24"/>
        </w:rPr>
        <w:t xml:space="preserve"> руб.</w:t>
      </w:r>
    </w:p>
    <w:p w:rsidR="00E56D17" w:rsidRPr="00E56D17" w:rsidRDefault="00E56D17" w:rsidP="00E56D17">
      <w:pPr>
        <w:spacing w:before="120" w:after="0" w:line="240" w:lineRule="auto"/>
        <w:ind w:firstLine="540"/>
        <w:jc w:val="both"/>
        <w:rPr>
          <w:rFonts w:ascii="Times New Roman" w:hAnsi="Times New Roman"/>
          <w:sz w:val="24"/>
          <w:szCs w:val="24"/>
        </w:rPr>
      </w:pPr>
    </w:p>
    <w:p w:rsidR="00E56D17" w:rsidRPr="00E56D17" w:rsidRDefault="00E56D17" w:rsidP="00E56D17">
      <w:pPr>
        <w:tabs>
          <w:tab w:val="left" w:pos="993"/>
        </w:tabs>
        <w:autoSpaceDE w:val="0"/>
        <w:autoSpaceDN w:val="0"/>
        <w:adjustRightInd w:val="0"/>
        <w:ind w:left="927"/>
        <w:jc w:val="center"/>
        <w:rPr>
          <w:rFonts w:ascii="Times New Roman" w:hAnsi="Times New Roman"/>
          <w:sz w:val="24"/>
          <w:szCs w:val="24"/>
        </w:rPr>
      </w:pPr>
      <w:r w:rsidRPr="00E56D17">
        <w:rPr>
          <w:rFonts w:ascii="Times New Roman" w:hAnsi="Times New Roman"/>
          <w:b/>
          <w:sz w:val="24"/>
          <w:szCs w:val="24"/>
        </w:rPr>
        <w:t>Непрограммная деятельность.</w:t>
      </w:r>
    </w:p>
    <w:p w:rsidR="00E56D17" w:rsidRPr="00E56D17" w:rsidRDefault="00E56D17" w:rsidP="00E56D17">
      <w:pPr>
        <w:widowControl w:val="0"/>
        <w:autoSpaceDE w:val="0"/>
        <w:autoSpaceDN w:val="0"/>
        <w:adjustRightInd w:val="0"/>
        <w:spacing w:after="0" w:line="240" w:lineRule="auto"/>
        <w:rPr>
          <w:rFonts w:ascii="Times New Roman" w:hAnsi="Times New Roman"/>
          <w:bCs/>
          <w:sz w:val="24"/>
          <w:szCs w:val="24"/>
        </w:rPr>
      </w:pPr>
      <w:r w:rsidRPr="00E56D17">
        <w:rPr>
          <w:rFonts w:ascii="Times New Roman" w:hAnsi="Times New Roman"/>
          <w:bCs/>
          <w:sz w:val="24"/>
          <w:szCs w:val="24"/>
          <w:lang w:eastAsia="en-US"/>
        </w:rPr>
        <w:t xml:space="preserve">Расходы бюджета Дубровского муниципального района Брянской области, не включенных в муниципальные программы составили : </w:t>
      </w:r>
    </w:p>
    <w:p w:rsidR="00E56D17" w:rsidRPr="00E56D17" w:rsidRDefault="00E56D17" w:rsidP="00E56D17">
      <w:pPr>
        <w:widowControl w:val="0"/>
        <w:autoSpaceDE w:val="0"/>
        <w:autoSpaceDN w:val="0"/>
        <w:adjustRightInd w:val="0"/>
        <w:spacing w:after="0" w:line="240" w:lineRule="auto"/>
        <w:ind w:left="284"/>
        <w:rPr>
          <w:rFonts w:ascii="Times New Roman" w:hAnsi="Times New Roman"/>
          <w:bCs/>
          <w:sz w:val="24"/>
          <w:szCs w:val="24"/>
        </w:rPr>
      </w:pPr>
      <w:r w:rsidRPr="00E56D17">
        <w:rPr>
          <w:rFonts w:ascii="Times New Roman" w:hAnsi="Times New Roman"/>
          <w:bCs/>
          <w:sz w:val="24"/>
          <w:szCs w:val="24"/>
        </w:rPr>
        <w:t>2021год  – 60000,0 рублей</w:t>
      </w:r>
    </w:p>
    <w:p w:rsidR="00E56D17" w:rsidRPr="00E56D17" w:rsidRDefault="00E56D17" w:rsidP="00E56D17">
      <w:pPr>
        <w:widowControl w:val="0"/>
        <w:autoSpaceDE w:val="0"/>
        <w:autoSpaceDN w:val="0"/>
        <w:adjustRightInd w:val="0"/>
        <w:spacing w:after="0" w:line="240" w:lineRule="auto"/>
        <w:ind w:left="284"/>
        <w:rPr>
          <w:rFonts w:ascii="Times New Roman" w:hAnsi="Times New Roman"/>
          <w:bCs/>
          <w:sz w:val="24"/>
          <w:szCs w:val="24"/>
        </w:rPr>
      </w:pPr>
      <w:r w:rsidRPr="00E56D17">
        <w:rPr>
          <w:rFonts w:ascii="Times New Roman" w:hAnsi="Times New Roman"/>
          <w:bCs/>
          <w:sz w:val="24"/>
          <w:szCs w:val="24"/>
        </w:rPr>
        <w:t>2022 год – 617400,00 рублей</w:t>
      </w:r>
    </w:p>
    <w:p w:rsidR="00E56D17" w:rsidRPr="00E56D17" w:rsidRDefault="00E56D17" w:rsidP="00E56D17">
      <w:pPr>
        <w:autoSpaceDE w:val="0"/>
        <w:autoSpaceDN w:val="0"/>
        <w:adjustRightInd w:val="0"/>
        <w:spacing w:after="0" w:line="240" w:lineRule="auto"/>
        <w:ind w:left="284"/>
        <w:jc w:val="both"/>
        <w:rPr>
          <w:rFonts w:ascii="Times New Roman" w:hAnsi="Times New Roman"/>
          <w:sz w:val="24"/>
          <w:szCs w:val="24"/>
        </w:rPr>
      </w:pPr>
      <w:r w:rsidRPr="00E56D17">
        <w:rPr>
          <w:rFonts w:ascii="Times New Roman" w:hAnsi="Times New Roman"/>
          <w:sz w:val="24"/>
          <w:szCs w:val="24"/>
        </w:rPr>
        <w:t>2023 год –  1 208 350,00рублей</w:t>
      </w:r>
    </w:p>
    <w:p w:rsidR="00E56D17" w:rsidRPr="00E56D17" w:rsidRDefault="00E56D17" w:rsidP="00E56D17">
      <w:pPr>
        <w:spacing w:after="0" w:line="240" w:lineRule="auto"/>
        <w:rPr>
          <w:rFonts w:ascii="Times New Roman" w:hAnsi="Times New Roman"/>
          <w:sz w:val="24"/>
          <w:szCs w:val="24"/>
        </w:rPr>
      </w:pPr>
    </w:p>
    <w:p w:rsidR="00E56D17" w:rsidRPr="00E56D17" w:rsidRDefault="00E56D17" w:rsidP="00E56D17">
      <w:pPr>
        <w:spacing w:after="0" w:line="240" w:lineRule="auto"/>
        <w:ind w:firstLine="708"/>
        <w:jc w:val="both"/>
        <w:rPr>
          <w:rFonts w:ascii="Times New Roman" w:hAnsi="Times New Roman"/>
          <w:sz w:val="24"/>
          <w:szCs w:val="24"/>
        </w:rPr>
      </w:pPr>
    </w:p>
    <w:p w:rsidR="00E56D17" w:rsidRDefault="00E56D17" w:rsidP="000A67BC">
      <w:pPr>
        <w:pStyle w:val="a8"/>
        <w:rPr>
          <w:rFonts w:ascii="Times New Roman" w:hAnsi="Times New Roman"/>
          <w:snapToGrid w:val="0"/>
          <w:sz w:val="28"/>
          <w:szCs w:val="28"/>
        </w:rPr>
      </w:pPr>
    </w:p>
    <w:p w:rsidR="008145DC" w:rsidRDefault="008145DC" w:rsidP="000A67BC">
      <w:pPr>
        <w:pStyle w:val="a8"/>
        <w:rPr>
          <w:rFonts w:ascii="Times New Roman" w:hAnsi="Times New Roman"/>
          <w:snapToGrid w:val="0"/>
          <w:sz w:val="28"/>
          <w:szCs w:val="28"/>
        </w:rPr>
      </w:pPr>
    </w:p>
    <w:p w:rsidR="008145DC" w:rsidRDefault="008145DC" w:rsidP="000A67BC">
      <w:pPr>
        <w:pStyle w:val="a8"/>
        <w:rPr>
          <w:rFonts w:ascii="Times New Roman" w:hAnsi="Times New Roman"/>
          <w:snapToGrid w:val="0"/>
          <w:sz w:val="28"/>
          <w:szCs w:val="28"/>
        </w:rPr>
      </w:pPr>
    </w:p>
    <w:p w:rsidR="008145DC" w:rsidRDefault="008145DC" w:rsidP="000A67BC">
      <w:pPr>
        <w:pStyle w:val="a8"/>
        <w:rPr>
          <w:rFonts w:ascii="Times New Roman" w:hAnsi="Times New Roman"/>
          <w:snapToGrid w:val="0"/>
          <w:sz w:val="28"/>
          <w:szCs w:val="28"/>
        </w:rPr>
      </w:pPr>
    </w:p>
    <w:p w:rsidR="008145DC" w:rsidRDefault="008145DC" w:rsidP="000A67BC">
      <w:pPr>
        <w:pStyle w:val="a8"/>
        <w:rPr>
          <w:rFonts w:ascii="Times New Roman" w:hAnsi="Times New Roman"/>
          <w:snapToGrid w:val="0"/>
          <w:sz w:val="28"/>
          <w:szCs w:val="28"/>
        </w:rPr>
      </w:pPr>
    </w:p>
    <w:p w:rsidR="008145DC" w:rsidRDefault="008145DC" w:rsidP="000A67BC">
      <w:pPr>
        <w:pStyle w:val="a8"/>
        <w:rPr>
          <w:rFonts w:ascii="Times New Roman" w:hAnsi="Times New Roman"/>
          <w:snapToGrid w:val="0"/>
          <w:sz w:val="28"/>
          <w:szCs w:val="28"/>
        </w:rPr>
      </w:pPr>
    </w:p>
    <w:p w:rsidR="008145DC" w:rsidRDefault="008145DC" w:rsidP="000A67BC">
      <w:pPr>
        <w:pStyle w:val="a8"/>
        <w:rPr>
          <w:rFonts w:ascii="Times New Roman" w:hAnsi="Times New Roman"/>
          <w:snapToGrid w:val="0"/>
          <w:sz w:val="28"/>
          <w:szCs w:val="28"/>
        </w:rPr>
      </w:pPr>
    </w:p>
    <w:p w:rsidR="008145DC" w:rsidRDefault="008145DC" w:rsidP="000A67BC">
      <w:pPr>
        <w:pStyle w:val="a8"/>
        <w:rPr>
          <w:rFonts w:ascii="Times New Roman" w:hAnsi="Times New Roman"/>
          <w:snapToGrid w:val="0"/>
          <w:sz w:val="28"/>
          <w:szCs w:val="28"/>
        </w:rPr>
      </w:pPr>
    </w:p>
    <w:p w:rsidR="008145DC" w:rsidRDefault="008145DC" w:rsidP="000A67BC">
      <w:pPr>
        <w:pStyle w:val="a8"/>
        <w:rPr>
          <w:rFonts w:ascii="Times New Roman" w:hAnsi="Times New Roman"/>
          <w:snapToGrid w:val="0"/>
          <w:sz w:val="28"/>
          <w:szCs w:val="28"/>
        </w:rPr>
      </w:pPr>
    </w:p>
    <w:p w:rsidR="008145DC" w:rsidRDefault="008145DC" w:rsidP="000A67BC">
      <w:pPr>
        <w:pStyle w:val="a8"/>
        <w:rPr>
          <w:rFonts w:ascii="Times New Roman" w:hAnsi="Times New Roman"/>
          <w:snapToGrid w:val="0"/>
          <w:sz w:val="28"/>
          <w:szCs w:val="28"/>
        </w:rPr>
      </w:pPr>
    </w:p>
    <w:p w:rsidR="008145DC" w:rsidRDefault="008145DC" w:rsidP="000A67BC">
      <w:pPr>
        <w:pStyle w:val="a8"/>
        <w:rPr>
          <w:rFonts w:ascii="Times New Roman" w:hAnsi="Times New Roman"/>
          <w:snapToGrid w:val="0"/>
          <w:sz w:val="28"/>
          <w:szCs w:val="28"/>
        </w:rPr>
      </w:pPr>
    </w:p>
    <w:p w:rsidR="00A83515" w:rsidRDefault="00A83515" w:rsidP="000A67BC">
      <w:pPr>
        <w:pStyle w:val="a8"/>
        <w:rPr>
          <w:rFonts w:ascii="Times New Roman" w:hAnsi="Times New Roman"/>
          <w:snapToGrid w:val="0"/>
          <w:sz w:val="28"/>
          <w:szCs w:val="28"/>
        </w:rPr>
      </w:pPr>
    </w:p>
    <w:p w:rsidR="00A83515" w:rsidRPr="008145DC" w:rsidRDefault="008145DC" w:rsidP="00A83515">
      <w:pPr>
        <w:pStyle w:val="ConsPlusTitle"/>
        <w:widowControl/>
        <w:jc w:val="center"/>
        <w:rPr>
          <w:rFonts w:cs="Arial"/>
          <w:sz w:val="26"/>
          <w:szCs w:val="26"/>
        </w:rPr>
      </w:pPr>
      <w:r w:rsidRPr="008145DC">
        <w:rPr>
          <w:snapToGrid w:val="0"/>
          <w:sz w:val="26"/>
          <w:szCs w:val="26"/>
        </w:rPr>
        <w:lastRenderedPageBreak/>
        <w:t xml:space="preserve">1.4.3. </w:t>
      </w:r>
      <w:r w:rsidR="000A67BC" w:rsidRPr="008145DC">
        <w:rPr>
          <w:snapToGrid w:val="0"/>
          <w:sz w:val="26"/>
          <w:szCs w:val="26"/>
        </w:rPr>
        <w:t xml:space="preserve"> </w:t>
      </w:r>
      <w:r w:rsidR="00A83515" w:rsidRPr="008145DC">
        <w:rPr>
          <w:rFonts w:cs="Arial"/>
          <w:sz w:val="26"/>
          <w:szCs w:val="26"/>
        </w:rPr>
        <w:t>Российская Федерация</w:t>
      </w:r>
    </w:p>
    <w:p w:rsidR="00A83515" w:rsidRPr="008145DC" w:rsidRDefault="00A83515" w:rsidP="00A83515">
      <w:pPr>
        <w:autoSpaceDE w:val="0"/>
        <w:autoSpaceDN w:val="0"/>
        <w:adjustRightInd w:val="0"/>
        <w:spacing w:after="0" w:line="240" w:lineRule="auto"/>
        <w:jc w:val="center"/>
        <w:rPr>
          <w:rFonts w:ascii="Times New Roman" w:hAnsi="Times New Roman" w:cs="Arial"/>
          <w:b/>
          <w:bCs/>
          <w:sz w:val="26"/>
          <w:szCs w:val="26"/>
        </w:rPr>
      </w:pPr>
      <w:r w:rsidRPr="008145DC">
        <w:rPr>
          <w:rFonts w:ascii="Times New Roman" w:hAnsi="Times New Roman" w:cs="Arial"/>
          <w:b/>
          <w:bCs/>
          <w:sz w:val="26"/>
          <w:szCs w:val="26"/>
        </w:rPr>
        <w:t>Брянская область</w:t>
      </w:r>
    </w:p>
    <w:p w:rsidR="00A83515" w:rsidRPr="008145DC" w:rsidRDefault="00A83515" w:rsidP="00A83515">
      <w:pPr>
        <w:autoSpaceDE w:val="0"/>
        <w:autoSpaceDN w:val="0"/>
        <w:adjustRightInd w:val="0"/>
        <w:spacing w:after="0" w:line="240" w:lineRule="auto"/>
        <w:jc w:val="center"/>
        <w:rPr>
          <w:rFonts w:ascii="Times New Roman" w:hAnsi="Times New Roman" w:cs="Arial"/>
          <w:b/>
          <w:bCs/>
          <w:sz w:val="26"/>
          <w:szCs w:val="26"/>
        </w:rPr>
      </w:pPr>
      <w:r w:rsidRPr="008145DC">
        <w:rPr>
          <w:rFonts w:ascii="Times New Roman" w:hAnsi="Times New Roman" w:cs="Arial"/>
          <w:b/>
          <w:bCs/>
          <w:sz w:val="26"/>
          <w:szCs w:val="26"/>
        </w:rPr>
        <w:t>ДУБРОВСКИЙ ПОСЕЛКОВЫЙ СОВЕТ НАРОДНЫХ ДЕПУТАТОВ</w:t>
      </w:r>
    </w:p>
    <w:p w:rsidR="00A83515" w:rsidRPr="008145DC" w:rsidRDefault="00A83515" w:rsidP="00A83515">
      <w:pPr>
        <w:autoSpaceDE w:val="0"/>
        <w:autoSpaceDN w:val="0"/>
        <w:adjustRightInd w:val="0"/>
        <w:spacing w:after="0" w:line="240" w:lineRule="auto"/>
        <w:jc w:val="center"/>
        <w:rPr>
          <w:rFonts w:ascii="Times New Roman" w:hAnsi="Times New Roman" w:cs="Arial"/>
          <w:b/>
          <w:bCs/>
          <w:sz w:val="26"/>
          <w:szCs w:val="26"/>
        </w:rPr>
      </w:pPr>
    </w:p>
    <w:p w:rsidR="00A83515" w:rsidRPr="008145DC" w:rsidRDefault="00A83515" w:rsidP="00A83515">
      <w:pPr>
        <w:autoSpaceDE w:val="0"/>
        <w:autoSpaceDN w:val="0"/>
        <w:adjustRightInd w:val="0"/>
        <w:spacing w:after="0" w:line="240" w:lineRule="auto"/>
        <w:jc w:val="center"/>
        <w:rPr>
          <w:rFonts w:ascii="Times New Roman" w:hAnsi="Times New Roman" w:cs="Arial"/>
          <w:b/>
          <w:bCs/>
          <w:sz w:val="26"/>
          <w:szCs w:val="26"/>
        </w:rPr>
      </w:pPr>
      <w:r w:rsidRPr="008145DC">
        <w:rPr>
          <w:rFonts w:ascii="Times New Roman" w:hAnsi="Times New Roman" w:cs="Arial"/>
          <w:b/>
          <w:bCs/>
          <w:sz w:val="26"/>
          <w:szCs w:val="26"/>
        </w:rPr>
        <w:t>РЕШЕНИЕ</w:t>
      </w:r>
    </w:p>
    <w:p w:rsidR="00A83515" w:rsidRPr="008145DC" w:rsidRDefault="00A83515" w:rsidP="00A83515">
      <w:pPr>
        <w:autoSpaceDE w:val="0"/>
        <w:autoSpaceDN w:val="0"/>
        <w:adjustRightInd w:val="0"/>
        <w:spacing w:after="0" w:line="240" w:lineRule="auto"/>
        <w:jc w:val="center"/>
        <w:rPr>
          <w:rFonts w:ascii="Times New Roman" w:hAnsi="Times New Roman" w:cs="Arial"/>
          <w:bCs/>
          <w:sz w:val="26"/>
          <w:szCs w:val="26"/>
        </w:rPr>
      </w:pPr>
    </w:p>
    <w:p w:rsidR="00A83515" w:rsidRPr="008145DC" w:rsidRDefault="00A83515" w:rsidP="00A83515">
      <w:pPr>
        <w:autoSpaceDE w:val="0"/>
        <w:autoSpaceDN w:val="0"/>
        <w:adjustRightInd w:val="0"/>
        <w:spacing w:after="0" w:line="240" w:lineRule="auto"/>
        <w:rPr>
          <w:rFonts w:ascii="Times New Roman" w:hAnsi="Times New Roman" w:cs="Arial"/>
          <w:bCs/>
          <w:sz w:val="26"/>
          <w:szCs w:val="26"/>
        </w:rPr>
      </w:pPr>
      <w:r w:rsidRPr="008145DC">
        <w:rPr>
          <w:rFonts w:ascii="Times New Roman" w:hAnsi="Times New Roman" w:cs="Arial"/>
          <w:bCs/>
          <w:sz w:val="26"/>
          <w:szCs w:val="26"/>
        </w:rPr>
        <w:t>от     25 ноября  2020 г.                                                                             №  51</w:t>
      </w:r>
    </w:p>
    <w:p w:rsidR="00A83515" w:rsidRPr="008145DC" w:rsidRDefault="00A83515" w:rsidP="00A83515">
      <w:pPr>
        <w:autoSpaceDE w:val="0"/>
        <w:autoSpaceDN w:val="0"/>
        <w:adjustRightInd w:val="0"/>
        <w:spacing w:after="0" w:line="240" w:lineRule="auto"/>
        <w:jc w:val="both"/>
        <w:rPr>
          <w:rFonts w:ascii="Times New Roman" w:hAnsi="Times New Roman" w:cs="Arial"/>
          <w:bCs/>
          <w:sz w:val="26"/>
          <w:szCs w:val="26"/>
        </w:rPr>
      </w:pPr>
      <w:r w:rsidRPr="008145DC">
        <w:rPr>
          <w:rFonts w:ascii="Times New Roman" w:hAnsi="Times New Roman" w:cs="Arial"/>
          <w:bCs/>
          <w:sz w:val="26"/>
          <w:szCs w:val="26"/>
        </w:rPr>
        <w:t xml:space="preserve">р.п. Дубровка   </w:t>
      </w:r>
    </w:p>
    <w:p w:rsidR="00A83515" w:rsidRPr="008145DC" w:rsidRDefault="00A83515" w:rsidP="00A83515">
      <w:pPr>
        <w:autoSpaceDE w:val="0"/>
        <w:autoSpaceDN w:val="0"/>
        <w:adjustRightInd w:val="0"/>
        <w:spacing w:after="0" w:line="240" w:lineRule="auto"/>
        <w:jc w:val="both"/>
        <w:rPr>
          <w:rFonts w:ascii="Times New Roman" w:hAnsi="Times New Roman" w:cs="Arial"/>
          <w:bCs/>
          <w:sz w:val="26"/>
          <w:szCs w:val="26"/>
        </w:rPr>
      </w:pPr>
      <w:r w:rsidRPr="008145DC">
        <w:rPr>
          <w:rFonts w:ascii="Times New Roman" w:hAnsi="Times New Roman" w:cs="Arial"/>
          <w:bCs/>
          <w:sz w:val="26"/>
          <w:szCs w:val="26"/>
        </w:rPr>
        <w:t xml:space="preserve">                         </w:t>
      </w:r>
    </w:p>
    <w:p w:rsidR="00A83515" w:rsidRPr="008145DC" w:rsidRDefault="00A83515" w:rsidP="00A83515">
      <w:pPr>
        <w:spacing w:after="0" w:line="240" w:lineRule="auto"/>
        <w:ind w:right="4251"/>
        <w:jc w:val="both"/>
        <w:rPr>
          <w:rFonts w:ascii="Times New Roman" w:hAnsi="Times New Roman"/>
          <w:sz w:val="26"/>
          <w:szCs w:val="26"/>
        </w:rPr>
      </w:pPr>
      <w:r w:rsidRPr="008145DC">
        <w:rPr>
          <w:rFonts w:ascii="Times New Roman" w:hAnsi="Times New Roman"/>
          <w:sz w:val="26"/>
          <w:szCs w:val="26"/>
        </w:rPr>
        <w:t xml:space="preserve">О назначении публичных слушаний по проекту бюджета Дубровского городского поселения Дубровского муниципального района Брянской области на 2021 год и на плановый период 2022 и 2023 годы </w:t>
      </w:r>
    </w:p>
    <w:p w:rsidR="00A83515" w:rsidRDefault="00A83515" w:rsidP="00A83515">
      <w:pPr>
        <w:autoSpaceDE w:val="0"/>
        <w:autoSpaceDN w:val="0"/>
        <w:adjustRightInd w:val="0"/>
        <w:spacing w:after="0" w:line="240" w:lineRule="auto"/>
        <w:jc w:val="both"/>
        <w:rPr>
          <w:rFonts w:ascii="Times New Roman" w:hAnsi="Times New Roman" w:cs="Arial"/>
          <w:b/>
          <w:bCs/>
          <w:sz w:val="26"/>
          <w:szCs w:val="26"/>
        </w:rPr>
      </w:pPr>
    </w:p>
    <w:p w:rsidR="008145DC" w:rsidRPr="008145DC" w:rsidRDefault="008145DC" w:rsidP="00A83515">
      <w:pPr>
        <w:autoSpaceDE w:val="0"/>
        <w:autoSpaceDN w:val="0"/>
        <w:adjustRightInd w:val="0"/>
        <w:spacing w:after="0" w:line="240" w:lineRule="auto"/>
        <w:jc w:val="both"/>
        <w:rPr>
          <w:rFonts w:ascii="Times New Roman" w:hAnsi="Times New Roman" w:cs="Arial"/>
          <w:b/>
          <w:bCs/>
          <w:sz w:val="26"/>
          <w:szCs w:val="26"/>
        </w:rPr>
      </w:pPr>
    </w:p>
    <w:p w:rsidR="00A83515" w:rsidRPr="008145DC" w:rsidRDefault="00A83515" w:rsidP="00A83515">
      <w:pPr>
        <w:autoSpaceDE w:val="0"/>
        <w:autoSpaceDN w:val="0"/>
        <w:adjustRightInd w:val="0"/>
        <w:spacing w:after="0" w:line="240" w:lineRule="auto"/>
        <w:ind w:firstLine="540"/>
        <w:jc w:val="both"/>
        <w:rPr>
          <w:rFonts w:ascii="Times New Roman" w:hAnsi="Times New Roman" w:cs="Arial"/>
          <w:sz w:val="26"/>
          <w:szCs w:val="26"/>
        </w:rPr>
      </w:pPr>
      <w:r w:rsidRPr="008145DC">
        <w:rPr>
          <w:rFonts w:ascii="Times New Roman" w:hAnsi="Times New Roman" w:cs="Arial"/>
          <w:sz w:val="26"/>
          <w:szCs w:val="26"/>
        </w:rPr>
        <w:t xml:space="preserve">Руководствуясь ст. 28 Федерального закона от 06.10.2003 N 131-ФЗ "Об общих принципах организации местного самоуправления в Российской Федерации", ст. 15 Устава муниципального образования «Дубровское городское поселение», принятым Решением Дубровского поселкового Совета народных депутатов от 09.10.2007 № 92  </w:t>
      </w:r>
    </w:p>
    <w:p w:rsidR="00A83515" w:rsidRPr="008145DC" w:rsidRDefault="00A83515" w:rsidP="00A83515">
      <w:pPr>
        <w:autoSpaceDE w:val="0"/>
        <w:autoSpaceDN w:val="0"/>
        <w:adjustRightInd w:val="0"/>
        <w:spacing w:after="0" w:line="240" w:lineRule="auto"/>
        <w:ind w:firstLine="540"/>
        <w:jc w:val="both"/>
        <w:rPr>
          <w:rFonts w:ascii="Times New Roman" w:hAnsi="Times New Roman" w:cs="Arial"/>
          <w:sz w:val="26"/>
          <w:szCs w:val="26"/>
        </w:rPr>
      </w:pPr>
    </w:p>
    <w:p w:rsidR="00A83515" w:rsidRPr="008145DC" w:rsidRDefault="00A83515" w:rsidP="00A83515">
      <w:pPr>
        <w:autoSpaceDE w:val="0"/>
        <w:autoSpaceDN w:val="0"/>
        <w:adjustRightInd w:val="0"/>
        <w:spacing w:after="0" w:line="240" w:lineRule="auto"/>
        <w:ind w:firstLine="540"/>
        <w:jc w:val="both"/>
        <w:rPr>
          <w:rFonts w:ascii="Times New Roman" w:hAnsi="Times New Roman" w:cs="Arial"/>
          <w:sz w:val="26"/>
          <w:szCs w:val="26"/>
        </w:rPr>
      </w:pPr>
      <w:r w:rsidRPr="008145DC">
        <w:rPr>
          <w:rFonts w:ascii="Times New Roman" w:hAnsi="Times New Roman" w:cs="Arial"/>
          <w:sz w:val="26"/>
          <w:szCs w:val="26"/>
        </w:rPr>
        <w:t xml:space="preserve">ДУБРОВСКИЙ ПОСЕЛКОВЫЙ СОВЕТ НАРОДНЫХ ДЕПУТАТОВ </w:t>
      </w:r>
    </w:p>
    <w:p w:rsidR="00A83515" w:rsidRPr="008145DC" w:rsidRDefault="00A83515" w:rsidP="00A83515">
      <w:pPr>
        <w:autoSpaceDE w:val="0"/>
        <w:autoSpaceDN w:val="0"/>
        <w:adjustRightInd w:val="0"/>
        <w:spacing w:after="0" w:line="240" w:lineRule="auto"/>
        <w:ind w:firstLine="540"/>
        <w:jc w:val="both"/>
        <w:rPr>
          <w:rFonts w:ascii="Times New Roman" w:hAnsi="Times New Roman" w:cs="Arial"/>
          <w:sz w:val="26"/>
          <w:szCs w:val="26"/>
        </w:rPr>
      </w:pPr>
      <w:r w:rsidRPr="008145DC">
        <w:rPr>
          <w:rFonts w:ascii="Times New Roman" w:hAnsi="Times New Roman" w:cs="Arial"/>
          <w:sz w:val="26"/>
          <w:szCs w:val="26"/>
        </w:rPr>
        <w:t>РЕШИЛ:</w:t>
      </w:r>
    </w:p>
    <w:p w:rsidR="00A83515" w:rsidRPr="008145DC" w:rsidRDefault="00A83515" w:rsidP="00A83515">
      <w:pPr>
        <w:autoSpaceDE w:val="0"/>
        <w:autoSpaceDN w:val="0"/>
        <w:adjustRightInd w:val="0"/>
        <w:spacing w:after="0" w:line="240" w:lineRule="auto"/>
        <w:ind w:firstLine="540"/>
        <w:jc w:val="both"/>
        <w:rPr>
          <w:rFonts w:ascii="Times New Roman" w:hAnsi="Times New Roman" w:cs="Arial"/>
          <w:sz w:val="26"/>
          <w:szCs w:val="26"/>
        </w:rPr>
      </w:pPr>
    </w:p>
    <w:p w:rsidR="00A83515" w:rsidRPr="008145DC" w:rsidRDefault="00A83515" w:rsidP="00A83515">
      <w:pPr>
        <w:spacing w:after="0" w:line="240" w:lineRule="auto"/>
        <w:ind w:firstLine="540"/>
        <w:jc w:val="both"/>
        <w:rPr>
          <w:rFonts w:ascii="Times New Roman" w:hAnsi="Times New Roman"/>
          <w:color w:val="000000"/>
          <w:sz w:val="26"/>
          <w:szCs w:val="26"/>
        </w:rPr>
      </w:pPr>
      <w:r w:rsidRPr="008145DC">
        <w:rPr>
          <w:rFonts w:ascii="Times New Roman" w:hAnsi="Times New Roman"/>
          <w:color w:val="000000"/>
          <w:sz w:val="26"/>
          <w:szCs w:val="26"/>
        </w:rPr>
        <w:t>1. Назначить публичные слушания по вопросу обсуждения проекта бюджета  Дубровского городского поселения Дубровского муниципального района Брянской области на 2021 год и на плановый период 2022 и 2023 годы на 4 декабря  2020 года в 15.00 по адресу: 242750,  Брянская область, п. Дубровка, ул. Победы д.18 (актовый зал).</w:t>
      </w:r>
    </w:p>
    <w:p w:rsidR="00A83515" w:rsidRPr="008145DC" w:rsidRDefault="00A83515" w:rsidP="00A83515">
      <w:pPr>
        <w:autoSpaceDE w:val="0"/>
        <w:autoSpaceDN w:val="0"/>
        <w:adjustRightInd w:val="0"/>
        <w:spacing w:after="0" w:line="240" w:lineRule="auto"/>
        <w:ind w:firstLine="540"/>
        <w:jc w:val="both"/>
        <w:rPr>
          <w:rFonts w:ascii="Times New Roman" w:hAnsi="Times New Roman" w:cs="Arial"/>
          <w:sz w:val="26"/>
          <w:szCs w:val="26"/>
        </w:rPr>
      </w:pPr>
      <w:r w:rsidRPr="008145DC">
        <w:rPr>
          <w:rFonts w:ascii="Times New Roman" w:hAnsi="Times New Roman" w:cs="Arial"/>
          <w:sz w:val="26"/>
          <w:szCs w:val="26"/>
        </w:rPr>
        <w:t>2. Утвердить состав оргкомитета по подготовке и проведению публичных слушаний (приложение 1).</w:t>
      </w:r>
    </w:p>
    <w:p w:rsidR="00A83515" w:rsidRPr="008145DC" w:rsidRDefault="00A83515" w:rsidP="00A83515">
      <w:pPr>
        <w:autoSpaceDE w:val="0"/>
        <w:autoSpaceDN w:val="0"/>
        <w:adjustRightInd w:val="0"/>
        <w:spacing w:after="0" w:line="240" w:lineRule="auto"/>
        <w:ind w:firstLine="540"/>
        <w:jc w:val="both"/>
        <w:rPr>
          <w:rFonts w:ascii="Times New Roman" w:hAnsi="Times New Roman" w:cs="Arial"/>
          <w:sz w:val="26"/>
          <w:szCs w:val="26"/>
        </w:rPr>
      </w:pPr>
      <w:r w:rsidRPr="008145DC">
        <w:rPr>
          <w:rFonts w:ascii="Times New Roman" w:hAnsi="Times New Roman" w:cs="Arial"/>
          <w:sz w:val="26"/>
          <w:szCs w:val="26"/>
        </w:rPr>
        <w:t xml:space="preserve">3. Прием предложений по вопросу обсуждения проекта </w:t>
      </w:r>
      <w:r w:rsidRPr="008145DC">
        <w:rPr>
          <w:rFonts w:ascii="Times New Roman" w:hAnsi="Times New Roman"/>
          <w:sz w:val="26"/>
          <w:szCs w:val="26"/>
        </w:rPr>
        <w:t xml:space="preserve">бюджета Дубровского городского поселения Дубровского муниципального района Брянской области </w:t>
      </w:r>
      <w:r w:rsidRPr="008145DC">
        <w:rPr>
          <w:rFonts w:ascii="Times New Roman" w:hAnsi="Times New Roman" w:cs="Arial"/>
          <w:sz w:val="26"/>
          <w:szCs w:val="26"/>
        </w:rPr>
        <w:t>на 2021</w:t>
      </w:r>
      <w:r w:rsidRPr="008145DC">
        <w:rPr>
          <w:rFonts w:ascii="Times New Roman" w:hAnsi="Times New Roman" w:cs="Arial"/>
          <w:b/>
          <w:sz w:val="26"/>
          <w:szCs w:val="26"/>
        </w:rPr>
        <w:t xml:space="preserve"> </w:t>
      </w:r>
      <w:r w:rsidRPr="008145DC">
        <w:rPr>
          <w:rFonts w:ascii="Times New Roman" w:hAnsi="Times New Roman" w:cs="Arial"/>
          <w:sz w:val="26"/>
          <w:szCs w:val="26"/>
        </w:rPr>
        <w:t>год и на плановый период 2022 и 2023 годы осуществлять оргкомитету в течение 7 дней со дня официального опубликования настоящего Решения по адресу:  п. Дубровка, ул. Победы д.18, администрация Дубровского района, телефон 9-13-61, в рабочие дни с 9.00 до 17.00, перерыв с 13.00 до 14.00, в пятницу с 9.00 до 16.00, перерыв с 13.00 до 14.00.</w:t>
      </w:r>
    </w:p>
    <w:p w:rsidR="00A83515" w:rsidRPr="008145DC" w:rsidRDefault="00A83515" w:rsidP="00A83515">
      <w:pPr>
        <w:autoSpaceDE w:val="0"/>
        <w:autoSpaceDN w:val="0"/>
        <w:adjustRightInd w:val="0"/>
        <w:spacing w:after="0" w:line="240" w:lineRule="auto"/>
        <w:ind w:firstLine="540"/>
        <w:jc w:val="both"/>
        <w:rPr>
          <w:rFonts w:ascii="Times New Roman" w:hAnsi="Times New Roman" w:cs="Arial"/>
          <w:sz w:val="26"/>
          <w:szCs w:val="26"/>
        </w:rPr>
      </w:pPr>
      <w:r w:rsidRPr="008145DC">
        <w:rPr>
          <w:rFonts w:ascii="Times New Roman" w:hAnsi="Times New Roman" w:cs="Arial"/>
          <w:sz w:val="26"/>
          <w:szCs w:val="26"/>
        </w:rPr>
        <w:t>4. Решение вступает в силу с момента его принятия.</w:t>
      </w:r>
    </w:p>
    <w:p w:rsidR="00A83515" w:rsidRPr="008145DC" w:rsidRDefault="00A83515" w:rsidP="00A83515">
      <w:pPr>
        <w:autoSpaceDE w:val="0"/>
        <w:autoSpaceDN w:val="0"/>
        <w:adjustRightInd w:val="0"/>
        <w:spacing w:after="0" w:line="240" w:lineRule="auto"/>
        <w:ind w:firstLine="540"/>
        <w:jc w:val="both"/>
        <w:rPr>
          <w:rFonts w:ascii="Times New Roman" w:hAnsi="Times New Roman" w:cs="Arial"/>
          <w:sz w:val="26"/>
          <w:szCs w:val="26"/>
        </w:rPr>
      </w:pPr>
      <w:r w:rsidRPr="008145DC">
        <w:rPr>
          <w:rFonts w:ascii="Times New Roman" w:hAnsi="Times New Roman" w:cs="Arial"/>
          <w:sz w:val="26"/>
          <w:szCs w:val="26"/>
        </w:rPr>
        <w:t xml:space="preserve">5. </w:t>
      </w:r>
      <w:r w:rsidRPr="008145DC">
        <w:rPr>
          <w:rFonts w:ascii="Times New Roman" w:hAnsi="Times New Roman"/>
          <w:sz w:val="26"/>
          <w:szCs w:val="26"/>
        </w:rPr>
        <w:t>Настоящее Решение подлежит размещению  на сайте Дубровского муниципального района Брянской области, а так же в периодическом печатном средстве массовой информации « Вестник Дубровского района».</w:t>
      </w:r>
    </w:p>
    <w:p w:rsidR="00A83515" w:rsidRPr="008145DC" w:rsidRDefault="00A83515" w:rsidP="00A83515">
      <w:pPr>
        <w:autoSpaceDE w:val="0"/>
        <w:autoSpaceDN w:val="0"/>
        <w:adjustRightInd w:val="0"/>
        <w:spacing w:after="0" w:line="240" w:lineRule="auto"/>
        <w:rPr>
          <w:rFonts w:ascii="Times New Roman" w:hAnsi="Times New Roman" w:cs="Courier New"/>
          <w:sz w:val="26"/>
          <w:szCs w:val="26"/>
        </w:rPr>
      </w:pPr>
    </w:p>
    <w:p w:rsidR="00A83515" w:rsidRPr="008145DC" w:rsidRDefault="00A83515" w:rsidP="00A83515">
      <w:pPr>
        <w:autoSpaceDE w:val="0"/>
        <w:autoSpaceDN w:val="0"/>
        <w:adjustRightInd w:val="0"/>
        <w:spacing w:after="0" w:line="240" w:lineRule="auto"/>
        <w:rPr>
          <w:rFonts w:ascii="Times New Roman" w:hAnsi="Times New Roman" w:cs="Courier New"/>
          <w:sz w:val="26"/>
          <w:szCs w:val="26"/>
        </w:rPr>
      </w:pPr>
      <w:r w:rsidRPr="008145DC">
        <w:rPr>
          <w:rFonts w:ascii="Times New Roman" w:hAnsi="Times New Roman" w:cs="Courier New"/>
          <w:sz w:val="26"/>
          <w:szCs w:val="26"/>
        </w:rPr>
        <w:t>Глава Дубровского</w:t>
      </w:r>
    </w:p>
    <w:p w:rsidR="00A83515" w:rsidRPr="008145DC" w:rsidRDefault="00A83515" w:rsidP="00A83515">
      <w:pPr>
        <w:autoSpaceDE w:val="0"/>
        <w:autoSpaceDN w:val="0"/>
        <w:adjustRightInd w:val="0"/>
        <w:spacing w:after="0" w:line="240" w:lineRule="auto"/>
        <w:rPr>
          <w:rFonts w:ascii="Times New Roman" w:hAnsi="Times New Roman" w:cs="Courier New"/>
          <w:sz w:val="26"/>
          <w:szCs w:val="26"/>
        </w:rPr>
      </w:pPr>
      <w:r w:rsidRPr="008145DC">
        <w:rPr>
          <w:rFonts w:ascii="Times New Roman" w:hAnsi="Times New Roman" w:cs="Courier New"/>
          <w:sz w:val="26"/>
          <w:szCs w:val="26"/>
        </w:rPr>
        <w:t>городского поселения                                                              П.В. Парлюк</w:t>
      </w:r>
    </w:p>
    <w:p w:rsidR="00A83515" w:rsidRPr="008145DC" w:rsidRDefault="00A83515" w:rsidP="00A83515">
      <w:pPr>
        <w:autoSpaceDE w:val="0"/>
        <w:autoSpaceDN w:val="0"/>
        <w:adjustRightInd w:val="0"/>
        <w:spacing w:after="0" w:line="240" w:lineRule="auto"/>
        <w:jc w:val="right"/>
        <w:rPr>
          <w:rFonts w:ascii="Times New Roman" w:hAnsi="Times New Roman" w:cs="Courier New"/>
          <w:sz w:val="26"/>
          <w:szCs w:val="26"/>
        </w:rPr>
      </w:pPr>
      <w:r w:rsidRPr="008145DC">
        <w:rPr>
          <w:rFonts w:ascii="Times New Roman" w:hAnsi="Times New Roman" w:cs="Courier New"/>
          <w:sz w:val="26"/>
          <w:szCs w:val="26"/>
        </w:rPr>
        <w:br w:type="page"/>
      </w:r>
      <w:r w:rsidRPr="008145DC">
        <w:rPr>
          <w:rFonts w:ascii="Times New Roman" w:hAnsi="Times New Roman" w:cs="Courier New"/>
          <w:sz w:val="26"/>
          <w:szCs w:val="26"/>
        </w:rPr>
        <w:lastRenderedPageBreak/>
        <w:t>Приложение № 1</w:t>
      </w:r>
    </w:p>
    <w:p w:rsidR="00A83515" w:rsidRPr="008145DC" w:rsidRDefault="00A83515" w:rsidP="00A83515">
      <w:pPr>
        <w:autoSpaceDE w:val="0"/>
        <w:autoSpaceDN w:val="0"/>
        <w:adjustRightInd w:val="0"/>
        <w:spacing w:after="0" w:line="240" w:lineRule="auto"/>
        <w:jc w:val="right"/>
        <w:rPr>
          <w:rFonts w:ascii="Times New Roman" w:hAnsi="Times New Roman" w:cs="Courier New"/>
          <w:sz w:val="26"/>
          <w:szCs w:val="26"/>
        </w:rPr>
      </w:pPr>
      <w:r w:rsidRPr="008145DC">
        <w:rPr>
          <w:rFonts w:ascii="Times New Roman" w:hAnsi="Times New Roman" w:cs="Courier New"/>
          <w:sz w:val="26"/>
          <w:szCs w:val="26"/>
        </w:rPr>
        <w:t xml:space="preserve">к Решению Дубровского поселкового </w:t>
      </w:r>
    </w:p>
    <w:p w:rsidR="00A83515" w:rsidRPr="008145DC" w:rsidRDefault="00A83515" w:rsidP="00A83515">
      <w:pPr>
        <w:autoSpaceDE w:val="0"/>
        <w:autoSpaceDN w:val="0"/>
        <w:adjustRightInd w:val="0"/>
        <w:spacing w:after="0" w:line="240" w:lineRule="auto"/>
        <w:jc w:val="right"/>
        <w:rPr>
          <w:rFonts w:ascii="Times New Roman" w:hAnsi="Times New Roman" w:cs="Courier New"/>
          <w:sz w:val="26"/>
          <w:szCs w:val="26"/>
        </w:rPr>
      </w:pPr>
      <w:r w:rsidRPr="008145DC">
        <w:rPr>
          <w:rFonts w:ascii="Times New Roman" w:hAnsi="Times New Roman" w:cs="Courier New"/>
          <w:sz w:val="26"/>
          <w:szCs w:val="26"/>
        </w:rPr>
        <w:t xml:space="preserve">Совета народных депутатов </w:t>
      </w:r>
    </w:p>
    <w:p w:rsidR="00A83515" w:rsidRPr="008145DC" w:rsidRDefault="00A83515" w:rsidP="00A83515">
      <w:pPr>
        <w:autoSpaceDE w:val="0"/>
        <w:autoSpaceDN w:val="0"/>
        <w:adjustRightInd w:val="0"/>
        <w:spacing w:after="0" w:line="240" w:lineRule="auto"/>
        <w:jc w:val="center"/>
        <w:rPr>
          <w:rFonts w:ascii="Times New Roman" w:hAnsi="Times New Roman" w:cs="Courier New"/>
          <w:sz w:val="26"/>
          <w:szCs w:val="26"/>
        </w:rPr>
      </w:pPr>
      <w:r w:rsidRPr="008145DC">
        <w:rPr>
          <w:rFonts w:ascii="Times New Roman" w:hAnsi="Times New Roman" w:cs="Courier New"/>
          <w:sz w:val="26"/>
          <w:szCs w:val="26"/>
        </w:rPr>
        <w:t xml:space="preserve">                                                                          от   25 . 11. 2020 г. № 51</w:t>
      </w:r>
    </w:p>
    <w:p w:rsidR="00A83515" w:rsidRPr="008145DC" w:rsidRDefault="00A83515" w:rsidP="00A83515">
      <w:pPr>
        <w:autoSpaceDE w:val="0"/>
        <w:autoSpaceDN w:val="0"/>
        <w:adjustRightInd w:val="0"/>
        <w:spacing w:after="0" w:line="240" w:lineRule="auto"/>
        <w:jc w:val="right"/>
        <w:rPr>
          <w:rFonts w:ascii="Times New Roman" w:hAnsi="Times New Roman" w:cs="Courier New"/>
          <w:sz w:val="26"/>
          <w:szCs w:val="26"/>
        </w:rPr>
      </w:pPr>
    </w:p>
    <w:p w:rsidR="00A83515" w:rsidRPr="008145DC" w:rsidRDefault="00A83515" w:rsidP="00A83515">
      <w:pPr>
        <w:autoSpaceDE w:val="0"/>
        <w:autoSpaceDN w:val="0"/>
        <w:adjustRightInd w:val="0"/>
        <w:spacing w:after="0" w:line="240" w:lineRule="auto"/>
        <w:jc w:val="center"/>
        <w:rPr>
          <w:rFonts w:ascii="Times New Roman" w:hAnsi="Times New Roman" w:cs="Courier New"/>
          <w:sz w:val="26"/>
          <w:szCs w:val="26"/>
        </w:rPr>
      </w:pPr>
      <w:r w:rsidRPr="008145DC">
        <w:rPr>
          <w:rFonts w:ascii="Times New Roman" w:hAnsi="Times New Roman" w:cs="Courier New"/>
          <w:sz w:val="26"/>
          <w:szCs w:val="26"/>
        </w:rPr>
        <w:t>СОСТАВ</w:t>
      </w:r>
    </w:p>
    <w:p w:rsidR="00A83515" w:rsidRPr="008145DC" w:rsidRDefault="00A83515" w:rsidP="00A83515">
      <w:pPr>
        <w:autoSpaceDE w:val="0"/>
        <w:autoSpaceDN w:val="0"/>
        <w:adjustRightInd w:val="0"/>
        <w:spacing w:after="0" w:line="240" w:lineRule="auto"/>
        <w:jc w:val="center"/>
        <w:rPr>
          <w:rFonts w:ascii="Times New Roman" w:hAnsi="Times New Roman" w:cs="Courier New"/>
          <w:sz w:val="26"/>
          <w:szCs w:val="26"/>
        </w:rPr>
      </w:pPr>
      <w:r w:rsidRPr="008145DC">
        <w:rPr>
          <w:rFonts w:ascii="Times New Roman" w:hAnsi="Times New Roman" w:cs="Courier New"/>
          <w:sz w:val="26"/>
          <w:szCs w:val="26"/>
        </w:rPr>
        <w:t xml:space="preserve">оргкомитета по подготовке и проведению публичных слушаний </w:t>
      </w:r>
    </w:p>
    <w:p w:rsidR="00A83515" w:rsidRPr="008145DC" w:rsidRDefault="00A83515" w:rsidP="00A83515">
      <w:pPr>
        <w:autoSpaceDE w:val="0"/>
        <w:autoSpaceDN w:val="0"/>
        <w:adjustRightInd w:val="0"/>
        <w:spacing w:after="0" w:line="240" w:lineRule="auto"/>
        <w:jc w:val="center"/>
        <w:rPr>
          <w:rFonts w:ascii="Times New Roman" w:hAnsi="Times New Roman" w:cs="Courier New"/>
          <w:sz w:val="26"/>
          <w:szCs w:val="26"/>
        </w:rPr>
      </w:pPr>
      <w:r w:rsidRPr="008145DC">
        <w:rPr>
          <w:rFonts w:ascii="Times New Roman" w:hAnsi="Times New Roman" w:cs="Courier New"/>
          <w:sz w:val="26"/>
          <w:szCs w:val="26"/>
        </w:rPr>
        <w:t xml:space="preserve">по вопросу обсуждения проекта решения Дубровского поселкового Совета народных депутатов "О бюджете </w:t>
      </w:r>
      <w:r w:rsidRPr="008145DC">
        <w:rPr>
          <w:rFonts w:ascii="Times New Roman" w:hAnsi="Times New Roman"/>
          <w:sz w:val="26"/>
          <w:szCs w:val="26"/>
        </w:rPr>
        <w:t>Дубровского городского поселения Дубровского муниципального района Брянской области</w:t>
      </w:r>
      <w:r w:rsidRPr="008145DC">
        <w:rPr>
          <w:rFonts w:ascii="Courier New" w:hAnsi="Courier New" w:cs="Courier New"/>
          <w:sz w:val="26"/>
          <w:szCs w:val="26"/>
        </w:rPr>
        <w:t xml:space="preserve"> </w:t>
      </w:r>
      <w:r w:rsidRPr="008145DC">
        <w:rPr>
          <w:rFonts w:ascii="Times New Roman" w:hAnsi="Times New Roman" w:cs="Courier New"/>
          <w:sz w:val="26"/>
          <w:szCs w:val="26"/>
        </w:rPr>
        <w:t>на 2021 год и на плановый период 2022 и 2023 годы»</w:t>
      </w:r>
    </w:p>
    <w:p w:rsidR="00A83515" w:rsidRPr="008145DC" w:rsidRDefault="00A83515" w:rsidP="00A83515">
      <w:pPr>
        <w:autoSpaceDE w:val="0"/>
        <w:autoSpaceDN w:val="0"/>
        <w:adjustRightInd w:val="0"/>
        <w:spacing w:after="0" w:line="240" w:lineRule="auto"/>
        <w:jc w:val="center"/>
        <w:rPr>
          <w:rFonts w:ascii="Times New Roman" w:hAnsi="Times New Roman" w:cs="Courier New"/>
          <w:b/>
          <w:sz w:val="26"/>
          <w:szCs w:val="26"/>
        </w:rPr>
      </w:pPr>
    </w:p>
    <w:p w:rsidR="00A83515" w:rsidRPr="008145DC" w:rsidRDefault="00A83515" w:rsidP="00E657F2">
      <w:pPr>
        <w:numPr>
          <w:ilvl w:val="0"/>
          <w:numId w:val="3"/>
        </w:numPr>
        <w:autoSpaceDE w:val="0"/>
        <w:autoSpaceDN w:val="0"/>
        <w:adjustRightInd w:val="0"/>
        <w:spacing w:after="0" w:line="240" w:lineRule="auto"/>
        <w:jc w:val="both"/>
        <w:rPr>
          <w:rFonts w:ascii="Times New Roman" w:hAnsi="Times New Roman" w:cs="Courier New"/>
          <w:sz w:val="26"/>
          <w:szCs w:val="26"/>
        </w:rPr>
      </w:pPr>
      <w:r w:rsidRPr="008145DC">
        <w:rPr>
          <w:rFonts w:ascii="Times New Roman" w:hAnsi="Times New Roman" w:cs="Courier New"/>
          <w:sz w:val="26"/>
          <w:szCs w:val="26"/>
        </w:rPr>
        <w:t>Парлюк П.В.  - Глава Дубровского городского поселения;</w:t>
      </w:r>
    </w:p>
    <w:p w:rsidR="00A83515" w:rsidRPr="008145DC" w:rsidRDefault="00A83515" w:rsidP="00E657F2">
      <w:pPr>
        <w:numPr>
          <w:ilvl w:val="0"/>
          <w:numId w:val="3"/>
        </w:numPr>
        <w:autoSpaceDE w:val="0"/>
        <w:autoSpaceDN w:val="0"/>
        <w:adjustRightInd w:val="0"/>
        <w:spacing w:after="0" w:line="240" w:lineRule="auto"/>
        <w:jc w:val="both"/>
        <w:rPr>
          <w:rFonts w:ascii="Times New Roman" w:hAnsi="Times New Roman" w:cs="Courier New"/>
          <w:sz w:val="26"/>
          <w:szCs w:val="26"/>
        </w:rPr>
      </w:pPr>
      <w:r w:rsidRPr="008145DC">
        <w:rPr>
          <w:rFonts w:ascii="Times New Roman" w:hAnsi="Times New Roman" w:cs="Courier New"/>
          <w:sz w:val="26"/>
          <w:szCs w:val="26"/>
        </w:rPr>
        <w:t>Шевелёв И.А. – Глава  администрации Дубровского района;</w:t>
      </w:r>
    </w:p>
    <w:p w:rsidR="00A83515" w:rsidRPr="008145DC" w:rsidRDefault="00A83515" w:rsidP="00E657F2">
      <w:pPr>
        <w:numPr>
          <w:ilvl w:val="0"/>
          <w:numId w:val="3"/>
        </w:numPr>
        <w:autoSpaceDE w:val="0"/>
        <w:autoSpaceDN w:val="0"/>
        <w:adjustRightInd w:val="0"/>
        <w:spacing w:after="0" w:line="240" w:lineRule="auto"/>
        <w:jc w:val="both"/>
        <w:rPr>
          <w:rFonts w:ascii="Times New Roman" w:hAnsi="Times New Roman" w:cs="Courier New"/>
          <w:sz w:val="26"/>
          <w:szCs w:val="26"/>
        </w:rPr>
      </w:pPr>
      <w:r w:rsidRPr="008145DC">
        <w:rPr>
          <w:rFonts w:ascii="Times New Roman" w:hAnsi="Times New Roman" w:cs="Courier New"/>
          <w:sz w:val="26"/>
          <w:szCs w:val="26"/>
        </w:rPr>
        <w:t>Семеница А.А. - заместитель  главы  Дубровского городского поселения;</w:t>
      </w:r>
    </w:p>
    <w:p w:rsidR="00A83515" w:rsidRPr="008145DC" w:rsidRDefault="00A83515" w:rsidP="00E657F2">
      <w:pPr>
        <w:numPr>
          <w:ilvl w:val="0"/>
          <w:numId w:val="3"/>
        </w:numPr>
        <w:autoSpaceDE w:val="0"/>
        <w:autoSpaceDN w:val="0"/>
        <w:adjustRightInd w:val="0"/>
        <w:spacing w:after="0" w:line="240" w:lineRule="auto"/>
        <w:jc w:val="both"/>
        <w:rPr>
          <w:rFonts w:ascii="Times New Roman" w:hAnsi="Times New Roman" w:cs="Courier New"/>
          <w:sz w:val="26"/>
          <w:szCs w:val="26"/>
        </w:rPr>
      </w:pPr>
      <w:r w:rsidRPr="008145DC">
        <w:rPr>
          <w:rFonts w:ascii="Times New Roman" w:hAnsi="Times New Roman" w:cs="Courier New"/>
          <w:sz w:val="26"/>
          <w:szCs w:val="26"/>
        </w:rPr>
        <w:t>Афонина В.Н. -  председатель постоянной депутатской комиссии по бюджету, финансам и налогам;</w:t>
      </w:r>
    </w:p>
    <w:p w:rsidR="00A83515" w:rsidRPr="008145DC" w:rsidRDefault="00A83515" w:rsidP="00E657F2">
      <w:pPr>
        <w:numPr>
          <w:ilvl w:val="0"/>
          <w:numId w:val="3"/>
        </w:numPr>
        <w:autoSpaceDE w:val="0"/>
        <w:autoSpaceDN w:val="0"/>
        <w:adjustRightInd w:val="0"/>
        <w:spacing w:after="0" w:line="240" w:lineRule="auto"/>
        <w:jc w:val="both"/>
        <w:rPr>
          <w:rFonts w:ascii="Times New Roman" w:hAnsi="Times New Roman" w:cs="Courier New"/>
          <w:sz w:val="26"/>
          <w:szCs w:val="26"/>
        </w:rPr>
      </w:pPr>
      <w:r w:rsidRPr="008145DC">
        <w:rPr>
          <w:rFonts w:ascii="Times New Roman" w:hAnsi="Times New Roman" w:cs="Courier New"/>
          <w:sz w:val="26"/>
          <w:szCs w:val="26"/>
        </w:rPr>
        <w:t>Гапонова Е.В. - председатель постоянной депутатской комиссии по  правовому регулированию  и социальным вопросам;</w:t>
      </w:r>
    </w:p>
    <w:p w:rsidR="00A83515" w:rsidRPr="008145DC" w:rsidRDefault="00A83515" w:rsidP="00E657F2">
      <w:pPr>
        <w:numPr>
          <w:ilvl w:val="0"/>
          <w:numId w:val="3"/>
        </w:numPr>
        <w:autoSpaceDE w:val="0"/>
        <w:autoSpaceDN w:val="0"/>
        <w:adjustRightInd w:val="0"/>
        <w:spacing w:after="0" w:line="240" w:lineRule="auto"/>
        <w:jc w:val="both"/>
        <w:rPr>
          <w:rFonts w:ascii="Times New Roman" w:hAnsi="Times New Roman" w:cs="Courier New"/>
          <w:sz w:val="26"/>
          <w:szCs w:val="26"/>
        </w:rPr>
      </w:pPr>
      <w:r w:rsidRPr="008145DC">
        <w:rPr>
          <w:rFonts w:ascii="Times New Roman" w:hAnsi="Times New Roman" w:cs="Courier New"/>
          <w:sz w:val="26"/>
          <w:szCs w:val="26"/>
        </w:rPr>
        <w:t>Филимоненков С.А. - председатель постоянной депутатской комиссии по  вопросам экономического развития;</w:t>
      </w:r>
    </w:p>
    <w:p w:rsidR="00A83515" w:rsidRPr="008145DC" w:rsidRDefault="00A83515" w:rsidP="00E657F2">
      <w:pPr>
        <w:numPr>
          <w:ilvl w:val="0"/>
          <w:numId w:val="3"/>
        </w:numPr>
        <w:autoSpaceDE w:val="0"/>
        <w:autoSpaceDN w:val="0"/>
        <w:adjustRightInd w:val="0"/>
        <w:spacing w:after="0" w:line="240" w:lineRule="auto"/>
        <w:jc w:val="both"/>
        <w:rPr>
          <w:rFonts w:ascii="Times New Roman" w:hAnsi="Times New Roman" w:cs="Courier New"/>
          <w:sz w:val="26"/>
          <w:szCs w:val="26"/>
        </w:rPr>
      </w:pPr>
      <w:r w:rsidRPr="008145DC">
        <w:rPr>
          <w:rFonts w:ascii="Times New Roman" w:hAnsi="Times New Roman" w:cs="Courier New"/>
          <w:sz w:val="26"/>
          <w:szCs w:val="26"/>
        </w:rPr>
        <w:t>Осипова Н.Ю. – начальник юридического отдела администрации Дубровского района;</w:t>
      </w:r>
    </w:p>
    <w:p w:rsidR="00A83515" w:rsidRPr="008145DC" w:rsidRDefault="00A83515" w:rsidP="00E657F2">
      <w:pPr>
        <w:numPr>
          <w:ilvl w:val="0"/>
          <w:numId w:val="3"/>
        </w:numPr>
        <w:autoSpaceDE w:val="0"/>
        <w:autoSpaceDN w:val="0"/>
        <w:adjustRightInd w:val="0"/>
        <w:spacing w:after="0" w:line="240" w:lineRule="auto"/>
        <w:jc w:val="both"/>
        <w:rPr>
          <w:rFonts w:ascii="Times New Roman" w:hAnsi="Times New Roman" w:cs="Courier New"/>
          <w:sz w:val="26"/>
          <w:szCs w:val="26"/>
        </w:rPr>
      </w:pPr>
      <w:r w:rsidRPr="008145DC">
        <w:rPr>
          <w:rFonts w:ascii="Times New Roman" w:hAnsi="Times New Roman" w:cs="Courier New"/>
          <w:sz w:val="26"/>
          <w:szCs w:val="26"/>
        </w:rPr>
        <w:t>Кодак С.В. – ведущий бухгалтер финансового управления  администрации Дубровского района.</w:t>
      </w:r>
    </w:p>
    <w:p w:rsidR="00A83515" w:rsidRPr="008145DC" w:rsidRDefault="00A83515" w:rsidP="00A83515">
      <w:pPr>
        <w:autoSpaceDE w:val="0"/>
        <w:autoSpaceDN w:val="0"/>
        <w:adjustRightInd w:val="0"/>
        <w:spacing w:after="0" w:line="240" w:lineRule="auto"/>
        <w:jc w:val="both"/>
        <w:rPr>
          <w:rFonts w:ascii="Times New Roman" w:hAnsi="Times New Roman" w:cs="Courier New"/>
          <w:sz w:val="26"/>
          <w:szCs w:val="26"/>
        </w:rPr>
      </w:pPr>
    </w:p>
    <w:p w:rsidR="00A83515" w:rsidRDefault="00A83515" w:rsidP="00A83515">
      <w:pPr>
        <w:autoSpaceDE w:val="0"/>
        <w:autoSpaceDN w:val="0"/>
        <w:adjustRightInd w:val="0"/>
        <w:spacing w:after="0" w:line="240" w:lineRule="auto"/>
        <w:jc w:val="both"/>
        <w:rPr>
          <w:rFonts w:ascii="Times New Roman" w:hAnsi="Times New Roman" w:cs="Courier New"/>
          <w:sz w:val="28"/>
          <w:szCs w:val="20"/>
        </w:rPr>
      </w:pPr>
    </w:p>
    <w:p w:rsidR="0013438C" w:rsidRPr="008145DC" w:rsidRDefault="008145DC" w:rsidP="0013438C">
      <w:pPr>
        <w:spacing w:after="0" w:line="240" w:lineRule="auto"/>
        <w:ind w:right="-1" w:firstLine="426"/>
        <w:jc w:val="center"/>
        <w:rPr>
          <w:rFonts w:ascii="Times New Roman" w:hAnsi="Times New Roman"/>
          <w:bCs/>
          <w:sz w:val="26"/>
          <w:szCs w:val="26"/>
        </w:rPr>
      </w:pPr>
      <w:r w:rsidRPr="008145DC">
        <w:rPr>
          <w:rFonts w:ascii="Times New Roman" w:hAnsi="Times New Roman"/>
          <w:bCs/>
          <w:sz w:val="26"/>
          <w:szCs w:val="26"/>
        </w:rPr>
        <w:t xml:space="preserve">1.4.4. </w:t>
      </w:r>
      <w:r w:rsidR="0013438C" w:rsidRPr="008145DC">
        <w:rPr>
          <w:rFonts w:ascii="Times New Roman" w:hAnsi="Times New Roman"/>
          <w:bCs/>
          <w:sz w:val="26"/>
          <w:szCs w:val="26"/>
        </w:rPr>
        <w:t>РОССИЙСКАЯ ФЕДЕРАЦИЯ</w:t>
      </w:r>
    </w:p>
    <w:p w:rsidR="0013438C" w:rsidRPr="008145DC" w:rsidRDefault="0013438C" w:rsidP="0013438C">
      <w:pPr>
        <w:spacing w:after="0" w:line="240" w:lineRule="auto"/>
        <w:ind w:right="-1" w:firstLine="426"/>
        <w:jc w:val="center"/>
        <w:rPr>
          <w:rFonts w:ascii="Times New Roman" w:hAnsi="Times New Roman"/>
          <w:bCs/>
          <w:sz w:val="26"/>
          <w:szCs w:val="26"/>
        </w:rPr>
      </w:pPr>
      <w:r w:rsidRPr="008145DC">
        <w:rPr>
          <w:rFonts w:ascii="Times New Roman" w:hAnsi="Times New Roman"/>
          <w:bCs/>
          <w:sz w:val="26"/>
          <w:szCs w:val="26"/>
        </w:rPr>
        <w:t>БРЯНСКАЯ ОБЛАСТЬ</w:t>
      </w:r>
    </w:p>
    <w:p w:rsidR="0013438C" w:rsidRPr="008145DC" w:rsidRDefault="008145DC" w:rsidP="0013438C">
      <w:pPr>
        <w:spacing w:after="0" w:line="240" w:lineRule="auto"/>
        <w:ind w:right="-1" w:firstLine="426"/>
        <w:rPr>
          <w:rFonts w:ascii="Times New Roman" w:hAnsi="Times New Roman"/>
          <w:b/>
          <w:bCs/>
          <w:sz w:val="26"/>
          <w:szCs w:val="26"/>
        </w:rPr>
      </w:pPr>
      <w:r w:rsidRPr="008145DC">
        <w:rPr>
          <w:rFonts w:ascii="Times New Roman" w:hAnsi="Times New Roman"/>
          <w:bCs/>
          <w:sz w:val="26"/>
          <w:szCs w:val="26"/>
        </w:rPr>
        <w:t xml:space="preserve">          </w:t>
      </w:r>
      <w:r w:rsidR="0013438C" w:rsidRPr="008145DC">
        <w:rPr>
          <w:rFonts w:ascii="Times New Roman" w:hAnsi="Times New Roman"/>
          <w:bCs/>
          <w:sz w:val="26"/>
          <w:szCs w:val="26"/>
        </w:rPr>
        <w:t>ДУБРОВСКИЙ ПОСЕЛКОВЫЙ СОВЕТ НАРОДНЫХ ДЕПУТАТОВ</w:t>
      </w:r>
    </w:p>
    <w:p w:rsidR="0013438C" w:rsidRPr="008145DC" w:rsidRDefault="0013438C" w:rsidP="0013438C">
      <w:pPr>
        <w:spacing w:after="0" w:line="240" w:lineRule="auto"/>
        <w:ind w:right="-1" w:firstLine="426"/>
        <w:jc w:val="center"/>
        <w:rPr>
          <w:rFonts w:ascii="Times New Roman" w:hAnsi="Times New Roman"/>
          <w:b/>
          <w:bCs/>
          <w:sz w:val="26"/>
          <w:szCs w:val="26"/>
        </w:rPr>
      </w:pPr>
    </w:p>
    <w:p w:rsidR="0013438C" w:rsidRPr="008145DC" w:rsidRDefault="0013438C" w:rsidP="0013438C">
      <w:pPr>
        <w:spacing w:after="0" w:line="240" w:lineRule="auto"/>
        <w:ind w:right="-1" w:firstLine="426"/>
        <w:jc w:val="center"/>
        <w:rPr>
          <w:rFonts w:ascii="Times New Roman" w:hAnsi="Times New Roman"/>
          <w:bCs/>
          <w:sz w:val="26"/>
          <w:szCs w:val="26"/>
        </w:rPr>
      </w:pPr>
      <w:r w:rsidRPr="008145DC">
        <w:rPr>
          <w:rFonts w:ascii="Times New Roman" w:hAnsi="Times New Roman"/>
          <w:bCs/>
          <w:sz w:val="26"/>
          <w:szCs w:val="26"/>
        </w:rPr>
        <w:t>РЕШЕНИЕ</w:t>
      </w:r>
    </w:p>
    <w:p w:rsidR="0013438C" w:rsidRPr="008145DC" w:rsidRDefault="0013438C" w:rsidP="0013438C">
      <w:pPr>
        <w:spacing w:after="0" w:line="240" w:lineRule="auto"/>
        <w:ind w:right="-1" w:firstLine="426"/>
        <w:jc w:val="center"/>
        <w:rPr>
          <w:rFonts w:ascii="Times New Roman" w:hAnsi="Times New Roman"/>
          <w:bCs/>
          <w:sz w:val="26"/>
          <w:szCs w:val="26"/>
        </w:rPr>
      </w:pPr>
    </w:p>
    <w:p w:rsidR="0013438C" w:rsidRPr="008145DC" w:rsidRDefault="0013438C" w:rsidP="0013438C">
      <w:pPr>
        <w:spacing w:after="0" w:line="240" w:lineRule="auto"/>
        <w:ind w:right="-1" w:firstLine="426"/>
        <w:jc w:val="center"/>
        <w:rPr>
          <w:rFonts w:ascii="Times New Roman" w:hAnsi="Times New Roman"/>
          <w:bCs/>
          <w:sz w:val="26"/>
          <w:szCs w:val="26"/>
        </w:rPr>
      </w:pPr>
    </w:p>
    <w:p w:rsidR="0013438C" w:rsidRPr="008145DC" w:rsidRDefault="0013438C" w:rsidP="0013438C">
      <w:pPr>
        <w:tabs>
          <w:tab w:val="left" w:pos="7770"/>
        </w:tabs>
        <w:spacing w:after="0" w:line="240" w:lineRule="auto"/>
        <w:ind w:right="-1" w:firstLine="426"/>
        <w:rPr>
          <w:rFonts w:ascii="Times New Roman" w:hAnsi="Times New Roman"/>
          <w:bCs/>
          <w:sz w:val="26"/>
          <w:szCs w:val="26"/>
        </w:rPr>
      </w:pPr>
      <w:r w:rsidRPr="008145DC">
        <w:rPr>
          <w:rFonts w:ascii="Times New Roman" w:hAnsi="Times New Roman"/>
          <w:bCs/>
          <w:sz w:val="26"/>
          <w:szCs w:val="26"/>
        </w:rPr>
        <w:t>от   25   ноября 2020 года                                                                        № 52</w:t>
      </w:r>
    </w:p>
    <w:p w:rsidR="0013438C" w:rsidRPr="008145DC" w:rsidRDefault="0013438C" w:rsidP="0013438C">
      <w:pPr>
        <w:spacing w:after="0" w:line="240" w:lineRule="auto"/>
        <w:ind w:right="-1" w:firstLine="426"/>
        <w:rPr>
          <w:rFonts w:ascii="Times New Roman" w:hAnsi="Times New Roman"/>
          <w:bCs/>
          <w:sz w:val="26"/>
          <w:szCs w:val="26"/>
        </w:rPr>
      </w:pPr>
      <w:r w:rsidRPr="008145DC">
        <w:rPr>
          <w:rFonts w:ascii="Times New Roman" w:hAnsi="Times New Roman"/>
          <w:bCs/>
          <w:sz w:val="26"/>
          <w:szCs w:val="26"/>
        </w:rPr>
        <w:t>р.п. Дубровка</w:t>
      </w:r>
    </w:p>
    <w:p w:rsidR="0013438C" w:rsidRPr="008145DC" w:rsidRDefault="0013438C" w:rsidP="0013438C">
      <w:pPr>
        <w:spacing w:after="0" w:line="240" w:lineRule="auto"/>
        <w:ind w:right="-1"/>
        <w:rPr>
          <w:rFonts w:ascii="Times New Roman" w:hAnsi="Times New Roman"/>
          <w:bCs/>
          <w:sz w:val="26"/>
          <w:szCs w:val="26"/>
        </w:rPr>
      </w:pPr>
      <w:r w:rsidRPr="008145DC">
        <w:rPr>
          <w:rFonts w:ascii="Times New Roman" w:hAnsi="Times New Roman"/>
          <w:bCs/>
          <w:sz w:val="26"/>
          <w:szCs w:val="26"/>
        </w:rPr>
        <w:t xml:space="preserve">    </w:t>
      </w:r>
    </w:p>
    <w:p w:rsidR="0013438C" w:rsidRPr="008145DC" w:rsidRDefault="0013438C" w:rsidP="0013438C">
      <w:pPr>
        <w:spacing w:after="0" w:line="240" w:lineRule="auto"/>
        <w:ind w:right="-1"/>
        <w:rPr>
          <w:rFonts w:ascii="Times New Roman" w:hAnsi="Times New Roman"/>
          <w:bCs/>
          <w:sz w:val="26"/>
          <w:szCs w:val="26"/>
        </w:rPr>
      </w:pPr>
    </w:p>
    <w:p w:rsidR="0013438C" w:rsidRPr="008145DC" w:rsidRDefault="0013438C" w:rsidP="0013438C">
      <w:pPr>
        <w:spacing w:after="0" w:line="240" w:lineRule="auto"/>
        <w:ind w:right="-1"/>
        <w:rPr>
          <w:rFonts w:ascii="Times New Roman" w:hAnsi="Times New Roman"/>
          <w:bCs/>
          <w:sz w:val="26"/>
          <w:szCs w:val="26"/>
        </w:rPr>
      </w:pPr>
      <w:r w:rsidRPr="008145DC">
        <w:rPr>
          <w:rFonts w:ascii="Times New Roman" w:hAnsi="Times New Roman"/>
          <w:bCs/>
          <w:sz w:val="26"/>
          <w:szCs w:val="26"/>
        </w:rPr>
        <w:t xml:space="preserve">     Об утверждении Положения «О порядке </w:t>
      </w:r>
    </w:p>
    <w:p w:rsidR="0013438C" w:rsidRPr="008145DC" w:rsidRDefault="0013438C" w:rsidP="0013438C">
      <w:pPr>
        <w:spacing w:after="0" w:line="240" w:lineRule="auto"/>
        <w:ind w:right="-1"/>
        <w:rPr>
          <w:rFonts w:ascii="Times New Roman" w:hAnsi="Times New Roman"/>
          <w:bCs/>
          <w:sz w:val="26"/>
          <w:szCs w:val="26"/>
        </w:rPr>
      </w:pPr>
      <w:r w:rsidRPr="008145DC">
        <w:rPr>
          <w:rFonts w:ascii="Times New Roman" w:hAnsi="Times New Roman"/>
          <w:bCs/>
          <w:sz w:val="26"/>
          <w:szCs w:val="26"/>
        </w:rPr>
        <w:t xml:space="preserve">      формирования, ведения, обязательного</w:t>
      </w:r>
    </w:p>
    <w:p w:rsidR="0013438C" w:rsidRPr="008145DC" w:rsidRDefault="0013438C" w:rsidP="0013438C">
      <w:pPr>
        <w:spacing w:after="0" w:line="240" w:lineRule="auto"/>
        <w:ind w:right="-1"/>
        <w:rPr>
          <w:rFonts w:ascii="Times New Roman" w:hAnsi="Times New Roman"/>
          <w:bCs/>
          <w:sz w:val="26"/>
          <w:szCs w:val="26"/>
        </w:rPr>
      </w:pPr>
      <w:r w:rsidRPr="008145DC">
        <w:rPr>
          <w:rFonts w:ascii="Times New Roman" w:hAnsi="Times New Roman"/>
          <w:bCs/>
          <w:sz w:val="26"/>
          <w:szCs w:val="26"/>
        </w:rPr>
        <w:t xml:space="preserve">      опубликования перечня муниципального имущества </w:t>
      </w:r>
    </w:p>
    <w:p w:rsidR="0013438C" w:rsidRPr="008145DC" w:rsidRDefault="0013438C" w:rsidP="0013438C">
      <w:pPr>
        <w:spacing w:after="0" w:line="240" w:lineRule="auto"/>
        <w:ind w:right="-1"/>
        <w:rPr>
          <w:rFonts w:ascii="Times New Roman" w:hAnsi="Times New Roman"/>
          <w:bCs/>
          <w:sz w:val="26"/>
          <w:szCs w:val="26"/>
        </w:rPr>
      </w:pPr>
      <w:r w:rsidRPr="008145DC">
        <w:rPr>
          <w:rFonts w:ascii="Times New Roman" w:hAnsi="Times New Roman"/>
          <w:bCs/>
          <w:sz w:val="26"/>
          <w:szCs w:val="26"/>
        </w:rPr>
        <w:t xml:space="preserve">      Дубровского городского поселения </w:t>
      </w:r>
    </w:p>
    <w:p w:rsidR="0013438C" w:rsidRPr="008145DC" w:rsidRDefault="0013438C" w:rsidP="0013438C">
      <w:pPr>
        <w:spacing w:after="0" w:line="240" w:lineRule="auto"/>
        <w:ind w:right="-1"/>
        <w:rPr>
          <w:rFonts w:ascii="Times New Roman" w:hAnsi="Times New Roman"/>
          <w:bCs/>
          <w:sz w:val="26"/>
          <w:szCs w:val="26"/>
        </w:rPr>
      </w:pPr>
      <w:r w:rsidRPr="008145DC">
        <w:rPr>
          <w:rFonts w:ascii="Times New Roman" w:hAnsi="Times New Roman"/>
          <w:bCs/>
          <w:sz w:val="26"/>
          <w:szCs w:val="26"/>
        </w:rPr>
        <w:t xml:space="preserve">      Дубровского муниципального района Брянской области, </w:t>
      </w:r>
    </w:p>
    <w:p w:rsidR="0013438C" w:rsidRPr="008145DC" w:rsidRDefault="0013438C" w:rsidP="0013438C">
      <w:pPr>
        <w:spacing w:after="0" w:line="240" w:lineRule="auto"/>
        <w:ind w:right="-1"/>
        <w:rPr>
          <w:rFonts w:ascii="Times New Roman" w:hAnsi="Times New Roman"/>
          <w:bCs/>
          <w:sz w:val="26"/>
          <w:szCs w:val="26"/>
        </w:rPr>
      </w:pPr>
      <w:r w:rsidRPr="008145DC">
        <w:rPr>
          <w:rFonts w:ascii="Times New Roman" w:hAnsi="Times New Roman"/>
          <w:bCs/>
          <w:sz w:val="26"/>
          <w:szCs w:val="26"/>
        </w:rPr>
        <w:t xml:space="preserve">      свободного от прав третьих лиц (за исключением </w:t>
      </w:r>
    </w:p>
    <w:p w:rsidR="0013438C" w:rsidRPr="008145DC" w:rsidRDefault="0013438C" w:rsidP="0013438C">
      <w:pPr>
        <w:spacing w:after="0" w:line="240" w:lineRule="auto"/>
        <w:ind w:right="-1"/>
        <w:rPr>
          <w:rFonts w:ascii="Times New Roman" w:hAnsi="Times New Roman"/>
          <w:bCs/>
          <w:sz w:val="26"/>
          <w:szCs w:val="26"/>
        </w:rPr>
      </w:pPr>
      <w:r w:rsidRPr="008145DC">
        <w:rPr>
          <w:rFonts w:ascii="Times New Roman" w:hAnsi="Times New Roman"/>
          <w:bCs/>
          <w:sz w:val="26"/>
          <w:szCs w:val="26"/>
        </w:rPr>
        <w:t xml:space="preserve">      имущественных прав субъектов малого и среднего</w:t>
      </w:r>
    </w:p>
    <w:p w:rsidR="0013438C" w:rsidRPr="008145DC" w:rsidRDefault="0013438C" w:rsidP="0013438C">
      <w:pPr>
        <w:spacing w:after="0" w:line="240" w:lineRule="auto"/>
        <w:ind w:right="-1"/>
        <w:rPr>
          <w:rFonts w:ascii="Times New Roman" w:hAnsi="Times New Roman"/>
          <w:bCs/>
          <w:sz w:val="26"/>
          <w:szCs w:val="26"/>
        </w:rPr>
      </w:pPr>
      <w:r w:rsidRPr="008145DC">
        <w:rPr>
          <w:rFonts w:ascii="Times New Roman" w:hAnsi="Times New Roman"/>
          <w:bCs/>
          <w:sz w:val="26"/>
          <w:szCs w:val="26"/>
        </w:rPr>
        <w:t xml:space="preserve">      предпринимательства) и предназначенного для </w:t>
      </w:r>
    </w:p>
    <w:p w:rsidR="0013438C" w:rsidRPr="008145DC" w:rsidRDefault="0013438C" w:rsidP="0013438C">
      <w:pPr>
        <w:spacing w:after="0" w:line="240" w:lineRule="auto"/>
        <w:ind w:right="-1"/>
        <w:rPr>
          <w:rFonts w:ascii="Times New Roman" w:hAnsi="Times New Roman"/>
          <w:bCs/>
          <w:sz w:val="26"/>
          <w:szCs w:val="26"/>
        </w:rPr>
      </w:pPr>
      <w:r w:rsidRPr="008145DC">
        <w:rPr>
          <w:rFonts w:ascii="Times New Roman" w:hAnsi="Times New Roman"/>
          <w:bCs/>
          <w:sz w:val="26"/>
          <w:szCs w:val="26"/>
        </w:rPr>
        <w:t xml:space="preserve">      предоставления во владение и (или) в пользование </w:t>
      </w:r>
    </w:p>
    <w:p w:rsidR="0013438C" w:rsidRPr="008145DC" w:rsidRDefault="0013438C" w:rsidP="0013438C">
      <w:pPr>
        <w:spacing w:after="0" w:line="240" w:lineRule="auto"/>
        <w:ind w:right="-1"/>
        <w:rPr>
          <w:rFonts w:ascii="Times New Roman" w:hAnsi="Times New Roman"/>
          <w:bCs/>
          <w:sz w:val="26"/>
          <w:szCs w:val="26"/>
        </w:rPr>
      </w:pPr>
      <w:r w:rsidRPr="008145DC">
        <w:rPr>
          <w:rFonts w:ascii="Times New Roman" w:hAnsi="Times New Roman"/>
          <w:bCs/>
          <w:sz w:val="26"/>
          <w:szCs w:val="26"/>
        </w:rPr>
        <w:t xml:space="preserve">      на долгосрочной основе субъектам малого и среднего </w:t>
      </w:r>
    </w:p>
    <w:p w:rsidR="0013438C" w:rsidRPr="008145DC" w:rsidRDefault="0013438C" w:rsidP="0013438C">
      <w:pPr>
        <w:spacing w:after="0" w:line="240" w:lineRule="auto"/>
        <w:ind w:right="-1"/>
        <w:rPr>
          <w:rFonts w:ascii="Times New Roman" w:hAnsi="Times New Roman"/>
          <w:bCs/>
          <w:sz w:val="26"/>
          <w:szCs w:val="26"/>
        </w:rPr>
      </w:pPr>
      <w:r w:rsidRPr="008145DC">
        <w:rPr>
          <w:rFonts w:ascii="Times New Roman" w:hAnsi="Times New Roman"/>
          <w:bCs/>
          <w:sz w:val="26"/>
          <w:szCs w:val="26"/>
        </w:rPr>
        <w:t xml:space="preserve">      предпринимательства и организациям, образующим </w:t>
      </w:r>
    </w:p>
    <w:p w:rsidR="0013438C" w:rsidRPr="008145DC" w:rsidRDefault="0013438C" w:rsidP="0013438C">
      <w:pPr>
        <w:spacing w:after="0" w:line="240" w:lineRule="auto"/>
        <w:ind w:right="-1"/>
        <w:rPr>
          <w:rFonts w:ascii="Times New Roman" w:hAnsi="Times New Roman"/>
          <w:bCs/>
          <w:sz w:val="26"/>
          <w:szCs w:val="26"/>
        </w:rPr>
      </w:pPr>
      <w:r w:rsidRPr="008145DC">
        <w:rPr>
          <w:rFonts w:ascii="Times New Roman" w:hAnsi="Times New Roman"/>
          <w:bCs/>
          <w:sz w:val="26"/>
          <w:szCs w:val="26"/>
        </w:rPr>
        <w:t xml:space="preserve">      инфраструктуру поддержки субъектов малого и</w:t>
      </w:r>
    </w:p>
    <w:p w:rsidR="0013438C" w:rsidRPr="008145DC" w:rsidRDefault="0013438C" w:rsidP="0013438C">
      <w:pPr>
        <w:spacing w:after="0" w:line="240" w:lineRule="auto"/>
        <w:ind w:right="-1"/>
        <w:rPr>
          <w:rFonts w:ascii="Times New Roman" w:hAnsi="Times New Roman"/>
          <w:bCs/>
          <w:sz w:val="26"/>
          <w:szCs w:val="26"/>
        </w:rPr>
      </w:pPr>
      <w:r w:rsidRPr="008145DC">
        <w:rPr>
          <w:rFonts w:ascii="Times New Roman" w:hAnsi="Times New Roman"/>
          <w:bCs/>
          <w:sz w:val="26"/>
          <w:szCs w:val="26"/>
        </w:rPr>
        <w:t xml:space="preserve">      среднего предпринимательства» </w:t>
      </w:r>
    </w:p>
    <w:p w:rsidR="0013438C" w:rsidRPr="008145DC" w:rsidRDefault="0013438C" w:rsidP="0013438C">
      <w:pPr>
        <w:spacing w:after="0" w:line="240" w:lineRule="auto"/>
        <w:ind w:right="-1" w:firstLine="426"/>
        <w:rPr>
          <w:rFonts w:ascii="Times New Roman" w:hAnsi="Times New Roman"/>
          <w:bCs/>
          <w:sz w:val="26"/>
          <w:szCs w:val="26"/>
        </w:rPr>
      </w:pPr>
    </w:p>
    <w:p w:rsidR="0013438C" w:rsidRPr="008145DC" w:rsidRDefault="0013438C" w:rsidP="0013438C">
      <w:pPr>
        <w:autoSpaceDE w:val="0"/>
        <w:autoSpaceDN w:val="0"/>
        <w:adjustRightInd w:val="0"/>
        <w:spacing w:after="0" w:line="240" w:lineRule="auto"/>
        <w:ind w:right="-1" w:firstLine="708"/>
        <w:jc w:val="both"/>
        <w:rPr>
          <w:rFonts w:ascii="Times New Roman" w:hAnsi="Times New Roman"/>
          <w:bCs/>
          <w:sz w:val="26"/>
          <w:szCs w:val="26"/>
        </w:rPr>
      </w:pPr>
      <w:r w:rsidRPr="008145DC">
        <w:rPr>
          <w:rFonts w:ascii="Times New Roman" w:hAnsi="Times New Roman"/>
          <w:bCs/>
          <w:sz w:val="26"/>
          <w:szCs w:val="26"/>
        </w:rPr>
        <w:t xml:space="preserve">В соответствии с Федеральным законом от 24.07.2007г. № 209-ФЗ                 «О развитии малого и среднего предпринимательства в Российской Федерации», Федеральным законом от </w:t>
      </w:r>
      <w:r w:rsidRPr="008145DC">
        <w:rPr>
          <w:rFonts w:ascii="Times New Roman" w:hAnsi="Times New Roman"/>
          <w:bCs/>
          <w:sz w:val="26"/>
          <w:szCs w:val="26"/>
        </w:rPr>
        <w:lastRenderedPageBreak/>
        <w:t xml:space="preserve">22.07.2008г.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13438C" w:rsidRPr="008145DC" w:rsidRDefault="0013438C" w:rsidP="0013438C">
      <w:pPr>
        <w:autoSpaceDE w:val="0"/>
        <w:autoSpaceDN w:val="0"/>
        <w:adjustRightInd w:val="0"/>
        <w:spacing w:after="0" w:line="240" w:lineRule="auto"/>
        <w:ind w:right="-1" w:firstLine="708"/>
        <w:jc w:val="both"/>
        <w:rPr>
          <w:rFonts w:ascii="Times New Roman" w:hAnsi="Times New Roman"/>
          <w:bCs/>
          <w:sz w:val="26"/>
          <w:szCs w:val="26"/>
        </w:rPr>
      </w:pPr>
    </w:p>
    <w:p w:rsidR="0013438C" w:rsidRPr="008145DC" w:rsidRDefault="0013438C" w:rsidP="0013438C">
      <w:pPr>
        <w:autoSpaceDE w:val="0"/>
        <w:autoSpaceDN w:val="0"/>
        <w:adjustRightInd w:val="0"/>
        <w:spacing w:after="0" w:line="240" w:lineRule="auto"/>
        <w:ind w:right="-1" w:firstLine="708"/>
        <w:jc w:val="center"/>
        <w:rPr>
          <w:rFonts w:ascii="Times New Roman" w:hAnsi="Times New Roman"/>
          <w:bCs/>
          <w:sz w:val="26"/>
          <w:szCs w:val="26"/>
        </w:rPr>
      </w:pPr>
      <w:r w:rsidRPr="008145DC">
        <w:rPr>
          <w:rFonts w:ascii="Times New Roman" w:hAnsi="Times New Roman"/>
          <w:bCs/>
          <w:sz w:val="26"/>
          <w:szCs w:val="26"/>
        </w:rPr>
        <w:t>Дубровский поселковый Совет народных депутатов</w:t>
      </w:r>
    </w:p>
    <w:p w:rsidR="0013438C" w:rsidRPr="008145DC" w:rsidRDefault="0013438C" w:rsidP="0013438C">
      <w:pPr>
        <w:autoSpaceDE w:val="0"/>
        <w:autoSpaceDN w:val="0"/>
        <w:adjustRightInd w:val="0"/>
        <w:spacing w:after="0" w:line="240" w:lineRule="auto"/>
        <w:ind w:right="-1" w:firstLine="708"/>
        <w:jc w:val="both"/>
        <w:rPr>
          <w:rFonts w:ascii="Times New Roman" w:hAnsi="Times New Roman"/>
          <w:bCs/>
          <w:sz w:val="26"/>
          <w:szCs w:val="26"/>
        </w:rPr>
      </w:pPr>
    </w:p>
    <w:p w:rsidR="0013438C" w:rsidRPr="008145DC" w:rsidRDefault="0013438C" w:rsidP="0013438C">
      <w:pPr>
        <w:spacing w:after="0" w:line="240" w:lineRule="auto"/>
        <w:ind w:right="-1" w:firstLine="426"/>
        <w:jc w:val="both"/>
        <w:rPr>
          <w:rFonts w:ascii="Times New Roman" w:hAnsi="Times New Roman"/>
          <w:bCs/>
          <w:sz w:val="26"/>
          <w:szCs w:val="26"/>
        </w:rPr>
      </w:pPr>
      <w:r w:rsidRPr="008145DC">
        <w:rPr>
          <w:rFonts w:ascii="Times New Roman" w:hAnsi="Times New Roman"/>
          <w:bCs/>
          <w:sz w:val="26"/>
          <w:szCs w:val="26"/>
        </w:rPr>
        <w:t>РЕШИЛ:</w:t>
      </w:r>
    </w:p>
    <w:p w:rsidR="0013438C" w:rsidRPr="008145DC" w:rsidRDefault="0013438C" w:rsidP="0013438C">
      <w:pPr>
        <w:spacing w:after="0" w:line="240" w:lineRule="auto"/>
        <w:ind w:right="-1" w:firstLine="426"/>
        <w:jc w:val="both"/>
        <w:rPr>
          <w:rFonts w:ascii="Times New Roman" w:hAnsi="Times New Roman"/>
          <w:bCs/>
          <w:sz w:val="26"/>
          <w:szCs w:val="26"/>
        </w:rPr>
      </w:pPr>
    </w:p>
    <w:p w:rsidR="0013438C" w:rsidRPr="008145DC" w:rsidRDefault="0013438C" w:rsidP="0013438C">
      <w:pPr>
        <w:spacing w:after="0" w:line="240" w:lineRule="auto"/>
        <w:ind w:right="-1" w:firstLine="426"/>
        <w:jc w:val="both"/>
        <w:rPr>
          <w:rFonts w:ascii="Times New Roman" w:hAnsi="Times New Roman"/>
          <w:bCs/>
          <w:sz w:val="26"/>
          <w:szCs w:val="26"/>
        </w:rPr>
      </w:pPr>
      <w:r w:rsidRPr="008145DC">
        <w:rPr>
          <w:rFonts w:ascii="Times New Roman" w:hAnsi="Times New Roman"/>
          <w:bCs/>
          <w:sz w:val="26"/>
          <w:szCs w:val="26"/>
        </w:rPr>
        <w:t xml:space="preserve">1. Утвердить Положение «О порядке формирования, ведения, обязательного опубликования перечня муниципального имущества Дубровского городского поселения Дубровского муниципального района Брянской области, свободного от прав третьих лиц (за исключением имущественных прав субъектов малого и среднего предпринимательства) и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w:t>
      </w:r>
    </w:p>
    <w:p w:rsidR="0013438C" w:rsidRPr="008145DC" w:rsidRDefault="0013438C" w:rsidP="0013438C">
      <w:pPr>
        <w:spacing w:after="0" w:line="240" w:lineRule="auto"/>
        <w:ind w:right="-1" w:firstLine="426"/>
        <w:jc w:val="both"/>
        <w:rPr>
          <w:rFonts w:ascii="Times New Roman" w:hAnsi="Times New Roman"/>
          <w:bCs/>
          <w:sz w:val="26"/>
          <w:szCs w:val="26"/>
        </w:rPr>
      </w:pPr>
      <w:r w:rsidRPr="008145DC">
        <w:rPr>
          <w:rFonts w:ascii="Times New Roman" w:hAnsi="Times New Roman"/>
          <w:bCs/>
          <w:sz w:val="26"/>
          <w:szCs w:val="26"/>
        </w:rPr>
        <w:t>2. Решение Дубровского поселкового Совета народных депутатов от 06.10.2009г. № 196  «Об утверждении Положения «О порядке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и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13438C" w:rsidRPr="008145DC" w:rsidRDefault="0013438C" w:rsidP="0013438C">
      <w:pPr>
        <w:spacing w:after="0" w:line="240" w:lineRule="auto"/>
        <w:ind w:right="-1" w:firstLine="426"/>
        <w:jc w:val="both"/>
        <w:rPr>
          <w:rFonts w:ascii="Times New Roman" w:hAnsi="Times New Roman"/>
          <w:bCs/>
          <w:sz w:val="26"/>
          <w:szCs w:val="26"/>
        </w:rPr>
      </w:pPr>
      <w:r w:rsidRPr="008145DC">
        <w:rPr>
          <w:rFonts w:ascii="Times New Roman" w:hAnsi="Times New Roman"/>
          <w:bCs/>
          <w:sz w:val="26"/>
          <w:szCs w:val="26"/>
        </w:rPr>
        <w:t xml:space="preserve">3. Настоящее решение вступает в законную силу с момента его принятия                    и подлежит опубликованию на сайте Дубровского муниципального района Брянской области в сети интернет </w:t>
      </w:r>
      <w:hyperlink r:id="rId12" w:history="1">
        <w:r w:rsidRPr="008145DC">
          <w:rPr>
            <w:rFonts w:ascii="Times New Roman" w:hAnsi="Times New Roman"/>
            <w:bCs/>
            <w:color w:val="0000FF"/>
            <w:sz w:val="26"/>
            <w:szCs w:val="26"/>
            <w:u w:val="single"/>
          </w:rPr>
          <w:t>www.</w:t>
        </w:r>
        <w:r w:rsidRPr="008145DC">
          <w:rPr>
            <w:rFonts w:ascii="Times New Roman" w:hAnsi="Times New Roman"/>
            <w:bCs/>
            <w:color w:val="0000FF"/>
            <w:sz w:val="26"/>
            <w:szCs w:val="26"/>
            <w:u w:val="single"/>
            <w:lang w:val="en-US"/>
          </w:rPr>
          <w:t>admdubrovka</w:t>
        </w:r>
        <w:r w:rsidRPr="008145DC">
          <w:rPr>
            <w:rFonts w:ascii="Times New Roman" w:hAnsi="Times New Roman"/>
            <w:bCs/>
            <w:color w:val="0000FF"/>
            <w:sz w:val="26"/>
            <w:szCs w:val="26"/>
            <w:u w:val="single"/>
          </w:rPr>
          <w:t>.</w:t>
        </w:r>
        <w:r w:rsidRPr="008145DC">
          <w:rPr>
            <w:rFonts w:ascii="Times New Roman" w:hAnsi="Times New Roman"/>
            <w:bCs/>
            <w:color w:val="0000FF"/>
            <w:sz w:val="26"/>
            <w:szCs w:val="26"/>
            <w:u w:val="single"/>
            <w:lang w:val="en-US"/>
          </w:rPr>
          <w:t>ru</w:t>
        </w:r>
      </w:hyperlink>
      <w:r w:rsidRPr="008145DC">
        <w:rPr>
          <w:rFonts w:ascii="Times New Roman" w:hAnsi="Times New Roman"/>
          <w:bCs/>
          <w:sz w:val="26"/>
          <w:szCs w:val="26"/>
        </w:rPr>
        <w:t xml:space="preserve">  и периодическом печатном средстве массовой информации «Вестник Дубровского района».  </w:t>
      </w:r>
    </w:p>
    <w:p w:rsidR="0013438C" w:rsidRPr="008145DC" w:rsidRDefault="0013438C" w:rsidP="0013438C">
      <w:pPr>
        <w:spacing w:after="0" w:line="240" w:lineRule="auto"/>
        <w:ind w:right="-1" w:firstLine="426"/>
        <w:jc w:val="both"/>
        <w:rPr>
          <w:rFonts w:ascii="Times New Roman" w:hAnsi="Times New Roman"/>
          <w:bCs/>
          <w:sz w:val="26"/>
          <w:szCs w:val="26"/>
        </w:rPr>
      </w:pPr>
    </w:p>
    <w:p w:rsidR="0013438C" w:rsidRPr="008145DC" w:rsidRDefault="0013438C" w:rsidP="0013438C">
      <w:pPr>
        <w:spacing w:after="0" w:line="240" w:lineRule="auto"/>
        <w:ind w:right="-1" w:firstLine="426"/>
        <w:jc w:val="both"/>
        <w:rPr>
          <w:rFonts w:ascii="Times New Roman" w:hAnsi="Times New Roman"/>
          <w:bCs/>
          <w:sz w:val="26"/>
          <w:szCs w:val="26"/>
        </w:rPr>
      </w:pPr>
    </w:p>
    <w:p w:rsidR="0013438C" w:rsidRPr="008145DC" w:rsidRDefault="0013438C" w:rsidP="0013438C">
      <w:pPr>
        <w:spacing w:after="0" w:line="240" w:lineRule="auto"/>
        <w:ind w:right="-1"/>
        <w:rPr>
          <w:rFonts w:ascii="Times New Roman" w:hAnsi="Times New Roman"/>
          <w:bCs/>
          <w:sz w:val="26"/>
          <w:szCs w:val="26"/>
        </w:rPr>
      </w:pPr>
      <w:r w:rsidRPr="008145DC">
        <w:rPr>
          <w:rFonts w:ascii="Times New Roman" w:hAnsi="Times New Roman"/>
          <w:bCs/>
          <w:sz w:val="26"/>
          <w:szCs w:val="26"/>
        </w:rPr>
        <w:t xml:space="preserve">      Глава Дубровского </w:t>
      </w:r>
    </w:p>
    <w:p w:rsidR="0013438C" w:rsidRPr="008145DC" w:rsidRDefault="0013438C" w:rsidP="0013438C">
      <w:pPr>
        <w:spacing w:after="0" w:line="240" w:lineRule="auto"/>
        <w:ind w:right="-1"/>
        <w:rPr>
          <w:rFonts w:ascii="Times New Roman" w:hAnsi="Times New Roman"/>
          <w:bCs/>
          <w:sz w:val="26"/>
          <w:szCs w:val="26"/>
        </w:rPr>
      </w:pPr>
      <w:r w:rsidRPr="008145DC">
        <w:rPr>
          <w:rFonts w:ascii="Times New Roman" w:hAnsi="Times New Roman"/>
          <w:bCs/>
          <w:sz w:val="26"/>
          <w:szCs w:val="26"/>
        </w:rPr>
        <w:t xml:space="preserve">      городского поселения                                                                П.В.Парлюк</w:t>
      </w:r>
    </w:p>
    <w:p w:rsidR="0013438C" w:rsidRPr="008145DC" w:rsidRDefault="0013438C" w:rsidP="0013438C">
      <w:pPr>
        <w:spacing w:after="0" w:line="240" w:lineRule="auto"/>
        <w:ind w:right="-1"/>
        <w:rPr>
          <w:rFonts w:ascii="Times New Roman" w:hAnsi="Times New Roman"/>
          <w:bCs/>
          <w:sz w:val="26"/>
          <w:szCs w:val="26"/>
        </w:rPr>
      </w:pPr>
    </w:p>
    <w:p w:rsidR="0013438C" w:rsidRPr="008145DC" w:rsidRDefault="0013438C" w:rsidP="0013438C">
      <w:pPr>
        <w:spacing w:after="0" w:line="240" w:lineRule="auto"/>
        <w:ind w:right="-1"/>
        <w:rPr>
          <w:rFonts w:ascii="Times New Roman" w:hAnsi="Times New Roman"/>
          <w:bCs/>
          <w:sz w:val="26"/>
          <w:szCs w:val="26"/>
        </w:rPr>
      </w:pPr>
      <w:r w:rsidRPr="008145DC">
        <w:rPr>
          <w:rFonts w:ascii="Times New Roman" w:hAnsi="Times New Roman"/>
          <w:bCs/>
          <w:sz w:val="26"/>
          <w:szCs w:val="26"/>
        </w:rPr>
        <w:t xml:space="preserve">                                                       </w:t>
      </w:r>
      <w:r w:rsidR="008145DC">
        <w:rPr>
          <w:rFonts w:ascii="Times New Roman" w:hAnsi="Times New Roman"/>
          <w:bCs/>
          <w:sz w:val="26"/>
          <w:szCs w:val="26"/>
        </w:rPr>
        <w:t xml:space="preserve">                           </w:t>
      </w:r>
    </w:p>
    <w:p w:rsidR="0013438C" w:rsidRPr="0013438C" w:rsidRDefault="0013438C" w:rsidP="0013438C">
      <w:pPr>
        <w:spacing w:after="0" w:line="240" w:lineRule="auto"/>
        <w:ind w:right="-1"/>
        <w:rPr>
          <w:rFonts w:ascii="Times New Roman" w:hAnsi="Times New Roman"/>
          <w:bCs/>
          <w:sz w:val="24"/>
          <w:szCs w:val="24"/>
        </w:rPr>
      </w:pPr>
    </w:p>
    <w:p w:rsidR="0013438C" w:rsidRPr="0013438C" w:rsidRDefault="0013438C" w:rsidP="0013438C">
      <w:pPr>
        <w:spacing w:after="0" w:line="240" w:lineRule="auto"/>
        <w:ind w:right="-1"/>
        <w:rPr>
          <w:rFonts w:ascii="Times New Roman" w:hAnsi="Times New Roman"/>
          <w:bCs/>
          <w:sz w:val="24"/>
          <w:szCs w:val="24"/>
        </w:rPr>
      </w:pPr>
      <w:r w:rsidRPr="0013438C">
        <w:rPr>
          <w:rFonts w:ascii="Times New Roman" w:hAnsi="Times New Roman"/>
          <w:bCs/>
          <w:sz w:val="24"/>
          <w:szCs w:val="24"/>
        </w:rPr>
        <w:t xml:space="preserve">                                                                                      Приложение к решению Дубровского</w:t>
      </w:r>
    </w:p>
    <w:p w:rsidR="0013438C" w:rsidRPr="0013438C" w:rsidRDefault="0013438C" w:rsidP="0013438C">
      <w:pPr>
        <w:spacing w:after="0" w:line="240" w:lineRule="auto"/>
        <w:ind w:right="-1"/>
        <w:rPr>
          <w:rFonts w:ascii="Times New Roman" w:hAnsi="Times New Roman"/>
          <w:bCs/>
          <w:sz w:val="24"/>
          <w:szCs w:val="24"/>
        </w:rPr>
      </w:pPr>
      <w:r w:rsidRPr="0013438C">
        <w:rPr>
          <w:rFonts w:ascii="Times New Roman" w:hAnsi="Times New Roman"/>
          <w:bCs/>
          <w:sz w:val="24"/>
          <w:szCs w:val="24"/>
        </w:rPr>
        <w:t xml:space="preserve">                                                                                      поселкового Совета народных депутатов </w:t>
      </w:r>
    </w:p>
    <w:p w:rsidR="0013438C" w:rsidRPr="0013438C" w:rsidRDefault="0013438C" w:rsidP="0013438C">
      <w:pPr>
        <w:spacing w:after="0" w:line="240" w:lineRule="auto"/>
        <w:ind w:right="-1"/>
        <w:rPr>
          <w:rFonts w:ascii="Times New Roman" w:hAnsi="Times New Roman"/>
          <w:bCs/>
          <w:sz w:val="24"/>
          <w:szCs w:val="24"/>
        </w:rPr>
      </w:pPr>
      <w:r w:rsidRPr="0013438C">
        <w:rPr>
          <w:rFonts w:ascii="Times New Roman" w:hAnsi="Times New Roman"/>
          <w:bCs/>
          <w:sz w:val="24"/>
          <w:szCs w:val="24"/>
        </w:rPr>
        <w:t xml:space="preserve">                                                                                     </w:t>
      </w:r>
      <w:r w:rsidR="008145DC">
        <w:rPr>
          <w:rFonts w:ascii="Times New Roman" w:hAnsi="Times New Roman"/>
          <w:bCs/>
          <w:sz w:val="24"/>
          <w:szCs w:val="24"/>
        </w:rPr>
        <w:t xml:space="preserve"> от  25.11.2020 № 52</w:t>
      </w:r>
    </w:p>
    <w:p w:rsidR="0013438C" w:rsidRPr="0013438C" w:rsidRDefault="0013438C" w:rsidP="0013438C">
      <w:pPr>
        <w:spacing w:after="0" w:line="240" w:lineRule="auto"/>
        <w:ind w:right="-1"/>
        <w:rPr>
          <w:rFonts w:ascii="Times New Roman" w:hAnsi="Times New Roman"/>
          <w:bCs/>
          <w:sz w:val="28"/>
          <w:szCs w:val="28"/>
        </w:rPr>
      </w:pPr>
      <w:r w:rsidRPr="0013438C">
        <w:rPr>
          <w:rFonts w:ascii="Times New Roman" w:hAnsi="Times New Roman"/>
          <w:bCs/>
          <w:sz w:val="28"/>
          <w:szCs w:val="28"/>
        </w:rPr>
        <w:t xml:space="preserve"> </w:t>
      </w:r>
    </w:p>
    <w:p w:rsidR="0013438C" w:rsidRPr="0013438C" w:rsidRDefault="0013438C" w:rsidP="0013438C">
      <w:pPr>
        <w:spacing w:after="0" w:line="240" w:lineRule="auto"/>
        <w:ind w:right="-1"/>
        <w:rPr>
          <w:rFonts w:ascii="Times New Roman" w:hAnsi="Times New Roman"/>
          <w:bCs/>
          <w:sz w:val="28"/>
          <w:szCs w:val="28"/>
        </w:rPr>
      </w:pPr>
    </w:p>
    <w:p w:rsidR="0013438C" w:rsidRPr="008145DC" w:rsidRDefault="0013438C" w:rsidP="0013438C">
      <w:pPr>
        <w:spacing w:after="160" w:line="259" w:lineRule="auto"/>
        <w:jc w:val="center"/>
        <w:rPr>
          <w:rFonts w:ascii="Times New Roman" w:hAnsi="Times New Roman"/>
          <w:b/>
          <w:bCs/>
          <w:sz w:val="26"/>
          <w:szCs w:val="26"/>
        </w:rPr>
      </w:pPr>
      <w:r w:rsidRPr="008145DC">
        <w:rPr>
          <w:rFonts w:ascii="Times New Roman" w:hAnsi="Times New Roman"/>
          <w:b/>
          <w:bCs/>
          <w:sz w:val="26"/>
          <w:szCs w:val="26"/>
        </w:rPr>
        <w:t>ПОЛОЖЕНИЕ</w:t>
      </w:r>
    </w:p>
    <w:p w:rsidR="0013438C" w:rsidRPr="008145DC" w:rsidRDefault="0013438C" w:rsidP="0013438C">
      <w:pPr>
        <w:spacing w:after="160" w:line="259" w:lineRule="auto"/>
        <w:jc w:val="center"/>
        <w:rPr>
          <w:rFonts w:ascii="Times New Roman" w:hAnsi="Times New Roman"/>
          <w:bCs/>
          <w:sz w:val="26"/>
          <w:szCs w:val="26"/>
        </w:rPr>
      </w:pPr>
      <w:r w:rsidRPr="008145DC">
        <w:rPr>
          <w:rFonts w:ascii="Times New Roman" w:hAnsi="Times New Roman"/>
          <w:bCs/>
          <w:sz w:val="26"/>
          <w:szCs w:val="26"/>
        </w:rPr>
        <w:t xml:space="preserve">«О порядке формирования, ведения, обязательного опубликования перечня муниципального имущества Дубровского городского поселения Дубровского муниципального района Брянской области, свободного (от прав третьих лиц и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13438C" w:rsidRPr="008145DC" w:rsidRDefault="0013438C" w:rsidP="0013438C">
      <w:pPr>
        <w:spacing w:after="160" w:line="259" w:lineRule="auto"/>
        <w:jc w:val="center"/>
        <w:rPr>
          <w:rFonts w:ascii="Times New Roman" w:hAnsi="Times New Roman"/>
          <w:bCs/>
          <w:sz w:val="26"/>
          <w:szCs w:val="26"/>
        </w:rPr>
      </w:pPr>
    </w:p>
    <w:p w:rsidR="0013438C" w:rsidRPr="008145DC" w:rsidRDefault="0013438C" w:rsidP="00E657F2">
      <w:pPr>
        <w:numPr>
          <w:ilvl w:val="0"/>
          <w:numId w:val="6"/>
        </w:numPr>
        <w:spacing w:after="0" w:line="240" w:lineRule="auto"/>
        <w:jc w:val="center"/>
        <w:rPr>
          <w:rFonts w:ascii="Times New Roman" w:hAnsi="Times New Roman"/>
          <w:b/>
          <w:bCs/>
          <w:sz w:val="26"/>
          <w:szCs w:val="26"/>
        </w:rPr>
      </w:pPr>
      <w:r w:rsidRPr="008145DC">
        <w:rPr>
          <w:rFonts w:ascii="Times New Roman" w:hAnsi="Times New Roman"/>
          <w:b/>
          <w:bCs/>
          <w:sz w:val="26"/>
          <w:szCs w:val="26"/>
        </w:rPr>
        <w:lastRenderedPageBreak/>
        <w:t>ОБЩИЕ ПОЛОЖЕНИЯ</w:t>
      </w:r>
    </w:p>
    <w:p w:rsidR="0013438C" w:rsidRPr="008145DC" w:rsidRDefault="0013438C" w:rsidP="0013438C">
      <w:pPr>
        <w:spacing w:after="0" w:line="240" w:lineRule="auto"/>
        <w:rPr>
          <w:rFonts w:ascii="Times New Roman" w:hAnsi="Times New Roman"/>
          <w:b/>
          <w:bCs/>
          <w:sz w:val="26"/>
          <w:szCs w:val="26"/>
        </w:rPr>
      </w:pPr>
    </w:p>
    <w:p w:rsidR="0013438C" w:rsidRPr="008145DC" w:rsidRDefault="0013438C" w:rsidP="0013438C">
      <w:pPr>
        <w:spacing w:after="0" w:line="0" w:lineRule="atLeast"/>
        <w:jc w:val="both"/>
        <w:rPr>
          <w:rFonts w:ascii="Times New Roman" w:hAnsi="Times New Roman"/>
          <w:bCs/>
          <w:sz w:val="26"/>
          <w:szCs w:val="26"/>
        </w:rPr>
      </w:pPr>
      <w:r w:rsidRPr="008145DC">
        <w:rPr>
          <w:rFonts w:ascii="Times New Roman" w:hAnsi="Times New Roman"/>
          <w:bCs/>
          <w:sz w:val="26"/>
          <w:szCs w:val="26"/>
        </w:rPr>
        <w:t>1.1. Настоящее Положение разработано в соответствии с Федеральным законом от 24.07.2007 № 209-ФЗ «О развитии малого и среднего предпринимательства в Российской Федерации»,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3438C" w:rsidRPr="008145DC" w:rsidRDefault="0013438C" w:rsidP="0013438C">
      <w:pPr>
        <w:spacing w:after="0" w:line="0" w:lineRule="atLeast"/>
        <w:jc w:val="both"/>
        <w:rPr>
          <w:rFonts w:ascii="Times New Roman" w:hAnsi="Times New Roman"/>
          <w:bCs/>
          <w:sz w:val="26"/>
          <w:szCs w:val="26"/>
        </w:rPr>
      </w:pPr>
      <w:r w:rsidRPr="008145DC">
        <w:rPr>
          <w:rFonts w:ascii="Times New Roman" w:hAnsi="Times New Roman"/>
          <w:bCs/>
          <w:sz w:val="26"/>
          <w:szCs w:val="26"/>
        </w:rPr>
        <w:t>1.2. Имущество, включенное в Перечень муниципального имущества Дубровского городского поселения Дубровского муниципального района Брянской области, свободного от прав третьих лиц (за исключением имущественных прав субъектов малого и среднего предпринимательства)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по тексту – Перечень).</w:t>
      </w:r>
    </w:p>
    <w:p w:rsidR="0013438C" w:rsidRPr="008145DC" w:rsidRDefault="0013438C" w:rsidP="0013438C">
      <w:pPr>
        <w:autoSpaceDE w:val="0"/>
        <w:autoSpaceDN w:val="0"/>
        <w:adjustRightInd w:val="0"/>
        <w:spacing w:after="160" w:line="259" w:lineRule="auto"/>
        <w:jc w:val="both"/>
        <w:rPr>
          <w:rFonts w:ascii="Times New Roman" w:hAnsi="Times New Roman"/>
          <w:bCs/>
          <w:sz w:val="26"/>
          <w:szCs w:val="26"/>
        </w:rPr>
      </w:pPr>
      <w:r w:rsidRPr="008145DC">
        <w:rPr>
          <w:rFonts w:ascii="Times New Roman" w:hAnsi="Times New Roman"/>
          <w:bCs/>
          <w:sz w:val="26"/>
          <w:szCs w:val="26"/>
        </w:rPr>
        <w:t>1.3. Муниципальное имущество, включенное в Перечень,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13438C" w:rsidRPr="008145DC" w:rsidRDefault="0013438C" w:rsidP="0013438C">
      <w:pPr>
        <w:autoSpaceDE w:val="0"/>
        <w:autoSpaceDN w:val="0"/>
        <w:adjustRightInd w:val="0"/>
        <w:spacing w:after="160" w:line="259" w:lineRule="auto"/>
        <w:jc w:val="both"/>
        <w:rPr>
          <w:rFonts w:ascii="Times New Roman" w:hAnsi="Times New Roman"/>
          <w:bCs/>
          <w:sz w:val="26"/>
          <w:szCs w:val="26"/>
        </w:rPr>
      </w:pPr>
    </w:p>
    <w:p w:rsidR="0013438C" w:rsidRPr="008145DC" w:rsidRDefault="0013438C" w:rsidP="0013438C">
      <w:pPr>
        <w:autoSpaceDE w:val="0"/>
        <w:autoSpaceDN w:val="0"/>
        <w:adjustRightInd w:val="0"/>
        <w:spacing w:after="160" w:line="259" w:lineRule="auto"/>
        <w:jc w:val="both"/>
        <w:rPr>
          <w:rFonts w:ascii="Times New Roman" w:hAnsi="Times New Roman"/>
          <w:bCs/>
          <w:sz w:val="26"/>
          <w:szCs w:val="26"/>
        </w:rPr>
      </w:pPr>
    </w:p>
    <w:p w:rsidR="0013438C" w:rsidRPr="008145DC" w:rsidRDefault="0013438C" w:rsidP="0013438C">
      <w:pPr>
        <w:autoSpaceDE w:val="0"/>
        <w:autoSpaceDN w:val="0"/>
        <w:adjustRightInd w:val="0"/>
        <w:spacing w:after="160" w:line="259" w:lineRule="auto"/>
        <w:jc w:val="both"/>
        <w:rPr>
          <w:rFonts w:ascii="Times New Roman" w:hAnsi="Times New Roman"/>
          <w:bCs/>
          <w:sz w:val="26"/>
          <w:szCs w:val="26"/>
        </w:rPr>
      </w:pPr>
    </w:p>
    <w:p w:rsidR="0013438C" w:rsidRPr="008145DC" w:rsidRDefault="0013438C" w:rsidP="00E657F2">
      <w:pPr>
        <w:numPr>
          <w:ilvl w:val="0"/>
          <w:numId w:val="6"/>
        </w:numPr>
        <w:spacing w:after="0" w:line="240" w:lineRule="auto"/>
        <w:jc w:val="center"/>
        <w:rPr>
          <w:rFonts w:ascii="Times New Roman" w:hAnsi="Times New Roman"/>
          <w:b/>
          <w:bCs/>
          <w:sz w:val="26"/>
          <w:szCs w:val="26"/>
        </w:rPr>
      </w:pPr>
      <w:r w:rsidRPr="008145DC">
        <w:rPr>
          <w:rFonts w:ascii="Times New Roman" w:hAnsi="Times New Roman"/>
          <w:b/>
          <w:bCs/>
          <w:sz w:val="26"/>
          <w:szCs w:val="26"/>
        </w:rPr>
        <w:t>ФОРМИРОВАНИЕ И ВЕДЕНИЕ ПЕРЕЧНЯ</w:t>
      </w:r>
    </w:p>
    <w:p w:rsidR="0013438C" w:rsidRPr="008145DC" w:rsidRDefault="0013438C" w:rsidP="0013438C">
      <w:pPr>
        <w:spacing w:after="0" w:line="240" w:lineRule="auto"/>
        <w:ind w:left="360"/>
        <w:rPr>
          <w:rFonts w:ascii="Times New Roman" w:hAnsi="Times New Roman"/>
          <w:b/>
          <w:bCs/>
          <w:sz w:val="26"/>
          <w:szCs w:val="26"/>
        </w:rPr>
      </w:pPr>
    </w:p>
    <w:p w:rsidR="0013438C" w:rsidRPr="008145DC" w:rsidRDefault="0013438C" w:rsidP="0013438C">
      <w:pPr>
        <w:spacing w:after="0" w:line="0" w:lineRule="atLeast"/>
        <w:jc w:val="both"/>
        <w:rPr>
          <w:rFonts w:ascii="Times New Roman" w:hAnsi="Times New Roman"/>
          <w:bCs/>
          <w:sz w:val="26"/>
          <w:szCs w:val="26"/>
        </w:rPr>
      </w:pPr>
      <w:r w:rsidRPr="008145DC">
        <w:rPr>
          <w:rFonts w:ascii="Times New Roman" w:hAnsi="Times New Roman"/>
          <w:bCs/>
          <w:sz w:val="26"/>
          <w:szCs w:val="26"/>
        </w:rPr>
        <w:t xml:space="preserve">2.1. Органом, осуществляющим формирование Перечня, является Комитет имущественных отношений администрации Дубровского района (далее                  по тексту - Комитет). </w:t>
      </w:r>
    </w:p>
    <w:p w:rsidR="0013438C" w:rsidRPr="008145DC" w:rsidRDefault="0013438C" w:rsidP="0013438C">
      <w:pPr>
        <w:spacing w:after="0" w:line="0" w:lineRule="atLeast"/>
        <w:jc w:val="both"/>
        <w:rPr>
          <w:rFonts w:ascii="Times New Roman" w:hAnsi="Times New Roman"/>
          <w:bCs/>
          <w:sz w:val="26"/>
          <w:szCs w:val="26"/>
        </w:rPr>
      </w:pPr>
      <w:r w:rsidRPr="008145DC">
        <w:rPr>
          <w:rFonts w:ascii="Times New Roman" w:hAnsi="Times New Roman"/>
          <w:bCs/>
          <w:sz w:val="26"/>
          <w:szCs w:val="26"/>
        </w:rPr>
        <w:t>2.2. Указанное в Перечне имущество может быть предоставлено:</w:t>
      </w:r>
    </w:p>
    <w:p w:rsidR="0013438C" w:rsidRPr="008145DC" w:rsidRDefault="0013438C" w:rsidP="0013438C">
      <w:pPr>
        <w:spacing w:after="0" w:line="0" w:lineRule="atLeast"/>
        <w:jc w:val="both"/>
        <w:rPr>
          <w:rFonts w:ascii="Times New Roman" w:hAnsi="Times New Roman"/>
          <w:bCs/>
          <w:sz w:val="26"/>
          <w:szCs w:val="26"/>
        </w:rPr>
      </w:pPr>
      <w:r w:rsidRPr="008145DC">
        <w:rPr>
          <w:rFonts w:ascii="Times New Roman" w:hAnsi="Times New Roman"/>
          <w:bCs/>
          <w:sz w:val="26"/>
          <w:szCs w:val="26"/>
        </w:rPr>
        <w:t>- субъектам малого и среднего предпринимательства;</w:t>
      </w:r>
    </w:p>
    <w:p w:rsidR="0013438C" w:rsidRPr="008145DC" w:rsidRDefault="0013438C" w:rsidP="0013438C">
      <w:pPr>
        <w:spacing w:after="0" w:line="0" w:lineRule="atLeast"/>
        <w:jc w:val="both"/>
        <w:rPr>
          <w:rFonts w:ascii="Times New Roman" w:hAnsi="Times New Roman"/>
          <w:bCs/>
          <w:sz w:val="26"/>
          <w:szCs w:val="26"/>
        </w:rPr>
      </w:pPr>
      <w:r w:rsidRPr="008145DC">
        <w:rPr>
          <w:rFonts w:ascii="Times New Roman" w:hAnsi="Times New Roman"/>
          <w:bCs/>
          <w:sz w:val="26"/>
          <w:szCs w:val="26"/>
        </w:rPr>
        <w:t>- коммерческим и некоммерческим организациям, которые создаются, осуществляют свою деятельность или привлекаются в качестве поставщиков (исполнителей, подрядчиков) в целях размещения заказов на поставки товаров, выполнение работ, оказание услуг для муниципальных нужд при реализации муниципальных программ развития субъектов малого и среднего предпринимательства, обеспечивающих условия для создания субъектов малого и среднего предпринимательства, и оказания им поддержки,</w:t>
      </w:r>
    </w:p>
    <w:p w:rsidR="0013438C" w:rsidRPr="008145DC" w:rsidRDefault="0013438C" w:rsidP="0013438C">
      <w:pPr>
        <w:spacing w:after="0" w:line="0" w:lineRule="atLeast"/>
        <w:jc w:val="both"/>
        <w:rPr>
          <w:rFonts w:ascii="Times New Roman" w:hAnsi="Times New Roman"/>
          <w:bCs/>
          <w:sz w:val="26"/>
          <w:szCs w:val="26"/>
        </w:rPr>
      </w:pPr>
      <w:r w:rsidRPr="008145DC">
        <w:rPr>
          <w:rFonts w:ascii="Times New Roman" w:hAnsi="Times New Roman"/>
          <w:bCs/>
          <w:sz w:val="26"/>
          <w:szCs w:val="26"/>
        </w:rPr>
        <w:t>- центрам и агентствам по развитию предпринимательства, фондам поддержки предпринимательства, фондам содействия кредитованию (гарантийным фондам, фондам поручительств), акционерным инвестиционным фондам и закрытым паевым инвестиционным фондам, привлекающим инвестиции для субъектов малого и среднего предпринимательства, технопаркам, научным паркам, инновационно-технологическим центрам, бизнес-инкубаторам, палатам и центрам ремесел, центрам поддержки субподряда, маркетинговым и учебно-деловым центрам, агентствам по поддержке экспорта товаров, лизинговым компаниям, консультационным центрам и иным организациям.</w:t>
      </w:r>
    </w:p>
    <w:p w:rsidR="0013438C" w:rsidRPr="008145DC" w:rsidRDefault="0013438C" w:rsidP="0013438C">
      <w:pPr>
        <w:spacing w:after="0" w:line="0" w:lineRule="atLeast"/>
        <w:jc w:val="both"/>
        <w:rPr>
          <w:rFonts w:ascii="Times New Roman" w:hAnsi="Times New Roman"/>
          <w:bCs/>
          <w:sz w:val="26"/>
          <w:szCs w:val="26"/>
        </w:rPr>
      </w:pPr>
      <w:r w:rsidRPr="008145DC">
        <w:rPr>
          <w:rFonts w:ascii="Times New Roman" w:hAnsi="Times New Roman"/>
          <w:bCs/>
          <w:sz w:val="26"/>
          <w:szCs w:val="26"/>
        </w:rPr>
        <w:t>2.3. Комитет ежегодно в срок до 1 ноября, с учетом условий муниципальных программ развития субъектов малого и среднего предпринимательства формирует Перечень.</w:t>
      </w:r>
    </w:p>
    <w:p w:rsidR="0013438C" w:rsidRPr="008145DC" w:rsidRDefault="0013438C" w:rsidP="0013438C">
      <w:pPr>
        <w:spacing w:after="0" w:line="0" w:lineRule="atLeast"/>
        <w:jc w:val="both"/>
        <w:rPr>
          <w:rFonts w:ascii="Times New Roman" w:hAnsi="Times New Roman"/>
          <w:bCs/>
          <w:sz w:val="26"/>
          <w:szCs w:val="26"/>
        </w:rPr>
      </w:pPr>
      <w:r w:rsidRPr="008145DC">
        <w:rPr>
          <w:rFonts w:ascii="Times New Roman" w:hAnsi="Times New Roman"/>
          <w:bCs/>
          <w:sz w:val="26"/>
          <w:szCs w:val="26"/>
        </w:rPr>
        <w:t>2.4. Ведение Перечня осуществляет Комитет.</w:t>
      </w:r>
    </w:p>
    <w:p w:rsidR="0013438C" w:rsidRDefault="0013438C" w:rsidP="0013438C">
      <w:pPr>
        <w:spacing w:after="0" w:line="0" w:lineRule="atLeast"/>
        <w:jc w:val="both"/>
        <w:rPr>
          <w:rFonts w:ascii="Times New Roman" w:hAnsi="Times New Roman"/>
          <w:bCs/>
          <w:sz w:val="26"/>
          <w:szCs w:val="26"/>
        </w:rPr>
      </w:pPr>
      <w:r w:rsidRPr="008145DC">
        <w:rPr>
          <w:rFonts w:ascii="Times New Roman" w:hAnsi="Times New Roman"/>
          <w:bCs/>
          <w:sz w:val="26"/>
          <w:szCs w:val="26"/>
        </w:rPr>
        <w:t>2.5. Комитет направляет Перечень или внесенные в него изменения                        в координационный Совет по развитию малого и среднего предпринимательства для сведения.</w:t>
      </w:r>
    </w:p>
    <w:p w:rsidR="008145DC" w:rsidRPr="008145DC" w:rsidRDefault="008145DC" w:rsidP="0013438C">
      <w:pPr>
        <w:spacing w:after="0" w:line="0" w:lineRule="atLeast"/>
        <w:jc w:val="both"/>
        <w:rPr>
          <w:rFonts w:ascii="Times New Roman" w:hAnsi="Times New Roman"/>
          <w:bCs/>
          <w:sz w:val="26"/>
          <w:szCs w:val="26"/>
        </w:rPr>
      </w:pPr>
    </w:p>
    <w:p w:rsidR="0013438C" w:rsidRPr="008145DC" w:rsidRDefault="0013438C" w:rsidP="0013438C">
      <w:pPr>
        <w:spacing w:after="160" w:line="259" w:lineRule="auto"/>
        <w:jc w:val="both"/>
        <w:rPr>
          <w:rFonts w:ascii="Times New Roman" w:hAnsi="Times New Roman"/>
          <w:bCs/>
          <w:sz w:val="26"/>
          <w:szCs w:val="26"/>
        </w:rPr>
      </w:pPr>
    </w:p>
    <w:p w:rsidR="0013438C" w:rsidRPr="008145DC" w:rsidRDefault="0013438C" w:rsidP="00E657F2">
      <w:pPr>
        <w:numPr>
          <w:ilvl w:val="0"/>
          <w:numId w:val="6"/>
        </w:numPr>
        <w:spacing w:after="0" w:line="240" w:lineRule="auto"/>
        <w:jc w:val="center"/>
        <w:rPr>
          <w:rFonts w:ascii="Times New Roman" w:hAnsi="Times New Roman"/>
          <w:b/>
          <w:bCs/>
          <w:sz w:val="26"/>
          <w:szCs w:val="26"/>
        </w:rPr>
      </w:pPr>
      <w:r w:rsidRPr="008145DC">
        <w:rPr>
          <w:rFonts w:ascii="Times New Roman" w:hAnsi="Times New Roman"/>
          <w:b/>
          <w:bCs/>
          <w:sz w:val="26"/>
          <w:szCs w:val="26"/>
        </w:rPr>
        <w:lastRenderedPageBreak/>
        <w:t>ОБНАРОДОВАНИЕ ПЕРЕЧНЯ</w:t>
      </w:r>
    </w:p>
    <w:p w:rsidR="0013438C" w:rsidRPr="008145DC" w:rsidRDefault="0013438C" w:rsidP="0013438C">
      <w:pPr>
        <w:spacing w:after="160" w:line="259" w:lineRule="auto"/>
        <w:jc w:val="center"/>
        <w:rPr>
          <w:rFonts w:ascii="Times New Roman" w:hAnsi="Times New Roman"/>
          <w:bCs/>
          <w:sz w:val="26"/>
          <w:szCs w:val="26"/>
        </w:rPr>
      </w:pPr>
    </w:p>
    <w:p w:rsidR="0013438C" w:rsidRPr="008145DC" w:rsidRDefault="0013438C" w:rsidP="0013438C">
      <w:pPr>
        <w:spacing w:after="0" w:line="240" w:lineRule="auto"/>
        <w:ind w:right="-1" w:firstLine="426"/>
        <w:jc w:val="both"/>
        <w:rPr>
          <w:rFonts w:ascii="Times New Roman" w:hAnsi="Times New Roman"/>
          <w:bCs/>
          <w:sz w:val="26"/>
          <w:szCs w:val="26"/>
        </w:rPr>
      </w:pPr>
      <w:r w:rsidRPr="008145DC">
        <w:rPr>
          <w:rFonts w:ascii="Times New Roman" w:hAnsi="Times New Roman"/>
          <w:bCs/>
          <w:sz w:val="26"/>
          <w:szCs w:val="26"/>
        </w:rPr>
        <w:t xml:space="preserve">3.1. Перечень и вносимые в него изменения подлежат обязательному опубликованию на сайте Дубровского муниципального района Брянской области в сети интернет </w:t>
      </w:r>
      <w:hyperlink r:id="rId13" w:history="1">
        <w:r w:rsidRPr="008145DC">
          <w:rPr>
            <w:rFonts w:ascii="Times New Roman" w:hAnsi="Times New Roman"/>
            <w:bCs/>
            <w:color w:val="0000FF"/>
            <w:sz w:val="26"/>
            <w:szCs w:val="26"/>
            <w:u w:val="single"/>
          </w:rPr>
          <w:t>www.</w:t>
        </w:r>
        <w:r w:rsidRPr="008145DC">
          <w:rPr>
            <w:rFonts w:ascii="Times New Roman" w:hAnsi="Times New Roman"/>
            <w:bCs/>
            <w:color w:val="0000FF"/>
            <w:sz w:val="26"/>
            <w:szCs w:val="26"/>
            <w:u w:val="single"/>
            <w:lang w:val="en-US"/>
          </w:rPr>
          <w:t>admdubrovka</w:t>
        </w:r>
        <w:r w:rsidRPr="008145DC">
          <w:rPr>
            <w:rFonts w:ascii="Times New Roman" w:hAnsi="Times New Roman"/>
            <w:bCs/>
            <w:color w:val="0000FF"/>
            <w:sz w:val="26"/>
            <w:szCs w:val="26"/>
            <w:u w:val="single"/>
          </w:rPr>
          <w:t>.</w:t>
        </w:r>
        <w:r w:rsidRPr="008145DC">
          <w:rPr>
            <w:rFonts w:ascii="Times New Roman" w:hAnsi="Times New Roman"/>
            <w:bCs/>
            <w:color w:val="0000FF"/>
            <w:sz w:val="26"/>
            <w:szCs w:val="26"/>
            <w:u w:val="single"/>
            <w:lang w:val="en-US"/>
          </w:rPr>
          <w:t>ru</w:t>
        </w:r>
      </w:hyperlink>
      <w:r w:rsidRPr="008145DC">
        <w:rPr>
          <w:rFonts w:ascii="Times New Roman" w:hAnsi="Times New Roman"/>
          <w:bCs/>
          <w:sz w:val="26"/>
          <w:szCs w:val="26"/>
        </w:rPr>
        <w:t xml:space="preserve"> в 10-ти дневный срок                             с момента их утверждения, также могут быть размещены                                           на информационных стендах.</w:t>
      </w:r>
    </w:p>
    <w:p w:rsidR="00A83515" w:rsidRPr="00A83515" w:rsidRDefault="00A83515" w:rsidP="00A83515">
      <w:pPr>
        <w:autoSpaceDE w:val="0"/>
        <w:autoSpaceDN w:val="0"/>
        <w:adjustRightInd w:val="0"/>
        <w:spacing w:after="0" w:line="240" w:lineRule="auto"/>
        <w:jc w:val="both"/>
        <w:rPr>
          <w:rFonts w:ascii="Times New Roman" w:hAnsi="Times New Roman" w:cs="Courier New"/>
          <w:sz w:val="28"/>
          <w:szCs w:val="20"/>
        </w:rPr>
      </w:pPr>
    </w:p>
    <w:p w:rsidR="008145DC" w:rsidRDefault="008145DC" w:rsidP="00994FB3">
      <w:pPr>
        <w:spacing w:after="0" w:line="240" w:lineRule="auto"/>
        <w:ind w:right="-1" w:firstLine="426"/>
        <w:jc w:val="center"/>
        <w:rPr>
          <w:rFonts w:ascii="Times New Roman" w:hAnsi="Times New Roman"/>
          <w:bCs/>
          <w:sz w:val="28"/>
          <w:szCs w:val="28"/>
        </w:rPr>
      </w:pPr>
    </w:p>
    <w:p w:rsidR="008145DC" w:rsidRDefault="008145DC" w:rsidP="00994FB3">
      <w:pPr>
        <w:spacing w:after="0" w:line="240" w:lineRule="auto"/>
        <w:ind w:right="-1" w:firstLine="426"/>
        <w:jc w:val="center"/>
        <w:rPr>
          <w:rFonts w:ascii="Times New Roman" w:hAnsi="Times New Roman"/>
          <w:bCs/>
          <w:sz w:val="28"/>
          <w:szCs w:val="28"/>
        </w:rPr>
      </w:pPr>
    </w:p>
    <w:p w:rsidR="00994FB3" w:rsidRPr="008145DC" w:rsidRDefault="008145DC" w:rsidP="00994FB3">
      <w:pPr>
        <w:spacing w:after="0" w:line="240" w:lineRule="auto"/>
        <w:ind w:right="-1" w:firstLine="426"/>
        <w:jc w:val="center"/>
        <w:rPr>
          <w:rFonts w:ascii="Times New Roman" w:hAnsi="Times New Roman"/>
          <w:bCs/>
          <w:sz w:val="26"/>
          <w:szCs w:val="26"/>
        </w:rPr>
      </w:pPr>
      <w:r w:rsidRPr="008145DC">
        <w:rPr>
          <w:rFonts w:ascii="Times New Roman" w:hAnsi="Times New Roman"/>
          <w:bCs/>
          <w:sz w:val="26"/>
          <w:szCs w:val="26"/>
        </w:rPr>
        <w:t xml:space="preserve">1.4.5. </w:t>
      </w:r>
      <w:r w:rsidR="00994FB3" w:rsidRPr="008145DC">
        <w:rPr>
          <w:rFonts w:ascii="Times New Roman" w:hAnsi="Times New Roman"/>
          <w:bCs/>
          <w:sz w:val="26"/>
          <w:szCs w:val="26"/>
        </w:rPr>
        <w:t>РОССИЙСКАЯ ФЕДЕРАЦИЯ</w:t>
      </w:r>
    </w:p>
    <w:p w:rsidR="00994FB3" w:rsidRPr="008145DC" w:rsidRDefault="00994FB3" w:rsidP="00994FB3">
      <w:pPr>
        <w:spacing w:after="0" w:line="240" w:lineRule="auto"/>
        <w:ind w:right="-1" w:firstLine="426"/>
        <w:jc w:val="center"/>
        <w:rPr>
          <w:rFonts w:ascii="Times New Roman" w:hAnsi="Times New Roman"/>
          <w:bCs/>
          <w:sz w:val="26"/>
          <w:szCs w:val="26"/>
        </w:rPr>
      </w:pPr>
      <w:r w:rsidRPr="008145DC">
        <w:rPr>
          <w:rFonts w:ascii="Times New Roman" w:hAnsi="Times New Roman"/>
          <w:bCs/>
          <w:sz w:val="26"/>
          <w:szCs w:val="26"/>
        </w:rPr>
        <w:t>БРЯНСКАЯ ОБЛАСТЬ</w:t>
      </w:r>
    </w:p>
    <w:p w:rsidR="00994FB3" w:rsidRPr="008145DC" w:rsidRDefault="00994FB3" w:rsidP="00994FB3">
      <w:pPr>
        <w:spacing w:after="0" w:line="240" w:lineRule="auto"/>
        <w:ind w:right="-1" w:firstLine="426"/>
        <w:jc w:val="center"/>
        <w:rPr>
          <w:rFonts w:ascii="Times New Roman" w:hAnsi="Times New Roman"/>
          <w:b/>
          <w:bCs/>
          <w:sz w:val="26"/>
          <w:szCs w:val="26"/>
        </w:rPr>
      </w:pPr>
      <w:r w:rsidRPr="008145DC">
        <w:rPr>
          <w:rFonts w:ascii="Times New Roman" w:hAnsi="Times New Roman"/>
          <w:bCs/>
          <w:sz w:val="26"/>
          <w:szCs w:val="26"/>
        </w:rPr>
        <w:t>ДУБРОВСКИЙ ПОСЕЛКОВЫЙ СОВЕТ НАРОДНЫХ ДЕПУТАТОВ</w:t>
      </w:r>
    </w:p>
    <w:p w:rsidR="00994FB3" w:rsidRPr="008145DC" w:rsidRDefault="00994FB3" w:rsidP="00994FB3">
      <w:pPr>
        <w:spacing w:after="0" w:line="240" w:lineRule="auto"/>
        <w:ind w:right="-1" w:firstLine="426"/>
        <w:jc w:val="center"/>
        <w:rPr>
          <w:rFonts w:ascii="Times New Roman" w:hAnsi="Times New Roman"/>
          <w:b/>
          <w:bCs/>
          <w:sz w:val="26"/>
          <w:szCs w:val="26"/>
        </w:rPr>
      </w:pPr>
    </w:p>
    <w:p w:rsidR="00994FB3" w:rsidRPr="008145DC" w:rsidRDefault="00994FB3" w:rsidP="00994FB3">
      <w:pPr>
        <w:spacing w:after="0" w:line="240" w:lineRule="auto"/>
        <w:ind w:right="-1" w:firstLine="426"/>
        <w:jc w:val="center"/>
        <w:rPr>
          <w:rFonts w:ascii="Times New Roman" w:hAnsi="Times New Roman"/>
          <w:bCs/>
          <w:sz w:val="26"/>
          <w:szCs w:val="26"/>
        </w:rPr>
      </w:pPr>
      <w:r w:rsidRPr="008145DC">
        <w:rPr>
          <w:rFonts w:ascii="Times New Roman" w:hAnsi="Times New Roman"/>
          <w:bCs/>
          <w:sz w:val="26"/>
          <w:szCs w:val="26"/>
        </w:rPr>
        <w:t>РЕШЕНИЕ</w:t>
      </w:r>
    </w:p>
    <w:p w:rsidR="00994FB3" w:rsidRPr="008145DC" w:rsidRDefault="00994FB3" w:rsidP="00994FB3">
      <w:pPr>
        <w:spacing w:after="0" w:line="240" w:lineRule="auto"/>
        <w:ind w:right="-1" w:firstLine="426"/>
        <w:jc w:val="center"/>
        <w:rPr>
          <w:rFonts w:ascii="Times New Roman" w:hAnsi="Times New Roman"/>
          <w:bCs/>
          <w:sz w:val="26"/>
          <w:szCs w:val="26"/>
        </w:rPr>
      </w:pPr>
    </w:p>
    <w:p w:rsidR="00994FB3" w:rsidRPr="008145DC" w:rsidRDefault="00994FB3" w:rsidP="00994FB3">
      <w:pPr>
        <w:tabs>
          <w:tab w:val="left" w:pos="7770"/>
        </w:tabs>
        <w:spacing w:after="0" w:line="240" w:lineRule="auto"/>
        <w:ind w:right="-1" w:firstLine="426"/>
        <w:rPr>
          <w:rFonts w:ascii="Times New Roman" w:hAnsi="Times New Roman"/>
          <w:bCs/>
          <w:sz w:val="26"/>
          <w:szCs w:val="26"/>
        </w:rPr>
      </w:pPr>
      <w:r w:rsidRPr="008145DC">
        <w:rPr>
          <w:rFonts w:ascii="Times New Roman" w:hAnsi="Times New Roman"/>
          <w:bCs/>
          <w:sz w:val="26"/>
          <w:szCs w:val="26"/>
        </w:rPr>
        <w:t>от       25 ноября  2020 года                                                                    №  53</w:t>
      </w:r>
    </w:p>
    <w:p w:rsidR="00994FB3" w:rsidRPr="008145DC" w:rsidRDefault="00994FB3" w:rsidP="00994FB3">
      <w:pPr>
        <w:tabs>
          <w:tab w:val="left" w:pos="7770"/>
        </w:tabs>
        <w:spacing w:after="0" w:line="240" w:lineRule="auto"/>
        <w:ind w:right="-1" w:firstLine="426"/>
        <w:rPr>
          <w:rFonts w:ascii="Times New Roman" w:hAnsi="Times New Roman"/>
          <w:bCs/>
          <w:sz w:val="26"/>
          <w:szCs w:val="26"/>
        </w:rPr>
      </w:pPr>
      <w:r w:rsidRPr="008145DC">
        <w:rPr>
          <w:rFonts w:ascii="Times New Roman" w:hAnsi="Times New Roman"/>
          <w:bCs/>
          <w:sz w:val="26"/>
          <w:szCs w:val="26"/>
        </w:rPr>
        <w:t>р.п. Дубровка</w:t>
      </w:r>
    </w:p>
    <w:p w:rsidR="00994FB3" w:rsidRPr="008145DC" w:rsidRDefault="00994FB3" w:rsidP="00994FB3">
      <w:pPr>
        <w:spacing w:after="0" w:line="240" w:lineRule="auto"/>
        <w:ind w:right="-1"/>
        <w:rPr>
          <w:rFonts w:ascii="Times New Roman" w:hAnsi="Times New Roman"/>
          <w:bCs/>
          <w:sz w:val="26"/>
          <w:szCs w:val="26"/>
        </w:rPr>
      </w:pPr>
      <w:r w:rsidRPr="008145DC">
        <w:rPr>
          <w:rFonts w:ascii="Times New Roman" w:hAnsi="Times New Roman"/>
          <w:bCs/>
          <w:sz w:val="26"/>
          <w:szCs w:val="26"/>
        </w:rPr>
        <w:t xml:space="preserve">    </w:t>
      </w:r>
    </w:p>
    <w:p w:rsidR="00994FB3" w:rsidRPr="008145DC" w:rsidRDefault="00994FB3" w:rsidP="00994FB3">
      <w:pPr>
        <w:spacing w:after="0" w:line="240" w:lineRule="auto"/>
        <w:ind w:right="-1"/>
        <w:rPr>
          <w:rFonts w:ascii="Times New Roman" w:hAnsi="Times New Roman"/>
          <w:bCs/>
          <w:sz w:val="26"/>
          <w:szCs w:val="26"/>
        </w:rPr>
      </w:pPr>
      <w:r w:rsidRPr="008145DC">
        <w:rPr>
          <w:rFonts w:ascii="Times New Roman" w:hAnsi="Times New Roman"/>
          <w:bCs/>
          <w:sz w:val="26"/>
          <w:szCs w:val="26"/>
        </w:rPr>
        <w:t xml:space="preserve">      О даче согласия на передачу имущества</w:t>
      </w:r>
    </w:p>
    <w:p w:rsidR="00994FB3" w:rsidRPr="008145DC" w:rsidRDefault="00994FB3" w:rsidP="00994FB3">
      <w:pPr>
        <w:spacing w:after="0" w:line="240" w:lineRule="auto"/>
        <w:ind w:right="-1" w:firstLine="426"/>
        <w:rPr>
          <w:rFonts w:ascii="Times New Roman" w:hAnsi="Times New Roman"/>
          <w:bCs/>
          <w:sz w:val="26"/>
          <w:szCs w:val="26"/>
        </w:rPr>
      </w:pPr>
      <w:r w:rsidRPr="008145DC">
        <w:rPr>
          <w:rFonts w:ascii="Times New Roman" w:hAnsi="Times New Roman"/>
          <w:bCs/>
          <w:sz w:val="26"/>
          <w:szCs w:val="26"/>
        </w:rPr>
        <w:t xml:space="preserve">из муниципальной собственности муниципального </w:t>
      </w:r>
    </w:p>
    <w:p w:rsidR="00994FB3" w:rsidRPr="008145DC" w:rsidRDefault="00994FB3" w:rsidP="00994FB3">
      <w:pPr>
        <w:spacing w:after="0" w:line="240" w:lineRule="auto"/>
        <w:ind w:right="-1" w:firstLine="426"/>
        <w:rPr>
          <w:rFonts w:ascii="Times New Roman" w:hAnsi="Times New Roman"/>
          <w:bCs/>
          <w:sz w:val="26"/>
          <w:szCs w:val="26"/>
        </w:rPr>
      </w:pPr>
      <w:r w:rsidRPr="008145DC">
        <w:rPr>
          <w:rFonts w:ascii="Times New Roman" w:hAnsi="Times New Roman"/>
          <w:bCs/>
          <w:sz w:val="26"/>
          <w:szCs w:val="26"/>
        </w:rPr>
        <w:t xml:space="preserve">образования «Дубровское городское поселение» </w:t>
      </w:r>
    </w:p>
    <w:p w:rsidR="00994FB3" w:rsidRPr="008145DC" w:rsidRDefault="00994FB3" w:rsidP="00994FB3">
      <w:pPr>
        <w:spacing w:after="0" w:line="240" w:lineRule="auto"/>
        <w:ind w:right="-1" w:firstLine="426"/>
        <w:rPr>
          <w:rFonts w:ascii="Times New Roman" w:hAnsi="Times New Roman"/>
          <w:bCs/>
          <w:sz w:val="26"/>
          <w:szCs w:val="26"/>
        </w:rPr>
      </w:pPr>
      <w:r w:rsidRPr="008145DC">
        <w:rPr>
          <w:rFonts w:ascii="Times New Roman" w:hAnsi="Times New Roman"/>
          <w:bCs/>
          <w:sz w:val="26"/>
          <w:szCs w:val="26"/>
        </w:rPr>
        <w:t>в федеральную собственность РФ</w:t>
      </w:r>
    </w:p>
    <w:p w:rsidR="00994FB3" w:rsidRPr="008145DC" w:rsidRDefault="00994FB3" w:rsidP="00994FB3">
      <w:pPr>
        <w:spacing w:after="0" w:line="240" w:lineRule="auto"/>
        <w:ind w:right="-1" w:firstLine="426"/>
        <w:rPr>
          <w:rFonts w:ascii="Times New Roman" w:hAnsi="Times New Roman"/>
          <w:bCs/>
          <w:sz w:val="26"/>
          <w:szCs w:val="26"/>
        </w:rPr>
      </w:pPr>
    </w:p>
    <w:p w:rsidR="00994FB3" w:rsidRPr="008145DC" w:rsidRDefault="00994FB3" w:rsidP="00994FB3">
      <w:pPr>
        <w:autoSpaceDE w:val="0"/>
        <w:autoSpaceDN w:val="0"/>
        <w:adjustRightInd w:val="0"/>
        <w:spacing w:after="0" w:line="240" w:lineRule="auto"/>
        <w:ind w:right="-1" w:firstLine="708"/>
        <w:jc w:val="both"/>
        <w:rPr>
          <w:rFonts w:ascii="Times New Roman" w:hAnsi="Times New Roman"/>
          <w:bCs/>
          <w:sz w:val="26"/>
          <w:szCs w:val="26"/>
        </w:rPr>
      </w:pPr>
      <w:r w:rsidRPr="008145DC">
        <w:rPr>
          <w:rFonts w:ascii="Times New Roman" w:hAnsi="Times New Roman"/>
          <w:bCs/>
          <w:sz w:val="26"/>
          <w:szCs w:val="26"/>
        </w:rPr>
        <w:t xml:space="preserve">Руководствуясь Федеральным законом 06.10.2003г. № 131-ФЗ                       «Об общих принципах организации местного самоуправления в Российской Федерации», Уставом муниципального образования «Дубровское городское поселение», рассмотрев обращение Врио заместителя директора УФПС Брянской области Кабанцева А.М. от 29.10.2020г. № Ф 32-01/4287 </w:t>
      </w:r>
    </w:p>
    <w:p w:rsidR="00994FB3" w:rsidRPr="008145DC" w:rsidRDefault="00994FB3" w:rsidP="00994FB3">
      <w:pPr>
        <w:autoSpaceDE w:val="0"/>
        <w:autoSpaceDN w:val="0"/>
        <w:adjustRightInd w:val="0"/>
        <w:spacing w:after="0" w:line="240" w:lineRule="auto"/>
        <w:ind w:right="-1" w:firstLine="708"/>
        <w:jc w:val="both"/>
        <w:rPr>
          <w:rFonts w:ascii="Times New Roman" w:hAnsi="Times New Roman"/>
          <w:bCs/>
          <w:sz w:val="26"/>
          <w:szCs w:val="26"/>
        </w:rPr>
      </w:pPr>
    </w:p>
    <w:p w:rsidR="00994FB3" w:rsidRPr="008145DC" w:rsidRDefault="00994FB3" w:rsidP="00994FB3">
      <w:pPr>
        <w:autoSpaceDE w:val="0"/>
        <w:autoSpaceDN w:val="0"/>
        <w:adjustRightInd w:val="0"/>
        <w:spacing w:after="0" w:line="240" w:lineRule="auto"/>
        <w:ind w:right="-1" w:firstLine="708"/>
        <w:jc w:val="center"/>
        <w:rPr>
          <w:rFonts w:ascii="Times New Roman" w:hAnsi="Times New Roman"/>
          <w:bCs/>
          <w:sz w:val="26"/>
          <w:szCs w:val="26"/>
        </w:rPr>
      </w:pPr>
      <w:r w:rsidRPr="008145DC">
        <w:rPr>
          <w:rFonts w:ascii="Times New Roman" w:hAnsi="Times New Roman"/>
          <w:bCs/>
          <w:sz w:val="26"/>
          <w:szCs w:val="26"/>
        </w:rPr>
        <w:t>Дубровский поселковый Совет народных депутатов</w:t>
      </w:r>
    </w:p>
    <w:p w:rsidR="00994FB3" w:rsidRPr="008145DC" w:rsidRDefault="00994FB3" w:rsidP="00994FB3">
      <w:pPr>
        <w:autoSpaceDE w:val="0"/>
        <w:autoSpaceDN w:val="0"/>
        <w:adjustRightInd w:val="0"/>
        <w:spacing w:after="0" w:line="240" w:lineRule="auto"/>
        <w:ind w:right="-1" w:firstLine="708"/>
        <w:jc w:val="both"/>
        <w:rPr>
          <w:rFonts w:ascii="Times New Roman" w:hAnsi="Times New Roman"/>
          <w:bCs/>
          <w:sz w:val="26"/>
          <w:szCs w:val="26"/>
        </w:rPr>
      </w:pPr>
    </w:p>
    <w:p w:rsidR="00994FB3" w:rsidRPr="008145DC" w:rsidRDefault="00994FB3" w:rsidP="00994FB3">
      <w:pPr>
        <w:spacing w:after="0" w:line="240" w:lineRule="auto"/>
        <w:ind w:right="-1" w:firstLine="426"/>
        <w:jc w:val="both"/>
        <w:rPr>
          <w:rFonts w:ascii="Times New Roman" w:hAnsi="Times New Roman"/>
          <w:bCs/>
          <w:sz w:val="26"/>
          <w:szCs w:val="26"/>
        </w:rPr>
      </w:pPr>
      <w:r w:rsidRPr="008145DC">
        <w:rPr>
          <w:rFonts w:ascii="Times New Roman" w:hAnsi="Times New Roman"/>
          <w:bCs/>
          <w:sz w:val="26"/>
          <w:szCs w:val="26"/>
        </w:rPr>
        <w:t>РЕШИЛ:</w:t>
      </w:r>
    </w:p>
    <w:p w:rsidR="00994FB3" w:rsidRPr="008145DC" w:rsidRDefault="00994FB3" w:rsidP="00994FB3">
      <w:pPr>
        <w:spacing w:after="0" w:line="240" w:lineRule="auto"/>
        <w:ind w:right="-1" w:firstLine="426"/>
        <w:jc w:val="both"/>
        <w:rPr>
          <w:rFonts w:ascii="Times New Roman" w:hAnsi="Times New Roman"/>
          <w:bCs/>
          <w:sz w:val="26"/>
          <w:szCs w:val="26"/>
        </w:rPr>
      </w:pPr>
    </w:p>
    <w:p w:rsidR="00994FB3" w:rsidRPr="008145DC" w:rsidRDefault="00994FB3" w:rsidP="00E657F2">
      <w:pPr>
        <w:numPr>
          <w:ilvl w:val="0"/>
          <w:numId w:val="7"/>
        </w:numPr>
        <w:tabs>
          <w:tab w:val="num" w:pos="540"/>
        </w:tabs>
        <w:spacing w:after="0" w:line="240" w:lineRule="auto"/>
        <w:ind w:left="0" w:right="-1" w:firstLine="426"/>
        <w:jc w:val="both"/>
        <w:rPr>
          <w:rFonts w:ascii="Times New Roman" w:hAnsi="Times New Roman"/>
          <w:bCs/>
          <w:sz w:val="26"/>
          <w:szCs w:val="26"/>
        </w:rPr>
      </w:pPr>
      <w:r w:rsidRPr="008145DC">
        <w:rPr>
          <w:rFonts w:ascii="Times New Roman" w:hAnsi="Times New Roman"/>
          <w:bCs/>
          <w:sz w:val="26"/>
          <w:szCs w:val="26"/>
        </w:rPr>
        <w:t xml:space="preserve"> Дать согласие на передачу имущества из муниципальной собственности муниципального образования «Дубровское городское поселение» в федеральную собственность РФ следующего объекта недвижимого имущества:</w:t>
      </w:r>
    </w:p>
    <w:p w:rsidR="00994FB3" w:rsidRPr="008145DC" w:rsidRDefault="00994FB3" w:rsidP="00994FB3">
      <w:pPr>
        <w:spacing w:after="0" w:line="240" w:lineRule="auto"/>
        <w:ind w:right="-1"/>
        <w:jc w:val="both"/>
        <w:rPr>
          <w:rFonts w:ascii="Times New Roman" w:hAnsi="Times New Roman"/>
          <w:bCs/>
          <w:sz w:val="26"/>
          <w:szCs w:val="26"/>
        </w:rPr>
      </w:pPr>
      <w:r w:rsidRPr="008145DC">
        <w:rPr>
          <w:rFonts w:ascii="Times New Roman" w:hAnsi="Times New Roman"/>
          <w:bCs/>
          <w:sz w:val="26"/>
          <w:szCs w:val="26"/>
        </w:rPr>
        <w:t>- нежилое помещение, общей площадью 26,9 кв.м., номер на поэтажном плане 4, расположенное на первом этаже в здании по адресу: Брянская область, Дубровский район, д. Давыдчи, ул. Центральная, д.21.</w:t>
      </w:r>
    </w:p>
    <w:p w:rsidR="00994FB3" w:rsidRPr="008145DC" w:rsidRDefault="00994FB3" w:rsidP="00E657F2">
      <w:pPr>
        <w:numPr>
          <w:ilvl w:val="0"/>
          <w:numId w:val="7"/>
        </w:numPr>
        <w:spacing w:after="0" w:line="240" w:lineRule="auto"/>
        <w:ind w:left="0" w:right="-1" w:firstLine="426"/>
        <w:jc w:val="both"/>
        <w:rPr>
          <w:rFonts w:ascii="Times New Roman" w:hAnsi="Times New Roman"/>
          <w:bCs/>
          <w:sz w:val="26"/>
          <w:szCs w:val="26"/>
        </w:rPr>
      </w:pPr>
      <w:r w:rsidRPr="008145DC">
        <w:rPr>
          <w:rFonts w:ascii="Times New Roman" w:hAnsi="Times New Roman"/>
          <w:bCs/>
          <w:sz w:val="26"/>
          <w:szCs w:val="26"/>
        </w:rPr>
        <w:t xml:space="preserve"> Контроль за исполнением решения возложить на Главу администрации Дубровского района И.А.Шевелева.</w:t>
      </w:r>
    </w:p>
    <w:p w:rsidR="00994FB3" w:rsidRPr="008145DC" w:rsidRDefault="00994FB3" w:rsidP="00994FB3">
      <w:pPr>
        <w:spacing w:after="0" w:line="240" w:lineRule="auto"/>
        <w:ind w:left="426" w:right="-1"/>
        <w:jc w:val="both"/>
        <w:rPr>
          <w:rFonts w:ascii="Times New Roman" w:hAnsi="Times New Roman"/>
          <w:bCs/>
          <w:sz w:val="26"/>
          <w:szCs w:val="26"/>
        </w:rPr>
      </w:pPr>
    </w:p>
    <w:p w:rsidR="00994FB3" w:rsidRPr="008145DC" w:rsidRDefault="00994FB3" w:rsidP="00994FB3">
      <w:pPr>
        <w:spacing w:after="0" w:line="240" w:lineRule="auto"/>
        <w:ind w:right="-1"/>
        <w:rPr>
          <w:rFonts w:ascii="Times New Roman" w:hAnsi="Times New Roman"/>
          <w:bCs/>
          <w:sz w:val="26"/>
          <w:szCs w:val="26"/>
        </w:rPr>
      </w:pPr>
    </w:p>
    <w:p w:rsidR="00994FB3" w:rsidRPr="008145DC" w:rsidRDefault="00994FB3" w:rsidP="00994FB3">
      <w:pPr>
        <w:spacing w:after="0" w:line="240" w:lineRule="auto"/>
        <w:ind w:right="-1"/>
        <w:rPr>
          <w:rFonts w:ascii="Times New Roman" w:hAnsi="Times New Roman"/>
          <w:bCs/>
          <w:sz w:val="26"/>
          <w:szCs w:val="26"/>
        </w:rPr>
      </w:pPr>
      <w:r w:rsidRPr="008145DC">
        <w:rPr>
          <w:rFonts w:ascii="Times New Roman" w:hAnsi="Times New Roman"/>
          <w:bCs/>
          <w:sz w:val="26"/>
          <w:szCs w:val="26"/>
        </w:rPr>
        <w:t>Глава Дубровского</w:t>
      </w:r>
    </w:p>
    <w:p w:rsidR="00994FB3" w:rsidRPr="008145DC" w:rsidRDefault="00994FB3" w:rsidP="00994FB3">
      <w:pPr>
        <w:spacing w:after="0" w:line="240" w:lineRule="auto"/>
        <w:ind w:right="-1"/>
        <w:rPr>
          <w:rFonts w:ascii="Times New Roman" w:hAnsi="Times New Roman"/>
          <w:bCs/>
          <w:sz w:val="26"/>
          <w:szCs w:val="26"/>
        </w:rPr>
      </w:pPr>
      <w:r w:rsidRPr="008145DC">
        <w:rPr>
          <w:rFonts w:ascii="Times New Roman" w:hAnsi="Times New Roman"/>
          <w:bCs/>
          <w:sz w:val="26"/>
          <w:szCs w:val="26"/>
        </w:rPr>
        <w:t>городского поселения                                                                      П.В.Парлюк</w:t>
      </w:r>
    </w:p>
    <w:p w:rsidR="00994FB3" w:rsidRPr="008145DC" w:rsidRDefault="00994FB3" w:rsidP="00994FB3">
      <w:pPr>
        <w:spacing w:after="0" w:line="240" w:lineRule="auto"/>
        <w:ind w:right="-1"/>
        <w:jc w:val="center"/>
        <w:rPr>
          <w:rFonts w:ascii="Times New Roman" w:hAnsi="Times New Roman"/>
          <w:bCs/>
          <w:sz w:val="26"/>
          <w:szCs w:val="26"/>
        </w:rPr>
      </w:pPr>
    </w:p>
    <w:p w:rsidR="00994FB3" w:rsidRPr="008145DC" w:rsidRDefault="00994FB3" w:rsidP="00994FB3">
      <w:pPr>
        <w:spacing w:after="0" w:line="240" w:lineRule="auto"/>
        <w:ind w:right="-1"/>
        <w:jc w:val="center"/>
        <w:rPr>
          <w:rFonts w:ascii="Times New Roman" w:hAnsi="Times New Roman"/>
          <w:bCs/>
          <w:sz w:val="26"/>
          <w:szCs w:val="26"/>
        </w:rPr>
      </w:pPr>
    </w:p>
    <w:p w:rsidR="00994FB3" w:rsidRPr="00994FB3" w:rsidRDefault="00994FB3" w:rsidP="00994FB3">
      <w:pPr>
        <w:spacing w:after="0" w:line="240" w:lineRule="auto"/>
        <w:ind w:right="-1"/>
        <w:rPr>
          <w:rFonts w:ascii="Times New Roman" w:hAnsi="Times New Roman"/>
          <w:bCs/>
          <w:sz w:val="28"/>
          <w:szCs w:val="28"/>
        </w:rPr>
      </w:pPr>
      <w:r w:rsidRPr="00994FB3">
        <w:rPr>
          <w:rFonts w:ascii="Times New Roman" w:hAnsi="Times New Roman"/>
          <w:bCs/>
          <w:sz w:val="28"/>
          <w:szCs w:val="28"/>
        </w:rPr>
        <w:t xml:space="preserve">  </w:t>
      </w:r>
    </w:p>
    <w:p w:rsidR="00994FB3" w:rsidRPr="00994FB3" w:rsidRDefault="00994FB3" w:rsidP="00994FB3">
      <w:pPr>
        <w:spacing w:after="0" w:line="240" w:lineRule="auto"/>
        <w:ind w:right="-1" w:firstLine="426"/>
        <w:rPr>
          <w:rFonts w:ascii="Times New Roman" w:hAnsi="Times New Roman"/>
          <w:bCs/>
          <w:sz w:val="28"/>
          <w:szCs w:val="28"/>
        </w:rPr>
      </w:pPr>
    </w:p>
    <w:p w:rsidR="00994FB3" w:rsidRPr="00994FB3" w:rsidRDefault="00994FB3" w:rsidP="00994FB3">
      <w:pPr>
        <w:spacing w:after="0" w:line="240" w:lineRule="auto"/>
        <w:rPr>
          <w:rFonts w:ascii="Times New Roman" w:hAnsi="Times New Roman"/>
          <w:bCs/>
          <w:sz w:val="28"/>
          <w:szCs w:val="28"/>
        </w:rPr>
      </w:pPr>
    </w:p>
    <w:p w:rsidR="00994FB3" w:rsidRPr="00994FB3" w:rsidRDefault="00994FB3" w:rsidP="00994FB3">
      <w:pPr>
        <w:spacing w:after="0" w:line="240" w:lineRule="auto"/>
        <w:rPr>
          <w:rFonts w:ascii="Times New Roman" w:hAnsi="Times New Roman"/>
          <w:sz w:val="24"/>
          <w:szCs w:val="24"/>
        </w:rPr>
      </w:pPr>
    </w:p>
    <w:p w:rsidR="00A83515" w:rsidRPr="00A83515" w:rsidRDefault="00A83515" w:rsidP="00A83515">
      <w:pPr>
        <w:autoSpaceDE w:val="0"/>
        <w:autoSpaceDN w:val="0"/>
        <w:adjustRightInd w:val="0"/>
        <w:spacing w:after="0" w:line="240" w:lineRule="auto"/>
        <w:jc w:val="both"/>
        <w:rPr>
          <w:rFonts w:ascii="Times New Roman" w:hAnsi="Times New Roman" w:cs="Courier New"/>
          <w:b/>
          <w:sz w:val="28"/>
          <w:szCs w:val="20"/>
        </w:rPr>
      </w:pPr>
    </w:p>
    <w:p w:rsidR="00A83515" w:rsidRPr="00A83515" w:rsidRDefault="00A83515" w:rsidP="00A83515">
      <w:pPr>
        <w:spacing w:after="0" w:line="240" w:lineRule="auto"/>
        <w:rPr>
          <w:rFonts w:ascii="Times New Roman" w:hAnsi="Times New Roman"/>
          <w:color w:val="000000"/>
          <w:sz w:val="28"/>
          <w:szCs w:val="28"/>
        </w:rPr>
      </w:pPr>
    </w:p>
    <w:p w:rsidR="00D05592" w:rsidRDefault="000A67BC" w:rsidP="000A67BC">
      <w:pPr>
        <w:pStyle w:val="a8"/>
        <w:rPr>
          <w:rFonts w:ascii="Times New Roman" w:hAnsi="Times New Roman"/>
          <w:sz w:val="24"/>
          <w:szCs w:val="24"/>
        </w:rPr>
      </w:pPr>
      <w:r w:rsidRPr="000A67BC">
        <w:rPr>
          <w:rFonts w:ascii="Times New Roman" w:hAnsi="Times New Roman"/>
          <w:snapToGrid w:val="0"/>
          <w:sz w:val="28"/>
          <w:szCs w:val="28"/>
        </w:rPr>
        <w:t xml:space="preserve">        </w:t>
      </w:r>
      <w:r w:rsidRPr="005546B3">
        <w:rPr>
          <w:sz w:val="28"/>
          <w:szCs w:val="28"/>
        </w:rPr>
        <w:t xml:space="preserve">                               </w:t>
      </w:r>
    </w:p>
    <w:p w:rsidR="00D05592" w:rsidRPr="005B1AC5" w:rsidRDefault="00D05592" w:rsidP="005B1AC5">
      <w:pPr>
        <w:pStyle w:val="a8"/>
        <w:rPr>
          <w:rFonts w:ascii="Times New Roman" w:hAnsi="Times New Roman"/>
          <w:b/>
          <w:sz w:val="24"/>
          <w:szCs w:val="24"/>
        </w:rPr>
      </w:pPr>
    </w:p>
    <w:p w:rsidR="005B1AC5" w:rsidRPr="00210B7E" w:rsidRDefault="00210B7E" w:rsidP="00210B7E">
      <w:pPr>
        <w:pStyle w:val="a8"/>
        <w:jc w:val="both"/>
        <w:rPr>
          <w:rFonts w:ascii="Times New Roman" w:hAnsi="Times New Roman"/>
          <w:sz w:val="24"/>
          <w:szCs w:val="24"/>
        </w:rPr>
      </w:pPr>
      <w:r w:rsidRPr="00210B7E">
        <w:rPr>
          <w:rFonts w:ascii="Times New Roman" w:hAnsi="Times New Roman"/>
          <w:b/>
          <w:sz w:val="24"/>
          <w:szCs w:val="24"/>
        </w:rPr>
        <w:t>1.5.</w:t>
      </w:r>
      <w:r w:rsidRPr="00210B7E">
        <w:rPr>
          <w:rFonts w:ascii="Times New Roman" w:hAnsi="Times New Roman"/>
          <w:b/>
          <w:sz w:val="24"/>
          <w:szCs w:val="24"/>
        </w:rPr>
        <w:tab/>
        <w:t>Постановления и распоряжения администрации Дубровского района</w:t>
      </w:r>
      <w:r w:rsidR="00280AB4">
        <w:rPr>
          <w:rFonts w:ascii="Times New Roman" w:hAnsi="Times New Roman"/>
          <w:b/>
          <w:sz w:val="24"/>
          <w:szCs w:val="24"/>
        </w:rPr>
        <w:t>-</w:t>
      </w:r>
      <w:r w:rsidR="005B1AC5">
        <w:rPr>
          <w:rFonts w:ascii="Times New Roman" w:hAnsi="Times New Roman"/>
          <w:sz w:val="24"/>
          <w:szCs w:val="24"/>
        </w:rPr>
        <w:t xml:space="preserve"> </w:t>
      </w:r>
      <w:r w:rsidR="00280AB4" w:rsidRPr="005B1AC5">
        <w:rPr>
          <w:rFonts w:ascii="Times New Roman" w:hAnsi="Times New Roman"/>
          <w:sz w:val="24"/>
          <w:szCs w:val="24"/>
        </w:rPr>
        <w:t>информация отсутствует</w:t>
      </w:r>
    </w:p>
    <w:p w:rsidR="00A36CE0" w:rsidRPr="00AF3268" w:rsidRDefault="00A36CE0" w:rsidP="00A36CE0">
      <w:pPr>
        <w:pStyle w:val="a8"/>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Председателя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Pr="00AF3268" w:rsidRDefault="00A36CE0" w:rsidP="00A36CE0">
      <w:pPr>
        <w:pStyle w:val="a8"/>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A36CE0" w:rsidRPr="00AF3268" w:rsidRDefault="00A36CE0" w:rsidP="00A36CE0">
      <w:pPr>
        <w:pStyle w:val="a8"/>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Default="00A36CE0" w:rsidP="00A36CE0">
      <w:pPr>
        <w:pStyle w:val="a8"/>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rsidR="00F019E5" w:rsidRPr="005B1AC5" w:rsidRDefault="00A36CE0" w:rsidP="00A36CE0">
      <w:pPr>
        <w:pStyle w:val="a8"/>
        <w:rPr>
          <w:rFonts w:ascii="Times New Roman" w:hAnsi="Times New Roman"/>
          <w:sz w:val="24"/>
          <w:szCs w:val="24"/>
        </w:rPr>
      </w:pPr>
      <w:r w:rsidRPr="00442B3B">
        <w:rPr>
          <w:rFonts w:ascii="Times New Roman" w:hAnsi="Times New Roman"/>
          <w:b/>
          <w:sz w:val="24"/>
          <w:szCs w:val="24"/>
        </w:rPr>
        <w:t>2.3.  Муниципальные правовые акты, подлежащие обсуждению на пу</w:t>
      </w:r>
      <w:r w:rsidR="00673CCB">
        <w:rPr>
          <w:rFonts w:ascii="Times New Roman" w:hAnsi="Times New Roman"/>
          <w:b/>
          <w:sz w:val="24"/>
          <w:szCs w:val="24"/>
        </w:rPr>
        <w:t>бличных слушаниях</w:t>
      </w:r>
      <w:r w:rsidR="003F3DA0" w:rsidRPr="003F3DA0">
        <w:rPr>
          <w:rFonts w:ascii="Times New Roman" w:hAnsi="Times New Roman"/>
          <w:sz w:val="24"/>
          <w:szCs w:val="24"/>
        </w:rPr>
        <w:t xml:space="preserve"> </w:t>
      </w:r>
      <w:r w:rsidR="003F3DA0">
        <w:rPr>
          <w:rFonts w:ascii="Times New Roman" w:hAnsi="Times New Roman"/>
          <w:sz w:val="24"/>
          <w:szCs w:val="24"/>
        </w:rPr>
        <w:t>-</w:t>
      </w:r>
      <w:r w:rsidR="003F3DA0" w:rsidRPr="00541CE0">
        <w:rPr>
          <w:rFonts w:ascii="Times New Roman" w:hAnsi="Times New Roman"/>
          <w:sz w:val="24"/>
          <w:szCs w:val="24"/>
        </w:rPr>
        <w:t>информация отсутствует</w:t>
      </w:r>
      <w:r w:rsidR="003F3DA0">
        <w:rPr>
          <w:rFonts w:ascii="Times New Roman" w:hAnsi="Times New Roman"/>
          <w:sz w:val="24"/>
          <w:szCs w:val="24"/>
        </w:rPr>
        <w:t>.</w:t>
      </w:r>
    </w:p>
    <w:p w:rsidR="00E1591C" w:rsidRDefault="00A36CE0" w:rsidP="00BF1555">
      <w:pPr>
        <w:pStyle w:val="a8"/>
        <w:rPr>
          <w:rFonts w:ascii="Times New Roman" w:hAnsi="Times New Roman"/>
          <w:b/>
          <w:sz w:val="24"/>
          <w:szCs w:val="24"/>
        </w:rPr>
      </w:pPr>
      <w:r w:rsidRPr="003174C7">
        <w:rPr>
          <w:rFonts w:ascii="Times New Roman" w:hAnsi="Times New Roman"/>
          <w:b/>
          <w:sz w:val="24"/>
          <w:szCs w:val="24"/>
        </w:rPr>
        <w:t>2</w:t>
      </w:r>
      <w:r>
        <w:rPr>
          <w:rFonts w:ascii="Times New Roman" w:hAnsi="Times New Roman"/>
          <w:b/>
          <w:sz w:val="24"/>
          <w:szCs w:val="24"/>
        </w:rPr>
        <w:t>.4</w:t>
      </w:r>
      <w:r w:rsidR="00183279">
        <w:rPr>
          <w:rFonts w:ascii="Times New Roman" w:hAnsi="Times New Roman"/>
          <w:b/>
          <w:sz w:val="24"/>
          <w:szCs w:val="24"/>
        </w:rPr>
        <w:t>. Иная официальная информация</w:t>
      </w:r>
      <w:r w:rsidR="00F019E5">
        <w:rPr>
          <w:rFonts w:ascii="Times New Roman" w:hAnsi="Times New Roman"/>
          <w:b/>
          <w:sz w:val="24"/>
          <w:szCs w:val="24"/>
        </w:rPr>
        <w:t xml:space="preserve"> </w:t>
      </w:r>
      <w:r w:rsidR="008145DC">
        <w:rPr>
          <w:rFonts w:ascii="Times New Roman" w:hAnsi="Times New Roman"/>
          <w:b/>
          <w:sz w:val="24"/>
          <w:szCs w:val="24"/>
        </w:rPr>
        <w:t xml:space="preserve">- </w:t>
      </w:r>
      <w:r w:rsidR="008145DC" w:rsidRPr="00541CE0">
        <w:rPr>
          <w:rFonts w:ascii="Times New Roman" w:hAnsi="Times New Roman"/>
          <w:sz w:val="24"/>
          <w:szCs w:val="24"/>
        </w:rPr>
        <w:t>информация отсутствует</w:t>
      </w:r>
      <w:r w:rsidR="008145DC">
        <w:rPr>
          <w:rFonts w:ascii="Times New Roman" w:hAnsi="Times New Roman"/>
          <w:sz w:val="24"/>
          <w:szCs w:val="24"/>
        </w:rPr>
        <w:t>.</w:t>
      </w:r>
    </w:p>
    <w:p w:rsidR="00137E75" w:rsidRDefault="00137E75" w:rsidP="00BF1555">
      <w:pPr>
        <w:pStyle w:val="a8"/>
        <w:rPr>
          <w:rFonts w:ascii="Times New Roman" w:hAnsi="Times New Roman"/>
          <w:b/>
          <w:sz w:val="24"/>
          <w:szCs w:val="24"/>
        </w:rPr>
      </w:pPr>
    </w:p>
    <w:p w:rsidR="005B1AC5" w:rsidRDefault="005B1AC5" w:rsidP="00D90AAD">
      <w:pPr>
        <w:spacing w:line="240" w:lineRule="auto"/>
        <w:ind w:right="180"/>
        <w:outlineLvl w:val="0"/>
        <w:rPr>
          <w:rFonts w:ascii="Times New Roman" w:hAnsi="Times New Roman"/>
          <w:sz w:val="24"/>
          <w:szCs w:val="24"/>
        </w:rPr>
      </w:pPr>
      <w:bookmarkStart w:id="1" w:name="_GoBack"/>
      <w:bookmarkEnd w:id="1"/>
    </w:p>
    <w:p w:rsidR="00086B0A" w:rsidRDefault="00A36CE0" w:rsidP="00A36CE0">
      <w:pPr>
        <w:spacing w:after="0" w:line="240" w:lineRule="auto"/>
        <w:jc w:val="both"/>
        <w:rPr>
          <w:rFonts w:ascii="Times New Roman" w:hAnsi="Times New Roman"/>
          <w:sz w:val="24"/>
          <w:szCs w:val="24"/>
        </w:rPr>
      </w:pPr>
      <w:r w:rsidRPr="0068523C">
        <w:rPr>
          <w:rFonts w:ascii="Times New Roman" w:hAnsi="Times New Roman"/>
          <w:sz w:val="24"/>
          <w:szCs w:val="24"/>
        </w:rPr>
        <w:t>Выпуск  №</w:t>
      </w:r>
      <w:r w:rsidR="005B1AC5">
        <w:rPr>
          <w:rFonts w:ascii="Times New Roman" w:hAnsi="Times New Roman"/>
          <w:sz w:val="24"/>
          <w:szCs w:val="24"/>
        </w:rPr>
        <w:t xml:space="preserve"> 17</w:t>
      </w:r>
      <w:r w:rsidR="00280AB4">
        <w:rPr>
          <w:rFonts w:ascii="Times New Roman" w:hAnsi="Times New Roman"/>
          <w:sz w:val="24"/>
          <w:szCs w:val="24"/>
        </w:rPr>
        <w:t>1</w:t>
      </w:r>
      <w:r w:rsidR="00D05592">
        <w:rPr>
          <w:rFonts w:ascii="Times New Roman" w:hAnsi="Times New Roman"/>
          <w:sz w:val="24"/>
          <w:szCs w:val="24"/>
        </w:rPr>
        <w:t xml:space="preserve"> </w:t>
      </w:r>
      <w:r w:rsidR="004F0B80" w:rsidRPr="0068523C">
        <w:rPr>
          <w:rFonts w:ascii="Times New Roman" w:hAnsi="Times New Roman"/>
          <w:sz w:val="24"/>
          <w:szCs w:val="24"/>
        </w:rPr>
        <w:t xml:space="preserve"> </w:t>
      </w:r>
      <w:r w:rsidRPr="0068523C">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A36CE0" w:rsidRPr="0068523C" w:rsidRDefault="00A36CE0" w:rsidP="00A36CE0">
      <w:pPr>
        <w:spacing w:after="0" w:line="240" w:lineRule="auto"/>
        <w:jc w:val="both"/>
        <w:rPr>
          <w:rFonts w:ascii="Times New Roman" w:hAnsi="Times New Roman"/>
          <w:sz w:val="24"/>
          <w:szCs w:val="24"/>
        </w:rPr>
      </w:pPr>
      <w:r w:rsidRPr="0068523C">
        <w:rPr>
          <w:rFonts w:ascii="Times New Roman" w:hAnsi="Times New Roman"/>
          <w:sz w:val="24"/>
          <w:szCs w:val="24"/>
        </w:rPr>
        <w:t xml:space="preserve">                                             </w:t>
      </w:r>
    </w:p>
    <w:p w:rsidR="00A36CE0" w:rsidRPr="0068523C" w:rsidRDefault="00A36CE0" w:rsidP="00A36CE0">
      <w:pPr>
        <w:jc w:val="both"/>
        <w:rPr>
          <w:rFonts w:ascii="Times New Roman" w:hAnsi="Times New Roman"/>
          <w:b/>
          <w:sz w:val="24"/>
          <w:szCs w:val="24"/>
        </w:rPr>
        <w:sectPr w:rsidR="00A36CE0" w:rsidRPr="0068523C" w:rsidSect="00EF7979">
          <w:pgSz w:w="11906" w:h="16838" w:code="9"/>
          <w:pgMar w:top="709" w:right="566" w:bottom="426" w:left="992" w:header="709" w:footer="709" w:gutter="0"/>
          <w:cols w:space="708"/>
          <w:titlePg/>
          <w:docGrid w:linePitch="360"/>
        </w:sectPr>
      </w:pPr>
      <w:r w:rsidRPr="0068523C">
        <w:rPr>
          <w:rFonts w:ascii="Times New Roman" w:hAnsi="Times New Roman"/>
          <w:sz w:val="24"/>
          <w:szCs w:val="24"/>
        </w:rPr>
        <w:t xml:space="preserve"> </w:t>
      </w:r>
      <w:r w:rsidRPr="0068523C">
        <w:rPr>
          <w:rFonts w:ascii="Times New Roman" w:hAnsi="Times New Roman"/>
          <w:b/>
          <w:sz w:val="24"/>
          <w:szCs w:val="24"/>
        </w:rPr>
        <w:t xml:space="preserve">Главный редактор    </w:t>
      </w:r>
      <w:r w:rsidR="00086B0A">
        <w:rPr>
          <w:rFonts w:ascii="Times New Roman" w:hAnsi="Times New Roman"/>
          <w:b/>
          <w:sz w:val="24"/>
          <w:szCs w:val="24"/>
        </w:rPr>
        <w:t xml:space="preserve">          </w:t>
      </w:r>
      <w:r w:rsidRPr="0068523C">
        <w:rPr>
          <w:rFonts w:ascii="Times New Roman" w:hAnsi="Times New Roman"/>
          <w:b/>
          <w:sz w:val="24"/>
          <w:szCs w:val="24"/>
        </w:rPr>
        <w:t xml:space="preserve">  </w:t>
      </w:r>
      <w:r w:rsidR="006E7519" w:rsidRPr="0068523C">
        <w:rPr>
          <w:rFonts w:ascii="Times New Roman" w:hAnsi="Times New Roman"/>
          <w:b/>
          <w:sz w:val="24"/>
          <w:szCs w:val="24"/>
        </w:rPr>
        <w:t>О.Н. Василенк</w:t>
      </w:r>
      <w:r w:rsidR="003B5434">
        <w:rPr>
          <w:rFonts w:ascii="Times New Roman" w:hAnsi="Times New Roman"/>
          <w:b/>
          <w:sz w:val="24"/>
          <w:szCs w:val="24"/>
        </w:rPr>
        <w:t>о</w:t>
      </w:r>
    </w:p>
    <w:p w:rsidR="0008680E" w:rsidRPr="00971F1F" w:rsidRDefault="0008680E" w:rsidP="00D90AAD">
      <w:pPr>
        <w:tabs>
          <w:tab w:val="left" w:pos="360"/>
          <w:tab w:val="left" w:pos="900"/>
          <w:tab w:val="left" w:pos="8222"/>
        </w:tabs>
        <w:rPr>
          <w:rFonts w:ascii="Times New Roman" w:hAnsi="Times New Roman"/>
          <w:sz w:val="24"/>
          <w:szCs w:val="24"/>
        </w:rPr>
      </w:pPr>
    </w:p>
    <w:sectPr w:rsidR="0008680E" w:rsidRPr="00971F1F" w:rsidSect="00CD3514">
      <w:headerReference w:type="even" r:id="rId14"/>
      <w:headerReference w:type="default" r:id="rId15"/>
      <w:pgSz w:w="11906" w:h="16838" w:code="9"/>
      <w:pgMar w:top="539" w:right="879" w:bottom="851"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010" w:rsidRDefault="00831010" w:rsidP="001B6C40">
      <w:pPr>
        <w:spacing w:after="0" w:line="240" w:lineRule="auto"/>
      </w:pPr>
      <w:r>
        <w:separator/>
      </w:r>
    </w:p>
  </w:endnote>
  <w:endnote w:type="continuationSeparator" w:id="0">
    <w:p w:rsidR="00831010" w:rsidRDefault="00831010"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010" w:rsidRDefault="00831010" w:rsidP="001B6C40">
      <w:pPr>
        <w:spacing w:after="0" w:line="240" w:lineRule="auto"/>
      </w:pPr>
      <w:r>
        <w:separator/>
      </w:r>
    </w:p>
  </w:footnote>
  <w:footnote w:type="continuationSeparator" w:id="0">
    <w:p w:rsidR="00831010" w:rsidRDefault="00831010"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5D5" w:rsidRDefault="004775D5" w:rsidP="00CF1B0E">
    <w:pPr>
      <w:pStyle w:val="a3"/>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4775D5" w:rsidRDefault="004775D5" w:rsidP="00CF1B0E">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5D5" w:rsidRDefault="004775D5" w:rsidP="00CF1B0E">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34C3174"/>
    <w:multiLevelType w:val="hybridMultilevel"/>
    <w:tmpl w:val="D71E416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 w15:restartNumberingAfterBreak="0">
    <w:nsid w:val="49271BCC"/>
    <w:multiLevelType w:val="hybridMultilevel"/>
    <w:tmpl w:val="2F54129E"/>
    <w:lvl w:ilvl="0" w:tplc="9B80E5E4">
      <w:start w:val="1"/>
      <w:numFmt w:val="decimal"/>
      <w:lvlText w:val="%1."/>
      <w:lvlJc w:val="left"/>
      <w:pPr>
        <w:tabs>
          <w:tab w:val="num" w:pos="644"/>
        </w:tabs>
        <w:ind w:left="644"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5270CFD"/>
    <w:multiLevelType w:val="hybridMultilevel"/>
    <w:tmpl w:val="F80EDCAE"/>
    <w:lvl w:ilvl="0" w:tplc="8F6CC8EE">
      <w:start w:val="1"/>
      <w:numFmt w:val="decimal"/>
      <w:lvlText w:val="%1."/>
      <w:lvlJc w:val="left"/>
      <w:pPr>
        <w:tabs>
          <w:tab w:val="num" w:pos="720"/>
        </w:tabs>
        <w:ind w:left="720" w:hanging="360"/>
      </w:pPr>
      <w:rPr>
        <w:rFonts w:hint="default"/>
      </w:rPr>
    </w:lvl>
    <w:lvl w:ilvl="1" w:tplc="F7D094C6">
      <w:numFmt w:val="none"/>
      <w:lvlText w:val=""/>
      <w:lvlJc w:val="left"/>
      <w:pPr>
        <w:tabs>
          <w:tab w:val="num" w:pos="360"/>
        </w:tabs>
      </w:pPr>
    </w:lvl>
    <w:lvl w:ilvl="2" w:tplc="E8348FC4">
      <w:numFmt w:val="none"/>
      <w:lvlText w:val=""/>
      <w:lvlJc w:val="left"/>
      <w:pPr>
        <w:tabs>
          <w:tab w:val="num" w:pos="360"/>
        </w:tabs>
      </w:pPr>
    </w:lvl>
    <w:lvl w:ilvl="3" w:tplc="B59818A6">
      <w:numFmt w:val="none"/>
      <w:lvlText w:val=""/>
      <w:lvlJc w:val="left"/>
      <w:pPr>
        <w:tabs>
          <w:tab w:val="num" w:pos="360"/>
        </w:tabs>
      </w:pPr>
    </w:lvl>
    <w:lvl w:ilvl="4" w:tplc="F3AE2540">
      <w:numFmt w:val="none"/>
      <w:lvlText w:val=""/>
      <w:lvlJc w:val="left"/>
      <w:pPr>
        <w:tabs>
          <w:tab w:val="num" w:pos="360"/>
        </w:tabs>
      </w:pPr>
    </w:lvl>
    <w:lvl w:ilvl="5" w:tplc="7ADCB9B4">
      <w:numFmt w:val="none"/>
      <w:lvlText w:val=""/>
      <w:lvlJc w:val="left"/>
      <w:pPr>
        <w:tabs>
          <w:tab w:val="num" w:pos="360"/>
        </w:tabs>
      </w:pPr>
    </w:lvl>
    <w:lvl w:ilvl="6" w:tplc="D624D85A">
      <w:numFmt w:val="none"/>
      <w:lvlText w:val=""/>
      <w:lvlJc w:val="left"/>
      <w:pPr>
        <w:tabs>
          <w:tab w:val="num" w:pos="360"/>
        </w:tabs>
      </w:pPr>
    </w:lvl>
    <w:lvl w:ilvl="7" w:tplc="99E42E78">
      <w:numFmt w:val="none"/>
      <w:lvlText w:val=""/>
      <w:lvlJc w:val="left"/>
      <w:pPr>
        <w:tabs>
          <w:tab w:val="num" w:pos="360"/>
        </w:tabs>
      </w:pPr>
    </w:lvl>
    <w:lvl w:ilvl="8" w:tplc="F61ADA40">
      <w:numFmt w:val="none"/>
      <w:lvlText w:val=""/>
      <w:lvlJc w:val="left"/>
      <w:pPr>
        <w:tabs>
          <w:tab w:val="num" w:pos="360"/>
        </w:tabs>
      </w:pPr>
    </w:lvl>
  </w:abstractNum>
  <w:abstractNum w:abstractNumId="7" w15:restartNumberingAfterBreak="0">
    <w:nsid w:val="67F32DBB"/>
    <w:multiLevelType w:val="hybridMultilevel"/>
    <w:tmpl w:val="990604A0"/>
    <w:lvl w:ilvl="0" w:tplc="DC4A835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2"/>
  </w:num>
  <w:num w:numId="4">
    <w:abstractNumId w:val="1"/>
  </w:num>
  <w:num w:numId="5">
    <w:abstractNumId w:val="7"/>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7B43"/>
    <w:rsid w:val="00034D89"/>
    <w:rsid w:val="0003515D"/>
    <w:rsid w:val="0004139C"/>
    <w:rsid w:val="00042466"/>
    <w:rsid w:val="00044294"/>
    <w:rsid w:val="000448E2"/>
    <w:rsid w:val="000463DC"/>
    <w:rsid w:val="00046747"/>
    <w:rsid w:val="00056D24"/>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A67BC"/>
    <w:rsid w:val="000B2996"/>
    <w:rsid w:val="000B4D36"/>
    <w:rsid w:val="000B553F"/>
    <w:rsid w:val="000B6833"/>
    <w:rsid w:val="000B6858"/>
    <w:rsid w:val="000C3ECB"/>
    <w:rsid w:val="000C7956"/>
    <w:rsid w:val="000D188C"/>
    <w:rsid w:val="000E31EF"/>
    <w:rsid w:val="000E330E"/>
    <w:rsid w:val="000F05E7"/>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438C"/>
    <w:rsid w:val="00136B07"/>
    <w:rsid w:val="00137855"/>
    <w:rsid w:val="00137E75"/>
    <w:rsid w:val="001432CE"/>
    <w:rsid w:val="00143D98"/>
    <w:rsid w:val="00146F40"/>
    <w:rsid w:val="00153905"/>
    <w:rsid w:val="00160D7D"/>
    <w:rsid w:val="001611BE"/>
    <w:rsid w:val="0016143F"/>
    <w:rsid w:val="00164DD3"/>
    <w:rsid w:val="00172CB1"/>
    <w:rsid w:val="001737B3"/>
    <w:rsid w:val="001777FE"/>
    <w:rsid w:val="00180122"/>
    <w:rsid w:val="001810FB"/>
    <w:rsid w:val="0018168D"/>
    <w:rsid w:val="00182432"/>
    <w:rsid w:val="001827F1"/>
    <w:rsid w:val="00182AC1"/>
    <w:rsid w:val="00183279"/>
    <w:rsid w:val="001847B9"/>
    <w:rsid w:val="00193892"/>
    <w:rsid w:val="001A0A73"/>
    <w:rsid w:val="001A463D"/>
    <w:rsid w:val="001B0614"/>
    <w:rsid w:val="001B3CF9"/>
    <w:rsid w:val="001B4F91"/>
    <w:rsid w:val="001B6AAC"/>
    <w:rsid w:val="001B6C40"/>
    <w:rsid w:val="001C262B"/>
    <w:rsid w:val="001C4BF0"/>
    <w:rsid w:val="001D07AA"/>
    <w:rsid w:val="001D0D46"/>
    <w:rsid w:val="001D2D05"/>
    <w:rsid w:val="001D6F6B"/>
    <w:rsid w:val="001E57CC"/>
    <w:rsid w:val="001E6059"/>
    <w:rsid w:val="001F12B5"/>
    <w:rsid w:val="001F368A"/>
    <w:rsid w:val="002050C5"/>
    <w:rsid w:val="00210298"/>
    <w:rsid w:val="00210B7E"/>
    <w:rsid w:val="002123E5"/>
    <w:rsid w:val="00212478"/>
    <w:rsid w:val="00214738"/>
    <w:rsid w:val="00216470"/>
    <w:rsid w:val="002476FA"/>
    <w:rsid w:val="00252EC5"/>
    <w:rsid w:val="00260537"/>
    <w:rsid w:val="00260C24"/>
    <w:rsid w:val="00260F4F"/>
    <w:rsid w:val="00263FC7"/>
    <w:rsid w:val="00265DD1"/>
    <w:rsid w:val="00267213"/>
    <w:rsid w:val="002717DB"/>
    <w:rsid w:val="00271B51"/>
    <w:rsid w:val="0027538B"/>
    <w:rsid w:val="00280AB4"/>
    <w:rsid w:val="0028182F"/>
    <w:rsid w:val="002874FC"/>
    <w:rsid w:val="002942B0"/>
    <w:rsid w:val="00294C82"/>
    <w:rsid w:val="002967A1"/>
    <w:rsid w:val="002A1E75"/>
    <w:rsid w:val="002B31CF"/>
    <w:rsid w:val="002B4A00"/>
    <w:rsid w:val="002C28F0"/>
    <w:rsid w:val="002C437F"/>
    <w:rsid w:val="002D5674"/>
    <w:rsid w:val="002D71A9"/>
    <w:rsid w:val="002D7323"/>
    <w:rsid w:val="002E2093"/>
    <w:rsid w:val="002E35E9"/>
    <w:rsid w:val="002E3AA3"/>
    <w:rsid w:val="002F25E5"/>
    <w:rsid w:val="002F3D0A"/>
    <w:rsid w:val="003174C7"/>
    <w:rsid w:val="003200AA"/>
    <w:rsid w:val="00326B20"/>
    <w:rsid w:val="003459FC"/>
    <w:rsid w:val="003466D4"/>
    <w:rsid w:val="00355C69"/>
    <w:rsid w:val="00361EC2"/>
    <w:rsid w:val="00366DB1"/>
    <w:rsid w:val="00367A01"/>
    <w:rsid w:val="003740C7"/>
    <w:rsid w:val="00377A82"/>
    <w:rsid w:val="00377E6D"/>
    <w:rsid w:val="00377F58"/>
    <w:rsid w:val="00377F79"/>
    <w:rsid w:val="0038496A"/>
    <w:rsid w:val="003864DB"/>
    <w:rsid w:val="00386622"/>
    <w:rsid w:val="003910BE"/>
    <w:rsid w:val="0039482C"/>
    <w:rsid w:val="003A00E2"/>
    <w:rsid w:val="003A2078"/>
    <w:rsid w:val="003A56B9"/>
    <w:rsid w:val="003A59B9"/>
    <w:rsid w:val="003A66E3"/>
    <w:rsid w:val="003A6749"/>
    <w:rsid w:val="003B1089"/>
    <w:rsid w:val="003B3AE1"/>
    <w:rsid w:val="003B5434"/>
    <w:rsid w:val="003B5DE8"/>
    <w:rsid w:val="003C02FF"/>
    <w:rsid w:val="003D44DF"/>
    <w:rsid w:val="003D4A08"/>
    <w:rsid w:val="003E02C3"/>
    <w:rsid w:val="003E15F2"/>
    <w:rsid w:val="003F0501"/>
    <w:rsid w:val="003F1B9E"/>
    <w:rsid w:val="003F3DA0"/>
    <w:rsid w:val="003F7DB4"/>
    <w:rsid w:val="00400094"/>
    <w:rsid w:val="00401696"/>
    <w:rsid w:val="004066BC"/>
    <w:rsid w:val="004068E4"/>
    <w:rsid w:val="00413612"/>
    <w:rsid w:val="00413842"/>
    <w:rsid w:val="00414814"/>
    <w:rsid w:val="0041560E"/>
    <w:rsid w:val="0041794A"/>
    <w:rsid w:val="004205CA"/>
    <w:rsid w:val="00420DEA"/>
    <w:rsid w:val="00423AF3"/>
    <w:rsid w:val="004246F2"/>
    <w:rsid w:val="0043284C"/>
    <w:rsid w:val="00442B3B"/>
    <w:rsid w:val="00446B8B"/>
    <w:rsid w:val="00456726"/>
    <w:rsid w:val="004577B0"/>
    <w:rsid w:val="004736DE"/>
    <w:rsid w:val="004775D5"/>
    <w:rsid w:val="00483204"/>
    <w:rsid w:val="00484523"/>
    <w:rsid w:val="00485122"/>
    <w:rsid w:val="004A0B4E"/>
    <w:rsid w:val="004A5594"/>
    <w:rsid w:val="004A7FBC"/>
    <w:rsid w:val="004B42DC"/>
    <w:rsid w:val="004C0A3D"/>
    <w:rsid w:val="004D4515"/>
    <w:rsid w:val="004E7B90"/>
    <w:rsid w:val="004F0B55"/>
    <w:rsid w:val="004F0B80"/>
    <w:rsid w:val="004F13A4"/>
    <w:rsid w:val="00501186"/>
    <w:rsid w:val="00505D9E"/>
    <w:rsid w:val="00511EB2"/>
    <w:rsid w:val="00513022"/>
    <w:rsid w:val="00513FFA"/>
    <w:rsid w:val="00515C80"/>
    <w:rsid w:val="005200AF"/>
    <w:rsid w:val="00521EE5"/>
    <w:rsid w:val="00523944"/>
    <w:rsid w:val="00524A5B"/>
    <w:rsid w:val="00526627"/>
    <w:rsid w:val="005311A8"/>
    <w:rsid w:val="005351EE"/>
    <w:rsid w:val="00537ECD"/>
    <w:rsid w:val="00541CE0"/>
    <w:rsid w:val="00541F1D"/>
    <w:rsid w:val="00545224"/>
    <w:rsid w:val="00550849"/>
    <w:rsid w:val="00553429"/>
    <w:rsid w:val="0055556D"/>
    <w:rsid w:val="00556077"/>
    <w:rsid w:val="00572D7D"/>
    <w:rsid w:val="00576EF8"/>
    <w:rsid w:val="0057736F"/>
    <w:rsid w:val="00581C6B"/>
    <w:rsid w:val="00583635"/>
    <w:rsid w:val="00585CBC"/>
    <w:rsid w:val="00586BAD"/>
    <w:rsid w:val="00590A75"/>
    <w:rsid w:val="0059362C"/>
    <w:rsid w:val="00596A6C"/>
    <w:rsid w:val="005A0A0F"/>
    <w:rsid w:val="005B1AC5"/>
    <w:rsid w:val="005B2618"/>
    <w:rsid w:val="005B348C"/>
    <w:rsid w:val="005C38EC"/>
    <w:rsid w:val="005C4F43"/>
    <w:rsid w:val="005C71D7"/>
    <w:rsid w:val="005C7B95"/>
    <w:rsid w:val="005D2E7B"/>
    <w:rsid w:val="005E3209"/>
    <w:rsid w:val="005E32E0"/>
    <w:rsid w:val="005E655C"/>
    <w:rsid w:val="005F027E"/>
    <w:rsid w:val="005F27E4"/>
    <w:rsid w:val="005F3D3E"/>
    <w:rsid w:val="005F7712"/>
    <w:rsid w:val="00603D2A"/>
    <w:rsid w:val="006067E5"/>
    <w:rsid w:val="00612E2F"/>
    <w:rsid w:val="00617879"/>
    <w:rsid w:val="006266FB"/>
    <w:rsid w:val="00631954"/>
    <w:rsid w:val="006404C9"/>
    <w:rsid w:val="00640D95"/>
    <w:rsid w:val="0064690E"/>
    <w:rsid w:val="00647159"/>
    <w:rsid w:val="00650A34"/>
    <w:rsid w:val="00651F1F"/>
    <w:rsid w:val="006523F0"/>
    <w:rsid w:val="0065400A"/>
    <w:rsid w:val="00660C7A"/>
    <w:rsid w:val="006674CC"/>
    <w:rsid w:val="00673CCB"/>
    <w:rsid w:val="00681E97"/>
    <w:rsid w:val="006843D0"/>
    <w:rsid w:val="00684AEC"/>
    <w:rsid w:val="0068523C"/>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53F5"/>
    <w:rsid w:val="00717F75"/>
    <w:rsid w:val="00727370"/>
    <w:rsid w:val="00732995"/>
    <w:rsid w:val="007332D9"/>
    <w:rsid w:val="00733E33"/>
    <w:rsid w:val="00735859"/>
    <w:rsid w:val="00740CBC"/>
    <w:rsid w:val="00743B28"/>
    <w:rsid w:val="00745DBF"/>
    <w:rsid w:val="00747BDE"/>
    <w:rsid w:val="007521D9"/>
    <w:rsid w:val="007556C5"/>
    <w:rsid w:val="00756696"/>
    <w:rsid w:val="00761C25"/>
    <w:rsid w:val="007736F5"/>
    <w:rsid w:val="00773EE6"/>
    <w:rsid w:val="00775FC5"/>
    <w:rsid w:val="00793C10"/>
    <w:rsid w:val="007944B3"/>
    <w:rsid w:val="0079495D"/>
    <w:rsid w:val="007A1708"/>
    <w:rsid w:val="007A3742"/>
    <w:rsid w:val="007A3DD0"/>
    <w:rsid w:val="007A4C64"/>
    <w:rsid w:val="007A4CD6"/>
    <w:rsid w:val="007B1B2C"/>
    <w:rsid w:val="007B3F9D"/>
    <w:rsid w:val="007D320E"/>
    <w:rsid w:val="007D4BCB"/>
    <w:rsid w:val="007D56F2"/>
    <w:rsid w:val="007F1DB1"/>
    <w:rsid w:val="007F215D"/>
    <w:rsid w:val="007F4C0E"/>
    <w:rsid w:val="007F7550"/>
    <w:rsid w:val="00812C99"/>
    <w:rsid w:val="008145DC"/>
    <w:rsid w:val="008260C2"/>
    <w:rsid w:val="00831010"/>
    <w:rsid w:val="00831EAA"/>
    <w:rsid w:val="00832974"/>
    <w:rsid w:val="00843DE2"/>
    <w:rsid w:val="00854FEC"/>
    <w:rsid w:val="008557EB"/>
    <w:rsid w:val="00855835"/>
    <w:rsid w:val="008617B8"/>
    <w:rsid w:val="00864AE4"/>
    <w:rsid w:val="00867845"/>
    <w:rsid w:val="008776E6"/>
    <w:rsid w:val="008806A3"/>
    <w:rsid w:val="00887F87"/>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12105"/>
    <w:rsid w:val="00917615"/>
    <w:rsid w:val="00922B3C"/>
    <w:rsid w:val="00923841"/>
    <w:rsid w:val="00923A5B"/>
    <w:rsid w:val="00923E29"/>
    <w:rsid w:val="009251FC"/>
    <w:rsid w:val="00925A72"/>
    <w:rsid w:val="00925D76"/>
    <w:rsid w:val="009266D5"/>
    <w:rsid w:val="0092780E"/>
    <w:rsid w:val="00934834"/>
    <w:rsid w:val="00937502"/>
    <w:rsid w:val="00944A3A"/>
    <w:rsid w:val="00945040"/>
    <w:rsid w:val="009452AE"/>
    <w:rsid w:val="00945E56"/>
    <w:rsid w:val="009463CD"/>
    <w:rsid w:val="00952197"/>
    <w:rsid w:val="0095436C"/>
    <w:rsid w:val="009567DF"/>
    <w:rsid w:val="00965E81"/>
    <w:rsid w:val="0096774E"/>
    <w:rsid w:val="0097070B"/>
    <w:rsid w:val="009712D9"/>
    <w:rsid w:val="00971F1F"/>
    <w:rsid w:val="009729D3"/>
    <w:rsid w:val="00972C59"/>
    <w:rsid w:val="00981A97"/>
    <w:rsid w:val="0099051F"/>
    <w:rsid w:val="00991690"/>
    <w:rsid w:val="0099211A"/>
    <w:rsid w:val="00994471"/>
    <w:rsid w:val="00994FB3"/>
    <w:rsid w:val="009A347A"/>
    <w:rsid w:val="009B2176"/>
    <w:rsid w:val="009B2E24"/>
    <w:rsid w:val="009B45D4"/>
    <w:rsid w:val="009C09C3"/>
    <w:rsid w:val="009C270B"/>
    <w:rsid w:val="009C3C30"/>
    <w:rsid w:val="009C5A46"/>
    <w:rsid w:val="009D64BD"/>
    <w:rsid w:val="009D776F"/>
    <w:rsid w:val="009D7787"/>
    <w:rsid w:val="009D795E"/>
    <w:rsid w:val="009E4926"/>
    <w:rsid w:val="009E49D4"/>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5AAD"/>
    <w:rsid w:val="00A3612E"/>
    <w:rsid w:val="00A36CE0"/>
    <w:rsid w:val="00A52D32"/>
    <w:rsid w:val="00A57A6F"/>
    <w:rsid w:val="00A764F8"/>
    <w:rsid w:val="00A7692C"/>
    <w:rsid w:val="00A818F4"/>
    <w:rsid w:val="00A82CD0"/>
    <w:rsid w:val="00A83515"/>
    <w:rsid w:val="00A86E4A"/>
    <w:rsid w:val="00A90F4C"/>
    <w:rsid w:val="00A94380"/>
    <w:rsid w:val="00AA2BB8"/>
    <w:rsid w:val="00AA2CB6"/>
    <w:rsid w:val="00AB0970"/>
    <w:rsid w:val="00AB57ED"/>
    <w:rsid w:val="00AC0D39"/>
    <w:rsid w:val="00AC1754"/>
    <w:rsid w:val="00AC2AA4"/>
    <w:rsid w:val="00AC6A06"/>
    <w:rsid w:val="00AD11B3"/>
    <w:rsid w:val="00AD538E"/>
    <w:rsid w:val="00AD764F"/>
    <w:rsid w:val="00AE2D30"/>
    <w:rsid w:val="00AE3C06"/>
    <w:rsid w:val="00AE78D9"/>
    <w:rsid w:val="00AF0EFA"/>
    <w:rsid w:val="00AF3268"/>
    <w:rsid w:val="00AF35A4"/>
    <w:rsid w:val="00AF4507"/>
    <w:rsid w:val="00AF777F"/>
    <w:rsid w:val="00B02C3E"/>
    <w:rsid w:val="00B05649"/>
    <w:rsid w:val="00B079EB"/>
    <w:rsid w:val="00B169E9"/>
    <w:rsid w:val="00B17E2E"/>
    <w:rsid w:val="00B210D1"/>
    <w:rsid w:val="00B21D9D"/>
    <w:rsid w:val="00B23E08"/>
    <w:rsid w:val="00B26539"/>
    <w:rsid w:val="00B32486"/>
    <w:rsid w:val="00B34D03"/>
    <w:rsid w:val="00B37038"/>
    <w:rsid w:val="00B50691"/>
    <w:rsid w:val="00B52207"/>
    <w:rsid w:val="00B56E47"/>
    <w:rsid w:val="00B65593"/>
    <w:rsid w:val="00B663BB"/>
    <w:rsid w:val="00B66BBE"/>
    <w:rsid w:val="00B670C1"/>
    <w:rsid w:val="00B73FC6"/>
    <w:rsid w:val="00B7462B"/>
    <w:rsid w:val="00B85649"/>
    <w:rsid w:val="00B85BF9"/>
    <w:rsid w:val="00B862AE"/>
    <w:rsid w:val="00B87DFE"/>
    <w:rsid w:val="00B87E07"/>
    <w:rsid w:val="00B91EAA"/>
    <w:rsid w:val="00B92A77"/>
    <w:rsid w:val="00B94393"/>
    <w:rsid w:val="00B95AA8"/>
    <w:rsid w:val="00B9606D"/>
    <w:rsid w:val="00B9737A"/>
    <w:rsid w:val="00BA4122"/>
    <w:rsid w:val="00BA6045"/>
    <w:rsid w:val="00BB4AEE"/>
    <w:rsid w:val="00BC06C6"/>
    <w:rsid w:val="00BD02C3"/>
    <w:rsid w:val="00BD19DB"/>
    <w:rsid w:val="00BD6BA5"/>
    <w:rsid w:val="00BE4041"/>
    <w:rsid w:val="00BF1555"/>
    <w:rsid w:val="00BF1575"/>
    <w:rsid w:val="00BF405C"/>
    <w:rsid w:val="00BF6849"/>
    <w:rsid w:val="00BF6EA3"/>
    <w:rsid w:val="00C01943"/>
    <w:rsid w:val="00C01EAE"/>
    <w:rsid w:val="00C10B52"/>
    <w:rsid w:val="00C12EA7"/>
    <w:rsid w:val="00C1367C"/>
    <w:rsid w:val="00C1620F"/>
    <w:rsid w:val="00C261E6"/>
    <w:rsid w:val="00C2657F"/>
    <w:rsid w:val="00C30D11"/>
    <w:rsid w:val="00C34A76"/>
    <w:rsid w:val="00C40FA5"/>
    <w:rsid w:val="00C41362"/>
    <w:rsid w:val="00C41C74"/>
    <w:rsid w:val="00C62F53"/>
    <w:rsid w:val="00C65B2D"/>
    <w:rsid w:val="00C703A5"/>
    <w:rsid w:val="00C73B81"/>
    <w:rsid w:val="00C8339C"/>
    <w:rsid w:val="00C86CBA"/>
    <w:rsid w:val="00C87F47"/>
    <w:rsid w:val="00C90B5C"/>
    <w:rsid w:val="00C924FB"/>
    <w:rsid w:val="00C93FA1"/>
    <w:rsid w:val="00CA09A9"/>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EB7"/>
    <w:rsid w:val="00D05592"/>
    <w:rsid w:val="00D05CC7"/>
    <w:rsid w:val="00D06766"/>
    <w:rsid w:val="00D17518"/>
    <w:rsid w:val="00D17AB7"/>
    <w:rsid w:val="00D257EC"/>
    <w:rsid w:val="00D27445"/>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4CF0"/>
    <w:rsid w:val="00DC7E90"/>
    <w:rsid w:val="00DD552D"/>
    <w:rsid w:val="00DD6314"/>
    <w:rsid w:val="00DE3F76"/>
    <w:rsid w:val="00DE5113"/>
    <w:rsid w:val="00DE7540"/>
    <w:rsid w:val="00DF2AA7"/>
    <w:rsid w:val="00DF6A52"/>
    <w:rsid w:val="00E01C11"/>
    <w:rsid w:val="00E032F7"/>
    <w:rsid w:val="00E04304"/>
    <w:rsid w:val="00E1007B"/>
    <w:rsid w:val="00E12187"/>
    <w:rsid w:val="00E1591C"/>
    <w:rsid w:val="00E170DB"/>
    <w:rsid w:val="00E2244C"/>
    <w:rsid w:val="00E331E7"/>
    <w:rsid w:val="00E35ECD"/>
    <w:rsid w:val="00E37DD5"/>
    <w:rsid w:val="00E4129D"/>
    <w:rsid w:val="00E515A2"/>
    <w:rsid w:val="00E52694"/>
    <w:rsid w:val="00E56D17"/>
    <w:rsid w:val="00E57090"/>
    <w:rsid w:val="00E657F2"/>
    <w:rsid w:val="00E712C2"/>
    <w:rsid w:val="00E8449E"/>
    <w:rsid w:val="00E868C8"/>
    <w:rsid w:val="00E87895"/>
    <w:rsid w:val="00E87E7A"/>
    <w:rsid w:val="00E9650B"/>
    <w:rsid w:val="00EA219D"/>
    <w:rsid w:val="00EA47BB"/>
    <w:rsid w:val="00EA656B"/>
    <w:rsid w:val="00EB2F2F"/>
    <w:rsid w:val="00EC1644"/>
    <w:rsid w:val="00EC612F"/>
    <w:rsid w:val="00EC7A51"/>
    <w:rsid w:val="00EC7B49"/>
    <w:rsid w:val="00ED25DF"/>
    <w:rsid w:val="00EE21C4"/>
    <w:rsid w:val="00EE3E0C"/>
    <w:rsid w:val="00EE4037"/>
    <w:rsid w:val="00EE4439"/>
    <w:rsid w:val="00EE5BA7"/>
    <w:rsid w:val="00EF0C6A"/>
    <w:rsid w:val="00EF2718"/>
    <w:rsid w:val="00EF289A"/>
    <w:rsid w:val="00EF4B85"/>
    <w:rsid w:val="00EF58FE"/>
    <w:rsid w:val="00EF68C4"/>
    <w:rsid w:val="00EF7979"/>
    <w:rsid w:val="00F01173"/>
    <w:rsid w:val="00F01368"/>
    <w:rsid w:val="00F019E5"/>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85375"/>
    <w:rsid w:val="00F936EA"/>
    <w:rsid w:val="00F95415"/>
    <w:rsid w:val="00F95DE4"/>
    <w:rsid w:val="00FA6718"/>
    <w:rsid w:val="00FB22B6"/>
    <w:rsid w:val="00FB737E"/>
    <w:rsid w:val="00FC1FFB"/>
    <w:rsid w:val="00FC3509"/>
    <w:rsid w:val="00FD66D4"/>
    <w:rsid w:val="00FD6B4E"/>
    <w:rsid w:val="00FD6F5E"/>
    <w:rsid w:val="00FE1B8E"/>
    <w:rsid w:val="00FE3EA6"/>
    <w:rsid w:val="00FE4FEE"/>
    <w:rsid w:val="00FF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630B65B"/>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6D"/>
    <w:pPr>
      <w:spacing w:after="200" w:line="276" w:lineRule="auto"/>
    </w:pPr>
    <w:rPr>
      <w:sz w:val="22"/>
      <w:szCs w:val="22"/>
    </w:rPr>
  </w:style>
  <w:style w:type="paragraph" w:styleId="1">
    <w:name w:val="heading 1"/>
    <w:basedOn w:val="a"/>
    <w:next w:val="a"/>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
    <w:next w:val="a"/>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
    <w:next w:val="a"/>
    <w:link w:val="30"/>
    <w:qFormat/>
    <w:rsid w:val="006843D0"/>
    <w:pPr>
      <w:keepNext/>
      <w:spacing w:before="240" w:after="60"/>
      <w:outlineLvl w:val="2"/>
    </w:pPr>
    <w:rPr>
      <w:rFonts w:ascii="Cambria" w:hAnsi="Cambria"/>
      <w:b/>
      <w:bCs/>
      <w:sz w:val="26"/>
      <w:szCs w:val="26"/>
    </w:rPr>
  </w:style>
  <w:style w:type="paragraph" w:styleId="4">
    <w:name w:val="heading 4"/>
    <w:basedOn w:val="a"/>
    <w:next w:val="a"/>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
    <w:next w:val="a"/>
    <w:link w:val="60"/>
    <w:qFormat/>
    <w:rsid w:val="006843D0"/>
    <w:pPr>
      <w:spacing w:before="240" w:after="60" w:line="240" w:lineRule="auto"/>
      <w:outlineLvl w:val="5"/>
    </w:pPr>
    <w:rPr>
      <w:rFonts w:ascii="Times New Roman" w:hAnsi="Times New Roman"/>
      <w:b/>
      <w:bCs/>
    </w:rPr>
  </w:style>
  <w:style w:type="paragraph" w:styleId="7">
    <w:name w:val="heading 7"/>
    <w:basedOn w:val="a"/>
    <w:next w:val="a"/>
    <w:qFormat/>
    <w:rsid w:val="00182432"/>
    <w:pPr>
      <w:keepNext/>
      <w:spacing w:after="0" w:line="240" w:lineRule="auto"/>
      <w:outlineLvl w:val="6"/>
    </w:pPr>
    <w:rPr>
      <w:rFonts w:ascii="Times New Roman" w:hAnsi="Times New Roman"/>
      <w:i/>
      <w:iCs/>
      <w:sz w:val="20"/>
      <w:szCs w:val="20"/>
    </w:rPr>
  </w:style>
  <w:style w:type="paragraph" w:styleId="8">
    <w:name w:val="heading 8"/>
    <w:basedOn w:val="a"/>
    <w:next w:val="a"/>
    <w:qFormat/>
    <w:rsid w:val="00182432"/>
    <w:pPr>
      <w:keepNext/>
      <w:spacing w:after="0" w:line="240" w:lineRule="auto"/>
      <w:jc w:val="both"/>
      <w:outlineLvl w:val="7"/>
    </w:pPr>
    <w:rPr>
      <w:rFonts w:ascii="Times New Roman" w:hAnsi="Times New Roman"/>
      <w:sz w:val="28"/>
      <w:szCs w:val="28"/>
    </w:rPr>
  </w:style>
  <w:style w:type="paragraph" w:styleId="9">
    <w:name w:val="heading 9"/>
    <w:basedOn w:val="a"/>
    <w:next w:val="a"/>
    <w:link w:val="90"/>
    <w:qFormat/>
    <w:rsid w:val="00182432"/>
    <w:pPr>
      <w:keepNext/>
      <w:spacing w:after="0" w:line="240" w:lineRule="auto"/>
      <w:jc w:val="center"/>
      <w:outlineLvl w:val="8"/>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3">
    <w:name w:val="header"/>
    <w:basedOn w:val="a"/>
    <w:link w:val="a4"/>
    <w:unhideWhenUsed/>
    <w:rsid w:val="001B6C40"/>
    <w:pPr>
      <w:tabs>
        <w:tab w:val="center" w:pos="4677"/>
        <w:tab w:val="right" w:pos="9355"/>
      </w:tabs>
      <w:spacing w:after="0" w:line="240" w:lineRule="auto"/>
    </w:pPr>
  </w:style>
  <w:style w:type="character" w:customStyle="1" w:styleId="a4">
    <w:name w:val="Верхний колонтитул Знак"/>
    <w:basedOn w:val="a0"/>
    <w:link w:val="a3"/>
    <w:rsid w:val="001B6C40"/>
  </w:style>
  <w:style w:type="paragraph" w:styleId="a5">
    <w:name w:val="footer"/>
    <w:basedOn w:val="a"/>
    <w:link w:val="a6"/>
    <w:unhideWhenUsed/>
    <w:rsid w:val="001B6C40"/>
    <w:pPr>
      <w:tabs>
        <w:tab w:val="center" w:pos="4677"/>
        <w:tab w:val="right" w:pos="9355"/>
      </w:tabs>
      <w:spacing w:after="0" w:line="240" w:lineRule="auto"/>
    </w:pPr>
  </w:style>
  <w:style w:type="character" w:customStyle="1" w:styleId="a6">
    <w:name w:val="Нижний колонтитул Знак"/>
    <w:basedOn w:val="a0"/>
    <w:link w:val="a5"/>
    <w:rsid w:val="001B6C40"/>
  </w:style>
  <w:style w:type="table" w:styleId="a7">
    <w:name w:val="Table Grid"/>
    <w:basedOn w:val="a1"/>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a9"/>
    <w:qFormat/>
    <w:rsid w:val="001B6C40"/>
    <w:rPr>
      <w:sz w:val="22"/>
      <w:szCs w:val="22"/>
    </w:rPr>
  </w:style>
  <w:style w:type="paragraph" w:styleId="aa">
    <w:name w:val="Body Text Indent"/>
    <w:basedOn w:val="a"/>
    <w:link w:val="ab"/>
    <w:rsid w:val="00612E2F"/>
    <w:pPr>
      <w:spacing w:after="0" w:line="240" w:lineRule="auto"/>
      <w:ind w:right="4031" w:firstLine="1080"/>
      <w:jc w:val="both"/>
    </w:pPr>
    <w:rPr>
      <w:rFonts w:ascii="Times New Roman" w:hAnsi="Times New Roman"/>
      <w:sz w:val="24"/>
      <w:szCs w:val="24"/>
    </w:rPr>
  </w:style>
  <w:style w:type="character" w:customStyle="1" w:styleId="ab">
    <w:name w:val="Основной текст с отступом Знак"/>
    <w:link w:val="aa"/>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c">
    <w:name w:val="Body Text"/>
    <w:basedOn w:val="a"/>
    <w:link w:val="ad"/>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d">
    <w:name w:val="Основной текст Знак"/>
    <w:link w:val="ac"/>
    <w:rsid w:val="000079CF"/>
    <w:rPr>
      <w:rFonts w:ascii="Times New Roman" w:hAnsi="Times New Roman"/>
    </w:rPr>
  </w:style>
  <w:style w:type="character" w:styleId="ae">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
    <w:name w:val="Normal (Web)"/>
    <w:basedOn w:val="a"/>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0">
    <w:name w:val="Текст примечания Знак"/>
    <w:link w:val="af1"/>
    <w:rsid w:val="00994471"/>
    <w:rPr>
      <w:rFonts w:cs="Calibri"/>
    </w:rPr>
  </w:style>
  <w:style w:type="paragraph" w:styleId="af1">
    <w:name w:val="annotation text"/>
    <w:basedOn w:val="a"/>
    <w:link w:val="af0"/>
    <w:rsid w:val="00994471"/>
    <w:pPr>
      <w:spacing w:after="160" w:line="256" w:lineRule="auto"/>
    </w:pPr>
    <w:rPr>
      <w:rFonts w:cs="Calibri"/>
      <w:sz w:val="20"/>
      <w:szCs w:val="20"/>
    </w:rPr>
  </w:style>
  <w:style w:type="character" w:customStyle="1" w:styleId="af2">
    <w:name w:val="Тема примечания Знак"/>
    <w:link w:val="af3"/>
    <w:rsid w:val="00994471"/>
    <w:rPr>
      <w:rFonts w:cs="Calibri"/>
      <w:b/>
      <w:bCs/>
    </w:rPr>
  </w:style>
  <w:style w:type="paragraph" w:styleId="af3">
    <w:name w:val="annotation subject"/>
    <w:basedOn w:val="af1"/>
    <w:next w:val="af1"/>
    <w:link w:val="af2"/>
    <w:rsid w:val="00994471"/>
    <w:rPr>
      <w:b/>
      <w:bCs/>
    </w:rPr>
  </w:style>
  <w:style w:type="character" w:customStyle="1" w:styleId="af4">
    <w:name w:val="Текст выноски Знак"/>
    <w:link w:val="af5"/>
    <w:rsid w:val="00994471"/>
    <w:rPr>
      <w:rFonts w:ascii="Segoe UI" w:hAnsi="Segoe UI" w:cs="Segoe UI"/>
      <w:sz w:val="18"/>
      <w:szCs w:val="18"/>
    </w:rPr>
  </w:style>
  <w:style w:type="paragraph" w:styleId="af5">
    <w:name w:val="Balloon Text"/>
    <w:basedOn w:val="a"/>
    <w:link w:val="af4"/>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6">
    <w:name w:val="page number"/>
    <w:basedOn w:val="a0"/>
    <w:rsid w:val="00994471"/>
  </w:style>
  <w:style w:type="paragraph" w:customStyle="1" w:styleId="af7">
    <w:name w:val="Знак"/>
    <w:basedOn w:val="a"/>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8">
    <w:name w:val="Знак Знак Знак Знак"/>
    <w:basedOn w:val="a"/>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9">
    <w:name w:val="Знак Знак Знак Знак"/>
    <w:basedOn w:val="a"/>
    <w:rsid w:val="00CA3D63"/>
    <w:pPr>
      <w:spacing w:after="0" w:line="240" w:lineRule="auto"/>
    </w:pPr>
    <w:rPr>
      <w:rFonts w:ascii="Verdana" w:hAnsi="Verdana" w:cs="Verdana"/>
      <w:sz w:val="20"/>
      <w:szCs w:val="20"/>
      <w:lang w:val="en-US" w:eastAsia="en-US"/>
    </w:rPr>
  </w:style>
  <w:style w:type="character" w:styleId="afa">
    <w:name w:val="FollowedHyperlink"/>
    <w:uiPriority w:val="99"/>
    <w:unhideWhenUsed/>
    <w:rsid w:val="00CA3D63"/>
    <w:rPr>
      <w:color w:val="800080"/>
      <w:u w:val="single"/>
    </w:rPr>
  </w:style>
  <w:style w:type="paragraph" w:customStyle="1" w:styleId="xl65">
    <w:name w:val="xl65"/>
    <w:basedOn w:val="a"/>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0"/>
    <w:rsid w:val="00CA3D63"/>
  </w:style>
  <w:style w:type="character" w:customStyle="1" w:styleId="s1">
    <w:name w:val="s1"/>
    <w:basedOn w:val="a0"/>
    <w:rsid w:val="00CA3D63"/>
  </w:style>
  <w:style w:type="character" w:customStyle="1" w:styleId="FontStyle36">
    <w:name w:val="Font Style36"/>
    <w:rsid w:val="0079495D"/>
    <w:rPr>
      <w:rFonts w:ascii="Times New Roman" w:hAnsi="Times New Roman"/>
      <w:i/>
      <w:iCs/>
      <w:noProof w:val="0"/>
      <w:sz w:val="28"/>
      <w:szCs w:val="28"/>
    </w:rPr>
  </w:style>
  <w:style w:type="paragraph" w:styleId="afb">
    <w:name w:val="List Paragraph"/>
    <w:aliases w:val="Абзац списка11,ПАРАГРАФ"/>
    <w:basedOn w:val="a"/>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c">
    <w:name w:val="Title"/>
    <w:basedOn w:val="a"/>
    <w:link w:val="afd"/>
    <w:uiPriority w:val="10"/>
    <w:qFormat/>
    <w:rsid w:val="0001306A"/>
    <w:pPr>
      <w:spacing w:after="0" w:line="240" w:lineRule="auto"/>
      <w:jc w:val="center"/>
    </w:pPr>
    <w:rPr>
      <w:rFonts w:ascii="Times New Roman" w:hAnsi="Times New Roman"/>
      <w:b/>
      <w:bCs/>
      <w:sz w:val="28"/>
      <w:szCs w:val="28"/>
    </w:rPr>
  </w:style>
  <w:style w:type="character" w:customStyle="1" w:styleId="afd">
    <w:name w:val="Заголовок Знак"/>
    <w:link w:val="afc"/>
    <w:uiPriority w:val="10"/>
    <w:rsid w:val="0001306A"/>
    <w:rPr>
      <w:rFonts w:ascii="Times New Roman" w:hAnsi="Times New Roman"/>
      <w:b/>
      <w:bCs/>
      <w:sz w:val="28"/>
      <w:szCs w:val="28"/>
    </w:rPr>
  </w:style>
  <w:style w:type="paragraph" w:customStyle="1" w:styleId="afe">
    <w:name w:val="Знак Знак Знак Знак Знак Знак Знак"/>
    <w:basedOn w:val="a"/>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
    <w:link w:val="22"/>
    <w:rsid w:val="00182432"/>
    <w:pPr>
      <w:spacing w:after="120" w:line="480" w:lineRule="auto"/>
      <w:ind w:left="283"/>
    </w:pPr>
    <w:rPr>
      <w:rFonts w:ascii="Times New Roman" w:hAnsi="Times New Roman"/>
      <w:sz w:val="20"/>
      <w:szCs w:val="20"/>
    </w:rPr>
  </w:style>
  <w:style w:type="character" w:styleId="aff">
    <w:name w:val="line number"/>
    <w:basedOn w:val="a0"/>
    <w:rsid w:val="00182432"/>
  </w:style>
  <w:style w:type="paragraph" w:styleId="23">
    <w:name w:val="Body Text 2"/>
    <w:basedOn w:val="a"/>
    <w:link w:val="24"/>
    <w:rsid w:val="004F13A4"/>
    <w:pPr>
      <w:spacing w:after="120" w:line="480" w:lineRule="auto"/>
    </w:pPr>
  </w:style>
  <w:style w:type="paragraph" w:styleId="aff0">
    <w:name w:val="envelope address"/>
    <w:basedOn w:val="a"/>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
    <w:rsid w:val="007040E3"/>
    <w:pPr>
      <w:spacing w:after="0" w:line="240" w:lineRule="auto"/>
      <w:ind w:left="720"/>
      <w:contextualSpacing/>
      <w:jc w:val="both"/>
    </w:pPr>
    <w:rPr>
      <w:rFonts w:ascii="Times New Roman" w:hAnsi="Times New Roman"/>
      <w:sz w:val="28"/>
      <w:szCs w:val="28"/>
      <w:lang w:eastAsia="en-US"/>
    </w:rPr>
  </w:style>
  <w:style w:type="character" w:styleId="aff1">
    <w:name w:val="Strong"/>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2">
    <w:name w:val="List"/>
    <w:basedOn w:val="a"/>
    <w:rsid w:val="00EF0C6A"/>
    <w:pPr>
      <w:spacing w:after="0" w:line="240" w:lineRule="auto"/>
      <w:ind w:left="283" w:hanging="283"/>
    </w:pPr>
    <w:rPr>
      <w:rFonts w:ascii="Times New Roman" w:hAnsi="Times New Roman"/>
      <w:sz w:val="20"/>
      <w:szCs w:val="20"/>
    </w:rPr>
  </w:style>
  <w:style w:type="paragraph" w:customStyle="1" w:styleId="tex1st">
    <w:name w:val="tex1st"/>
    <w:basedOn w:val="a"/>
    <w:rsid w:val="00EF0C6A"/>
    <w:pPr>
      <w:spacing w:before="100" w:beforeAutospacing="1" w:after="100" w:afterAutospacing="1" w:line="240" w:lineRule="auto"/>
    </w:pPr>
    <w:rPr>
      <w:rFonts w:ascii="Times New Roman" w:hAnsi="Times New Roman"/>
      <w:sz w:val="24"/>
      <w:szCs w:val="24"/>
    </w:rPr>
  </w:style>
  <w:style w:type="paragraph" w:customStyle="1" w:styleId="aff3">
    <w:name w:val="Обычный.Название подразделения"/>
    <w:rsid w:val="00EF0C6A"/>
    <w:rPr>
      <w:rFonts w:ascii="SchoolBook" w:hAnsi="SchoolBook"/>
      <w:sz w:val="28"/>
    </w:rPr>
  </w:style>
  <w:style w:type="character" w:customStyle="1" w:styleId="25">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6">
    <w:name w:val="Основной текст (2)"/>
    <w:basedOn w:val="25"/>
    <w:rsid w:val="00413612"/>
    <w:rPr>
      <w:sz w:val="26"/>
      <w:szCs w:val="26"/>
      <w:lang w:bidi="ar-SA"/>
    </w:rPr>
  </w:style>
  <w:style w:type="paragraph" w:customStyle="1" w:styleId="210">
    <w:name w:val="Основной текст (2)1"/>
    <w:basedOn w:val="a"/>
    <w:link w:val="25"/>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4">
    <w:name w:val="Plain Text"/>
    <w:basedOn w:val="a"/>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rsid w:val="00C41362"/>
    <w:pPr>
      <w:spacing w:before="100" w:beforeAutospacing="1" w:after="100" w:afterAutospacing="1" w:line="240" w:lineRule="auto"/>
    </w:pPr>
    <w:rPr>
      <w:rFonts w:ascii="Times New Roman" w:hAnsi="Times New Roman"/>
      <w:sz w:val="24"/>
      <w:szCs w:val="24"/>
    </w:rPr>
  </w:style>
  <w:style w:type="paragraph" w:customStyle="1" w:styleId="aff5">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6">
    <w:name w:val="Цветовое выделение"/>
    <w:rsid w:val="002F3D0A"/>
    <w:rPr>
      <w:b/>
      <w:bCs/>
      <w:color w:val="26282F"/>
      <w:sz w:val="26"/>
      <w:szCs w:val="26"/>
    </w:rPr>
  </w:style>
  <w:style w:type="character" w:customStyle="1" w:styleId="aff7">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9">
    <w:name w:val="Без интервала Знак"/>
    <w:link w:val="a8"/>
    <w:locked/>
    <w:rsid w:val="007A3742"/>
    <w:rPr>
      <w:rFonts w:ascii="Calibri" w:hAnsi="Calibri"/>
      <w:sz w:val="22"/>
      <w:szCs w:val="22"/>
      <w:lang w:val="ru-RU" w:eastAsia="ru-RU" w:bidi="ar-SA"/>
    </w:rPr>
  </w:style>
  <w:style w:type="paragraph" w:customStyle="1" w:styleId="textn">
    <w:name w:val="textn"/>
    <w:basedOn w:val="a"/>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2"/>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7">
    <w:name w:val="Нет списка2"/>
    <w:next w:val="a2"/>
    <w:semiHidden/>
    <w:rsid w:val="00A818F4"/>
  </w:style>
  <w:style w:type="paragraph" w:styleId="aff8">
    <w:name w:val="Block Text"/>
    <w:basedOn w:val="a"/>
    <w:rsid w:val="00A818F4"/>
    <w:pPr>
      <w:spacing w:after="0" w:line="240" w:lineRule="auto"/>
      <w:ind w:left="284" w:right="5291"/>
      <w:jc w:val="both"/>
    </w:pPr>
    <w:rPr>
      <w:rFonts w:ascii="Times New Roman" w:hAnsi="Times New Roman"/>
      <w:sz w:val="28"/>
      <w:szCs w:val="28"/>
    </w:rPr>
  </w:style>
  <w:style w:type="paragraph" w:styleId="HTML">
    <w:name w:val="HTML Preformatted"/>
    <w:basedOn w:val="a"/>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2"/>
    <w:uiPriority w:val="99"/>
    <w:semiHidden/>
    <w:unhideWhenUsed/>
    <w:rsid w:val="009C270B"/>
  </w:style>
  <w:style w:type="character" w:customStyle="1" w:styleId="32">
    <w:name w:val="Основной текст с отступом 3 Знак"/>
    <w:link w:val="31"/>
    <w:rsid w:val="009C270B"/>
    <w:rPr>
      <w:rFonts w:ascii="Times New Roman" w:hAnsi="Times New Roman"/>
      <w:sz w:val="28"/>
    </w:rPr>
  </w:style>
  <w:style w:type="table" w:customStyle="1" w:styleId="16">
    <w:name w:val="Сетка таблицы1"/>
    <w:basedOn w:val="a1"/>
    <w:next w:val="a7"/>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
    <w:rsid w:val="009C270B"/>
    <w:pPr>
      <w:spacing w:after="0" w:line="240" w:lineRule="auto"/>
      <w:jc w:val="both"/>
    </w:pPr>
    <w:rPr>
      <w:rFonts w:ascii="Times New Roman" w:hAnsi="Times New Roman"/>
      <w:sz w:val="20"/>
      <w:szCs w:val="20"/>
    </w:rPr>
  </w:style>
  <w:style w:type="paragraph" w:customStyle="1" w:styleId="Style293">
    <w:name w:val="Style293"/>
    <w:basedOn w:val="a"/>
    <w:rsid w:val="009C270B"/>
    <w:pPr>
      <w:spacing w:after="0" w:line="240" w:lineRule="auto"/>
    </w:pPr>
    <w:rPr>
      <w:rFonts w:ascii="Times New Roman" w:hAnsi="Times New Roman"/>
      <w:sz w:val="20"/>
      <w:szCs w:val="20"/>
    </w:rPr>
  </w:style>
  <w:style w:type="paragraph" w:customStyle="1" w:styleId="Style73">
    <w:name w:val="Style73"/>
    <w:basedOn w:val="a"/>
    <w:rsid w:val="009C270B"/>
    <w:pPr>
      <w:spacing w:after="0" w:line="269" w:lineRule="exact"/>
      <w:jc w:val="center"/>
    </w:pPr>
    <w:rPr>
      <w:rFonts w:ascii="Times New Roman" w:hAnsi="Times New Roman"/>
      <w:sz w:val="20"/>
      <w:szCs w:val="20"/>
    </w:rPr>
  </w:style>
  <w:style w:type="paragraph" w:customStyle="1" w:styleId="Style75">
    <w:name w:val="Style75"/>
    <w:basedOn w:val="a"/>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
    <w:rsid w:val="009C270B"/>
    <w:pPr>
      <w:spacing w:after="0" w:line="240" w:lineRule="auto"/>
    </w:pPr>
    <w:rPr>
      <w:rFonts w:ascii="Times New Roman" w:hAnsi="Times New Roman"/>
      <w:sz w:val="20"/>
      <w:szCs w:val="20"/>
    </w:rPr>
  </w:style>
  <w:style w:type="paragraph" w:customStyle="1" w:styleId="Style54">
    <w:name w:val="Style54"/>
    <w:basedOn w:val="a"/>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9">
    <w:name w:val="Основной текст_"/>
    <w:link w:val="17"/>
    <w:uiPriority w:val="99"/>
    <w:locked/>
    <w:rsid w:val="009C270B"/>
    <w:rPr>
      <w:sz w:val="26"/>
      <w:shd w:val="clear" w:color="auto" w:fill="FFFFFF"/>
    </w:rPr>
  </w:style>
  <w:style w:type="paragraph" w:customStyle="1" w:styleId="17">
    <w:name w:val="Основной текст1"/>
    <w:basedOn w:val="a"/>
    <w:link w:val="aff9"/>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a">
    <w:name w:val="Таблицы (моноширинный)"/>
    <w:basedOn w:val="a"/>
    <w:next w:val="a"/>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2"/>
    <w:semiHidden/>
    <w:rsid w:val="00091F1D"/>
  </w:style>
  <w:style w:type="table" w:customStyle="1" w:styleId="28">
    <w:name w:val="Сетка таблицы2"/>
    <w:basedOn w:val="a1"/>
    <w:next w:val="a7"/>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Document Map"/>
    <w:basedOn w:val="a"/>
    <w:link w:val="affc"/>
    <w:semiHidden/>
    <w:rsid w:val="00091F1D"/>
    <w:pPr>
      <w:shd w:val="clear" w:color="auto" w:fill="000080"/>
      <w:spacing w:after="0" w:line="240" w:lineRule="auto"/>
    </w:pPr>
    <w:rPr>
      <w:rFonts w:ascii="Tahoma" w:hAnsi="Tahoma" w:cs="Tahoma"/>
      <w:sz w:val="20"/>
      <w:szCs w:val="20"/>
    </w:rPr>
  </w:style>
  <w:style w:type="character" w:customStyle="1" w:styleId="affc">
    <w:name w:val="Схема документа Знак"/>
    <w:basedOn w:val="a0"/>
    <w:link w:val="affb"/>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0"/>
    <w:uiPriority w:val="99"/>
    <w:rsid w:val="00091F1D"/>
    <w:rPr>
      <w:rFonts w:ascii="Times New Roman" w:hAnsi="Times New Roman" w:cs="Times New Roman"/>
      <w:sz w:val="22"/>
      <w:szCs w:val="22"/>
    </w:rPr>
  </w:style>
  <w:style w:type="numbering" w:customStyle="1" w:styleId="51">
    <w:name w:val="Нет списка5"/>
    <w:next w:val="a2"/>
    <w:uiPriority w:val="99"/>
    <w:semiHidden/>
    <w:unhideWhenUsed/>
    <w:rsid w:val="008806A3"/>
  </w:style>
  <w:style w:type="table" w:customStyle="1" w:styleId="36">
    <w:name w:val="Сетка таблицы3"/>
    <w:basedOn w:val="a1"/>
    <w:next w:val="a7"/>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semiHidden/>
    <w:rsid w:val="003F3DA0"/>
  </w:style>
  <w:style w:type="table" w:customStyle="1" w:styleId="44">
    <w:name w:val="Сетка таблицы4"/>
    <w:basedOn w:val="a1"/>
    <w:next w:val="a7"/>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basedOn w:val="a"/>
    <w:next w:val="afc"/>
    <w:qFormat/>
    <w:rsid w:val="003F3DA0"/>
    <w:pPr>
      <w:spacing w:after="0" w:line="240" w:lineRule="auto"/>
      <w:ind w:right="-5"/>
      <w:jc w:val="center"/>
    </w:pPr>
    <w:rPr>
      <w:rFonts w:ascii="Times New Roman" w:hAnsi="Times New Roman"/>
      <w:b/>
      <w:sz w:val="24"/>
      <w:szCs w:val="24"/>
    </w:rPr>
  </w:style>
  <w:style w:type="table" w:customStyle="1" w:styleId="52">
    <w:name w:val="Сетка таблицы5"/>
    <w:basedOn w:val="a1"/>
    <w:next w:val="a7"/>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7"/>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semiHidden/>
    <w:unhideWhenUsed/>
    <w:rsid w:val="00E56D17"/>
  </w:style>
  <w:style w:type="character" w:customStyle="1" w:styleId="50">
    <w:name w:val="Заголовок 5 Знак"/>
    <w:basedOn w:val="a0"/>
    <w:link w:val="5"/>
    <w:rsid w:val="00E56D17"/>
    <w:rPr>
      <w:rFonts w:ascii="Times New Roman" w:hAnsi="Times New Roman"/>
      <w:b/>
      <w:bCs/>
      <w:sz w:val="32"/>
    </w:rPr>
  </w:style>
  <w:style w:type="character" w:customStyle="1" w:styleId="90">
    <w:name w:val="Заголовок 9 Знак"/>
    <w:basedOn w:val="a0"/>
    <w:link w:val="9"/>
    <w:rsid w:val="00E56D17"/>
    <w:rPr>
      <w:rFonts w:ascii="Times New Roman" w:hAnsi="Times New Roman"/>
      <w:sz w:val="28"/>
    </w:rPr>
  </w:style>
  <w:style w:type="table" w:customStyle="1" w:styleId="71">
    <w:name w:val="Сетка таблицы7"/>
    <w:basedOn w:val="a1"/>
    <w:next w:val="a7"/>
    <w:rsid w:val="00E56D1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basedOn w:val="a"/>
    <w:next w:val="afc"/>
    <w:qFormat/>
    <w:rsid w:val="00E56D17"/>
    <w:pPr>
      <w:spacing w:after="0" w:line="240" w:lineRule="auto"/>
      <w:jc w:val="center"/>
    </w:pPr>
    <w:rPr>
      <w:rFonts w:ascii="Times New Roman" w:hAnsi="Times New Roman"/>
      <w:sz w:val="28"/>
      <w:szCs w:val="24"/>
    </w:rPr>
  </w:style>
  <w:style w:type="paragraph" w:customStyle="1" w:styleId="211">
    <w:name w:val="Основной текст 21"/>
    <w:basedOn w:val="a"/>
    <w:rsid w:val="00E56D17"/>
    <w:pPr>
      <w:overflowPunct w:val="0"/>
      <w:autoSpaceDE w:val="0"/>
      <w:autoSpaceDN w:val="0"/>
      <w:adjustRightInd w:val="0"/>
      <w:spacing w:after="0" w:line="240" w:lineRule="auto"/>
      <w:ind w:right="-1" w:firstLine="851"/>
      <w:jc w:val="both"/>
      <w:textAlignment w:val="baseline"/>
    </w:pPr>
    <w:rPr>
      <w:rFonts w:ascii="Times New Roman" w:hAnsi="Times New Roman"/>
      <w:sz w:val="26"/>
      <w:szCs w:val="20"/>
    </w:rPr>
  </w:style>
  <w:style w:type="character" w:customStyle="1" w:styleId="22">
    <w:name w:val="Основной текст с отступом 2 Знак"/>
    <w:basedOn w:val="a0"/>
    <w:link w:val="21"/>
    <w:rsid w:val="00E56D17"/>
    <w:rPr>
      <w:rFonts w:ascii="Times New Roman" w:hAnsi="Times New Roman"/>
    </w:rPr>
  </w:style>
  <w:style w:type="paragraph" w:styleId="afff">
    <w:name w:val="Body Text First Indent"/>
    <w:basedOn w:val="ac"/>
    <w:next w:val="29"/>
    <w:link w:val="afff0"/>
    <w:rsid w:val="00E56D17"/>
    <w:pPr>
      <w:widowControl/>
      <w:autoSpaceDE/>
      <w:autoSpaceDN/>
      <w:adjustRightInd/>
      <w:ind w:firstLine="851"/>
      <w:jc w:val="both"/>
    </w:pPr>
    <w:rPr>
      <w:sz w:val="28"/>
    </w:rPr>
  </w:style>
  <w:style w:type="character" w:customStyle="1" w:styleId="afff0">
    <w:name w:val="Красная строка Знак"/>
    <w:basedOn w:val="ad"/>
    <w:link w:val="afff"/>
    <w:rsid w:val="00E56D17"/>
    <w:rPr>
      <w:rFonts w:ascii="Times New Roman" w:hAnsi="Times New Roman"/>
      <w:sz w:val="28"/>
    </w:rPr>
  </w:style>
  <w:style w:type="paragraph" w:styleId="29">
    <w:name w:val="Body Text First Indent 2"/>
    <w:basedOn w:val="aa"/>
    <w:link w:val="2a"/>
    <w:rsid w:val="00E56D17"/>
    <w:pPr>
      <w:ind w:right="0" w:firstLine="851"/>
    </w:pPr>
    <w:rPr>
      <w:sz w:val="28"/>
      <w:szCs w:val="20"/>
    </w:rPr>
  </w:style>
  <w:style w:type="character" w:customStyle="1" w:styleId="2a">
    <w:name w:val="Красная строка 2 Знак"/>
    <w:basedOn w:val="ab"/>
    <w:link w:val="29"/>
    <w:rsid w:val="00E56D17"/>
    <w:rPr>
      <w:rFonts w:ascii="Times New Roman" w:hAnsi="Times New Roman"/>
      <w:sz w:val="28"/>
      <w:szCs w:val="24"/>
    </w:rPr>
  </w:style>
  <w:style w:type="paragraph" w:styleId="37">
    <w:name w:val="Body Text 3"/>
    <w:basedOn w:val="a"/>
    <w:link w:val="38"/>
    <w:rsid w:val="00E56D17"/>
    <w:pPr>
      <w:spacing w:after="0" w:line="240" w:lineRule="auto"/>
      <w:ind w:right="-57"/>
      <w:jc w:val="both"/>
    </w:pPr>
    <w:rPr>
      <w:rFonts w:ascii="Times New Roman" w:hAnsi="Times New Roman"/>
      <w:sz w:val="28"/>
      <w:szCs w:val="20"/>
    </w:rPr>
  </w:style>
  <w:style w:type="character" w:customStyle="1" w:styleId="38">
    <w:name w:val="Основной текст 3 Знак"/>
    <w:basedOn w:val="a0"/>
    <w:link w:val="37"/>
    <w:rsid w:val="00E56D17"/>
    <w:rPr>
      <w:rFonts w:ascii="Times New Roman" w:hAnsi="Times New Roman"/>
      <w:sz w:val="28"/>
    </w:rPr>
  </w:style>
  <w:style w:type="character" w:customStyle="1" w:styleId="24">
    <w:name w:val="Основной текст 2 Знак"/>
    <w:basedOn w:val="a0"/>
    <w:link w:val="23"/>
    <w:rsid w:val="00E56D17"/>
    <w:rPr>
      <w:sz w:val="22"/>
      <w:szCs w:val="22"/>
    </w:rPr>
  </w:style>
  <w:style w:type="table" w:styleId="-2">
    <w:name w:val="Table Web 2"/>
    <w:basedOn w:val="a1"/>
    <w:rsid w:val="00E56D17"/>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1">
    <w:name w:val="Знак Знак Знак Знак Знак Знак Знак"/>
    <w:basedOn w:val="a"/>
    <w:rsid w:val="00E56D17"/>
    <w:pPr>
      <w:spacing w:after="0" w:line="240" w:lineRule="auto"/>
    </w:pPr>
    <w:rPr>
      <w:rFonts w:ascii="Verdana" w:hAnsi="Verdana" w:cs="Verdana"/>
      <w:sz w:val="20"/>
      <w:szCs w:val="20"/>
      <w:lang w:val="en-US" w:eastAsia="en-US"/>
    </w:rPr>
  </w:style>
  <w:style w:type="paragraph" w:customStyle="1" w:styleId="afff2">
    <w:name w:val="Знак Знак Знак Знак"/>
    <w:basedOn w:val="a"/>
    <w:rsid w:val="00E56D17"/>
    <w:pPr>
      <w:spacing w:after="0" w:line="240" w:lineRule="auto"/>
    </w:pPr>
    <w:rPr>
      <w:rFonts w:ascii="Verdana" w:hAnsi="Verdana" w:cs="Verdana"/>
      <w:sz w:val="20"/>
      <w:szCs w:val="20"/>
      <w:lang w:val="en-US" w:eastAsia="en-US"/>
    </w:rPr>
  </w:style>
  <w:style w:type="paragraph" w:customStyle="1" w:styleId="110">
    <w:name w:val="Знак Знак1 Знак Знак Знак1 Знак"/>
    <w:basedOn w:val="a"/>
    <w:rsid w:val="00E56D17"/>
    <w:pPr>
      <w:widowControl w:val="0"/>
      <w:adjustRightInd w:val="0"/>
      <w:spacing w:after="160" w:line="240" w:lineRule="exact"/>
      <w:jc w:val="right"/>
    </w:pPr>
    <w:rPr>
      <w:rFonts w:ascii="Times New Roman" w:hAnsi="Times New Roman"/>
      <w:sz w:val="20"/>
      <w:szCs w:val="20"/>
      <w:lang w:val="en-GB" w:eastAsia="en-US"/>
    </w:rPr>
  </w:style>
  <w:style w:type="paragraph" w:customStyle="1" w:styleId="0021">
    <w:name w:val="002.1_Текст.Отступ"/>
    <w:basedOn w:val="a"/>
    <w:link w:val="00210"/>
    <w:rsid w:val="00E56D17"/>
    <w:pPr>
      <w:spacing w:before="120" w:after="0" w:line="240" w:lineRule="auto"/>
      <w:ind w:firstLine="709"/>
      <w:jc w:val="both"/>
    </w:pPr>
    <w:rPr>
      <w:rFonts w:ascii="Times New Roman" w:hAnsi="Times New Roman"/>
      <w:sz w:val="28"/>
      <w:szCs w:val="28"/>
    </w:rPr>
  </w:style>
  <w:style w:type="character" w:customStyle="1" w:styleId="00210">
    <w:name w:val="002.1_Текст.Отступ Знак"/>
    <w:link w:val="0021"/>
    <w:rsid w:val="00E56D17"/>
    <w:rPr>
      <w:rFonts w:ascii="Times New Roman" w:hAnsi="Times New Roman"/>
      <w:sz w:val="28"/>
      <w:szCs w:val="28"/>
    </w:rPr>
  </w:style>
  <w:style w:type="paragraph" w:customStyle="1" w:styleId="53">
    <w:name w:val="Знак Знак5"/>
    <w:basedOn w:val="a"/>
    <w:rsid w:val="00E56D17"/>
    <w:pPr>
      <w:spacing w:after="0" w:line="240" w:lineRule="auto"/>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dubrovk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dubrovk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EB1C9BBB3406CBE705E9CF3B04AF31CBC11FAA93E8067AE5EC9ED3C5ED2C321C5615503EB6LDE7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BBC7572BB843AF4E72858E83D9740398F41C37E51E3C05E0B605DFDC9FBA56AF48A7E8E1E9D8E07DQADFN" TargetMode="Externa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C7718-C28B-4752-9A44-756D5A7B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33</Pages>
  <Words>12954</Words>
  <Characters>73843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86624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10</cp:revision>
  <cp:lastPrinted>2017-05-10T12:12:00Z</cp:lastPrinted>
  <dcterms:created xsi:type="dcterms:W3CDTF">2020-11-27T09:26:00Z</dcterms:created>
  <dcterms:modified xsi:type="dcterms:W3CDTF">2020-11-27T13:28:00Z</dcterms:modified>
</cp:coreProperties>
</file>