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4CA" w:rsidRDefault="008324CA" w:rsidP="008324CA">
      <w:pPr>
        <w:pStyle w:val="ConsPlusNonformat"/>
        <w:widowControl/>
        <w:jc w:val="right"/>
        <w:rPr>
          <w:rFonts w:ascii="Times New Roman" w:hAnsi="Times New Roman"/>
          <w:sz w:val="26"/>
          <w:szCs w:val="26"/>
        </w:rPr>
      </w:pPr>
      <w:r>
        <w:rPr>
          <w:rFonts w:ascii="Times New Roman" w:hAnsi="Times New Roman"/>
          <w:sz w:val="26"/>
          <w:szCs w:val="26"/>
        </w:rPr>
        <w:t xml:space="preserve">Приложение </w:t>
      </w:r>
    </w:p>
    <w:p w:rsidR="008324CA" w:rsidRDefault="008324CA" w:rsidP="008324CA">
      <w:pPr>
        <w:pStyle w:val="ConsPlusNonformat"/>
        <w:widowControl/>
        <w:jc w:val="right"/>
        <w:rPr>
          <w:rFonts w:ascii="Times New Roman" w:hAnsi="Times New Roman"/>
          <w:sz w:val="26"/>
          <w:szCs w:val="26"/>
        </w:rPr>
      </w:pPr>
      <w:r>
        <w:rPr>
          <w:rFonts w:ascii="Times New Roman" w:hAnsi="Times New Roman"/>
          <w:sz w:val="26"/>
          <w:szCs w:val="26"/>
        </w:rPr>
        <w:t xml:space="preserve">       к Решению Дубровского районного </w:t>
      </w:r>
    </w:p>
    <w:p w:rsidR="008324CA" w:rsidRDefault="008324CA" w:rsidP="008324CA">
      <w:pPr>
        <w:pStyle w:val="ConsPlusNonformat"/>
        <w:widowControl/>
        <w:jc w:val="right"/>
        <w:rPr>
          <w:rFonts w:ascii="Times New Roman" w:hAnsi="Times New Roman"/>
          <w:sz w:val="26"/>
          <w:szCs w:val="26"/>
        </w:rPr>
      </w:pPr>
      <w:r>
        <w:rPr>
          <w:rFonts w:ascii="Times New Roman" w:hAnsi="Times New Roman"/>
          <w:sz w:val="26"/>
          <w:szCs w:val="26"/>
        </w:rPr>
        <w:t xml:space="preserve">Совета народных депутатов </w:t>
      </w:r>
    </w:p>
    <w:p w:rsidR="008324CA" w:rsidRDefault="008324CA" w:rsidP="008324CA">
      <w:pPr>
        <w:pStyle w:val="ConsPlusNonformat"/>
        <w:widowControl/>
        <w:jc w:val="right"/>
        <w:rPr>
          <w:rFonts w:ascii="Times New Roman" w:hAnsi="Times New Roman"/>
          <w:sz w:val="26"/>
          <w:szCs w:val="26"/>
        </w:rPr>
      </w:pPr>
      <w:r>
        <w:rPr>
          <w:rFonts w:ascii="Times New Roman" w:hAnsi="Times New Roman"/>
          <w:sz w:val="26"/>
          <w:szCs w:val="26"/>
        </w:rPr>
        <w:t>от  30.06.2020 г. № 8</w:t>
      </w:r>
      <w:r w:rsidR="00F61FCF">
        <w:rPr>
          <w:rFonts w:ascii="Times New Roman" w:hAnsi="Times New Roman"/>
          <w:sz w:val="26"/>
          <w:szCs w:val="26"/>
        </w:rPr>
        <w:t>9</w:t>
      </w:r>
      <w:r>
        <w:rPr>
          <w:rFonts w:ascii="Times New Roman" w:hAnsi="Times New Roman"/>
          <w:sz w:val="26"/>
          <w:szCs w:val="26"/>
        </w:rPr>
        <w:t xml:space="preserve">-7 </w:t>
      </w:r>
    </w:p>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5302E6">
        <w:rPr>
          <w:rFonts w:ascii="Times New Roman" w:hAnsi="Times New Roman" w:cs="Times New Roman"/>
          <w:b/>
          <w:sz w:val="40"/>
          <w:szCs w:val="40"/>
        </w:rPr>
        <w:t>Рековичского</w:t>
      </w:r>
      <w:proofErr w:type="spellEnd"/>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w:t>
      </w:r>
      <w:r w:rsidR="002859F4">
        <w:rPr>
          <w:rFonts w:ascii="Times New Roman" w:hAnsi="Times New Roman" w:cs="Times New Roman"/>
          <w:b/>
          <w:sz w:val="40"/>
          <w:szCs w:val="40"/>
        </w:rPr>
        <w:t xml:space="preserve">муниципального </w:t>
      </w:r>
      <w:r w:rsidR="00423CE7">
        <w:rPr>
          <w:rFonts w:ascii="Times New Roman" w:hAnsi="Times New Roman" w:cs="Times New Roman"/>
          <w:b/>
          <w:sz w:val="40"/>
          <w:szCs w:val="40"/>
        </w:rPr>
        <w:t>района</w:t>
      </w:r>
      <w:r w:rsidR="009B17A9">
        <w:rPr>
          <w:rFonts w:ascii="Times New Roman" w:hAnsi="Times New Roman" w:cs="Times New Roman"/>
          <w:b/>
          <w:sz w:val="40"/>
          <w:szCs w:val="40"/>
        </w:rPr>
        <w:t xml:space="preserve"> </w:t>
      </w:r>
      <w:r w:rsidR="002859F4">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Default="00734210"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D8149B" w:rsidRDefault="00D8149B"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2859F4" w:rsidRPr="00651A83" w:rsidRDefault="002859F4" w:rsidP="002859F4">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Pr>
          <w:rFonts w:ascii="Times New Roman" w:hAnsi="Times New Roman" w:cs="Times New Roman"/>
          <w:b/>
          <w:sz w:val="40"/>
          <w:szCs w:val="40"/>
        </w:rPr>
        <w:t>Рековичского</w:t>
      </w:r>
      <w:proofErr w:type="spellEnd"/>
      <w:r w:rsidRPr="00B05F91">
        <w:rPr>
          <w:rFonts w:ascii="Times New Roman" w:hAnsi="Times New Roman" w:cs="Times New Roman"/>
          <w:b/>
          <w:sz w:val="40"/>
          <w:szCs w:val="40"/>
        </w:rPr>
        <w:t xml:space="preserve"> сельского поселения                               </w:t>
      </w:r>
      <w:r>
        <w:rPr>
          <w:rFonts w:ascii="Times New Roman" w:hAnsi="Times New Roman" w:cs="Times New Roman"/>
          <w:b/>
          <w:sz w:val="40"/>
          <w:szCs w:val="40"/>
        </w:rPr>
        <w:t>Дубровского муниципального района                         Брянской</w:t>
      </w:r>
      <w:r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r w:rsidRPr="00B05F91">
              <w:rPr>
                <w:rFonts w:ascii="Times New Roman" w:eastAsia="Times New Roman" w:hAnsi="Times New Roman" w:cs="Times New Roman"/>
                <w:sz w:val="24"/>
                <w:szCs w:val="24"/>
                <w:lang w:eastAsia="ru-RU"/>
              </w:rPr>
              <w:t>п</w:t>
            </w:r>
            <w:proofErr w:type="spell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AF7D39"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0C435D">
              <w:rPr>
                <w:noProof/>
                <w:webHidden/>
              </w:rPr>
              <w:t>9</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0C435D">
              <w:rPr>
                <w:noProof/>
                <w:webHidden/>
              </w:rPr>
              <w:t>17</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0C435D">
              <w:rPr>
                <w:noProof/>
                <w:webHidden/>
              </w:rPr>
              <w:t>22</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0C435D">
              <w:rPr>
                <w:noProof/>
                <w:webHidden/>
              </w:rPr>
              <w:t>26</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0C435D">
              <w:rPr>
                <w:noProof/>
                <w:webHidden/>
              </w:rPr>
              <w:t>30</w:t>
            </w:r>
            <w:r w:rsidRPr="00636696">
              <w:rPr>
                <w:noProof/>
                <w:webHidden/>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0C435D">
              <w:rPr>
                <w:noProof/>
                <w:webHidden/>
              </w:rPr>
              <w:t>68</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0C435D">
              <w:rPr>
                <w:noProof/>
                <w:webHidden/>
              </w:rPr>
              <w:t>69</w:t>
            </w:r>
            <w:r w:rsidRPr="00636696">
              <w:rPr>
                <w:noProof/>
                <w:webHidden/>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0C435D">
              <w:rPr>
                <w:noProof/>
                <w:webHidden/>
              </w:rPr>
              <w:t>79</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0C435D">
              <w:rPr>
                <w:noProof/>
                <w:webHidden/>
              </w:rPr>
              <w:t>81</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0C435D">
              <w:rPr>
                <w:noProof/>
                <w:webHidden/>
              </w:rPr>
              <w:t>82</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0C435D">
              <w:rPr>
                <w:noProof/>
                <w:webHidden/>
              </w:rPr>
              <w:t>95</w:t>
            </w:r>
            <w:r w:rsidRPr="00636696">
              <w:rPr>
                <w:noProof/>
                <w:webHidden/>
              </w:rPr>
              <w:fldChar w:fldCharType="end"/>
            </w:r>
          </w:hyperlink>
        </w:p>
        <w:p w:rsidR="00636696" w:rsidRPr="00636696" w:rsidRDefault="00AF7D39"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0C435D">
              <w:rPr>
                <w:noProof/>
                <w:webHidden/>
              </w:rPr>
              <w:t>110</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0C435D">
              <w:rPr>
                <w:noProof/>
                <w:webHidden/>
              </w:rPr>
              <w:t>111</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0C435D">
              <w:rPr>
                <w:noProof/>
                <w:webHidden/>
              </w:rPr>
              <w:t>112</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0C435D">
              <w:rPr>
                <w:noProof/>
                <w:webHidden/>
              </w:rPr>
              <w:t>114</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0C435D">
              <w:rPr>
                <w:noProof/>
                <w:webHidden/>
              </w:rPr>
              <w:t>116</w:t>
            </w:r>
            <w:r w:rsidRPr="00636696">
              <w:rPr>
                <w:noProof/>
                <w:webHidden/>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0C435D">
              <w:rPr>
                <w:noProof/>
                <w:webHidden/>
              </w:rPr>
              <w:t>119</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0C435D">
              <w:rPr>
                <w:noProof/>
                <w:webHidden/>
              </w:rPr>
              <w:t>120</w:t>
            </w:r>
            <w:r w:rsidRPr="00636696">
              <w:rPr>
                <w:noProof/>
                <w:webHidden/>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0C435D">
              <w:rPr>
                <w:noProof/>
                <w:webHidden/>
              </w:rPr>
              <w:t>126</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0C435D">
              <w:rPr>
                <w:noProof/>
                <w:webHidden/>
              </w:rPr>
              <w:t>127</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0C435D">
              <w:rPr>
                <w:noProof/>
                <w:webHidden/>
              </w:rPr>
              <w:t>128</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0C435D">
              <w:rPr>
                <w:noProof/>
                <w:webHidden/>
              </w:rPr>
              <w:t>129</w:t>
            </w:r>
            <w:r w:rsidRPr="00636696">
              <w:rPr>
                <w:noProof/>
                <w:webHidden/>
              </w:rPr>
              <w:fldChar w:fldCharType="end"/>
            </w:r>
          </w:hyperlink>
        </w:p>
        <w:p w:rsidR="00636696" w:rsidRPr="00636696" w:rsidRDefault="00AF7D39"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0C435D">
              <w:rPr>
                <w:noProof/>
                <w:webHidden/>
              </w:rPr>
              <w:t>131</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0C435D">
              <w:rPr>
                <w:noProof/>
                <w:webHidden/>
              </w:rPr>
              <w:t>131</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0C435D">
              <w:rPr>
                <w:noProof/>
                <w:webHidden/>
              </w:rPr>
              <w:t>132</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0C435D">
              <w:rPr>
                <w:noProof/>
                <w:webHidden/>
              </w:rPr>
              <w:t>132</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0C435D">
              <w:rPr>
                <w:noProof/>
                <w:webHidden/>
              </w:rPr>
              <w:t>133</w:t>
            </w:r>
            <w:r w:rsidRPr="00636696">
              <w:rPr>
                <w:noProof/>
                <w:webHidden/>
              </w:rPr>
              <w:fldChar w:fldCharType="end"/>
            </w:r>
          </w:hyperlink>
        </w:p>
        <w:p w:rsidR="00636696" w:rsidRPr="00636696" w:rsidRDefault="00AF7D39"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0C435D">
              <w:rPr>
                <w:noProof/>
                <w:webHidden/>
              </w:rPr>
              <w:t>137</w:t>
            </w:r>
            <w:r w:rsidRPr="00636696">
              <w:rPr>
                <w:noProof/>
                <w:webHidden/>
              </w:rPr>
              <w:fldChar w:fldCharType="end"/>
            </w:r>
          </w:hyperlink>
        </w:p>
        <w:p w:rsidR="00636696" w:rsidRPr="00636696" w:rsidRDefault="00AF7D39"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0C435D">
              <w:rPr>
                <w:noProof/>
                <w:webHidden/>
              </w:rPr>
              <w:t>145</w:t>
            </w:r>
            <w:r w:rsidRPr="00636696">
              <w:rPr>
                <w:noProof/>
                <w:webHidden/>
              </w:rPr>
              <w:fldChar w:fldCharType="end"/>
            </w:r>
          </w:hyperlink>
        </w:p>
        <w:p w:rsidR="00636696" w:rsidRPr="00636696" w:rsidRDefault="00AF7D39"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AF7D39"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AF7D39"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0C435D">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AF7D39"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2859F4">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2859F4">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2859F4">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электро</w:t>
      </w:r>
      <w:proofErr w:type="spell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электро</w:t>
      </w:r>
      <w:proofErr w:type="spell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кв.м</w:t>
            </w:r>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кВт*ч/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кВт*ч/чел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кВт*ч/чел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к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- 20 – для ВЛ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- 30 – для ВЛ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- 40 – для ВЛ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- 55 – для ВЛ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ВЛ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ВЛ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- 10 – для ВЛ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ВЛ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ВЛ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ВЛ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ВЛ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ВЛ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ВЛ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куб.м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r w:rsidRPr="00083AF0">
              <w:rPr>
                <w:rFonts w:ascii="Times New Roman" w:hAnsi="Times New Roman" w:cs="Times New Roman"/>
                <w:sz w:val="28"/>
                <w:szCs w:val="28"/>
              </w:rPr>
              <w:t>Iа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Расстояния в свету от отдельно стоящих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(в свету) от отдельно стоящих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 В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Гкал/ч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r w:rsidR="003C0341" w:rsidRPr="003C0341">
              <w:rPr>
                <w:rFonts w:ascii="Times New Roman" w:hAnsi="Times New Roman" w:cs="Times New Roman"/>
                <w:sz w:val="28"/>
                <w:szCs w:val="28"/>
              </w:rPr>
              <w:t>л/</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м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равен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r w:rsidRPr="00062BA2">
              <w:rPr>
                <w:rStyle w:val="grame"/>
                <w:rFonts w:ascii="Times New Roman" w:hAnsi="Times New Roman" w:cs="Times New Roman"/>
                <w:sz w:val="28"/>
                <w:szCs w:val="28"/>
              </w:rPr>
              <w:t>м,</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полосы движения, м</w:t>
            </w:r>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Наименьший радиус кривых в плане без виража,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пешеходной части тротуара, м</w:t>
            </w:r>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полосы движения, м</w:t>
            </w:r>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Наименьший радиус кривых в плане, м</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r w:rsidRPr="00610F50">
              <w:rPr>
                <w:rFonts w:ascii="Times New Roman" w:hAnsi="Times New Roman" w:cs="Times New Roman"/>
                <w:sz w:val="28"/>
                <w:szCs w:val="28"/>
              </w:rPr>
              <w:t xml:space="preserve">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proofErr w:type="spell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пешеходной части тротуара, м</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для проезжей части - минимальный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тротуара - минимальный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велодорожек - минимальный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3B402F">
        <w:rPr>
          <w:rFonts w:ascii="Times New Roman" w:hAnsi="Times New Roman" w:cs="Times New Roman"/>
          <w:sz w:val="28"/>
          <w:szCs w:val="28"/>
        </w:rPr>
        <w:t>шумозащитных</w:t>
      </w:r>
      <w:proofErr w:type="spellEnd"/>
      <w:r w:rsidRPr="003B402F">
        <w:rPr>
          <w:rFonts w:ascii="Times New Roman" w:hAnsi="Times New Roman" w:cs="Times New Roman"/>
          <w:sz w:val="28"/>
          <w:szCs w:val="28"/>
        </w:rPr>
        <w:t xml:space="preserve">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части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roofErr w:type="spellStart"/>
            <w:r w:rsidRPr="007D5E64">
              <w:rPr>
                <w:rFonts w:ascii="Times New Roman" w:hAnsi="Times New Roman" w:cs="Times New Roman"/>
                <w:sz w:val="28"/>
                <w:szCs w:val="28"/>
              </w:rPr>
              <w:t>III-c</w:t>
            </w:r>
            <w:proofErr w:type="spellEnd"/>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м:</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w:t>
      </w:r>
      <w:proofErr w:type="spellStart"/>
      <w:r w:rsidRPr="007D5E64">
        <w:rPr>
          <w:rFonts w:ascii="Times New Roman" w:hAnsi="Times New Roman" w:cs="Times New Roman"/>
          <w:sz w:val="28"/>
          <w:szCs w:val="28"/>
        </w:rPr>
        <w:t>II-c</w:t>
      </w:r>
      <w:proofErr w:type="spellEnd"/>
      <w:r w:rsidRPr="007D5E64">
        <w:rPr>
          <w:rFonts w:ascii="Times New Roman" w:hAnsi="Times New Roman" w:cs="Times New Roman"/>
          <w:sz w:val="28"/>
          <w:szCs w:val="28"/>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принимать, м:</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xml:space="preserve">- 8 – для дорог </w:t>
      </w:r>
      <w:proofErr w:type="spellStart"/>
      <w:r w:rsidRPr="007D5E64">
        <w:rPr>
          <w:rFonts w:ascii="Times New Roman" w:hAnsi="Times New Roman" w:cs="Times New Roman"/>
          <w:sz w:val="28"/>
          <w:szCs w:val="28"/>
        </w:rPr>
        <w:t>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- 5,5 – для дорог </w:t>
      </w:r>
      <w:proofErr w:type="spellStart"/>
      <w:r w:rsidRPr="007D5E64">
        <w:rPr>
          <w:rFonts w:ascii="Times New Roman" w:hAnsi="Times New Roman" w:cs="Times New Roman"/>
          <w:sz w:val="28"/>
          <w:szCs w:val="28"/>
        </w:rPr>
        <w:t>III-c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w:t>
      </w:r>
      <w:proofErr w:type="spellStart"/>
      <w:r w:rsidRPr="007D5E64">
        <w:rPr>
          <w:rFonts w:ascii="Times New Roman" w:hAnsi="Times New Roman" w:cs="Times New Roman"/>
          <w:sz w:val="28"/>
          <w:szCs w:val="28"/>
        </w:rPr>
        <w:t>двухполосной</w:t>
      </w:r>
      <w:proofErr w:type="spellEnd"/>
      <w:r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Поперечные уклоны одно- и двухскатных профилей дорог следует принимать в соответствии со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Значение параметров, м,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Ширину проезжей части производственных дорог допускается принимать, м:</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самоходных и прицепных машин, м</w:t>
            </w:r>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движения, м</w:t>
            </w:r>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Ширина земляного полотна, м</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w:t>
      </w:r>
      <w:proofErr w:type="spellStart"/>
      <w:r w:rsidR="007D5E64" w:rsidRPr="007D5E64">
        <w:rPr>
          <w:rFonts w:ascii="Times New Roman" w:hAnsi="Times New Roman" w:cs="Times New Roman"/>
          <w:sz w:val="28"/>
          <w:szCs w:val="28"/>
        </w:rPr>
        <w:t>двухполосной</w:t>
      </w:r>
      <w:proofErr w:type="spellEnd"/>
      <w:r w:rsidR="007D5E64"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 xml:space="preserve">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до входов в жилые дома,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средств следует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r w:rsidRPr="00892E8C">
        <w:rPr>
          <w:sz w:val="28"/>
          <w:szCs w:val="28"/>
          <w:vertAlign w:val="superscript"/>
        </w:rPr>
        <w:t>2</w:t>
      </w:r>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в том числе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могут размещаться ниже и/или выше уровня земли, состоять из подземной и/или надземной частей.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до которых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r w:rsidRPr="00452ABE">
              <w:rPr>
                <w:rStyle w:val="grame"/>
                <w:rFonts w:ascii="Times New Roman" w:hAnsi="Times New Roman" w:cs="Times New Roman"/>
                <w:sz w:val="28"/>
                <w:szCs w:val="28"/>
              </w:rPr>
              <w:t>м</w:t>
            </w:r>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встроенными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(рамповые);</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на: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шумо</w:t>
      </w:r>
      <w:proofErr w:type="spell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641622">
        <w:rPr>
          <w:sz w:val="28"/>
          <w:szCs w:val="28"/>
          <w:vertAlign w:val="superscript"/>
          <w:lang w:eastAsia="en-US"/>
        </w:rPr>
        <w:t>2</w:t>
      </w:r>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r w:rsidRPr="00112F90">
          <w:rPr>
            <w:sz w:val="28"/>
            <w:szCs w:val="28"/>
            <w:vertAlign w:val="superscript"/>
            <w:lang w:eastAsia="en-US"/>
          </w:rPr>
          <w:t>2</w:t>
        </w:r>
      </w:smartTag>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 %:</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 Ж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r w:rsidRPr="00BF76E9">
        <w:rPr>
          <w:rFonts w:ascii="Times New Roman" w:hAnsi="Times New Roman" w:cs="Times New Roman"/>
          <w:sz w:val="28"/>
          <w:szCs w:val="28"/>
          <w:vertAlign w:val="superscript"/>
        </w:rPr>
        <w:t>2</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Дальность пешеходных подходов от автостоянок для временного хранения легковых автомобилей следует принимать, м,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на объект, га</w:t>
            </w:r>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га,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Расстояние, м,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м:</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для:</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r w:rsidRPr="00722955">
          <w:rPr>
            <w:sz w:val="28"/>
            <w:szCs w:val="28"/>
            <w:vertAlign w:val="superscript"/>
          </w:rPr>
          <w:t>2</w:t>
        </w:r>
      </w:smartTag>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r w:rsidRPr="00722955">
        <w:rPr>
          <w:rFonts w:ascii="Times New Roman" w:hAnsi="Times New Roman" w:cs="Times New Roman"/>
          <w:sz w:val="28"/>
          <w:szCs w:val="28"/>
          <w:vertAlign w:val="superscript"/>
        </w:rPr>
        <w:t>2</w:t>
      </w:r>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lastRenderedPageBreak/>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722955">
        <w:rPr>
          <w:sz w:val="28"/>
          <w:szCs w:val="28"/>
          <w:vertAlign w:val="superscript"/>
        </w:rPr>
        <w:t>2</w:t>
      </w:r>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Остановочные пункты общественного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r w:rsidRPr="00722955">
          <w:rPr>
            <w:sz w:val="28"/>
            <w:szCs w:val="28"/>
            <w:vertAlign w:val="superscript"/>
          </w:rPr>
          <w:t>2</w:t>
        </w:r>
      </w:smartTag>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r w:rsidRPr="006B7B68">
              <w:rPr>
                <w:rFonts w:ascii="Times New Roman" w:hAnsi="Times New Roman" w:cs="Times New Roman"/>
                <w:sz w:val="28"/>
                <w:szCs w:val="28"/>
              </w:rPr>
              <w:t>п</w:t>
            </w:r>
            <w:proofErr w:type="spell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r w:rsidRPr="00A337AA">
              <w:rPr>
                <w:rFonts w:ascii="Times New Roman" w:hAnsi="Times New Roman" w:cs="Times New Roman"/>
                <w:sz w:val="28"/>
                <w:szCs w:val="28"/>
                <w:vertAlign w:val="superscript"/>
              </w:rPr>
              <w:t>2</w:t>
            </w:r>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Размер земельного участка, га</w:t>
            </w: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площадь участка, га</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r w:rsidRPr="00B9788A">
              <w:rPr>
                <w:rFonts w:ascii="Times New Roman" w:hAnsi="Times New Roman" w:cs="Times New Roman"/>
                <w:sz w:val="28"/>
                <w:szCs w:val="28"/>
                <w:vertAlign w:val="superscript"/>
              </w:rPr>
              <w:t xml:space="preserve">2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Размеры земельных участков, га</w:t>
            </w:r>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r w:rsidRPr="00934A91">
              <w:rPr>
                <w:rFonts w:ascii="Times New Roman" w:hAnsi="Times New Roman" w:cs="Times New Roman"/>
                <w:b/>
                <w:position w:val="-4"/>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r w:rsidRPr="00934A91">
              <w:rPr>
                <w:rFonts w:ascii="Times New Roman" w:hAnsi="Times New Roman" w:cs="Times New Roman"/>
                <w:b/>
                <w:position w:val="-4"/>
                <w:sz w:val="28"/>
                <w:szCs w:val="28"/>
                <w:vertAlign w:val="superscript"/>
              </w:rPr>
              <w:t>2</w:t>
            </w:r>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м2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м2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м2.</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м2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чел./га,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r w:rsidRPr="00934A91">
              <w:rPr>
                <w:rFonts w:ascii="Times New Roman" w:hAnsi="Times New Roman" w:cs="Times New Roman"/>
                <w:sz w:val="28"/>
                <w:szCs w:val="28"/>
                <w:vertAlign w:val="superscript"/>
              </w:rPr>
              <w:t>2</w:t>
            </w:r>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Секционный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r w:rsidRPr="00723B23">
              <w:rPr>
                <w:rFonts w:ascii="Times New Roman" w:hAnsi="Times New Roman" w:cs="Times New Roman"/>
                <w:sz w:val="28"/>
                <w:szCs w:val="28"/>
                <w:vertAlign w:val="superscript"/>
              </w:rPr>
              <w:t>2</w:t>
            </w:r>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r w:rsidRPr="00723B23">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жилых и общественных зданий, м</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м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r w:rsidRPr="00BE0A20">
          <w:rPr>
            <w:b/>
            <w:i/>
            <w:sz w:val="28"/>
            <w:szCs w:val="28"/>
            <w:vertAlign w:val="superscript"/>
          </w:rPr>
          <w:t>2</w:t>
        </w:r>
      </w:smartTag>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границ соседнего участка, м</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r w:rsidRPr="00934A91">
              <w:rPr>
                <w:rFonts w:ascii="Times New Roman" w:hAnsi="Times New Roman" w:cs="Times New Roman"/>
                <w:sz w:val="28"/>
                <w:szCs w:val="28"/>
              </w:rPr>
              <w:t>одно-двухквартирного</w:t>
            </w:r>
            <w:proofErr w:type="spell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160E46">
        <w:rPr>
          <w:rFonts w:ascii="Times New Roman" w:hAnsi="Times New Roman" w:cs="Times New Roman"/>
          <w:i w:val="0"/>
          <w:color w:val="auto"/>
          <w:sz w:val="28"/>
          <w:szCs w:val="28"/>
          <w:vertAlign w:val="superscript"/>
        </w:rPr>
        <w:t>2</w:t>
      </w:r>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 xml:space="preserve">В соответствии с Приложением </w:t>
      </w:r>
      <w:r>
        <w:rPr>
          <w:rFonts w:ascii="Times New Roman" w:hAnsi="Times New Roman" w:cs="Times New Roman"/>
          <w:sz w:val="28"/>
          <w:szCs w:val="28"/>
        </w:rPr>
        <w:t>Д</w:t>
      </w:r>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участка, га/10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Предприятия бытового обслуживания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Ширина бульвара, м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пешеходной аллеи для набережных, м</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в жилых зонах, на жилых</w:t>
            </w:r>
          </w:p>
          <w:p w:rsidR="00517D45" w:rsidRPr="001949BB" w:rsidRDefault="00517D45" w:rsidP="000F5D7D">
            <w:pPr>
              <w:ind w:right="-288"/>
              <w:rPr>
                <w:rFonts w:ascii="Times New Roman" w:hAnsi="Times New Roman" w:cs="Times New Roman"/>
                <w:sz w:val="28"/>
                <w:szCs w:val="28"/>
              </w:rPr>
            </w:pPr>
            <w:r w:rsidRPr="001949BB">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r w:rsidRPr="00240489">
              <w:rPr>
                <w:rFonts w:ascii="Times New Roman" w:hAnsi="Times New Roman" w:cs="Times New Roman"/>
                <w:bCs/>
                <w:sz w:val="28"/>
                <w:szCs w:val="28"/>
              </w:rPr>
              <w:t>п</w:t>
            </w:r>
            <w:proofErr w:type="spell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кв.м</w:t>
            </w:r>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для:</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в.метров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r w:rsidRPr="00131E16">
              <w:rPr>
                <w:rFonts w:ascii="Times New Roman" w:hAnsi="Times New Roman" w:cs="Times New Roman"/>
                <w:sz w:val="28"/>
                <w:szCs w:val="28"/>
              </w:rPr>
              <w:t>п</w:t>
            </w:r>
            <w:proofErr w:type="spell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Уличный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кв.м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км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подвозе укрываемых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плотины (дамбы) из грунтовых материалов, м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Высота гребня дамбы, м</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r w:rsidRPr="00050DDB">
              <w:rPr>
                <w:rFonts w:ascii="Times New Roman" w:hAnsi="Times New Roman" w:cs="Times New Roman"/>
                <w:sz w:val="28"/>
                <w:szCs w:val="28"/>
              </w:rPr>
              <w:t>п</w:t>
            </w:r>
            <w:proofErr w:type="spell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Пешеходная доступность, м</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Размер земельного участка, га</w:t>
            </w: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 :</w:t>
      </w:r>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Пешеходная доступность, м</w:t>
            </w:r>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r w:rsidRPr="0055494D">
              <w:rPr>
                <w:rFonts w:ascii="Times New Roman" w:hAnsi="Times New Roman" w:cs="Times New Roman"/>
                <w:sz w:val="28"/>
                <w:szCs w:val="28"/>
              </w:rPr>
              <w:t>п</w:t>
            </w:r>
            <w:proofErr w:type="spell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AF7D39" w:rsidRPr="00AF7D39">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AF7D39" w:rsidRPr="00AF7D39">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w:t>
      </w:r>
      <w:r w:rsidR="002859F4">
        <w:rPr>
          <w:rFonts w:ascii="Times New Roman" w:hAnsi="Times New Roman" w:cs="Times New Roman"/>
          <w:b/>
          <w:sz w:val="28"/>
          <w:szCs w:val="28"/>
        </w:rPr>
        <w:t xml:space="preserve">муниципального </w:t>
      </w:r>
      <w:r w:rsidR="00423CE7">
        <w:rPr>
          <w:rFonts w:ascii="Times New Roman" w:hAnsi="Times New Roman" w:cs="Times New Roman"/>
          <w:b/>
          <w:sz w:val="28"/>
          <w:szCs w:val="28"/>
        </w:rPr>
        <w:t>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AF7D39"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AF7D39"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Территория </w:t>
      </w:r>
      <w:proofErr w:type="spellStart"/>
      <w:r w:rsidRPr="00004319">
        <w:rPr>
          <w:rFonts w:ascii="Times New Roman" w:eastAsia="Times New Roman" w:hAnsi="Times New Roman" w:cs="Times New Roman"/>
          <w:sz w:val="28"/>
          <w:szCs w:val="28"/>
          <w:lang w:eastAsia="ru-RU"/>
        </w:rPr>
        <w:t>Рековичского</w:t>
      </w:r>
      <w:proofErr w:type="spellEnd"/>
      <w:r w:rsidRPr="00004319">
        <w:rPr>
          <w:rFonts w:ascii="Times New Roman" w:eastAsia="Times New Roman" w:hAnsi="Times New Roman" w:cs="Times New Roman"/>
          <w:sz w:val="28"/>
          <w:szCs w:val="28"/>
          <w:lang w:eastAsia="ru-RU"/>
        </w:rPr>
        <w:t xml:space="preserve"> сельского поселения расположена в восточной части Дубровского </w:t>
      </w:r>
      <w:r w:rsidR="002859F4">
        <w:rPr>
          <w:rFonts w:ascii="Times New Roman" w:eastAsia="Times New Roman" w:hAnsi="Times New Roman" w:cs="Times New Roman"/>
          <w:sz w:val="28"/>
          <w:szCs w:val="28"/>
          <w:lang w:eastAsia="ru-RU"/>
        </w:rPr>
        <w:t xml:space="preserve">муниципального </w:t>
      </w:r>
      <w:r w:rsidRPr="00004319">
        <w:rPr>
          <w:rFonts w:ascii="Times New Roman" w:eastAsia="Times New Roman" w:hAnsi="Times New Roman" w:cs="Times New Roman"/>
          <w:sz w:val="28"/>
          <w:szCs w:val="28"/>
          <w:lang w:eastAsia="ru-RU"/>
        </w:rPr>
        <w:t>района и имеет смежные границы:</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 на северо-востоке – с </w:t>
      </w:r>
      <w:proofErr w:type="spellStart"/>
      <w:r w:rsidRPr="00004319">
        <w:rPr>
          <w:rFonts w:ascii="Times New Roman" w:eastAsia="Times New Roman" w:hAnsi="Times New Roman" w:cs="Times New Roman"/>
          <w:sz w:val="28"/>
          <w:szCs w:val="28"/>
          <w:lang w:eastAsia="ru-RU"/>
        </w:rPr>
        <w:t>Рогнединским</w:t>
      </w:r>
      <w:proofErr w:type="spellEnd"/>
      <w:r w:rsidRPr="00004319">
        <w:rPr>
          <w:rFonts w:ascii="Times New Roman" w:eastAsia="Times New Roman" w:hAnsi="Times New Roman" w:cs="Times New Roman"/>
          <w:sz w:val="28"/>
          <w:szCs w:val="28"/>
          <w:lang w:eastAsia="ru-RU"/>
        </w:rPr>
        <w:t xml:space="preserve"> районом;</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на юго-востоке - с Жуковским районом;</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 на юго-западе - с </w:t>
      </w:r>
      <w:proofErr w:type="spellStart"/>
      <w:r w:rsidRPr="00004319">
        <w:rPr>
          <w:rFonts w:ascii="Times New Roman" w:eastAsia="Times New Roman" w:hAnsi="Times New Roman" w:cs="Times New Roman"/>
          <w:sz w:val="28"/>
          <w:szCs w:val="28"/>
          <w:lang w:eastAsia="ru-RU"/>
        </w:rPr>
        <w:t>Пеклинским</w:t>
      </w:r>
      <w:proofErr w:type="spellEnd"/>
      <w:r w:rsidRPr="00004319">
        <w:rPr>
          <w:rFonts w:ascii="Times New Roman" w:eastAsia="Times New Roman" w:hAnsi="Times New Roman" w:cs="Times New Roman"/>
          <w:sz w:val="28"/>
          <w:szCs w:val="28"/>
          <w:lang w:eastAsia="ru-RU"/>
        </w:rPr>
        <w:t xml:space="preserve"> сельским поселением;</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на северо-западе – с Дубровским городским поселением.</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5302E6">
        <w:rPr>
          <w:rFonts w:ascii="Times New Roman" w:eastAsia="Times New Roman" w:hAnsi="Times New Roman" w:cs="Times New Roman"/>
          <w:sz w:val="28"/>
          <w:szCs w:val="28"/>
          <w:lang w:eastAsia="ru-RU"/>
        </w:rPr>
        <w:t>Рековичского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004319"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В состав </w:t>
      </w:r>
      <w:proofErr w:type="spellStart"/>
      <w:r w:rsidRPr="00004319">
        <w:rPr>
          <w:rFonts w:ascii="Times New Roman" w:eastAsia="Times New Roman" w:hAnsi="Times New Roman" w:cs="Times New Roman"/>
          <w:sz w:val="28"/>
          <w:szCs w:val="28"/>
          <w:lang w:eastAsia="ru-RU"/>
        </w:rPr>
        <w:t>Рековичского</w:t>
      </w:r>
      <w:proofErr w:type="spellEnd"/>
      <w:r w:rsidRPr="00004319">
        <w:rPr>
          <w:rFonts w:ascii="Times New Roman" w:eastAsia="Times New Roman" w:hAnsi="Times New Roman" w:cs="Times New Roman"/>
          <w:sz w:val="28"/>
          <w:szCs w:val="28"/>
          <w:lang w:eastAsia="ru-RU"/>
        </w:rPr>
        <w:t xml:space="preserve"> сельского поселения входят 9 населённых пунктов: село </w:t>
      </w:r>
      <w:proofErr w:type="spellStart"/>
      <w:r w:rsidRPr="00004319">
        <w:rPr>
          <w:rFonts w:ascii="Times New Roman" w:eastAsia="Times New Roman" w:hAnsi="Times New Roman" w:cs="Times New Roman"/>
          <w:sz w:val="28"/>
          <w:szCs w:val="28"/>
          <w:lang w:eastAsia="ru-RU"/>
        </w:rPr>
        <w:t>Рековичи</w:t>
      </w:r>
      <w:proofErr w:type="spellEnd"/>
      <w:r w:rsidRPr="00004319">
        <w:rPr>
          <w:rFonts w:ascii="Times New Roman" w:eastAsia="Times New Roman" w:hAnsi="Times New Roman" w:cs="Times New Roman"/>
          <w:sz w:val="28"/>
          <w:szCs w:val="28"/>
          <w:lang w:eastAsia="ru-RU"/>
        </w:rPr>
        <w:t xml:space="preserve">, деревня </w:t>
      </w:r>
      <w:proofErr w:type="spellStart"/>
      <w:r w:rsidRPr="00004319">
        <w:rPr>
          <w:rFonts w:ascii="Times New Roman" w:eastAsia="Times New Roman" w:hAnsi="Times New Roman" w:cs="Times New Roman"/>
          <w:sz w:val="28"/>
          <w:szCs w:val="28"/>
          <w:lang w:eastAsia="ru-RU"/>
        </w:rPr>
        <w:t>Зимницкая</w:t>
      </w:r>
      <w:proofErr w:type="spellEnd"/>
      <w:r w:rsidRPr="00004319">
        <w:rPr>
          <w:rFonts w:ascii="Times New Roman" w:eastAsia="Times New Roman" w:hAnsi="Times New Roman" w:cs="Times New Roman"/>
          <w:sz w:val="28"/>
          <w:szCs w:val="28"/>
          <w:lang w:eastAsia="ru-RU"/>
        </w:rPr>
        <w:t xml:space="preserve"> Слобода, д. Должанская Слобода, деревня Загорье, деревня </w:t>
      </w:r>
      <w:proofErr w:type="spellStart"/>
      <w:r w:rsidRPr="00004319">
        <w:rPr>
          <w:rFonts w:ascii="Times New Roman" w:eastAsia="Times New Roman" w:hAnsi="Times New Roman" w:cs="Times New Roman"/>
          <w:sz w:val="28"/>
          <w:szCs w:val="28"/>
          <w:lang w:eastAsia="ru-RU"/>
        </w:rPr>
        <w:t>Казаново</w:t>
      </w:r>
      <w:proofErr w:type="spellEnd"/>
      <w:r w:rsidRPr="00004319">
        <w:rPr>
          <w:rFonts w:ascii="Times New Roman" w:eastAsia="Times New Roman" w:hAnsi="Times New Roman" w:cs="Times New Roman"/>
          <w:sz w:val="28"/>
          <w:szCs w:val="28"/>
          <w:lang w:eastAsia="ru-RU"/>
        </w:rPr>
        <w:t xml:space="preserve">, деревня </w:t>
      </w:r>
      <w:proofErr w:type="spellStart"/>
      <w:r w:rsidRPr="00004319">
        <w:rPr>
          <w:rFonts w:ascii="Times New Roman" w:eastAsia="Times New Roman" w:hAnsi="Times New Roman" w:cs="Times New Roman"/>
          <w:sz w:val="28"/>
          <w:szCs w:val="28"/>
          <w:lang w:eastAsia="ru-RU"/>
        </w:rPr>
        <w:t>Девочкино</w:t>
      </w:r>
      <w:proofErr w:type="spellEnd"/>
      <w:r w:rsidRPr="00004319">
        <w:rPr>
          <w:rFonts w:ascii="Times New Roman" w:eastAsia="Times New Roman" w:hAnsi="Times New Roman" w:cs="Times New Roman"/>
          <w:sz w:val="28"/>
          <w:szCs w:val="28"/>
          <w:lang w:eastAsia="ru-RU"/>
        </w:rPr>
        <w:t xml:space="preserve">, деревня </w:t>
      </w:r>
      <w:proofErr w:type="spellStart"/>
      <w:r w:rsidRPr="00004319">
        <w:rPr>
          <w:rFonts w:ascii="Times New Roman" w:eastAsia="Times New Roman" w:hAnsi="Times New Roman" w:cs="Times New Roman"/>
          <w:sz w:val="28"/>
          <w:szCs w:val="28"/>
          <w:lang w:eastAsia="ru-RU"/>
        </w:rPr>
        <w:t>Вязовск</w:t>
      </w:r>
      <w:proofErr w:type="spellEnd"/>
      <w:r w:rsidRPr="00004319">
        <w:rPr>
          <w:rFonts w:ascii="Times New Roman" w:eastAsia="Times New Roman" w:hAnsi="Times New Roman" w:cs="Times New Roman"/>
          <w:sz w:val="28"/>
          <w:szCs w:val="28"/>
          <w:lang w:eastAsia="ru-RU"/>
        </w:rPr>
        <w:t>, деревня Голубея, ж/</w:t>
      </w:r>
      <w:proofErr w:type="spellStart"/>
      <w:r w:rsidRPr="00004319">
        <w:rPr>
          <w:rFonts w:ascii="Times New Roman" w:eastAsia="Times New Roman" w:hAnsi="Times New Roman" w:cs="Times New Roman"/>
          <w:sz w:val="28"/>
          <w:szCs w:val="28"/>
          <w:lang w:eastAsia="ru-RU"/>
        </w:rPr>
        <w:t>д</w:t>
      </w:r>
      <w:proofErr w:type="spellEnd"/>
      <w:r w:rsidRPr="00004319">
        <w:rPr>
          <w:rFonts w:ascii="Times New Roman" w:eastAsia="Times New Roman" w:hAnsi="Times New Roman" w:cs="Times New Roman"/>
          <w:sz w:val="28"/>
          <w:szCs w:val="28"/>
          <w:lang w:eastAsia="ru-RU"/>
        </w:rPr>
        <w:t xml:space="preserve"> станция </w:t>
      </w:r>
      <w:proofErr w:type="spellStart"/>
      <w:r w:rsidRPr="00004319">
        <w:rPr>
          <w:rFonts w:ascii="Times New Roman" w:eastAsia="Times New Roman" w:hAnsi="Times New Roman" w:cs="Times New Roman"/>
          <w:sz w:val="28"/>
          <w:szCs w:val="28"/>
          <w:lang w:eastAsia="ru-RU"/>
        </w:rPr>
        <w:t>Рековичи</w:t>
      </w:r>
      <w:proofErr w:type="spellEnd"/>
      <w:r w:rsidR="0000402B" w:rsidRPr="004A143A">
        <w:rPr>
          <w:rFonts w:ascii="Times New Roman" w:eastAsia="Times New Roman" w:hAnsi="Times New Roman" w:cs="Times New Roman"/>
          <w:sz w:val="28"/>
          <w:szCs w:val="28"/>
          <w:lang w:eastAsia="ru-RU"/>
        </w:rPr>
        <w:t>.</w:t>
      </w:r>
    </w:p>
    <w:p w:rsidR="00004319" w:rsidRPr="00004319" w:rsidRDefault="00004319" w:rsidP="00004319">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004319">
        <w:rPr>
          <w:rFonts w:ascii="Times New Roman" w:eastAsia="Times New Roman" w:hAnsi="Times New Roman" w:cs="Times New Roman"/>
          <w:sz w:val="28"/>
          <w:szCs w:val="28"/>
          <w:lang w:eastAsia="ru-RU"/>
        </w:rPr>
        <w:t xml:space="preserve">Административным центром </w:t>
      </w:r>
      <w:proofErr w:type="spellStart"/>
      <w:r w:rsidRPr="00004319">
        <w:rPr>
          <w:rFonts w:ascii="Times New Roman" w:eastAsia="Times New Roman" w:hAnsi="Times New Roman" w:cs="Times New Roman"/>
          <w:sz w:val="28"/>
          <w:szCs w:val="28"/>
          <w:lang w:eastAsia="ru-RU"/>
        </w:rPr>
        <w:t>Рековичского</w:t>
      </w:r>
      <w:proofErr w:type="spellEnd"/>
      <w:r w:rsidRPr="00004319">
        <w:rPr>
          <w:rFonts w:ascii="Times New Roman" w:eastAsia="Times New Roman" w:hAnsi="Times New Roman" w:cs="Times New Roman"/>
          <w:sz w:val="28"/>
          <w:szCs w:val="28"/>
          <w:lang w:eastAsia="ru-RU"/>
        </w:rPr>
        <w:t xml:space="preserve"> сельского поселения является село </w:t>
      </w:r>
      <w:proofErr w:type="spellStart"/>
      <w:r w:rsidRPr="00004319">
        <w:rPr>
          <w:rFonts w:ascii="Times New Roman" w:eastAsia="Times New Roman" w:hAnsi="Times New Roman" w:cs="Times New Roman"/>
          <w:sz w:val="28"/>
          <w:szCs w:val="28"/>
          <w:lang w:eastAsia="ru-RU"/>
        </w:rPr>
        <w:t>Рековичи</w:t>
      </w:r>
      <w:proofErr w:type="spellEnd"/>
      <w:r w:rsidRPr="00004319">
        <w:rPr>
          <w:rFonts w:ascii="Times New Roman" w:eastAsia="Times New Roman" w:hAnsi="Times New Roman" w:cs="Times New Roman"/>
          <w:sz w:val="28"/>
          <w:szCs w:val="28"/>
          <w:lang w:eastAsia="ru-RU"/>
        </w:rPr>
        <w:t>. Село расположено в 9 км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электро-,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lastRenderedPageBreak/>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5302E6">
        <w:rPr>
          <w:sz w:val="28"/>
          <w:szCs w:val="28"/>
        </w:rPr>
        <w:t>Рековичского</w:t>
      </w:r>
      <w:proofErr w:type="spellEnd"/>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 xml:space="preserve">Дошкольные учреждения, </w:t>
            </w:r>
            <w:r w:rsidRPr="00394F1F">
              <w:rPr>
                <w:rFonts w:ascii="Times New Roman" w:hAnsi="Times New Roman" w:cs="Times New Roman"/>
                <w:sz w:val="28"/>
                <w:szCs w:val="28"/>
              </w:rPr>
              <w:lastRenderedPageBreak/>
              <w:t>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 xml:space="preserve">В соответствии с Федеральным законом «О водоснабжении и водоотведении», потребители, подключенные к централизованной системе водоснабжения, должны </w:t>
      </w:r>
      <w:r w:rsidRPr="00394F1F">
        <w:rPr>
          <w:sz w:val="28"/>
          <w:szCs w:val="28"/>
        </w:rPr>
        <w:lastRenderedPageBreak/>
        <w:t>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w:t>
      </w:r>
      <w:r w:rsidRPr="005D33C4">
        <w:rPr>
          <w:rFonts w:ascii="Times New Roman" w:hAnsi="Times New Roman" w:cs="Times New Roman"/>
          <w:sz w:val="28"/>
          <w:szCs w:val="28"/>
        </w:rPr>
        <w:lastRenderedPageBreak/>
        <w:t xml:space="preserve">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w:t>
      </w:r>
      <w:r w:rsidRPr="00CE4658">
        <w:rPr>
          <w:rFonts w:ascii="Times New Roman" w:hAnsi="Times New Roman" w:cs="Times New Roman"/>
          <w:sz w:val="28"/>
          <w:szCs w:val="28"/>
        </w:rPr>
        <w:lastRenderedPageBreak/>
        <w:t>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w:t>
      </w:r>
      <w:r w:rsidRPr="00F80402">
        <w:rPr>
          <w:sz w:val="28"/>
          <w:szCs w:val="28"/>
        </w:rPr>
        <w:lastRenderedPageBreak/>
        <w:t>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t xml:space="preserve">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w:t>
      </w:r>
      <w:r w:rsidRPr="00394F1F">
        <w:rPr>
          <w:sz w:val="28"/>
          <w:szCs w:val="28"/>
        </w:rPr>
        <w:lastRenderedPageBreak/>
        <w:t>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5302E6">
        <w:rPr>
          <w:sz w:val="28"/>
          <w:szCs w:val="28"/>
        </w:rPr>
        <w:t>Рековичского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Размеры земельных участков, га</w:t>
            </w:r>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lastRenderedPageBreak/>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lastRenderedPageBreak/>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w:t>
      </w:r>
      <w:r w:rsidRPr="00D93117">
        <w:rPr>
          <w:rFonts w:ascii="Times New Roman" w:hAnsi="Times New Roman" w:cs="Times New Roman"/>
          <w:sz w:val="28"/>
          <w:szCs w:val="28"/>
        </w:rPr>
        <w:lastRenderedPageBreak/>
        <w:t>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w:t>
      </w:r>
      <w:r w:rsidRPr="005B2595">
        <w:rPr>
          <w:rFonts w:ascii="Times New Roman" w:hAnsi="Times New Roman" w:cs="Times New Roman"/>
          <w:sz w:val="28"/>
          <w:szCs w:val="28"/>
        </w:rPr>
        <w:lastRenderedPageBreak/>
        <w:t>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5302E6">
        <w:rPr>
          <w:sz w:val="28"/>
          <w:szCs w:val="28"/>
        </w:rPr>
        <w:t>Рековичского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5302E6">
        <w:rPr>
          <w:sz w:val="28"/>
          <w:szCs w:val="28"/>
        </w:rPr>
        <w:t>Рековичского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lastRenderedPageBreak/>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Расчетные показатели минимально допустимого уровня обеспеченности сельского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lastRenderedPageBreak/>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proofErr w:type="spellStart"/>
      <w:r w:rsidR="005302E6">
        <w:rPr>
          <w:sz w:val="28"/>
          <w:szCs w:val="28"/>
        </w:rPr>
        <w:t>Рековичского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lastRenderedPageBreak/>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C41A16" w:rsidRDefault="00C41A16" w:rsidP="004D163A">
      <w:pPr>
        <w:spacing w:after="0" w:line="240" w:lineRule="auto"/>
        <w:jc w:val="both"/>
        <w:rPr>
          <w:rFonts w:ascii="Times New Roman" w:hAnsi="Times New Roman" w:cs="Times New Roman"/>
          <w:sz w:val="28"/>
          <w:szCs w:val="28"/>
        </w:rPr>
      </w:pPr>
    </w:p>
    <w:p w:rsidR="005C2FDB" w:rsidRDefault="005C2FDB" w:rsidP="004D163A">
      <w:pPr>
        <w:spacing w:after="0" w:line="240" w:lineRule="auto"/>
        <w:jc w:val="both"/>
        <w:rPr>
          <w:rFonts w:ascii="Times New Roman" w:hAnsi="Times New Roman" w:cs="Times New Roman"/>
          <w:sz w:val="28"/>
          <w:szCs w:val="28"/>
        </w:rPr>
      </w:pPr>
    </w:p>
    <w:p w:rsidR="005C2FDB" w:rsidRDefault="005C2FDB" w:rsidP="004D163A">
      <w:pPr>
        <w:spacing w:after="0" w:line="240" w:lineRule="auto"/>
        <w:jc w:val="both"/>
        <w:rPr>
          <w:rFonts w:ascii="Times New Roman" w:hAnsi="Times New Roman" w:cs="Times New Roman"/>
          <w:sz w:val="28"/>
          <w:szCs w:val="28"/>
        </w:rPr>
      </w:pPr>
    </w:p>
    <w:p w:rsidR="00921117" w:rsidRDefault="00921117"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5302E6">
        <w:rPr>
          <w:sz w:val="28"/>
          <w:szCs w:val="28"/>
        </w:rPr>
        <w:t>Рековичского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5302E6">
        <w:rPr>
          <w:sz w:val="28"/>
          <w:szCs w:val="28"/>
        </w:rPr>
        <w:t>Рековичского</w:t>
      </w:r>
      <w:proofErr w:type="spellEnd"/>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921117" w:rsidRDefault="00921117" w:rsidP="00366885">
      <w:pPr>
        <w:pStyle w:val="afd"/>
        <w:spacing w:after="0"/>
        <w:ind w:right="107" w:firstLine="709"/>
        <w:jc w:val="both"/>
        <w:rPr>
          <w:sz w:val="28"/>
          <w:szCs w:val="28"/>
        </w:rPr>
      </w:pPr>
    </w:p>
    <w:p w:rsidR="005C2FDB" w:rsidRDefault="005C2FDB" w:rsidP="00366885">
      <w:pPr>
        <w:pStyle w:val="afd"/>
        <w:spacing w:after="0"/>
        <w:ind w:right="107" w:firstLine="709"/>
        <w:jc w:val="both"/>
        <w:rPr>
          <w:sz w:val="28"/>
          <w:szCs w:val="28"/>
        </w:rPr>
      </w:pPr>
    </w:p>
    <w:p w:rsidR="005C2FDB" w:rsidRPr="00BC773D" w:rsidRDefault="005C2FDB"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5302E6">
        <w:rPr>
          <w:sz w:val="28"/>
          <w:szCs w:val="28"/>
        </w:rPr>
        <w:t>Рековичскому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5302E6">
        <w:rPr>
          <w:sz w:val="28"/>
          <w:szCs w:val="28"/>
        </w:rPr>
        <w:t>Рековичскому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proofErr w:type="spellStart"/>
      <w:r w:rsidR="005302E6">
        <w:rPr>
          <w:sz w:val="28"/>
          <w:szCs w:val="28"/>
        </w:rPr>
        <w:t>Рековичского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5302E6">
        <w:rPr>
          <w:sz w:val="28"/>
          <w:szCs w:val="28"/>
        </w:rPr>
        <w:t>Рековичского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5302E6">
        <w:rPr>
          <w:rFonts w:ascii="Times New Roman" w:hAnsi="Times New Roman" w:cs="Times New Roman"/>
          <w:sz w:val="28"/>
          <w:szCs w:val="28"/>
        </w:rPr>
        <w:t>Рековичского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r w:rsidR="002859F4">
              <w:rPr>
                <w:sz w:val="28"/>
                <w:szCs w:val="28"/>
                <w:lang w:val="ru-RU"/>
              </w:rPr>
              <w:t>, Дубровский</w:t>
            </w:r>
            <w:r w:rsidR="002859F4" w:rsidRPr="00394F1F">
              <w:rPr>
                <w:sz w:val="28"/>
                <w:szCs w:val="28"/>
                <w:lang w:val="ru-RU"/>
              </w:rPr>
              <w:t xml:space="preserve">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w:t>
            </w:r>
            <w:r w:rsidR="002859F4">
              <w:rPr>
                <w:sz w:val="28"/>
                <w:szCs w:val="28"/>
                <w:lang w:val="ru-RU"/>
              </w:rPr>
              <w:t xml:space="preserve">муниципальный </w:t>
            </w:r>
            <w:r w:rsidR="00533498" w:rsidRPr="00394F1F">
              <w:rPr>
                <w:sz w:val="28"/>
                <w:szCs w:val="28"/>
                <w:lang w:val="ru-RU"/>
              </w:rPr>
              <w:t>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5302E6" w:rsidP="004D163A">
            <w:pPr>
              <w:pStyle w:val="TableParagraph"/>
              <w:ind w:right="87"/>
              <w:rPr>
                <w:sz w:val="28"/>
                <w:szCs w:val="28"/>
                <w:lang w:val="ru-RU"/>
              </w:rPr>
            </w:pPr>
            <w:proofErr w:type="spellStart"/>
            <w:r>
              <w:rPr>
                <w:sz w:val="28"/>
                <w:szCs w:val="28"/>
                <w:lang w:val="ru-RU"/>
              </w:rPr>
              <w:t>Рековичское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МНГП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5302E6">
              <w:rPr>
                <w:sz w:val="28"/>
                <w:szCs w:val="28"/>
                <w:lang w:val="ru-RU"/>
              </w:rPr>
              <w:t>Рековичского</w:t>
            </w:r>
            <w:proofErr w:type="spellEnd"/>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w:t>
            </w:r>
            <w:r w:rsidR="002859F4">
              <w:rPr>
                <w:sz w:val="28"/>
                <w:szCs w:val="28"/>
                <w:lang w:val="ru-RU"/>
              </w:rPr>
              <w:t xml:space="preserve">муниципального </w:t>
            </w:r>
            <w:r w:rsidR="00423CE7">
              <w:rPr>
                <w:sz w:val="28"/>
                <w:szCs w:val="28"/>
                <w:lang w:val="ru-RU"/>
              </w:rPr>
              <w:t>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5302E6">
        <w:rPr>
          <w:sz w:val="28"/>
          <w:szCs w:val="28"/>
        </w:rPr>
        <w:t>Рековичского</w:t>
      </w:r>
      <w:proofErr w:type="spellEnd"/>
      <w:r w:rsidRPr="00394F1F">
        <w:rPr>
          <w:sz w:val="28"/>
          <w:szCs w:val="28"/>
        </w:rPr>
        <w:t xml:space="preserve"> сельского поселения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731" w:rsidRDefault="00147731" w:rsidP="0027659D">
      <w:pPr>
        <w:spacing w:after="0" w:line="240" w:lineRule="auto"/>
      </w:pPr>
      <w:r>
        <w:separator/>
      </w:r>
    </w:p>
  </w:endnote>
  <w:endnote w:type="continuationSeparator" w:id="0">
    <w:p w:rsidR="00147731" w:rsidRDefault="00147731"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AF7D39">
    <w:pPr>
      <w:pStyle w:val="a9"/>
      <w:jc w:val="center"/>
    </w:pPr>
    <w:fldSimple w:instr=" PAGE   \* MERGEFORMAT ">
      <w:r w:rsidR="008324CA">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AF7D39">
    <w:pPr>
      <w:pStyle w:val="a9"/>
      <w:jc w:val="center"/>
    </w:pPr>
    <w:fldSimple w:instr=" PAGE   \* MERGEFORMAT ">
      <w:r w:rsidR="002859F4">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AF7D39" w:rsidP="00B05F91">
    <w:pPr>
      <w:pStyle w:val="a9"/>
      <w:jc w:val="center"/>
      <w:rPr>
        <w:rFonts w:ascii="Times New Roman" w:hAnsi="Times New Roman" w:cs="Times New Roman"/>
      </w:rPr>
    </w:pPr>
    <w:r w:rsidRPr="00B05F91">
      <w:rPr>
        <w:rFonts w:ascii="Times New Roman" w:hAnsi="Times New Roman" w:cs="Times New Roman"/>
      </w:rPr>
      <w:fldChar w:fldCharType="begin"/>
    </w:r>
    <w:r w:rsidR="00D8149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F61FCF">
      <w:rPr>
        <w:rFonts w:ascii="Times New Roman" w:hAnsi="Times New Roman" w:cs="Times New Roman"/>
        <w:noProof/>
      </w:rPr>
      <w:t>158</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731" w:rsidRDefault="00147731" w:rsidP="0027659D">
      <w:pPr>
        <w:spacing w:after="0" w:line="240" w:lineRule="auto"/>
      </w:pPr>
      <w:r>
        <w:separator/>
      </w:r>
    </w:p>
  </w:footnote>
  <w:footnote w:type="continuationSeparator" w:id="0">
    <w:p w:rsidR="00147731" w:rsidRDefault="00147731"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sidR="005302E6">
      <w:rPr>
        <w:rFonts w:ascii="Times New Roman" w:hAnsi="Times New Roman" w:cs="Times New Roman"/>
        <w:i/>
        <w:sz w:val="20"/>
      </w:rPr>
      <w:t>Рековичского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w:t>
    </w:r>
    <w:r w:rsidR="002859F4">
      <w:rPr>
        <w:rFonts w:ascii="Times New Roman" w:hAnsi="Times New Roman" w:cs="Times New Roman"/>
        <w:i/>
        <w:sz w:val="20"/>
      </w:rPr>
      <w:t xml:space="preserve"> муниципального </w:t>
    </w:r>
    <w:r>
      <w:rPr>
        <w:rFonts w:ascii="Times New Roman" w:hAnsi="Times New Roman" w:cs="Times New Roman"/>
        <w:i/>
        <w:sz w:val="20"/>
      </w:rPr>
      <w:t>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525314"/>
  </w:hdrShapeDefaults>
  <w:footnotePr>
    <w:footnote w:id="-1"/>
    <w:footnote w:id="0"/>
  </w:footnotePr>
  <w:endnotePr>
    <w:endnote w:id="-1"/>
    <w:endnote w:id="0"/>
  </w:endnotePr>
  <w:compat/>
  <w:rsids>
    <w:rsidRoot w:val="00C70157"/>
    <w:rsid w:val="00000F11"/>
    <w:rsid w:val="00001FEB"/>
    <w:rsid w:val="00002D30"/>
    <w:rsid w:val="000031C0"/>
    <w:rsid w:val="0000402B"/>
    <w:rsid w:val="00004319"/>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435D"/>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47731"/>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59F4"/>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0C7"/>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2E6"/>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1317"/>
    <w:rsid w:val="005B2595"/>
    <w:rsid w:val="005B3BF6"/>
    <w:rsid w:val="005B3D69"/>
    <w:rsid w:val="005B3ED2"/>
    <w:rsid w:val="005B4CFF"/>
    <w:rsid w:val="005B638A"/>
    <w:rsid w:val="005B6950"/>
    <w:rsid w:val="005B7808"/>
    <w:rsid w:val="005C0988"/>
    <w:rsid w:val="005C09C2"/>
    <w:rsid w:val="005C1B2F"/>
    <w:rsid w:val="005C227D"/>
    <w:rsid w:val="005C2FDB"/>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1440"/>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4CA"/>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39"/>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1EE8"/>
    <w:rsid w:val="00E13C92"/>
    <w:rsid w:val="00E1493C"/>
    <w:rsid w:val="00E14BEF"/>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4A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1FCF"/>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5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57712058">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EEDFE-7AD7-4815-9202-7DE8C18B0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44902</Words>
  <Characters>255942</Characters>
  <Application>Microsoft Office Word</Application>
  <DocSecurity>0</DocSecurity>
  <Lines>2132</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Microsoft</Company>
  <LinksUpToDate>false</LinksUpToDate>
  <CharactersWithSpaces>300244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4</cp:revision>
  <cp:lastPrinted>2017-09-15T13:32:00Z</cp:lastPrinted>
  <dcterms:created xsi:type="dcterms:W3CDTF">2020-07-08T11:28:00Z</dcterms:created>
  <dcterms:modified xsi:type="dcterms:W3CDTF">2020-07-08T11:28:00Z</dcterms:modified>
</cp:coreProperties>
</file>